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5CCE7" w14:textId="77777777" w:rsidR="00F713BC" w:rsidRDefault="001603F0">
      <w:pPr>
        <w:rPr>
          <w:rFonts w:ascii="Times New Roman" w:hAnsi="Times New Roman" w:cs="Times New Roman"/>
          <w:sz w:val="15"/>
          <w:szCs w:val="15"/>
        </w:rPr>
      </w:pPr>
      <w:bookmarkStart w:id="0" w:name="_Hlk42705375"/>
      <w:r>
        <w:rPr>
          <w:rFonts w:ascii="Times New Roman" w:hAnsi="Times New Roman" w:cs="Times New Roman" w:hint="eastAsia"/>
          <w:b/>
          <w:bCs/>
          <w:sz w:val="15"/>
          <w:szCs w:val="15"/>
        </w:rPr>
        <w:t>Ta</w:t>
      </w:r>
      <w:r>
        <w:rPr>
          <w:rFonts w:ascii="Times New Roman" w:hAnsi="Times New Roman" w:cs="Times New Roman"/>
          <w:b/>
          <w:bCs/>
          <w:sz w:val="15"/>
          <w:szCs w:val="15"/>
        </w:rPr>
        <w:t>ble S1.</w:t>
      </w:r>
      <w:r>
        <w:rPr>
          <w:rFonts w:ascii="Times New Roman" w:hAnsi="Times New Roman" w:cs="Times New Roman"/>
          <w:sz w:val="15"/>
          <w:szCs w:val="15"/>
        </w:rPr>
        <w:t xml:space="preserve"> Sequence of primers</w:t>
      </w:r>
    </w:p>
    <w:tbl>
      <w:tblPr>
        <w:tblStyle w:val="ab"/>
        <w:tblW w:w="9184" w:type="dxa"/>
        <w:tblLayout w:type="fixed"/>
        <w:tblLook w:val="04A0" w:firstRow="1" w:lastRow="0" w:firstColumn="1" w:lastColumn="0" w:noHBand="0" w:noVBand="1"/>
      </w:tblPr>
      <w:tblGrid>
        <w:gridCol w:w="2122"/>
        <w:gridCol w:w="3940"/>
        <w:gridCol w:w="3122"/>
      </w:tblGrid>
      <w:tr w:rsidR="00F713BC" w14:paraId="116E9D7D" w14:textId="77777777" w:rsidTr="001B5415">
        <w:tc>
          <w:tcPr>
            <w:tcW w:w="2122" w:type="dxa"/>
            <w:tcBorders>
              <w:left w:val="nil"/>
              <w:right w:val="nil"/>
            </w:tcBorders>
          </w:tcPr>
          <w:bookmarkEnd w:id="0"/>
          <w:p w14:paraId="28D2B6E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Primers</w:t>
            </w:r>
          </w:p>
        </w:tc>
        <w:tc>
          <w:tcPr>
            <w:tcW w:w="3940" w:type="dxa"/>
            <w:tcBorders>
              <w:left w:val="nil"/>
              <w:right w:val="nil"/>
            </w:tcBorders>
          </w:tcPr>
          <w:p w14:paraId="36BF6E7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Sequences (5’-3’)</w:t>
            </w:r>
          </w:p>
        </w:tc>
        <w:tc>
          <w:tcPr>
            <w:tcW w:w="3122" w:type="dxa"/>
            <w:tcBorders>
              <w:left w:val="nil"/>
              <w:right w:val="nil"/>
            </w:tcBorders>
          </w:tcPr>
          <w:p w14:paraId="68FEC8E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remarks</w:t>
            </w:r>
          </w:p>
        </w:tc>
      </w:tr>
      <w:tr w:rsidR="00F713BC" w14:paraId="2586F742" w14:textId="77777777" w:rsidTr="001B5415">
        <w:tc>
          <w:tcPr>
            <w:tcW w:w="2122" w:type="dxa"/>
            <w:tcBorders>
              <w:left w:val="nil"/>
              <w:bottom w:val="nil"/>
              <w:right w:val="nil"/>
            </w:tcBorders>
          </w:tcPr>
          <w:p w14:paraId="5B9C8E2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left w:val="nil"/>
              <w:bottom w:val="nil"/>
              <w:right w:val="nil"/>
            </w:tcBorders>
          </w:tcPr>
          <w:p w14:paraId="2005CAB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GGAAGGTCCTCAAAAAGCAAG</w:t>
            </w:r>
          </w:p>
        </w:tc>
        <w:tc>
          <w:tcPr>
            <w:tcW w:w="3122" w:type="dxa"/>
            <w:tcBorders>
              <w:left w:val="nil"/>
              <w:bottom w:val="nil"/>
              <w:right w:val="nil"/>
            </w:tcBorders>
          </w:tcPr>
          <w:p w14:paraId="193F1EA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0874AE31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5C8609D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32F455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AATCATCACATCCGGCTTCGA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7851B4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1D66474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F4B4C2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6B4DFB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TTCCTGTTCAGATTTGTGACAAACC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3F732D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5308A5FC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7C8910E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471BD5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CCTCGATCAAATTCTTTATGCCCAT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A7AC5F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3870D380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DD4A31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TeAGL11-1-Full-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18099F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AAGCTGGAGGAGATATGGGGAGA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D9E996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0DB6D74F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B6E945D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C3E9CD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ATTGTCGTGGTCATCCTCGCT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9138A8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0E953C3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A6E98E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FEC163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TCTTCTAAGGCAAAGTCAAACACGG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F1DA02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F713BC" w14:paraId="7F71D5B4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E344AED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72B0F0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GTGGCTAAAACGCCTCAAAATAACC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9EBA05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75078BDC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D2066E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F17B5C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GCCTGGAGGTTCTGCTTATG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BA49C2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 w:rsidR="00F713BC" w14:paraId="5D807466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D8D755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6DADB7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TCCTGGCAAGAGTAGTCGTTAT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522A77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 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 w:rsidR="00F713BC" w14:paraId="3D2C0BC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3FE4EE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E26230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TTGATGCCTGGAAGTTCTGATT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81A89F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 R</w:t>
            </w:r>
          </w:p>
        </w:tc>
      </w:tr>
      <w:tr w:rsidR="00F713BC" w14:paraId="44B9EFF7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DCC572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337BA0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GTTATTCGGTTGAAGATCGTTGAC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BE7552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02A5BAFD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C37B5C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0467DA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CATACCATGCAGCTACCAGAA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B4F0CA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7DD191FD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B033E9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685406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ATAAAGGTGCGTAGGTTGATCC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103E76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FAC42F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BDA97D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C00C3F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CGCACAACAACACAGTCCT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46B9E8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0D1E09D2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E917C2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E54EB7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GGCACTTCTAGCAAGGTAAGC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ADAF60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42855A02" w14:textId="77777777" w:rsidTr="001B5415">
        <w:trPr>
          <w:trHeight w:val="313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46B808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B2D85B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GCAAGTTAGAGAAAGGTATTAGCAG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C6FA7C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ntitative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 w:rsidR="00F713BC" w14:paraId="4768C356" w14:textId="77777777" w:rsidTr="001B5415">
        <w:trPr>
          <w:trHeight w:val="27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0DAE63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8BE2CD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AATGGTTGATGAGGCGGCAC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2C9EBD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29F640B6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91A916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B483FF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CTTATGGGTGAAGGATTAGGCTG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DCA6E4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761C7CF8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71D5D8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C9B0FD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GCTTGTGTGGAATGGGGGTA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3BA88B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3C20E15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DF32CC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WSJ=RT-ACT-F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509C3B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GGGAAATGAATGCCAAAGCCAAG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2A5C26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11DE4C69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4715EE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WSJ=RT-ACT-R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C51D84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AAGACTTCACAACCACTCTCCAACT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AE1C20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4431790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82609E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656876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0958C3B" w14:textId="77777777" w:rsidR="00F713BC" w:rsidRDefault="001603F0">
            <w:pP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1ABCA95F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8FD6B0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CFF785A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CACCAACTGGAGAGGGGTTTGG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FB91739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1304FEC6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2BA55D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17ADE2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ATGTCTTTTCCTAATGAGTCAGGGG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1A99D50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63EBF784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1AEBD6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7A42F11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CACTAACTGGAGAGGTGTTTGATCT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0AE908B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51ECBE12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E8366A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207185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53DE0FB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21BB35BA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2449DE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D6B10FF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CCCAAGATGAAGAAAAGGCTTG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F77CB33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068C6ACE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608DE0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D39F0D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2D8E9C0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268A6D5E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3EA24A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88CB68A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CCAGATGTGAAGAGACTTGTTGGG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943BBDA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localization</w:t>
            </w:r>
          </w:p>
        </w:tc>
      </w:tr>
      <w:tr w:rsidR="00F713BC" w14:paraId="5BC1C934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7927A7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9707CAC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B6BA5BB" w14:textId="77777777" w:rsidR="00F713BC" w:rsidRDefault="001603F0">
            <w:pP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72DA721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450BAA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815DF61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TCACACCAACTGGAGAGGGGTTTGG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A275AFE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0B8BE14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1573EC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B0F7C0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C170E49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7DD5963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04D798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73C97CD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TTACACTAACTGGAGAGGTG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A983FD5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5B3417A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5F15D0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78BB33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567D3C5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39E5C058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87BB7B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D437F62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TCACCCAAGATGAAGAAAAGGCTT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17AAA57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2D2F443D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E10C9A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5151C2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5E4FF9F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17F8428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959AAF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00047D4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TCACCAGATGTGAAGAGACTTGTTG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5D06D27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3C7848A2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A1D8C0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A912DC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CTATTCGATGATGAAGATACCCCACCAAACCC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E96DBB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112C319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D87556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BE529F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GTGAACTTGCGGGGTTTTTCAGTATCTACGATT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1889E4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26016F39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777C2C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87914D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TCATCGGAAGAGAGTAG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821DBF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3E73CDA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014B04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4BB741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GAGTCACTTTAAAATTTGTAT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660E66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F713BC" w14:paraId="2159CA39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BA5E13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lastRenderedPageBreak/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5BD57B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BD9E60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606A31B7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CAFAAFA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A3EEA1F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TCACACCAACTGGAGAGGGGTTTGG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AA89508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6E181730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502233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E0D670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336F315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797E414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D3E6CE0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EE38F16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TTACACTAACTGGAGAGGTG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AF5244C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17F40E9C" w14:textId="77777777" w:rsidTr="001B5415">
        <w:trPr>
          <w:trHeight w:val="18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B9A966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4880EE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2B1BEDE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5FFEBC00" w14:textId="77777777" w:rsidTr="001B5415">
        <w:trPr>
          <w:trHeight w:val="185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8E146D9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567B3F2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TCACCCAAGATGAAGAAAAGGCTTG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66F1ED6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05DE121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A7F380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D95FB5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DD8811D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4D6CC55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36822E4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D0F6350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TCACCAGATGTGAAGAGACTTGTTG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261CFC7" w14:textId="77777777" w:rsidR="00F713BC" w:rsidRDefault="001603F0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F713BC" w14:paraId="611BC08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0DC198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35S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6CB8E2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ACGCACAATCCCACTATCCTTC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A1A618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eneral primer of 35S promoter</w:t>
            </w:r>
          </w:p>
        </w:tc>
      </w:tr>
      <w:tr w:rsidR="00F713BC" w14:paraId="73115A0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0B597B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FT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qF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18B1D4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TATCCCTGCTACAACTGGAACAACC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0F0058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5CB8C80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BB75851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FT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3C407D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GCCTGCCAAGCTGTCGAAACAATAT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26DE36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211A51A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7DE421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SOC1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649ADAE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TGAAAGCGAAGTTTGGTCAAATAAGA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3CD9D2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03CC75B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9F78D12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SOC1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8EBAEF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TCTTGAAGAACAAGGTAACCCAATGA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4A4729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7160B088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5CD31D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LFY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qF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BFEEE8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TACTCTCCGCCGCTGGTGATTC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E12C6C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F97C7AD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561555B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LFY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21458F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ACTTCCTCCTCCGCCGTTATTCC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01A55AC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4954D2C9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CD413B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F05069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GTATCAGGGGCAACAAGATGGAAT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EDA575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4AD90566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627355F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9375AE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AAAGAGAGGGATTGATTAAGTGAGAAAGA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BA6034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6BC50E4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2B0F9E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qF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A6F5F8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CTACGAGCAGCTTATGCCACCA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7DB033E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692FB6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1C2558D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</w:t>
            </w:r>
            <w:proofErr w:type="spellEnd"/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758B0E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GAGTAATGGTGATTGTTAGGTTGC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0876DF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ED532DD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FC40B6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EF6CFA7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GCTTGTGCTGGTCCGCTTGT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D89141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7DBD340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40D2739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7A66E8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TGTTCTGCCGCCTGGTTCGT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6EA1891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1AFC32B2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E813FE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TCP20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F7DD25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TGATGATGCTGCTTCTGCTGTTGT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8FB47BF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CF67BB5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8319501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TCP20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12E260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GCTGGTTCTGATTCTGACTCTTCTTGT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6274914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21E7F4F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6F49A1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TCP18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0C6F9F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ACGACAATCATCATCCATCACTTCACT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C70E56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4C8B62A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706C513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TCP18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9C35FC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TTGCTGTGCCTGTCCGTTCTG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73DB15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60F5BF91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3012A2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EBAB2D2" w14:textId="77777777" w:rsidR="00F713BC" w:rsidRDefault="001603F0"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TTGCTTCTCCGTCGTCGTTGC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4B6AF2E9" w14:textId="77777777" w:rsidR="00F713BC" w:rsidRDefault="001603F0"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6DB7610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EC2FF3B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9C6674E" w14:textId="77777777" w:rsidR="00F713BC" w:rsidRDefault="001603F0"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ACTGCTGATGATGATGATGATGATGGT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B75F241" w14:textId="77777777" w:rsidR="00F713BC" w:rsidRDefault="001603F0"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139ECA51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C4D247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567CF59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ACTTCTCAGTTCAATGTCTTAGCCTCT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2E5C40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397C9D1C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DC4439E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7D62D51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CGGTTGTTGGTGATGATGGTATGGA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395EB9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8DC993B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CA4020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3AEFA67B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GAACGACAACTAGAGCGGAAGAAGA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16D29CF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4C4A3103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1EF3CAF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41F7CDA8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CTTGACGGCGAGAATCAGAGGAA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5A9975D4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1A6A14FE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547289D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25EDF7C9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CTCGGCAAGCAGCACCATCATT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3547B150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56CBE49A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2B42053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0348F802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ACAGAGAAGGAGCAGTAGCAGAAGTAT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15F0EEA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F713BC" w14:paraId="227F52FF" w14:textId="77777777" w:rsidTr="001B5415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70DBE43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AtEF1α-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</w:tcPr>
          <w:p w14:paraId="1548F3C6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GCAAGATGGATGCCACTACCC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</w:tcPr>
          <w:p w14:paraId="2ABCA7D5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 w:rsidR="00F713BC" w14:paraId="5A7D5A82" w14:textId="77777777" w:rsidTr="001B5415">
        <w:tc>
          <w:tcPr>
            <w:tcW w:w="2122" w:type="dxa"/>
            <w:tcBorders>
              <w:top w:val="nil"/>
              <w:left w:val="nil"/>
              <w:right w:val="nil"/>
            </w:tcBorders>
          </w:tcPr>
          <w:p w14:paraId="099FD875" w14:textId="77777777" w:rsidR="00F713BC" w:rsidRDefault="001603F0"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AtEF1α-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</w:t>
            </w:r>
          </w:p>
        </w:tc>
        <w:tc>
          <w:tcPr>
            <w:tcW w:w="3940" w:type="dxa"/>
            <w:tcBorders>
              <w:top w:val="nil"/>
              <w:left w:val="nil"/>
              <w:right w:val="nil"/>
            </w:tcBorders>
          </w:tcPr>
          <w:p w14:paraId="543FAF7C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AGTGGGAGACGAAGGGGCT</w:t>
            </w: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</w:tcPr>
          <w:p w14:paraId="2A3BFD9E" w14:textId="77777777" w:rsidR="00F713BC" w:rsidRDefault="001603F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ascii="Times New Roman" w:hAnsi="Times New Roman" w:cs="Times New Roman" w:hint="eastAsia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</w:tbl>
    <w:p w14:paraId="16060B57" w14:textId="77777777" w:rsidR="00F713BC" w:rsidRDefault="001603F0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Note: bold font is the sequence of enzyme cutting site.</w:t>
      </w:r>
    </w:p>
    <w:p w14:paraId="00EDC17B" w14:textId="77777777" w:rsidR="00F713BC" w:rsidRDefault="00F713BC">
      <w:pPr>
        <w:rPr>
          <w:rFonts w:ascii="Times New Roman" w:hAnsi="Times New Roman" w:cs="Times New Roman"/>
          <w:sz w:val="15"/>
          <w:szCs w:val="15"/>
        </w:rPr>
      </w:pPr>
    </w:p>
    <w:p w14:paraId="3C2439FD" w14:textId="77777777" w:rsidR="00F713BC" w:rsidRDefault="00F713BC">
      <w:pPr>
        <w:rPr>
          <w:rFonts w:ascii="Times New Roman" w:hAnsi="Times New Roman" w:cs="Times New Roman"/>
          <w:sz w:val="15"/>
          <w:szCs w:val="15"/>
        </w:rPr>
      </w:pPr>
    </w:p>
    <w:sectPr w:rsidR="00F713BC" w:rsidSect="00F71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07D21F" w14:textId="77777777" w:rsidR="0024426C" w:rsidRDefault="0024426C" w:rsidP="001B5415">
      <w:r>
        <w:separator/>
      </w:r>
    </w:p>
  </w:endnote>
  <w:endnote w:type="continuationSeparator" w:id="0">
    <w:p w14:paraId="42BDCAB7" w14:textId="77777777" w:rsidR="0024426C" w:rsidRDefault="0024426C" w:rsidP="001B5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jjmxwAdvPTimes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D10C1" w14:textId="77777777" w:rsidR="0024426C" w:rsidRDefault="0024426C" w:rsidP="001B5415">
      <w:r>
        <w:separator/>
      </w:r>
    </w:p>
  </w:footnote>
  <w:footnote w:type="continuationSeparator" w:id="0">
    <w:p w14:paraId="2B4B8BCC" w14:textId="77777777" w:rsidR="0024426C" w:rsidRDefault="0024426C" w:rsidP="001B5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603F0"/>
    <w:rsid w:val="00171A56"/>
    <w:rsid w:val="00183FF9"/>
    <w:rsid w:val="001942C4"/>
    <w:rsid w:val="001B17D2"/>
    <w:rsid w:val="001B5415"/>
    <w:rsid w:val="001C6794"/>
    <w:rsid w:val="00224742"/>
    <w:rsid w:val="0024426C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13BC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9331D8A"/>
    <w:rsid w:val="539F0ED2"/>
    <w:rsid w:val="57F80692"/>
    <w:rsid w:val="62DC513C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2E804"/>
  <w15:docId w15:val="{FDDAFDE5-E78F-42CE-8103-2A5CF1F3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3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F713BC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F713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1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71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rsid w:val="00F71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b">
    <w:name w:val="Table Grid"/>
    <w:basedOn w:val="a1"/>
    <w:uiPriority w:val="59"/>
    <w:qFormat/>
    <w:rsid w:val="00F713B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713BC"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sid w:val="00F713BC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713BC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F713B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F713B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rsid w:val="00F713BC"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F713B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671</Words>
  <Characters>3825</Characters>
  <Application>Microsoft Office Word</Application>
  <DocSecurity>0</DocSecurity>
  <Lines>31</Lines>
  <Paragraphs>8</Paragraphs>
  <ScaleCrop>false</ScaleCrop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54</cp:revision>
  <dcterms:created xsi:type="dcterms:W3CDTF">2020-01-15T01:57:00Z</dcterms:created>
  <dcterms:modified xsi:type="dcterms:W3CDTF">2020-08-18T09:07:00Z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