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displacedByCustomXml="next"/>
    <w:bookmarkEnd w:id="0" w:displacedByCustomXml="next"/>
    <w:bookmarkStart w:id="1" w:name="_Hlk51855301" w:displacedByCustomXml="next"/>
    <w:bookmarkEnd w:id="1" w:displacedByCustomXml="next"/>
    <w:sdt>
      <w:sdtPr>
        <w:rPr>
          <w:rFonts w:asciiTheme="minorHAnsi" w:eastAsiaTheme="minorEastAsia" w:hAnsiTheme="minorHAnsi" w:cstheme="minorBidi"/>
          <w:color w:val="auto"/>
          <w:sz w:val="22"/>
          <w:szCs w:val="22"/>
          <w:lang w:eastAsia="zh-TW"/>
        </w:rPr>
        <w:id w:val="-925117708"/>
        <w:docPartObj>
          <w:docPartGallery w:val="Table of Contents"/>
          <w:docPartUnique/>
        </w:docPartObj>
      </w:sdtPr>
      <w:sdtEndPr>
        <w:rPr>
          <w:b/>
          <w:bCs/>
          <w:noProof/>
        </w:rPr>
      </w:sdtEndPr>
      <w:sdtContent>
        <w:p w14:paraId="0E38B7DD" w14:textId="3C84DDE2" w:rsidR="000E1D3F" w:rsidRPr="00294FCE" w:rsidRDefault="00294FCE" w:rsidP="00294FCE">
          <w:pPr>
            <w:pStyle w:val="TOCHeading"/>
            <w:spacing w:after="240"/>
            <w:rPr>
              <w:rFonts w:ascii="Arial" w:hAnsi="Arial" w:cs="Arial"/>
            </w:rPr>
          </w:pPr>
          <w:r>
            <w:rPr>
              <w:rFonts w:ascii="Arial" w:hAnsi="Arial" w:cs="Arial"/>
            </w:rPr>
            <w:t>Supporting information</w:t>
          </w:r>
          <w:r w:rsidR="000F7EB1">
            <w:rPr>
              <w:rFonts w:ascii="Arial" w:hAnsi="Arial" w:cs="Arial"/>
            </w:rPr>
            <w:t xml:space="preserve"> -Tables</w:t>
          </w:r>
        </w:p>
        <w:p w14:paraId="648479C9" w14:textId="1F59EEA5" w:rsidR="000F7EB1" w:rsidRDefault="000E1D3F">
          <w:pPr>
            <w:pStyle w:val="TOC2"/>
            <w:tabs>
              <w:tab w:val="right" w:leader="dot" w:pos="9016"/>
            </w:tabs>
            <w:rPr>
              <w:noProof/>
              <w:lang w:val="en-GB" w:eastAsia="zh-CN"/>
            </w:rPr>
          </w:pPr>
          <w:r w:rsidRPr="00294FCE">
            <w:rPr>
              <w:rFonts w:ascii="Arial" w:hAnsi="Arial" w:cs="Arial"/>
            </w:rPr>
            <w:fldChar w:fldCharType="begin"/>
          </w:r>
          <w:r w:rsidRPr="00294FCE">
            <w:rPr>
              <w:rFonts w:ascii="Arial" w:hAnsi="Arial" w:cs="Arial"/>
            </w:rPr>
            <w:instrText xml:space="preserve"> TOC \o "1-3" \h \z \u </w:instrText>
          </w:r>
          <w:r w:rsidRPr="00294FCE">
            <w:rPr>
              <w:rFonts w:ascii="Arial" w:hAnsi="Arial" w:cs="Arial"/>
            </w:rPr>
            <w:fldChar w:fldCharType="separate"/>
          </w:r>
          <w:hyperlink w:anchor="_Toc67124440" w:history="1">
            <w:r w:rsidR="000F7EB1" w:rsidRPr="00B35F1F">
              <w:rPr>
                <w:rStyle w:val="Hyperlink"/>
                <w:rFonts w:cs="Arial"/>
                <w:bCs/>
                <w:noProof/>
              </w:rPr>
              <w:t xml:space="preserve">Table S1. Fragmentation ions of </w:t>
            </w:r>
            <w:r w:rsidR="000F7EB1" w:rsidRPr="00B35F1F">
              <w:rPr>
                <w:rStyle w:val="Hyperlink"/>
                <w:rFonts w:cs="Arial"/>
                <w:b/>
                <w:noProof/>
              </w:rPr>
              <w:t>1</w:t>
            </w:r>
            <w:r w:rsidR="000F7EB1" w:rsidRPr="00B35F1F">
              <w:rPr>
                <w:rStyle w:val="Hyperlink"/>
                <w:rFonts w:cs="Arial"/>
                <w:bCs/>
                <w:noProof/>
              </w:rPr>
              <w:t xml:space="preserve"> observed in HR-MS analysis.</w:t>
            </w:r>
            <w:r w:rsidR="000F7EB1">
              <w:rPr>
                <w:noProof/>
                <w:webHidden/>
              </w:rPr>
              <w:tab/>
            </w:r>
            <w:r w:rsidR="000F7EB1">
              <w:rPr>
                <w:noProof/>
                <w:webHidden/>
              </w:rPr>
              <w:fldChar w:fldCharType="begin"/>
            </w:r>
            <w:r w:rsidR="000F7EB1">
              <w:rPr>
                <w:noProof/>
                <w:webHidden/>
              </w:rPr>
              <w:instrText xml:space="preserve"> PAGEREF _Toc67124440 \h </w:instrText>
            </w:r>
            <w:r w:rsidR="000F7EB1">
              <w:rPr>
                <w:noProof/>
                <w:webHidden/>
              </w:rPr>
            </w:r>
            <w:r w:rsidR="000F7EB1">
              <w:rPr>
                <w:noProof/>
                <w:webHidden/>
              </w:rPr>
              <w:fldChar w:fldCharType="separate"/>
            </w:r>
            <w:r w:rsidR="000F7EB1">
              <w:rPr>
                <w:noProof/>
                <w:webHidden/>
              </w:rPr>
              <w:t>2</w:t>
            </w:r>
            <w:r w:rsidR="000F7EB1">
              <w:rPr>
                <w:noProof/>
                <w:webHidden/>
              </w:rPr>
              <w:fldChar w:fldCharType="end"/>
            </w:r>
          </w:hyperlink>
        </w:p>
        <w:p w14:paraId="49411126" w14:textId="1D18B26F" w:rsidR="000F7EB1" w:rsidRDefault="000F7EB1">
          <w:pPr>
            <w:pStyle w:val="TOC2"/>
            <w:tabs>
              <w:tab w:val="right" w:leader="dot" w:pos="9016"/>
            </w:tabs>
            <w:rPr>
              <w:noProof/>
              <w:lang w:val="en-GB" w:eastAsia="zh-CN"/>
            </w:rPr>
          </w:pPr>
          <w:hyperlink w:anchor="_Toc67124441" w:history="1">
            <w:r w:rsidRPr="00B35F1F">
              <w:rPr>
                <w:rStyle w:val="Hyperlink"/>
                <w:rFonts w:cs="Arial"/>
                <w:bCs/>
                <w:noProof/>
              </w:rPr>
              <w:t xml:space="preserve">Table S2. Chemical shifts of NMR analysis of </w:t>
            </w:r>
            <w:r w:rsidRPr="00B35F1F">
              <w:rPr>
                <w:rStyle w:val="Hyperlink"/>
                <w:rFonts w:cs="Arial"/>
                <w:b/>
                <w:noProof/>
              </w:rPr>
              <w:t>1</w:t>
            </w:r>
            <w:r w:rsidRPr="00B35F1F">
              <w:rPr>
                <w:rStyle w:val="Hyperlink"/>
                <w:rFonts w:cs="Arial"/>
                <w:bCs/>
                <w:noProof/>
              </w:rPr>
              <w:t>.</w:t>
            </w:r>
            <w:r>
              <w:rPr>
                <w:noProof/>
                <w:webHidden/>
              </w:rPr>
              <w:tab/>
            </w:r>
            <w:r>
              <w:rPr>
                <w:noProof/>
                <w:webHidden/>
              </w:rPr>
              <w:fldChar w:fldCharType="begin"/>
            </w:r>
            <w:r>
              <w:rPr>
                <w:noProof/>
                <w:webHidden/>
              </w:rPr>
              <w:instrText xml:space="preserve"> PAGEREF _Toc67124441 \h </w:instrText>
            </w:r>
            <w:r>
              <w:rPr>
                <w:noProof/>
                <w:webHidden/>
              </w:rPr>
            </w:r>
            <w:r>
              <w:rPr>
                <w:noProof/>
                <w:webHidden/>
              </w:rPr>
              <w:fldChar w:fldCharType="separate"/>
            </w:r>
            <w:r>
              <w:rPr>
                <w:noProof/>
                <w:webHidden/>
              </w:rPr>
              <w:t>3</w:t>
            </w:r>
            <w:r>
              <w:rPr>
                <w:noProof/>
                <w:webHidden/>
              </w:rPr>
              <w:fldChar w:fldCharType="end"/>
            </w:r>
          </w:hyperlink>
        </w:p>
        <w:p w14:paraId="603BC5AE" w14:textId="3D9D3B6C" w:rsidR="000F7EB1" w:rsidRDefault="000F7EB1">
          <w:pPr>
            <w:pStyle w:val="TOC2"/>
            <w:tabs>
              <w:tab w:val="right" w:leader="dot" w:pos="9016"/>
            </w:tabs>
            <w:rPr>
              <w:noProof/>
              <w:lang w:val="en-GB" w:eastAsia="zh-CN"/>
            </w:rPr>
          </w:pPr>
          <w:hyperlink w:anchor="_Toc67124442" w:history="1">
            <w:r w:rsidRPr="00B35F1F">
              <w:rPr>
                <w:rStyle w:val="Hyperlink"/>
                <w:rFonts w:cs="Arial"/>
                <w:bCs/>
                <w:noProof/>
              </w:rPr>
              <w:t>Table S3. The retention time comparison of derivatized standard amino acids and amino acid residues from kintamdin after acidic hydrolysis.</w:t>
            </w:r>
            <w:r>
              <w:rPr>
                <w:noProof/>
                <w:webHidden/>
              </w:rPr>
              <w:tab/>
            </w:r>
            <w:r>
              <w:rPr>
                <w:noProof/>
                <w:webHidden/>
              </w:rPr>
              <w:fldChar w:fldCharType="begin"/>
            </w:r>
            <w:r>
              <w:rPr>
                <w:noProof/>
                <w:webHidden/>
              </w:rPr>
              <w:instrText xml:space="preserve"> PAGEREF _Toc67124442 \h </w:instrText>
            </w:r>
            <w:r>
              <w:rPr>
                <w:noProof/>
                <w:webHidden/>
              </w:rPr>
            </w:r>
            <w:r>
              <w:rPr>
                <w:noProof/>
                <w:webHidden/>
              </w:rPr>
              <w:fldChar w:fldCharType="separate"/>
            </w:r>
            <w:r>
              <w:rPr>
                <w:noProof/>
                <w:webHidden/>
              </w:rPr>
              <w:t>7</w:t>
            </w:r>
            <w:r>
              <w:rPr>
                <w:noProof/>
                <w:webHidden/>
              </w:rPr>
              <w:fldChar w:fldCharType="end"/>
            </w:r>
          </w:hyperlink>
        </w:p>
        <w:p w14:paraId="701B8D1C" w14:textId="20872C11" w:rsidR="000F7EB1" w:rsidRDefault="000F7EB1">
          <w:pPr>
            <w:pStyle w:val="TOC2"/>
            <w:tabs>
              <w:tab w:val="right" w:leader="dot" w:pos="9016"/>
            </w:tabs>
            <w:rPr>
              <w:noProof/>
              <w:lang w:val="en-GB" w:eastAsia="zh-CN"/>
            </w:rPr>
          </w:pPr>
          <w:hyperlink w:anchor="_Toc67124443" w:history="1">
            <w:r w:rsidRPr="00B35F1F">
              <w:rPr>
                <w:rStyle w:val="Hyperlink"/>
                <w:rFonts w:cs="Arial"/>
                <w:bCs/>
                <w:noProof/>
              </w:rPr>
              <w:t xml:space="preserve">Table S4. Computational calculation of distances of key correlations in NOE among eight diastereoisomers in </w:t>
            </w:r>
            <w:r w:rsidRPr="00B35F1F">
              <w:rPr>
                <w:rStyle w:val="Hyperlink"/>
                <w:rFonts w:cs="Arial"/>
                <w:b/>
                <w:noProof/>
              </w:rPr>
              <w:t>1</w:t>
            </w:r>
            <w:r w:rsidRPr="00B35F1F">
              <w:rPr>
                <w:rStyle w:val="Hyperlink"/>
                <w:rFonts w:cs="Arial"/>
                <w:bCs/>
                <w:noProof/>
              </w:rPr>
              <w:t>.</w:t>
            </w:r>
            <w:r>
              <w:rPr>
                <w:noProof/>
                <w:webHidden/>
              </w:rPr>
              <w:tab/>
            </w:r>
            <w:r>
              <w:rPr>
                <w:noProof/>
                <w:webHidden/>
              </w:rPr>
              <w:fldChar w:fldCharType="begin"/>
            </w:r>
            <w:r>
              <w:rPr>
                <w:noProof/>
                <w:webHidden/>
              </w:rPr>
              <w:instrText xml:space="preserve"> PAGEREF _Toc67124443 \h </w:instrText>
            </w:r>
            <w:r>
              <w:rPr>
                <w:noProof/>
                <w:webHidden/>
              </w:rPr>
            </w:r>
            <w:r>
              <w:rPr>
                <w:noProof/>
                <w:webHidden/>
              </w:rPr>
              <w:fldChar w:fldCharType="separate"/>
            </w:r>
            <w:r>
              <w:rPr>
                <w:noProof/>
                <w:webHidden/>
              </w:rPr>
              <w:t>8</w:t>
            </w:r>
            <w:r>
              <w:rPr>
                <w:noProof/>
                <w:webHidden/>
              </w:rPr>
              <w:fldChar w:fldCharType="end"/>
            </w:r>
          </w:hyperlink>
        </w:p>
        <w:p w14:paraId="6C015066" w14:textId="6D1FD340" w:rsidR="000F7EB1" w:rsidRDefault="000F7EB1">
          <w:pPr>
            <w:pStyle w:val="TOC2"/>
            <w:tabs>
              <w:tab w:val="right" w:leader="dot" w:pos="9016"/>
            </w:tabs>
            <w:rPr>
              <w:noProof/>
              <w:lang w:val="en-GB" w:eastAsia="zh-CN"/>
            </w:rPr>
          </w:pPr>
          <w:hyperlink w:anchor="_Toc67124444" w:history="1">
            <w:r w:rsidRPr="00B35F1F">
              <w:rPr>
                <w:rStyle w:val="Hyperlink"/>
                <w:rFonts w:cs="Arial"/>
                <w:bCs/>
                <w:noProof/>
              </w:rPr>
              <w:t xml:space="preserve">Table S5. Bioassay Activity evaluation of kintamdin </w:t>
            </w:r>
            <w:r w:rsidRPr="00B35F1F">
              <w:rPr>
                <w:rStyle w:val="Hyperlink"/>
                <w:rFonts w:cs="Arial"/>
                <w:b/>
                <w:noProof/>
              </w:rPr>
              <w:t>1</w:t>
            </w:r>
            <w:r w:rsidRPr="00B35F1F">
              <w:rPr>
                <w:rStyle w:val="Hyperlink"/>
                <w:rFonts w:cs="Arial"/>
                <w:bCs/>
                <w:noProof/>
              </w:rPr>
              <w:t>.</w:t>
            </w:r>
            <w:r>
              <w:rPr>
                <w:noProof/>
                <w:webHidden/>
              </w:rPr>
              <w:tab/>
            </w:r>
            <w:r>
              <w:rPr>
                <w:noProof/>
                <w:webHidden/>
              </w:rPr>
              <w:fldChar w:fldCharType="begin"/>
            </w:r>
            <w:r>
              <w:rPr>
                <w:noProof/>
                <w:webHidden/>
              </w:rPr>
              <w:instrText xml:space="preserve"> PAGEREF _Toc67124444 \h </w:instrText>
            </w:r>
            <w:r>
              <w:rPr>
                <w:noProof/>
                <w:webHidden/>
              </w:rPr>
            </w:r>
            <w:r>
              <w:rPr>
                <w:noProof/>
                <w:webHidden/>
              </w:rPr>
              <w:fldChar w:fldCharType="separate"/>
            </w:r>
            <w:r>
              <w:rPr>
                <w:noProof/>
                <w:webHidden/>
              </w:rPr>
              <w:t>25</w:t>
            </w:r>
            <w:r>
              <w:rPr>
                <w:noProof/>
                <w:webHidden/>
              </w:rPr>
              <w:fldChar w:fldCharType="end"/>
            </w:r>
          </w:hyperlink>
        </w:p>
        <w:p w14:paraId="0976422F" w14:textId="4A17C5B0" w:rsidR="000F7EB1" w:rsidRDefault="000F7EB1">
          <w:pPr>
            <w:pStyle w:val="TOC2"/>
            <w:tabs>
              <w:tab w:val="right" w:leader="dot" w:pos="9016"/>
            </w:tabs>
            <w:rPr>
              <w:noProof/>
              <w:lang w:val="en-GB" w:eastAsia="zh-CN"/>
            </w:rPr>
          </w:pPr>
          <w:hyperlink w:anchor="_Toc67124445" w:history="1">
            <w:r w:rsidRPr="00B35F1F">
              <w:rPr>
                <w:rStyle w:val="Hyperlink"/>
                <w:rFonts w:cs="Arial"/>
                <w:bCs/>
                <w:noProof/>
              </w:rPr>
              <w:t xml:space="preserve">Table S6. Deduced Functions of </w:t>
            </w:r>
            <w:r w:rsidRPr="00B35F1F">
              <w:rPr>
                <w:rStyle w:val="Hyperlink"/>
                <w:rFonts w:cs="Arial"/>
                <w:bCs/>
                <w:i/>
                <w:iCs/>
                <w:noProof/>
              </w:rPr>
              <w:t>orfs</w:t>
            </w:r>
            <w:r w:rsidRPr="00B35F1F">
              <w:rPr>
                <w:rStyle w:val="Hyperlink"/>
                <w:rFonts w:cs="Arial"/>
                <w:bCs/>
                <w:noProof/>
              </w:rPr>
              <w:t xml:space="preserve"> in the Kintaridin Biosynthetic Gene Cluster.</w:t>
            </w:r>
            <w:r>
              <w:rPr>
                <w:noProof/>
                <w:webHidden/>
              </w:rPr>
              <w:tab/>
            </w:r>
            <w:r>
              <w:rPr>
                <w:noProof/>
                <w:webHidden/>
              </w:rPr>
              <w:fldChar w:fldCharType="begin"/>
            </w:r>
            <w:r>
              <w:rPr>
                <w:noProof/>
                <w:webHidden/>
              </w:rPr>
              <w:instrText xml:space="preserve"> PAGEREF _Toc67124445 \h </w:instrText>
            </w:r>
            <w:r>
              <w:rPr>
                <w:noProof/>
                <w:webHidden/>
              </w:rPr>
            </w:r>
            <w:r>
              <w:rPr>
                <w:noProof/>
                <w:webHidden/>
              </w:rPr>
              <w:fldChar w:fldCharType="separate"/>
            </w:r>
            <w:r>
              <w:rPr>
                <w:noProof/>
                <w:webHidden/>
              </w:rPr>
              <w:t>26</w:t>
            </w:r>
            <w:r>
              <w:rPr>
                <w:noProof/>
                <w:webHidden/>
              </w:rPr>
              <w:fldChar w:fldCharType="end"/>
            </w:r>
          </w:hyperlink>
        </w:p>
        <w:p w14:paraId="18D5B28F" w14:textId="665E7690" w:rsidR="000F7EB1" w:rsidRDefault="000F7EB1">
          <w:pPr>
            <w:pStyle w:val="TOC2"/>
            <w:tabs>
              <w:tab w:val="right" w:leader="dot" w:pos="9016"/>
            </w:tabs>
            <w:rPr>
              <w:noProof/>
              <w:lang w:val="en-GB" w:eastAsia="zh-CN"/>
            </w:rPr>
          </w:pPr>
          <w:hyperlink w:anchor="_Toc67124446" w:history="1">
            <w:r w:rsidRPr="00B35F1F">
              <w:rPr>
                <w:rStyle w:val="Hyperlink"/>
                <w:rFonts w:cs="Arial"/>
                <w:bCs/>
                <w:noProof/>
              </w:rPr>
              <w:t>Table S7. Plasmids used in this study.</w:t>
            </w:r>
            <w:r>
              <w:rPr>
                <w:noProof/>
                <w:webHidden/>
              </w:rPr>
              <w:tab/>
            </w:r>
            <w:r>
              <w:rPr>
                <w:noProof/>
                <w:webHidden/>
              </w:rPr>
              <w:fldChar w:fldCharType="begin"/>
            </w:r>
            <w:r>
              <w:rPr>
                <w:noProof/>
                <w:webHidden/>
              </w:rPr>
              <w:instrText xml:space="preserve"> PAGEREF _Toc67124446 \h </w:instrText>
            </w:r>
            <w:r>
              <w:rPr>
                <w:noProof/>
                <w:webHidden/>
              </w:rPr>
            </w:r>
            <w:r>
              <w:rPr>
                <w:noProof/>
                <w:webHidden/>
              </w:rPr>
              <w:fldChar w:fldCharType="separate"/>
            </w:r>
            <w:r>
              <w:rPr>
                <w:noProof/>
                <w:webHidden/>
              </w:rPr>
              <w:t>28</w:t>
            </w:r>
            <w:r>
              <w:rPr>
                <w:noProof/>
                <w:webHidden/>
              </w:rPr>
              <w:fldChar w:fldCharType="end"/>
            </w:r>
          </w:hyperlink>
        </w:p>
        <w:p w14:paraId="592FD53D" w14:textId="70110C9C" w:rsidR="000F7EB1" w:rsidRDefault="000F7EB1">
          <w:pPr>
            <w:pStyle w:val="TOC2"/>
            <w:tabs>
              <w:tab w:val="right" w:leader="dot" w:pos="9016"/>
            </w:tabs>
            <w:rPr>
              <w:noProof/>
              <w:lang w:val="en-GB" w:eastAsia="zh-CN"/>
            </w:rPr>
          </w:pPr>
          <w:hyperlink w:anchor="_Toc67124447" w:history="1">
            <w:r w:rsidRPr="00B35F1F">
              <w:rPr>
                <w:rStyle w:val="Hyperlink"/>
                <w:rFonts w:cs="Arial"/>
                <w:bCs/>
                <w:noProof/>
              </w:rPr>
              <w:t>Table S8. Strains used in this study.</w:t>
            </w:r>
            <w:r>
              <w:rPr>
                <w:noProof/>
                <w:webHidden/>
              </w:rPr>
              <w:tab/>
            </w:r>
            <w:r>
              <w:rPr>
                <w:noProof/>
                <w:webHidden/>
              </w:rPr>
              <w:fldChar w:fldCharType="begin"/>
            </w:r>
            <w:r>
              <w:rPr>
                <w:noProof/>
                <w:webHidden/>
              </w:rPr>
              <w:instrText xml:space="preserve"> PAGEREF _Toc67124447 \h </w:instrText>
            </w:r>
            <w:r>
              <w:rPr>
                <w:noProof/>
                <w:webHidden/>
              </w:rPr>
            </w:r>
            <w:r>
              <w:rPr>
                <w:noProof/>
                <w:webHidden/>
              </w:rPr>
              <w:fldChar w:fldCharType="separate"/>
            </w:r>
            <w:r>
              <w:rPr>
                <w:noProof/>
                <w:webHidden/>
              </w:rPr>
              <w:t>29</w:t>
            </w:r>
            <w:r>
              <w:rPr>
                <w:noProof/>
                <w:webHidden/>
              </w:rPr>
              <w:fldChar w:fldCharType="end"/>
            </w:r>
          </w:hyperlink>
        </w:p>
        <w:p w14:paraId="1B147555" w14:textId="3ECE835B" w:rsidR="000F7EB1" w:rsidRDefault="000F7EB1">
          <w:pPr>
            <w:pStyle w:val="TOC2"/>
            <w:tabs>
              <w:tab w:val="right" w:leader="dot" w:pos="9016"/>
            </w:tabs>
            <w:rPr>
              <w:noProof/>
              <w:lang w:val="en-GB" w:eastAsia="zh-CN"/>
            </w:rPr>
          </w:pPr>
          <w:hyperlink w:anchor="_Toc67124448" w:history="1">
            <w:r w:rsidRPr="00B35F1F">
              <w:rPr>
                <w:rStyle w:val="Hyperlink"/>
                <w:rFonts w:cs="Arial"/>
                <w:bCs/>
                <w:noProof/>
              </w:rPr>
              <w:t>Table S9. Primers used in this study.</w:t>
            </w:r>
            <w:r>
              <w:rPr>
                <w:noProof/>
                <w:webHidden/>
              </w:rPr>
              <w:tab/>
            </w:r>
            <w:r>
              <w:rPr>
                <w:noProof/>
                <w:webHidden/>
              </w:rPr>
              <w:fldChar w:fldCharType="begin"/>
            </w:r>
            <w:r>
              <w:rPr>
                <w:noProof/>
                <w:webHidden/>
              </w:rPr>
              <w:instrText xml:space="preserve"> PAGEREF _Toc67124448 \h </w:instrText>
            </w:r>
            <w:r>
              <w:rPr>
                <w:noProof/>
                <w:webHidden/>
              </w:rPr>
            </w:r>
            <w:r>
              <w:rPr>
                <w:noProof/>
                <w:webHidden/>
              </w:rPr>
              <w:fldChar w:fldCharType="separate"/>
            </w:r>
            <w:r>
              <w:rPr>
                <w:noProof/>
                <w:webHidden/>
              </w:rPr>
              <w:t>31</w:t>
            </w:r>
            <w:r>
              <w:rPr>
                <w:noProof/>
                <w:webHidden/>
              </w:rPr>
              <w:fldChar w:fldCharType="end"/>
            </w:r>
          </w:hyperlink>
        </w:p>
        <w:p w14:paraId="7AE5EE21" w14:textId="6139AE46" w:rsidR="000F7EB1" w:rsidRDefault="000F7EB1">
          <w:pPr>
            <w:pStyle w:val="TOC2"/>
            <w:tabs>
              <w:tab w:val="right" w:leader="dot" w:pos="9016"/>
            </w:tabs>
            <w:rPr>
              <w:noProof/>
              <w:lang w:val="en-GB" w:eastAsia="zh-CN"/>
            </w:rPr>
          </w:pPr>
          <w:hyperlink w:anchor="_Toc67124449" w:history="1">
            <w:r w:rsidRPr="00B35F1F">
              <w:rPr>
                <w:rStyle w:val="Hyperlink"/>
                <w:rFonts w:cs="Arial"/>
                <w:bCs/>
                <w:noProof/>
              </w:rPr>
              <w:t>Table S10. KinA homologs identified by BlastP.</w:t>
            </w:r>
            <w:r>
              <w:rPr>
                <w:noProof/>
                <w:webHidden/>
              </w:rPr>
              <w:tab/>
            </w:r>
            <w:r>
              <w:rPr>
                <w:noProof/>
                <w:webHidden/>
              </w:rPr>
              <w:fldChar w:fldCharType="begin"/>
            </w:r>
            <w:r>
              <w:rPr>
                <w:noProof/>
                <w:webHidden/>
              </w:rPr>
              <w:instrText xml:space="preserve"> PAGEREF _Toc67124449 \h </w:instrText>
            </w:r>
            <w:r>
              <w:rPr>
                <w:noProof/>
                <w:webHidden/>
              </w:rPr>
            </w:r>
            <w:r>
              <w:rPr>
                <w:noProof/>
                <w:webHidden/>
              </w:rPr>
              <w:fldChar w:fldCharType="separate"/>
            </w:r>
            <w:r>
              <w:rPr>
                <w:noProof/>
                <w:webHidden/>
              </w:rPr>
              <w:t>34</w:t>
            </w:r>
            <w:r>
              <w:rPr>
                <w:noProof/>
                <w:webHidden/>
              </w:rPr>
              <w:fldChar w:fldCharType="end"/>
            </w:r>
          </w:hyperlink>
        </w:p>
        <w:p w14:paraId="30F264E4" w14:textId="61ED674A" w:rsidR="000E1D3F" w:rsidRDefault="000E1D3F">
          <w:r w:rsidRPr="00294FCE">
            <w:rPr>
              <w:rFonts w:ascii="Arial" w:hAnsi="Arial" w:cs="Arial"/>
              <w:b/>
              <w:bCs/>
              <w:noProof/>
            </w:rPr>
            <w:fldChar w:fldCharType="end"/>
          </w:r>
        </w:p>
      </w:sdtContent>
    </w:sdt>
    <w:p w14:paraId="24BF9499" w14:textId="6E097891" w:rsidR="00B9651A" w:rsidRDefault="00B9651A" w:rsidP="004844DA">
      <w:pPr>
        <w:spacing w:line="276" w:lineRule="auto"/>
        <w:jc w:val="both"/>
        <w:rPr>
          <w:rFonts w:ascii="Arial" w:hAnsi="Arial" w:cs="Arial"/>
          <w:b/>
          <w:lang w:val="en-GB"/>
        </w:rPr>
      </w:pPr>
    </w:p>
    <w:p w14:paraId="7B4A5771" w14:textId="08FC58A9" w:rsidR="00B9651A" w:rsidRDefault="00B9651A" w:rsidP="00EC2788">
      <w:pPr>
        <w:spacing w:line="259" w:lineRule="auto"/>
        <w:rPr>
          <w:rFonts w:ascii="Arial" w:hAnsi="Arial" w:cs="Arial"/>
          <w:b/>
          <w:lang w:val="en-GB"/>
        </w:rPr>
      </w:pPr>
      <w:r>
        <w:rPr>
          <w:rFonts w:ascii="Arial" w:hAnsi="Arial" w:cs="Arial"/>
          <w:b/>
          <w:lang w:val="en-GB"/>
        </w:rPr>
        <w:br w:type="page"/>
      </w:r>
    </w:p>
    <w:p w14:paraId="634CFB03" w14:textId="25226FA8" w:rsidR="00031EDC" w:rsidRPr="00EC2788" w:rsidRDefault="001B5C39" w:rsidP="00EC2788">
      <w:pPr>
        <w:spacing w:line="276" w:lineRule="auto"/>
        <w:jc w:val="both"/>
        <w:rPr>
          <w:rFonts w:ascii="Arial" w:hAnsi="Arial" w:cs="Arial"/>
          <w:lang w:val="en-GB"/>
        </w:rPr>
      </w:pPr>
      <w:r w:rsidRPr="00EC2788">
        <w:rPr>
          <w:rFonts w:ascii="Arial" w:hAnsi="Arial" w:cs="Arial"/>
          <w:b/>
        </w:rPr>
        <w:lastRenderedPageBreak/>
        <w:t>Supplementary tables</w:t>
      </w:r>
    </w:p>
    <w:p w14:paraId="2F914FE6" w14:textId="78E90388" w:rsidR="00033F65" w:rsidRDefault="00033F65" w:rsidP="00F32F7F">
      <w:pPr>
        <w:spacing w:line="276" w:lineRule="auto"/>
        <w:jc w:val="both"/>
        <w:rPr>
          <w:rFonts w:ascii="Arial" w:hAnsi="Arial" w:cs="Arial"/>
          <w:bCs/>
          <w:lang w:val="en-GB"/>
        </w:rPr>
      </w:pPr>
    </w:p>
    <w:p w14:paraId="3B6B4DCB" w14:textId="78BF67FD" w:rsidR="000834C5" w:rsidRPr="00DE0D83" w:rsidRDefault="000834C5" w:rsidP="00DE0D83">
      <w:pPr>
        <w:pStyle w:val="NormalWeb"/>
        <w:outlineLvl w:val="1"/>
        <w:rPr>
          <w:rFonts w:cs="Arial"/>
          <w:bCs/>
        </w:rPr>
      </w:pPr>
      <w:bookmarkStart w:id="2" w:name="_Toc67124440"/>
      <w:r w:rsidRPr="00DE0D83">
        <w:rPr>
          <w:rFonts w:cs="Arial"/>
          <w:bCs/>
        </w:rPr>
        <w:t>Table S1</w:t>
      </w:r>
      <w:r w:rsidR="00E522D2" w:rsidRPr="00DE0D83">
        <w:rPr>
          <w:rFonts w:cs="Arial"/>
          <w:bCs/>
        </w:rPr>
        <w:t>.</w:t>
      </w:r>
      <w:r w:rsidRPr="00DE0D83">
        <w:rPr>
          <w:rFonts w:cs="Arial"/>
          <w:bCs/>
        </w:rPr>
        <w:t xml:space="preserve"> Fragmentation ions of </w:t>
      </w:r>
      <w:r w:rsidRPr="0031764D">
        <w:rPr>
          <w:rFonts w:cs="Arial"/>
          <w:b/>
        </w:rPr>
        <w:t>1</w:t>
      </w:r>
      <w:r w:rsidRPr="00DE0D83">
        <w:rPr>
          <w:rFonts w:cs="Arial"/>
          <w:bCs/>
        </w:rPr>
        <w:t xml:space="preserve"> observed in HR-MS analysis</w:t>
      </w:r>
      <w:r w:rsidR="00DE0D83" w:rsidRPr="00DE0D83">
        <w:rPr>
          <w:rFonts w:cs="Arial"/>
          <w:bCs/>
        </w:rPr>
        <w:t>.</w:t>
      </w:r>
      <w:bookmarkEnd w:id="2"/>
    </w:p>
    <w:tbl>
      <w:tblPr>
        <w:tblW w:w="7440" w:type="dxa"/>
        <w:tblLook w:val="04A0" w:firstRow="1" w:lastRow="0" w:firstColumn="1" w:lastColumn="0" w:noHBand="0" w:noVBand="1"/>
      </w:tblPr>
      <w:tblGrid>
        <w:gridCol w:w="960"/>
        <w:gridCol w:w="960"/>
        <w:gridCol w:w="1660"/>
        <w:gridCol w:w="1820"/>
        <w:gridCol w:w="2040"/>
      </w:tblGrid>
      <w:tr w:rsidR="000834C5" w:rsidRPr="003506C6" w14:paraId="6A261C94" w14:textId="77777777" w:rsidTr="000834C5">
        <w:trPr>
          <w:trHeight w:val="312"/>
        </w:trPr>
        <w:tc>
          <w:tcPr>
            <w:tcW w:w="960" w:type="dxa"/>
            <w:tcBorders>
              <w:top w:val="nil"/>
              <w:left w:val="nil"/>
              <w:bottom w:val="nil"/>
              <w:right w:val="nil"/>
            </w:tcBorders>
            <w:shd w:val="clear" w:color="auto" w:fill="auto"/>
            <w:noWrap/>
            <w:vAlign w:val="bottom"/>
            <w:hideMark/>
          </w:tcPr>
          <w:p w14:paraId="1E943A04" w14:textId="77777777" w:rsidR="000834C5" w:rsidRPr="003506C6" w:rsidRDefault="000834C5" w:rsidP="000834C5">
            <w:pPr>
              <w:spacing w:after="0" w:line="240" w:lineRule="auto"/>
              <w:jc w:val="center"/>
              <w:rPr>
                <w:rFonts w:ascii="Arial" w:eastAsia="Times New Roman" w:hAnsi="Arial" w:cs="Arial"/>
                <w:b/>
                <w:bCs/>
                <w:color w:val="000000"/>
                <w:sz w:val="24"/>
                <w:szCs w:val="24"/>
                <w:lang w:val="en-GB" w:eastAsia="zh-CN"/>
              </w:rPr>
            </w:pPr>
            <w:r w:rsidRPr="003506C6">
              <w:rPr>
                <w:rFonts w:ascii="Arial" w:eastAsia="Times New Roman" w:hAnsi="Arial" w:cs="Arial"/>
                <w:b/>
                <w:bCs/>
                <w:color w:val="000000"/>
                <w:sz w:val="24"/>
                <w:szCs w:val="24"/>
                <w:lang w:val="en-GB" w:eastAsia="zh-CN"/>
              </w:rPr>
              <w:t>Ion </w:t>
            </w:r>
          </w:p>
        </w:tc>
        <w:tc>
          <w:tcPr>
            <w:tcW w:w="960" w:type="dxa"/>
            <w:tcBorders>
              <w:top w:val="nil"/>
              <w:left w:val="nil"/>
              <w:bottom w:val="nil"/>
              <w:right w:val="nil"/>
            </w:tcBorders>
            <w:shd w:val="clear" w:color="auto" w:fill="auto"/>
            <w:noWrap/>
            <w:vAlign w:val="bottom"/>
            <w:hideMark/>
          </w:tcPr>
          <w:p w14:paraId="37827A0E" w14:textId="77777777" w:rsidR="000834C5" w:rsidRPr="003506C6" w:rsidRDefault="000834C5" w:rsidP="000834C5">
            <w:pPr>
              <w:spacing w:after="0" w:line="240" w:lineRule="auto"/>
              <w:jc w:val="center"/>
              <w:rPr>
                <w:rFonts w:ascii="Arial" w:eastAsia="Times New Roman" w:hAnsi="Arial" w:cs="Arial"/>
                <w:b/>
                <w:bCs/>
                <w:color w:val="000000"/>
                <w:sz w:val="24"/>
                <w:szCs w:val="24"/>
                <w:lang w:val="en-GB" w:eastAsia="zh-CN"/>
              </w:rPr>
            </w:pPr>
            <w:r w:rsidRPr="003506C6">
              <w:rPr>
                <w:rFonts w:ascii="Arial" w:eastAsia="Times New Roman" w:hAnsi="Arial" w:cs="Arial"/>
                <w:b/>
                <w:bCs/>
                <w:color w:val="000000"/>
                <w:sz w:val="24"/>
                <w:szCs w:val="24"/>
                <w:lang w:val="en-GB" w:eastAsia="zh-CN"/>
              </w:rPr>
              <w:t>z</w:t>
            </w:r>
          </w:p>
        </w:tc>
        <w:tc>
          <w:tcPr>
            <w:tcW w:w="1660" w:type="dxa"/>
            <w:tcBorders>
              <w:top w:val="nil"/>
              <w:left w:val="nil"/>
              <w:bottom w:val="nil"/>
              <w:right w:val="nil"/>
            </w:tcBorders>
            <w:shd w:val="clear" w:color="auto" w:fill="auto"/>
            <w:noWrap/>
            <w:vAlign w:val="bottom"/>
            <w:hideMark/>
          </w:tcPr>
          <w:p w14:paraId="23913352" w14:textId="77777777" w:rsidR="000834C5" w:rsidRPr="003506C6" w:rsidRDefault="000834C5" w:rsidP="000834C5">
            <w:pPr>
              <w:spacing w:after="0" w:line="240" w:lineRule="auto"/>
              <w:jc w:val="center"/>
              <w:rPr>
                <w:rFonts w:ascii="Arial" w:eastAsia="Times New Roman" w:hAnsi="Arial" w:cs="Arial"/>
                <w:b/>
                <w:bCs/>
                <w:color w:val="000000"/>
                <w:sz w:val="24"/>
                <w:szCs w:val="24"/>
                <w:lang w:val="en-GB" w:eastAsia="zh-CN"/>
              </w:rPr>
            </w:pPr>
            <w:r w:rsidRPr="003506C6">
              <w:rPr>
                <w:rFonts w:ascii="Arial" w:eastAsia="Times New Roman" w:hAnsi="Arial" w:cs="Arial"/>
                <w:b/>
                <w:bCs/>
                <w:color w:val="000000"/>
                <w:sz w:val="24"/>
                <w:szCs w:val="24"/>
                <w:lang w:val="en-GB" w:eastAsia="zh-CN"/>
              </w:rPr>
              <w:t>Observed m/z</w:t>
            </w:r>
          </w:p>
        </w:tc>
        <w:tc>
          <w:tcPr>
            <w:tcW w:w="1820" w:type="dxa"/>
            <w:tcBorders>
              <w:top w:val="nil"/>
              <w:left w:val="nil"/>
              <w:bottom w:val="nil"/>
              <w:right w:val="nil"/>
            </w:tcBorders>
            <w:shd w:val="clear" w:color="auto" w:fill="auto"/>
            <w:noWrap/>
            <w:vAlign w:val="bottom"/>
            <w:hideMark/>
          </w:tcPr>
          <w:p w14:paraId="146A882A" w14:textId="77777777" w:rsidR="000834C5" w:rsidRPr="003506C6" w:rsidRDefault="000834C5" w:rsidP="000834C5">
            <w:pPr>
              <w:spacing w:after="0" w:line="240" w:lineRule="auto"/>
              <w:jc w:val="center"/>
              <w:rPr>
                <w:rFonts w:ascii="Arial" w:eastAsia="Times New Roman" w:hAnsi="Arial" w:cs="Arial"/>
                <w:b/>
                <w:bCs/>
                <w:color w:val="000000"/>
                <w:sz w:val="24"/>
                <w:szCs w:val="24"/>
                <w:lang w:val="en-GB" w:eastAsia="zh-CN"/>
              </w:rPr>
            </w:pPr>
            <w:r w:rsidRPr="003506C6">
              <w:rPr>
                <w:rFonts w:ascii="Arial" w:eastAsia="Times New Roman" w:hAnsi="Arial" w:cs="Arial"/>
                <w:b/>
                <w:bCs/>
                <w:color w:val="000000"/>
                <w:sz w:val="24"/>
                <w:szCs w:val="24"/>
                <w:lang w:val="en-GB" w:eastAsia="zh-CN"/>
              </w:rPr>
              <w:t>Calculated m/z</w:t>
            </w:r>
          </w:p>
        </w:tc>
        <w:tc>
          <w:tcPr>
            <w:tcW w:w="2040" w:type="dxa"/>
            <w:tcBorders>
              <w:top w:val="nil"/>
              <w:left w:val="nil"/>
              <w:bottom w:val="nil"/>
              <w:right w:val="nil"/>
            </w:tcBorders>
            <w:shd w:val="clear" w:color="auto" w:fill="auto"/>
            <w:noWrap/>
            <w:vAlign w:val="bottom"/>
            <w:hideMark/>
          </w:tcPr>
          <w:p w14:paraId="55F66FA6" w14:textId="77777777" w:rsidR="000834C5" w:rsidRPr="003506C6" w:rsidRDefault="000834C5" w:rsidP="000834C5">
            <w:pPr>
              <w:spacing w:after="0" w:line="240" w:lineRule="auto"/>
              <w:jc w:val="center"/>
              <w:rPr>
                <w:rFonts w:ascii="Arial" w:eastAsia="Times New Roman" w:hAnsi="Arial" w:cs="Arial"/>
                <w:b/>
                <w:bCs/>
                <w:color w:val="000000"/>
                <w:sz w:val="24"/>
                <w:szCs w:val="24"/>
                <w:lang w:val="en-GB" w:eastAsia="zh-CN"/>
              </w:rPr>
            </w:pPr>
            <w:r w:rsidRPr="003506C6">
              <w:rPr>
                <w:rFonts w:ascii="Arial" w:eastAsia="Times New Roman" w:hAnsi="Arial" w:cs="Arial"/>
                <w:b/>
                <w:bCs/>
                <w:color w:val="000000"/>
                <w:sz w:val="24"/>
                <w:szCs w:val="24"/>
                <w:lang w:val="en-GB" w:eastAsia="zh-CN"/>
              </w:rPr>
              <w:t>Mass error (ppm)</w:t>
            </w:r>
          </w:p>
        </w:tc>
      </w:tr>
      <w:tr w:rsidR="000834C5" w:rsidRPr="003506C6" w14:paraId="4F2400AD" w14:textId="77777777" w:rsidTr="000834C5">
        <w:trPr>
          <w:trHeight w:val="312"/>
        </w:trPr>
        <w:tc>
          <w:tcPr>
            <w:tcW w:w="960" w:type="dxa"/>
            <w:tcBorders>
              <w:top w:val="nil"/>
              <w:left w:val="nil"/>
              <w:bottom w:val="nil"/>
              <w:right w:val="nil"/>
            </w:tcBorders>
            <w:shd w:val="clear" w:color="auto" w:fill="auto"/>
            <w:noWrap/>
            <w:vAlign w:val="bottom"/>
            <w:hideMark/>
          </w:tcPr>
          <w:p w14:paraId="53233B7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b3</w:t>
            </w:r>
          </w:p>
        </w:tc>
        <w:tc>
          <w:tcPr>
            <w:tcW w:w="960" w:type="dxa"/>
            <w:tcBorders>
              <w:top w:val="nil"/>
              <w:left w:val="nil"/>
              <w:bottom w:val="nil"/>
              <w:right w:val="nil"/>
            </w:tcBorders>
            <w:shd w:val="clear" w:color="auto" w:fill="auto"/>
            <w:noWrap/>
            <w:vAlign w:val="bottom"/>
            <w:hideMark/>
          </w:tcPr>
          <w:p w14:paraId="09AD656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5C17EF1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308.1970</w:t>
            </w:r>
          </w:p>
        </w:tc>
        <w:tc>
          <w:tcPr>
            <w:tcW w:w="1820" w:type="dxa"/>
            <w:tcBorders>
              <w:top w:val="nil"/>
              <w:left w:val="nil"/>
              <w:bottom w:val="nil"/>
              <w:right w:val="nil"/>
            </w:tcBorders>
            <w:shd w:val="clear" w:color="auto" w:fill="auto"/>
            <w:noWrap/>
            <w:vAlign w:val="bottom"/>
            <w:hideMark/>
          </w:tcPr>
          <w:p w14:paraId="1D3C3AE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308.1969</w:t>
            </w:r>
          </w:p>
        </w:tc>
        <w:tc>
          <w:tcPr>
            <w:tcW w:w="2040" w:type="dxa"/>
            <w:tcBorders>
              <w:top w:val="nil"/>
              <w:left w:val="nil"/>
              <w:bottom w:val="nil"/>
              <w:right w:val="nil"/>
            </w:tcBorders>
            <w:shd w:val="clear" w:color="auto" w:fill="auto"/>
            <w:noWrap/>
            <w:vAlign w:val="bottom"/>
            <w:hideMark/>
          </w:tcPr>
          <w:p w14:paraId="2AAD22FD"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-0.3</w:t>
            </w:r>
          </w:p>
        </w:tc>
      </w:tr>
      <w:tr w:rsidR="000834C5" w:rsidRPr="003506C6" w14:paraId="27D2B411" w14:textId="77777777" w:rsidTr="000834C5">
        <w:trPr>
          <w:trHeight w:val="312"/>
        </w:trPr>
        <w:tc>
          <w:tcPr>
            <w:tcW w:w="960" w:type="dxa"/>
            <w:tcBorders>
              <w:top w:val="nil"/>
              <w:left w:val="nil"/>
              <w:bottom w:val="nil"/>
              <w:right w:val="nil"/>
            </w:tcBorders>
            <w:shd w:val="clear" w:color="auto" w:fill="auto"/>
            <w:noWrap/>
            <w:vAlign w:val="bottom"/>
            <w:hideMark/>
          </w:tcPr>
          <w:p w14:paraId="333AD29A"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b4</w:t>
            </w:r>
          </w:p>
        </w:tc>
        <w:tc>
          <w:tcPr>
            <w:tcW w:w="960" w:type="dxa"/>
            <w:tcBorders>
              <w:top w:val="nil"/>
              <w:left w:val="nil"/>
              <w:bottom w:val="nil"/>
              <w:right w:val="nil"/>
            </w:tcBorders>
            <w:shd w:val="clear" w:color="auto" w:fill="auto"/>
            <w:noWrap/>
            <w:vAlign w:val="bottom"/>
            <w:hideMark/>
          </w:tcPr>
          <w:p w14:paraId="72AE2B0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1EB641A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391.2340</w:t>
            </w:r>
          </w:p>
        </w:tc>
        <w:tc>
          <w:tcPr>
            <w:tcW w:w="1820" w:type="dxa"/>
            <w:tcBorders>
              <w:top w:val="nil"/>
              <w:left w:val="nil"/>
              <w:bottom w:val="nil"/>
              <w:right w:val="nil"/>
            </w:tcBorders>
            <w:shd w:val="clear" w:color="auto" w:fill="auto"/>
            <w:noWrap/>
            <w:vAlign w:val="bottom"/>
            <w:hideMark/>
          </w:tcPr>
          <w:p w14:paraId="51026D4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391.2340</w:t>
            </w:r>
          </w:p>
        </w:tc>
        <w:tc>
          <w:tcPr>
            <w:tcW w:w="2040" w:type="dxa"/>
            <w:tcBorders>
              <w:top w:val="nil"/>
              <w:left w:val="nil"/>
              <w:bottom w:val="nil"/>
              <w:right w:val="nil"/>
            </w:tcBorders>
            <w:shd w:val="clear" w:color="auto" w:fill="auto"/>
            <w:noWrap/>
            <w:vAlign w:val="bottom"/>
            <w:hideMark/>
          </w:tcPr>
          <w:p w14:paraId="6527180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-0.1</w:t>
            </w:r>
          </w:p>
        </w:tc>
      </w:tr>
      <w:tr w:rsidR="000834C5" w:rsidRPr="003506C6" w14:paraId="0B4ADC3D" w14:textId="77777777" w:rsidTr="000834C5">
        <w:trPr>
          <w:trHeight w:val="312"/>
        </w:trPr>
        <w:tc>
          <w:tcPr>
            <w:tcW w:w="960" w:type="dxa"/>
            <w:tcBorders>
              <w:top w:val="nil"/>
              <w:left w:val="nil"/>
              <w:bottom w:val="nil"/>
              <w:right w:val="nil"/>
            </w:tcBorders>
            <w:shd w:val="clear" w:color="auto" w:fill="auto"/>
            <w:noWrap/>
            <w:vAlign w:val="bottom"/>
            <w:hideMark/>
          </w:tcPr>
          <w:p w14:paraId="5952C7F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b5</w:t>
            </w:r>
          </w:p>
        </w:tc>
        <w:tc>
          <w:tcPr>
            <w:tcW w:w="960" w:type="dxa"/>
            <w:tcBorders>
              <w:top w:val="nil"/>
              <w:left w:val="nil"/>
              <w:bottom w:val="nil"/>
              <w:right w:val="nil"/>
            </w:tcBorders>
            <w:shd w:val="clear" w:color="auto" w:fill="auto"/>
            <w:noWrap/>
            <w:vAlign w:val="bottom"/>
            <w:hideMark/>
          </w:tcPr>
          <w:p w14:paraId="57CF309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4288F2F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490.3024</w:t>
            </w:r>
          </w:p>
        </w:tc>
        <w:tc>
          <w:tcPr>
            <w:tcW w:w="1820" w:type="dxa"/>
            <w:tcBorders>
              <w:top w:val="nil"/>
              <w:left w:val="nil"/>
              <w:bottom w:val="nil"/>
              <w:right w:val="nil"/>
            </w:tcBorders>
            <w:shd w:val="clear" w:color="auto" w:fill="auto"/>
            <w:noWrap/>
            <w:vAlign w:val="bottom"/>
            <w:hideMark/>
          </w:tcPr>
          <w:p w14:paraId="1ADDD835"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490.3024</w:t>
            </w:r>
          </w:p>
        </w:tc>
        <w:tc>
          <w:tcPr>
            <w:tcW w:w="2040" w:type="dxa"/>
            <w:tcBorders>
              <w:top w:val="nil"/>
              <w:left w:val="nil"/>
              <w:bottom w:val="nil"/>
              <w:right w:val="nil"/>
            </w:tcBorders>
            <w:shd w:val="clear" w:color="auto" w:fill="auto"/>
            <w:noWrap/>
            <w:vAlign w:val="bottom"/>
            <w:hideMark/>
          </w:tcPr>
          <w:p w14:paraId="4BBC2100"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0.1</w:t>
            </w:r>
          </w:p>
        </w:tc>
      </w:tr>
      <w:tr w:rsidR="000834C5" w:rsidRPr="003506C6" w14:paraId="2439BE5D" w14:textId="77777777" w:rsidTr="000834C5">
        <w:trPr>
          <w:trHeight w:val="312"/>
        </w:trPr>
        <w:tc>
          <w:tcPr>
            <w:tcW w:w="960" w:type="dxa"/>
            <w:tcBorders>
              <w:top w:val="nil"/>
              <w:left w:val="nil"/>
              <w:bottom w:val="nil"/>
              <w:right w:val="nil"/>
            </w:tcBorders>
            <w:shd w:val="clear" w:color="auto" w:fill="auto"/>
            <w:noWrap/>
            <w:vAlign w:val="bottom"/>
            <w:hideMark/>
          </w:tcPr>
          <w:p w14:paraId="51EFBE7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b6</w:t>
            </w:r>
          </w:p>
        </w:tc>
        <w:tc>
          <w:tcPr>
            <w:tcW w:w="960" w:type="dxa"/>
            <w:tcBorders>
              <w:top w:val="nil"/>
              <w:left w:val="nil"/>
              <w:bottom w:val="nil"/>
              <w:right w:val="nil"/>
            </w:tcBorders>
            <w:shd w:val="clear" w:color="auto" w:fill="auto"/>
            <w:noWrap/>
            <w:vAlign w:val="bottom"/>
            <w:hideMark/>
          </w:tcPr>
          <w:p w14:paraId="756ABECF"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1B26F46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573.3393</w:t>
            </w:r>
          </w:p>
        </w:tc>
        <w:tc>
          <w:tcPr>
            <w:tcW w:w="1820" w:type="dxa"/>
            <w:tcBorders>
              <w:top w:val="nil"/>
              <w:left w:val="nil"/>
              <w:bottom w:val="nil"/>
              <w:right w:val="nil"/>
            </w:tcBorders>
            <w:shd w:val="clear" w:color="auto" w:fill="auto"/>
            <w:noWrap/>
            <w:vAlign w:val="bottom"/>
            <w:hideMark/>
          </w:tcPr>
          <w:p w14:paraId="407AC7C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573.3395</w:t>
            </w:r>
          </w:p>
        </w:tc>
        <w:tc>
          <w:tcPr>
            <w:tcW w:w="2040" w:type="dxa"/>
            <w:tcBorders>
              <w:top w:val="nil"/>
              <w:left w:val="nil"/>
              <w:bottom w:val="nil"/>
              <w:right w:val="nil"/>
            </w:tcBorders>
            <w:shd w:val="clear" w:color="auto" w:fill="auto"/>
            <w:noWrap/>
            <w:vAlign w:val="bottom"/>
            <w:hideMark/>
          </w:tcPr>
          <w:p w14:paraId="414F8F50"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0.3</w:t>
            </w:r>
          </w:p>
        </w:tc>
      </w:tr>
      <w:tr w:rsidR="000834C5" w:rsidRPr="003506C6" w14:paraId="180DB7E4" w14:textId="77777777" w:rsidTr="000834C5">
        <w:trPr>
          <w:trHeight w:val="312"/>
        </w:trPr>
        <w:tc>
          <w:tcPr>
            <w:tcW w:w="960" w:type="dxa"/>
            <w:tcBorders>
              <w:top w:val="nil"/>
              <w:left w:val="nil"/>
              <w:bottom w:val="nil"/>
              <w:right w:val="nil"/>
            </w:tcBorders>
            <w:shd w:val="clear" w:color="auto" w:fill="auto"/>
            <w:noWrap/>
            <w:vAlign w:val="bottom"/>
            <w:hideMark/>
          </w:tcPr>
          <w:p w14:paraId="5648C881"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b7</w:t>
            </w:r>
          </w:p>
        </w:tc>
        <w:tc>
          <w:tcPr>
            <w:tcW w:w="960" w:type="dxa"/>
            <w:tcBorders>
              <w:top w:val="nil"/>
              <w:left w:val="nil"/>
              <w:bottom w:val="nil"/>
              <w:right w:val="nil"/>
            </w:tcBorders>
            <w:shd w:val="clear" w:color="auto" w:fill="auto"/>
            <w:noWrap/>
            <w:vAlign w:val="bottom"/>
            <w:hideMark/>
          </w:tcPr>
          <w:p w14:paraId="4140EB15"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728765E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642.3608</w:t>
            </w:r>
          </w:p>
        </w:tc>
        <w:tc>
          <w:tcPr>
            <w:tcW w:w="1820" w:type="dxa"/>
            <w:tcBorders>
              <w:top w:val="nil"/>
              <w:left w:val="nil"/>
              <w:bottom w:val="nil"/>
              <w:right w:val="nil"/>
            </w:tcBorders>
            <w:shd w:val="clear" w:color="auto" w:fill="auto"/>
            <w:noWrap/>
            <w:vAlign w:val="bottom"/>
            <w:hideMark/>
          </w:tcPr>
          <w:p w14:paraId="4F5C867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642.3610</w:t>
            </w:r>
          </w:p>
        </w:tc>
        <w:tc>
          <w:tcPr>
            <w:tcW w:w="2040" w:type="dxa"/>
            <w:tcBorders>
              <w:top w:val="nil"/>
              <w:left w:val="nil"/>
              <w:bottom w:val="nil"/>
              <w:right w:val="nil"/>
            </w:tcBorders>
            <w:shd w:val="clear" w:color="auto" w:fill="auto"/>
            <w:noWrap/>
            <w:vAlign w:val="bottom"/>
            <w:hideMark/>
          </w:tcPr>
          <w:p w14:paraId="2B9F445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0.2</w:t>
            </w:r>
          </w:p>
        </w:tc>
      </w:tr>
      <w:tr w:rsidR="000834C5" w:rsidRPr="003506C6" w14:paraId="32CCDF26" w14:textId="77777777" w:rsidTr="000834C5">
        <w:trPr>
          <w:trHeight w:val="312"/>
        </w:trPr>
        <w:tc>
          <w:tcPr>
            <w:tcW w:w="960" w:type="dxa"/>
            <w:tcBorders>
              <w:top w:val="nil"/>
              <w:left w:val="nil"/>
              <w:bottom w:val="nil"/>
              <w:right w:val="nil"/>
            </w:tcBorders>
            <w:shd w:val="clear" w:color="auto" w:fill="auto"/>
            <w:noWrap/>
            <w:vAlign w:val="bottom"/>
            <w:hideMark/>
          </w:tcPr>
          <w:p w14:paraId="61546A1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b8</w:t>
            </w:r>
          </w:p>
        </w:tc>
        <w:tc>
          <w:tcPr>
            <w:tcW w:w="960" w:type="dxa"/>
            <w:tcBorders>
              <w:top w:val="nil"/>
              <w:left w:val="nil"/>
              <w:bottom w:val="nil"/>
              <w:right w:val="nil"/>
            </w:tcBorders>
            <w:shd w:val="clear" w:color="auto" w:fill="auto"/>
            <w:noWrap/>
            <w:vAlign w:val="bottom"/>
            <w:hideMark/>
          </w:tcPr>
          <w:p w14:paraId="7E76BA0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2BCBE8A0"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711.3798</w:t>
            </w:r>
          </w:p>
        </w:tc>
        <w:tc>
          <w:tcPr>
            <w:tcW w:w="1820" w:type="dxa"/>
            <w:tcBorders>
              <w:top w:val="nil"/>
              <w:left w:val="nil"/>
              <w:bottom w:val="nil"/>
              <w:right w:val="nil"/>
            </w:tcBorders>
            <w:shd w:val="clear" w:color="auto" w:fill="auto"/>
            <w:noWrap/>
            <w:vAlign w:val="bottom"/>
            <w:hideMark/>
          </w:tcPr>
          <w:p w14:paraId="48A8179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711.3824</w:t>
            </w:r>
          </w:p>
        </w:tc>
        <w:tc>
          <w:tcPr>
            <w:tcW w:w="2040" w:type="dxa"/>
            <w:tcBorders>
              <w:top w:val="nil"/>
              <w:left w:val="nil"/>
              <w:bottom w:val="nil"/>
              <w:right w:val="nil"/>
            </w:tcBorders>
            <w:shd w:val="clear" w:color="auto" w:fill="auto"/>
            <w:noWrap/>
            <w:vAlign w:val="bottom"/>
            <w:hideMark/>
          </w:tcPr>
          <w:p w14:paraId="739EEBE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3.7</w:t>
            </w:r>
          </w:p>
        </w:tc>
      </w:tr>
      <w:tr w:rsidR="000834C5" w:rsidRPr="003506C6" w14:paraId="632E95CD" w14:textId="77777777" w:rsidTr="000834C5">
        <w:trPr>
          <w:trHeight w:val="312"/>
        </w:trPr>
        <w:tc>
          <w:tcPr>
            <w:tcW w:w="960" w:type="dxa"/>
            <w:tcBorders>
              <w:top w:val="nil"/>
              <w:left w:val="nil"/>
              <w:bottom w:val="nil"/>
              <w:right w:val="nil"/>
            </w:tcBorders>
            <w:shd w:val="clear" w:color="auto" w:fill="auto"/>
            <w:noWrap/>
            <w:vAlign w:val="bottom"/>
            <w:hideMark/>
          </w:tcPr>
          <w:p w14:paraId="789993B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b11</w:t>
            </w:r>
          </w:p>
        </w:tc>
        <w:tc>
          <w:tcPr>
            <w:tcW w:w="960" w:type="dxa"/>
            <w:tcBorders>
              <w:top w:val="nil"/>
              <w:left w:val="nil"/>
              <w:bottom w:val="nil"/>
              <w:right w:val="nil"/>
            </w:tcBorders>
            <w:shd w:val="clear" w:color="auto" w:fill="auto"/>
            <w:noWrap/>
            <w:vAlign w:val="bottom"/>
            <w:hideMark/>
          </w:tcPr>
          <w:p w14:paraId="36C598D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55847E23"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1056.5176</w:t>
            </w:r>
          </w:p>
        </w:tc>
        <w:tc>
          <w:tcPr>
            <w:tcW w:w="1820" w:type="dxa"/>
            <w:tcBorders>
              <w:top w:val="nil"/>
              <w:left w:val="nil"/>
              <w:bottom w:val="nil"/>
              <w:right w:val="nil"/>
            </w:tcBorders>
            <w:shd w:val="clear" w:color="auto" w:fill="auto"/>
            <w:noWrap/>
            <w:vAlign w:val="bottom"/>
            <w:hideMark/>
          </w:tcPr>
          <w:p w14:paraId="56E7FA5A"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1056.5183</w:t>
            </w:r>
          </w:p>
        </w:tc>
        <w:tc>
          <w:tcPr>
            <w:tcW w:w="2040" w:type="dxa"/>
            <w:tcBorders>
              <w:top w:val="nil"/>
              <w:left w:val="nil"/>
              <w:bottom w:val="nil"/>
              <w:right w:val="nil"/>
            </w:tcBorders>
            <w:shd w:val="clear" w:color="auto" w:fill="auto"/>
            <w:noWrap/>
            <w:vAlign w:val="bottom"/>
            <w:hideMark/>
          </w:tcPr>
          <w:p w14:paraId="1C7C2F4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0.6</w:t>
            </w:r>
          </w:p>
        </w:tc>
      </w:tr>
      <w:tr w:rsidR="000834C5" w:rsidRPr="003506C6" w14:paraId="19A492BA" w14:textId="77777777" w:rsidTr="000834C5">
        <w:trPr>
          <w:trHeight w:val="312"/>
        </w:trPr>
        <w:tc>
          <w:tcPr>
            <w:tcW w:w="960" w:type="dxa"/>
            <w:tcBorders>
              <w:top w:val="nil"/>
              <w:left w:val="nil"/>
              <w:bottom w:val="nil"/>
              <w:right w:val="nil"/>
            </w:tcBorders>
            <w:shd w:val="clear" w:color="auto" w:fill="auto"/>
            <w:noWrap/>
            <w:vAlign w:val="bottom"/>
            <w:hideMark/>
          </w:tcPr>
          <w:p w14:paraId="0D35BF9A"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b12</w:t>
            </w:r>
          </w:p>
        </w:tc>
        <w:tc>
          <w:tcPr>
            <w:tcW w:w="960" w:type="dxa"/>
            <w:tcBorders>
              <w:top w:val="nil"/>
              <w:left w:val="nil"/>
              <w:bottom w:val="nil"/>
              <w:right w:val="nil"/>
            </w:tcBorders>
            <w:shd w:val="clear" w:color="auto" w:fill="auto"/>
            <w:noWrap/>
            <w:vAlign w:val="bottom"/>
            <w:hideMark/>
          </w:tcPr>
          <w:p w14:paraId="6204408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582C3CC1"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1155.5871</w:t>
            </w:r>
          </w:p>
        </w:tc>
        <w:tc>
          <w:tcPr>
            <w:tcW w:w="1820" w:type="dxa"/>
            <w:tcBorders>
              <w:top w:val="nil"/>
              <w:left w:val="nil"/>
              <w:bottom w:val="nil"/>
              <w:right w:val="nil"/>
            </w:tcBorders>
            <w:shd w:val="clear" w:color="auto" w:fill="auto"/>
            <w:noWrap/>
            <w:vAlign w:val="bottom"/>
            <w:hideMark/>
          </w:tcPr>
          <w:p w14:paraId="34239D6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1155.5867</w:t>
            </w:r>
          </w:p>
        </w:tc>
        <w:tc>
          <w:tcPr>
            <w:tcW w:w="2040" w:type="dxa"/>
            <w:tcBorders>
              <w:top w:val="nil"/>
              <w:left w:val="nil"/>
              <w:bottom w:val="nil"/>
              <w:right w:val="nil"/>
            </w:tcBorders>
            <w:shd w:val="clear" w:color="auto" w:fill="auto"/>
            <w:noWrap/>
            <w:vAlign w:val="bottom"/>
            <w:hideMark/>
          </w:tcPr>
          <w:p w14:paraId="555ADB8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-0.4</w:t>
            </w:r>
          </w:p>
        </w:tc>
      </w:tr>
      <w:tr w:rsidR="000834C5" w:rsidRPr="003506C6" w14:paraId="14E8C606" w14:textId="77777777" w:rsidTr="000834C5">
        <w:trPr>
          <w:trHeight w:val="312"/>
        </w:trPr>
        <w:tc>
          <w:tcPr>
            <w:tcW w:w="960" w:type="dxa"/>
            <w:tcBorders>
              <w:top w:val="nil"/>
              <w:left w:val="nil"/>
              <w:bottom w:val="nil"/>
              <w:right w:val="nil"/>
            </w:tcBorders>
            <w:shd w:val="clear" w:color="auto" w:fill="auto"/>
            <w:noWrap/>
            <w:vAlign w:val="bottom"/>
            <w:hideMark/>
          </w:tcPr>
          <w:p w14:paraId="599DA463"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b13</w:t>
            </w:r>
          </w:p>
        </w:tc>
        <w:tc>
          <w:tcPr>
            <w:tcW w:w="960" w:type="dxa"/>
            <w:tcBorders>
              <w:top w:val="nil"/>
              <w:left w:val="nil"/>
              <w:bottom w:val="nil"/>
              <w:right w:val="nil"/>
            </w:tcBorders>
            <w:shd w:val="clear" w:color="auto" w:fill="auto"/>
            <w:noWrap/>
            <w:vAlign w:val="bottom"/>
            <w:hideMark/>
          </w:tcPr>
          <w:p w14:paraId="0FB85A5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2E6F4095"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1226.6246</w:t>
            </w:r>
          </w:p>
        </w:tc>
        <w:tc>
          <w:tcPr>
            <w:tcW w:w="1820" w:type="dxa"/>
            <w:tcBorders>
              <w:top w:val="nil"/>
              <w:left w:val="nil"/>
              <w:bottom w:val="nil"/>
              <w:right w:val="nil"/>
            </w:tcBorders>
            <w:shd w:val="clear" w:color="auto" w:fill="auto"/>
            <w:noWrap/>
            <w:vAlign w:val="bottom"/>
            <w:hideMark/>
          </w:tcPr>
          <w:p w14:paraId="7D0D60B4"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1226.6238</w:t>
            </w:r>
          </w:p>
        </w:tc>
        <w:tc>
          <w:tcPr>
            <w:tcW w:w="2040" w:type="dxa"/>
            <w:tcBorders>
              <w:top w:val="nil"/>
              <w:left w:val="nil"/>
              <w:bottom w:val="nil"/>
              <w:right w:val="nil"/>
            </w:tcBorders>
            <w:shd w:val="clear" w:color="auto" w:fill="auto"/>
            <w:noWrap/>
            <w:vAlign w:val="bottom"/>
            <w:hideMark/>
          </w:tcPr>
          <w:p w14:paraId="0543CBA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-0.6</w:t>
            </w:r>
          </w:p>
        </w:tc>
      </w:tr>
      <w:tr w:rsidR="000834C5" w:rsidRPr="003506C6" w14:paraId="2AE4DF44" w14:textId="77777777" w:rsidTr="000834C5">
        <w:trPr>
          <w:trHeight w:val="312"/>
        </w:trPr>
        <w:tc>
          <w:tcPr>
            <w:tcW w:w="960" w:type="dxa"/>
            <w:tcBorders>
              <w:top w:val="nil"/>
              <w:left w:val="nil"/>
              <w:bottom w:val="nil"/>
              <w:right w:val="nil"/>
            </w:tcBorders>
            <w:shd w:val="clear" w:color="auto" w:fill="auto"/>
            <w:noWrap/>
            <w:vAlign w:val="bottom"/>
            <w:hideMark/>
          </w:tcPr>
          <w:p w14:paraId="41018D6D"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b13</w:t>
            </w:r>
          </w:p>
        </w:tc>
        <w:tc>
          <w:tcPr>
            <w:tcW w:w="960" w:type="dxa"/>
            <w:tcBorders>
              <w:top w:val="nil"/>
              <w:left w:val="nil"/>
              <w:bottom w:val="nil"/>
              <w:right w:val="nil"/>
            </w:tcBorders>
            <w:shd w:val="clear" w:color="auto" w:fill="auto"/>
            <w:noWrap/>
            <w:vAlign w:val="bottom"/>
            <w:hideMark/>
          </w:tcPr>
          <w:p w14:paraId="739B5FB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2+</w:t>
            </w:r>
          </w:p>
        </w:tc>
        <w:tc>
          <w:tcPr>
            <w:tcW w:w="1660" w:type="dxa"/>
            <w:tcBorders>
              <w:top w:val="nil"/>
              <w:left w:val="nil"/>
              <w:bottom w:val="nil"/>
              <w:right w:val="nil"/>
            </w:tcBorders>
            <w:shd w:val="clear" w:color="auto" w:fill="auto"/>
            <w:noWrap/>
            <w:vAlign w:val="bottom"/>
            <w:hideMark/>
          </w:tcPr>
          <w:p w14:paraId="2AB4F15D"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613.8159</w:t>
            </w:r>
          </w:p>
        </w:tc>
        <w:tc>
          <w:tcPr>
            <w:tcW w:w="1820" w:type="dxa"/>
            <w:tcBorders>
              <w:top w:val="nil"/>
              <w:left w:val="nil"/>
              <w:bottom w:val="nil"/>
              <w:right w:val="nil"/>
            </w:tcBorders>
            <w:shd w:val="clear" w:color="auto" w:fill="auto"/>
            <w:noWrap/>
            <w:vAlign w:val="bottom"/>
            <w:hideMark/>
          </w:tcPr>
          <w:p w14:paraId="7A9C41A4"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613.8155</w:t>
            </w:r>
          </w:p>
        </w:tc>
        <w:tc>
          <w:tcPr>
            <w:tcW w:w="2040" w:type="dxa"/>
            <w:tcBorders>
              <w:top w:val="nil"/>
              <w:left w:val="nil"/>
              <w:bottom w:val="nil"/>
              <w:right w:val="nil"/>
            </w:tcBorders>
            <w:shd w:val="clear" w:color="auto" w:fill="auto"/>
            <w:noWrap/>
            <w:vAlign w:val="bottom"/>
            <w:hideMark/>
          </w:tcPr>
          <w:p w14:paraId="578F2E0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-0.6</w:t>
            </w:r>
          </w:p>
        </w:tc>
      </w:tr>
      <w:tr w:rsidR="000834C5" w:rsidRPr="003506C6" w14:paraId="41A267F7" w14:textId="77777777" w:rsidTr="000834C5">
        <w:trPr>
          <w:trHeight w:val="312"/>
        </w:trPr>
        <w:tc>
          <w:tcPr>
            <w:tcW w:w="960" w:type="dxa"/>
            <w:tcBorders>
              <w:top w:val="nil"/>
              <w:left w:val="nil"/>
              <w:bottom w:val="nil"/>
              <w:right w:val="nil"/>
            </w:tcBorders>
            <w:shd w:val="clear" w:color="auto" w:fill="auto"/>
            <w:noWrap/>
            <w:vAlign w:val="bottom"/>
            <w:hideMark/>
          </w:tcPr>
          <w:p w14:paraId="2955F3B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b14</w:t>
            </w:r>
          </w:p>
        </w:tc>
        <w:tc>
          <w:tcPr>
            <w:tcW w:w="960" w:type="dxa"/>
            <w:tcBorders>
              <w:top w:val="nil"/>
              <w:left w:val="nil"/>
              <w:bottom w:val="nil"/>
              <w:right w:val="nil"/>
            </w:tcBorders>
            <w:shd w:val="clear" w:color="auto" w:fill="auto"/>
            <w:noWrap/>
            <w:vAlign w:val="bottom"/>
            <w:hideMark/>
          </w:tcPr>
          <w:p w14:paraId="6172ABC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073519B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1339.7089</w:t>
            </w:r>
          </w:p>
        </w:tc>
        <w:tc>
          <w:tcPr>
            <w:tcW w:w="1820" w:type="dxa"/>
            <w:tcBorders>
              <w:top w:val="nil"/>
              <w:left w:val="nil"/>
              <w:bottom w:val="nil"/>
              <w:right w:val="nil"/>
            </w:tcBorders>
            <w:shd w:val="clear" w:color="auto" w:fill="auto"/>
            <w:noWrap/>
            <w:vAlign w:val="bottom"/>
            <w:hideMark/>
          </w:tcPr>
          <w:p w14:paraId="1B29015D"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1339.7079</w:t>
            </w:r>
          </w:p>
        </w:tc>
        <w:tc>
          <w:tcPr>
            <w:tcW w:w="2040" w:type="dxa"/>
            <w:tcBorders>
              <w:top w:val="nil"/>
              <w:left w:val="nil"/>
              <w:bottom w:val="nil"/>
              <w:right w:val="nil"/>
            </w:tcBorders>
            <w:shd w:val="clear" w:color="auto" w:fill="auto"/>
            <w:noWrap/>
            <w:vAlign w:val="bottom"/>
            <w:hideMark/>
          </w:tcPr>
          <w:p w14:paraId="0F260BE1"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-0.8</w:t>
            </w:r>
          </w:p>
        </w:tc>
      </w:tr>
      <w:tr w:rsidR="000834C5" w:rsidRPr="003506C6" w14:paraId="212092FC" w14:textId="77777777" w:rsidTr="000834C5">
        <w:trPr>
          <w:trHeight w:val="312"/>
        </w:trPr>
        <w:tc>
          <w:tcPr>
            <w:tcW w:w="960" w:type="dxa"/>
            <w:tcBorders>
              <w:top w:val="nil"/>
              <w:left w:val="nil"/>
              <w:bottom w:val="nil"/>
              <w:right w:val="nil"/>
            </w:tcBorders>
            <w:shd w:val="clear" w:color="auto" w:fill="auto"/>
            <w:noWrap/>
            <w:vAlign w:val="bottom"/>
            <w:hideMark/>
          </w:tcPr>
          <w:p w14:paraId="0E7B558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b14</w:t>
            </w:r>
          </w:p>
        </w:tc>
        <w:tc>
          <w:tcPr>
            <w:tcW w:w="960" w:type="dxa"/>
            <w:tcBorders>
              <w:top w:val="nil"/>
              <w:left w:val="nil"/>
              <w:bottom w:val="nil"/>
              <w:right w:val="nil"/>
            </w:tcBorders>
            <w:shd w:val="clear" w:color="auto" w:fill="auto"/>
            <w:noWrap/>
            <w:vAlign w:val="bottom"/>
            <w:hideMark/>
          </w:tcPr>
          <w:p w14:paraId="2C8D245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2+</w:t>
            </w:r>
          </w:p>
        </w:tc>
        <w:tc>
          <w:tcPr>
            <w:tcW w:w="1660" w:type="dxa"/>
            <w:tcBorders>
              <w:top w:val="nil"/>
              <w:left w:val="nil"/>
              <w:bottom w:val="nil"/>
              <w:right w:val="nil"/>
            </w:tcBorders>
            <w:shd w:val="clear" w:color="auto" w:fill="auto"/>
            <w:noWrap/>
            <w:vAlign w:val="bottom"/>
            <w:hideMark/>
          </w:tcPr>
          <w:p w14:paraId="3DB7E09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670.3570</w:t>
            </w:r>
          </w:p>
        </w:tc>
        <w:tc>
          <w:tcPr>
            <w:tcW w:w="1820" w:type="dxa"/>
            <w:tcBorders>
              <w:top w:val="nil"/>
              <w:left w:val="nil"/>
              <w:bottom w:val="nil"/>
              <w:right w:val="nil"/>
            </w:tcBorders>
            <w:shd w:val="clear" w:color="auto" w:fill="auto"/>
            <w:noWrap/>
            <w:vAlign w:val="bottom"/>
            <w:hideMark/>
          </w:tcPr>
          <w:p w14:paraId="522FE98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670.3576</w:t>
            </w:r>
          </w:p>
        </w:tc>
        <w:tc>
          <w:tcPr>
            <w:tcW w:w="2040" w:type="dxa"/>
            <w:tcBorders>
              <w:top w:val="nil"/>
              <w:left w:val="nil"/>
              <w:bottom w:val="nil"/>
              <w:right w:val="nil"/>
            </w:tcBorders>
            <w:shd w:val="clear" w:color="auto" w:fill="auto"/>
            <w:noWrap/>
            <w:vAlign w:val="bottom"/>
            <w:hideMark/>
          </w:tcPr>
          <w:p w14:paraId="131ED6B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0.9</w:t>
            </w:r>
          </w:p>
        </w:tc>
      </w:tr>
      <w:tr w:rsidR="000834C5" w:rsidRPr="003506C6" w14:paraId="5DFAD44D" w14:textId="77777777" w:rsidTr="000834C5">
        <w:trPr>
          <w:trHeight w:val="312"/>
        </w:trPr>
        <w:tc>
          <w:tcPr>
            <w:tcW w:w="960" w:type="dxa"/>
            <w:tcBorders>
              <w:top w:val="nil"/>
              <w:left w:val="nil"/>
              <w:bottom w:val="nil"/>
              <w:right w:val="nil"/>
            </w:tcBorders>
            <w:shd w:val="clear" w:color="auto" w:fill="auto"/>
            <w:noWrap/>
            <w:vAlign w:val="bottom"/>
            <w:hideMark/>
          </w:tcPr>
          <w:p w14:paraId="79B3993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b15</w:t>
            </w:r>
          </w:p>
        </w:tc>
        <w:tc>
          <w:tcPr>
            <w:tcW w:w="960" w:type="dxa"/>
            <w:tcBorders>
              <w:top w:val="nil"/>
              <w:left w:val="nil"/>
              <w:bottom w:val="nil"/>
              <w:right w:val="nil"/>
            </w:tcBorders>
            <w:shd w:val="clear" w:color="auto" w:fill="auto"/>
            <w:noWrap/>
            <w:vAlign w:val="bottom"/>
            <w:hideMark/>
          </w:tcPr>
          <w:p w14:paraId="7A0A0B13"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6E57E35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1438.7780</w:t>
            </w:r>
          </w:p>
        </w:tc>
        <w:tc>
          <w:tcPr>
            <w:tcW w:w="1820" w:type="dxa"/>
            <w:tcBorders>
              <w:top w:val="nil"/>
              <w:left w:val="nil"/>
              <w:bottom w:val="nil"/>
              <w:right w:val="nil"/>
            </w:tcBorders>
            <w:shd w:val="clear" w:color="auto" w:fill="auto"/>
            <w:noWrap/>
            <w:vAlign w:val="bottom"/>
            <w:hideMark/>
          </w:tcPr>
          <w:p w14:paraId="3CB9822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1438.7763</w:t>
            </w:r>
          </w:p>
        </w:tc>
        <w:tc>
          <w:tcPr>
            <w:tcW w:w="2040" w:type="dxa"/>
            <w:tcBorders>
              <w:top w:val="nil"/>
              <w:left w:val="nil"/>
              <w:bottom w:val="nil"/>
              <w:right w:val="nil"/>
            </w:tcBorders>
            <w:shd w:val="clear" w:color="auto" w:fill="auto"/>
            <w:noWrap/>
            <w:vAlign w:val="bottom"/>
            <w:hideMark/>
          </w:tcPr>
          <w:p w14:paraId="33C3149F"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-1.2</w:t>
            </w:r>
          </w:p>
        </w:tc>
      </w:tr>
      <w:tr w:rsidR="000834C5" w:rsidRPr="003506C6" w14:paraId="048AE44D" w14:textId="77777777" w:rsidTr="000834C5">
        <w:trPr>
          <w:trHeight w:val="312"/>
        </w:trPr>
        <w:tc>
          <w:tcPr>
            <w:tcW w:w="960" w:type="dxa"/>
            <w:tcBorders>
              <w:top w:val="nil"/>
              <w:left w:val="nil"/>
              <w:bottom w:val="nil"/>
              <w:right w:val="nil"/>
            </w:tcBorders>
            <w:shd w:val="clear" w:color="auto" w:fill="auto"/>
            <w:noWrap/>
            <w:vAlign w:val="bottom"/>
            <w:hideMark/>
          </w:tcPr>
          <w:p w14:paraId="7AAF852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b15</w:t>
            </w:r>
          </w:p>
        </w:tc>
        <w:tc>
          <w:tcPr>
            <w:tcW w:w="960" w:type="dxa"/>
            <w:tcBorders>
              <w:top w:val="nil"/>
              <w:left w:val="nil"/>
              <w:bottom w:val="nil"/>
              <w:right w:val="nil"/>
            </w:tcBorders>
            <w:shd w:val="clear" w:color="auto" w:fill="auto"/>
            <w:noWrap/>
            <w:vAlign w:val="bottom"/>
            <w:hideMark/>
          </w:tcPr>
          <w:p w14:paraId="3A95358A"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2+</w:t>
            </w:r>
          </w:p>
        </w:tc>
        <w:tc>
          <w:tcPr>
            <w:tcW w:w="1660" w:type="dxa"/>
            <w:tcBorders>
              <w:top w:val="nil"/>
              <w:left w:val="nil"/>
              <w:bottom w:val="nil"/>
              <w:right w:val="nil"/>
            </w:tcBorders>
            <w:shd w:val="clear" w:color="auto" w:fill="auto"/>
            <w:noWrap/>
            <w:vAlign w:val="bottom"/>
            <w:hideMark/>
          </w:tcPr>
          <w:p w14:paraId="0933C47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719.8912</w:t>
            </w:r>
          </w:p>
        </w:tc>
        <w:tc>
          <w:tcPr>
            <w:tcW w:w="1820" w:type="dxa"/>
            <w:tcBorders>
              <w:top w:val="nil"/>
              <w:left w:val="nil"/>
              <w:bottom w:val="nil"/>
              <w:right w:val="nil"/>
            </w:tcBorders>
            <w:shd w:val="clear" w:color="auto" w:fill="auto"/>
            <w:noWrap/>
            <w:vAlign w:val="bottom"/>
            <w:hideMark/>
          </w:tcPr>
          <w:p w14:paraId="220551E4"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719.8918</w:t>
            </w:r>
          </w:p>
        </w:tc>
        <w:tc>
          <w:tcPr>
            <w:tcW w:w="2040" w:type="dxa"/>
            <w:tcBorders>
              <w:top w:val="nil"/>
              <w:left w:val="nil"/>
              <w:bottom w:val="nil"/>
              <w:right w:val="nil"/>
            </w:tcBorders>
            <w:shd w:val="clear" w:color="auto" w:fill="auto"/>
            <w:noWrap/>
            <w:vAlign w:val="bottom"/>
            <w:hideMark/>
          </w:tcPr>
          <w:p w14:paraId="41235BF0"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0.7</w:t>
            </w:r>
          </w:p>
        </w:tc>
      </w:tr>
      <w:tr w:rsidR="000834C5" w:rsidRPr="003506C6" w14:paraId="52AA61BB" w14:textId="77777777" w:rsidTr="000834C5">
        <w:trPr>
          <w:trHeight w:val="312"/>
        </w:trPr>
        <w:tc>
          <w:tcPr>
            <w:tcW w:w="960" w:type="dxa"/>
            <w:tcBorders>
              <w:top w:val="nil"/>
              <w:left w:val="nil"/>
              <w:bottom w:val="nil"/>
              <w:right w:val="nil"/>
            </w:tcBorders>
            <w:shd w:val="clear" w:color="auto" w:fill="auto"/>
            <w:noWrap/>
            <w:vAlign w:val="bottom"/>
            <w:hideMark/>
          </w:tcPr>
          <w:p w14:paraId="5F6516D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b16</w:t>
            </w:r>
          </w:p>
        </w:tc>
        <w:tc>
          <w:tcPr>
            <w:tcW w:w="960" w:type="dxa"/>
            <w:tcBorders>
              <w:top w:val="nil"/>
              <w:left w:val="nil"/>
              <w:bottom w:val="nil"/>
              <w:right w:val="nil"/>
            </w:tcBorders>
            <w:shd w:val="clear" w:color="auto" w:fill="auto"/>
            <w:noWrap/>
            <w:vAlign w:val="bottom"/>
            <w:hideMark/>
          </w:tcPr>
          <w:p w14:paraId="442A3123"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21ABEF4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1509.8152</w:t>
            </w:r>
          </w:p>
        </w:tc>
        <w:tc>
          <w:tcPr>
            <w:tcW w:w="1820" w:type="dxa"/>
            <w:tcBorders>
              <w:top w:val="nil"/>
              <w:left w:val="nil"/>
              <w:bottom w:val="nil"/>
              <w:right w:val="nil"/>
            </w:tcBorders>
            <w:shd w:val="clear" w:color="auto" w:fill="auto"/>
            <w:noWrap/>
            <w:vAlign w:val="bottom"/>
            <w:hideMark/>
          </w:tcPr>
          <w:p w14:paraId="5C07F97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1509.8134</w:t>
            </w:r>
          </w:p>
        </w:tc>
        <w:tc>
          <w:tcPr>
            <w:tcW w:w="2040" w:type="dxa"/>
            <w:tcBorders>
              <w:top w:val="nil"/>
              <w:left w:val="nil"/>
              <w:bottom w:val="nil"/>
              <w:right w:val="nil"/>
            </w:tcBorders>
            <w:shd w:val="clear" w:color="auto" w:fill="auto"/>
            <w:noWrap/>
            <w:vAlign w:val="bottom"/>
            <w:hideMark/>
          </w:tcPr>
          <w:p w14:paraId="38F9652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-1.2</w:t>
            </w:r>
          </w:p>
        </w:tc>
      </w:tr>
      <w:tr w:rsidR="000834C5" w:rsidRPr="003506C6" w14:paraId="0A9190D2" w14:textId="77777777" w:rsidTr="000834C5">
        <w:trPr>
          <w:trHeight w:val="312"/>
        </w:trPr>
        <w:tc>
          <w:tcPr>
            <w:tcW w:w="960" w:type="dxa"/>
            <w:tcBorders>
              <w:top w:val="nil"/>
              <w:left w:val="nil"/>
              <w:bottom w:val="nil"/>
              <w:right w:val="nil"/>
            </w:tcBorders>
            <w:shd w:val="clear" w:color="auto" w:fill="auto"/>
            <w:noWrap/>
            <w:vAlign w:val="bottom"/>
            <w:hideMark/>
          </w:tcPr>
          <w:p w14:paraId="6D74379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b16</w:t>
            </w:r>
          </w:p>
        </w:tc>
        <w:tc>
          <w:tcPr>
            <w:tcW w:w="960" w:type="dxa"/>
            <w:tcBorders>
              <w:top w:val="nil"/>
              <w:left w:val="nil"/>
              <w:bottom w:val="nil"/>
              <w:right w:val="nil"/>
            </w:tcBorders>
            <w:shd w:val="clear" w:color="auto" w:fill="auto"/>
            <w:noWrap/>
            <w:vAlign w:val="bottom"/>
            <w:hideMark/>
          </w:tcPr>
          <w:p w14:paraId="1E85BB4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2+</w:t>
            </w:r>
          </w:p>
        </w:tc>
        <w:tc>
          <w:tcPr>
            <w:tcW w:w="1660" w:type="dxa"/>
            <w:tcBorders>
              <w:top w:val="nil"/>
              <w:left w:val="nil"/>
              <w:bottom w:val="nil"/>
              <w:right w:val="nil"/>
            </w:tcBorders>
            <w:shd w:val="clear" w:color="auto" w:fill="auto"/>
            <w:noWrap/>
            <w:vAlign w:val="bottom"/>
            <w:hideMark/>
          </w:tcPr>
          <w:p w14:paraId="0B6F673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755.4104</w:t>
            </w:r>
          </w:p>
        </w:tc>
        <w:tc>
          <w:tcPr>
            <w:tcW w:w="1820" w:type="dxa"/>
            <w:tcBorders>
              <w:top w:val="nil"/>
              <w:left w:val="nil"/>
              <w:bottom w:val="nil"/>
              <w:right w:val="nil"/>
            </w:tcBorders>
            <w:shd w:val="clear" w:color="auto" w:fill="auto"/>
            <w:noWrap/>
            <w:vAlign w:val="bottom"/>
            <w:hideMark/>
          </w:tcPr>
          <w:p w14:paraId="4BD6A40F"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755.4103</w:t>
            </w:r>
          </w:p>
        </w:tc>
        <w:tc>
          <w:tcPr>
            <w:tcW w:w="2040" w:type="dxa"/>
            <w:tcBorders>
              <w:top w:val="nil"/>
              <w:left w:val="nil"/>
              <w:bottom w:val="nil"/>
              <w:right w:val="nil"/>
            </w:tcBorders>
            <w:shd w:val="clear" w:color="auto" w:fill="auto"/>
            <w:noWrap/>
            <w:vAlign w:val="bottom"/>
            <w:hideMark/>
          </w:tcPr>
          <w:p w14:paraId="0460A473"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0.0</w:t>
            </w:r>
          </w:p>
        </w:tc>
      </w:tr>
      <w:tr w:rsidR="000834C5" w:rsidRPr="003506C6" w14:paraId="711E858C" w14:textId="77777777" w:rsidTr="000834C5">
        <w:trPr>
          <w:trHeight w:val="312"/>
        </w:trPr>
        <w:tc>
          <w:tcPr>
            <w:tcW w:w="960" w:type="dxa"/>
            <w:tcBorders>
              <w:top w:val="nil"/>
              <w:left w:val="nil"/>
              <w:bottom w:val="nil"/>
              <w:right w:val="nil"/>
            </w:tcBorders>
            <w:shd w:val="clear" w:color="auto" w:fill="auto"/>
            <w:noWrap/>
            <w:vAlign w:val="bottom"/>
            <w:hideMark/>
          </w:tcPr>
          <w:p w14:paraId="0D6D6EE1"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b17</w:t>
            </w:r>
          </w:p>
        </w:tc>
        <w:tc>
          <w:tcPr>
            <w:tcW w:w="960" w:type="dxa"/>
            <w:tcBorders>
              <w:top w:val="nil"/>
              <w:left w:val="nil"/>
              <w:bottom w:val="nil"/>
              <w:right w:val="nil"/>
            </w:tcBorders>
            <w:shd w:val="clear" w:color="auto" w:fill="auto"/>
            <w:noWrap/>
            <w:vAlign w:val="bottom"/>
            <w:hideMark/>
          </w:tcPr>
          <w:p w14:paraId="3A43761F"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4917489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1580.8521</w:t>
            </w:r>
          </w:p>
        </w:tc>
        <w:tc>
          <w:tcPr>
            <w:tcW w:w="1820" w:type="dxa"/>
            <w:tcBorders>
              <w:top w:val="nil"/>
              <w:left w:val="nil"/>
              <w:bottom w:val="nil"/>
              <w:right w:val="nil"/>
            </w:tcBorders>
            <w:shd w:val="clear" w:color="auto" w:fill="auto"/>
            <w:noWrap/>
            <w:vAlign w:val="bottom"/>
            <w:hideMark/>
          </w:tcPr>
          <w:p w14:paraId="1D47E38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1580.8505</w:t>
            </w:r>
          </w:p>
        </w:tc>
        <w:tc>
          <w:tcPr>
            <w:tcW w:w="2040" w:type="dxa"/>
            <w:tcBorders>
              <w:top w:val="nil"/>
              <w:left w:val="nil"/>
              <w:bottom w:val="nil"/>
              <w:right w:val="nil"/>
            </w:tcBorders>
            <w:shd w:val="clear" w:color="auto" w:fill="auto"/>
            <w:noWrap/>
            <w:vAlign w:val="bottom"/>
            <w:hideMark/>
          </w:tcPr>
          <w:p w14:paraId="69F1823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-1.0</w:t>
            </w:r>
          </w:p>
        </w:tc>
      </w:tr>
      <w:tr w:rsidR="000834C5" w:rsidRPr="003506C6" w14:paraId="00CC377B" w14:textId="77777777" w:rsidTr="000834C5">
        <w:trPr>
          <w:trHeight w:val="312"/>
        </w:trPr>
        <w:tc>
          <w:tcPr>
            <w:tcW w:w="960" w:type="dxa"/>
            <w:tcBorders>
              <w:top w:val="nil"/>
              <w:left w:val="nil"/>
              <w:bottom w:val="nil"/>
              <w:right w:val="nil"/>
            </w:tcBorders>
            <w:shd w:val="clear" w:color="auto" w:fill="auto"/>
            <w:noWrap/>
            <w:vAlign w:val="bottom"/>
            <w:hideMark/>
          </w:tcPr>
          <w:p w14:paraId="3AF643D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b17</w:t>
            </w:r>
          </w:p>
        </w:tc>
        <w:tc>
          <w:tcPr>
            <w:tcW w:w="960" w:type="dxa"/>
            <w:tcBorders>
              <w:top w:val="nil"/>
              <w:left w:val="nil"/>
              <w:bottom w:val="nil"/>
              <w:right w:val="nil"/>
            </w:tcBorders>
            <w:shd w:val="clear" w:color="auto" w:fill="auto"/>
            <w:noWrap/>
            <w:vAlign w:val="bottom"/>
            <w:hideMark/>
          </w:tcPr>
          <w:p w14:paraId="1494A1CA"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2+</w:t>
            </w:r>
          </w:p>
        </w:tc>
        <w:tc>
          <w:tcPr>
            <w:tcW w:w="1660" w:type="dxa"/>
            <w:tcBorders>
              <w:top w:val="nil"/>
              <w:left w:val="nil"/>
              <w:bottom w:val="nil"/>
              <w:right w:val="nil"/>
            </w:tcBorders>
            <w:shd w:val="clear" w:color="auto" w:fill="auto"/>
            <w:noWrap/>
            <w:vAlign w:val="bottom"/>
            <w:hideMark/>
          </w:tcPr>
          <w:p w14:paraId="250F755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790.9286</w:t>
            </w:r>
          </w:p>
        </w:tc>
        <w:tc>
          <w:tcPr>
            <w:tcW w:w="1820" w:type="dxa"/>
            <w:tcBorders>
              <w:top w:val="nil"/>
              <w:left w:val="nil"/>
              <w:bottom w:val="nil"/>
              <w:right w:val="nil"/>
            </w:tcBorders>
            <w:shd w:val="clear" w:color="auto" w:fill="auto"/>
            <w:noWrap/>
            <w:vAlign w:val="bottom"/>
            <w:hideMark/>
          </w:tcPr>
          <w:p w14:paraId="5D152B7F"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790.9289</w:t>
            </w:r>
          </w:p>
        </w:tc>
        <w:tc>
          <w:tcPr>
            <w:tcW w:w="2040" w:type="dxa"/>
            <w:tcBorders>
              <w:top w:val="nil"/>
              <w:left w:val="nil"/>
              <w:bottom w:val="nil"/>
              <w:right w:val="nil"/>
            </w:tcBorders>
            <w:shd w:val="clear" w:color="auto" w:fill="auto"/>
            <w:noWrap/>
            <w:vAlign w:val="bottom"/>
            <w:hideMark/>
          </w:tcPr>
          <w:p w14:paraId="10329D60"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0.4</w:t>
            </w:r>
          </w:p>
        </w:tc>
      </w:tr>
      <w:tr w:rsidR="000834C5" w:rsidRPr="003506C6" w14:paraId="63B2D8CB" w14:textId="77777777" w:rsidTr="000834C5">
        <w:trPr>
          <w:trHeight w:val="312"/>
        </w:trPr>
        <w:tc>
          <w:tcPr>
            <w:tcW w:w="960" w:type="dxa"/>
            <w:tcBorders>
              <w:top w:val="nil"/>
              <w:left w:val="nil"/>
              <w:bottom w:val="nil"/>
              <w:right w:val="nil"/>
            </w:tcBorders>
            <w:shd w:val="clear" w:color="auto" w:fill="auto"/>
            <w:noWrap/>
            <w:vAlign w:val="bottom"/>
            <w:hideMark/>
          </w:tcPr>
          <w:p w14:paraId="357927BA"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b18</w:t>
            </w:r>
          </w:p>
        </w:tc>
        <w:tc>
          <w:tcPr>
            <w:tcW w:w="960" w:type="dxa"/>
            <w:tcBorders>
              <w:top w:val="nil"/>
              <w:left w:val="nil"/>
              <w:bottom w:val="nil"/>
              <w:right w:val="nil"/>
            </w:tcBorders>
            <w:shd w:val="clear" w:color="auto" w:fill="auto"/>
            <w:noWrap/>
            <w:vAlign w:val="bottom"/>
            <w:hideMark/>
          </w:tcPr>
          <w:p w14:paraId="03F5CD5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07D3151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1651.8889</w:t>
            </w:r>
          </w:p>
        </w:tc>
        <w:tc>
          <w:tcPr>
            <w:tcW w:w="1820" w:type="dxa"/>
            <w:tcBorders>
              <w:top w:val="nil"/>
              <w:left w:val="nil"/>
              <w:bottom w:val="nil"/>
              <w:right w:val="nil"/>
            </w:tcBorders>
            <w:shd w:val="clear" w:color="auto" w:fill="auto"/>
            <w:noWrap/>
            <w:vAlign w:val="bottom"/>
            <w:hideMark/>
          </w:tcPr>
          <w:p w14:paraId="47DDCE34"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1651.8876</w:t>
            </w:r>
          </w:p>
        </w:tc>
        <w:tc>
          <w:tcPr>
            <w:tcW w:w="2040" w:type="dxa"/>
            <w:tcBorders>
              <w:top w:val="nil"/>
              <w:left w:val="nil"/>
              <w:bottom w:val="nil"/>
              <w:right w:val="nil"/>
            </w:tcBorders>
            <w:shd w:val="clear" w:color="auto" w:fill="auto"/>
            <w:noWrap/>
            <w:vAlign w:val="bottom"/>
            <w:hideMark/>
          </w:tcPr>
          <w:p w14:paraId="233C847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-0.8</w:t>
            </w:r>
          </w:p>
        </w:tc>
      </w:tr>
      <w:tr w:rsidR="000834C5" w:rsidRPr="003506C6" w14:paraId="563BC3C0" w14:textId="77777777" w:rsidTr="000834C5">
        <w:trPr>
          <w:trHeight w:val="312"/>
        </w:trPr>
        <w:tc>
          <w:tcPr>
            <w:tcW w:w="960" w:type="dxa"/>
            <w:tcBorders>
              <w:top w:val="nil"/>
              <w:left w:val="nil"/>
              <w:bottom w:val="nil"/>
              <w:right w:val="nil"/>
            </w:tcBorders>
            <w:shd w:val="clear" w:color="auto" w:fill="auto"/>
            <w:noWrap/>
            <w:vAlign w:val="bottom"/>
            <w:hideMark/>
          </w:tcPr>
          <w:p w14:paraId="5F33BE7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b18</w:t>
            </w:r>
          </w:p>
        </w:tc>
        <w:tc>
          <w:tcPr>
            <w:tcW w:w="960" w:type="dxa"/>
            <w:tcBorders>
              <w:top w:val="nil"/>
              <w:left w:val="nil"/>
              <w:bottom w:val="nil"/>
              <w:right w:val="nil"/>
            </w:tcBorders>
            <w:shd w:val="clear" w:color="auto" w:fill="auto"/>
            <w:noWrap/>
            <w:vAlign w:val="bottom"/>
            <w:hideMark/>
          </w:tcPr>
          <w:p w14:paraId="5F1F739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2+</w:t>
            </w:r>
          </w:p>
        </w:tc>
        <w:tc>
          <w:tcPr>
            <w:tcW w:w="1660" w:type="dxa"/>
            <w:tcBorders>
              <w:top w:val="nil"/>
              <w:left w:val="nil"/>
              <w:bottom w:val="nil"/>
              <w:right w:val="nil"/>
            </w:tcBorders>
            <w:shd w:val="clear" w:color="auto" w:fill="auto"/>
            <w:noWrap/>
            <w:vAlign w:val="bottom"/>
            <w:hideMark/>
          </w:tcPr>
          <w:p w14:paraId="54A31C5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826.4475</w:t>
            </w:r>
          </w:p>
        </w:tc>
        <w:tc>
          <w:tcPr>
            <w:tcW w:w="1820" w:type="dxa"/>
            <w:tcBorders>
              <w:top w:val="nil"/>
              <w:left w:val="nil"/>
              <w:bottom w:val="nil"/>
              <w:right w:val="nil"/>
            </w:tcBorders>
            <w:shd w:val="clear" w:color="auto" w:fill="auto"/>
            <w:noWrap/>
            <w:vAlign w:val="bottom"/>
            <w:hideMark/>
          </w:tcPr>
          <w:p w14:paraId="1082E1F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826.4475</w:t>
            </w:r>
          </w:p>
        </w:tc>
        <w:tc>
          <w:tcPr>
            <w:tcW w:w="2040" w:type="dxa"/>
            <w:tcBorders>
              <w:top w:val="nil"/>
              <w:left w:val="nil"/>
              <w:bottom w:val="nil"/>
              <w:right w:val="nil"/>
            </w:tcBorders>
            <w:shd w:val="clear" w:color="auto" w:fill="auto"/>
            <w:noWrap/>
            <w:vAlign w:val="bottom"/>
            <w:hideMark/>
          </w:tcPr>
          <w:p w14:paraId="0823889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-0.1</w:t>
            </w:r>
          </w:p>
        </w:tc>
      </w:tr>
      <w:tr w:rsidR="000834C5" w:rsidRPr="003506C6" w14:paraId="3C2335BB" w14:textId="77777777" w:rsidTr="000834C5">
        <w:trPr>
          <w:trHeight w:val="312"/>
        </w:trPr>
        <w:tc>
          <w:tcPr>
            <w:tcW w:w="960" w:type="dxa"/>
            <w:tcBorders>
              <w:top w:val="nil"/>
              <w:left w:val="nil"/>
              <w:bottom w:val="nil"/>
              <w:right w:val="nil"/>
            </w:tcBorders>
            <w:shd w:val="clear" w:color="auto" w:fill="auto"/>
            <w:noWrap/>
            <w:vAlign w:val="bottom"/>
            <w:hideMark/>
          </w:tcPr>
          <w:p w14:paraId="4DD16DBF"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b19</w:t>
            </w:r>
          </w:p>
        </w:tc>
        <w:tc>
          <w:tcPr>
            <w:tcW w:w="960" w:type="dxa"/>
            <w:tcBorders>
              <w:top w:val="nil"/>
              <w:left w:val="nil"/>
              <w:bottom w:val="nil"/>
              <w:right w:val="nil"/>
            </w:tcBorders>
            <w:shd w:val="clear" w:color="auto" w:fill="auto"/>
            <w:noWrap/>
            <w:vAlign w:val="bottom"/>
            <w:hideMark/>
          </w:tcPr>
          <w:p w14:paraId="766C1FC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2D0C555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1750.9592</w:t>
            </w:r>
          </w:p>
        </w:tc>
        <w:tc>
          <w:tcPr>
            <w:tcW w:w="1820" w:type="dxa"/>
            <w:tcBorders>
              <w:top w:val="nil"/>
              <w:left w:val="nil"/>
              <w:bottom w:val="nil"/>
              <w:right w:val="nil"/>
            </w:tcBorders>
            <w:shd w:val="clear" w:color="auto" w:fill="auto"/>
            <w:noWrap/>
            <w:vAlign w:val="bottom"/>
            <w:hideMark/>
          </w:tcPr>
          <w:p w14:paraId="4D328CB3"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1750.9560</w:t>
            </w:r>
          </w:p>
        </w:tc>
        <w:tc>
          <w:tcPr>
            <w:tcW w:w="2040" w:type="dxa"/>
            <w:tcBorders>
              <w:top w:val="nil"/>
              <w:left w:val="nil"/>
              <w:bottom w:val="nil"/>
              <w:right w:val="nil"/>
            </w:tcBorders>
            <w:shd w:val="clear" w:color="auto" w:fill="auto"/>
            <w:noWrap/>
            <w:vAlign w:val="bottom"/>
            <w:hideMark/>
          </w:tcPr>
          <w:p w14:paraId="274C7B4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-1.8</w:t>
            </w:r>
          </w:p>
        </w:tc>
      </w:tr>
      <w:tr w:rsidR="000834C5" w:rsidRPr="003506C6" w14:paraId="1C5EA68A" w14:textId="77777777" w:rsidTr="000834C5">
        <w:trPr>
          <w:trHeight w:val="312"/>
        </w:trPr>
        <w:tc>
          <w:tcPr>
            <w:tcW w:w="960" w:type="dxa"/>
            <w:tcBorders>
              <w:top w:val="nil"/>
              <w:left w:val="nil"/>
              <w:bottom w:val="nil"/>
              <w:right w:val="nil"/>
            </w:tcBorders>
            <w:shd w:val="clear" w:color="auto" w:fill="auto"/>
            <w:noWrap/>
            <w:vAlign w:val="bottom"/>
            <w:hideMark/>
          </w:tcPr>
          <w:p w14:paraId="2DD10AF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b19</w:t>
            </w:r>
          </w:p>
        </w:tc>
        <w:tc>
          <w:tcPr>
            <w:tcW w:w="960" w:type="dxa"/>
            <w:tcBorders>
              <w:top w:val="nil"/>
              <w:left w:val="nil"/>
              <w:bottom w:val="nil"/>
              <w:right w:val="nil"/>
            </w:tcBorders>
            <w:shd w:val="clear" w:color="auto" w:fill="auto"/>
            <w:noWrap/>
            <w:vAlign w:val="bottom"/>
            <w:hideMark/>
          </w:tcPr>
          <w:p w14:paraId="479EA33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2+</w:t>
            </w:r>
          </w:p>
        </w:tc>
        <w:tc>
          <w:tcPr>
            <w:tcW w:w="1660" w:type="dxa"/>
            <w:tcBorders>
              <w:top w:val="nil"/>
              <w:left w:val="nil"/>
              <w:bottom w:val="nil"/>
              <w:right w:val="nil"/>
            </w:tcBorders>
            <w:shd w:val="clear" w:color="auto" w:fill="auto"/>
            <w:noWrap/>
            <w:vAlign w:val="bottom"/>
            <w:hideMark/>
          </w:tcPr>
          <w:p w14:paraId="2BE9182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875.9814</w:t>
            </w:r>
          </w:p>
        </w:tc>
        <w:tc>
          <w:tcPr>
            <w:tcW w:w="1820" w:type="dxa"/>
            <w:tcBorders>
              <w:top w:val="nil"/>
              <w:left w:val="nil"/>
              <w:bottom w:val="nil"/>
              <w:right w:val="nil"/>
            </w:tcBorders>
            <w:shd w:val="clear" w:color="auto" w:fill="auto"/>
            <w:noWrap/>
            <w:vAlign w:val="bottom"/>
            <w:hideMark/>
          </w:tcPr>
          <w:p w14:paraId="2850647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875.9817</w:t>
            </w:r>
          </w:p>
        </w:tc>
        <w:tc>
          <w:tcPr>
            <w:tcW w:w="2040" w:type="dxa"/>
            <w:tcBorders>
              <w:top w:val="nil"/>
              <w:left w:val="nil"/>
              <w:bottom w:val="nil"/>
              <w:right w:val="nil"/>
            </w:tcBorders>
            <w:shd w:val="clear" w:color="auto" w:fill="auto"/>
            <w:noWrap/>
            <w:vAlign w:val="bottom"/>
            <w:hideMark/>
          </w:tcPr>
          <w:p w14:paraId="2F2AE9F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0.3</w:t>
            </w:r>
          </w:p>
        </w:tc>
      </w:tr>
      <w:tr w:rsidR="000834C5" w:rsidRPr="003506C6" w14:paraId="21796CBD" w14:textId="77777777" w:rsidTr="000834C5">
        <w:trPr>
          <w:trHeight w:val="312"/>
        </w:trPr>
        <w:tc>
          <w:tcPr>
            <w:tcW w:w="960" w:type="dxa"/>
            <w:tcBorders>
              <w:top w:val="nil"/>
              <w:left w:val="nil"/>
              <w:bottom w:val="nil"/>
              <w:right w:val="nil"/>
            </w:tcBorders>
            <w:shd w:val="clear" w:color="auto" w:fill="auto"/>
            <w:noWrap/>
            <w:vAlign w:val="bottom"/>
            <w:hideMark/>
          </w:tcPr>
          <w:p w14:paraId="7627AEA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b20</w:t>
            </w:r>
          </w:p>
        </w:tc>
        <w:tc>
          <w:tcPr>
            <w:tcW w:w="960" w:type="dxa"/>
            <w:tcBorders>
              <w:top w:val="nil"/>
              <w:left w:val="nil"/>
              <w:bottom w:val="nil"/>
              <w:right w:val="nil"/>
            </w:tcBorders>
            <w:shd w:val="clear" w:color="auto" w:fill="auto"/>
            <w:noWrap/>
            <w:vAlign w:val="bottom"/>
            <w:hideMark/>
          </w:tcPr>
          <w:p w14:paraId="6B63670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5F7439DA"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1833.9915</w:t>
            </w:r>
          </w:p>
        </w:tc>
        <w:tc>
          <w:tcPr>
            <w:tcW w:w="1820" w:type="dxa"/>
            <w:tcBorders>
              <w:top w:val="nil"/>
              <w:left w:val="nil"/>
              <w:bottom w:val="nil"/>
              <w:right w:val="nil"/>
            </w:tcBorders>
            <w:shd w:val="clear" w:color="auto" w:fill="auto"/>
            <w:noWrap/>
            <w:vAlign w:val="bottom"/>
            <w:hideMark/>
          </w:tcPr>
          <w:p w14:paraId="08DC56F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1833.9932</w:t>
            </w:r>
          </w:p>
        </w:tc>
        <w:tc>
          <w:tcPr>
            <w:tcW w:w="2040" w:type="dxa"/>
            <w:tcBorders>
              <w:top w:val="nil"/>
              <w:left w:val="nil"/>
              <w:bottom w:val="nil"/>
              <w:right w:val="nil"/>
            </w:tcBorders>
            <w:shd w:val="clear" w:color="auto" w:fill="auto"/>
            <w:noWrap/>
            <w:vAlign w:val="bottom"/>
            <w:hideMark/>
          </w:tcPr>
          <w:p w14:paraId="0800CB0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0.9</w:t>
            </w:r>
          </w:p>
        </w:tc>
      </w:tr>
      <w:tr w:rsidR="000834C5" w:rsidRPr="003506C6" w14:paraId="51B65A0C" w14:textId="77777777" w:rsidTr="000834C5">
        <w:trPr>
          <w:trHeight w:val="312"/>
        </w:trPr>
        <w:tc>
          <w:tcPr>
            <w:tcW w:w="960" w:type="dxa"/>
            <w:tcBorders>
              <w:top w:val="nil"/>
              <w:left w:val="nil"/>
              <w:bottom w:val="nil"/>
              <w:right w:val="nil"/>
            </w:tcBorders>
            <w:shd w:val="clear" w:color="auto" w:fill="auto"/>
            <w:noWrap/>
            <w:vAlign w:val="bottom"/>
            <w:hideMark/>
          </w:tcPr>
          <w:p w14:paraId="4A4D540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b21</w:t>
            </w:r>
          </w:p>
        </w:tc>
        <w:tc>
          <w:tcPr>
            <w:tcW w:w="960" w:type="dxa"/>
            <w:tcBorders>
              <w:top w:val="nil"/>
              <w:left w:val="nil"/>
              <w:bottom w:val="nil"/>
              <w:right w:val="nil"/>
            </w:tcBorders>
            <w:shd w:val="clear" w:color="auto" w:fill="auto"/>
            <w:noWrap/>
            <w:vAlign w:val="bottom"/>
            <w:hideMark/>
          </w:tcPr>
          <w:p w14:paraId="139E0B7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312B2D3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1905.0320</w:t>
            </w:r>
          </w:p>
        </w:tc>
        <w:tc>
          <w:tcPr>
            <w:tcW w:w="1820" w:type="dxa"/>
            <w:tcBorders>
              <w:top w:val="nil"/>
              <w:left w:val="nil"/>
              <w:bottom w:val="nil"/>
              <w:right w:val="nil"/>
            </w:tcBorders>
            <w:shd w:val="clear" w:color="auto" w:fill="auto"/>
            <w:noWrap/>
            <w:vAlign w:val="bottom"/>
            <w:hideMark/>
          </w:tcPr>
          <w:p w14:paraId="6072BEB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1905.0303</w:t>
            </w:r>
          </w:p>
        </w:tc>
        <w:tc>
          <w:tcPr>
            <w:tcW w:w="2040" w:type="dxa"/>
            <w:tcBorders>
              <w:top w:val="nil"/>
              <w:left w:val="nil"/>
              <w:bottom w:val="nil"/>
              <w:right w:val="nil"/>
            </w:tcBorders>
            <w:shd w:val="clear" w:color="auto" w:fill="auto"/>
            <w:noWrap/>
            <w:vAlign w:val="bottom"/>
            <w:hideMark/>
          </w:tcPr>
          <w:p w14:paraId="2D0C737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-0.9</w:t>
            </w:r>
          </w:p>
        </w:tc>
      </w:tr>
      <w:tr w:rsidR="000834C5" w:rsidRPr="003506C6" w14:paraId="459C763D" w14:textId="77777777" w:rsidTr="000834C5">
        <w:trPr>
          <w:trHeight w:val="312"/>
        </w:trPr>
        <w:tc>
          <w:tcPr>
            <w:tcW w:w="960" w:type="dxa"/>
            <w:tcBorders>
              <w:top w:val="nil"/>
              <w:left w:val="nil"/>
              <w:bottom w:val="nil"/>
              <w:right w:val="nil"/>
            </w:tcBorders>
            <w:shd w:val="clear" w:color="auto" w:fill="auto"/>
            <w:noWrap/>
            <w:vAlign w:val="bottom"/>
            <w:hideMark/>
          </w:tcPr>
          <w:p w14:paraId="5BA95294"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b21</w:t>
            </w:r>
          </w:p>
        </w:tc>
        <w:tc>
          <w:tcPr>
            <w:tcW w:w="960" w:type="dxa"/>
            <w:tcBorders>
              <w:top w:val="nil"/>
              <w:left w:val="nil"/>
              <w:bottom w:val="nil"/>
              <w:right w:val="nil"/>
            </w:tcBorders>
            <w:shd w:val="clear" w:color="auto" w:fill="auto"/>
            <w:noWrap/>
            <w:vAlign w:val="bottom"/>
            <w:hideMark/>
          </w:tcPr>
          <w:p w14:paraId="09D1D7E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2+</w:t>
            </w:r>
          </w:p>
        </w:tc>
        <w:tc>
          <w:tcPr>
            <w:tcW w:w="1660" w:type="dxa"/>
            <w:tcBorders>
              <w:top w:val="nil"/>
              <w:left w:val="nil"/>
              <w:bottom w:val="nil"/>
              <w:right w:val="nil"/>
            </w:tcBorders>
            <w:shd w:val="clear" w:color="auto" w:fill="auto"/>
            <w:noWrap/>
            <w:vAlign w:val="bottom"/>
            <w:hideMark/>
          </w:tcPr>
          <w:p w14:paraId="52546E1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953.0186</w:t>
            </w:r>
          </w:p>
        </w:tc>
        <w:tc>
          <w:tcPr>
            <w:tcW w:w="1820" w:type="dxa"/>
            <w:tcBorders>
              <w:top w:val="nil"/>
              <w:left w:val="nil"/>
              <w:bottom w:val="nil"/>
              <w:right w:val="nil"/>
            </w:tcBorders>
            <w:shd w:val="clear" w:color="auto" w:fill="auto"/>
            <w:noWrap/>
            <w:vAlign w:val="bottom"/>
            <w:hideMark/>
          </w:tcPr>
          <w:p w14:paraId="0C114D64"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953.0188</w:t>
            </w:r>
          </w:p>
        </w:tc>
        <w:tc>
          <w:tcPr>
            <w:tcW w:w="2040" w:type="dxa"/>
            <w:tcBorders>
              <w:top w:val="nil"/>
              <w:left w:val="nil"/>
              <w:bottom w:val="nil"/>
              <w:right w:val="nil"/>
            </w:tcBorders>
            <w:shd w:val="clear" w:color="auto" w:fill="auto"/>
            <w:noWrap/>
            <w:vAlign w:val="bottom"/>
            <w:hideMark/>
          </w:tcPr>
          <w:p w14:paraId="0ED2BCAA"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0.2</w:t>
            </w:r>
          </w:p>
        </w:tc>
      </w:tr>
      <w:tr w:rsidR="000834C5" w:rsidRPr="003506C6" w14:paraId="2B8998EE" w14:textId="77777777" w:rsidTr="000834C5">
        <w:trPr>
          <w:trHeight w:val="312"/>
        </w:trPr>
        <w:tc>
          <w:tcPr>
            <w:tcW w:w="960" w:type="dxa"/>
            <w:tcBorders>
              <w:top w:val="nil"/>
              <w:left w:val="nil"/>
              <w:bottom w:val="nil"/>
              <w:right w:val="nil"/>
            </w:tcBorders>
            <w:shd w:val="clear" w:color="auto" w:fill="auto"/>
            <w:noWrap/>
            <w:vAlign w:val="bottom"/>
            <w:hideMark/>
          </w:tcPr>
          <w:p w14:paraId="1E70C9A5"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y16</w:t>
            </w:r>
          </w:p>
        </w:tc>
        <w:tc>
          <w:tcPr>
            <w:tcW w:w="960" w:type="dxa"/>
            <w:tcBorders>
              <w:top w:val="nil"/>
              <w:left w:val="nil"/>
              <w:bottom w:val="nil"/>
              <w:right w:val="nil"/>
            </w:tcBorders>
            <w:shd w:val="clear" w:color="auto" w:fill="auto"/>
            <w:noWrap/>
            <w:vAlign w:val="bottom"/>
            <w:hideMark/>
          </w:tcPr>
          <w:p w14:paraId="67F47D5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2979F1AA"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1452.7304</w:t>
            </w:r>
          </w:p>
        </w:tc>
        <w:tc>
          <w:tcPr>
            <w:tcW w:w="1820" w:type="dxa"/>
            <w:tcBorders>
              <w:top w:val="nil"/>
              <w:left w:val="nil"/>
              <w:bottom w:val="nil"/>
              <w:right w:val="nil"/>
            </w:tcBorders>
            <w:shd w:val="clear" w:color="auto" w:fill="auto"/>
            <w:noWrap/>
            <w:vAlign w:val="bottom"/>
            <w:hideMark/>
          </w:tcPr>
          <w:p w14:paraId="4638C5E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1452.7304</w:t>
            </w:r>
          </w:p>
        </w:tc>
        <w:tc>
          <w:tcPr>
            <w:tcW w:w="2040" w:type="dxa"/>
            <w:tcBorders>
              <w:top w:val="nil"/>
              <w:left w:val="nil"/>
              <w:bottom w:val="nil"/>
              <w:right w:val="nil"/>
            </w:tcBorders>
            <w:shd w:val="clear" w:color="auto" w:fill="auto"/>
            <w:noWrap/>
            <w:vAlign w:val="bottom"/>
            <w:hideMark/>
          </w:tcPr>
          <w:p w14:paraId="0B0DCD4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0.0</w:t>
            </w:r>
          </w:p>
        </w:tc>
      </w:tr>
      <w:tr w:rsidR="000834C5" w:rsidRPr="003506C6" w14:paraId="50556C7D" w14:textId="77777777" w:rsidTr="000834C5">
        <w:trPr>
          <w:trHeight w:val="312"/>
        </w:trPr>
        <w:tc>
          <w:tcPr>
            <w:tcW w:w="960" w:type="dxa"/>
            <w:tcBorders>
              <w:top w:val="nil"/>
              <w:left w:val="nil"/>
              <w:bottom w:val="nil"/>
              <w:right w:val="nil"/>
            </w:tcBorders>
            <w:shd w:val="clear" w:color="auto" w:fill="auto"/>
            <w:noWrap/>
            <w:vAlign w:val="bottom"/>
            <w:hideMark/>
          </w:tcPr>
          <w:p w14:paraId="58BC9E6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y15</w:t>
            </w:r>
          </w:p>
        </w:tc>
        <w:tc>
          <w:tcPr>
            <w:tcW w:w="960" w:type="dxa"/>
            <w:tcBorders>
              <w:top w:val="nil"/>
              <w:left w:val="nil"/>
              <w:bottom w:val="nil"/>
              <w:right w:val="nil"/>
            </w:tcBorders>
            <w:shd w:val="clear" w:color="auto" w:fill="auto"/>
            <w:noWrap/>
            <w:vAlign w:val="bottom"/>
            <w:hideMark/>
          </w:tcPr>
          <w:p w14:paraId="5715BB3F"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77BD33F4"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1353.6619</w:t>
            </w:r>
          </w:p>
        </w:tc>
        <w:tc>
          <w:tcPr>
            <w:tcW w:w="1820" w:type="dxa"/>
            <w:tcBorders>
              <w:top w:val="nil"/>
              <w:left w:val="nil"/>
              <w:bottom w:val="nil"/>
              <w:right w:val="nil"/>
            </w:tcBorders>
            <w:shd w:val="clear" w:color="auto" w:fill="auto"/>
            <w:noWrap/>
            <w:vAlign w:val="bottom"/>
            <w:hideMark/>
          </w:tcPr>
          <w:p w14:paraId="307F1034"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1353.6620</w:t>
            </w:r>
          </w:p>
        </w:tc>
        <w:tc>
          <w:tcPr>
            <w:tcW w:w="2040" w:type="dxa"/>
            <w:tcBorders>
              <w:top w:val="nil"/>
              <w:left w:val="nil"/>
              <w:bottom w:val="nil"/>
              <w:right w:val="nil"/>
            </w:tcBorders>
            <w:shd w:val="clear" w:color="auto" w:fill="auto"/>
            <w:noWrap/>
            <w:vAlign w:val="bottom"/>
            <w:hideMark/>
          </w:tcPr>
          <w:p w14:paraId="159D586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0.1</w:t>
            </w:r>
          </w:p>
        </w:tc>
      </w:tr>
      <w:tr w:rsidR="000834C5" w:rsidRPr="003506C6" w14:paraId="38D3C14B" w14:textId="77777777" w:rsidTr="000834C5">
        <w:trPr>
          <w:trHeight w:val="312"/>
        </w:trPr>
        <w:tc>
          <w:tcPr>
            <w:tcW w:w="960" w:type="dxa"/>
            <w:tcBorders>
              <w:top w:val="nil"/>
              <w:left w:val="nil"/>
              <w:bottom w:val="nil"/>
              <w:right w:val="nil"/>
            </w:tcBorders>
            <w:shd w:val="clear" w:color="auto" w:fill="auto"/>
            <w:noWrap/>
            <w:vAlign w:val="bottom"/>
            <w:hideMark/>
          </w:tcPr>
          <w:p w14:paraId="782FE80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y14</w:t>
            </w:r>
          </w:p>
        </w:tc>
        <w:tc>
          <w:tcPr>
            <w:tcW w:w="960" w:type="dxa"/>
            <w:tcBorders>
              <w:top w:val="nil"/>
              <w:left w:val="nil"/>
              <w:bottom w:val="nil"/>
              <w:right w:val="nil"/>
            </w:tcBorders>
            <w:shd w:val="clear" w:color="auto" w:fill="auto"/>
            <w:noWrap/>
            <w:vAlign w:val="bottom"/>
            <w:hideMark/>
          </w:tcPr>
          <w:p w14:paraId="60E52E9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5339D70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1282.6257</w:t>
            </w:r>
          </w:p>
        </w:tc>
        <w:tc>
          <w:tcPr>
            <w:tcW w:w="1820" w:type="dxa"/>
            <w:tcBorders>
              <w:top w:val="nil"/>
              <w:left w:val="nil"/>
              <w:bottom w:val="nil"/>
              <w:right w:val="nil"/>
            </w:tcBorders>
            <w:shd w:val="clear" w:color="auto" w:fill="auto"/>
            <w:noWrap/>
            <w:vAlign w:val="bottom"/>
            <w:hideMark/>
          </w:tcPr>
          <w:p w14:paraId="6CFB4F3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1282.6249</w:t>
            </w:r>
          </w:p>
        </w:tc>
        <w:tc>
          <w:tcPr>
            <w:tcW w:w="2040" w:type="dxa"/>
            <w:tcBorders>
              <w:top w:val="nil"/>
              <w:left w:val="nil"/>
              <w:bottom w:val="nil"/>
              <w:right w:val="nil"/>
            </w:tcBorders>
            <w:shd w:val="clear" w:color="auto" w:fill="auto"/>
            <w:noWrap/>
            <w:vAlign w:val="bottom"/>
            <w:hideMark/>
          </w:tcPr>
          <w:p w14:paraId="001B77E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-0.6</w:t>
            </w:r>
          </w:p>
        </w:tc>
      </w:tr>
      <w:tr w:rsidR="000834C5" w:rsidRPr="003506C6" w14:paraId="4B6F15C9" w14:textId="77777777" w:rsidTr="000834C5">
        <w:trPr>
          <w:trHeight w:val="312"/>
        </w:trPr>
        <w:tc>
          <w:tcPr>
            <w:tcW w:w="960" w:type="dxa"/>
            <w:tcBorders>
              <w:top w:val="nil"/>
              <w:left w:val="nil"/>
              <w:bottom w:val="nil"/>
              <w:right w:val="nil"/>
            </w:tcBorders>
            <w:shd w:val="clear" w:color="auto" w:fill="auto"/>
            <w:noWrap/>
            <w:vAlign w:val="bottom"/>
            <w:hideMark/>
          </w:tcPr>
          <w:p w14:paraId="2EAB3510"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y13</w:t>
            </w:r>
          </w:p>
        </w:tc>
        <w:tc>
          <w:tcPr>
            <w:tcW w:w="960" w:type="dxa"/>
            <w:tcBorders>
              <w:top w:val="nil"/>
              <w:left w:val="nil"/>
              <w:bottom w:val="nil"/>
              <w:right w:val="nil"/>
            </w:tcBorders>
            <w:shd w:val="clear" w:color="auto" w:fill="auto"/>
            <w:noWrap/>
            <w:vAlign w:val="bottom"/>
            <w:hideMark/>
          </w:tcPr>
          <w:p w14:paraId="791F6E5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45D9F7E5"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1169.5415</w:t>
            </w:r>
          </w:p>
        </w:tc>
        <w:tc>
          <w:tcPr>
            <w:tcW w:w="1820" w:type="dxa"/>
            <w:tcBorders>
              <w:top w:val="nil"/>
              <w:left w:val="nil"/>
              <w:bottom w:val="nil"/>
              <w:right w:val="nil"/>
            </w:tcBorders>
            <w:shd w:val="clear" w:color="auto" w:fill="auto"/>
            <w:noWrap/>
            <w:vAlign w:val="bottom"/>
            <w:hideMark/>
          </w:tcPr>
          <w:p w14:paraId="5607EDD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1169.5408</w:t>
            </w:r>
          </w:p>
        </w:tc>
        <w:tc>
          <w:tcPr>
            <w:tcW w:w="2040" w:type="dxa"/>
            <w:tcBorders>
              <w:top w:val="nil"/>
              <w:left w:val="nil"/>
              <w:bottom w:val="nil"/>
              <w:right w:val="nil"/>
            </w:tcBorders>
            <w:shd w:val="clear" w:color="auto" w:fill="auto"/>
            <w:noWrap/>
            <w:vAlign w:val="bottom"/>
            <w:hideMark/>
          </w:tcPr>
          <w:p w14:paraId="093B852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-0.6</w:t>
            </w:r>
          </w:p>
        </w:tc>
      </w:tr>
      <w:tr w:rsidR="000834C5" w:rsidRPr="003506C6" w14:paraId="0CEADAA3" w14:textId="77777777" w:rsidTr="000834C5">
        <w:trPr>
          <w:trHeight w:val="312"/>
        </w:trPr>
        <w:tc>
          <w:tcPr>
            <w:tcW w:w="960" w:type="dxa"/>
            <w:tcBorders>
              <w:top w:val="nil"/>
              <w:left w:val="nil"/>
              <w:bottom w:val="nil"/>
              <w:right w:val="nil"/>
            </w:tcBorders>
            <w:shd w:val="clear" w:color="auto" w:fill="auto"/>
            <w:noWrap/>
            <w:vAlign w:val="bottom"/>
            <w:hideMark/>
          </w:tcPr>
          <w:p w14:paraId="7FA38ED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y12</w:t>
            </w:r>
          </w:p>
        </w:tc>
        <w:tc>
          <w:tcPr>
            <w:tcW w:w="960" w:type="dxa"/>
            <w:tcBorders>
              <w:top w:val="nil"/>
              <w:left w:val="nil"/>
              <w:bottom w:val="nil"/>
              <w:right w:val="nil"/>
            </w:tcBorders>
            <w:shd w:val="clear" w:color="auto" w:fill="auto"/>
            <w:noWrap/>
            <w:vAlign w:val="bottom"/>
            <w:hideMark/>
          </w:tcPr>
          <w:p w14:paraId="40ABD19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1A94F8C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1070.4727</w:t>
            </w:r>
          </w:p>
        </w:tc>
        <w:tc>
          <w:tcPr>
            <w:tcW w:w="1820" w:type="dxa"/>
            <w:tcBorders>
              <w:top w:val="nil"/>
              <w:left w:val="nil"/>
              <w:bottom w:val="nil"/>
              <w:right w:val="nil"/>
            </w:tcBorders>
            <w:shd w:val="clear" w:color="auto" w:fill="auto"/>
            <w:noWrap/>
            <w:vAlign w:val="bottom"/>
            <w:hideMark/>
          </w:tcPr>
          <w:p w14:paraId="6017EEF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1070.4724</w:t>
            </w:r>
          </w:p>
        </w:tc>
        <w:tc>
          <w:tcPr>
            <w:tcW w:w="2040" w:type="dxa"/>
            <w:tcBorders>
              <w:top w:val="nil"/>
              <w:left w:val="nil"/>
              <w:bottom w:val="nil"/>
              <w:right w:val="nil"/>
            </w:tcBorders>
            <w:shd w:val="clear" w:color="auto" w:fill="auto"/>
            <w:noWrap/>
            <w:vAlign w:val="bottom"/>
            <w:hideMark/>
          </w:tcPr>
          <w:p w14:paraId="11372DF5"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-0.3</w:t>
            </w:r>
          </w:p>
        </w:tc>
      </w:tr>
      <w:tr w:rsidR="000834C5" w:rsidRPr="003506C6" w14:paraId="5086FEFC" w14:textId="77777777" w:rsidTr="000834C5">
        <w:trPr>
          <w:trHeight w:val="312"/>
        </w:trPr>
        <w:tc>
          <w:tcPr>
            <w:tcW w:w="960" w:type="dxa"/>
            <w:tcBorders>
              <w:top w:val="nil"/>
              <w:left w:val="nil"/>
              <w:bottom w:val="nil"/>
              <w:right w:val="nil"/>
            </w:tcBorders>
            <w:shd w:val="clear" w:color="auto" w:fill="auto"/>
            <w:noWrap/>
            <w:vAlign w:val="bottom"/>
            <w:hideMark/>
          </w:tcPr>
          <w:p w14:paraId="28D24F65"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y11</w:t>
            </w:r>
          </w:p>
        </w:tc>
        <w:tc>
          <w:tcPr>
            <w:tcW w:w="960" w:type="dxa"/>
            <w:tcBorders>
              <w:top w:val="nil"/>
              <w:left w:val="nil"/>
              <w:bottom w:val="nil"/>
              <w:right w:val="nil"/>
            </w:tcBorders>
            <w:shd w:val="clear" w:color="auto" w:fill="auto"/>
            <w:noWrap/>
            <w:vAlign w:val="bottom"/>
            <w:hideMark/>
          </w:tcPr>
          <w:p w14:paraId="273CA7AA"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5CF8F3A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999.4353</w:t>
            </w:r>
          </w:p>
        </w:tc>
        <w:tc>
          <w:tcPr>
            <w:tcW w:w="1820" w:type="dxa"/>
            <w:tcBorders>
              <w:top w:val="nil"/>
              <w:left w:val="nil"/>
              <w:bottom w:val="nil"/>
              <w:right w:val="nil"/>
            </w:tcBorders>
            <w:shd w:val="clear" w:color="auto" w:fill="auto"/>
            <w:noWrap/>
            <w:vAlign w:val="bottom"/>
            <w:hideMark/>
          </w:tcPr>
          <w:p w14:paraId="55A85822"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999.4353</w:t>
            </w:r>
          </w:p>
        </w:tc>
        <w:tc>
          <w:tcPr>
            <w:tcW w:w="2040" w:type="dxa"/>
            <w:tcBorders>
              <w:top w:val="nil"/>
              <w:left w:val="nil"/>
              <w:bottom w:val="nil"/>
              <w:right w:val="nil"/>
            </w:tcBorders>
            <w:shd w:val="clear" w:color="auto" w:fill="auto"/>
            <w:noWrap/>
            <w:vAlign w:val="bottom"/>
            <w:hideMark/>
          </w:tcPr>
          <w:p w14:paraId="364A03F8"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-0.1</w:t>
            </w:r>
          </w:p>
        </w:tc>
      </w:tr>
      <w:tr w:rsidR="000834C5" w:rsidRPr="003506C6" w14:paraId="6BD5DFF8" w14:textId="77777777" w:rsidTr="000834C5">
        <w:trPr>
          <w:trHeight w:val="312"/>
        </w:trPr>
        <w:tc>
          <w:tcPr>
            <w:tcW w:w="960" w:type="dxa"/>
            <w:tcBorders>
              <w:top w:val="nil"/>
              <w:left w:val="nil"/>
              <w:bottom w:val="nil"/>
              <w:right w:val="nil"/>
            </w:tcBorders>
            <w:shd w:val="clear" w:color="auto" w:fill="auto"/>
            <w:noWrap/>
            <w:vAlign w:val="bottom"/>
            <w:hideMark/>
          </w:tcPr>
          <w:p w14:paraId="65F0E4B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y10</w:t>
            </w:r>
          </w:p>
        </w:tc>
        <w:tc>
          <w:tcPr>
            <w:tcW w:w="960" w:type="dxa"/>
            <w:tcBorders>
              <w:top w:val="nil"/>
              <w:left w:val="nil"/>
              <w:bottom w:val="nil"/>
              <w:right w:val="nil"/>
            </w:tcBorders>
            <w:shd w:val="clear" w:color="auto" w:fill="auto"/>
            <w:noWrap/>
            <w:vAlign w:val="bottom"/>
            <w:hideMark/>
          </w:tcPr>
          <w:p w14:paraId="6583DC4F"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0EA79EA4"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928.3977</w:t>
            </w:r>
          </w:p>
        </w:tc>
        <w:tc>
          <w:tcPr>
            <w:tcW w:w="1820" w:type="dxa"/>
            <w:tcBorders>
              <w:top w:val="nil"/>
              <w:left w:val="nil"/>
              <w:bottom w:val="nil"/>
              <w:right w:val="nil"/>
            </w:tcBorders>
            <w:shd w:val="clear" w:color="auto" w:fill="auto"/>
            <w:noWrap/>
            <w:vAlign w:val="bottom"/>
            <w:hideMark/>
          </w:tcPr>
          <w:p w14:paraId="4F7DA82F"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928.3982</w:t>
            </w:r>
          </w:p>
        </w:tc>
        <w:tc>
          <w:tcPr>
            <w:tcW w:w="2040" w:type="dxa"/>
            <w:tcBorders>
              <w:top w:val="nil"/>
              <w:left w:val="nil"/>
              <w:bottom w:val="nil"/>
              <w:right w:val="nil"/>
            </w:tcBorders>
            <w:shd w:val="clear" w:color="auto" w:fill="auto"/>
            <w:noWrap/>
            <w:vAlign w:val="bottom"/>
            <w:hideMark/>
          </w:tcPr>
          <w:p w14:paraId="22A9EC2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0.5</w:t>
            </w:r>
          </w:p>
        </w:tc>
      </w:tr>
      <w:tr w:rsidR="000834C5" w:rsidRPr="003506C6" w14:paraId="2900E8BE" w14:textId="77777777" w:rsidTr="000834C5">
        <w:trPr>
          <w:trHeight w:val="312"/>
        </w:trPr>
        <w:tc>
          <w:tcPr>
            <w:tcW w:w="960" w:type="dxa"/>
            <w:tcBorders>
              <w:top w:val="nil"/>
              <w:left w:val="nil"/>
              <w:bottom w:val="nil"/>
              <w:right w:val="nil"/>
            </w:tcBorders>
            <w:shd w:val="clear" w:color="auto" w:fill="auto"/>
            <w:noWrap/>
            <w:vAlign w:val="bottom"/>
            <w:hideMark/>
          </w:tcPr>
          <w:p w14:paraId="06FE2FB3"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y9</w:t>
            </w:r>
          </w:p>
        </w:tc>
        <w:tc>
          <w:tcPr>
            <w:tcW w:w="960" w:type="dxa"/>
            <w:tcBorders>
              <w:top w:val="nil"/>
              <w:left w:val="nil"/>
              <w:bottom w:val="nil"/>
              <w:right w:val="nil"/>
            </w:tcBorders>
            <w:shd w:val="clear" w:color="auto" w:fill="auto"/>
            <w:noWrap/>
            <w:vAlign w:val="bottom"/>
            <w:hideMark/>
          </w:tcPr>
          <w:p w14:paraId="60788A3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0B5B55EC"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857.3611</w:t>
            </w:r>
          </w:p>
        </w:tc>
        <w:tc>
          <w:tcPr>
            <w:tcW w:w="1820" w:type="dxa"/>
            <w:tcBorders>
              <w:top w:val="nil"/>
              <w:left w:val="nil"/>
              <w:bottom w:val="nil"/>
              <w:right w:val="nil"/>
            </w:tcBorders>
            <w:shd w:val="clear" w:color="auto" w:fill="auto"/>
            <w:noWrap/>
            <w:vAlign w:val="bottom"/>
            <w:hideMark/>
          </w:tcPr>
          <w:p w14:paraId="49FBEE77"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857.3611</w:t>
            </w:r>
          </w:p>
        </w:tc>
        <w:tc>
          <w:tcPr>
            <w:tcW w:w="2040" w:type="dxa"/>
            <w:tcBorders>
              <w:top w:val="nil"/>
              <w:left w:val="nil"/>
              <w:bottom w:val="nil"/>
              <w:right w:val="nil"/>
            </w:tcBorders>
            <w:shd w:val="clear" w:color="auto" w:fill="auto"/>
            <w:noWrap/>
            <w:vAlign w:val="bottom"/>
            <w:hideMark/>
          </w:tcPr>
          <w:p w14:paraId="60F819C1"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0.0</w:t>
            </w:r>
          </w:p>
        </w:tc>
      </w:tr>
      <w:tr w:rsidR="000834C5" w:rsidRPr="003506C6" w14:paraId="067CC6A6" w14:textId="77777777" w:rsidTr="000834C5">
        <w:trPr>
          <w:trHeight w:val="312"/>
        </w:trPr>
        <w:tc>
          <w:tcPr>
            <w:tcW w:w="960" w:type="dxa"/>
            <w:tcBorders>
              <w:top w:val="nil"/>
              <w:left w:val="nil"/>
              <w:bottom w:val="nil"/>
              <w:right w:val="nil"/>
            </w:tcBorders>
            <w:shd w:val="clear" w:color="auto" w:fill="auto"/>
            <w:noWrap/>
            <w:vAlign w:val="bottom"/>
            <w:hideMark/>
          </w:tcPr>
          <w:p w14:paraId="22ED7C85"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y8</w:t>
            </w:r>
          </w:p>
        </w:tc>
        <w:tc>
          <w:tcPr>
            <w:tcW w:w="960" w:type="dxa"/>
            <w:tcBorders>
              <w:top w:val="nil"/>
              <w:left w:val="nil"/>
              <w:bottom w:val="nil"/>
              <w:right w:val="nil"/>
            </w:tcBorders>
            <w:shd w:val="clear" w:color="auto" w:fill="auto"/>
            <w:noWrap/>
            <w:vAlign w:val="bottom"/>
            <w:hideMark/>
          </w:tcPr>
          <w:p w14:paraId="0BCEB65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1435C7A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758.2926</w:t>
            </w:r>
          </w:p>
        </w:tc>
        <w:tc>
          <w:tcPr>
            <w:tcW w:w="1820" w:type="dxa"/>
            <w:tcBorders>
              <w:top w:val="nil"/>
              <w:left w:val="nil"/>
              <w:bottom w:val="nil"/>
              <w:right w:val="nil"/>
            </w:tcBorders>
            <w:shd w:val="clear" w:color="auto" w:fill="auto"/>
            <w:noWrap/>
            <w:vAlign w:val="bottom"/>
            <w:hideMark/>
          </w:tcPr>
          <w:p w14:paraId="6E3A07C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758.2926</w:t>
            </w:r>
          </w:p>
        </w:tc>
        <w:tc>
          <w:tcPr>
            <w:tcW w:w="2040" w:type="dxa"/>
            <w:tcBorders>
              <w:top w:val="nil"/>
              <w:left w:val="nil"/>
              <w:bottom w:val="nil"/>
              <w:right w:val="nil"/>
            </w:tcBorders>
            <w:shd w:val="clear" w:color="auto" w:fill="auto"/>
            <w:noWrap/>
            <w:vAlign w:val="bottom"/>
            <w:hideMark/>
          </w:tcPr>
          <w:p w14:paraId="4349EFAE"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-0.1</w:t>
            </w:r>
          </w:p>
        </w:tc>
      </w:tr>
      <w:tr w:rsidR="000834C5" w:rsidRPr="003506C6" w14:paraId="0D850113" w14:textId="77777777" w:rsidTr="000834C5">
        <w:trPr>
          <w:trHeight w:val="312"/>
        </w:trPr>
        <w:tc>
          <w:tcPr>
            <w:tcW w:w="960" w:type="dxa"/>
            <w:tcBorders>
              <w:top w:val="nil"/>
              <w:left w:val="nil"/>
              <w:bottom w:val="nil"/>
              <w:right w:val="nil"/>
            </w:tcBorders>
            <w:shd w:val="clear" w:color="auto" w:fill="auto"/>
            <w:noWrap/>
            <w:vAlign w:val="bottom"/>
            <w:hideMark/>
          </w:tcPr>
          <w:p w14:paraId="7BDD7903"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y7</w:t>
            </w:r>
          </w:p>
        </w:tc>
        <w:tc>
          <w:tcPr>
            <w:tcW w:w="960" w:type="dxa"/>
            <w:tcBorders>
              <w:top w:val="nil"/>
              <w:left w:val="nil"/>
              <w:bottom w:val="nil"/>
              <w:right w:val="nil"/>
            </w:tcBorders>
            <w:shd w:val="clear" w:color="auto" w:fill="auto"/>
            <w:noWrap/>
            <w:vAlign w:val="bottom"/>
            <w:hideMark/>
          </w:tcPr>
          <w:p w14:paraId="7A785675"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7599B5C5"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675.2556</w:t>
            </w:r>
          </w:p>
        </w:tc>
        <w:tc>
          <w:tcPr>
            <w:tcW w:w="1820" w:type="dxa"/>
            <w:tcBorders>
              <w:top w:val="nil"/>
              <w:left w:val="nil"/>
              <w:bottom w:val="nil"/>
              <w:right w:val="nil"/>
            </w:tcBorders>
            <w:shd w:val="clear" w:color="auto" w:fill="auto"/>
            <w:noWrap/>
            <w:vAlign w:val="bottom"/>
            <w:hideMark/>
          </w:tcPr>
          <w:p w14:paraId="24DF3CB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675.2555</w:t>
            </w:r>
          </w:p>
        </w:tc>
        <w:tc>
          <w:tcPr>
            <w:tcW w:w="2040" w:type="dxa"/>
            <w:tcBorders>
              <w:top w:val="nil"/>
              <w:left w:val="nil"/>
              <w:bottom w:val="nil"/>
              <w:right w:val="nil"/>
            </w:tcBorders>
            <w:shd w:val="clear" w:color="auto" w:fill="auto"/>
            <w:noWrap/>
            <w:vAlign w:val="bottom"/>
            <w:hideMark/>
          </w:tcPr>
          <w:p w14:paraId="232996A5"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-0.1</w:t>
            </w:r>
          </w:p>
        </w:tc>
      </w:tr>
      <w:tr w:rsidR="000834C5" w:rsidRPr="003506C6" w14:paraId="0218E256" w14:textId="77777777" w:rsidTr="000834C5">
        <w:trPr>
          <w:trHeight w:val="312"/>
        </w:trPr>
        <w:tc>
          <w:tcPr>
            <w:tcW w:w="960" w:type="dxa"/>
            <w:tcBorders>
              <w:top w:val="nil"/>
              <w:left w:val="nil"/>
              <w:bottom w:val="nil"/>
              <w:right w:val="nil"/>
            </w:tcBorders>
            <w:shd w:val="clear" w:color="auto" w:fill="auto"/>
            <w:noWrap/>
            <w:vAlign w:val="bottom"/>
            <w:hideMark/>
          </w:tcPr>
          <w:p w14:paraId="4286F42B"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y6</w:t>
            </w:r>
          </w:p>
        </w:tc>
        <w:tc>
          <w:tcPr>
            <w:tcW w:w="960" w:type="dxa"/>
            <w:tcBorders>
              <w:top w:val="nil"/>
              <w:left w:val="nil"/>
              <w:bottom w:val="nil"/>
              <w:right w:val="nil"/>
            </w:tcBorders>
            <w:shd w:val="clear" w:color="auto" w:fill="auto"/>
            <w:noWrap/>
            <w:vAlign w:val="bottom"/>
            <w:hideMark/>
          </w:tcPr>
          <w:p w14:paraId="4E51ED49"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1+</w:t>
            </w:r>
          </w:p>
        </w:tc>
        <w:tc>
          <w:tcPr>
            <w:tcW w:w="1660" w:type="dxa"/>
            <w:tcBorders>
              <w:top w:val="nil"/>
              <w:left w:val="nil"/>
              <w:bottom w:val="nil"/>
              <w:right w:val="nil"/>
            </w:tcBorders>
            <w:shd w:val="clear" w:color="auto" w:fill="auto"/>
            <w:noWrap/>
            <w:vAlign w:val="bottom"/>
            <w:hideMark/>
          </w:tcPr>
          <w:p w14:paraId="3808F74A"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604.2184</w:t>
            </w:r>
          </w:p>
        </w:tc>
        <w:tc>
          <w:tcPr>
            <w:tcW w:w="1820" w:type="dxa"/>
            <w:tcBorders>
              <w:top w:val="nil"/>
              <w:left w:val="nil"/>
              <w:bottom w:val="nil"/>
              <w:right w:val="nil"/>
            </w:tcBorders>
            <w:shd w:val="clear" w:color="auto" w:fill="auto"/>
            <w:noWrap/>
            <w:vAlign w:val="bottom"/>
            <w:hideMark/>
          </w:tcPr>
          <w:p w14:paraId="4B03AFB1"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604.2184</w:t>
            </w:r>
          </w:p>
        </w:tc>
        <w:tc>
          <w:tcPr>
            <w:tcW w:w="2040" w:type="dxa"/>
            <w:tcBorders>
              <w:top w:val="nil"/>
              <w:left w:val="nil"/>
              <w:bottom w:val="nil"/>
              <w:right w:val="nil"/>
            </w:tcBorders>
            <w:shd w:val="clear" w:color="auto" w:fill="auto"/>
            <w:noWrap/>
            <w:vAlign w:val="bottom"/>
            <w:hideMark/>
          </w:tcPr>
          <w:p w14:paraId="67780306" w14:textId="77777777" w:rsidR="000834C5" w:rsidRPr="003506C6" w:rsidRDefault="000834C5" w:rsidP="000834C5">
            <w:pPr>
              <w:spacing w:after="0" w:line="240" w:lineRule="auto"/>
              <w:jc w:val="center"/>
              <w:rPr>
                <w:rFonts w:ascii="Arial" w:eastAsia="Times New Roman" w:hAnsi="Arial" w:cs="Arial"/>
                <w:color w:val="000000"/>
                <w:sz w:val="24"/>
                <w:szCs w:val="24"/>
                <w:lang w:val="en-GB" w:eastAsia="zh-CN"/>
              </w:rPr>
            </w:pPr>
            <w:r w:rsidRPr="003506C6">
              <w:rPr>
                <w:rFonts w:ascii="Arial" w:eastAsia="Times New Roman" w:hAnsi="Arial" w:cs="Arial"/>
                <w:color w:val="000000"/>
                <w:sz w:val="24"/>
                <w:szCs w:val="24"/>
                <w:lang w:val="en-GB" w:eastAsia="zh-CN"/>
              </w:rPr>
              <w:t>0.1</w:t>
            </w:r>
          </w:p>
        </w:tc>
      </w:tr>
    </w:tbl>
    <w:p w14:paraId="0FAFB8F7" w14:textId="38F5A17D" w:rsidR="000834C5" w:rsidRDefault="000834C5" w:rsidP="000834C5">
      <w:pPr>
        <w:spacing w:line="276" w:lineRule="auto"/>
        <w:jc w:val="both"/>
        <w:rPr>
          <w:rFonts w:ascii="Arial" w:hAnsi="Arial" w:cs="Arial"/>
          <w:bCs/>
          <w:lang w:val="en-GB"/>
        </w:rPr>
      </w:pPr>
      <w:r>
        <w:rPr>
          <w:rFonts w:ascii="Arial" w:hAnsi="Arial" w:cs="Arial"/>
          <w:bCs/>
          <w:lang w:val="en-GB"/>
        </w:rPr>
        <w:br w:type="page"/>
      </w:r>
    </w:p>
    <w:p w14:paraId="12EA29E1" w14:textId="60503779" w:rsidR="00033F65" w:rsidRPr="007514AD" w:rsidRDefault="000834C5" w:rsidP="008D7835">
      <w:pPr>
        <w:pStyle w:val="NormalWeb"/>
        <w:outlineLvl w:val="1"/>
        <w:rPr>
          <w:rFonts w:cs="Arial"/>
          <w:bCs/>
        </w:rPr>
      </w:pPr>
      <w:bookmarkStart w:id="3" w:name="_Toc67124441"/>
      <w:r>
        <w:rPr>
          <w:rFonts w:cs="Arial"/>
          <w:bCs/>
        </w:rPr>
        <w:t>T</w:t>
      </w:r>
      <w:r w:rsidR="00033F65" w:rsidRPr="007514AD">
        <w:rPr>
          <w:rFonts w:cs="Arial"/>
          <w:bCs/>
        </w:rPr>
        <w:t>able S</w:t>
      </w:r>
      <w:r>
        <w:rPr>
          <w:rFonts w:cs="Arial"/>
          <w:bCs/>
        </w:rPr>
        <w:t>2</w:t>
      </w:r>
      <w:r w:rsidR="00033F65" w:rsidRPr="007514AD">
        <w:rPr>
          <w:rFonts w:cs="Arial"/>
          <w:bCs/>
        </w:rPr>
        <w:t xml:space="preserve">. </w:t>
      </w:r>
      <w:r>
        <w:rPr>
          <w:rFonts w:cs="Arial"/>
          <w:bCs/>
        </w:rPr>
        <w:t xml:space="preserve">Chemical shifts of NMR analysis of </w:t>
      </w:r>
      <w:r w:rsidRPr="008D7835">
        <w:rPr>
          <w:rFonts w:cs="Arial"/>
          <w:b/>
        </w:rPr>
        <w:t>1</w:t>
      </w:r>
      <w:r>
        <w:rPr>
          <w:rFonts w:cs="Arial"/>
          <w:bCs/>
        </w:rPr>
        <w:t>.</w:t>
      </w:r>
      <w:bookmarkEnd w:id="3"/>
    </w:p>
    <w:tbl>
      <w:tblPr>
        <w:tblW w:w="9016" w:type="dxa"/>
        <w:tblLook w:val="04A0" w:firstRow="1" w:lastRow="0" w:firstColumn="1" w:lastColumn="0" w:noHBand="0" w:noVBand="1"/>
      </w:tblPr>
      <w:tblGrid>
        <w:gridCol w:w="2893"/>
        <w:gridCol w:w="1213"/>
        <w:gridCol w:w="1785"/>
        <w:gridCol w:w="3125"/>
      </w:tblGrid>
      <w:tr w:rsidR="00033F65" w:rsidRPr="007514AD" w14:paraId="1A20EA01" w14:textId="77777777" w:rsidTr="00033F65">
        <w:trPr>
          <w:trHeight w:val="336"/>
        </w:trPr>
        <w:tc>
          <w:tcPr>
            <w:tcW w:w="2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3B0CA" w14:textId="77777777" w:rsidR="00033F65" w:rsidRPr="007514AD" w:rsidRDefault="00033F65" w:rsidP="00033F65">
            <w:pPr>
              <w:spacing w:after="0" w:line="240" w:lineRule="auto"/>
              <w:rPr>
                <w:rFonts w:ascii="Arial" w:eastAsia="Times New Roman" w:hAnsi="Arial" w:cs="Arial"/>
                <w:b/>
                <w:bCs/>
                <w:color w:val="000000"/>
                <w:lang w:val="en-GB" w:eastAsia="zh-CN"/>
              </w:rPr>
            </w:pPr>
            <w:r w:rsidRPr="007514AD">
              <w:rPr>
                <w:rFonts w:ascii="Arial" w:eastAsia="Times New Roman" w:hAnsi="Arial" w:cs="Arial"/>
                <w:b/>
                <w:bCs/>
                <w:color w:val="000000"/>
                <w:lang w:val="en-GB" w:eastAsia="zh-CN"/>
              </w:rPr>
              <w:t>Residue</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71222AB8" w14:textId="77777777" w:rsidR="00033F65" w:rsidRPr="007514AD" w:rsidRDefault="00033F65" w:rsidP="00033F65">
            <w:pPr>
              <w:spacing w:after="0" w:line="240" w:lineRule="auto"/>
              <w:rPr>
                <w:rFonts w:ascii="Arial" w:eastAsia="Times New Roman" w:hAnsi="Arial" w:cs="Arial"/>
                <w:b/>
                <w:bCs/>
                <w:color w:val="000000"/>
                <w:lang w:val="en-GB" w:eastAsia="zh-CN"/>
              </w:rPr>
            </w:pPr>
            <w:r w:rsidRPr="007514AD">
              <w:rPr>
                <w:rFonts w:ascii="Arial" w:eastAsia="Times New Roman" w:hAnsi="Arial" w:cs="Arial"/>
                <w:b/>
                <w:bCs/>
                <w:color w:val="000000"/>
                <w:lang w:val="en-GB" w:eastAsia="zh-CN"/>
              </w:rPr>
              <w:t>Position</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14:paraId="46CDBFEB" w14:textId="77777777" w:rsidR="00033F65" w:rsidRPr="007514AD" w:rsidRDefault="00033F65" w:rsidP="00033F65">
            <w:pPr>
              <w:spacing w:after="0" w:line="240" w:lineRule="auto"/>
              <w:rPr>
                <w:rFonts w:ascii="Arial" w:eastAsia="Times New Roman" w:hAnsi="Arial" w:cs="Arial"/>
                <w:b/>
                <w:bCs/>
                <w:color w:val="000000"/>
                <w:lang w:val="en-GB" w:eastAsia="zh-CN"/>
              </w:rPr>
            </w:pPr>
            <w:r w:rsidRPr="007514AD">
              <w:rPr>
                <w:rFonts w:ascii="Arial" w:eastAsia="Times New Roman" w:hAnsi="Arial" w:cs="Arial"/>
                <w:b/>
                <w:bCs/>
                <w:color w:val="000000"/>
                <w:lang w:val="en-GB" w:eastAsia="zh-CN"/>
              </w:rPr>
              <w:t>d</w:t>
            </w:r>
            <w:r w:rsidRPr="007514AD">
              <w:rPr>
                <w:rFonts w:ascii="Arial" w:eastAsia="Times New Roman" w:hAnsi="Arial" w:cs="Arial"/>
                <w:b/>
                <w:bCs/>
                <w:color w:val="000000"/>
                <w:vertAlign w:val="subscript"/>
                <w:lang w:val="en-GB" w:eastAsia="zh-CN"/>
              </w:rPr>
              <w:t>C</w:t>
            </w:r>
            <w:r w:rsidRPr="007514AD">
              <w:rPr>
                <w:rFonts w:ascii="Arial" w:eastAsia="Times New Roman" w:hAnsi="Arial" w:cs="Arial"/>
                <w:b/>
                <w:bCs/>
                <w:color w:val="000000"/>
                <w:vertAlign w:val="superscript"/>
                <w:lang w:val="en-GB" w:eastAsia="zh-CN"/>
              </w:rPr>
              <w:t>a</w:t>
            </w:r>
          </w:p>
        </w:tc>
        <w:tc>
          <w:tcPr>
            <w:tcW w:w="3125" w:type="dxa"/>
            <w:tcBorders>
              <w:top w:val="single" w:sz="4" w:space="0" w:color="auto"/>
              <w:left w:val="nil"/>
              <w:bottom w:val="single" w:sz="4" w:space="0" w:color="auto"/>
              <w:right w:val="single" w:sz="4" w:space="0" w:color="auto"/>
            </w:tcBorders>
            <w:shd w:val="clear" w:color="auto" w:fill="auto"/>
            <w:noWrap/>
            <w:vAlign w:val="bottom"/>
            <w:hideMark/>
          </w:tcPr>
          <w:p w14:paraId="5E486393" w14:textId="77777777" w:rsidR="00033F65" w:rsidRPr="007514AD" w:rsidRDefault="00033F65" w:rsidP="00033F65">
            <w:pPr>
              <w:spacing w:after="0" w:line="240" w:lineRule="auto"/>
              <w:rPr>
                <w:rFonts w:ascii="Arial" w:eastAsia="Times New Roman" w:hAnsi="Arial" w:cs="Arial"/>
                <w:b/>
                <w:bCs/>
                <w:color w:val="000000"/>
                <w:lang w:val="en-GB" w:eastAsia="zh-CN"/>
              </w:rPr>
            </w:pPr>
            <w:r w:rsidRPr="007514AD">
              <w:rPr>
                <w:rFonts w:ascii="Arial" w:eastAsia="Times New Roman" w:hAnsi="Arial" w:cs="Arial"/>
                <w:b/>
                <w:bCs/>
                <w:color w:val="000000"/>
                <w:lang w:val="en-GB" w:eastAsia="zh-CN"/>
              </w:rPr>
              <w:t>d</w:t>
            </w:r>
            <w:r w:rsidRPr="007514AD">
              <w:rPr>
                <w:rFonts w:ascii="Arial" w:eastAsia="Times New Roman" w:hAnsi="Arial" w:cs="Arial"/>
                <w:b/>
                <w:bCs/>
                <w:color w:val="000000"/>
                <w:vertAlign w:val="subscript"/>
                <w:lang w:val="en-GB" w:eastAsia="zh-CN"/>
              </w:rPr>
              <w:t>H</w:t>
            </w:r>
            <w:r w:rsidRPr="007514AD">
              <w:rPr>
                <w:rFonts w:ascii="Arial" w:eastAsia="Times New Roman" w:hAnsi="Arial" w:cs="Arial"/>
                <w:b/>
                <w:bCs/>
                <w:color w:val="000000"/>
                <w:lang w:val="en-GB" w:eastAsia="zh-CN"/>
              </w:rPr>
              <w:t xml:space="preserve"> mult (</w:t>
            </w:r>
            <w:r w:rsidRPr="007514AD">
              <w:rPr>
                <w:rFonts w:ascii="Arial" w:eastAsia="Times New Roman" w:hAnsi="Arial" w:cs="Arial"/>
                <w:b/>
                <w:bCs/>
                <w:i/>
                <w:iCs/>
                <w:color w:val="000000"/>
                <w:lang w:val="en-GB" w:eastAsia="zh-CN"/>
              </w:rPr>
              <w:t>J</w:t>
            </w:r>
            <w:r w:rsidRPr="007514AD">
              <w:rPr>
                <w:rFonts w:ascii="Arial" w:eastAsia="Times New Roman" w:hAnsi="Arial" w:cs="Arial"/>
                <w:b/>
                <w:bCs/>
                <w:color w:val="000000"/>
                <w:lang w:val="en-GB" w:eastAsia="zh-CN"/>
              </w:rPr>
              <w:t xml:space="preserve"> in </w:t>
            </w:r>
            <w:proofErr w:type="gramStart"/>
            <w:r w:rsidRPr="007514AD">
              <w:rPr>
                <w:rFonts w:ascii="Arial" w:eastAsia="Times New Roman" w:hAnsi="Arial" w:cs="Arial"/>
                <w:b/>
                <w:bCs/>
                <w:color w:val="000000"/>
                <w:lang w:val="en-GB" w:eastAsia="zh-CN"/>
              </w:rPr>
              <w:t>Hz)</w:t>
            </w:r>
            <w:r w:rsidRPr="007514AD">
              <w:rPr>
                <w:rFonts w:ascii="Arial" w:eastAsia="Times New Roman" w:hAnsi="Arial" w:cs="Arial"/>
                <w:b/>
                <w:bCs/>
                <w:color w:val="000000"/>
                <w:vertAlign w:val="superscript"/>
                <w:lang w:val="en-GB" w:eastAsia="zh-CN"/>
              </w:rPr>
              <w:t>a</w:t>
            </w:r>
            <w:proofErr w:type="gramEnd"/>
          </w:p>
        </w:tc>
      </w:tr>
      <w:tr w:rsidR="00033F65" w:rsidRPr="007514AD" w14:paraId="47EE7303"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BBDD58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NMe</w:t>
            </w:r>
            <w:r w:rsidRPr="007514AD">
              <w:rPr>
                <w:rFonts w:ascii="Arial" w:eastAsia="Times New Roman" w:hAnsi="Arial" w:cs="Arial"/>
                <w:color w:val="000000"/>
                <w:vertAlign w:val="subscript"/>
                <w:lang w:val="en-GB" w:eastAsia="zh-CN"/>
              </w:rPr>
              <w:t>2</w:t>
            </w:r>
            <w:r w:rsidRPr="007514AD">
              <w:rPr>
                <w:rFonts w:ascii="Arial" w:eastAsia="Times New Roman" w:hAnsi="Arial" w:cs="Arial"/>
                <w:color w:val="000000"/>
                <w:lang w:val="en-GB" w:eastAsia="zh-CN"/>
              </w:rPr>
              <w:t>-Ile-1</w:t>
            </w:r>
          </w:p>
        </w:tc>
        <w:tc>
          <w:tcPr>
            <w:tcW w:w="1213" w:type="dxa"/>
            <w:tcBorders>
              <w:top w:val="nil"/>
              <w:left w:val="nil"/>
              <w:bottom w:val="single" w:sz="4" w:space="0" w:color="auto"/>
              <w:right w:val="single" w:sz="4" w:space="0" w:color="auto"/>
            </w:tcBorders>
            <w:shd w:val="clear" w:color="auto" w:fill="auto"/>
            <w:noWrap/>
            <w:vAlign w:val="bottom"/>
            <w:hideMark/>
          </w:tcPr>
          <w:p w14:paraId="3CB623A4"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3282250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166.9, C</w:t>
            </w:r>
          </w:p>
        </w:tc>
        <w:tc>
          <w:tcPr>
            <w:tcW w:w="3125" w:type="dxa"/>
            <w:tcBorders>
              <w:top w:val="nil"/>
              <w:left w:val="nil"/>
              <w:bottom w:val="single" w:sz="4" w:space="0" w:color="auto"/>
              <w:right w:val="single" w:sz="4" w:space="0" w:color="auto"/>
            </w:tcBorders>
            <w:shd w:val="clear" w:color="auto" w:fill="auto"/>
            <w:noWrap/>
            <w:vAlign w:val="bottom"/>
            <w:hideMark/>
          </w:tcPr>
          <w:p w14:paraId="45D2ED82" w14:textId="1926EB23"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58D79691"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1BF0B50" w14:textId="4C549AF1"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921D202"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61825750"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72.8, CH</w:t>
            </w:r>
          </w:p>
        </w:tc>
        <w:tc>
          <w:tcPr>
            <w:tcW w:w="3125" w:type="dxa"/>
            <w:tcBorders>
              <w:top w:val="nil"/>
              <w:left w:val="nil"/>
              <w:bottom w:val="single" w:sz="4" w:space="0" w:color="auto"/>
              <w:right w:val="single" w:sz="4" w:space="0" w:color="auto"/>
            </w:tcBorders>
            <w:shd w:val="clear" w:color="auto" w:fill="auto"/>
            <w:noWrap/>
            <w:vAlign w:val="bottom"/>
            <w:hideMark/>
          </w:tcPr>
          <w:p w14:paraId="605C87E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3.88*</w:t>
            </w:r>
          </w:p>
        </w:tc>
      </w:tr>
      <w:tr w:rsidR="00033F65" w:rsidRPr="007514AD" w14:paraId="4C406529"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1B82219" w14:textId="64C8F12F"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00108B9"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72B893C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34.8, CH</w:t>
            </w:r>
          </w:p>
        </w:tc>
        <w:tc>
          <w:tcPr>
            <w:tcW w:w="3125" w:type="dxa"/>
            <w:tcBorders>
              <w:top w:val="nil"/>
              <w:left w:val="nil"/>
              <w:bottom w:val="single" w:sz="4" w:space="0" w:color="auto"/>
              <w:right w:val="single" w:sz="4" w:space="0" w:color="auto"/>
            </w:tcBorders>
            <w:shd w:val="clear" w:color="auto" w:fill="auto"/>
            <w:noWrap/>
            <w:vAlign w:val="bottom"/>
            <w:hideMark/>
          </w:tcPr>
          <w:p w14:paraId="2E09E26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2.17*</w:t>
            </w:r>
          </w:p>
        </w:tc>
      </w:tr>
      <w:tr w:rsidR="00033F65" w:rsidRPr="007514AD" w14:paraId="28BAE514"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D75AF82" w14:textId="0BD97C8E"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6DAF15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186A15D0"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27.2,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38D399A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1.71, br m; 1.37, br m</w:t>
            </w:r>
          </w:p>
        </w:tc>
      </w:tr>
      <w:tr w:rsidR="00033F65" w:rsidRPr="007514AD" w14:paraId="7B6D5E0B"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4F2ED56" w14:textId="318C1D51"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687B125"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5</w:t>
            </w:r>
          </w:p>
        </w:tc>
        <w:tc>
          <w:tcPr>
            <w:tcW w:w="1785" w:type="dxa"/>
            <w:tcBorders>
              <w:top w:val="nil"/>
              <w:left w:val="nil"/>
              <w:bottom w:val="single" w:sz="4" w:space="0" w:color="auto"/>
              <w:right w:val="single" w:sz="4" w:space="0" w:color="auto"/>
            </w:tcBorders>
            <w:shd w:val="clear" w:color="auto" w:fill="auto"/>
            <w:noWrap/>
            <w:vAlign w:val="bottom"/>
            <w:hideMark/>
          </w:tcPr>
          <w:p w14:paraId="6EA3950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13.5,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149A384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1.05, d, 6.8</w:t>
            </w:r>
          </w:p>
        </w:tc>
      </w:tr>
      <w:tr w:rsidR="00033F65" w:rsidRPr="007514AD" w14:paraId="4A1935B5"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DBDC7EE" w14:textId="674D7C13"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4ABB9B8"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6</w:t>
            </w:r>
          </w:p>
        </w:tc>
        <w:tc>
          <w:tcPr>
            <w:tcW w:w="1785" w:type="dxa"/>
            <w:tcBorders>
              <w:top w:val="nil"/>
              <w:left w:val="nil"/>
              <w:bottom w:val="single" w:sz="4" w:space="0" w:color="auto"/>
              <w:right w:val="single" w:sz="4" w:space="0" w:color="auto"/>
            </w:tcBorders>
            <w:shd w:val="clear" w:color="auto" w:fill="auto"/>
            <w:noWrap/>
            <w:vAlign w:val="bottom"/>
            <w:hideMark/>
          </w:tcPr>
          <w:p w14:paraId="2B00B3E4"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11.8,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550208D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1.07*</w:t>
            </w:r>
          </w:p>
        </w:tc>
      </w:tr>
      <w:tr w:rsidR="00033F65" w:rsidRPr="007514AD" w14:paraId="31439614"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42E3D4A" w14:textId="229DC1F7"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CF2263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w:t>
            </w:r>
            <w:r w:rsidRPr="007514AD">
              <w:rPr>
                <w:rFonts w:ascii="Arial" w:eastAsia="Times New Roman" w:hAnsi="Arial" w:cs="Arial"/>
                <w:i/>
                <w:iCs/>
                <w:color w:val="000000"/>
                <w:lang w:val="en-GB" w:eastAsia="zh-CN"/>
              </w:rPr>
              <w:t>(CH</w:t>
            </w:r>
            <w:r w:rsidRPr="007514AD">
              <w:rPr>
                <w:rFonts w:ascii="Arial" w:eastAsia="Times New Roman" w:hAnsi="Arial" w:cs="Arial"/>
                <w:i/>
                <w:iCs/>
                <w:color w:val="000000"/>
                <w:vertAlign w:val="subscript"/>
                <w:lang w:val="en-GB" w:eastAsia="zh-CN"/>
              </w:rPr>
              <w:t>3</w:t>
            </w:r>
            <w:r w:rsidRPr="007514AD">
              <w:rPr>
                <w:rFonts w:ascii="Arial" w:eastAsia="Times New Roman" w:hAnsi="Arial" w:cs="Arial"/>
                <w:i/>
                <w:iCs/>
                <w:color w:val="000000"/>
                <w:lang w:val="en-GB" w:eastAsia="zh-CN"/>
              </w:rPr>
              <w:t>)</w:t>
            </w:r>
            <w:r w:rsidRPr="007514AD">
              <w:rPr>
                <w:rFonts w:ascii="Arial" w:eastAsia="Times New Roman" w:hAnsi="Arial" w:cs="Arial"/>
                <w:color w:val="000000"/>
                <w:vertAlign w:val="subscript"/>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30B1AA4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42.5, 2 x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2ADE67D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2.92, s</w:t>
            </w:r>
          </w:p>
        </w:tc>
      </w:tr>
      <w:tr w:rsidR="00033F65" w:rsidRPr="007514AD" w14:paraId="44EBF202"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8E13C5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Dhb-2</w:t>
            </w:r>
          </w:p>
        </w:tc>
        <w:tc>
          <w:tcPr>
            <w:tcW w:w="1213" w:type="dxa"/>
            <w:tcBorders>
              <w:top w:val="nil"/>
              <w:left w:val="nil"/>
              <w:bottom w:val="single" w:sz="4" w:space="0" w:color="auto"/>
              <w:right w:val="single" w:sz="4" w:space="0" w:color="auto"/>
            </w:tcBorders>
            <w:shd w:val="clear" w:color="auto" w:fill="auto"/>
            <w:noWrap/>
            <w:vAlign w:val="bottom"/>
            <w:hideMark/>
          </w:tcPr>
          <w:p w14:paraId="43D546A6"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6804351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166.2, C</w:t>
            </w:r>
          </w:p>
        </w:tc>
        <w:tc>
          <w:tcPr>
            <w:tcW w:w="3125" w:type="dxa"/>
            <w:tcBorders>
              <w:top w:val="nil"/>
              <w:left w:val="nil"/>
              <w:bottom w:val="single" w:sz="4" w:space="0" w:color="auto"/>
              <w:right w:val="single" w:sz="4" w:space="0" w:color="auto"/>
            </w:tcBorders>
            <w:shd w:val="clear" w:color="auto" w:fill="auto"/>
            <w:noWrap/>
            <w:vAlign w:val="bottom"/>
            <w:hideMark/>
          </w:tcPr>
          <w:p w14:paraId="04762EBE" w14:textId="05175F5B"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63C2BF23"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AB01F67" w14:textId="7E9FA6AE"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1B182BE"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51F1821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131.7, C</w:t>
            </w:r>
          </w:p>
        </w:tc>
        <w:tc>
          <w:tcPr>
            <w:tcW w:w="3125" w:type="dxa"/>
            <w:tcBorders>
              <w:top w:val="nil"/>
              <w:left w:val="nil"/>
              <w:bottom w:val="single" w:sz="4" w:space="0" w:color="auto"/>
              <w:right w:val="single" w:sz="4" w:space="0" w:color="auto"/>
            </w:tcBorders>
            <w:shd w:val="clear" w:color="auto" w:fill="auto"/>
            <w:noWrap/>
            <w:vAlign w:val="bottom"/>
            <w:hideMark/>
          </w:tcPr>
          <w:p w14:paraId="3917DE95" w14:textId="6CB1DE07"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37E7A99C"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12B86B8" w14:textId="4DCA5008"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DDC14FD"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3F1E071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128.5, CH</w:t>
            </w:r>
          </w:p>
        </w:tc>
        <w:tc>
          <w:tcPr>
            <w:tcW w:w="3125" w:type="dxa"/>
            <w:tcBorders>
              <w:top w:val="nil"/>
              <w:left w:val="nil"/>
              <w:bottom w:val="single" w:sz="4" w:space="0" w:color="auto"/>
              <w:right w:val="single" w:sz="4" w:space="0" w:color="auto"/>
            </w:tcBorders>
            <w:shd w:val="clear" w:color="auto" w:fill="auto"/>
            <w:noWrap/>
            <w:vAlign w:val="bottom"/>
            <w:hideMark/>
          </w:tcPr>
          <w:p w14:paraId="7E02439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 xml:space="preserve">6.44, q, 7.2 </w:t>
            </w:r>
          </w:p>
        </w:tc>
      </w:tr>
      <w:tr w:rsidR="00033F65" w:rsidRPr="007514AD" w14:paraId="483DFBD9"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D629086" w14:textId="656D0F42"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594F5020"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52C1C79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13.3,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6F13089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1.88, d, 7.2</w:t>
            </w:r>
          </w:p>
        </w:tc>
      </w:tr>
      <w:tr w:rsidR="00033F65" w:rsidRPr="007514AD" w14:paraId="30C8F7CD"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CF39012" w14:textId="23EF3457"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6EACD04"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28C8016C" w14:textId="2AB7AD85"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1BEB668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10.16 br s</w:t>
            </w:r>
          </w:p>
        </w:tc>
      </w:tr>
      <w:tr w:rsidR="00033F65" w:rsidRPr="007514AD" w14:paraId="371AF107"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8D7342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Dhb-3</w:t>
            </w:r>
          </w:p>
        </w:tc>
        <w:tc>
          <w:tcPr>
            <w:tcW w:w="1213" w:type="dxa"/>
            <w:tcBorders>
              <w:top w:val="nil"/>
              <w:left w:val="nil"/>
              <w:bottom w:val="single" w:sz="4" w:space="0" w:color="auto"/>
              <w:right w:val="single" w:sz="4" w:space="0" w:color="auto"/>
            </w:tcBorders>
            <w:shd w:val="clear" w:color="auto" w:fill="auto"/>
            <w:noWrap/>
            <w:vAlign w:val="bottom"/>
            <w:hideMark/>
          </w:tcPr>
          <w:p w14:paraId="62F7F330"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5D39556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166.8, C</w:t>
            </w:r>
          </w:p>
        </w:tc>
        <w:tc>
          <w:tcPr>
            <w:tcW w:w="3125" w:type="dxa"/>
            <w:tcBorders>
              <w:top w:val="nil"/>
              <w:left w:val="nil"/>
              <w:bottom w:val="single" w:sz="4" w:space="0" w:color="auto"/>
              <w:right w:val="single" w:sz="4" w:space="0" w:color="auto"/>
            </w:tcBorders>
            <w:shd w:val="clear" w:color="auto" w:fill="auto"/>
            <w:noWrap/>
            <w:vAlign w:val="bottom"/>
            <w:hideMark/>
          </w:tcPr>
          <w:p w14:paraId="7B8EFA08" w14:textId="63889ED5"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09BDEC3E"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F9D7795" w14:textId="0566CAA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7014107"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0628A8B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131.1, C</w:t>
            </w:r>
          </w:p>
        </w:tc>
        <w:tc>
          <w:tcPr>
            <w:tcW w:w="3125" w:type="dxa"/>
            <w:tcBorders>
              <w:top w:val="nil"/>
              <w:left w:val="nil"/>
              <w:bottom w:val="single" w:sz="4" w:space="0" w:color="auto"/>
              <w:right w:val="single" w:sz="4" w:space="0" w:color="auto"/>
            </w:tcBorders>
            <w:shd w:val="clear" w:color="auto" w:fill="auto"/>
            <w:noWrap/>
            <w:vAlign w:val="bottom"/>
            <w:hideMark/>
          </w:tcPr>
          <w:p w14:paraId="60DC97F1" w14:textId="0B423137"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3E61564E"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61CCB62" w14:textId="5379EB18"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9B345A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5D848D82" w14:textId="3ABCF0B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132.8, CH</w:t>
            </w:r>
          </w:p>
        </w:tc>
        <w:tc>
          <w:tcPr>
            <w:tcW w:w="3125" w:type="dxa"/>
            <w:tcBorders>
              <w:top w:val="nil"/>
              <w:left w:val="nil"/>
              <w:bottom w:val="single" w:sz="4" w:space="0" w:color="auto"/>
              <w:right w:val="single" w:sz="4" w:space="0" w:color="auto"/>
            </w:tcBorders>
            <w:shd w:val="clear" w:color="auto" w:fill="auto"/>
            <w:noWrap/>
            <w:vAlign w:val="bottom"/>
            <w:hideMark/>
          </w:tcPr>
          <w:p w14:paraId="41358CA4"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6.67, q, 7.2</w:t>
            </w:r>
          </w:p>
        </w:tc>
      </w:tr>
      <w:tr w:rsidR="00033F65" w:rsidRPr="007514AD" w14:paraId="45C674F9"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738C94D" w14:textId="073CE3EB"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88F5615"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4DE6259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13.4,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113BFF86"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1.88, d, 7.2</w:t>
            </w:r>
          </w:p>
        </w:tc>
      </w:tr>
      <w:tr w:rsidR="00033F65" w:rsidRPr="007514AD" w14:paraId="3642C5C8"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9823E42" w14:textId="46006CF0"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49B66F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18C99DF2" w14:textId="429F0278"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09BD17B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9.80, br s</w:t>
            </w:r>
          </w:p>
        </w:tc>
      </w:tr>
      <w:tr w:rsidR="00033F65" w:rsidRPr="007514AD" w14:paraId="19C2C20D"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AAA536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Dhb-4</w:t>
            </w:r>
          </w:p>
        </w:tc>
        <w:tc>
          <w:tcPr>
            <w:tcW w:w="1213" w:type="dxa"/>
            <w:tcBorders>
              <w:top w:val="nil"/>
              <w:left w:val="nil"/>
              <w:bottom w:val="single" w:sz="4" w:space="0" w:color="auto"/>
              <w:right w:val="single" w:sz="4" w:space="0" w:color="auto"/>
            </w:tcBorders>
            <w:shd w:val="clear" w:color="auto" w:fill="auto"/>
            <w:noWrap/>
            <w:vAlign w:val="bottom"/>
            <w:hideMark/>
          </w:tcPr>
          <w:p w14:paraId="334DCC9D"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4AAF801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175.1, C</w:t>
            </w:r>
          </w:p>
        </w:tc>
        <w:tc>
          <w:tcPr>
            <w:tcW w:w="3125" w:type="dxa"/>
            <w:tcBorders>
              <w:top w:val="nil"/>
              <w:left w:val="nil"/>
              <w:bottom w:val="single" w:sz="4" w:space="0" w:color="auto"/>
              <w:right w:val="single" w:sz="4" w:space="0" w:color="auto"/>
            </w:tcBorders>
            <w:shd w:val="clear" w:color="auto" w:fill="auto"/>
            <w:noWrap/>
            <w:vAlign w:val="bottom"/>
            <w:hideMark/>
          </w:tcPr>
          <w:p w14:paraId="49D2097C" w14:textId="12FACD13"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0D80977A"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F9B24B1" w14:textId="1960005E"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5DDB8E70"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4AF44D5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129.5, C</w:t>
            </w:r>
          </w:p>
        </w:tc>
        <w:tc>
          <w:tcPr>
            <w:tcW w:w="3125" w:type="dxa"/>
            <w:tcBorders>
              <w:top w:val="nil"/>
              <w:left w:val="nil"/>
              <w:bottom w:val="single" w:sz="4" w:space="0" w:color="auto"/>
              <w:right w:val="single" w:sz="4" w:space="0" w:color="auto"/>
            </w:tcBorders>
            <w:shd w:val="clear" w:color="auto" w:fill="auto"/>
            <w:noWrap/>
            <w:vAlign w:val="bottom"/>
            <w:hideMark/>
          </w:tcPr>
          <w:p w14:paraId="194880C4" w14:textId="3A9A0AD9"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42F0422E"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93FE69C" w14:textId="27FD3FFA"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37EA67E"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6CC615F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131.0, CH</w:t>
            </w:r>
          </w:p>
        </w:tc>
        <w:tc>
          <w:tcPr>
            <w:tcW w:w="3125" w:type="dxa"/>
            <w:tcBorders>
              <w:top w:val="nil"/>
              <w:left w:val="nil"/>
              <w:bottom w:val="single" w:sz="4" w:space="0" w:color="auto"/>
              <w:right w:val="single" w:sz="4" w:space="0" w:color="auto"/>
            </w:tcBorders>
            <w:shd w:val="clear" w:color="auto" w:fill="auto"/>
            <w:noWrap/>
            <w:vAlign w:val="bottom"/>
            <w:hideMark/>
          </w:tcPr>
          <w:p w14:paraId="0645E85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6.63, q, 7.2</w:t>
            </w:r>
          </w:p>
        </w:tc>
      </w:tr>
      <w:tr w:rsidR="00033F65" w:rsidRPr="007514AD" w14:paraId="00272182"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627A4FF" w14:textId="48BA23D3"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9F18CA7"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12AD971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13.4,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288B396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1.81, d, 7.2</w:t>
            </w:r>
          </w:p>
        </w:tc>
      </w:tr>
      <w:tr w:rsidR="00033F65" w:rsidRPr="007514AD" w14:paraId="779E1C72"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83D24F5" w14:textId="3B18FD4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5CBFB5B4"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41AA956E" w14:textId="692E950D"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48336B0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9.16, br s</w:t>
            </w:r>
          </w:p>
        </w:tc>
      </w:tr>
      <w:tr w:rsidR="00033F65" w:rsidRPr="007514AD" w14:paraId="222D19C2"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7B63C00"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Val-5</w:t>
            </w:r>
          </w:p>
        </w:tc>
        <w:tc>
          <w:tcPr>
            <w:tcW w:w="1213" w:type="dxa"/>
            <w:tcBorders>
              <w:top w:val="nil"/>
              <w:left w:val="nil"/>
              <w:bottom w:val="single" w:sz="4" w:space="0" w:color="auto"/>
              <w:right w:val="single" w:sz="4" w:space="0" w:color="auto"/>
            </w:tcBorders>
            <w:shd w:val="clear" w:color="auto" w:fill="auto"/>
            <w:noWrap/>
            <w:vAlign w:val="bottom"/>
            <w:hideMark/>
          </w:tcPr>
          <w:p w14:paraId="752885C4"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2EA0B22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174.6, C</w:t>
            </w:r>
          </w:p>
        </w:tc>
        <w:tc>
          <w:tcPr>
            <w:tcW w:w="3125" w:type="dxa"/>
            <w:tcBorders>
              <w:top w:val="nil"/>
              <w:left w:val="nil"/>
              <w:bottom w:val="single" w:sz="4" w:space="0" w:color="auto"/>
              <w:right w:val="single" w:sz="4" w:space="0" w:color="auto"/>
            </w:tcBorders>
            <w:shd w:val="clear" w:color="auto" w:fill="auto"/>
            <w:noWrap/>
            <w:vAlign w:val="bottom"/>
            <w:hideMark/>
          </w:tcPr>
          <w:p w14:paraId="65DE74A0" w14:textId="398C29FF"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5423A759"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741F614" w14:textId="5133DCC0"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88A257E"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66CD56D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65.5, CH</w:t>
            </w:r>
          </w:p>
        </w:tc>
        <w:tc>
          <w:tcPr>
            <w:tcW w:w="3125" w:type="dxa"/>
            <w:tcBorders>
              <w:top w:val="nil"/>
              <w:left w:val="nil"/>
              <w:bottom w:val="single" w:sz="4" w:space="0" w:color="auto"/>
              <w:right w:val="single" w:sz="4" w:space="0" w:color="auto"/>
            </w:tcBorders>
            <w:shd w:val="clear" w:color="auto" w:fill="auto"/>
            <w:noWrap/>
            <w:vAlign w:val="bottom"/>
            <w:hideMark/>
          </w:tcPr>
          <w:p w14:paraId="6E8A8BD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3.73, d, 9.8</w:t>
            </w:r>
          </w:p>
        </w:tc>
      </w:tr>
      <w:tr w:rsidR="00033F65" w:rsidRPr="007514AD" w14:paraId="50758497"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6D7DF10" w14:textId="4DA885AB"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529571EE"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4A40A0E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30.4, CH</w:t>
            </w:r>
          </w:p>
        </w:tc>
        <w:tc>
          <w:tcPr>
            <w:tcW w:w="3125" w:type="dxa"/>
            <w:tcBorders>
              <w:top w:val="nil"/>
              <w:left w:val="nil"/>
              <w:bottom w:val="single" w:sz="4" w:space="0" w:color="auto"/>
              <w:right w:val="single" w:sz="4" w:space="0" w:color="auto"/>
            </w:tcBorders>
            <w:shd w:val="clear" w:color="auto" w:fill="auto"/>
            <w:noWrap/>
            <w:vAlign w:val="bottom"/>
            <w:hideMark/>
          </w:tcPr>
          <w:p w14:paraId="2C68EDB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2.38, br m</w:t>
            </w:r>
          </w:p>
        </w:tc>
      </w:tr>
      <w:tr w:rsidR="00033F65" w:rsidRPr="007514AD" w14:paraId="564F5BBA"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76C6448" w14:textId="551CDBBE"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44FE650"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284361D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21.1,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3C0CE8E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1.12, d, 6.4</w:t>
            </w:r>
          </w:p>
        </w:tc>
      </w:tr>
      <w:tr w:rsidR="00033F65" w:rsidRPr="007514AD" w14:paraId="60980B82"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D7ED3CD" w14:textId="4F26F412"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5902229"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5</w:t>
            </w:r>
          </w:p>
        </w:tc>
        <w:tc>
          <w:tcPr>
            <w:tcW w:w="1785" w:type="dxa"/>
            <w:tcBorders>
              <w:top w:val="nil"/>
              <w:left w:val="nil"/>
              <w:bottom w:val="single" w:sz="4" w:space="0" w:color="auto"/>
              <w:right w:val="single" w:sz="4" w:space="0" w:color="auto"/>
            </w:tcBorders>
            <w:shd w:val="clear" w:color="auto" w:fill="auto"/>
            <w:noWrap/>
            <w:vAlign w:val="bottom"/>
            <w:hideMark/>
          </w:tcPr>
          <w:p w14:paraId="457B4BB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19.7,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2613CC7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0.91, d, 6.4</w:t>
            </w:r>
          </w:p>
        </w:tc>
      </w:tr>
      <w:tr w:rsidR="00033F65" w:rsidRPr="007514AD" w14:paraId="12C8F036"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3FE53FE" w14:textId="246E2D88"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EE901F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1BFDB155"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7.97</w:t>
            </w:r>
          </w:p>
        </w:tc>
        <w:tc>
          <w:tcPr>
            <w:tcW w:w="3125" w:type="dxa"/>
            <w:tcBorders>
              <w:top w:val="nil"/>
              <w:left w:val="nil"/>
              <w:bottom w:val="single" w:sz="4" w:space="0" w:color="auto"/>
              <w:right w:val="single" w:sz="4" w:space="0" w:color="auto"/>
            </w:tcBorders>
            <w:shd w:val="clear" w:color="auto" w:fill="auto"/>
            <w:noWrap/>
            <w:vAlign w:val="bottom"/>
            <w:hideMark/>
          </w:tcPr>
          <w:p w14:paraId="6E88D7B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br s</w:t>
            </w:r>
          </w:p>
        </w:tc>
      </w:tr>
      <w:tr w:rsidR="00033F65" w:rsidRPr="007514AD" w14:paraId="3F185B3D"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1B401F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Dhb-6</w:t>
            </w:r>
          </w:p>
        </w:tc>
        <w:tc>
          <w:tcPr>
            <w:tcW w:w="1213" w:type="dxa"/>
            <w:tcBorders>
              <w:top w:val="nil"/>
              <w:left w:val="nil"/>
              <w:bottom w:val="single" w:sz="4" w:space="0" w:color="auto"/>
              <w:right w:val="single" w:sz="4" w:space="0" w:color="auto"/>
            </w:tcBorders>
            <w:shd w:val="clear" w:color="auto" w:fill="auto"/>
            <w:noWrap/>
            <w:vAlign w:val="bottom"/>
            <w:hideMark/>
          </w:tcPr>
          <w:p w14:paraId="31BD0D7E"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3CBB78A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168.2, C</w:t>
            </w:r>
          </w:p>
        </w:tc>
        <w:tc>
          <w:tcPr>
            <w:tcW w:w="3125" w:type="dxa"/>
            <w:tcBorders>
              <w:top w:val="nil"/>
              <w:left w:val="nil"/>
              <w:bottom w:val="single" w:sz="4" w:space="0" w:color="auto"/>
              <w:right w:val="single" w:sz="4" w:space="0" w:color="auto"/>
            </w:tcBorders>
            <w:shd w:val="clear" w:color="auto" w:fill="auto"/>
            <w:noWrap/>
            <w:vAlign w:val="bottom"/>
            <w:hideMark/>
          </w:tcPr>
          <w:p w14:paraId="7F10B5B8" w14:textId="31D58FD3"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7DBC827F"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47115B1" w14:textId="10BF0DCB"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159FBA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1418BD3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131.0, C</w:t>
            </w:r>
          </w:p>
        </w:tc>
        <w:tc>
          <w:tcPr>
            <w:tcW w:w="3125" w:type="dxa"/>
            <w:tcBorders>
              <w:top w:val="nil"/>
              <w:left w:val="nil"/>
              <w:bottom w:val="single" w:sz="4" w:space="0" w:color="auto"/>
              <w:right w:val="single" w:sz="4" w:space="0" w:color="auto"/>
            </w:tcBorders>
            <w:shd w:val="clear" w:color="auto" w:fill="auto"/>
            <w:noWrap/>
            <w:vAlign w:val="bottom"/>
            <w:hideMark/>
          </w:tcPr>
          <w:p w14:paraId="141ED420" w14:textId="68FB6E30"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2E3AF53B"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3E74F27" w14:textId="0C80DCDF"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BD45F51"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3D59593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131.5, CH</w:t>
            </w:r>
          </w:p>
        </w:tc>
        <w:tc>
          <w:tcPr>
            <w:tcW w:w="3125" w:type="dxa"/>
            <w:tcBorders>
              <w:top w:val="nil"/>
              <w:left w:val="nil"/>
              <w:bottom w:val="single" w:sz="4" w:space="0" w:color="auto"/>
              <w:right w:val="single" w:sz="4" w:space="0" w:color="auto"/>
            </w:tcBorders>
            <w:shd w:val="clear" w:color="auto" w:fill="auto"/>
            <w:noWrap/>
            <w:vAlign w:val="bottom"/>
            <w:hideMark/>
          </w:tcPr>
          <w:p w14:paraId="27C0E5C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6.55, q, 7.2</w:t>
            </w:r>
          </w:p>
        </w:tc>
      </w:tr>
      <w:tr w:rsidR="00033F65" w:rsidRPr="007514AD" w14:paraId="43F5C20C"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6DEA34A" w14:textId="46A60C5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62B12F7"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7D8379B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13.4, CH3</w:t>
            </w:r>
          </w:p>
        </w:tc>
        <w:tc>
          <w:tcPr>
            <w:tcW w:w="3125" w:type="dxa"/>
            <w:tcBorders>
              <w:top w:val="nil"/>
              <w:left w:val="nil"/>
              <w:bottom w:val="single" w:sz="4" w:space="0" w:color="auto"/>
              <w:right w:val="single" w:sz="4" w:space="0" w:color="auto"/>
            </w:tcBorders>
            <w:shd w:val="clear" w:color="auto" w:fill="auto"/>
            <w:noWrap/>
            <w:vAlign w:val="bottom"/>
            <w:hideMark/>
          </w:tcPr>
          <w:p w14:paraId="37E0BE6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1.82, d, 7.2</w:t>
            </w:r>
          </w:p>
        </w:tc>
      </w:tr>
      <w:tr w:rsidR="00033F65" w:rsidRPr="007514AD" w14:paraId="527F31D9"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6222285" w14:textId="6B350BD9"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693323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77F94E86" w14:textId="6D146948"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32466AE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9.22, br s</w:t>
            </w:r>
          </w:p>
        </w:tc>
      </w:tr>
      <w:tr w:rsidR="00033F65" w:rsidRPr="007514AD" w14:paraId="21A4A4FD"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4A83230"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Aaa-7</w:t>
            </w:r>
          </w:p>
        </w:tc>
        <w:tc>
          <w:tcPr>
            <w:tcW w:w="1213" w:type="dxa"/>
            <w:tcBorders>
              <w:top w:val="nil"/>
              <w:left w:val="nil"/>
              <w:bottom w:val="single" w:sz="4" w:space="0" w:color="auto"/>
              <w:right w:val="single" w:sz="4" w:space="0" w:color="auto"/>
            </w:tcBorders>
            <w:shd w:val="clear" w:color="auto" w:fill="auto"/>
            <w:noWrap/>
            <w:vAlign w:val="bottom"/>
            <w:hideMark/>
          </w:tcPr>
          <w:p w14:paraId="739A4BE7"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015ECF7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172.1, C</w:t>
            </w:r>
          </w:p>
        </w:tc>
        <w:tc>
          <w:tcPr>
            <w:tcW w:w="3125" w:type="dxa"/>
            <w:tcBorders>
              <w:top w:val="nil"/>
              <w:left w:val="nil"/>
              <w:bottom w:val="single" w:sz="4" w:space="0" w:color="auto"/>
              <w:right w:val="single" w:sz="4" w:space="0" w:color="auto"/>
            </w:tcBorders>
            <w:shd w:val="clear" w:color="auto" w:fill="auto"/>
            <w:noWrap/>
            <w:vAlign w:val="bottom"/>
            <w:hideMark/>
          </w:tcPr>
          <w:p w14:paraId="2D4A978C" w14:textId="4317ED43"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23B2A04C"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45A35B2" w14:textId="03666C9D"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53CABD33"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23C9334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99.6, CH</w:t>
            </w:r>
          </w:p>
        </w:tc>
        <w:tc>
          <w:tcPr>
            <w:tcW w:w="3125" w:type="dxa"/>
            <w:tcBorders>
              <w:top w:val="nil"/>
              <w:left w:val="nil"/>
              <w:bottom w:val="single" w:sz="4" w:space="0" w:color="auto"/>
              <w:right w:val="single" w:sz="4" w:space="0" w:color="auto"/>
            </w:tcBorders>
            <w:shd w:val="clear" w:color="auto" w:fill="auto"/>
            <w:noWrap/>
            <w:vAlign w:val="bottom"/>
            <w:hideMark/>
          </w:tcPr>
          <w:p w14:paraId="78C11E4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5.44, d, 7.3</w:t>
            </w:r>
          </w:p>
        </w:tc>
      </w:tr>
      <w:tr w:rsidR="00033F65" w:rsidRPr="007514AD" w14:paraId="3852D0E4"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6BC40AE" w14:textId="0B617EAF"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F0A081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4EE5FD2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135.8, CH</w:t>
            </w:r>
          </w:p>
        </w:tc>
        <w:tc>
          <w:tcPr>
            <w:tcW w:w="3125" w:type="dxa"/>
            <w:tcBorders>
              <w:top w:val="nil"/>
              <w:left w:val="nil"/>
              <w:bottom w:val="single" w:sz="4" w:space="0" w:color="auto"/>
              <w:right w:val="single" w:sz="4" w:space="0" w:color="auto"/>
            </w:tcBorders>
            <w:shd w:val="clear" w:color="auto" w:fill="auto"/>
            <w:noWrap/>
            <w:vAlign w:val="bottom"/>
            <w:hideMark/>
          </w:tcPr>
          <w:p w14:paraId="682D98F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7.20, d, 7.3</w:t>
            </w:r>
          </w:p>
        </w:tc>
      </w:tr>
      <w:tr w:rsidR="00033F65" w:rsidRPr="007514AD" w14:paraId="0B129E47"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C249065" w14:textId="3645AEAA"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1C45D2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6536F25E" w14:textId="0149B30B"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07FCDF6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10.21, b, s</w:t>
            </w:r>
          </w:p>
        </w:tc>
      </w:tr>
      <w:tr w:rsidR="00033F65" w:rsidRPr="007514AD" w14:paraId="318B295A"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44EBDF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Dha-8</w:t>
            </w:r>
          </w:p>
        </w:tc>
        <w:tc>
          <w:tcPr>
            <w:tcW w:w="1213" w:type="dxa"/>
            <w:tcBorders>
              <w:top w:val="nil"/>
              <w:left w:val="nil"/>
              <w:bottom w:val="single" w:sz="4" w:space="0" w:color="auto"/>
              <w:right w:val="single" w:sz="4" w:space="0" w:color="auto"/>
            </w:tcBorders>
            <w:shd w:val="clear" w:color="auto" w:fill="auto"/>
            <w:noWrap/>
            <w:vAlign w:val="bottom"/>
            <w:hideMark/>
          </w:tcPr>
          <w:p w14:paraId="3BD9B093"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2957D21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169.2, C</w:t>
            </w:r>
          </w:p>
        </w:tc>
        <w:tc>
          <w:tcPr>
            <w:tcW w:w="3125" w:type="dxa"/>
            <w:tcBorders>
              <w:top w:val="nil"/>
              <w:left w:val="nil"/>
              <w:bottom w:val="single" w:sz="4" w:space="0" w:color="auto"/>
              <w:right w:val="single" w:sz="4" w:space="0" w:color="auto"/>
            </w:tcBorders>
            <w:shd w:val="clear" w:color="auto" w:fill="auto"/>
            <w:noWrap/>
            <w:vAlign w:val="bottom"/>
            <w:hideMark/>
          </w:tcPr>
          <w:p w14:paraId="2922A7C6" w14:textId="07F5F1CB"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1E62E7A6"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2BE340B" w14:textId="2A4A74F9"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5DF5560"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33DB1360"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139.2, C</w:t>
            </w:r>
          </w:p>
        </w:tc>
        <w:tc>
          <w:tcPr>
            <w:tcW w:w="3125" w:type="dxa"/>
            <w:tcBorders>
              <w:top w:val="nil"/>
              <w:left w:val="nil"/>
              <w:bottom w:val="single" w:sz="4" w:space="0" w:color="auto"/>
              <w:right w:val="single" w:sz="4" w:space="0" w:color="auto"/>
            </w:tcBorders>
            <w:shd w:val="clear" w:color="auto" w:fill="auto"/>
            <w:noWrap/>
            <w:vAlign w:val="bottom"/>
            <w:hideMark/>
          </w:tcPr>
          <w:p w14:paraId="768318FF" w14:textId="05764FE0"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73C2B665"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35D8C44" w14:textId="26E2E891"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6DAF90D"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5991343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109.6,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328D5A0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5.52, br s; 5.33, br s</w:t>
            </w:r>
          </w:p>
        </w:tc>
      </w:tr>
      <w:tr w:rsidR="00033F65" w:rsidRPr="007514AD" w14:paraId="33C8625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FDC3F53" w14:textId="6A00D23F"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F7605B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3DC6A1B6"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 </w:t>
            </w:r>
          </w:p>
        </w:tc>
        <w:tc>
          <w:tcPr>
            <w:tcW w:w="3125" w:type="dxa"/>
            <w:tcBorders>
              <w:top w:val="nil"/>
              <w:left w:val="nil"/>
              <w:bottom w:val="single" w:sz="4" w:space="0" w:color="auto"/>
              <w:right w:val="single" w:sz="4" w:space="0" w:color="auto"/>
            </w:tcBorders>
            <w:shd w:val="clear" w:color="auto" w:fill="auto"/>
            <w:noWrap/>
            <w:vAlign w:val="bottom"/>
            <w:hideMark/>
          </w:tcPr>
          <w:p w14:paraId="0836A79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9.68, br s</w:t>
            </w:r>
          </w:p>
        </w:tc>
      </w:tr>
      <w:tr w:rsidR="00033F65" w:rsidRPr="007514AD" w14:paraId="657B021A"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97066B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Glu-9</w:t>
            </w:r>
          </w:p>
        </w:tc>
        <w:tc>
          <w:tcPr>
            <w:tcW w:w="1213" w:type="dxa"/>
            <w:tcBorders>
              <w:top w:val="nil"/>
              <w:left w:val="nil"/>
              <w:bottom w:val="single" w:sz="4" w:space="0" w:color="auto"/>
              <w:right w:val="single" w:sz="4" w:space="0" w:color="auto"/>
            </w:tcBorders>
            <w:shd w:val="clear" w:color="auto" w:fill="auto"/>
            <w:noWrap/>
            <w:vAlign w:val="bottom"/>
            <w:hideMark/>
          </w:tcPr>
          <w:p w14:paraId="5821312D"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0C687C1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176.7, C</w:t>
            </w:r>
          </w:p>
        </w:tc>
        <w:tc>
          <w:tcPr>
            <w:tcW w:w="3125" w:type="dxa"/>
            <w:tcBorders>
              <w:top w:val="nil"/>
              <w:left w:val="nil"/>
              <w:bottom w:val="single" w:sz="4" w:space="0" w:color="auto"/>
              <w:right w:val="single" w:sz="4" w:space="0" w:color="auto"/>
            </w:tcBorders>
            <w:shd w:val="clear" w:color="auto" w:fill="auto"/>
            <w:noWrap/>
            <w:vAlign w:val="bottom"/>
            <w:hideMark/>
          </w:tcPr>
          <w:p w14:paraId="1F6E4C8A" w14:textId="3C8EB758"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1676FCD1"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B0C9396" w14:textId="4A1C797E"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C86A9C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052CDBD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57.8, CH</w:t>
            </w:r>
          </w:p>
        </w:tc>
        <w:tc>
          <w:tcPr>
            <w:tcW w:w="3125" w:type="dxa"/>
            <w:tcBorders>
              <w:top w:val="nil"/>
              <w:left w:val="nil"/>
              <w:bottom w:val="single" w:sz="4" w:space="0" w:color="auto"/>
              <w:right w:val="single" w:sz="4" w:space="0" w:color="auto"/>
            </w:tcBorders>
            <w:shd w:val="clear" w:color="auto" w:fill="auto"/>
            <w:noWrap/>
            <w:vAlign w:val="bottom"/>
            <w:hideMark/>
          </w:tcPr>
          <w:p w14:paraId="24F9993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4.12*</w:t>
            </w:r>
          </w:p>
        </w:tc>
      </w:tr>
      <w:tr w:rsidR="00033F65" w:rsidRPr="007514AD" w14:paraId="03795732"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DCD95BF" w14:textId="416DBE66"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2F6A698"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4B61BF6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26.5,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7FF8B65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2.15*</w:t>
            </w:r>
          </w:p>
        </w:tc>
      </w:tr>
      <w:tr w:rsidR="00033F65" w:rsidRPr="007514AD" w14:paraId="07EF0BD3"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112D63B" w14:textId="2A2E30EA"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AB170B3"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743D3FA4"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31.3,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6CBF74C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2.57, t, 6.9</w:t>
            </w:r>
          </w:p>
        </w:tc>
      </w:tr>
      <w:tr w:rsidR="00033F65" w:rsidRPr="007514AD" w14:paraId="58F068A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8A54CEE" w14:textId="49173D06"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88537E6"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5</w:t>
            </w:r>
          </w:p>
        </w:tc>
        <w:tc>
          <w:tcPr>
            <w:tcW w:w="1785" w:type="dxa"/>
            <w:tcBorders>
              <w:top w:val="nil"/>
              <w:left w:val="nil"/>
              <w:bottom w:val="single" w:sz="4" w:space="0" w:color="auto"/>
              <w:right w:val="single" w:sz="4" w:space="0" w:color="auto"/>
            </w:tcBorders>
            <w:shd w:val="clear" w:color="auto" w:fill="auto"/>
            <w:noWrap/>
            <w:vAlign w:val="bottom"/>
            <w:hideMark/>
          </w:tcPr>
          <w:p w14:paraId="29BE730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176.1, C</w:t>
            </w:r>
          </w:p>
        </w:tc>
        <w:tc>
          <w:tcPr>
            <w:tcW w:w="3125" w:type="dxa"/>
            <w:tcBorders>
              <w:top w:val="nil"/>
              <w:left w:val="nil"/>
              <w:bottom w:val="single" w:sz="4" w:space="0" w:color="auto"/>
              <w:right w:val="single" w:sz="4" w:space="0" w:color="auto"/>
            </w:tcBorders>
            <w:shd w:val="clear" w:color="auto" w:fill="auto"/>
            <w:noWrap/>
            <w:vAlign w:val="bottom"/>
            <w:hideMark/>
          </w:tcPr>
          <w:p w14:paraId="0A50CDB6" w14:textId="78346735"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264CE92B"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9EAB418" w14:textId="1B8CFBFA"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5C0BBAC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OH</w:t>
            </w:r>
          </w:p>
        </w:tc>
        <w:tc>
          <w:tcPr>
            <w:tcW w:w="1785" w:type="dxa"/>
            <w:tcBorders>
              <w:top w:val="nil"/>
              <w:left w:val="nil"/>
              <w:bottom w:val="single" w:sz="4" w:space="0" w:color="auto"/>
              <w:right w:val="single" w:sz="4" w:space="0" w:color="auto"/>
            </w:tcBorders>
            <w:shd w:val="clear" w:color="auto" w:fill="auto"/>
            <w:noWrap/>
            <w:vAlign w:val="bottom"/>
            <w:hideMark/>
          </w:tcPr>
          <w:p w14:paraId="49088D9A" w14:textId="0D6859D6"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682D20B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8.38, br s</w:t>
            </w:r>
          </w:p>
        </w:tc>
      </w:tr>
      <w:tr w:rsidR="00033F65" w:rsidRPr="007514AD" w14:paraId="56E49F2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F99E48B" w14:textId="0AAB75C6"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DE1A51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5487B2FB" w14:textId="774B2AB3"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74EA2D9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9.06, br d, 4.4</w:t>
            </w:r>
          </w:p>
        </w:tc>
      </w:tr>
      <w:tr w:rsidR="00033F65" w:rsidRPr="007514AD" w14:paraId="1482EA85"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BB9665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Ile-10</w:t>
            </w:r>
          </w:p>
        </w:tc>
        <w:tc>
          <w:tcPr>
            <w:tcW w:w="1213" w:type="dxa"/>
            <w:tcBorders>
              <w:top w:val="nil"/>
              <w:left w:val="nil"/>
              <w:bottom w:val="single" w:sz="4" w:space="0" w:color="auto"/>
              <w:right w:val="single" w:sz="4" w:space="0" w:color="auto"/>
            </w:tcBorders>
            <w:shd w:val="clear" w:color="auto" w:fill="auto"/>
            <w:noWrap/>
            <w:vAlign w:val="bottom"/>
            <w:hideMark/>
          </w:tcPr>
          <w:p w14:paraId="3298F286"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309CD85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174.7, C</w:t>
            </w:r>
          </w:p>
        </w:tc>
        <w:tc>
          <w:tcPr>
            <w:tcW w:w="3125" w:type="dxa"/>
            <w:tcBorders>
              <w:top w:val="nil"/>
              <w:left w:val="nil"/>
              <w:bottom w:val="single" w:sz="4" w:space="0" w:color="auto"/>
              <w:right w:val="single" w:sz="4" w:space="0" w:color="auto"/>
            </w:tcBorders>
            <w:shd w:val="clear" w:color="auto" w:fill="auto"/>
            <w:noWrap/>
            <w:vAlign w:val="bottom"/>
            <w:hideMark/>
          </w:tcPr>
          <w:p w14:paraId="0C257840" w14:textId="0383F400"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25460B5D"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D6BBDCA" w14:textId="6ED1D923"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95CE78B"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6C2B8E6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63.3, CH</w:t>
            </w:r>
          </w:p>
        </w:tc>
        <w:tc>
          <w:tcPr>
            <w:tcW w:w="3125" w:type="dxa"/>
            <w:tcBorders>
              <w:top w:val="nil"/>
              <w:left w:val="nil"/>
              <w:bottom w:val="single" w:sz="4" w:space="0" w:color="auto"/>
              <w:right w:val="single" w:sz="4" w:space="0" w:color="auto"/>
            </w:tcBorders>
            <w:shd w:val="clear" w:color="auto" w:fill="auto"/>
            <w:noWrap/>
            <w:vAlign w:val="bottom"/>
            <w:hideMark/>
          </w:tcPr>
          <w:p w14:paraId="5E029CC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3.87*</w:t>
            </w:r>
          </w:p>
        </w:tc>
      </w:tr>
      <w:tr w:rsidR="00033F65" w:rsidRPr="007514AD" w14:paraId="4FE4ACB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B2EACAE" w14:textId="19B20B91"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8A3440A"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4A75E94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36.4, CH</w:t>
            </w:r>
          </w:p>
        </w:tc>
        <w:tc>
          <w:tcPr>
            <w:tcW w:w="3125" w:type="dxa"/>
            <w:tcBorders>
              <w:top w:val="nil"/>
              <w:left w:val="nil"/>
              <w:bottom w:val="single" w:sz="4" w:space="0" w:color="auto"/>
              <w:right w:val="single" w:sz="4" w:space="0" w:color="auto"/>
            </w:tcBorders>
            <w:shd w:val="clear" w:color="auto" w:fill="auto"/>
            <w:noWrap/>
            <w:vAlign w:val="bottom"/>
            <w:hideMark/>
          </w:tcPr>
          <w:p w14:paraId="28834B1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2.21*</w:t>
            </w:r>
          </w:p>
        </w:tc>
      </w:tr>
      <w:tr w:rsidR="00033F65" w:rsidRPr="007514AD" w14:paraId="62B45D79"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2C1B508" w14:textId="5E727AF0"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C4AA642"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46D90E3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27.8,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10031E76"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1.75*; 1.34*</w:t>
            </w:r>
          </w:p>
        </w:tc>
      </w:tr>
      <w:tr w:rsidR="00033F65" w:rsidRPr="007514AD" w14:paraId="67D9422A"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C72C52C" w14:textId="68E32B0B"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A02F723"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5</w:t>
            </w:r>
          </w:p>
        </w:tc>
        <w:tc>
          <w:tcPr>
            <w:tcW w:w="1785" w:type="dxa"/>
            <w:tcBorders>
              <w:top w:val="nil"/>
              <w:left w:val="nil"/>
              <w:bottom w:val="single" w:sz="4" w:space="0" w:color="auto"/>
              <w:right w:val="single" w:sz="4" w:space="0" w:color="auto"/>
            </w:tcBorders>
            <w:shd w:val="clear" w:color="auto" w:fill="auto"/>
            <w:noWrap/>
            <w:vAlign w:val="bottom"/>
            <w:hideMark/>
          </w:tcPr>
          <w:p w14:paraId="7ECFBE7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13.6,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02CC049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1.03*</w:t>
            </w:r>
          </w:p>
        </w:tc>
      </w:tr>
      <w:tr w:rsidR="00033F65" w:rsidRPr="007514AD" w14:paraId="40FDDBB0"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4CC2446" w14:textId="6DF72760"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69841D5"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6</w:t>
            </w:r>
          </w:p>
        </w:tc>
        <w:tc>
          <w:tcPr>
            <w:tcW w:w="1785" w:type="dxa"/>
            <w:tcBorders>
              <w:top w:val="nil"/>
              <w:left w:val="nil"/>
              <w:bottom w:val="single" w:sz="4" w:space="0" w:color="auto"/>
              <w:right w:val="single" w:sz="4" w:space="0" w:color="auto"/>
            </w:tcBorders>
            <w:shd w:val="clear" w:color="auto" w:fill="auto"/>
            <w:noWrap/>
            <w:vAlign w:val="bottom"/>
            <w:hideMark/>
          </w:tcPr>
          <w:p w14:paraId="4A226F4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10.8,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2612F99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0.98*</w:t>
            </w:r>
          </w:p>
        </w:tc>
      </w:tr>
      <w:tr w:rsidR="00033F65" w:rsidRPr="007514AD" w14:paraId="1ECDCCC7"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5E1D3DD" w14:textId="3DAE7AA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389B8D4"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758453EF" w14:textId="69A4E86E"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7094FD7E" w14:textId="117792A3" w:rsidR="00033F65" w:rsidRPr="007514AD" w:rsidRDefault="00CC67B0" w:rsidP="00033F65">
            <w:pPr>
              <w:spacing w:after="0" w:line="240" w:lineRule="auto"/>
              <w:rPr>
                <w:rFonts w:ascii="Arial" w:eastAsia="Times New Roman" w:hAnsi="Arial" w:cs="Arial"/>
                <w:color w:val="000000"/>
                <w:lang w:val="en-GB" w:eastAsia="zh-CN"/>
              </w:rPr>
            </w:pPr>
            <w:r>
              <w:rPr>
                <w:rFonts w:ascii="Arial" w:eastAsia="Times New Roman" w:hAnsi="Arial" w:cs="Arial"/>
                <w:color w:val="000000"/>
                <w:lang w:val="en-GB" w:eastAsia="zh-CN"/>
              </w:rPr>
              <w:t xml:space="preserve">7.81, </w:t>
            </w:r>
            <w:r w:rsidR="00033F65" w:rsidRPr="007514AD">
              <w:rPr>
                <w:rFonts w:ascii="Arial" w:eastAsia="Times New Roman" w:hAnsi="Arial" w:cs="Arial"/>
                <w:color w:val="000000"/>
                <w:lang w:val="en-GB" w:eastAsia="zh-CN"/>
              </w:rPr>
              <w:t>br d, 6.4</w:t>
            </w:r>
          </w:p>
        </w:tc>
      </w:tr>
      <w:tr w:rsidR="00033F65" w:rsidRPr="007514AD" w14:paraId="43139393"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835A776"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Ala(S</w:t>
            </w:r>
            <w:r w:rsidRPr="007514AD">
              <w:rPr>
                <w:rFonts w:ascii="Arial" w:eastAsia="Times New Roman" w:hAnsi="Arial" w:cs="Arial"/>
                <w:color w:val="000000"/>
                <w:vertAlign w:val="subscript"/>
                <w:lang w:val="en-GB" w:eastAsia="zh-CN"/>
              </w:rPr>
              <w:t>1</w:t>
            </w:r>
            <w:r w:rsidRPr="007514AD">
              <w:rPr>
                <w:rFonts w:ascii="Arial" w:eastAsia="Times New Roman" w:hAnsi="Arial" w:cs="Arial"/>
                <w:color w:val="000000"/>
                <w:lang w:val="en-GB" w:eastAsia="zh-CN"/>
              </w:rPr>
              <w:t>)-11</w:t>
            </w:r>
          </w:p>
        </w:tc>
        <w:tc>
          <w:tcPr>
            <w:tcW w:w="1213" w:type="dxa"/>
            <w:tcBorders>
              <w:top w:val="nil"/>
              <w:left w:val="nil"/>
              <w:bottom w:val="single" w:sz="4" w:space="0" w:color="auto"/>
              <w:right w:val="single" w:sz="4" w:space="0" w:color="auto"/>
            </w:tcBorders>
            <w:shd w:val="clear" w:color="auto" w:fill="auto"/>
            <w:noWrap/>
            <w:vAlign w:val="bottom"/>
            <w:hideMark/>
          </w:tcPr>
          <w:p w14:paraId="1D664A69"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7841713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172.9, C</w:t>
            </w:r>
          </w:p>
        </w:tc>
        <w:tc>
          <w:tcPr>
            <w:tcW w:w="3125" w:type="dxa"/>
            <w:tcBorders>
              <w:top w:val="nil"/>
              <w:left w:val="nil"/>
              <w:bottom w:val="single" w:sz="4" w:space="0" w:color="auto"/>
              <w:right w:val="single" w:sz="4" w:space="0" w:color="auto"/>
            </w:tcBorders>
            <w:shd w:val="clear" w:color="auto" w:fill="auto"/>
            <w:noWrap/>
            <w:vAlign w:val="bottom"/>
            <w:hideMark/>
          </w:tcPr>
          <w:p w14:paraId="01A21BDD" w14:textId="7675BCE4"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5A71CCE4"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1114146" w14:textId="1DDC7D7A"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E01FBAF"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5D215FE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56.6, CH</w:t>
            </w:r>
          </w:p>
        </w:tc>
        <w:tc>
          <w:tcPr>
            <w:tcW w:w="3125" w:type="dxa"/>
            <w:tcBorders>
              <w:top w:val="nil"/>
              <w:left w:val="nil"/>
              <w:bottom w:val="single" w:sz="4" w:space="0" w:color="auto"/>
              <w:right w:val="single" w:sz="4" w:space="0" w:color="auto"/>
            </w:tcBorders>
            <w:shd w:val="clear" w:color="auto" w:fill="auto"/>
            <w:noWrap/>
            <w:vAlign w:val="bottom"/>
            <w:hideMark/>
          </w:tcPr>
          <w:p w14:paraId="646A3B4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4.45, br m</w:t>
            </w:r>
          </w:p>
        </w:tc>
      </w:tr>
      <w:tr w:rsidR="00033F65" w:rsidRPr="007514AD" w14:paraId="715E39F5"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ACE3173" w14:textId="2EC67488"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34BF4D3"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03FC19A6"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33.8,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7970A45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3.34*; 2.88*</w:t>
            </w:r>
          </w:p>
        </w:tc>
      </w:tr>
      <w:tr w:rsidR="00033F65" w:rsidRPr="007514AD" w14:paraId="4D08A1FA"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6E2526E" w14:textId="0E715CA0"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3812B7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3D6E38F8" w14:textId="2DFB2A16"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488C64E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7.92, br s</w:t>
            </w:r>
          </w:p>
        </w:tc>
      </w:tr>
      <w:tr w:rsidR="00033F65" w:rsidRPr="007514AD" w14:paraId="352224FE"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F3AD16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Val-12</w:t>
            </w:r>
          </w:p>
        </w:tc>
        <w:tc>
          <w:tcPr>
            <w:tcW w:w="1213" w:type="dxa"/>
            <w:tcBorders>
              <w:top w:val="nil"/>
              <w:left w:val="nil"/>
              <w:bottom w:val="single" w:sz="4" w:space="0" w:color="auto"/>
              <w:right w:val="single" w:sz="4" w:space="0" w:color="auto"/>
            </w:tcBorders>
            <w:shd w:val="clear" w:color="auto" w:fill="auto"/>
            <w:noWrap/>
            <w:vAlign w:val="bottom"/>
            <w:hideMark/>
          </w:tcPr>
          <w:p w14:paraId="6E805799"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4CAD7A1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175.5, C</w:t>
            </w:r>
          </w:p>
        </w:tc>
        <w:tc>
          <w:tcPr>
            <w:tcW w:w="3125" w:type="dxa"/>
            <w:tcBorders>
              <w:top w:val="nil"/>
              <w:left w:val="nil"/>
              <w:bottom w:val="single" w:sz="4" w:space="0" w:color="auto"/>
              <w:right w:val="single" w:sz="4" w:space="0" w:color="auto"/>
            </w:tcBorders>
            <w:shd w:val="clear" w:color="auto" w:fill="auto"/>
            <w:noWrap/>
            <w:vAlign w:val="bottom"/>
            <w:hideMark/>
          </w:tcPr>
          <w:p w14:paraId="3631F21D" w14:textId="178A5E2B"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49F6C81F"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9F1F1AC" w14:textId="324B58B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51D145AD"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646AD0C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66.0, CH</w:t>
            </w:r>
          </w:p>
        </w:tc>
        <w:tc>
          <w:tcPr>
            <w:tcW w:w="3125" w:type="dxa"/>
            <w:tcBorders>
              <w:top w:val="nil"/>
              <w:left w:val="nil"/>
              <w:bottom w:val="single" w:sz="4" w:space="0" w:color="auto"/>
              <w:right w:val="single" w:sz="4" w:space="0" w:color="auto"/>
            </w:tcBorders>
            <w:shd w:val="clear" w:color="auto" w:fill="auto"/>
            <w:noWrap/>
            <w:vAlign w:val="bottom"/>
            <w:hideMark/>
          </w:tcPr>
          <w:p w14:paraId="70D8D88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3.45, dd, 10.6, 4.6</w:t>
            </w:r>
          </w:p>
        </w:tc>
      </w:tr>
      <w:tr w:rsidR="00033F65" w:rsidRPr="007514AD" w14:paraId="2441E17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B681F76" w14:textId="0F97F838"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48BAF50"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7DD14170"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30.4, CH</w:t>
            </w:r>
          </w:p>
        </w:tc>
        <w:tc>
          <w:tcPr>
            <w:tcW w:w="3125" w:type="dxa"/>
            <w:tcBorders>
              <w:top w:val="nil"/>
              <w:left w:val="nil"/>
              <w:bottom w:val="single" w:sz="4" w:space="0" w:color="auto"/>
              <w:right w:val="single" w:sz="4" w:space="0" w:color="auto"/>
            </w:tcBorders>
            <w:shd w:val="clear" w:color="auto" w:fill="auto"/>
            <w:noWrap/>
            <w:vAlign w:val="bottom"/>
            <w:hideMark/>
          </w:tcPr>
          <w:p w14:paraId="5FC85A6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2.16*</w:t>
            </w:r>
          </w:p>
        </w:tc>
      </w:tr>
      <w:tr w:rsidR="00033F65" w:rsidRPr="007514AD" w14:paraId="7A07E9B0"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E72575D" w14:textId="541A409A"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538E3DCF"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12E622C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21.1,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21D16B2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1.03, d, 6.6</w:t>
            </w:r>
          </w:p>
        </w:tc>
      </w:tr>
      <w:tr w:rsidR="00033F65" w:rsidRPr="007514AD" w14:paraId="327261FA"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C9D0C30" w14:textId="0E2D3FFF"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FE93BAB"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41A2EBB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19.6,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223A524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0.99, d, 6.4</w:t>
            </w:r>
          </w:p>
        </w:tc>
      </w:tr>
      <w:tr w:rsidR="00033F65" w:rsidRPr="007514AD" w14:paraId="3C7531BE"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9258FE8" w14:textId="78FCCA43"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10E9A2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083DF44A" w14:textId="14E86820"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4BD16DF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7.91, br s</w:t>
            </w:r>
          </w:p>
        </w:tc>
      </w:tr>
      <w:tr w:rsidR="00033F65" w:rsidRPr="007514AD" w14:paraId="699C3859"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7020DA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Ala-13</w:t>
            </w:r>
          </w:p>
        </w:tc>
        <w:tc>
          <w:tcPr>
            <w:tcW w:w="1213" w:type="dxa"/>
            <w:tcBorders>
              <w:top w:val="nil"/>
              <w:left w:val="nil"/>
              <w:bottom w:val="single" w:sz="4" w:space="0" w:color="auto"/>
              <w:right w:val="single" w:sz="4" w:space="0" w:color="auto"/>
            </w:tcBorders>
            <w:shd w:val="clear" w:color="auto" w:fill="auto"/>
            <w:noWrap/>
            <w:vAlign w:val="bottom"/>
            <w:hideMark/>
          </w:tcPr>
          <w:p w14:paraId="24D2B263"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4212370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173.3, C</w:t>
            </w:r>
          </w:p>
        </w:tc>
        <w:tc>
          <w:tcPr>
            <w:tcW w:w="3125" w:type="dxa"/>
            <w:tcBorders>
              <w:top w:val="nil"/>
              <w:left w:val="nil"/>
              <w:bottom w:val="single" w:sz="4" w:space="0" w:color="auto"/>
              <w:right w:val="single" w:sz="4" w:space="0" w:color="auto"/>
            </w:tcBorders>
            <w:shd w:val="clear" w:color="auto" w:fill="auto"/>
            <w:noWrap/>
            <w:vAlign w:val="bottom"/>
            <w:hideMark/>
          </w:tcPr>
          <w:p w14:paraId="4FD64184" w14:textId="32EF49CD"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47BEB0FC"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92A8E8B" w14:textId="20EEFD77"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0AB26A9"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20F71C2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50.7, CH</w:t>
            </w:r>
          </w:p>
        </w:tc>
        <w:tc>
          <w:tcPr>
            <w:tcW w:w="3125" w:type="dxa"/>
            <w:tcBorders>
              <w:top w:val="nil"/>
              <w:left w:val="nil"/>
              <w:bottom w:val="single" w:sz="4" w:space="0" w:color="auto"/>
              <w:right w:val="single" w:sz="4" w:space="0" w:color="auto"/>
            </w:tcBorders>
            <w:shd w:val="clear" w:color="auto" w:fill="auto"/>
            <w:noWrap/>
            <w:vAlign w:val="bottom"/>
            <w:hideMark/>
          </w:tcPr>
          <w:p w14:paraId="42FEE5B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3.85*</w:t>
            </w:r>
          </w:p>
        </w:tc>
      </w:tr>
      <w:tr w:rsidR="00033F65" w:rsidRPr="007514AD" w14:paraId="142B8A3A"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9988CC9" w14:textId="0B7E765B"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C5DE1AB"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68A757A0"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15.3,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76D994B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1.41, d, 7.3</w:t>
            </w:r>
          </w:p>
        </w:tc>
      </w:tr>
      <w:tr w:rsidR="00033F65" w:rsidRPr="007514AD" w14:paraId="49A68AF3"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56280D9" w14:textId="0D8F3669"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EF6045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0F121D1C" w14:textId="4A271A35"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44F36CE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8.85, br s</w:t>
            </w:r>
          </w:p>
        </w:tc>
      </w:tr>
      <w:tr w:rsidR="00033F65" w:rsidRPr="007514AD" w14:paraId="66E072FA"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52D77B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Leu-14</w:t>
            </w:r>
          </w:p>
        </w:tc>
        <w:tc>
          <w:tcPr>
            <w:tcW w:w="1213" w:type="dxa"/>
            <w:tcBorders>
              <w:top w:val="nil"/>
              <w:left w:val="nil"/>
              <w:bottom w:val="single" w:sz="4" w:space="0" w:color="auto"/>
              <w:right w:val="single" w:sz="4" w:space="0" w:color="auto"/>
            </w:tcBorders>
            <w:shd w:val="clear" w:color="auto" w:fill="auto"/>
            <w:noWrap/>
            <w:vAlign w:val="bottom"/>
            <w:hideMark/>
          </w:tcPr>
          <w:p w14:paraId="0C56E02F"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7BE314B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174.6, C</w:t>
            </w:r>
          </w:p>
        </w:tc>
        <w:tc>
          <w:tcPr>
            <w:tcW w:w="3125" w:type="dxa"/>
            <w:tcBorders>
              <w:top w:val="nil"/>
              <w:left w:val="nil"/>
              <w:bottom w:val="single" w:sz="4" w:space="0" w:color="auto"/>
              <w:right w:val="single" w:sz="4" w:space="0" w:color="auto"/>
            </w:tcBorders>
            <w:shd w:val="clear" w:color="auto" w:fill="auto"/>
            <w:noWrap/>
            <w:vAlign w:val="bottom"/>
            <w:hideMark/>
          </w:tcPr>
          <w:p w14:paraId="519F49D6" w14:textId="06631F59"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54E00656"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BA7D1A9" w14:textId="592548B5"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0232F5E"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60DCDCF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57.1, CH</w:t>
            </w:r>
          </w:p>
        </w:tc>
        <w:tc>
          <w:tcPr>
            <w:tcW w:w="3125" w:type="dxa"/>
            <w:tcBorders>
              <w:top w:val="nil"/>
              <w:left w:val="nil"/>
              <w:bottom w:val="single" w:sz="4" w:space="0" w:color="auto"/>
              <w:right w:val="single" w:sz="4" w:space="0" w:color="auto"/>
            </w:tcBorders>
            <w:shd w:val="clear" w:color="auto" w:fill="auto"/>
            <w:noWrap/>
            <w:vAlign w:val="bottom"/>
            <w:hideMark/>
          </w:tcPr>
          <w:p w14:paraId="1417172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4.10*</w:t>
            </w:r>
          </w:p>
        </w:tc>
      </w:tr>
      <w:tr w:rsidR="00033F65" w:rsidRPr="007514AD" w14:paraId="2824352F"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16002E9" w14:textId="23B659C6"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B5C6D2D"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33D52A9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41.1,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13CFDB7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1.97*; 1.51*</w:t>
            </w:r>
          </w:p>
        </w:tc>
      </w:tr>
      <w:tr w:rsidR="00033F65" w:rsidRPr="007514AD" w14:paraId="5F37951C"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0191FB3" w14:textId="259EBC80"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EE1BE6A"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2552BEA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25.5, CH</w:t>
            </w:r>
          </w:p>
        </w:tc>
        <w:tc>
          <w:tcPr>
            <w:tcW w:w="3125" w:type="dxa"/>
            <w:tcBorders>
              <w:top w:val="nil"/>
              <w:left w:val="nil"/>
              <w:bottom w:val="single" w:sz="4" w:space="0" w:color="auto"/>
              <w:right w:val="single" w:sz="4" w:space="0" w:color="auto"/>
            </w:tcBorders>
            <w:shd w:val="clear" w:color="auto" w:fill="auto"/>
            <w:noWrap/>
            <w:vAlign w:val="bottom"/>
            <w:hideMark/>
          </w:tcPr>
          <w:p w14:paraId="7269C85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1.96*</w:t>
            </w:r>
          </w:p>
        </w:tc>
      </w:tr>
      <w:tr w:rsidR="00033F65" w:rsidRPr="007514AD" w14:paraId="5FC33020"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2603566" w14:textId="55B23D7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FED8F46"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5</w:t>
            </w:r>
          </w:p>
        </w:tc>
        <w:tc>
          <w:tcPr>
            <w:tcW w:w="1785" w:type="dxa"/>
            <w:tcBorders>
              <w:top w:val="nil"/>
              <w:left w:val="nil"/>
              <w:bottom w:val="single" w:sz="4" w:space="0" w:color="auto"/>
              <w:right w:val="single" w:sz="4" w:space="0" w:color="auto"/>
            </w:tcBorders>
            <w:shd w:val="clear" w:color="auto" w:fill="auto"/>
            <w:noWrap/>
            <w:vAlign w:val="bottom"/>
            <w:hideMark/>
          </w:tcPr>
          <w:p w14:paraId="079E6F2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24.0,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641A4B2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0.90, d, 6.5</w:t>
            </w:r>
          </w:p>
        </w:tc>
      </w:tr>
      <w:tr w:rsidR="00033F65" w:rsidRPr="007514AD" w14:paraId="3F8CA663"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E1A2499" w14:textId="31EDA6B9"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BFAEDC8"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6</w:t>
            </w:r>
          </w:p>
        </w:tc>
        <w:tc>
          <w:tcPr>
            <w:tcW w:w="1785" w:type="dxa"/>
            <w:tcBorders>
              <w:top w:val="nil"/>
              <w:left w:val="nil"/>
              <w:bottom w:val="single" w:sz="4" w:space="0" w:color="auto"/>
              <w:right w:val="single" w:sz="4" w:space="0" w:color="auto"/>
            </w:tcBorders>
            <w:shd w:val="clear" w:color="auto" w:fill="auto"/>
            <w:noWrap/>
            <w:vAlign w:val="bottom"/>
            <w:hideMark/>
          </w:tcPr>
          <w:p w14:paraId="5480D03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21.4,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6CC0E7E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0.90, d, 6.5</w:t>
            </w:r>
          </w:p>
        </w:tc>
      </w:tr>
      <w:tr w:rsidR="00033F65" w:rsidRPr="007514AD" w14:paraId="7406A72E"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1D8035A" w14:textId="7E564B74"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7054FF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11D88587" w14:textId="0521D789"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3A874FA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8.23, br s</w:t>
            </w:r>
          </w:p>
        </w:tc>
      </w:tr>
      <w:tr w:rsidR="00033F65" w:rsidRPr="007514AD" w14:paraId="212ABBD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E488BC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Val-15</w:t>
            </w:r>
          </w:p>
        </w:tc>
        <w:tc>
          <w:tcPr>
            <w:tcW w:w="1213" w:type="dxa"/>
            <w:tcBorders>
              <w:top w:val="nil"/>
              <w:left w:val="nil"/>
              <w:bottom w:val="single" w:sz="4" w:space="0" w:color="auto"/>
              <w:right w:val="single" w:sz="4" w:space="0" w:color="auto"/>
            </w:tcBorders>
            <w:shd w:val="clear" w:color="auto" w:fill="auto"/>
            <w:noWrap/>
            <w:vAlign w:val="bottom"/>
            <w:hideMark/>
          </w:tcPr>
          <w:p w14:paraId="0027BCC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0F828D9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173.9, C</w:t>
            </w:r>
          </w:p>
        </w:tc>
        <w:tc>
          <w:tcPr>
            <w:tcW w:w="3125" w:type="dxa"/>
            <w:tcBorders>
              <w:top w:val="nil"/>
              <w:left w:val="nil"/>
              <w:bottom w:val="single" w:sz="4" w:space="0" w:color="auto"/>
              <w:right w:val="single" w:sz="4" w:space="0" w:color="auto"/>
            </w:tcBorders>
            <w:shd w:val="clear" w:color="auto" w:fill="auto"/>
            <w:noWrap/>
            <w:vAlign w:val="bottom"/>
            <w:hideMark/>
          </w:tcPr>
          <w:p w14:paraId="1E7FA006" w14:textId="0B7E2190"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5BDBD8D4"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F73D800" w14:textId="4F99932E"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A32761B"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1CE9B84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65.4, CH</w:t>
            </w:r>
          </w:p>
        </w:tc>
        <w:tc>
          <w:tcPr>
            <w:tcW w:w="3125" w:type="dxa"/>
            <w:tcBorders>
              <w:top w:val="nil"/>
              <w:left w:val="nil"/>
              <w:bottom w:val="single" w:sz="4" w:space="0" w:color="auto"/>
              <w:right w:val="single" w:sz="4" w:space="0" w:color="auto"/>
            </w:tcBorders>
            <w:shd w:val="clear" w:color="auto" w:fill="auto"/>
            <w:noWrap/>
            <w:vAlign w:val="bottom"/>
            <w:hideMark/>
          </w:tcPr>
          <w:p w14:paraId="4D4E9CA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3.69*</w:t>
            </w:r>
          </w:p>
        </w:tc>
      </w:tr>
      <w:tr w:rsidR="00033F65" w:rsidRPr="007514AD" w14:paraId="342EC7CA"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C1A1F06" w14:textId="51B0373B"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124F323"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719043E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30.5, CH</w:t>
            </w:r>
          </w:p>
        </w:tc>
        <w:tc>
          <w:tcPr>
            <w:tcW w:w="3125" w:type="dxa"/>
            <w:tcBorders>
              <w:top w:val="nil"/>
              <w:left w:val="nil"/>
              <w:bottom w:val="single" w:sz="4" w:space="0" w:color="auto"/>
              <w:right w:val="single" w:sz="4" w:space="0" w:color="auto"/>
            </w:tcBorders>
            <w:shd w:val="clear" w:color="auto" w:fill="auto"/>
            <w:noWrap/>
            <w:vAlign w:val="bottom"/>
            <w:hideMark/>
          </w:tcPr>
          <w:p w14:paraId="4689EBF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2.24*</w:t>
            </w:r>
          </w:p>
        </w:tc>
      </w:tr>
      <w:tr w:rsidR="00033F65" w:rsidRPr="007514AD" w14:paraId="578550A2"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1B34E6D" w14:textId="7043C55F"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56D46E5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2E9A933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21.2,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7B0DB27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1.10, d, 7.8</w:t>
            </w:r>
          </w:p>
        </w:tc>
      </w:tr>
      <w:tr w:rsidR="00033F65" w:rsidRPr="007514AD" w14:paraId="1EF7FCEC"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0732DFF" w14:textId="72F7BFC6"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DB84CA1"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5</w:t>
            </w:r>
          </w:p>
        </w:tc>
        <w:tc>
          <w:tcPr>
            <w:tcW w:w="1785" w:type="dxa"/>
            <w:tcBorders>
              <w:top w:val="nil"/>
              <w:left w:val="nil"/>
              <w:bottom w:val="single" w:sz="4" w:space="0" w:color="auto"/>
              <w:right w:val="single" w:sz="4" w:space="0" w:color="auto"/>
            </w:tcBorders>
            <w:shd w:val="clear" w:color="auto" w:fill="auto"/>
            <w:noWrap/>
            <w:vAlign w:val="bottom"/>
            <w:hideMark/>
          </w:tcPr>
          <w:p w14:paraId="326090C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19.7,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3D9F2FC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1.07, d, 7.8</w:t>
            </w:r>
          </w:p>
        </w:tc>
      </w:tr>
      <w:tr w:rsidR="00033F65" w:rsidRPr="007514AD" w14:paraId="35B871FD"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AAE9C3D" w14:textId="25850F49"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7AC93F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02B579B3" w14:textId="7CA81CD6"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070A6B06"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8.01, br d, 5.8</w:t>
            </w:r>
          </w:p>
        </w:tc>
      </w:tr>
      <w:tr w:rsidR="00033F65" w:rsidRPr="007514AD" w14:paraId="1F79BD0A"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FF9D934"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Ala-16</w:t>
            </w:r>
          </w:p>
        </w:tc>
        <w:tc>
          <w:tcPr>
            <w:tcW w:w="1213" w:type="dxa"/>
            <w:tcBorders>
              <w:top w:val="nil"/>
              <w:left w:val="nil"/>
              <w:bottom w:val="single" w:sz="4" w:space="0" w:color="auto"/>
              <w:right w:val="single" w:sz="4" w:space="0" w:color="auto"/>
            </w:tcBorders>
            <w:shd w:val="clear" w:color="auto" w:fill="auto"/>
            <w:noWrap/>
            <w:vAlign w:val="bottom"/>
            <w:hideMark/>
          </w:tcPr>
          <w:p w14:paraId="2F0E9CC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5EA2102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175.5, C</w:t>
            </w:r>
          </w:p>
        </w:tc>
        <w:tc>
          <w:tcPr>
            <w:tcW w:w="3125" w:type="dxa"/>
            <w:tcBorders>
              <w:top w:val="nil"/>
              <w:left w:val="nil"/>
              <w:bottom w:val="single" w:sz="4" w:space="0" w:color="auto"/>
              <w:right w:val="single" w:sz="4" w:space="0" w:color="auto"/>
            </w:tcBorders>
            <w:shd w:val="clear" w:color="auto" w:fill="auto"/>
            <w:noWrap/>
            <w:vAlign w:val="bottom"/>
            <w:hideMark/>
          </w:tcPr>
          <w:p w14:paraId="0A52A467" w14:textId="58673C38"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08C1E157"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C55F643" w14:textId="00DA5667"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8D522B6"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13A166B4"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53.8, CH</w:t>
            </w:r>
          </w:p>
        </w:tc>
        <w:tc>
          <w:tcPr>
            <w:tcW w:w="3125" w:type="dxa"/>
            <w:tcBorders>
              <w:top w:val="nil"/>
              <w:left w:val="nil"/>
              <w:bottom w:val="single" w:sz="4" w:space="0" w:color="auto"/>
              <w:right w:val="single" w:sz="4" w:space="0" w:color="auto"/>
            </w:tcBorders>
            <w:shd w:val="clear" w:color="auto" w:fill="auto"/>
            <w:noWrap/>
            <w:vAlign w:val="bottom"/>
            <w:hideMark/>
          </w:tcPr>
          <w:p w14:paraId="31EDBEE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3.93*</w:t>
            </w:r>
          </w:p>
        </w:tc>
      </w:tr>
      <w:tr w:rsidR="00033F65" w:rsidRPr="007514AD" w14:paraId="27953045"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0EE8147" w14:textId="53314CAA"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8E23CE3"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0A469DD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16.8,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5223197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1.48, d, 7.32</w:t>
            </w:r>
          </w:p>
        </w:tc>
      </w:tr>
      <w:tr w:rsidR="00033F65" w:rsidRPr="007514AD" w14:paraId="79201691"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1697D77" w14:textId="2556E5C9"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6FF131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628D84BF" w14:textId="77777777" w:rsidR="00033F65" w:rsidRPr="007514AD" w:rsidRDefault="00033F65" w:rsidP="00033F65">
            <w:pPr>
              <w:spacing w:after="0" w:line="240" w:lineRule="auto"/>
              <w:rPr>
                <w:rFonts w:ascii="Arial" w:eastAsia="Times New Roman" w:hAnsi="Arial" w:cs="Arial"/>
                <w:color w:val="000000"/>
                <w:lang w:val="en-GB" w:eastAsia="zh-CN"/>
              </w:rPr>
            </w:pPr>
            <w:proofErr w:type="gramStart"/>
            <w:r w:rsidRPr="007514AD">
              <w:rPr>
                <w:rFonts w:ascii="Arial" w:eastAsia="Times New Roman" w:hAnsi="Arial" w:cs="Arial"/>
                <w:color w:val="000000"/>
                <w:lang w:val="en-GB" w:eastAsia="zh-CN"/>
              </w:rPr>
              <w:t>n.a</w:t>
            </w:r>
            <w:proofErr w:type="gramEnd"/>
          </w:p>
        </w:tc>
        <w:tc>
          <w:tcPr>
            <w:tcW w:w="3125" w:type="dxa"/>
            <w:tcBorders>
              <w:top w:val="nil"/>
              <w:left w:val="nil"/>
              <w:bottom w:val="single" w:sz="4" w:space="0" w:color="auto"/>
              <w:right w:val="single" w:sz="4" w:space="0" w:color="auto"/>
            </w:tcBorders>
            <w:shd w:val="clear" w:color="auto" w:fill="auto"/>
            <w:noWrap/>
            <w:vAlign w:val="bottom"/>
            <w:hideMark/>
          </w:tcPr>
          <w:p w14:paraId="6A2A7038" w14:textId="31E366AA"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3863294B"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F0EAD0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Ala-17</w:t>
            </w:r>
          </w:p>
        </w:tc>
        <w:tc>
          <w:tcPr>
            <w:tcW w:w="1213" w:type="dxa"/>
            <w:tcBorders>
              <w:top w:val="nil"/>
              <w:left w:val="nil"/>
              <w:bottom w:val="single" w:sz="4" w:space="0" w:color="auto"/>
              <w:right w:val="single" w:sz="4" w:space="0" w:color="auto"/>
            </w:tcBorders>
            <w:shd w:val="clear" w:color="auto" w:fill="auto"/>
            <w:noWrap/>
            <w:vAlign w:val="bottom"/>
            <w:hideMark/>
          </w:tcPr>
          <w:p w14:paraId="511135EB"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1C4E57A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174.2, C</w:t>
            </w:r>
          </w:p>
        </w:tc>
        <w:tc>
          <w:tcPr>
            <w:tcW w:w="3125" w:type="dxa"/>
            <w:tcBorders>
              <w:top w:val="nil"/>
              <w:left w:val="nil"/>
              <w:bottom w:val="single" w:sz="4" w:space="0" w:color="auto"/>
              <w:right w:val="single" w:sz="4" w:space="0" w:color="auto"/>
            </w:tcBorders>
            <w:shd w:val="clear" w:color="auto" w:fill="auto"/>
            <w:noWrap/>
            <w:vAlign w:val="bottom"/>
            <w:hideMark/>
          </w:tcPr>
          <w:p w14:paraId="048689DA" w14:textId="23F966A4"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0033E53A"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F33E575" w14:textId="11BA0EAA"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4F690B9"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521ACD2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50.8, CH</w:t>
            </w:r>
          </w:p>
        </w:tc>
        <w:tc>
          <w:tcPr>
            <w:tcW w:w="3125" w:type="dxa"/>
            <w:tcBorders>
              <w:top w:val="nil"/>
              <w:left w:val="nil"/>
              <w:bottom w:val="single" w:sz="4" w:space="0" w:color="auto"/>
              <w:right w:val="single" w:sz="4" w:space="0" w:color="auto"/>
            </w:tcBorders>
            <w:shd w:val="clear" w:color="auto" w:fill="auto"/>
            <w:noWrap/>
            <w:vAlign w:val="bottom"/>
            <w:hideMark/>
          </w:tcPr>
          <w:p w14:paraId="693DBAC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4.06*</w:t>
            </w:r>
          </w:p>
        </w:tc>
      </w:tr>
      <w:tr w:rsidR="00033F65" w:rsidRPr="007514AD" w14:paraId="6B296E97"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1ED8FA0" w14:textId="29D13D8A"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1ABD7BF"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6880B4D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14.7,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2CA5AEA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1.45, d, 6.9</w:t>
            </w:r>
          </w:p>
        </w:tc>
      </w:tr>
      <w:tr w:rsidR="00033F65" w:rsidRPr="007514AD" w14:paraId="0652E23B"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F848CB8" w14:textId="5B32B04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B173E0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15B4059D" w14:textId="42A2334B"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364814C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8.44, br d, 7.24</w:t>
            </w:r>
          </w:p>
        </w:tc>
      </w:tr>
      <w:tr w:rsidR="00033F65" w:rsidRPr="007514AD" w14:paraId="7F52AB3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4BD982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Ala-18</w:t>
            </w:r>
          </w:p>
        </w:tc>
        <w:tc>
          <w:tcPr>
            <w:tcW w:w="1213" w:type="dxa"/>
            <w:tcBorders>
              <w:top w:val="nil"/>
              <w:left w:val="nil"/>
              <w:bottom w:val="single" w:sz="4" w:space="0" w:color="auto"/>
              <w:right w:val="single" w:sz="4" w:space="0" w:color="auto"/>
            </w:tcBorders>
            <w:shd w:val="clear" w:color="auto" w:fill="auto"/>
            <w:noWrap/>
            <w:vAlign w:val="bottom"/>
            <w:hideMark/>
          </w:tcPr>
          <w:p w14:paraId="6883A64D"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1D8FBB6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175.6, C</w:t>
            </w:r>
          </w:p>
        </w:tc>
        <w:tc>
          <w:tcPr>
            <w:tcW w:w="3125" w:type="dxa"/>
            <w:tcBorders>
              <w:top w:val="nil"/>
              <w:left w:val="nil"/>
              <w:bottom w:val="single" w:sz="4" w:space="0" w:color="auto"/>
              <w:right w:val="single" w:sz="4" w:space="0" w:color="auto"/>
            </w:tcBorders>
            <w:shd w:val="clear" w:color="auto" w:fill="auto"/>
            <w:noWrap/>
            <w:vAlign w:val="bottom"/>
            <w:hideMark/>
          </w:tcPr>
          <w:p w14:paraId="2E1539AF" w14:textId="63969C5C"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5E6F69A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17E4E9E" w14:textId="7BE64D5D"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59AD8BF"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2079C69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50.8, CH</w:t>
            </w:r>
          </w:p>
        </w:tc>
        <w:tc>
          <w:tcPr>
            <w:tcW w:w="3125" w:type="dxa"/>
            <w:tcBorders>
              <w:top w:val="nil"/>
              <w:left w:val="nil"/>
              <w:bottom w:val="single" w:sz="4" w:space="0" w:color="auto"/>
              <w:right w:val="single" w:sz="4" w:space="0" w:color="auto"/>
            </w:tcBorders>
            <w:shd w:val="clear" w:color="auto" w:fill="auto"/>
            <w:noWrap/>
            <w:vAlign w:val="bottom"/>
            <w:hideMark/>
          </w:tcPr>
          <w:p w14:paraId="7AC4795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3.97*</w:t>
            </w:r>
          </w:p>
        </w:tc>
      </w:tr>
      <w:tr w:rsidR="00033F65" w:rsidRPr="007514AD" w14:paraId="131757B4"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333FE5B" w14:textId="4D32DF2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CB1E418"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3F882A16"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14.8,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65C35EC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1.46*</w:t>
            </w:r>
          </w:p>
        </w:tc>
      </w:tr>
      <w:tr w:rsidR="00033F65" w:rsidRPr="007514AD" w14:paraId="62DA157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18C4759" w14:textId="33A87486"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D99C23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0EBCFAF3" w14:textId="52AB65FA"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02F3ED0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7.85 br s</w:t>
            </w:r>
          </w:p>
        </w:tc>
      </w:tr>
      <w:tr w:rsidR="00033F65" w:rsidRPr="007514AD" w14:paraId="29506AC9"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375645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Val-19</w:t>
            </w:r>
          </w:p>
        </w:tc>
        <w:tc>
          <w:tcPr>
            <w:tcW w:w="1213" w:type="dxa"/>
            <w:tcBorders>
              <w:top w:val="nil"/>
              <w:left w:val="nil"/>
              <w:bottom w:val="single" w:sz="4" w:space="0" w:color="auto"/>
              <w:right w:val="single" w:sz="4" w:space="0" w:color="auto"/>
            </w:tcBorders>
            <w:shd w:val="clear" w:color="auto" w:fill="auto"/>
            <w:noWrap/>
            <w:vAlign w:val="bottom"/>
            <w:hideMark/>
          </w:tcPr>
          <w:p w14:paraId="29978213"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3465E14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C</w:t>
            </w:r>
          </w:p>
        </w:tc>
        <w:tc>
          <w:tcPr>
            <w:tcW w:w="3125" w:type="dxa"/>
            <w:tcBorders>
              <w:top w:val="nil"/>
              <w:left w:val="nil"/>
              <w:bottom w:val="single" w:sz="4" w:space="0" w:color="auto"/>
              <w:right w:val="single" w:sz="4" w:space="0" w:color="auto"/>
            </w:tcBorders>
            <w:shd w:val="clear" w:color="auto" w:fill="auto"/>
            <w:noWrap/>
            <w:vAlign w:val="bottom"/>
            <w:hideMark/>
          </w:tcPr>
          <w:p w14:paraId="43803A7B" w14:textId="608B14D7"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0AFCE1C3"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D1D5C4B" w14:textId="14741AEA"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A6A505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1B99AC3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65.5, CH</w:t>
            </w:r>
          </w:p>
        </w:tc>
        <w:tc>
          <w:tcPr>
            <w:tcW w:w="3125" w:type="dxa"/>
            <w:tcBorders>
              <w:top w:val="nil"/>
              <w:left w:val="nil"/>
              <w:bottom w:val="single" w:sz="4" w:space="0" w:color="auto"/>
              <w:right w:val="single" w:sz="4" w:space="0" w:color="auto"/>
            </w:tcBorders>
            <w:shd w:val="clear" w:color="auto" w:fill="auto"/>
            <w:noWrap/>
            <w:vAlign w:val="bottom"/>
            <w:hideMark/>
          </w:tcPr>
          <w:p w14:paraId="7170AF2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3.75*</w:t>
            </w:r>
          </w:p>
        </w:tc>
      </w:tr>
      <w:tr w:rsidR="00033F65" w:rsidRPr="007514AD" w14:paraId="5F3CE77F"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26DA0ED" w14:textId="4539367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2C36895"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7D8FF6B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30.5, CH</w:t>
            </w:r>
          </w:p>
        </w:tc>
        <w:tc>
          <w:tcPr>
            <w:tcW w:w="3125" w:type="dxa"/>
            <w:tcBorders>
              <w:top w:val="nil"/>
              <w:left w:val="nil"/>
              <w:bottom w:val="single" w:sz="4" w:space="0" w:color="auto"/>
              <w:right w:val="single" w:sz="4" w:space="0" w:color="auto"/>
            </w:tcBorders>
            <w:shd w:val="clear" w:color="auto" w:fill="auto"/>
            <w:noWrap/>
            <w:vAlign w:val="bottom"/>
            <w:hideMark/>
          </w:tcPr>
          <w:p w14:paraId="16F8BB7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2.24*</w:t>
            </w:r>
          </w:p>
        </w:tc>
      </w:tr>
      <w:tr w:rsidR="00033F65" w:rsidRPr="007514AD" w14:paraId="3643A3FB"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E89EB79" w14:textId="3EEC04B8"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C1B4FDB"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4ED368A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21.2,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1F630F0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1.09, d, 7.8</w:t>
            </w:r>
          </w:p>
        </w:tc>
      </w:tr>
      <w:tr w:rsidR="00033F65" w:rsidRPr="007514AD" w14:paraId="3FCBF03D"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BF6AF5F" w14:textId="7F7DE03B"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1B2AB87"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5</w:t>
            </w:r>
          </w:p>
        </w:tc>
        <w:tc>
          <w:tcPr>
            <w:tcW w:w="1785" w:type="dxa"/>
            <w:tcBorders>
              <w:top w:val="nil"/>
              <w:left w:val="nil"/>
              <w:bottom w:val="single" w:sz="4" w:space="0" w:color="auto"/>
              <w:right w:val="single" w:sz="4" w:space="0" w:color="auto"/>
            </w:tcBorders>
            <w:shd w:val="clear" w:color="auto" w:fill="auto"/>
            <w:noWrap/>
            <w:vAlign w:val="bottom"/>
            <w:hideMark/>
          </w:tcPr>
          <w:p w14:paraId="5E6B0F9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19.7,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4C42F55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1.06, d, 7.8</w:t>
            </w:r>
          </w:p>
        </w:tc>
      </w:tr>
      <w:tr w:rsidR="00033F65" w:rsidRPr="007514AD" w14:paraId="6720FDE7"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DCC2CE1" w14:textId="1B102C06"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CE2699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44FA7684" w14:textId="77777777" w:rsidR="00033F65" w:rsidRPr="007514AD" w:rsidRDefault="00033F65" w:rsidP="00033F65">
            <w:pPr>
              <w:spacing w:after="0" w:line="240" w:lineRule="auto"/>
              <w:rPr>
                <w:rFonts w:ascii="Arial" w:eastAsia="Times New Roman" w:hAnsi="Arial" w:cs="Arial"/>
                <w:color w:val="000000"/>
                <w:lang w:val="en-GB" w:eastAsia="zh-CN"/>
              </w:rPr>
            </w:pPr>
            <w:proofErr w:type="gramStart"/>
            <w:r w:rsidRPr="007514AD">
              <w:rPr>
                <w:rFonts w:ascii="Arial" w:eastAsia="Times New Roman" w:hAnsi="Arial" w:cs="Arial"/>
                <w:color w:val="000000"/>
                <w:lang w:val="en-GB" w:eastAsia="zh-CN"/>
              </w:rPr>
              <w:t>n.a</w:t>
            </w:r>
            <w:proofErr w:type="gramEnd"/>
          </w:p>
        </w:tc>
        <w:tc>
          <w:tcPr>
            <w:tcW w:w="3125" w:type="dxa"/>
            <w:tcBorders>
              <w:top w:val="nil"/>
              <w:left w:val="nil"/>
              <w:bottom w:val="single" w:sz="4" w:space="0" w:color="auto"/>
              <w:right w:val="single" w:sz="4" w:space="0" w:color="auto"/>
            </w:tcBorders>
            <w:shd w:val="clear" w:color="auto" w:fill="auto"/>
            <w:noWrap/>
            <w:vAlign w:val="bottom"/>
            <w:hideMark/>
          </w:tcPr>
          <w:p w14:paraId="57A16EB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8.55, br s</w:t>
            </w:r>
          </w:p>
        </w:tc>
      </w:tr>
      <w:tr w:rsidR="00033F65" w:rsidRPr="007514AD" w14:paraId="7C694FDA"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7B97330"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Dhb-20</w:t>
            </w:r>
          </w:p>
        </w:tc>
        <w:tc>
          <w:tcPr>
            <w:tcW w:w="1213" w:type="dxa"/>
            <w:tcBorders>
              <w:top w:val="nil"/>
              <w:left w:val="nil"/>
              <w:bottom w:val="single" w:sz="4" w:space="0" w:color="auto"/>
              <w:right w:val="single" w:sz="4" w:space="0" w:color="auto"/>
            </w:tcBorders>
            <w:shd w:val="clear" w:color="auto" w:fill="auto"/>
            <w:noWrap/>
            <w:vAlign w:val="bottom"/>
            <w:hideMark/>
          </w:tcPr>
          <w:p w14:paraId="2084E456"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2538804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169.0, C</w:t>
            </w:r>
          </w:p>
        </w:tc>
        <w:tc>
          <w:tcPr>
            <w:tcW w:w="3125" w:type="dxa"/>
            <w:tcBorders>
              <w:top w:val="nil"/>
              <w:left w:val="nil"/>
              <w:bottom w:val="single" w:sz="4" w:space="0" w:color="auto"/>
              <w:right w:val="single" w:sz="4" w:space="0" w:color="auto"/>
            </w:tcBorders>
            <w:shd w:val="clear" w:color="auto" w:fill="auto"/>
            <w:noWrap/>
            <w:vAlign w:val="bottom"/>
            <w:hideMark/>
          </w:tcPr>
          <w:p w14:paraId="039EC146" w14:textId="5675ADEE"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0468AA66"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F294B97" w14:textId="091A1A5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E45C131"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7511267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132.5, C</w:t>
            </w:r>
          </w:p>
        </w:tc>
        <w:tc>
          <w:tcPr>
            <w:tcW w:w="3125" w:type="dxa"/>
            <w:tcBorders>
              <w:top w:val="nil"/>
              <w:left w:val="nil"/>
              <w:bottom w:val="single" w:sz="4" w:space="0" w:color="auto"/>
              <w:right w:val="single" w:sz="4" w:space="0" w:color="auto"/>
            </w:tcBorders>
            <w:shd w:val="clear" w:color="auto" w:fill="auto"/>
            <w:noWrap/>
            <w:vAlign w:val="bottom"/>
            <w:hideMark/>
          </w:tcPr>
          <w:p w14:paraId="2DFE0092" w14:textId="7B9E75CC"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499AB3F7"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E5DB7DD" w14:textId="4971E9A7"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C636497"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7C16BD6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129.4, CH</w:t>
            </w:r>
          </w:p>
        </w:tc>
        <w:tc>
          <w:tcPr>
            <w:tcW w:w="3125" w:type="dxa"/>
            <w:tcBorders>
              <w:top w:val="nil"/>
              <w:left w:val="nil"/>
              <w:bottom w:val="single" w:sz="4" w:space="0" w:color="auto"/>
              <w:right w:val="single" w:sz="4" w:space="0" w:color="auto"/>
            </w:tcBorders>
            <w:shd w:val="clear" w:color="auto" w:fill="auto"/>
            <w:noWrap/>
            <w:vAlign w:val="bottom"/>
            <w:hideMark/>
          </w:tcPr>
          <w:p w14:paraId="0F6C523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6.46, q, 7.2</w:t>
            </w:r>
          </w:p>
        </w:tc>
      </w:tr>
      <w:tr w:rsidR="00033F65" w:rsidRPr="007514AD" w14:paraId="79D949AC"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EF6D61C" w14:textId="321D8848"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E80BFAB"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5C45F89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12.8,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035F4B5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1.79, d, 7.5</w:t>
            </w:r>
          </w:p>
        </w:tc>
      </w:tr>
      <w:tr w:rsidR="00033F65" w:rsidRPr="007514AD" w14:paraId="10BFC86B"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FEC573A" w14:textId="3201F91D"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8DB1CC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18EB7D19" w14:textId="10BEA7E7"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1D2ADF2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9.60, br s</w:t>
            </w:r>
          </w:p>
        </w:tc>
      </w:tr>
      <w:tr w:rsidR="00033F65" w:rsidRPr="007514AD" w14:paraId="7095B09F"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8785DE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Ala-21</w:t>
            </w:r>
          </w:p>
        </w:tc>
        <w:tc>
          <w:tcPr>
            <w:tcW w:w="1213" w:type="dxa"/>
            <w:tcBorders>
              <w:top w:val="nil"/>
              <w:left w:val="nil"/>
              <w:bottom w:val="single" w:sz="4" w:space="0" w:color="auto"/>
              <w:right w:val="single" w:sz="4" w:space="0" w:color="auto"/>
            </w:tcBorders>
            <w:shd w:val="clear" w:color="auto" w:fill="auto"/>
            <w:noWrap/>
            <w:vAlign w:val="bottom"/>
            <w:hideMark/>
          </w:tcPr>
          <w:p w14:paraId="2CB74721"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0E30792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178.5.0, C</w:t>
            </w:r>
          </w:p>
        </w:tc>
        <w:tc>
          <w:tcPr>
            <w:tcW w:w="3125" w:type="dxa"/>
            <w:tcBorders>
              <w:top w:val="nil"/>
              <w:left w:val="nil"/>
              <w:bottom w:val="single" w:sz="4" w:space="0" w:color="auto"/>
              <w:right w:val="single" w:sz="4" w:space="0" w:color="auto"/>
            </w:tcBorders>
            <w:shd w:val="clear" w:color="auto" w:fill="auto"/>
            <w:noWrap/>
            <w:vAlign w:val="bottom"/>
            <w:hideMark/>
          </w:tcPr>
          <w:p w14:paraId="74A4C7E6" w14:textId="7D3BFEA3"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4E25A2E5"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9A5BD85" w14:textId="01A4BC7D"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664779A"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774D1214"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53.9, CH</w:t>
            </w:r>
          </w:p>
        </w:tc>
        <w:tc>
          <w:tcPr>
            <w:tcW w:w="3125" w:type="dxa"/>
            <w:tcBorders>
              <w:top w:val="nil"/>
              <w:left w:val="nil"/>
              <w:bottom w:val="single" w:sz="4" w:space="0" w:color="auto"/>
              <w:right w:val="single" w:sz="4" w:space="0" w:color="auto"/>
            </w:tcBorders>
            <w:shd w:val="clear" w:color="auto" w:fill="auto"/>
            <w:noWrap/>
            <w:vAlign w:val="bottom"/>
            <w:hideMark/>
          </w:tcPr>
          <w:p w14:paraId="62BB7FE0"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4.21, q, 7.5</w:t>
            </w:r>
          </w:p>
        </w:tc>
      </w:tr>
      <w:tr w:rsidR="00033F65" w:rsidRPr="007514AD" w14:paraId="79332419"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4E701F6" w14:textId="27DFB1E5"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D42FAE1"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0D9F72A4"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16.7,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38FDBC7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1.56, d, 7.3</w:t>
            </w:r>
          </w:p>
        </w:tc>
      </w:tr>
      <w:tr w:rsidR="00033F65" w:rsidRPr="007514AD" w14:paraId="18591A4C"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9FCC63F" w14:textId="4BB877A8"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14E3FC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21F13D16" w14:textId="7ED348B9"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3EC14AA3"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8.47, br s</w:t>
            </w:r>
          </w:p>
        </w:tc>
      </w:tr>
      <w:tr w:rsidR="00033F65" w:rsidRPr="007514AD" w14:paraId="20DFC28D"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D52893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Abu(S</w:t>
            </w:r>
            <w:r w:rsidRPr="007514AD">
              <w:rPr>
                <w:rFonts w:ascii="Arial" w:eastAsia="Times New Roman" w:hAnsi="Arial" w:cs="Arial"/>
                <w:color w:val="000000"/>
                <w:vertAlign w:val="subscript"/>
                <w:lang w:val="en-GB" w:eastAsia="zh-CN"/>
              </w:rPr>
              <w:t>2</w:t>
            </w:r>
            <w:r w:rsidRPr="007514AD">
              <w:rPr>
                <w:rFonts w:ascii="Arial" w:eastAsia="Times New Roman" w:hAnsi="Arial" w:cs="Arial"/>
                <w:color w:val="000000"/>
                <w:lang w:val="en-GB" w:eastAsia="zh-CN"/>
              </w:rPr>
              <w:t>)-22</w:t>
            </w:r>
          </w:p>
        </w:tc>
        <w:tc>
          <w:tcPr>
            <w:tcW w:w="1213" w:type="dxa"/>
            <w:tcBorders>
              <w:top w:val="nil"/>
              <w:left w:val="nil"/>
              <w:bottom w:val="single" w:sz="4" w:space="0" w:color="auto"/>
              <w:right w:val="single" w:sz="4" w:space="0" w:color="auto"/>
            </w:tcBorders>
            <w:shd w:val="clear" w:color="auto" w:fill="auto"/>
            <w:noWrap/>
            <w:vAlign w:val="bottom"/>
            <w:hideMark/>
          </w:tcPr>
          <w:p w14:paraId="5267A268"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6CCE40E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173.6, C</w:t>
            </w:r>
          </w:p>
        </w:tc>
        <w:tc>
          <w:tcPr>
            <w:tcW w:w="3125" w:type="dxa"/>
            <w:tcBorders>
              <w:top w:val="nil"/>
              <w:left w:val="nil"/>
              <w:bottom w:val="single" w:sz="4" w:space="0" w:color="auto"/>
              <w:right w:val="single" w:sz="4" w:space="0" w:color="auto"/>
            </w:tcBorders>
            <w:shd w:val="clear" w:color="auto" w:fill="auto"/>
            <w:noWrap/>
            <w:vAlign w:val="bottom"/>
            <w:hideMark/>
          </w:tcPr>
          <w:p w14:paraId="3F9DB970" w14:textId="0A99DDE4"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43C6732F"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3374BED" w14:textId="4BE230E5"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B689F7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37BB307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57.9, CH</w:t>
            </w:r>
          </w:p>
        </w:tc>
        <w:tc>
          <w:tcPr>
            <w:tcW w:w="3125" w:type="dxa"/>
            <w:tcBorders>
              <w:top w:val="nil"/>
              <w:left w:val="nil"/>
              <w:bottom w:val="single" w:sz="4" w:space="0" w:color="auto"/>
              <w:right w:val="single" w:sz="4" w:space="0" w:color="auto"/>
            </w:tcBorders>
            <w:shd w:val="clear" w:color="auto" w:fill="auto"/>
            <w:noWrap/>
            <w:vAlign w:val="bottom"/>
            <w:hideMark/>
          </w:tcPr>
          <w:p w14:paraId="233F059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3.64*</w:t>
            </w:r>
          </w:p>
        </w:tc>
      </w:tr>
      <w:tr w:rsidR="00033F65" w:rsidRPr="007514AD" w14:paraId="6B067C7C"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F3D992F" w14:textId="3F7A9C74"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692A6202"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19FEE0F0"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43.6, CH</w:t>
            </w:r>
          </w:p>
        </w:tc>
        <w:tc>
          <w:tcPr>
            <w:tcW w:w="3125" w:type="dxa"/>
            <w:tcBorders>
              <w:top w:val="nil"/>
              <w:left w:val="nil"/>
              <w:bottom w:val="single" w:sz="4" w:space="0" w:color="auto"/>
              <w:right w:val="single" w:sz="4" w:space="0" w:color="auto"/>
            </w:tcBorders>
            <w:shd w:val="clear" w:color="auto" w:fill="auto"/>
            <w:noWrap/>
            <w:vAlign w:val="bottom"/>
            <w:hideMark/>
          </w:tcPr>
          <w:p w14:paraId="6208147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3.62*</w:t>
            </w:r>
          </w:p>
        </w:tc>
      </w:tr>
      <w:tr w:rsidR="00033F65" w:rsidRPr="007514AD" w14:paraId="337FD0D8"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2E29E06" w14:textId="5DD0F11F"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AD54B7B"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63BD9EE6"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19.8, CH</w:t>
            </w:r>
            <w:r w:rsidRPr="007514AD">
              <w:rPr>
                <w:rFonts w:ascii="Arial" w:eastAsia="Times New Roman" w:hAnsi="Arial" w:cs="Arial"/>
                <w:color w:val="000000"/>
                <w:vertAlign w:val="subscript"/>
                <w:lang w:val="en-GB" w:eastAsia="zh-CN"/>
              </w:rPr>
              <w:t>3</w:t>
            </w:r>
          </w:p>
        </w:tc>
        <w:tc>
          <w:tcPr>
            <w:tcW w:w="3125" w:type="dxa"/>
            <w:tcBorders>
              <w:top w:val="nil"/>
              <w:left w:val="nil"/>
              <w:bottom w:val="single" w:sz="4" w:space="0" w:color="auto"/>
              <w:right w:val="single" w:sz="4" w:space="0" w:color="auto"/>
            </w:tcBorders>
            <w:shd w:val="clear" w:color="auto" w:fill="auto"/>
            <w:noWrap/>
            <w:vAlign w:val="bottom"/>
            <w:hideMark/>
          </w:tcPr>
          <w:p w14:paraId="7C85C913" w14:textId="77777777" w:rsidR="00033F65" w:rsidRPr="007514AD" w:rsidRDefault="00033F65" w:rsidP="00033F65">
            <w:pPr>
              <w:spacing w:after="0" w:line="240" w:lineRule="auto"/>
              <w:rPr>
                <w:rFonts w:ascii="Arial" w:eastAsia="Times New Roman" w:hAnsi="Arial" w:cs="Arial"/>
                <w:color w:val="000000"/>
                <w:lang w:val="en-GB" w:eastAsia="zh-CN"/>
              </w:rPr>
            </w:pPr>
            <w:proofErr w:type="gramStart"/>
            <w:r w:rsidRPr="007514AD">
              <w:rPr>
                <w:rFonts w:ascii="Arial" w:eastAsia="Times New Roman" w:hAnsi="Arial" w:cs="Arial"/>
                <w:color w:val="000000"/>
                <w:lang w:val="en-GB" w:eastAsia="zh-CN"/>
              </w:rPr>
              <w:t>1.26,d</w:t>
            </w:r>
            <w:proofErr w:type="gramEnd"/>
            <w:r w:rsidRPr="007514AD">
              <w:rPr>
                <w:rFonts w:ascii="Arial" w:eastAsia="Times New Roman" w:hAnsi="Arial" w:cs="Arial"/>
                <w:color w:val="000000"/>
                <w:lang w:val="en-GB" w:eastAsia="zh-CN"/>
              </w:rPr>
              <w:t>, 6.2</w:t>
            </w:r>
          </w:p>
        </w:tc>
      </w:tr>
      <w:tr w:rsidR="00033F65" w:rsidRPr="007514AD" w14:paraId="41BFD44D"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97BBA85" w14:textId="33BF0A14"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AAF682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263C0A05" w14:textId="6ABD143D"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685937D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8.42, br d, 8.7</w:t>
            </w:r>
          </w:p>
        </w:tc>
      </w:tr>
      <w:tr w:rsidR="00033F65" w:rsidRPr="007514AD" w14:paraId="24715D9D"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740535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Trp-23</w:t>
            </w:r>
          </w:p>
        </w:tc>
        <w:tc>
          <w:tcPr>
            <w:tcW w:w="1213" w:type="dxa"/>
            <w:tcBorders>
              <w:top w:val="nil"/>
              <w:left w:val="nil"/>
              <w:bottom w:val="single" w:sz="4" w:space="0" w:color="auto"/>
              <w:right w:val="single" w:sz="4" w:space="0" w:color="auto"/>
            </w:tcBorders>
            <w:shd w:val="clear" w:color="auto" w:fill="auto"/>
            <w:noWrap/>
            <w:vAlign w:val="bottom"/>
            <w:hideMark/>
          </w:tcPr>
          <w:p w14:paraId="79CAAB89"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6F23B31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178.5, C</w:t>
            </w:r>
          </w:p>
        </w:tc>
        <w:tc>
          <w:tcPr>
            <w:tcW w:w="3125" w:type="dxa"/>
            <w:tcBorders>
              <w:top w:val="nil"/>
              <w:left w:val="nil"/>
              <w:bottom w:val="single" w:sz="4" w:space="0" w:color="auto"/>
              <w:right w:val="single" w:sz="4" w:space="0" w:color="auto"/>
            </w:tcBorders>
            <w:shd w:val="clear" w:color="auto" w:fill="auto"/>
            <w:noWrap/>
            <w:vAlign w:val="bottom"/>
            <w:hideMark/>
          </w:tcPr>
          <w:p w14:paraId="479B1B41" w14:textId="72BE52A1"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194A277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C211113" w14:textId="42F2769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B98D2DB"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00DDE3F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59.6, CH</w:t>
            </w:r>
          </w:p>
        </w:tc>
        <w:tc>
          <w:tcPr>
            <w:tcW w:w="3125" w:type="dxa"/>
            <w:tcBorders>
              <w:top w:val="nil"/>
              <w:left w:val="nil"/>
              <w:bottom w:val="single" w:sz="4" w:space="0" w:color="auto"/>
              <w:right w:val="single" w:sz="4" w:space="0" w:color="auto"/>
            </w:tcBorders>
            <w:shd w:val="clear" w:color="auto" w:fill="auto"/>
            <w:noWrap/>
            <w:vAlign w:val="bottom"/>
            <w:hideMark/>
          </w:tcPr>
          <w:p w14:paraId="5B7E59D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4.38, br m</w:t>
            </w:r>
          </w:p>
        </w:tc>
      </w:tr>
      <w:tr w:rsidR="00033F65" w:rsidRPr="007514AD" w14:paraId="18BC1D26"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CD7C2D0" w14:textId="0A74EEF7"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C597836"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5F65708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28.0,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5199EA3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3.28, br m; 3.25, br m</w:t>
            </w:r>
          </w:p>
        </w:tc>
      </w:tr>
      <w:tr w:rsidR="00033F65" w:rsidRPr="007514AD" w14:paraId="56CB9F9C"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3B6FF5E" w14:textId="79A2129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E6F7458"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34CF1A7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110.2, CH</w:t>
            </w:r>
          </w:p>
        </w:tc>
        <w:tc>
          <w:tcPr>
            <w:tcW w:w="3125" w:type="dxa"/>
            <w:tcBorders>
              <w:top w:val="nil"/>
              <w:left w:val="nil"/>
              <w:bottom w:val="single" w:sz="4" w:space="0" w:color="auto"/>
              <w:right w:val="single" w:sz="4" w:space="0" w:color="auto"/>
            </w:tcBorders>
            <w:shd w:val="clear" w:color="auto" w:fill="auto"/>
            <w:noWrap/>
            <w:vAlign w:val="bottom"/>
            <w:hideMark/>
          </w:tcPr>
          <w:p w14:paraId="0837913E" w14:textId="4300329A"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06C58A3B"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CB70454" w14:textId="59B0F49D"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42DF07D"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5</w:t>
            </w:r>
          </w:p>
        </w:tc>
        <w:tc>
          <w:tcPr>
            <w:tcW w:w="1785" w:type="dxa"/>
            <w:tcBorders>
              <w:top w:val="nil"/>
              <w:left w:val="nil"/>
              <w:bottom w:val="single" w:sz="4" w:space="0" w:color="auto"/>
              <w:right w:val="single" w:sz="4" w:space="0" w:color="auto"/>
            </w:tcBorders>
            <w:shd w:val="clear" w:color="auto" w:fill="auto"/>
            <w:noWrap/>
            <w:vAlign w:val="bottom"/>
            <w:hideMark/>
          </w:tcPr>
          <w:p w14:paraId="216FF3C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128.5, CH</w:t>
            </w:r>
          </w:p>
        </w:tc>
        <w:tc>
          <w:tcPr>
            <w:tcW w:w="3125" w:type="dxa"/>
            <w:tcBorders>
              <w:top w:val="nil"/>
              <w:left w:val="nil"/>
              <w:bottom w:val="single" w:sz="4" w:space="0" w:color="auto"/>
              <w:right w:val="single" w:sz="4" w:space="0" w:color="auto"/>
            </w:tcBorders>
            <w:shd w:val="clear" w:color="auto" w:fill="auto"/>
            <w:noWrap/>
            <w:vAlign w:val="bottom"/>
            <w:hideMark/>
          </w:tcPr>
          <w:p w14:paraId="5EE8099C" w14:textId="74A5144E"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0B0094E8"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354A3C4" w14:textId="7C08FC67"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11B8818"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6</w:t>
            </w:r>
          </w:p>
        </w:tc>
        <w:tc>
          <w:tcPr>
            <w:tcW w:w="1785" w:type="dxa"/>
            <w:tcBorders>
              <w:top w:val="nil"/>
              <w:left w:val="nil"/>
              <w:bottom w:val="single" w:sz="4" w:space="0" w:color="auto"/>
              <w:right w:val="single" w:sz="4" w:space="0" w:color="auto"/>
            </w:tcBorders>
            <w:shd w:val="clear" w:color="auto" w:fill="auto"/>
            <w:noWrap/>
            <w:vAlign w:val="bottom"/>
            <w:hideMark/>
          </w:tcPr>
          <w:p w14:paraId="5840DE2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119.0, CH</w:t>
            </w:r>
          </w:p>
        </w:tc>
        <w:tc>
          <w:tcPr>
            <w:tcW w:w="3125" w:type="dxa"/>
            <w:tcBorders>
              <w:top w:val="nil"/>
              <w:left w:val="nil"/>
              <w:bottom w:val="single" w:sz="4" w:space="0" w:color="auto"/>
              <w:right w:val="single" w:sz="4" w:space="0" w:color="auto"/>
            </w:tcBorders>
            <w:shd w:val="clear" w:color="auto" w:fill="auto"/>
            <w:noWrap/>
            <w:vAlign w:val="bottom"/>
            <w:hideMark/>
          </w:tcPr>
          <w:p w14:paraId="4B976B6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7.53, dd, 7.80, 7.5</w:t>
            </w:r>
          </w:p>
        </w:tc>
      </w:tr>
      <w:tr w:rsidR="00033F65" w:rsidRPr="007514AD" w14:paraId="5C24A872"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05D4221" w14:textId="7FC7F639"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4BEA829"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7</w:t>
            </w:r>
          </w:p>
        </w:tc>
        <w:tc>
          <w:tcPr>
            <w:tcW w:w="1785" w:type="dxa"/>
            <w:tcBorders>
              <w:top w:val="nil"/>
              <w:left w:val="nil"/>
              <w:bottom w:val="single" w:sz="4" w:space="0" w:color="auto"/>
              <w:right w:val="single" w:sz="4" w:space="0" w:color="auto"/>
            </w:tcBorders>
            <w:shd w:val="clear" w:color="auto" w:fill="auto"/>
            <w:noWrap/>
            <w:vAlign w:val="bottom"/>
            <w:hideMark/>
          </w:tcPr>
          <w:p w14:paraId="2145DAE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119.97, CH</w:t>
            </w:r>
          </w:p>
        </w:tc>
        <w:tc>
          <w:tcPr>
            <w:tcW w:w="3125" w:type="dxa"/>
            <w:tcBorders>
              <w:top w:val="nil"/>
              <w:left w:val="nil"/>
              <w:bottom w:val="single" w:sz="4" w:space="0" w:color="auto"/>
              <w:right w:val="single" w:sz="4" w:space="0" w:color="auto"/>
            </w:tcBorders>
            <w:shd w:val="clear" w:color="auto" w:fill="auto"/>
            <w:noWrap/>
            <w:vAlign w:val="bottom"/>
            <w:hideMark/>
          </w:tcPr>
          <w:p w14:paraId="0FEB97A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6.99, dd, 7.9, 7.5</w:t>
            </w:r>
          </w:p>
        </w:tc>
      </w:tr>
      <w:tr w:rsidR="00033F65" w:rsidRPr="007514AD" w14:paraId="23F096D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55EF6A8" w14:textId="353DDDD2"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7294B52"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8</w:t>
            </w:r>
          </w:p>
        </w:tc>
        <w:tc>
          <w:tcPr>
            <w:tcW w:w="1785" w:type="dxa"/>
            <w:tcBorders>
              <w:top w:val="nil"/>
              <w:left w:val="nil"/>
              <w:bottom w:val="single" w:sz="4" w:space="0" w:color="auto"/>
              <w:right w:val="single" w:sz="4" w:space="0" w:color="auto"/>
            </w:tcBorders>
            <w:shd w:val="clear" w:color="auto" w:fill="auto"/>
            <w:noWrap/>
            <w:vAlign w:val="bottom"/>
            <w:hideMark/>
          </w:tcPr>
          <w:p w14:paraId="763B5CC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122.5, CH</w:t>
            </w:r>
          </w:p>
        </w:tc>
        <w:tc>
          <w:tcPr>
            <w:tcW w:w="3125" w:type="dxa"/>
            <w:tcBorders>
              <w:top w:val="nil"/>
              <w:left w:val="nil"/>
              <w:bottom w:val="single" w:sz="4" w:space="0" w:color="auto"/>
              <w:right w:val="single" w:sz="4" w:space="0" w:color="auto"/>
            </w:tcBorders>
            <w:shd w:val="clear" w:color="auto" w:fill="auto"/>
            <w:noWrap/>
            <w:vAlign w:val="bottom"/>
            <w:hideMark/>
          </w:tcPr>
          <w:p w14:paraId="5E63563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7.06, dd, 7.8, 7.5</w:t>
            </w:r>
          </w:p>
        </w:tc>
      </w:tr>
      <w:tr w:rsidR="00033F65" w:rsidRPr="007514AD" w14:paraId="1AF8439D"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FD680ED" w14:textId="21739789"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31CFC5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9</w:t>
            </w:r>
          </w:p>
        </w:tc>
        <w:tc>
          <w:tcPr>
            <w:tcW w:w="1785" w:type="dxa"/>
            <w:tcBorders>
              <w:top w:val="nil"/>
              <w:left w:val="nil"/>
              <w:bottom w:val="single" w:sz="4" w:space="0" w:color="auto"/>
              <w:right w:val="single" w:sz="4" w:space="0" w:color="auto"/>
            </w:tcBorders>
            <w:shd w:val="clear" w:color="auto" w:fill="auto"/>
            <w:noWrap/>
            <w:vAlign w:val="bottom"/>
            <w:hideMark/>
          </w:tcPr>
          <w:p w14:paraId="4A0A1D5A"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112.4, CH</w:t>
            </w:r>
          </w:p>
        </w:tc>
        <w:tc>
          <w:tcPr>
            <w:tcW w:w="3125" w:type="dxa"/>
            <w:tcBorders>
              <w:top w:val="nil"/>
              <w:left w:val="nil"/>
              <w:bottom w:val="single" w:sz="4" w:space="0" w:color="auto"/>
              <w:right w:val="single" w:sz="4" w:space="0" w:color="auto"/>
            </w:tcBorders>
            <w:shd w:val="clear" w:color="auto" w:fill="auto"/>
            <w:noWrap/>
            <w:vAlign w:val="bottom"/>
            <w:hideMark/>
          </w:tcPr>
          <w:p w14:paraId="0114EDED"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7.29, d, 8.6</w:t>
            </w:r>
          </w:p>
        </w:tc>
      </w:tr>
      <w:tr w:rsidR="00033F65" w:rsidRPr="007514AD" w14:paraId="5D582C88"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1469F73" w14:textId="6A8918DE"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D5FD3B5"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10</w:t>
            </w:r>
          </w:p>
        </w:tc>
        <w:tc>
          <w:tcPr>
            <w:tcW w:w="1785" w:type="dxa"/>
            <w:tcBorders>
              <w:top w:val="nil"/>
              <w:left w:val="nil"/>
              <w:bottom w:val="single" w:sz="4" w:space="0" w:color="auto"/>
              <w:right w:val="single" w:sz="4" w:space="0" w:color="auto"/>
            </w:tcBorders>
            <w:shd w:val="clear" w:color="auto" w:fill="auto"/>
            <w:noWrap/>
            <w:vAlign w:val="bottom"/>
            <w:hideMark/>
          </w:tcPr>
          <w:p w14:paraId="7049AF80"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138.2, C</w:t>
            </w:r>
          </w:p>
        </w:tc>
        <w:tc>
          <w:tcPr>
            <w:tcW w:w="3125" w:type="dxa"/>
            <w:tcBorders>
              <w:top w:val="nil"/>
              <w:left w:val="nil"/>
              <w:bottom w:val="single" w:sz="4" w:space="0" w:color="auto"/>
              <w:right w:val="single" w:sz="4" w:space="0" w:color="auto"/>
            </w:tcBorders>
            <w:shd w:val="clear" w:color="auto" w:fill="auto"/>
            <w:noWrap/>
            <w:vAlign w:val="bottom"/>
            <w:hideMark/>
          </w:tcPr>
          <w:p w14:paraId="55DEBF27" w14:textId="18850184"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0E1EF08F"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AB156CB" w14:textId="288BDC09"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05B671D"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11</w:t>
            </w:r>
          </w:p>
        </w:tc>
        <w:tc>
          <w:tcPr>
            <w:tcW w:w="1785" w:type="dxa"/>
            <w:tcBorders>
              <w:top w:val="nil"/>
              <w:left w:val="nil"/>
              <w:bottom w:val="single" w:sz="4" w:space="0" w:color="auto"/>
              <w:right w:val="single" w:sz="4" w:space="0" w:color="auto"/>
            </w:tcBorders>
            <w:shd w:val="clear" w:color="auto" w:fill="auto"/>
            <w:noWrap/>
            <w:vAlign w:val="bottom"/>
            <w:hideMark/>
          </w:tcPr>
          <w:p w14:paraId="6D8F944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124.8, CH</w:t>
            </w:r>
          </w:p>
        </w:tc>
        <w:tc>
          <w:tcPr>
            <w:tcW w:w="3125" w:type="dxa"/>
            <w:tcBorders>
              <w:top w:val="nil"/>
              <w:left w:val="nil"/>
              <w:bottom w:val="single" w:sz="4" w:space="0" w:color="auto"/>
              <w:right w:val="single" w:sz="4" w:space="0" w:color="auto"/>
            </w:tcBorders>
            <w:shd w:val="clear" w:color="auto" w:fill="auto"/>
            <w:noWrap/>
            <w:vAlign w:val="bottom"/>
            <w:hideMark/>
          </w:tcPr>
          <w:p w14:paraId="38396D3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7.60, s</w:t>
            </w:r>
          </w:p>
        </w:tc>
      </w:tr>
      <w:tr w:rsidR="00033F65" w:rsidRPr="007514AD" w14:paraId="0646548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3FF45CF" w14:textId="4197D9ED"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326085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6519D767" w14:textId="7990430B"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2B696B4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9.0, br s</w:t>
            </w:r>
          </w:p>
        </w:tc>
      </w:tr>
      <w:tr w:rsidR="00033F65" w:rsidRPr="007514AD" w14:paraId="3D1E3D7D"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32458B6" w14:textId="0BDAA9E2"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46C306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NH-indole</w:t>
            </w:r>
          </w:p>
        </w:tc>
        <w:tc>
          <w:tcPr>
            <w:tcW w:w="1785" w:type="dxa"/>
            <w:tcBorders>
              <w:top w:val="nil"/>
              <w:left w:val="nil"/>
              <w:bottom w:val="single" w:sz="4" w:space="0" w:color="auto"/>
              <w:right w:val="single" w:sz="4" w:space="0" w:color="auto"/>
            </w:tcBorders>
            <w:shd w:val="clear" w:color="auto" w:fill="auto"/>
            <w:noWrap/>
            <w:vAlign w:val="bottom"/>
            <w:hideMark/>
          </w:tcPr>
          <w:p w14:paraId="3588F984" w14:textId="2E68F70E"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62D9159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10.3, br d, 9.7</w:t>
            </w:r>
          </w:p>
        </w:tc>
      </w:tr>
      <w:tr w:rsidR="00033F65" w:rsidRPr="007514AD" w14:paraId="1FB90F79"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C29B30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Asp-24</w:t>
            </w:r>
          </w:p>
        </w:tc>
        <w:tc>
          <w:tcPr>
            <w:tcW w:w="1213" w:type="dxa"/>
            <w:tcBorders>
              <w:top w:val="nil"/>
              <w:left w:val="nil"/>
              <w:bottom w:val="single" w:sz="4" w:space="0" w:color="auto"/>
              <w:right w:val="single" w:sz="4" w:space="0" w:color="auto"/>
            </w:tcBorders>
            <w:shd w:val="clear" w:color="auto" w:fill="auto"/>
            <w:noWrap/>
            <w:vAlign w:val="bottom"/>
            <w:hideMark/>
          </w:tcPr>
          <w:p w14:paraId="76C54251"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088E218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174.7, C</w:t>
            </w:r>
          </w:p>
        </w:tc>
        <w:tc>
          <w:tcPr>
            <w:tcW w:w="3125" w:type="dxa"/>
            <w:tcBorders>
              <w:top w:val="nil"/>
              <w:left w:val="nil"/>
              <w:bottom w:val="single" w:sz="4" w:space="0" w:color="auto"/>
              <w:right w:val="single" w:sz="4" w:space="0" w:color="auto"/>
            </w:tcBorders>
            <w:shd w:val="clear" w:color="auto" w:fill="auto"/>
            <w:noWrap/>
            <w:vAlign w:val="bottom"/>
            <w:hideMark/>
          </w:tcPr>
          <w:p w14:paraId="4FA8F482" w14:textId="5EB3F5C0"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3C812AC5"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9934C2F" w14:textId="38E7BEDC"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2DE5588"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66840D8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54.2, CH</w:t>
            </w:r>
          </w:p>
        </w:tc>
        <w:tc>
          <w:tcPr>
            <w:tcW w:w="3125" w:type="dxa"/>
            <w:tcBorders>
              <w:top w:val="nil"/>
              <w:left w:val="nil"/>
              <w:bottom w:val="single" w:sz="4" w:space="0" w:color="auto"/>
              <w:right w:val="single" w:sz="4" w:space="0" w:color="auto"/>
            </w:tcBorders>
            <w:shd w:val="clear" w:color="auto" w:fill="auto"/>
            <w:noWrap/>
            <w:vAlign w:val="bottom"/>
            <w:hideMark/>
          </w:tcPr>
          <w:p w14:paraId="730907E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4.50, dd, 10.7, 3.5</w:t>
            </w:r>
          </w:p>
        </w:tc>
      </w:tr>
      <w:tr w:rsidR="00033F65" w:rsidRPr="007514AD" w14:paraId="4CA141F6"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252992A" w14:textId="2D91DE48"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75CAB2AD"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7C358F8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36.2,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2DD12C6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3.06, dd, 16.6, 10.7; 2.80, br d, 16.6</w:t>
            </w:r>
          </w:p>
        </w:tc>
      </w:tr>
      <w:tr w:rsidR="00033F65" w:rsidRPr="007514AD" w14:paraId="20CE0B4D"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16C4C56" w14:textId="50093A42"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2B97482"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4</w:t>
            </w:r>
          </w:p>
        </w:tc>
        <w:tc>
          <w:tcPr>
            <w:tcW w:w="1785" w:type="dxa"/>
            <w:tcBorders>
              <w:top w:val="nil"/>
              <w:left w:val="nil"/>
              <w:bottom w:val="single" w:sz="4" w:space="0" w:color="auto"/>
              <w:right w:val="single" w:sz="4" w:space="0" w:color="auto"/>
            </w:tcBorders>
            <w:shd w:val="clear" w:color="auto" w:fill="auto"/>
            <w:noWrap/>
            <w:vAlign w:val="bottom"/>
            <w:hideMark/>
          </w:tcPr>
          <w:p w14:paraId="6FB75CF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174.5, C</w:t>
            </w:r>
          </w:p>
        </w:tc>
        <w:tc>
          <w:tcPr>
            <w:tcW w:w="3125" w:type="dxa"/>
            <w:tcBorders>
              <w:top w:val="nil"/>
              <w:left w:val="nil"/>
              <w:bottom w:val="single" w:sz="4" w:space="0" w:color="auto"/>
              <w:right w:val="single" w:sz="4" w:space="0" w:color="auto"/>
            </w:tcBorders>
            <w:shd w:val="clear" w:color="auto" w:fill="auto"/>
            <w:noWrap/>
            <w:vAlign w:val="bottom"/>
            <w:hideMark/>
          </w:tcPr>
          <w:p w14:paraId="68766358" w14:textId="6C1EA564"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38494F8B"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B9444C5" w14:textId="0D0CE878"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21EEB1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OH</w:t>
            </w:r>
          </w:p>
        </w:tc>
        <w:tc>
          <w:tcPr>
            <w:tcW w:w="1785" w:type="dxa"/>
            <w:tcBorders>
              <w:top w:val="nil"/>
              <w:left w:val="nil"/>
              <w:bottom w:val="single" w:sz="4" w:space="0" w:color="auto"/>
              <w:right w:val="single" w:sz="4" w:space="0" w:color="auto"/>
            </w:tcBorders>
            <w:shd w:val="clear" w:color="auto" w:fill="auto"/>
            <w:noWrap/>
            <w:vAlign w:val="bottom"/>
            <w:hideMark/>
          </w:tcPr>
          <w:p w14:paraId="172DD409" w14:textId="64BE1AFF"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542C085A" w14:textId="77777777" w:rsidR="00033F65" w:rsidRPr="007514AD" w:rsidRDefault="00033F65" w:rsidP="00033F65">
            <w:pPr>
              <w:spacing w:after="0" w:line="240" w:lineRule="auto"/>
              <w:rPr>
                <w:rFonts w:ascii="Arial" w:eastAsia="Times New Roman" w:hAnsi="Arial" w:cs="Arial"/>
                <w:color w:val="000000"/>
                <w:lang w:val="en-GB" w:eastAsia="zh-CN"/>
              </w:rPr>
            </w:pPr>
            <w:proofErr w:type="gramStart"/>
            <w:r w:rsidRPr="007514AD">
              <w:rPr>
                <w:rFonts w:ascii="Arial" w:eastAsia="Times New Roman" w:hAnsi="Arial" w:cs="Arial"/>
                <w:color w:val="000000"/>
                <w:lang w:val="en-GB" w:eastAsia="zh-CN"/>
              </w:rPr>
              <w:t>n.a</w:t>
            </w:r>
            <w:proofErr w:type="gramEnd"/>
          </w:p>
        </w:tc>
      </w:tr>
      <w:tr w:rsidR="00033F65" w:rsidRPr="007514AD" w14:paraId="3FE2C999"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F7D6215" w14:textId="433F0C0D"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828B09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0C0C9A4F" w14:textId="6EBBD7B9"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5A88744E" w14:textId="77777777" w:rsidR="00033F65" w:rsidRPr="007514AD" w:rsidRDefault="00033F65" w:rsidP="00033F65">
            <w:pPr>
              <w:spacing w:after="0" w:line="240" w:lineRule="auto"/>
              <w:rPr>
                <w:rFonts w:ascii="Arial" w:eastAsia="Times New Roman" w:hAnsi="Arial" w:cs="Arial"/>
                <w:color w:val="000000"/>
                <w:lang w:val="en-GB" w:eastAsia="zh-CN"/>
              </w:rPr>
            </w:pPr>
            <w:proofErr w:type="gramStart"/>
            <w:r w:rsidRPr="007514AD">
              <w:rPr>
                <w:rFonts w:ascii="Arial" w:eastAsia="Times New Roman" w:hAnsi="Arial" w:cs="Arial"/>
                <w:color w:val="000000"/>
                <w:lang w:val="en-GB" w:eastAsia="zh-CN"/>
              </w:rPr>
              <w:t>n.a</w:t>
            </w:r>
            <w:proofErr w:type="gramEnd"/>
          </w:p>
        </w:tc>
      </w:tr>
      <w:tr w:rsidR="00033F65" w:rsidRPr="007514AD" w14:paraId="3A305250"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7A5CD6A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Ser-25</w:t>
            </w:r>
          </w:p>
        </w:tc>
        <w:tc>
          <w:tcPr>
            <w:tcW w:w="1213" w:type="dxa"/>
            <w:tcBorders>
              <w:top w:val="nil"/>
              <w:left w:val="nil"/>
              <w:bottom w:val="single" w:sz="4" w:space="0" w:color="auto"/>
              <w:right w:val="single" w:sz="4" w:space="0" w:color="auto"/>
            </w:tcBorders>
            <w:shd w:val="clear" w:color="auto" w:fill="auto"/>
            <w:noWrap/>
            <w:vAlign w:val="bottom"/>
            <w:hideMark/>
          </w:tcPr>
          <w:p w14:paraId="56A4EB30"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0FDF74C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175.4, C</w:t>
            </w:r>
          </w:p>
        </w:tc>
        <w:tc>
          <w:tcPr>
            <w:tcW w:w="3125" w:type="dxa"/>
            <w:tcBorders>
              <w:top w:val="nil"/>
              <w:left w:val="nil"/>
              <w:bottom w:val="single" w:sz="4" w:space="0" w:color="auto"/>
              <w:right w:val="single" w:sz="4" w:space="0" w:color="auto"/>
            </w:tcBorders>
            <w:shd w:val="clear" w:color="auto" w:fill="auto"/>
            <w:noWrap/>
            <w:vAlign w:val="bottom"/>
            <w:hideMark/>
          </w:tcPr>
          <w:p w14:paraId="0A8F655D" w14:textId="7E244526"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1668C982"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AD2A35F" w14:textId="374FD1B6"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DD26B53"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7C6C13B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57.0, CH</w:t>
            </w:r>
          </w:p>
        </w:tc>
        <w:tc>
          <w:tcPr>
            <w:tcW w:w="3125" w:type="dxa"/>
            <w:tcBorders>
              <w:top w:val="nil"/>
              <w:left w:val="nil"/>
              <w:bottom w:val="single" w:sz="4" w:space="0" w:color="auto"/>
              <w:right w:val="single" w:sz="4" w:space="0" w:color="auto"/>
            </w:tcBorders>
            <w:shd w:val="clear" w:color="auto" w:fill="auto"/>
            <w:noWrap/>
            <w:vAlign w:val="bottom"/>
            <w:hideMark/>
          </w:tcPr>
          <w:p w14:paraId="593D0EA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4.60, br m</w:t>
            </w:r>
          </w:p>
        </w:tc>
      </w:tr>
      <w:tr w:rsidR="00033F65" w:rsidRPr="007514AD" w14:paraId="67DE9BE4"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4D073EB7" w14:textId="0C2D168D"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29FDDF0E"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3</w:t>
            </w:r>
          </w:p>
        </w:tc>
        <w:tc>
          <w:tcPr>
            <w:tcW w:w="1785" w:type="dxa"/>
            <w:tcBorders>
              <w:top w:val="nil"/>
              <w:left w:val="nil"/>
              <w:bottom w:val="single" w:sz="4" w:space="0" w:color="auto"/>
              <w:right w:val="single" w:sz="4" w:space="0" w:color="auto"/>
            </w:tcBorders>
            <w:shd w:val="clear" w:color="auto" w:fill="auto"/>
            <w:noWrap/>
            <w:vAlign w:val="bottom"/>
            <w:hideMark/>
          </w:tcPr>
          <w:p w14:paraId="0B62D72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63.5,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69E3EBEC"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3.97, bm; 3.79, br m</w:t>
            </w:r>
          </w:p>
        </w:tc>
      </w:tr>
      <w:tr w:rsidR="00033F65" w:rsidRPr="007514AD" w14:paraId="3C47DD74"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620F6DE4" w14:textId="38C6D41F"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04F7AB8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2C7C42DF" w14:textId="1544FE58"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361E1CE9"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8.03, br d, 9.1</w:t>
            </w:r>
          </w:p>
        </w:tc>
      </w:tr>
      <w:tr w:rsidR="00033F65" w:rsidRPr="007514AD" w14:paraId="1B6245A5"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C077792" w14:textId="3EC48C3E"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582DA01"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OH</w:t>
            </w:r>
          </w:p>
        </w:tc>
        <w:tc>
          <w:tcPr>
            <w:tcW w:w="1785" w:type="dxa"/>
            <w:tcBorders>
              <w:top w:val="nil"/>
              <w:left w:val="nil"/>
              <w:bottom w:val="single" w:sz="4" w:space="0" w:color="auto"/>
              <w:right w:val="single" w:sz="4" w:space="0" w:color="auto"/>
            </w:tcBorders>
            <w:shd w:val="clear" w:color="auto" w:fill="auto"/>
            <w:noWrap/>
            <w:vAlign w:val="bottom"/>
            <w:hideMark/>
          </w:tcPr>
          <w:p w14:paraId="77F23A84" w14:textId="12DE24F4"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22BBD836"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8.37, br s</w:t>
            </w:r>
          </w:p>
        </w:tc>
      </w:tr>
      <w:tr w:rsidR="00033F65" w:rsidRPr="007514AD" w14:paraId="307E950B"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4167CFF"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Gly-26</w:t>
            </w:r>
          </w:p>
        </w:tc>
        <w:tc>
          <w:tcPr>
            <w:tcW w:w="1213" w:type="dxa"/>
            <w:tcBorders>
              <w:top w:val="nil"/>
              <w:left w:val="nil"/>
              <w:bottom w:val="single" w:sz="4" w:space="0" w:color="auto"/>
              <w:right w:val="single" w:sz="4" w:space="0" w:color="auto"/>
            </w:tcBorders>
            <w:shd w:val="clear" w:color="auto" w:fill="auto"/>
            <w:noWrap/>
            <w:vAlign w:val="bottom"/>
            <w:hideMark/>
          </w:tcPr>
          <w:p w14:paraId="0DC60301"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006DF1F8"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172.1, C</w:t>
            </w:r>
          </w:p>
        </w:tc>
        <w:tc>
          <w:tcPr>
            <w:tcW w:w="3125" w:type="dxa"/>
            <w:tcBorders>
              <w:top w:val="nil"/>
              <w:left w:val="nil"/>
              <w:bottom w:val="single" w:sz="4" w:space="0" w:color="auto"/>
              <w:right w:val="single" w:sz="4" w:space="0" w:color="auto"/>
            </w:tcBorders>
            <w:shd w:val="clear" w:color="auto" w:fill="auto"/>
            <w:noWrap/>
            <w:vAlign w:val="bottom"/>
            <w:hideMark/>
          </w:tcPr>
          <w:p w14:paraId="14E857D7" w14:textId="6F3C53D8" w:rsidR="00033F65" w:rsidRPr="007514AD" w:rsidRDefault="00033F65" w:rsidP="00033F65">
            <w:pPr>
              <w:spacing w:after="0" w:line="240" w:lineRule="auto"/>
              <w:rPr>
                <w:rFonts w:ascii="Arial" w:eastAsia="Times New Roman" w:hAnsi="Arial" w:cs="Arial"/>
                <w:color w:val="000000"/>
                <w:lang w:val="en-GB" w:eastAsia="zh-CN"/>
              </w:rPr>
            </w:pPr>
          </w:p>
        </w:tc>
      </w:tr>
      <w:tr w:rsidR="00033F65" w:rsidRPr="007514AD" w14:paraId="0D949565"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0328A659" w14:textId="507DABB4"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498249E9"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265A39D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46.0,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6E6AADA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3.95*</w:t>
            </w:r>
          </w:p>
        </w:tc>
      </w:tr>
      <w:tr w:rsidR="00033F65" w:rsidRPr="007514AD" w14:paraId="76BA08D2"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18340050" w14:textId="0030FD9F"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1DFCAE85"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01BFD34D" w14:textId="727E7F72"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3719E02E" w14:textId="77777777" w:rsidR="00033F65" w:rsidRPr="007514AD" w:rsidRDefault="00033F65" w:rsidP="00033F65">
            <w:pPr>
              <w:spacing w:after="0" w:line="240" w:lineRule="auto"/>
              <w:rPr>
                <w:rFonts w:ascii="Arial" w:eastAsia="Times New Roman" w:hAnsi="Arial" w:cs="Arial"/>
                <w:color w:val="000000"/>
                <w:lang w:val="en-GB" w:eastAsia="zh-CN"/>
              </w:rPr>
            </w:pPr>
            <w:proofErr w:type="gramStart"/>
            <w:r w:rsidRPr="007514AD">
              <w:rPr>
                <w:rFonts w:ascii="Arial" w:eastAsia="Times New Roman" w:hAnsi="Arial" w:cs="Arial"/>
                <w:color w:val="000000"/>
                <w:lang w:val="en-GB" w:eastAsia="zh-CN"/>
              </w:rPr>
              <w:t>n.a</w:t>
            </w:r>
            <w:proofErr w:type="gramEnd"/>
          </w:p>
        </w:tc>
      </w:tr>
      <w:tr w:rsidR="00033F65" w:rsidRPr="007514AD" w14:paraId="79469527"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59F1556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Aminoethane-1,2-</w:t>
            </w:r>
            <w:proofErr w:type="gramStart"/>
            <w:r w:rsidRPr="007514AD">
              <w:rPr>
                <w:rFonts w:ascii="Arial" w:eastAsia="Times New Roman" w:hAnsi="Arial" w:cs="Arial"/>
                <w:color w:val="000000"/>
                <w:lang w:val="en-GB" w:eastAsia="zh-CN"/>
              </w:rPr>
              <w:t>dithiol(</w:t>
            </w:r>
            <w:proofErr w:type="gramEnd"/>
            <w:r w:rsidRPr="007514AD">
              <w:rPr>
                <w:rFonts w:ascii="Arial" w:eastAsia="Times New Roman" w:hAnsi="Arial" w:cs="Arial"/>
                <w:color w:val="000000"/>
                <w:lang w:val="en-GB" w:eastAsia="zh-CN"/>
              </w:rPr>
              <w:t>S1, S2)-27</w:t>
            </w:r>
          </w:p>
        </w:tc>
        <w:tc>
          <w:tcPr>
            <w:tcW w:w="1213" w:type="dxa"/>
            <w:tcBorders>
              <w:top w:val="nil"/>
              <w:left w:val="nil"/>
              <w:bottom w:val="single" w:sz="4" w:space="0" w:color="auto"/>
              <w:right w:val="single" w:sz="4" w:space="0" w:color="auto"/>
            </w:tcBorders>
            <w:shd w:val="clear" w:color="auto" w:fill="auto"/>
            <w:noWrap/>
            <w:vAlign w:val="bottom"/>
            <w:hideMark/>
          </w:tcPr>
          <w:p w14:paraId="1A6626AA"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1</w:t>
            </w:r>
          </w:p>
        </w:tc>
        <w:tc>
          <w:tcPr>
            <w:tcW w:w="1785" w:type="dxa"/>
            <w:tcBorders>
              <w:top w:val="nil"/>
              <w:left w:val="nil"/>
              <w:bottom w:val="single" w:sz="4" w:space="0" w:color="auto"/>
              <w:right w:val="single" w:sz="4" w:space="0" w:color="auto"/>
            </w:tcBorders>
            <w:shd w:val="clear" w:color="auto" w:fill="auto"/>
            <w:noWrap/>
            <w:vAlign w:val="bottom"/>
            <w:hideMark/>
          </w:tcPr>
          <w:p w14:paraId="5BE5FDDB"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60.0, CH</w:t>
            </w:r>
          </w:p>
        </w:tc>
        <w:tc>
          <w:tcPr>
            <w:tcW w:w="3125" w:type="dxa"/>
            <w:tcBorders>
              <w:top w:val="nil"/>
              <w:left w:val="nil"/>
              <w:bottom w:val="single" w:sz="4" w:space="0" w:color="auto"/>
              <w:right w:val="single" w:sz="4" w:space="0" w:color="auto"/>
            </w:tcBorders>
            <w:shd w:val="clear" w:color="auto" w:fill="auto"/>
            <w:noWrap/>
            <w:vAlign w:val="bottom"/>
            <w:hideMark/>
          </w:tcPr>
          <w:p w14:paraId="214899F2"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3.89, br m</w:t>
            </w:r>
          </w:p>
        </w:tc>
      </w:tr>
      <w:tr w:rsidR="00033F65" w:rsidRPr="007514AD" w14:paraId="5CC641D6" w14:textId="77777777" w:rsidTr="00033F65">
        <w:trPr>
          <w:trHeight w:val="312"/>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23D4FADF" w14:textId="79EC2B94"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3CA900AC" w14:textId="77777777" w:rsidR="00033F65" w:rsidRPr="007514AD" w:rsidRDefault="00033F65" w:rsidP="00033F65">
            <w:pPr>
              <w:spacing w:after="0" w:line="240" w:lineRule="auto"/>
              <w:jc w:val="right"/>
              <w:rPr>
                <w:rFonts w:ascii="Arial" w:eastAsia="Times New Roman" w:hAnsi="Arial" w:cs="Arial"/>
                <w:color w:val="000000"/>
                <w:lang w:val="en-GB" w:eastAsia="zh-CN"/>
              </w:rPr>
            </w:pPr>
            <w:r w:rsidRPr="007514AD">
              <w:rPr>
                <w:rFonts w:ascii="Arial" w:eastAsia="Times New Roman" w:hAnsi="Arial" w:cs="Arial"/>
                <w:color w:val="000000"/>
                <w:lang w:val="en-GB" w:eastAsia="zh-CN"/>
              </w:rPr>
              <w:t>2</w:t>
            </w:r>
          </w:p>
        </w:tc>
        <w:tc>
          <w:tcPr>
            <w:tcW w:w="1785" w:type="dxa"/>
            <w:tcBorders>
              <w:top w:val="nil"/>
              <w:left w:val="nil"/>
              <w:bottom w:val="single" w:sz="4" w:space="0" w:color="auto"/>
              <w:right w:val="single" w:sz="4" w:space="0" w:color="auto"/>
            </w:tcBorders>
            <w:shd w:val="clear" w:color="auto" w:fill="auto"/>
            <w:noWrap/>
            <w:vAlign w:val="bottom"/>
            <w:hideMark/>
          </w:tcPr>
          <w:p w14:paraId="3A8BA126"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33.4, CH</w:t>
            </w:r>
            <w:r w:rsidRPr="007514AD">
              <w:rPr>
                <w:rFonts w:ascii="Arial" w:eastAsia="Times New Roman" w:hAnsi="Arial" w:cs="Arial"/>
                <w:color w:val="000000"/>
                <w:vertAlign w:val="subscript"/>
                <w:lang w:val="en-GB" w:eastAsia="zh-CN"/>
              </w:rPr>
              <w:t>2</w:t>
            </w:r>
          </w:p>
        </w:tc>
        <w:tc>
          <w:tcPr>
            <w:tcW w:w="3125" w:type="dxa"/>
            <w:tcBorders>
              <w:top w:val="nil"/>
              <w:left w:val="nil"/>
              <w:bottom w:val="single" w:sz="4" w:space="0" w:color="auto"/>
              <w:right w:val="single" w:sz="4" w:space="0" w:color="auto"/>
            </w:tcBorders>
            <w:shd w:val="clear" w:color="auto" w:fill="auto"/>
            <w:noWrap/>
            <w:vAlign w:val="bottom"/>
            <w:hideMark/>
          </w:tcPr>
          <w:p w14:paraId="19B20067"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3.10, br m; 2.89, br m</w:t>
            </w:r>
          </w:p>
        </w:tc>
      </w:tr>
      <w:tr w:rsidR="00033F65" w:rsidRPr="007514AD" w14:paraId="6C0A5F5E" w14:textId="77777777" w:rsidTr="00033F65">
        <w:trPr>
          <w:trHeight w:val="288"/>
        </w:trPr>
        <w:tc>
          <w:tcPr>
            <w:tcW w:w="2893" w:type="dxa"/>
            <w:tcBorders>
              <w:top w:val="nil"/>
              <w:left w:val="single" w:sz="4" w:space="0" w:color="auto"/>
              <w:bottom w:val="single" w:sz="4" w:space="0" w:color="auto"/>
              <w:right w:val="single" w:sz="4" w:space="0" w:color="auto"/>
            </w:tcBorders>
            <w:shd w:val="clear" w:color="auto" w:fill="auto"/>
            <w:noWrap/>
            <w:vAlign w:val="bottom"/>
            <w:hideMark/>
          </w:tcPr>
          <w:p w14:paraId="3CD8A774" w14:textId="7450BC08" w:rsidR="00033F65" w:rsidRPr="007514AD" w:rsidRDefault="00033F65" w:rsidP="00033F65">
            <w:pPr>
              <w:spacing w:after="0" w:line="240" w:lineRule="auto"/>
              <w:rPr>
                <w:rFonts w:ascii="Arial" w:eastAsia="Times New Roman" w:hAnsi="Arial" w:cs="Arial"/>
                <w:color w:val="000000"/>
                <w:lang w:val="en-GB" w:eastAsia="zh-CN"/>
              </w:rPr>
            </w:pPr>
          </w:p>
        </w:tc>
        <w:tc>
          <w:tcPr>
            <w:tcW w:w="1213" w:type="dxa"/>
            <w:tcBorders>
              <w:top w:val="nil"/>
              <w:left w:val="nil"/>
              <w:bottom w:val="single" w:sz="4" w:space="0" w:color="auto"/>
              <w:right w:val="single" w:sz="4" w:space="0" w:color="auto"/>
            </w:tcBorders>
            <w:shd w:val="clear" w:color="auto" w:fill="auto"/>
            <w:noWrap/>
            <w:vAlign w:val="bottom"/>
            <w:hideMark/>
          </w:tcPr>
          <w:p w14:paraId="5E9CD884"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NH</w:t>
            </w:r>
          </w:p>
        </w:tc>
        <w:tc>
          <w:tcPr>
            <w:tcW w:w="1785" w:type="dxa"/>
            <w:tcBorders>
              <w:top w:val="nil"/>
              <w:left w:val="nil"/>
              <w:bottom w:val="single" w:sz="4" w:space="0" w:color="auto"/>
              <w:right w:val="single" w:sz="4" w:space="0" w:color="auto"/>
            </w:tcBorders>
            <w:shd w:val="clear" w:color="auto" w:fill="auto"/>
            <w:noWrap/>
            <w:vAlign w:val="bottom"/>
            <w:hideMark/>
          </w:tcPr>
          <w:p w14:paraId="422B35D1" w14:textId="584A7511" w:rsidR="00033F65" w:rsidRPr="007514AD" w:rsidRDefault="00033F65" w:rsidP="00033F65">
            <w:pPr>
              <w:spacing w:after="0" w:line="240" w:lineRule="auto"/>
              <w:rPr>
                <w:rFonts w:ascii="Arial" w:eastAsia="Times New Roman" w:hAnsi="Arial" w:cs="Arial"/>
                <w:color w:val="000000"/>
                <w:lang w:val="en-GB" w:eastAsia="zh-CN"/>
              </w:rPr>
            </w:pPr>
          </w:p>
        </w:tc>
        <w:tc>
          <w:tcPr>
            <w:tcW w:w="3125" w:type="dxa"/>
            <w:tcBorders>
              <w:top w:val="nil"/>
              <w:left w:val="nil"/>
              <w:bottom w:val="single" w:sz="4" w:space="0" w:color="auto"/>
              <w:right w:val="single" w:sz="4" w:space="0" w:color="auto"/>
            </w:tcBorders>
            <w:shd w:val="clear" w:color="auto" w:fill="auto"/>
            <w:noWrap/>
            <w:vAlign w:val="bottom"/>
            <w:hideMark/>
          </w:tcPr>
          <w:p w14:paraId="0EBC620E" w14:textId="77777777" w:rsidR="00033F65" w:rsidRPr="007514AD" w:rsidRDefault="00033F65" w:rsidP="00033F65">
            <w:pPr>
              <w:spacing w:after="0" w:line="240" w:lineRule="auto"/>
              <w:rPr>
                <w:rFonts w:ascii="Arial" w:eastAsia="Times New Roman" w:hAnsi="Arial" w:cs="Arial"/>
                <w:color w:val="000000"/>
                <w:lang w:val="en-GB" w:eastAsia="zh-CN"/>
              </w:rPr>
            </w:pPr>
            <w:r w:rsidRPr="007514AD">
              <w:rPr>
                <w:rFonts w:ascii="Arial" w:eastAsia="Times New Roman" w:hAnsi="Arial" w:cs="Arial"/>
                <w:color w:val="000000"/>
                <w:lang w:val="en-GB" w:eastAsia="zh-CN"/>
              </w:rPr>
              <w:t>7.96, br s</w:t>
            </w:r>
          </w:p>
        </w:tc>
      </w:tr>
    </w:tbl>
    <w:p w14:paraId="33CD134B" w14:textId="7A4DEE4B" w:rsidR="00033F65" w:rsidRPr="007514AD" w:rsidRDefault="00033F65" w:rsidP="00F32F7F">
      <w:pPr>
        <w:spacing w:line="276" w:lineRule="auto"/>
        <w:jc w:val="both"/>
        <w:rPr>
          <w:rFonts w:ascii="Arial" w:hAnsi="Arial" w:cs="Arial"/>
          <w:bCs/>
          <w:lang w:val="en-GB"/>
        </w:rPr>
      </w:pPr>
      <w:r w:rsidRPr="007514AD">
        <w:rPr>
          <w:rFonts w:ascii="Arial" w:hAnsi="Arial" w:cs="Arial"/>
          <w:bCs/>
          <w:lang w:val="en-GB"/>
        </w:rPr>
        <w:t xml:space="preserve">[a] overlapping with other isochronous </w:t>
      </w:r>
      <w:r w:rsidRPr="007514AD">
        <w:rPr>
          <w:rFonts w:ascii="Arial" w:hAnsi="Arial" w:cs="Arial"/>
          <w:bCs/>
          <w:vertAlign w:val="superscript"/>
          <w:lang w:val="en-GB"/>
        </w:rPr>
        <w:t>13</w:t>
      </w:r>
      <w:r w:rsidRPr="007514AD">
        <w:rPr>
          <w:rFonts w:ascii="Arial" w:hAnsi="Arial" w:cs="Arial"/>
          <w:bCs/>
          <w:lang w:val="en-GB"/>
        </w:rPr>
        <w:t xml:space="preserve">C, </w:t>
      </w:r>
      <w:r w:rsidRPr="007514AD">
        <w:rPr>
          <w:rFonts w:ascii="Arial" w:hAnsi="Arial" w:cs="Arial"/>
          <w:bCs/>
          <w:vertAlign w:val="superscript"/>
          <w:lang w:val="en-GB"/>
        </w:rPr>
        <w:t>1</w:t>
      </w:r>
      <w:r w:rsidRPr="007514AD">
        <w:rPr>
          <w:rFonts w:ascii="Arial" w:hAnsi="Arial" w:cs="Arial"/>
          <w:bCs/>
          <w:lang w:val="en-GB"/>
        </w:rPr>
        <w:t>H signals</w:t>
      </w:r>
    </w:p>
    <w:p w14:paraId="47173A39" w14:textId="1A75AC39" w:rsidR="00033F65" w:rsidRPr="007514AD" w:rsidRDefault="00033F65" w:rsidP="00F32F7F">
      <w:pPr>
        <w:spacing w:line="276" w:lineRule="auto"/>
        <w:jc w:val="both"/>
        <w:rPr>
          <w:rFonts w:ascii="Arial" w:hAnsi="Arial" w:cs="Arial"/>
          <w:bCs/>
          <w:lang w:val="en-GB"/>
        </w:rPr>
      </w:pPr>
      <w:r w:rsidRPr="007514AD">
        <w:rPr>
          <w:rFonts w:ascii="Arial" w:hAnsi="Arial" w:cs="Arial"/>
          <w:bCs/>
          <w:lang w:val="en-GB"/>
        </w:rPr>
        <w:t xml:space="preserve">* No multiplicity is given for </w:t>
      </w:r>
      <w:r w:rsidRPr="007514AD">
        <w:rPr>
          <w:rFonts w:ascii="Arial" w:hAnsi="Arial" w:cs="Arial"/>
          <w:bCs/>
          <w:vertAlign w:val="superscript"/>
          <w:lang w:val="en-GB"/>
        </w:rPr>
        <w:t>1</w:t>
      </w:r>
      <w:r w:rsidRPr="007514AD">
        <w:rPr>
          <w:rFonts w:ascii="Arial" w:hAnsi="Arial" w:cs="Arial"/>
          <w:bCs/>
          <w:lang w:val="en-GB"/>
        </w:rPr>
        <w:t>H-NMR signals for which coupling constants (</w:t>
      </w:r>
      <w:r w:rsidRPr="007514AD">
        <w:rPr>
          <w:rFonts w:ascii="Arial" w:hAnsi="Arial" w:cs="Arial"/>
          <w:bCs/>
          <w:i/>
          <w:iCs/>
          <w:lang w:val="en-GB"/>
        </w:rPr>
        <w:t>J</w:t>
      </w:r>
      <w:r w:rsidRPr="007514AD">
        <w:rPr>
          <w:rFonts w:ascii="Arial" w:hAnsi="Arial" w:cs="Arial"/>
          <w:bCs/>
          <w:lang w:val="en-GB"/>
        </w:rPr>
        <w:t xml:space="preserve">s) could not be measured directly in </w:t>
      </w:r>
      <w:r w:rsidRPr="007514AD">
        <w:rPr>
          <w:rFonts w:ascii="Arial" w:hAnsi="Arial" w:cs="Arial"/>
          <w:bCs/>
          <w:vertAlign w:val="superscript"/>
          <w:lang w:val="en-GB"/>
        </w:rPr>
        <w:t>1</w:t>
      </w:r>
      <w:r w:rsidRPr="007514AD">
        <w:rPr>
          <w:rFonts w:ascii="Arial" w:hAnsi="Arial" w:cs="Arial"/>
          <w:bCs/>
          <w:lang w:val="en-GB"/>
        </w:rPr>
        <w:t>H or determined from HSQC</w:t>
      </w:r>
    </w:p>
    <w:p w14:paraId="2F5CB46A" w14:textId="5F3A76E7" w:rsidR="00033F65" w:rsidRPr="007514AD" w:rsidRDefault="00033F65" w:rsidP="00F32F7F">
      <w:pPr>
        <w:spacing w:line="276" w:lineRule="auto"/>
        <w:jc w:val="both"/>
        <w:rPr>
          <w:rFonts w:ascii="Arial" w:hAnsi="Arial" w:cs="Arial"/>
          <w:bCs/>
          <w:lang w:val="en-GB"/>
        </w:rPr>
      </w:pPr>
      <w:r w:rsidRPr="007514AD">
        <w:rPr>
          <w:rFonts w:ascii="Arial" w:hAnsi="Arial" w:cs="Arial"/>
          <w:bCs/>
          <w:lang w:val="en-GB"/>
        </w:rPr>
        <w:t xml:space="preserve">n.a No data is given for </w:t>
      </w:r>
      <w:r w:rsidRPr="007514AD">
        <w:rPr>
          <w:rFonts w:ascii="Arial" w:hAnsi="Arial" w:cs="Arial"/>
          <w:bCs/>
          <w:vertAlign w:val="superscript"/>
          <w:lang w:val="en-GB"/>
        </w:rPr>
        <w:t>1</w:t>
      </w:r>
      <w:r w:rsidRPr="007514AD">
        <w:rPr>
          <w:rFonts w:ascii="Arial" w:hAnsi="Arial" w:cs="Arial"/>
          <w:bCs/>
          <w:lang w:val="en-GB"/>
        </w:rPr>
        <w:t>H NMR for which no chemical shift was visible from either CD</w:t>
      </w:r>
      <w:r w:rsidRPr="007514AD">
        <w:rPr>
          <w:rFonts w:ascii="Arial" w:hAnsi="Arial" w:cs="Arial"/>
          <w:bCs/>
          <w:vertAlign w:val="subscript"/>
          <w:lang w:val="en-GB"/>
        </w:rPr>
        <w:t>3</w:t>
      </w:r>
      <w:r w:rsidRPr="007514AD">
        <w:rPr>
          <w:rFonts w:ascii="Arial" w:hAnsi="Arial" w:cs="Arial"/>
          <w:bCs/>
          <w:lang w:val="en-GB"/>
        </w:rPr>
        <w:t>OD or CD</w:t>
      </w:r>
      <w:r w:rsidRPr="007514AD">
        <w:rPr>
          <w:rFonts w:ascii="Arial" w:hAnsi="Arial" w:cs="Arial"/>
          <w:bCs/>
          <w:vertAlign w:val="subscript"/>
          <w:lang w:val="en-GB"/>
        </w:rPr>
        <w:t>3</w:t>
      </w:r>
      <w:r w:rsidRPr="007514AD">
        <w:rPr>
          <w:rFonts w:ascii="Arial" w:hAnsi="Arial" w:cs="Arial"/>
          <w:bCs/>
          <w:lang w:val="en-GB"/>
        </w:rPr>
        <w:t>OH</w:t>
      </w:r>
    </w:p>
    <w:p w14:paraId="5382C8FD" w14:textId="5BCF82D6" w:rsidR="00033F65" w:rsidRPr="007514AD" w:rsidRDefault="00033F65" w:rsidP="00F32F7F">
      <w:pPr>
        <w:spacing w:line="276" w:lineRule="auto"/>
        <w:jc w:val="both"/>
        <w:rPr>
          <w:rFonts w:ascii="Arial" w:hAnsi="Arial" w:cs="Arial"/>
          <w:bCs/>
          <w:lang w:val="en-GB"/>
        </w:rPr>
      </w:pPr>
      <w:r w:rsidRPr="007514AD">
        <w:rPr>
          <w:rFonts w:ascii="Arial" w:hAnsi="Arial" w:cs="Arial"/>
          <w:bCs/>
          <w:lang w:val="en-GB"/>
        </w:rPr>
        <w:br w:type="page"/>
      </w:r>
    </w:p>
    <w:p w14:paraId="6DC3AEF0" w14:textId="77777777" w:rsidR="003506C6" w:rsidRDefault="003506C6" w:rsidP="00F32F7F">
      <w:pPr>
        <w:spacing w:line="276" w:lineRule="auto"/>
        <w:jc w:val="both"/>
        <w:rPr>
          <w:rFonts w:ascii="Arial" w:hAnsi="Arial" w:cs="Arial"/>
          <w:bCs/>
          <w:lang w:val="en-GB"/>
        </w:rPr>
      </w:pPr>
    </w:p>
    <w:p w14:paraId="32FF1F59" w14:textId="302B2F08" w:rsidR="00F32F7F" w:rsidRPr="008D7835" w:rsidRDefault="00F32F7F" w:rsidP="008D7835">
      <w:pPr>
        <w:pStyle w:val="NormalWeb"/>
        <w:outlineLvl w:val="1"/>
        <w:rPr>
          <w:rFonts w:cs="Arial"/>
          <w:bCs/>
        </w:rPr>
      </w:pPr>
      <w:bookmarkStart w:id="4" w:name="_Toc67124442"/>
      <w:r w:rsidRPr="007514AD">
        <w:rPr>
          <w:rFonts w:cs="Arial"/>
          <w:bCs/>
        </w:rPr>
        <w:t>Table S</w:t>
      </w:r>
      <w:r w:rsidR="003506C6">
        <w:rPr>
          <w:rFonts w:cs="Arial"/>
          <w:bCs/>
        </w:rPr>
        <w:t>3</w:t>
      </w:r>
      <w:r w:rsidRPr="007514AD">
        <w:rPr>
          <w:rFonts w:cs="Arial"/>
          <w:bCs/>
        </w:rPr>
        <w:t>. The retention time comparison of derivatized standard amino acids and amino acid residues from kintamdin after acidic hydrolysis</w:t>
      </w:r>
      <w:r w:rsidR="008D7835">
        <w:rPr>
          <w:rFonts w:cs="Arial"/>
          <w:bCs/>
        </w:rPr>
        <w:t>.</w:t>
      </w:r>
      <w:bookmarkEnd w:id="4"/>
    </w:p>
    <w:tbl>
      <w:tblPr>
        <w:tblStyle w:val="GridTable1Light"/>
        <w:tblW w:w="7088" w:type="dxa"/>
        <w:tblLook w:val="0420" w:firstRow="1" w:lastRow="0" w:firstColumn="0" w:lastColumn="0" w:noHBand="0" w:noVBand="1"/>
      </w:tblPr>
      <w:tblGrid>
        <w:gridCol w:w="1418"/>
        <w:gridCol w:w="1417"/>
        <w:gridCol w:w="1276"/>
        <w:gridCol w:w="1418"/>
        <w:gridCol w:w="1559"/>
      </w:tblGrid>
      <w:tr w:rsidR="00F32F7F" w:rsidRPr="007514AD" w14:paraId="6A261861" w14:textId="77777777" w:rsidTr="004E5D25">
        <w:trPr>
          <w:cnfStyle w:val="100000000000" w:firstRow="1" w:lastRow="0" w:firstColumn="0" w:lastColumn="0" w:oddVBand="0" w:evenVBand="0" w:oddHBand="0" w:evenHBand="0" w:firstRowFirstColumn="0" w:firstRowLastColumn="0" w:lastRowFirstColumn="0" w:lastRowLastColumn="0"/>
          <w:trHeight w:val="463"/>
        </w:trPr>
        <w:tc>
          <w:tcPr>
            <w:tcW w:w="1418" w:type="dxa"/>
            <w:hideMark/>
          </w:tcPr>
          <w:p w14:paraId="006279FE"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RT/min</w:t>
            </w:r>
          </w:p>
        </w:tc>
        <w:tc>
          <w:tcPr>
            <w:tcW w:w="1417" w:type="dxa"/>
            <w:hideMark/>
          </w:tcPr>
          <w:p w14:paraId="5CEEC4E3"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D-AAs</w:t>
            </w:r>
          </w:p>
        </w:tc>
        <w:tc>
          <w:tcPr>
            <w:tcW w:w="1276" w:type="dxa"/>
            <w:hideMark/>
          </w:tcPr>
          <w:p w14:paraId="4F041A79"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L-AAs</w:t>
            </w:r>
          </w:p>
        </w:tc>
        <w:tc>
          <w:tcPr>
            <w:tcW w:w="1418" w:type="dxa"/>
            <w:hideMark/>
          </w:tcPr>
          <w:p w14:paraId="6B786C4C"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2.5kDa</w:t>
            </w:r>
          </w:p>
        </w:tc>
        <w:tc>
          <w:tcPr>
            <w:tcW w:w="1559" w:type="dxa"/>
          </w:tcPr>
          <w:p w14:paraId="05DF7F5F"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Configuration</w:t>
            </w:r>
          </w:p>
        </w:tc>
      </w:tr>
      <w:tr w:rsidR="00F32F7F" w:rsidRPr="007514AD" w14:paraId="103F7E14" w14:textId="77777777" w:rsidTr="004E5D25">
        <w:trPr>
          <w:trHeight w:val="463"/>
        </w:trPr>
        <w:tc>
          <w:tcPr>
            <w:tcW w:w="1418" w:type="dxa"/>
            <w:hideMark/>
          </w:tcPr>
          <w:p w14:paraId="52823C45"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Trp</w:t>
            </w:r>
          </w:p>
        </w:tc>
        <w:tc>
          <w:tcPr>
            <w:tcW w:w="1417" w:type="dxa"/>
            <w:hideMark/>
          </w:tcPr>
          <w:p w14:paraId="694F06A5"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13.8</w:t>
            </w:r>
          </w:p>
        </w:tc>
        <w:tc>
          <w:tcPr>
            <w:tcW w:w="1276" w:type="dxa"/>
            <w:hideMark/>
          </w:tcPr>
          <w:p w14:paraId="17BED125"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12.8</w:t>
            </w:r>
          </w:p>
        </w:tc>
        <w:tc>
          <w:tcPr>
            <w:tcW w:w="1418" w:type="dxa"/>
            <w:hideMark/>
          </w:tcPr>
          <w:p w14:paraId="0E6A2CD2"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12.80</w:t>
            </w:r>
          </w:p>
        </w:tc>
        <w:tc>
          <w:tcPr>
            <w:tcW w:w="1559" w:type="dxa"/>
            <w:hideMark/>
          </w:tcPr>
          <w:p w14:paraId="1A46267E"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L</w:t>
            </w:r>
          </w:p>
        </w:tc>
      </w:tr>
      <w:tr w:rsidR="00F32F7F" w:rsidRPr="007514AD" w14:paraId="7538C0FE" w14:textId="77777777" w:rsidTr="004E5D25">
        <w:trPr>
          <w:trHeight w:val="463"/>
        </w:trPr>
        <w:tc>
          <w:tcPr>
            <w:tcW w:w="1418" w:type="dxa"/>
            <w:hideMark/>
          </w:tcPr>
          <w:p w14:paraId="6ED4719F"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Asp</w:t>
            </w:r>
          </w:p>
        </w:tc>
        <w:tc>
          <w:tcPr>
            <w:tcW w:w="1417" w:type="dxa"/>
            <w:hideMark/>
          </w:tcPr>
          <w:p w14:paraId="6717CEFB"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10.5</w:t>
            </w:r>
          </w:p>
        </w:tc>
        <w:tc>
          <w:tcPr>
            <w:tcW w:w="1276" w:type="dxa"/>
            <w:hideMark/>
          </w:tcPr>
          <w:p w14:paraId="176C5485"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9.63</w:t>
            </w:r>
          </w:p>
        </w:tc>
        <w:tc>
          <w:tcPr>
            <w:tcW w:w="1418" w:type="dxa"/>
            <w:hideMark/>
          </w:tcPr>
          <w:p w14:paraId="31F323EC"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9.92</w:t>
            </w:r>
          </w:p>
        </w:tc>
        <w:tc>
          <w:tcPr>
            <w:tcW w:w="1559" w:type="dxa"/>
            <w:hideMark/>
          </w:tcPr>
          <w:p w14:paraId="57B5D1A6"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L</w:t>
            </w:r>
          </w:p>
        </w:tc>
      </w:tr>
      <w:tr w:rsidR="00F32F7F" w:rsidRPr="007514AD" w14:paraId="5DFA3784" w14:textId="77777777" w:rsidTr="004E5D25">
        <w:trPr>
          <w:trHeight w:val="463"/>
        </w:trPr>
        <w:tc>
          <w:tcPr>
            <w:tcW w:w="1418" w:type="dxa"/>
            <w:hideMark/>
          </w:tcPr>
          <w:p w14:paraId="1D50BB80"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Glu</w:t>
            </w:r>
          </w:p>
        </w:tc>
        <w:tc>
          <w:tcPr>
            <w:tcW w:w="1417" w:type="dxa"/>
            <w:hideMark/>
          </w:tcPr>
          <w:p w14:paraId="3D35CE47"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11.8</w:t>
            </w:r>
          </w:p>
        </w:tc>
        <w:tc>
          <w:tcPr>
            <w:tcW w:w="1276" w:type="dxa"/>
            <w:hideMark/>
          </w:tcPr>
          <w:p w14:paraId="54375D26"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10.9</w:t>
            </w:r>
          </w:p>
        </w:tc>
        <w:tc>
          <w:tcPr>
            <w:tcW w:w="1418" w:type="dxa"/>
            <w:hideMark/>
          </w:tcPr>
          <w:p w14:paraId="6AFD4F19"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10.70</w:t>
            </w:r>
          </w:p>
        </w:tc>
        <w:tc>
          <w:tcPr>
            <w:tcW w:w="1559" w:type="dxa"/>
            <w:hideMark/>
          </w:tcPr>
          <w:p w14:paraId="12D05930"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L</w:t>
            </w:r>
          </w:p>
        </w:tc>
      </w:tr>
      <w:tr w:rsidR="00F32F7F" w:rsidRPr="007514AD" w14:paraId="544DAB06" w14:textId="77777777" w:rsidTr="004E5D25">
        <w:trPr>
          <w:trHeight w:val="557"/>
        </w:trPr>
        <w:tc>
          <w:tcPr>
            <w:tcW w:w="1418" w:type="dxa"/>
            <w:hideMark/>
          </w:tcPr>
          <w:p w14:paraId="63309BD1"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Ile</w:t>
            </w:r>
          </w:p>
        </w:tc>
        <w:tc>
          <w:tcPr>
            <w:tcW w:w="1417" w:type="dxa"/>
            <w:hideMark/>
          </w:tcPr>
          <w:p w14:paraId="5AD68B19"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14.69</w:t>
            </w:r>
          </w:p>
        </w:tc>
        <w:tc>
          <w:tcPr>
            <w:tcW w:w="1276" w:type="dxa"/>
            <w:hideMark/>
          </w:tcPr>
          <w:p w14:paraId="73A326AE"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12.57</w:t>
            </w:r>
          </w:p>
        </w:tc>
        <w:tc>
          <w:tcPr>
            <w:tcW w:w="1418" w:type="dxa"/>
            <w:hideMark/>
          </w:tcPr>
          <w:p w14:paraId="550FD0EE"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12.50</w:t>
            </w:r>
          </w:p>
        </w:tc>
        <w:tc>
          <w:tcPr>
            <w:tcW w:w="1559" w:type="dxa"/>
            <w:hideMark/>
          </w:tcPr>
          <w:p w14:paraId="5ACF0DB4"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L</w:t>
            </w:r>
          </w:p>
        </w:tc>
      </w:tr>
      <w:tr w:rsidR="00F32F7F" w:rsidRPr="007514AD" w14:paraId="624D2990" w14:textId="77777777" w:rsidTr="004E5D25">
        <w:trPr>
          <w:trHeight w:val="463"/>
        </w:trPr>
        <w:tc>
          <w:tcPr>
            <w:tcW w:w="1418" w:type="dxa"/>
            <w:hideMark/>
          </w:tcPr>
          <w:p w14:paraId="42A6EFF4" w14:textId="47D4D5AD" w:rsidR="00F32F7F" w:rsidRPr="007514AD" w:rsidRDefault="001E502D" w:rsidP="00084CF2">
            <w:pPr>
              <w:spacing w:line="276" w:lineRule="auto"/>
              <w:jc w:val="both"/>
              <w:rPr>
                <w:rFonts w:ascii="Arial" w:hAnsi="Arial" w:cs="Arial"/>
                <w:sz w:val="20"/>
                <w:szCs w:val="20"/>
                <w:lang w:val="en-GB"/>
              </w:rPr>
            </w:pPr>
            <w:r>
              <w:rPr>
                <w:rFonts w:ascii="Arial" w:hAnsi="Arial" w:cs="Arial"/>
                <w:sz w:val="20"/>
                <w:szCs w:val="20"/>
                <w:lang w:val="en-GB"/>
              </w:rPr>
              <w:t>L</w:t>
            </w:r>
            <w:r w:rsidRPr="007514AD">
              <w:rPr>
                <w:rFonts w:ascii="Arial" w:hAnsi="Arial" w:cs="Arial"/>
                <w:sz w:val="20"/>
                <w:szCs w:val="20"/>
                <w:lang w:val="en-GB"/>
              </w:rPr>
              <w:t>eu</w:t>
            </w:r>
          </w:p>
        </w:tc>
        <w:tc>
          <w:tcPr>
            <w:tcW w:w="1417" w:type="dxa"/>
            <w:hideMark/>
          </w:tcPr>
          <w:p w14:paraId="19503743"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15.4</w:t>
            </w:r>
          </w:p>
        </w:tc>
        <w:tc>
          <w:tcPr>
            <w:tcW w:w="1276" w:type="dxa"/>
            <w:hideMark/>
          </w:tcPr>
          <w:p w14:paraId="3564D417"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14.99</w:t>
            </w:r>
          </w:p>
        </w:tc>
        <w:tc>
          <w:tcPr>
            <w:tcW w:w="1418" w:type="dxa"/>
            <w:hideMark/>
          </w:tcPr>
          <w:p w14:paraId="78294C85"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15.00</w:t>
            </w:r>
          </w:p>
        </w:tc>
        <w:tc>
          <w:tcPr>
            <w:tcW w:w="1559" w:type="dxa"/>
            <w:hideMark/>
          </w:tcPr>
          <w:p w14:paraId="6369862C"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L</w:t>
            </w:r>
          </w:p>
        </w:tc>
      </w:tr>
      <w:tr w:rsidR="00F32F7F" w:rsidRPr="007514AD" w14:paraId="1C5F27EF" w14:textId="77777777" w:rsidTr="004E5D25">
        <w:trPr>
          <w:trHeight w:val="463"/>
        </w:trPr>
        <w:tc>
          <w:tcPr>
            <w:tcW w:w="1418" w:type="dxa"/>
            <w:hideMark/>
          </w:tcPr>
          <w:p w14:paraId="45406283"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Val</w:t>
            </w:r>
          </w:p>
        </w:tc>
        <w:tc>
          <w:tcPr>
            <w:tcW w:w="1417" w:type="dxa"/>
            <w:hideMark/>
          </w:tcPr>
          <w:p w14:paraId="52101654"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13.86</w:t>
            </w:r>
          </w:p>
        </w:tc>
        <w:tc>
          <w:tcPr>
            <w:tcW w:w="1276" w:type="dxa"/>
            <w:hideMark/>
          </w:tcPr>
          <w:p w14:paraId="4E356D15"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11.75</w:t>
            </w:r>
          </w:p>
        </w:tc>
        <w:tc>
          <w:tcPr>
            <w:tcW w:w="1418" w:type="dxa"/>
            <w:hideMark/>
          </w:tcPr>
          <w:p w14:paraId="72A68CED"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11.74</w:t>
            </w:r>
          </w:p>
        </w:tc>
        <w:tc>
          <w:tcPr>
            <w:tcW w:w="1559" w:type="dxa"/>
            <w:hideMark/>
          </w:tcPr>
          <w:p w14:paraId="7A79592E"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L</w:t>
            </w:r>
          </w:p>
        </w:tc>
      </w:tr>
      <w:tr w:rsidR="00F32F7F" w:rsidRPr="007514AD" w14:paraId="43B1EDEF" w14:textId="77777777" w:rsidTr="004E5D25">
        <w:trPr>
          <w:trHeight w:val="463"/>
        </w:trPr>
        <w:tc>
          <w:tcPr>
            <w:tcW w:w="1418" w:type="dxa"/>
            <w:hideMark/>
          </w:tcPr>
          <w:p w14:paraId="098BB6CC"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Ser</w:t>
            </w:r>
          </w:p>
        </w:tc>
        <w:tc>
          <w:tcPr>
            <w:tcW w:w="1417" w:type="dxa"/>
            <w:hideMark/>
          </w:tcPr>
          <w:p w14:paraId="4FF061B6"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10.15</w:t>
            </w:r>
          </w:p>
        </w:tc>
        <w:tc>
          <w:tcPr>
            <w:tcW w:w="1276" w:type="dxa"/>
            <w:hideMark/>
          </w:tcPr>
          <w:p w14:paraId="53E16665"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9.78</w:t>
            </w:r>
          </w:p>
        </w:tc>
        <w:tc>
          <w:tcPr>
            <w:tcW w:w="1418" w:type="dxa"/>
            <w:hideMark/>
          </w:tcPr>
          <w:p w14:paraId="09222462"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9.92</w:t>
            </w:r>
          </w:p>
        </w:tc>
        <w:tc>
          <w:tcPr>
            <w:tcW w:w="1559" w:type="dxa"/>
            <w:hideMark/>
          </w:tcPr>
          <w:p w14:paraId="7DDA8875"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L</w:t>
            </w:r>
          </w:p>
        </w:tc>
      </w:tr>
      <w:tr w:rsidR="00F32F7F" w:rsidRPr="007514AD" w14:paraId="6C9C5A18" w14:textId="77777777" w:rsidTr="004E5D25">
        <w:trPr>
          <w:trHeight w:val="463"/>
        </w:trPr>
        <w:tc>
          <w:tcPr>
            <w:tcW w:w="1418" w:type="dxa"/>
            <w:hideMark/>
          </w:tcPr>
          <w:p w14:paraId="1C01C65D"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Ala</w:t>
            </w:r>
          </w:p>
        </w:tc>
        <w:tc>
          <w:tcPr>
            <w:tcW w:w="1417" w:type="dxa"/>
            <w:hideMark/>
          </w:tcPr>
          <w:p w14:paraId="0B239DC7"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12.00</w:t>
            </w:r>
          </w:p>
        </w:tc>
        <w:tc>
          <w:tcPr>
            <w:tcW w:w="1276" w:type="dxa"/>
            <w:hideMark/>
          </w:tcPr>
          <w:p w14:paraId="70689369"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10.8</w:t>
            </w:r>
          </w:p>
        </w:tc>
        <w:tc>
          <w:tcPr>
            <w:tcW w:w="1418" w:type="dxa"/>
            <w:hideMark/>
          </w:tcPr>
          <w:p w14:paraId="76EC2538"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10.81</w:t>
            </w:r>
          </w:p>
        </w:tc>
        <w:tc>
          <w:tcPr>
            <w:tcW w:w="1559" w:type="dxa"/>
            <w:hideMark/>
          </w:tcPr>
          <w:p w14:paraId="5C5CBBC5" w14:textId="77777777" w:rsidR="00F32F7F" w:rsidRPr="007514AD" w:rsidRDefault="00F32F7F" w:rsidP="00084CF2">
            <w:pPr>
              <w:spacing w:line="276" w:lineRule="auto"/>
              <w:jc w:val="both"/>
              <w:rPr>
                <w:rFonts w:ascii="Arial" w:hAnsi="Arial" w:cs="Arial"/>
                <w:sz w:val="20"/>
                <w:szCs w:val="20"/>
                <w:lang w:val="en-GB"/>
              </w:rPr>
            </w:pPr>
            <w:r w:rsidRPr="007514AD">
              <w:rPr>
                <w:rFonts w:ascii="Arial" w:hAnsi="Arial" w:cs="Arial"/>
                <w:sz w:val="20"/>
                <w:szCs w:val="20"/>
                <w:lang w:val="en-GB"/>
              </w:rPr>
              <w:t>L: D=2:3</w:t>
            </w:r>
          </w:p>
        </w:tc>
      </w:tr>
    </w:tbl>
    <w:p w14:paraId="271AB6CF" w14:textId="7454CDAF" w:rsidR="00F32F7F" w:rsidRPr="007514AD" w:rsidRDefault="00F32F7F" w:rsidP="00F32F7F">
      <w:pPr>
        <w:pStyle w:val="NormalWeb"/>
        <w:outlineLvl w:val="1"/>
        <w:rPr>
          <w:rFonts w:cs="Arial"/>
          <w:b/>
        </w:rPr>
      </w:pPr>
      <w:r w:rsidRPr="007514AD">
        <w:rPr>
          <w:rFonts w:cs="Arial"/>
          <w:b/>
        </w:rPr>
        <w:br w:type="page"/>
      </w:r>
    </w:p>
    <w:p w14:paraId="3113EC4A" w14:textId="7A89841E" w:rsidR="00316052" w:rsidRPr="008D7835" w:rsidRDefault="00316052" w:rsidP="008D7835">
      <w:pPr>
        <w:pStyle w:val="NormalWeb"/>
        <w:outlineLvl w:val="1"/>
        <w:rPr>
          <w:rFonts w:cs="Arial"/>
          <w:bCs/>
        </w:rPr>
      </w:pPr>
      <w:bookmarkStart w:id="5" w:name="_Toc67124443"/>
      <w:r w:rsidRPr="008D7835">
        <w:rPr>
          <w:rFonts w:cs="Arial"/>
          <w:bCs/>
        </w:rPr>
        <w:t>Table S</w:t>
      </w:r>
      <w:r w:rsidR="003506C6" w:rsidRPr="008D7835">
        <w:rPr>
          <w:rFonts w:cs="Arial"/>
          <w:bCs/>
        </w:rPr>
        <w:t>4</w:t>
      </w:r>
      <w:r w:rsidR="00CD75BF">
        <w:rPr>
          <w:rFonts w:cs="Arial"/>
          <w:bCs/>
        </w:rPr>
        <w:t>.</w:t>
      </w:r>
      <w:r w:rsidR="003506C6" w:rsidRPr="008D7835">
        <w:rPr>
          <w:rFonts w:cs="Arial"/>
          <w:bCs/>
        </w:rPr>
        <w:t xml:space="preserve"> </w:t>
      </w:r>
      <w:r w:rsidRPr="008D7835">
        <w:rPr>
          <w:rFonts w:cs="Arial"/>
          <w:bCs/>
        </w:rPr>
        <w:t xml:space="preserve">Computational calculation of distances of key correlations in NOE among eight diastereoisomers in </w:t>
      </w:r>
      <w:r w:rsidRPr="008D7835">
        <w:rPr>
          <w:rFonts w:cs="Arial"/>
          <w:b/>
        </w:rPr>
        <w:t>1</w:t>
      </w:r>
      <w:r w:rsidRPr="008D7835">
        <w:rPr>
          <w:rFonts w:cs="Arial"/>
          <w:bCs/>
        </w:rPr>
        <w:t>.</w:t>
      </w:r>
      <w:bookmarkEnd w:id="5"/>
    </w:p>
    <w:p w14:paraId="6DEC0413" w14:textId="2BCB4B49" w:rsidR="00316052" w:rsidRPr="007514AD" w:rsidRDefault="00316052" w:rsidP="00316052">
      <w:pPr>
        <w:rPr>
          <w:rFonts w:ascii="Arial" w:hAnsi="Arial" w:cs="Arial"/>
          <w:lang w:val="en-GB" w:eastAsia="en-US"/>
        </w:rPr>
      </w:pPr>
      <w:r w:rsidRPr="007514AD">
        <w:rPr>
          <w:rFonts w:ascii="Arial" w:hAnsi="Arial" w:cs="Arial"/>
          <w:lang w:val="en-GB"/>
        </w:rPr>
        <w:t>Key to tables:</w:t>
      </w:r>
    </w:p>
    <w:p w14:paraId="126542C5" w14:textId="77777777" w:rsidR="00316052" w:rsidRPr="007514AD" w:rsidRDefault="00316052" w:rsidP="00316052">
      <w:pPr>
        <w:pStyle w:val="ListParagraph"/>
        <w:numPr>
          <w:ilvl w:val="0"/>
          <w:numId w:val="7"/>
        </w:numPr>
        <w:spacing w:after="0" w:line="240" w:lineRule="auto"/>
        <w:rPr>
          <w:rFonts w:ascii="Arial" w:hAnsi="Arial" w:cs="Arial"/>
          <w:lang w:val="en-GB"/>
        </w:rPr>
      </w:pPr>
      <w:r w:rsidRPr="007514AD">
        <w:rPr>
          <w:rFonts w:ascii="Arial" w:hAnsi="Arial" w:cs="Arial"/>
          <w:b/>
          <w:color w:val="00B050"/>
          <w:lang w:val="en-GB"/>
        </w:rPr>
        <w:t>Green bold font lines</w:t>
      </w:r>
      <w:r w:rsidRPr="007514AD">
        <w:rPr>
          <w:rFonts w:ascii="Arial" w:hAnsi="Arial" w:cs="Arial"/>
          <w:color w:val="00B050"/>
          <w:lang w:val="en-GB"/>
        </w:rPr>
        <w:t xml:space="preserve"> </w:t>
      </w:r>
      <w:r w:rsidRPr="007514AD">
        <w:rPr>
          <w:rFonts w:ascii="Arial" w:hAnsi="Arial" w:cs="Arial"/>
          <w:lang w:val="en-GB"/>
        </w:rPr>
        <w:t>= mean distances agreeing with nOe predictions (including those within 1 standard deviation of the limits).</w:t>
      </w:r>
    </w:p>
    <w:p w14:paraId="51BF2867" w14:textId="77777777" w:rsidR="00316052" w:rsidRPr="007514AD" w:rsidRDefault="00316052" w:rsidP="00316052">
      <w:pPr>
        <w:pStyle w:val="ListParagraph"/>
        <w:numPr>
          <w:ilvl w:val="0"/>
          <w:numId w:val="7"/>
        </w:numPr>
        <w:spacing w:after="0" w:line="240" w:lineRule="auto"/>
        <w:rPr>
          <w:rFonts w:ascii="Arial" w:hAnsi="Arial" w:cs="Arial"/>
          <w:lang w:val="en-GB"/>
        </w:rPr>
      </w:pPr>
      <w:r w:rsidRPr="007514AD">
        <w:rPr>
          <w:rFonts w:ascii="Arial" w:hAnsi="Arial" w:cs="Arial"/>
          <w:color w:val="00B050"/>
          <w:lang w:val="en-GB"/>
        </w:rPr>
        <w:t xml:space="preserve">Green normal font lines </w:t>
      </w:r>
      <w:r w:rsidRPr="007514AD">
        <w:rPr>
          <w:rFonts w:ascii="Arial" w:hAnsi="Arial" w:cs="Arial"/>
          <w:lang w:val="en-GB"/>
        </w:rPr>
        <w:t>= mean distances agreeing within 2 standard deviations of nOe limits.</w:t>
      </w:r>
    </w:p>
    <w:p w14:paraId="2D7DD109" w14:textId="77777777" w:rsidR="00316052" w:rsidRPr="007514AD" w:rsidRDefault="00316052" w:rsidP="00316052">
      <w:pPr>
        <w:pStyle w:val="ListParagraph"/>
        <w:numPr>
          <w:ilvl w:val="0"/>
          <w:numId w:val="7"/>
        </w:numPr>
        <w:spacing w:after="0" w:line="240" w:lineRule="auto"/>
        <w:rPr>
          <w:rFonts w:ascii="Arial" w:hAnsi="Arial" w:cs="Arial"/>
          <w:lang w:val="en-GB"/>
        </w:rPr>
      </w:pPr>
      <w:r w:rsidRPr="007514AD">
        <w:rPr>
          <w:rFonts w:ascii="Arial" w:hAnsi="Arial" w:cs="Arial"/>
          <w:color w:val="00B050"/>
          <w:lang w:val="en-GB"/>
        </w:rPr>
        <w:t>Green individual numbers</w:t>
      </w:r>
      <w:r w:rsidRPr="007514AD">
        <w:rPr>
          <w:rFonts w:ascii="Arial" w:hAnsi="Arial" w:cs="Arial"/>
          <w:lang w:val="en-GB"/>
        </w:rPr>
        <w:t xml:space="preserve"> = minimum observed distances indicating that this interaction could yield the observed nOe signal if averaged over longer simulations.</w:t>
      </w:r>
    </w:p>
    <w:p w14:paraId="4EC90309" w14:textId="77777777" w:rsidR="00316052" w:rsidRPr="007514AD" w:rsidRDefault="00316052" w:rsidP="00316052">
      <w:pPr>
        <w:pStyle w:val="ListParagraph"/>
        <w:numPr>
          <w:ilvl w:val="0"/>
          <w:numId w:val="7"/>
        </w:numPr>
        <w:spacing w:after="0" w:line="240" w:lineRule="auto"/>
        <w:rPr>
          <w:rFonts w:ascii="Arial" w:hAnsi="Arial" w:cs="Arial"/>
          <w:lang w:val="en-GB"/>
        </w:rPr>
      </w:pPr>
      <w:r w:rsidRPr="007514AD">
        <w:rPr>
          <w:rFonts w:ascii="Arial" w:hAnsi="Arial" w:cs="Arial"/>
          <w:lang w:val="en-GB"/>
        </w:rPr>
        <w:t>Black normal font = distance monitors outwith nOe limits during the current simulation timescale.</w:t>
      </w:r>
    </w:p>
    <w:p w14:paraId="10865606" w14:textId="0507CFE7" w:rsidR="00316052" w:rsidRPr="007514AD" w:rsidRDefault="00316052" w:rsidP="00316052">
      <w:pPr>
        <w:pStyle w:val="ListParagraph"/>
        <w:numPr>
          <w:ilvl w:val="0"/>
          <w:numId w:val="7"/>
        </w:numPr>
        <w:spacing w:after="0" w:line="240" w:lineRule="auto"/>
        <w:rPr>
          <w:rFonts w:ascii="Arial" w:hAnsi="Arial" w:cs="Arial"/>
          <w:lang w:val="en-GB"/>
        </w:rPr>
      </w:pPr>
      <w:r w:rsidRPr="007514AD">
        <w:rPr>
          <w:rFonts w:ascii="Arial" w:hAnsi="Arial" w:cs="Arial"/>
          <w:highlight w:val="yellow"/>
          <w:lang w:val="en-GB"/>
        </w:rPr>
        <w:t>Highlighted lines</w:t>
      </w:r>
      <w:r w:rsidRPr="007514AD">
        <w:rPr>
          <w:rFonts w:ascii="Arial" w:hAnsi="Arial" w:cs="Arial"/>
          <w:lang w:val="en-GB"/>
        </w:rPr>
        <w:t xml:space="preserve"> = long range nOe interaction observed between side chain </w:t>
      </w:r>
      <w:r w:rsidRPr="007514AD">
        <w:rPr>
          <w:rFonts w:ascii="Arial" w:hAnsi="Arial" w:cs="Arial"/>
          <w:highlight w:val="yellow"/>
          <w:lang w:val="en-GB"/>
        </w:rPr>
        <w:t>Aaa-7</w:t>
      </w:r>
      <w:r w:rsidRPr="007514AD">
        <w:rPr>
          <w:rFonts w:ascii="Arial" w:hAnsi="Arial" w:cs="Arial"/>
          <w:lang w:val="en-GB"/>
        </w:rPr>
        <w:t xml:space="preserve"> residue and the methyl group of the </w:t>
      </w:r>
      <w:r w:rsidRPr="007514AD">
        <w:rPr>
          <w:rFonts w:ascii="Arial" w:hAnsi="Arial" w:cs="Arial"/>
          <w:highlight w:val="yellow"/>
          <w:lang w:val="en-GB"/>
        </w:rPr>
        <w:t>Abu(S</w:t>
      </w:r>
      <w:r w:rsidRPr="007514AD">
        <w:rPr>
          <w:rFonts w:ascii="Arial" w:hAnsi="Arial" w:cs="Arial"/>
          <w:highlight w:val="yellow"/>
          <w:vertAlign w:val="subscript"/>
          <w:lang w:val="en-GB"/>
        </w:rPr>
        <w:t>2</w:t>
      </w:r>
      <w:r w:rsidRPr="007514AD">
        <w:rPr>
          <w:rFonts w:ascii="Arial" w:hAnsi="Arial" w:cs="Arial"/>
          <w:highlight w:val="yellow"/>
          <w:lang w:val="en-GB"/>
        </w:rPr>
        <w:t>)-22</w:t>
      </w:r>
      <w:r w:rsidRPr="007514AD">
        <w:rPr>
          <w:rFonts w:ascii="Arial" w:hAnsi="Arial" w:cs="Arial"/>
          <w:lang w:val="en-GB"/>
        </w:rPr>
        <w:t xml:space="preserve"> residue comprising part of the dithiol bridge system.</w:t>
      </w:r>
    </w:p>
    <w:p w14:paraId="17BF8F56" w14:textId="395E0F3B" w:rsidR="00316052" w:rsidRPr="007514AD" w:rsidRDefault="00316052" w:rsidP="00316052">
      <w:pPr>
        <w:pStyle w:val="ListParagraph"/>
        <w:numPr>
          <w:ilvl w:val="0"/>
          <w:numId w:val="7"/>
        </w:numPr>
        <w:spacing w:after="0" w:line="240" w:lineRule="auto"/>
        <w:rPr>
          <w:rFonts w:ascii="Arial" w:hAnsi="Arial" w:cs="Arial"/>
          <w:lang w:val="en-GB"/>
        </w:rPr>
      </w:pPr>
      <w:r w:rsidRPr="007514AD">
        <w:rPr>
          <w:rFonts w:ascii="Arial" w:hAnsi="Arial" w:cs="Arial"/>
          <w:lang w:val="en-GB"/>
        </w:rPr>
        <w:t>Th</w:t>
      </w:r>
      <w:r w:rsidR="007514AD" w:rsidRPr="007514AD">
        <w:rPr>
          <w:rFonts w:ascii="Arial" w:hAnsi="Arial" w:cs="Arial"/>
          <w:lang w:val="en-GB"/>
        </w:rPr>
        <w:t>e order of th</w:t>
      </w:r>
      <w:r w:rsidRPr="007514AD">
        <w:rPr>
          <w:rFonts w:ascii="Arial" w:hAnsi="Arial" w:cs="Arial"/>
          <w:lang w:val="en-GB"/>
        </w:rPr>
        <w:t xml:space="preserve">ree stereogenic centres are </w:t>
      </w:r>
      <w:r w:rsidR="007514AD" w:rsidRPr="007514AD">
        <w:rPr>
          <w:rFonts w:ascii="Arial" w:hAnsi="Arial" w:cs="Arial"/>
          <w:lang w:val="en-GB"/>
        </w:rPr>
        <w:t>from</w:t>
      </w:r>
      <w:r w:rsidRPr="007514AD">
        <w:rPr>
          <w:rFonts w:ascii="Arial" w:hAnsi="Arial" w:cs="Arial"/>
          <w:lang w:val="en-GB"/>
        </w:rPr>
        <w:t xml:space="preserve"> aminoethane 1,2 dithiol (S1, S2)</w:t>
      </w:r>
      <w:r w:rsidR="007514AD" w:rsidRPr="007514AD">
        <w:rPr>
          <w:rFonts w:ascii="Arial" w:hAnsi="Arial" w:cs="Arial"/>
          <w:lang w:val="en-GB"/>
        </w:rPr>
        <w:t xml:space="preserve"> </w:t>
      </w:r>
      <w:r w:rsidR="007514AD">
        <w:rPr>
          <w:rFonts w:ascii="Arial" w:hAnsi="Arial" w:cs="Arial"/>
          <w:lang w:val="en-GB"/>
        </w:rPr>
        <w:t xml:space="preserve">(AD) </w:t>
      </w:r>
      <w:r w:rsidR="007514AD" w:rsidRPr="007514AD">
        <w:rPr>
          <w:rFonts w:ascii="Arial" w:hAnsi="Arial" w:cs="Arial"/>
          <w:lang w:val="en-GB"/>
        </w:rPr>
        <w:t>residue</w:t>
      </w:r>
      <w:r w:rsidRPr="007514AD">
        <w:rPr>
          <w:rFonts w:ascii="Arial" w:hAnsi="Arial" w:cs="Arial"/>
          <w:lang w:val="en-GB"/>
        </w:rPr>
        <w:t xml:space="preserve">, </w:t>
      </w:r>
      <w:r w:rsidR="007514AD" w:rsidRPr="007514AD">
        <w:rPr>
          <w:rFonts w:ascii="Arial" w:hAnsi="Arial" w:cs="Arial"/>
          <w:lang w:val="en-GB"/>
        </w:rPr>
        <w:t xml:space="preserve">to </w:t>
      </w:r>
      <w:r w:rsidRPr="007514AD">
        <w:rPr>
          <w:rFonts w:ascii="Arial" w:hAnsi="Arial" w:cs="Arial"/>
          <w:lang w:val="en-GB"/>
        </w:rPr>
        <w:t>Abu(S</w:t>
      </w:r>
      <w:r w:rsidR="007514AD" w:rsidRPr="007514AD">
        <w:rPr>
          <w:rFonts w:ascii="Arial" w:hAnsi="Arial" w:cs="Arial"/>
          <w:lang w:val="en-GB"/>
        </w:rPr>
        <w:t>2</w:t>
      </w:r>
      <w:r w:rsidRPr="007514AD">
        <w:rPr>
          <w:rFonts w:ascii="Arial" w:hAnsi="Arial" w:cs="Arial"/>
          <w:lang w:val="en-GB"/>
        </w:rPr>
        <w:t>)</w:t>
      </w:r>
      <w:r w:rsidR="007514AD" w:rsidRPr="007514AD">
        <w:rPr>
          <w:rFonts w:ascii="Arial" w:hAnsi="Arial" w:cs="Arial"/>
          <w:lang w:val="en-GB"/>
        </w:rPr>
        <w:t xml:space="preserve"> </w:t>
      </w:r>
      <w:r w:rsidR="007514AD">
        <w:rPr>
          <w:rFonts w:ascii="Arial" w:hAnsi="Arial" w:cs="Arial"/>
          <w:lang w:val="en-GB"/>
        </w:rPr>
        <w:t xml:space="preserve">(AB) </w:t>
      </w:r>
      <w:r w:rsidR="007514AD" w:rsidRPr="007514AD">
        <w:rPr>
          <w:rFonts w:ascii="Arial" w:hAnsi="Arial" w:cs="Arial"/>
          <w:lang w:val="en-GB"/>
        </w:rPr>
        <w:t>residue through the β-methyl group</w:t>
      </w:r>
      <w:r w:rsidR="007514AD">
        <w:rPr>
          <w:rFonts w:ascii="Arial" w:hAnsi="Arial" w:cs="Arial"/>
          <w:lang w:val="en-GB"/>
        </w:rPr>
        <w:t xml:space="preserve"> (BM)</w:t>
      </w:r>
      <w:r w:rsidR="007514AD" w:rsidRPr="007514AD">
        <w:rPr>
          <w:rFonts w:ascii="Arial" w:hAnsi="Arial" w:cs="Arial"/>
          <w:lang w:val="en-GB"/>
        </w:rPr>
        <w:t>.</w:t>
      </w:r>
    </w:p>
    <w:p w14:paraId="0C9EF149" w14:textId="77777777" w:rsidR="00316052" w:rsidRPr="007514AD" w:rsidRDefault="00316052" w:rsidP="00316052">
      <w:pPr>
        <w:rPr>
          <w:rFonts w:ascii="Arial" w:hAnsi="Arial" w:cs="Arial"/>
          <w:lang w:val="en-GB"/>
        </w:rPr>
      </w:pPr>
      <w:r w:rsidRPr="007514AD">
        <w:rPr>
          <w:rFonts w:ascii="Arial" w:hAnsi="Arial" w:cs="Arial"/>
          <w:lang w:val="en-GB"/>
        </w:rPr>
        <w:br w:type="page"/>
      </w:r>
    </w:p>
    <w:p w14:paraId="489B2D79" w14:textId="2837DBEF" w:rsidR="00316052" w:rsidRPr="007514AD" w:rsidRDefault="00316052" w:rsidP="00316052">
      <w:pPr>
        <w:rPr>
          <w:rFonts w:ascii="Arial" w:hAnsi="Arial" w:cs="Arial"/>
          <w:lang w:val="en-GB"/>
        </w:rPr>
      </w:pPr>
      <w:r w:rsidRPr="007514AD">
        <w:rPr>
          <w:rFonts w:ascii="Arial" w:hAnsi="Arial" w:cs="Arial"/>
          <w:i/>
          <w:iCs/>
          <w:lang w:val="en-GB"/>
        </w:rPr>
        <w:t>R</w:t>
      </w:r>
      <w:r w:rsidR="007514AD">
        <w:rPr>
          <w:rFonts w:ascii="Arial" w:hAnsi="Arial" w:cs="Arial"/>
          <w:lang w:val="en-GB"/>
        </w:rPr>
        <w:t xml:space="preserve"> (AD)-</w:t>
      </w:r>
      <w:r w:rsidRPr="007514AD">
        <w:rPr>
          <w:rFonts w:ascii="Arial" w:hAnsi="Arial" w:cs="Arial"/>
          <w:i/>
          <w:iCs/>
          <w:lang w:val="en-GB"/>
        </w:rPr>
        <w:t>R</w:t>
      </w:r>
      <w:r w:rsidR="007514AD">
        <w:rPr>
          <w:rFonts w:ascii="Arial" w:hAnsi="Arial" w:cs="Arial"/>
          <w:lang w:val="en-GB"/>
        </w:rPr>
        <w:t xml:space="preserve"> (BM)-</w:t>
      </w:r>
      <w:r w:rsidRPr="007514AD">
        <w:rPr>
          <w:rFonts w:ascii="Arial" w:hAnsi="Arial" w:cs="Arial"/>
          <w:i/>
          <w:iCs/>
          <w:lang w:val="en-GB"/>
        </w:rPr>
        <w:t>R</w:t>
      </w:r>
      <w:r w:rsidR="007514AD">
        <w:rPr>
          <w:rFonts w:ascii="Arial" w:hAnsi="Arial" w:cs="Arial"/>
          <w:lang w:val="en-GB"/>
        </w:rPr>
        <w:t xml:space="preserve"> (AB)</w:t>
      </w:r>
      <w:r w:rsidRPr="007514AD">
        <w:rPr>
          <w:rFonts w:ascii="Arial" w:hAnsi="Arial" w:cs="Arial"/>
          <w:lang w:val="en-GB"/>
        </w:rPr>
        <w:t>: GFN2-xTB molecular dynamics distance monitors.</w:t>
      </w:r>
    </w:p>
    <w:tbl>
      <w:tblPr>
        <w:tblW w:w="9067" w:type="dxa"/>
        <w:tblLook w:val="04A0" w:firstRow="1" w:lastRow="0" w:firstColumn="1" w:lastColumn="0" w:noHBand="0" w:noVBand="1"/>
      </w:tblPr>
      <w:tblGrid>
        <w:gridCol w:w="3649"/>
        <w:gridCol w:w="1048"/>
        <w:gridCol w:w="1099"/>
        <w:gridCol w:w="1099"/>
        <w:gridCol w:w="1104"/>
        <w:gridCol w:w="1068"/>
      </w:tblGrid>
      <w:tr w:rsidR="00316052" w:rsidRPr="007514AD" w14:paraId="416923F0"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042C5E64" w14:textId="77777777" w:rsidR="00316052" w:rsidRPr="007514AD" w:rsidRDefault="00316052">
            <w:pPr>
              <w:jc w:val="center"/>
              <w:rPr>
                <w:rFonts w:ascii="Arial" w:hAnsi="Arial" w:cs="Arial"/>
                <w:lang w:val="en-GB"/>
              </w:rPr>
            </w:pPr>
            <w:r w:rsidRPr="007514AD">
              <w:rPr>
                <w:rFonts w:ascii="Arial" w:hAnsi="Arial" w:cs="Arial"/>
                <w:lang w:val="en-GB"/>
              </w:rPr>
              <w:t>nOe</w:t>
            </w:r>
          </w:p>
        </w:tc>
        <w:tc>
          <w:tcPr>
            <w:tcW w:w="986" w:type="dxa"/>
            <w:tcBorders>
              <w:top w:val="single" w:sz="4" w:space="0" w:color="auto"/>
              <w:left w:val="single" w:sz="4" w:space="0" w:color="auto"/>
              <w:bottom w:val="single" w:sz="4" w:space="0" w:color="auto"/>
              <w:right w:val="single" w:sz="4" w:space="0" w:color="auto"/>
            </w:tcBorders>
            <w:hideMark/>
          </w:tcPr>
          <w:p w14:paraId="352DD73A" w14:textId="77777777" w:rsidR="00316052" w:rsidRPr="007514AD" w:rsidRDefault="00316052">
            <w:pPr>
              <w:jc w:val="center"/>
              <w:rPr>
                <w:rFonts w:ascii="Arial" w:hAnsi="Arial" w:cs="Arial"/>
                <w:lang w:val="en-GB"/>
              </w:rPr>
            </w:pPr>
            <w:r w:rsidRPr="007514AD">
              <w:rPr>
                <w:rFonts w:ascii="Arial" w:hAnsi="Arial" w:cs="Arial"/>
                <w:lang w:val="en-GB"/>
              </w:rPr>
              <w:t>Strength</w:t>
            </w:r>
          </w:p>
        </w:tc>
        <w:tc>
          <w:tcPr>
            <w:tcW w:w="1105" w:type="dxa"/>
            <w:tcBorders>
              <w:top w:val="single" w:sz="4" w:space="0" w:color="auto"/>
              <w:left w:val="single" w:sz="4" w:space="0" w:color="auto"/>
              <w:bottom w:val="single" w:sz="4" w:space="0" w:color="auto"/>
              <w:right w:val="single" w:sz="4" w:space="0" w:color="auto"/>
            </w:tcBorders>
            <w:hideMark/>
          </w:tcPr>
          <w:p w14:paraId="3AA6AF0D" w14:textId="77777777" w:rsidR="00316052" w:rsidRPr="007514AD" w:rsidRDefault="00316052">
            <w:pPr>
              <w:jc w:val="center"/>
              <w:rPr>
                <w:rFonts w:ascii="Arial" w:hAnsi="Arial" w:cs="Arial"/>
                <w:lang w:val="en-GB"/>
              </w:rPr>
            </w:pPr>
            <w:r w:rsidRPr="007514AD">
              <w:rPr>
                <w:rFonts w:ascii="Arial" w:hAnsi="Arial" w:cs="Arial"/>
                <w:lang w:val="en-GB"/>
              </w:rPr>
              <w:t>Min.</w:t>
            </w:r>
          </w:p>
        </w:tc>
        <w:tc>
          <w:tcPr>
            <w:tcW w:w="1105" w:type="dxa"/>
            <w:tcBorders>
              <w:top w:val="single" w:sz="4" w:space="0" w:color="auto"/>
              <w:left w:val="single" w:sz="4" w:space="0" w:color="auto"/>
              <w:bottom w:val="single" w:sz="4" w:space="0" w:color="auto"/>
              <w:right w:val="single" w:sz="4" w:space="0" w:color="auto"/>
            </w:tcBorders>
            <w:hideMark/>
          </w:tcPr>
          <w:p w14:paraId="27965D8A" w14:textId="77777777" w:rsidR="00316052" w:rsidRPr="007514AD" w:rsidRDefault="00316052">
            <w:pPr>
              <w:jc w:val="center"/>
              <w:rPr>
                <w:rFonts w:ascii="Arial" w:hAnsi="Arial" w:cs="Arial"/>
                <w:lang w:val="en-GB"/>
              </w:rPr>
            </w:pPr>
            <w:r w:rsidRPr="007514AD">
              <w:rPr>
                <w:rFonts w:ascii="Arial" w:hAnsi="Arial" w:cs="Arial"/>
                <w:lang w:val="en-GB"/>
              </w:rPr>
              <w:t>Max.</w:t>
            </w:r>
          </w:p>
        </w:tc>
        <w:tc>
          <w:tcPr>
            <w:tcW w:w="1110" w:type="dxa"/>
            <w:tcBorders>
              <w:top w:val="single" w:sz="4" w:space="0" w:color="auto"/>
              <w:left w:val="single" w:sz="4" w:space="0" w:color="auto"/>
              <w:bottom w:val="single" w:sz="4" w:space="0" w:color="auto"/>
              <w:right w:val="single" w:sz="4" w:space="0" w:color="auto"/>
            </w:tcBorders>
            <w:hideMark/>
          </w:tcPr>
          <w:p w14:paraId="4E8F4C7A" w14:textId="77777777" w:rsidR="00316052" w:rsidRPr="007514AD" w:rsidRDefault="00316052">
            <w:pPr>
              <w:jc w:val="center"/>
              <w:rPr>
                <w:rFonts w:ascii="Arial" w:hAnsi="Arial" w:cs="Arial"/>
                <w:lang w:val="en-GB"/>
              </w:rPr>
            </w:pPr>
            <w:r w:rsidRPr="007514AD">
              <w:rPr>
                <w:rFonts w:ascii="Arial" w:hAnsi="Arial" w:cs="Arial"/>
                <w:lang w:val="en-GB"/>
              </w:rPr>
              <w:t>Mean</w:t>
            </w:r>
          </w:p>
        </w:tc>
        <w:tc>
          <w:tcPr>
            <w:tcW w:w="1076" w:type="dxa"/>
            <w:tcBorders>
              <w:top w:val="single" w:sz="4" w:space="0" w:color="auto"/>
              <w:left w:val="single" w:sz="4" w:space="0" w:color="auto"/>
              <w:bottom w:val="single" w:sz="4" w:space="0" w:color="auto"/>
              <w:right w:val="single" w:sz="4" w:space="0" w:color="auto"/>
            </w:tcBorders>
            <w:hideMark/>
          </w:tcPr>
          <w:p w14:paraId="6A75B9E3" w14:textId="77777777" w:rsidR="00316052" w:rsidRPr="007514AD" w:rsidRDefault="00316052">
            <w:pPr>
              <w:jc w:val="center"/>
              <w:rPr>
                <w:rFonts w:ascii="Arial" w:hAnsi="Arial" w:cs="Arial"/>
                <w:lang w:val="en-GB"/>
              </w:rPr>
            </w:pPr>
            <w:r w:rsidRPr="007514AD">
              <w:rPr>
                <w:rFonts w:ascii="Arial" w:hAnsi="Arial" w:cs="Arial"/>
                <w:lang w:val="en-GB"/>
              </w:rPr>
              <w:t>S.D.</w:t>
            </w:r>
          </w:p>
        </w:tc>
      </w:tr>
      <w:tr w:rsidR="00316052" w:rsidRPr="007514AD" w14:paraId="67BF80F9"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79948C4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(NMe) – Dhb-2 (NH)</w:t>
            </w:r>
          </w:p>
        </w:tc>
        <w:tc>
          <w:tcPr>
            <w:tcW w:w="986" w:type="dxa"/>
            <w:tcBorders>
              <w:top w:val="single" w:sz="4" w:space="0" w:color="auto"/>
              <w:left w:val="single" w:sz="4" w:space="0" w:color="auto"/>
              <w:bottom w:val="single" w:sz="4" w:space="0" w:color="auto"/>
              <w:right w:val="single" w:sz="4" w:space="0" w:color="auto"/>
            </w:tcBorders>
            <w:hideMark/>
          </w:tcPr>
          <w:p w14:paraId="52D71ED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5" w:type="dxa"/>
            <w:tcBorders>
              <w:top w:val="single" w:sz="4" w:space="0" w:color="auto"/>
              <w:left w:val="single" w:sz="4" w:space="0" w:color="auto"/>
              <w:bottom w:val="single" w:sz="4" w:space="0" w:color="auto"/>
              <w:right w:val="single" w:sz="4" w:space="0" w:color="auto"/>
            </w:tcBorders>
            <w:hideMark/>
          </w:tcPr>
          <w:p w14:paraId="21C7193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2.69</w:t>
            </w:r>
          </w:p>
        </w:tc>
        <w:tc>
          <w:tcPr>
            <w:tcW w:w="1105" w:type="dxa"/>
            <w:tcBorders>
              <w:top w:val="single" w:sz="4" w:space="0" w:color="auto"/>
              <w:left w:val="single" w:sz="4" w:space="0" w:color="auto"/>
              <w:bottom w:val="single" w:sz="4" w:space="0" w:color="auto"/>
              <w:right w:val="single" w:sz="4" w:space="0" w:color="auto"/>
            </w:tcBorders>
            <w:hideMark/>
          </w:tcPr>
          <w:p w14:paraId="6E1F172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4.89</w:t>
            </w:r>
          </w:p>
        </w:tc>
        <w:tc>
          <w:tcPr>
            <w:tcW w:w="1110" w:type="dxa"/>
            <w:tcBorders>
              <w:top w:val="single" w:sz="4" w:space="0" w:color="auto"/>
              <w:left w:val="single" w:sz="4" w:space="0" w:color="auto"/>
              <w:bottom w:val="single" w:sz="4" w:space="0" w:color="auto"/>
              <w:right w:val="single" w:sz="4" w:space="0" w:color="auto"/>
            </w:tcBorders>
            <w:hideMark/>
          </w:tcPr>
          <w:p w14:paraId="39C88B5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4.22</w:t>
            </w:r>
          </w:p>
        </w:tc>
        <w:tc>
          <w:tcPr>
            <w:tcW w:w="1076" w:type="dxa"/>
            <w:tcBorders>
              <w:top w:val="single" w:sz="4" w:space="0" w:color="auto"/>
              <w:left w:val="single" w:sz="4" w:space="0" w:color="auto"/>
              <w:bottom w:val="single" w:sz="4" w:space="0" w:color="auto"/>
              <w:right w:val="single" w:sz="4" w:space="0" w:color="auto"/>
            </w:tcBorders>
            <w:hideMark/>
          </w:tcPr>
          <w:p w14:paraId="5D963D6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0.35</w:t>
            </w:r>
          </w:p>
        </w:tc>
      </w:tr>
      <w:tr w:rsidR="00316052" w:rsidRPr="007514AD" w14:paraId="310D6E25"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38C3AC6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1"/>
            </w:r>
            <w:r w:rsidRPr="007514AD">
              <w:rPr>
                <w:rFonts w:ascii="Arial" w:hAnsi="Arial" w:cs="Arial"/>
                <w:b/>
                <w:color w:val="00B050"/>
                <w:lang w:val="en-GB"/>
              </w:rPr>
              <w:t>) – Dhb-2 (NH)</w:t>
            </w:r>
          </w:p>
        </w:tc>
        <w:tc>
          <w:tcPr>
            <w:tcW w:w="986" w:type="dxa"/>
            <w:tcBorders>
              <w:top w:val="single" w:sz="4" w:space="0" w:color="auto"/>
              <w:left w:val="single" w:sz="4" w:space="0" w:color="auto"/>
              <w:bottom w:val="single" w:sz="4" w:space="0" w:color="auto"/>
              <w:right w:val="single" w:sz="4" w:space="0" w:color="auto"/>
            </w:tcBorders>
            <w:hideMark/>
          </w:tcPr>
          <w:p w14:paraId="45B973A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7696F37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1.64</w:t>
            </w:r>
          </w:p>
        </w:tc>
        <w:tc>
          <w:tcPr>
            <w:tcW w:w="1105" w:type="dxa"/>
            <w:tcBorders>
              <w:top w:val="single" w:sz="4" w:space="0" w:color="auto"/>
              <w:left w:val="single" w:sz="4" w:space="0" w:color="auto"/>
              <w:bottom w:val="single" w:sz="4" w:space="0" w:color="auto"/>
              <w:right w:val="single" w:sz="4" w:space="0" w:color="auto"/>
            </w:tcBorders>
            <w:hideMark/>
          </w:tcPr>
          <w:p w14:paraId="1807B4C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3.20</w:t>
            </w:r>
          </w:p>
        </w:tc>
        <w:tc>
          <w:tcPr>
            <w:tcW w:w="1110" w:type="dxa"/>
            <w:tcBorders>
              <w:top w:val="single" w:sz="4" w:space="0" w:color="auto"/>
              <w:left w:val="single" w:sz="4" w:space="0" w:color="auto"/>
              <w:bottom w:val="single" w:sz="4" w:space="0" w:color="auto"/>
              <w:right w:val="single" w:sz="4" w:space="0" w:color="auto"/>
            </w:tcBorders>
            <w:hideMark/>
          </w:tcPr>
          <w:p w14:paraId="7AAE791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2.43</w:t>
            </w:r>
          </w:p>
        </w:tc>
        <w:tc>
          <w:tcPr>
            <w:tcW w:w="1076" w:type="dxa"/>
            <w:tcBorders>
              <w:top w:val="single" w:sz="4" w:space="0" w:color="auto"/>
              <w:left w:val="single" w:sz="4" w:space="0" w:color="auto"/>
              <w:bottom w:val="single" w:sz="4" w:space="0" w:color="auto"/>
              <w:right w:val="single" w:sz="4" w:space="0" w:color="auto"/>
            </w:tcBorders>
            <w:hideMark/>
          </w:tcPr>
          <w:p w14:paraId="1267BEB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0.22</w:t>
            </w:r>
          </w:p>
        </w:tc>
      </w:tr>
      <w:tr w:rsidR="00316052" w:rsidRPr="007514AD" w14:paraId="1DF95811"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6B47433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2"/>
            </w:r>
            <w:r w:rsidRPr="007514AD">
              <w:rPr>
                <w:rFonts w:ascii="Arial" w:hAnsi="Arial" w:cs="Arial"/>
                <w:b/>
                <w:color w:val="00B050"/>
                <w:lang w:val="en-GB"/>
              </w:rPr>
              <w:t>) – Dhb-2 (NH)</w:t>
            </w:r>
          </w:p>
        </w:tc>
        <w:tc>
          <w:tcPr>
            <w:tcW w:w="986" w:type="dxa"/>
            <w:tcBorders>
              <w:top w:val="single" w:sz="4" w:space="0" w:color="auto"/>
              <w:left w:val="single" w:sz="4" w:space="0" w:color="auto"/>
              <w:bottom w:val="single" w:sz="4" w:space="0" w:color="auto"/>
              <w:right w:val="single" w:sz="4" w:space="0" w:color="auto"/>
            </w:tcBorders>
            <w:hideMark/>
          </w:tcPr>
          <w:p w14:paraId="27EAF45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5" w:type="dxa"/>
            <w:tcBorders>
              <w:top w:val="single" w:sz="4" w:space="0" w:color="auto"/>
              <w:left w:val="single" w:sz="4" w:space="0" w:color="auto"/>
              <w:bottom w:val="single" w:sz="4" w:space="0" w:color="auto"/>
              <w:right w:val="single" w:sz="4" w:space="0" w:color="auto"/>
            </w:tcBorders>
            <w:hideMark/>
          </w:tcPr>
          <w:p w14:paraId="7BAC999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3.32</w:t>
            </w:r>
          </w:p>
        </w:tc>
        <w:tc>
          <w:tcPr>
            <w:tcW w:w="1105" w:type="dxa"/>
            <w:tcBorders>
              <w:top w:val="single" w:sz="4" w:space="0" w:color="auto"/>
              <w:left w:val="single" w:sz="4" w:space="0" w:color="auto"/>
              <w:bottom w:val="single" w:sz="4" w:space="0" w:color="auto"/>
              <w:right w:val="single" w:sz="4" w:space="0" w:color="auto"/>
            </w:tcBorders>
            <w:hideMark/>
          </w:tcPr>
          <w:p w14:paraId="278C92C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4.64</w:t>
            </w:r>
          </w:p>
        </w:tc>
        <w:tc>
          <w:tcPr>
            <w:tcW w:w="1110" w:type="dxa"/>
            <w:tcBorders>
              <w:top w:val="single" w:sz="4" w:space="0" w:color="auto"/>
              <w:left w:val="single" w:sz="4" w:space="0" w:color="auto"/>
              <w:bottom w:val="single" w:sz="4" w:space="0" w:color="auto"/>
              <w:right w:val="single" w:sz="4" w:space="0" w:color="auto"/>
            </w:tcBorders>
            <w:hideMark/>
          </w:tcPr>
          <w:p w14:paraId="56E828E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3.96</w:t>
            </w:r>
          </w:p>
        </w:tc>
        <w:tc>
          <w:tcPr>
            <w:tcW w:w="1076" w:type="dxa"/>
            <w:tcBorders>
              <w:top w:val="single" w:sz="4" w:space="0" w:color="auto"/>
              <w:left w:val="single" w:sz="4" w:space="0" w:color="auto"/>
              <w:bottom w:val="single" w:sz="4" w:space="0" w:color="auto"/>
              <w:right w:val="single" w:sz="4" w:space="0" w:color="auto"/>
            </w:tcBorders>
            <w:hideMark/>
          </w:tcPr>
          <w:p w14:paraId="2376C1E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0.19</w:t>
            </w:r>
          </w:p>
        </w:tc>
      </w:tr>
      <w:tr w:rsidR="00316052" w:rsidRPr="007514AD" w14:paraId="3F889A0F"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01B450E8" w14:textId="77777777" w:rsidR="00316052" w:rsidRPr="007514AD" w:rsidRDefault="00316052">
            <w:pPr>
              <w:jc w:val="center"/>
              <w:rPr>
                <w:rFonts w:ascii="Arial" w:hAnsi="Arial" w:cs="Arial"/>
                <w:lang w:val="en-GB"/>
              </w:rPr>
            </w:pPr>
            <w:r w:rsidRPr="007514AD">
              <w:rPr>
                <w:rFonts w:ascii="Arial" w:hAnsi="Arial" w:cs="Arial"/>
                <w:lang w:val="en-GB"/>
              </w:rPr>
              <w:t>Dhb-4 (H</w:t>
            </w:r>
            <w:r w:rsidRPr="007514AD">
              <w:rPr>
                <w:rFonts w:ascii="Arial" w:hAnsi="Arial" w:cs="Arial"/>
                <w:lang w:val="en-GB"/>
              </w:rPr>
              <w:sym w:font="Symbol" w:char="F062"/>
            </w:r>
            <w:r w:rsidRPr="007514AD">
              <w:rPr>
                <w:rFonts w:ascii="Arial" w:hAnsi="Arial" w:cs="Arial"/>
                <w:lang w:val="en-GB"/>
              </w:rPr>
              <w:t>) – Val-5 (NH)</w:t>
            </w:r>
          </w:p>
        </w:tc>
        <w:tc>
          <w:tcPr>
            <w:tcW w:w="986" w:type="dxa"/>
            <w:tcBorders>
              <w:top w:val="single" w:sz="4" w:space="0" w:color="auto"/>
              <w:left w:val="single" w:sz="4" w:space="0" w:color="auto"/>
              <w:bottom w:val="single" w:sz="4" w:space="0" w:color="auto"/>
              <w:right w:val="single" w:sz="4" w:space="0" w:color="auto"/>
            </w:tcBorders>
            <w:hideMark/>
          </w:tcPr>
          <w:p w14:paraId="7D9087C1"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2CB4EF27" w14:textId="77777777" w:rsidR="00316052" w:rsidRPr="007514AD" w:rsidRDefault="00316052">
            <w:pPr>
              <w:jc w:val="center"/>
              <w:rPr>
                <w:rFonts w:ascii="Arial" w:hAnsi="Arial" w:cs="Arial"/>
                <w:lang w:val="en-GB"/>
              </w:rPr>
            </w:pPr>
            <w:r w:rsidRPr="007514AD">
              <w:rPr>
                <w:rFonts w:ascii="Arial" w:hAnsi="Arial" w:cs="Arial"/>
                <w:lang w:val="en-GB"/>
              </w:rPr>
              <w:t>3.31</w:t>
            </w:r>
          </w:p>
        </w:tc>
        <w:tc>
          <w:tcPr>
            <w:tcW w:w="1105" w:type="dxa"/>
            <w:tcBorders>
              <w:top w:val="single" w:sz="4" w:space="0" w:color="auto"/>
              <w:left w:val="single" w:sz="4" w:space="0" w:color="auto"/>
              <w:bottom w:val="single" w:sz="4" w:space="0" w:color="auto"/>
              <w:right w:val="single" w:sz="4" w:space="0" w:color="auto"/>
            </w:tcBorders>
            <w:hideMark/>
          </w:tcPr>
          <w:p w14:paraId="34477546" w14:textId="77777777" w:rsidR="00316052" w:rsidRPr="007514AD" w:rsidRDefault="00316052">
            <w:pPr>
              <w:jc w:val="center"/>
              <w:rPr>
                <w:rFonts w:ascii="Arial" w:hAnsi="Arial" w:cs="Arial"/>
                <w:lang w:val="en-GB"/>
              </w:rPr>
            </w:pPr>
            <w:r w:rsidRPr="007514AD">
              <w:rPr>
                <w:rFonts w:ascii="Arial" w:hAnsi="Arial" w:cs="Arial"/>
                <w:lang w:val="en-GB"/>
              </w:rPr>
              <w:t>4.63</w:t>
            </w:r>
          </w:p>
        </w:tc>
        <w:tc>
          <w:tcPr>
            <w:tcW w:w="1110" w:type="dxa"/>
            <w:tcBorders>
              <w:top w:val="single" w:sz="4" w:space="0" w:color="auto"/>
              <w:left w:val="single" w:sz="4" w:space="0" w:color="auto"/>
              <w:bottom w:val="single" w:sz="4" w:space="0" w:color="auto"/>
              <w:right w:val="single" w:sz="4" w:space="0" w:color="auto"/>
            </w:tcBorders>
            <w:hideMark/>
          </w:tcPr>
          <w:p w14:paraId="346ACA8F" w14:textId="77777777" w:rsidR="00316052" w:rsidRPr="007514AD" w:rsidRDefault="00316052">
            <w:pPr>
              <w:jc w:val="center"/>
              <w:rPr>
                <w:rFonts w:ascii="Arial" w:hAnsi="Arial" w:cs="Arial"/>
                <w:lang w:val="en-GB"/>
              </w:rPr>
            </w:pPr>
            <w:r w:rsidRPr="007514AD">
              <w:rPr>
                <w:rFonts w:ascii="Arial" w:hAnsi="Arial" w:cs="Arial"/>
                <w:lang w:val="en-GB"/>
              </w:rPr>
              <w:t>4.13</w:t>
            </w:r>
          </w:p>
        </w:tc>
        <w:tc>
          <w:tcPr>
            <w:tcW w:w="1076" w:type="dxa"/>
            <w:tcBorders>
              <w:top w:val="single" w:sz="4" w:space="0" w:color="auto"/>
              <w:left w:val="single" w:sz="4" w:space="0" w:color="auto"/>
              <w:bottom w:val="single" w:sz="4" w:space="0" w:color="auto"/>
              <w:right w:val="single" w:sz="4" w:space="0" w:color="auto"/>
            </w:tcBorders>
            <w:hideMark/>
          </w:tcPr>
          <w:p w14:paraId="7FE99867" w14:textId="77777777" w:rsidR="00316052" w:rsidRPr="007514AD" w:rsidRDefault="00316052">
            <w:pPr>
              <w:jc w:val="center"/>
              <w:rPr>
                <w:rFonts w:ascii="Arial" w:hAnsi="Arial" w:cs="Arial"/>
                <w:lang w:val="en-GB"/>
              </w:rPr>
            </w:pPr>
            <w:r w:rsidRPr="007514AD">
              <w:rPr>
                <w:rFonts w:ascii="Arial" w:hAnsi="Arial" w:cs="Arial"/>
                <w:lang w:val="en-GB"/>
              </w:rPr>
              <w:t>0.18</w:t>
            </w:r>
          </w:p>
        </w:tc>
      </w:tr>
      <w:tr w:rsidR="00316052" w:rsidRPr="007514AD" w14:paraId="50459E11"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768B07F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Dhb-6 (NH) – Dhb-6 (Me)</w:t>
            </w:r>
          </w:p>
        </w:tc>
        <w:tc>
          <w:tcPr>
            <w:tcW w:w="986" w:type="dxa"/>
            <w:tcBorders>
              <w:top w:val="single" w:sz="4" w:space="0" w:color="auto"/>
              <w:left w:val="single" w:sz="4" w:space="0" w:color="auto"/>
              <w:bottom w:val="single" w:sz="4" w:space="0" w:color="auto"/>
              <w:right w:val="single" w:sz="4" w:space="0" w:color="auto"/>
            </w:tcBorders>
            <w:hideMark/>
          </w:tcPr>
          <w:p w14:paraId="4EBE6D3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7A71D8E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1.88</w:t>
            </w:r>
          </w:p>
        </w:tc>
        <w:tc>
          <w:tcPr>
            <w:tcW w:w="1105" w:type="dxa"/>
            <w:tcBorders>
              <w:top w:val="single" w:sz="4" w:space="0" w:color="auto"/>
              <w:left w:val="single" w:sz="4" w:space="0" w:color="auto"/>
              <w:bottom w:val="single" w:sz="4" w:space="0" w:color="auto"/>
              <w:right w:val="single" w:sz="4" w:space="0" w:color="auto"/>
            </w:tcBorders>
            <w:hideMark/>
          </w:tcPr>
          <w:p w14:paraId="7C9C3AD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3.56</w:t>
            </w:r>
          </w:p>
        </w:tc>
        <w:tc>
          <w:tcPr>
            <w:tcW w:w="1110" w:type="dxa"/>
            <w:tcBorders>
              <w:top w:val="single" w:sz="4" w:space="0" w:color="auto"/>
              <w:left w:val="single" w:sz="4" w:space="0" w:color="auto"/>
              <w:bottom w:val="single" w:sz="4" w:space="0" w:color="auto"/>
              <w:right w:val="single" w:sz="4" w:space="0" w:color="auto"/>
            </w:tcBorders>
            <w:hideMark/>
          </w:tcPr>
          <w:p w14:paraId="108B1BC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2.62</w:t>
            </w:r>
          </w:p>
        </w:tc>
        <w:tc>
          <w:tcPr>
            <w:tcW w:w="1076" w:type="dxa"/>
            <w:tcBorders>
              <w:top w:val="single" w:sz="4" w:space="0" w:color="auto"/>
              <w:left w:val="single" w:sz="4" w:space="0" w:color="auto"/>
              <w:bottom w:val="single" w:sz="4" w:space="0" w:color="auto"/>
              <w:right w:val="single" w:sz="4" w:space="0" w:color="auto"/>
            </w:tcBorders>
            <w:hideMark/>
          </w:tcPr>
          <w:p w14:paraId="43B6A0D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0.30</w:t>
            </w:r>
          </w:p>
        </w:tc>
      </w:tr>
      <w:tr w:rsidR="00316052" w:rsidRPr="007514AD" w14:paraId="1E62AC4C"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19CDC7F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Dha-8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067D4E1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102A59E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1.81</w:t>
            </w:r>
          </w:p>
        </w:tc>
        <w:tc>
          <w:tcPr>
            <w:tcW w:w="1105" w:type="dxa"/>
            <w:tcBorders>
              <w:top w:val="single" w:sz="4" w:space="0" w:color="auto"/>
              <w:left w:val="single" w:sz="4" w:space="0" w:color="auto"/>
              <w:bottom w:val="single" w:sz="4" w:space="0" w:color="auto"/>
              <w:right w:val="single" w:sz="4" w:space="0" w:color="auto"/>
            </w:tcBorders>
            <w:hideMark/>
          </w:tcPr>
          <w:p w14:paraId="43C86CB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3.36</w:t>
            </w:r>
          </w:p>
        </w:tc>
        <w:tc>
          <w:tcPr>
            <w:tcW w:w="1110" w:type="dxa"/>
            <w:tcBorders>
              <w:top w:val="single" w:sz="4" w:space="0" w:color="auto"/>
              <w:left w:val="single" w:sz="4" w:space="0" w:color="auto"/>
              <w:bottom w:val="single" w:sz="4" w:space="0" w:color="auto"/>
              <w:right w:val="single" w:sz="4" w:space="0" w:color="auto"/>
            </w:tcBorders>
            <w:hideMark/>
          </w:tcPr>
          <w:p w14:paraId="7B000C0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2.37</w:t>
            </w:r>
          </w:p>
        </w:tc>
        <w:tc>
          <w:tcPr>
            <w:tcW w:w="1076" w:type="dxa"/>
            <w:tcBorders>
              <w:top w:val="single" w:sz="4" w:space="0" w:color="auto"/>
              <w:left w:val="single" w:sz="4" w:space="0" w:color="auto"/>
              <w:bottom w:val="single" w:sz="4" w:space="0" w:color="auto"/>
              <w:right w:val="single" w:sz="4" w:space="0" w:color="auto"/>
            </w:tcBorders>
            <w:hideMark/>
          </w:tcPr>
          <w:p w14:paraId="4BDAA7C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0.18</w:t>
            </w:r>
          </w:p>
        </w:tc>
      </w:tr>
      <w:tr w:rsidR="00316052" w:rsidRPr="007514AD" w14:paraId="7F5DB897"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4A78ABE3"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Glu-9 (NH) – Dha-8 (H</w:t>
            </w:r>
            <w:r w:rsidRPr="007514AD">
              <w:rPr>
                <w:rFonts w:ascii="Arial" w:hAnsi="Arial" w:cs="Arial"/>
                <w:color w:val="00B050"/>
                <w:lang w:val="en-GB"/>
              </w:rPr>
              <w:sym w:font="Symbol" w:char="F062"/>
            </w:r>
            <w:r w:rsidRPr="007514AD">
              <w:rPr>
                <w:rFonts w:ascii="Arial" w:hAnsi="Arial" w:cs="Arial"/>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1266F9DC"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1.8-4.0</w:t>
            </w:r>
          </w:p>
        </w:tc>
        <w:tc>
          <w:tcPr>
            <w:tcW w:w="1105" w:type="dxa"/>
            <w:tcBorders>
              <w:top w:val="single" w:sz="4" w:space="0" w:color="auto"/>
              <w:left w:val="single" w:sz="4" w:space="0" w:color="auto"/>
              <w:bottom w:val="single" w:sz="4" w:space="0" w:color="auto"/>
              <w:right w:val="single" w:sz="4" w:space="0" w:color="auto"/>
            </w:tcBorders>
            <w:hideMark/>
          </w:tcPr>
          <w:p w14:paraId="138C30F6"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3.28</w:t>
            </w:r>
          </w:p>
        </w:tc>
        <w:tc>
          <w:tcPr>
            <w:tcW w:w="1105" w:type="dxa"/>
            <w:tcBorders>
              <w:top w:val="single" w:sz="4" w:space="0" w:color="auto"/>
              <w:left w:val="single" w:sz="4" w:space="0" w:color="auto"/>
              <w:bottom w:val="single" w:sz="4" w:space="0" w:color="auto"/>
              <w:right w:val="single" w:sz="4" w:space="0" w:color="auto"/>
            </w:tcBorders>
            <w:hideMark/>
          </w:tcPr>
          <w:p w14:paraId="043EFE26"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4.82</w:t>
            </w:r>
          </w:p>
        </w:tc>
        <w:tc>
          <w:tcPr>
            <w:tcW w:w="1110" w:type="dxa"/>
            <w:tcBorders>
              <w:top w:val="single" w:sz="4" w:space="0" w:color="auto"/>
              <w:left w:val="single" w:sz="4" w:space="0" w:color="auto"/>
              <w:bottom w:val="single" w:sz="4" w:space="0" w:color="auto"/>
              <w:right w:val="single" w:sz="4" w:space="0" w:color="auto"/>
            </w:tcBorders>
            <w:hideMark/>
          </w:tcPr>
          <w:p w14:paraId="7FA8B4CB"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4.31</w:t>
            </w:r>
          </w:p>
        </w:tc>
        <w:tc>
          <w:tcPr>
            <w:tcW w:w="1076" w:type="dxa"/>
            <w:tcBorders>
              <w:top w:val="single" w:sz="4" w:space="0" w:color="auto"/>
              <w:left w:val="single" w:sz="4" w:space="0" w:color="auto"/>
              <w:bottom w:val="single" w:sz="4" w:space="0" w:color="auto"/>
              <w:right w:val="single" w:sz="4" w:space="0" w:color="auto"/>
            </w:tcBorders>
            <w:hideMark/>
          </w:tcPr>
          <w:p w14:paraId="062CCA68"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0.23</w:t>
            </w:r>
          </w:p>
        </w:tc>
      </w:tr>
      <w:tr w:rsidR="00316052" w:rsidRPr="007514AD" w14:paraId="185ED423"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497F7DA1" w14:textId="77777777" w:rsidR="00316052" w:rsidRPr="007514AD" w:rsidRDefault="00316052">
            <w:pPr>
              <w:jc w:val="center"/>
              <w:rPr>
                <w:rFonts w:ascii="Arial" w:hAnsi="Arial" w:cs="Arial"/>
                <w:lang w:val="en-GB"/>
              </w:rPr>
            </w:pPr>
            <w:r w:rsidRPr="007514AD">
              <w:rPr>
                <w:rFonts w:ascii="Arial" w:hAnsi="Arial" w:cs="Arial"/>
                <w:color w:val="00B050"/>
                <w:lang w:val="en-GB"/>
              </w:rPr>
              <w:t>Ile-10 (NH) – Glu-9 (H</w:t>
            </w:r>
            <w:r w:rsidRPr="007514AD">
              <w:rPr>
                <w:rFonts w:ascii="Arial" w:hAnsi="Arial" w:cs="Arial"/>
                <w:color w:val="00B050"/>
                <w:lang w:val="en-GB"/>
              </w:rPr>
              <w:sym w:font="Symbol" w:char="F061"/>
            </w:r>
            <w:r w:rsidRPr="007514AD">
              <w:rPr>
                <w:rFonts w:ascii="Arial" w:hAnsi="Arial" w:cs="Arial"/>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3B035E3C"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0B42E7FC" w14:textId="77777777" w:rsidR="00316052" w:rsidRPr="007514AD" w:rsidRDefault="00316052">
            <w:pPr>
              <w:jc w:val="center"/>
              <w:rPr>
                <w:rFonts w:ascii="Arial" w:hAnsi="Arial" w:cs="Arial"/>
                <w:lang w:val="en-GB"/>
              </w:rPr>
            </w:pPr>
            <w:r w:rsidRPr="007514AD">
              <w:rPr>
                <w:rFonts w:ascii="Arial" w:hAnsi="Arial" w:cs="Arial"/>
                <w:color w:val="00B050"/>
                <w:lang w:val="en-GB"/>
              </w:rPr>
              <w:t>2.87</w:t>
            </w:r>
          </w:p>
        </w:tc>
        <w:tc>
          <w:tcPr>
            <w:tcW w:w="1105" w:type="dxa"/>
            <w:tcBorders>
              <w:top w:val="single" w:sz="4" w:space="0" w:color="auto"/>
              <w:left w:val="single" w:sz="4" w:space="0" w:color="auto"/>
              <w:bottom w:val="single" w:sz="4" w:space="0" w:color="auto"/>
              <w:right w:val="single" w:sz="4" w:space="0" w:color="auto"/>
            </w:tcBorders>
            <w:hideMark/>
          </w:tcPr>
          <w:p w14:paraId="20CA6D44" w14:textId="77777777" w:rsidR="00316052" w:rsidRPr="007514AD" w:rsidRDefault="00316052">
            <w:pPr>
              <w:jc w:val="center"/>
              <w:rPr>
                <w:rFonts w:ascii="Arial" w:hAnsi="Arial" w:cs="Arial"/>
                <w:lang w:val="en-GB"/>
              </w:rPr>
            </w:pPr>
            <w:r w:rsidRPr="007514AD">
              <w:rPr>
                <w:rFonts w:ascii="Arial" w:hAnsi="Arial" w:cs="Arial"/>
                <w:lang w:val="en-GB"/>
              </w:rPr>
              <w:t>3.75</w:t>
            </w:r>
          </w:p>
        </w:tc>
        <w:tc>
          <w:tcPr>
            <w:tcW w:w="1110" w:type="dxa"/>
            <w:tcBorders>
              <w:top w:val="single" w:sz="4" w:space="0" w:color="auto"/>
              <w:left w:val="single" w:sz="4" w:space="0" w:color="auto"/>
              <w:bottom w:val="single" w:sz="4" w:space="0" w:color="auto"/>
              <w:right w:val="single" w:sz="4" w:space="0" w:color="auto"/>
            </w:tcBorders>
            <w:hideMark/>
          </w:tcPr>
          <w:p w14:paraId="10CE7E75" w14:textId="77777777" w:rsidR="00316052" w:rsidRPr="007514AD" w:rsidRDefault="00316052">
            <w:pPr>
              <w:jc w:val="center"/>
              <w:rPr>
                <w:rFonts w:ascii="Arial" w:hAnsi="Arial" w:cs="Arial"/>
                <w:lang w:val="en-GB"/>
              </w:rPr>
            </w:pPr>
            <w:r w:rsidRPr="007514AD">
              <w:rPr>
                <w:rFonts w:ascii="Arial" w:hAnsi="Arial" w:cs="Arial"/>
                <w:lang w:val="en-GB"/>
              </w:rPr>
              <w:t>3.37</w:t>
            </w:r>
          </w:p>
        </w:tc>
        <w:tc>
          <w:tcPr>
            <w:tcW w:w="1076" w:type="dxa"/>
            <w:tcBorders>
              <w:top w:val="single" w:sz="4" w:space="0" w:color="auto"/>
              <w:left w:val="single" w:sz="4" w:space="0" w:color="auto"/>
              <w:bottom w:val="single" w:sz="4" w:space="0" w:color="auto"/>
              <w:right w:val="single" w:sz="4" w:space="0" w:color="auto"/>
            </w:tcBorders>
            <w:hideMark/>
          </w:tcPr>
          <w:p w14:paraId="5CD5FD2F" w14:textId="77777777" w:rsidR="00316052" w:rsidRPr="007514AD" w:rsidRDefault="00316052">
            <w:pPr>
              <w:jc w:val="center"/>
              <w:rPr>
                <w:rFonts w:ascii="Arial" w:hAnsi="Arial" w:cs="Arial"/>
                <w:lang w:val="en-GB"/>
              </w:rPr>
            </w:pPr>
            <w:r w:rsidRPr="007514AD">
              <w:rPr>
                <w:rFonts w:ascii="Arial" w:hAnsi="Arial" w:cs="Arial"/>
                <w:lang w:val="en-GB"/>
              </w:rPr>
              <w:t>0.12</w:t>
            </w:r>
          </w:p>
        </w:tc>
      </w:tr>
      <w:tr w:rsidR="00316052" w:rsidRPr="007514AD" w14:paraId="605A3816"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08FCF0F3" w14:textId="77777777" w:rsidR="00316052" w:rsidRPr="007514AD" w:rsidRDefault="00316052">
            <w:pPr>
              <w:jc w:val="center"/>
              <w:rPr>
                <w:rFonts w:ascii="Arial" w:hAnsi="Arial" w:cs="Arial"/>
                <w:lang w:val="en-GB"/>
              </w:rPr>
            </w:pPr>
            <w:r w:rsidRPr="007514AD">
              <w:rPr>
                <w:rFonts w:ascii="Arial" w:hAnsi="Arial" w:cs="Arial"/>
                <w:lang w:val="en-GB"/>
              </w:rPr>
              <w:t>Ile-10 (NH) – Val-12 (H</w:t>
            </w:r>
            <w:r w:rsidRPr="007514AD">
              <w:rPr>
                <w:rFonts w:ascii="Arial" w:hAnsi="Arial" w:cs="Arial"/>
                <w:lang w:val="en-GB"/>
              </w:rPr>
              <w:sym w:font="Symbol" w:char="F061"/>
            </w:r>
            <w:r w:rsidRPr="007514AD">
              <w:rPr>
                <w:rFonts w:ascii="Arial" w:hAnsi="Arial" w:cs="Arial"/>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6AB45086"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22821201" w14:textId="77777777" w:rsidR="00316052" w:rsidRPr="007514AD" w:rsidRDefault="00316052">
            <w:pPr>
              <w:jc w:val="center"/>
              <w:rPr>
                <w:rFonts w:ascii="Arial" w:hAnsi="Arial" w:cs="Arial"/>
                <w:lang w:val="en-GB"/>
              </w:rPr>
            </w:pPr>
            <w:r w:rsidRPr="007514AD">
              <w:rPr>
                <w:rFonts w:ascii="Arial" w:hAnsi="Arial" w:cs="Arial"/>
                <w:lang w:val="en-GB"/>
              </w:rPr>
              <w:t>6.33</w:t>
            </w:r>
          </w:p>
        </w:tc>
        <w:tc>
          <w:tcPr>
            <w:tcW w:w="1105" w:type="dxa"/>
            <w:tcBorders>
              <w:top w:val="single" w:sz="4" w:space="0" w:color="auto"/>
              <w:left w:val="single" w:sz="4" w:space="0" w:color="auto"/>
              <w:bottom w:val="single" w:sz="4" w:space="0" w:color="auto"/>
              <w:right w:val="single" w:sz="4" w:space="0" w:color="auto"/>
            </w:tcBorders>
            <w:hideMark/>
          </w:tcPr>
          <w:p w14:paraId="72F9645C" w14:textId="77777777" w:rsidR="00316052" w:rsidRPr="007514AD" w:rsidRDefault="00316052">
            <w:pPr>
              <w:jc w:val="center"/>
              <w:rPr>
                <w:rFonts w:ascii="Arial" w:hAnsi="Arial" w:cs="Arial"/>
                <w:lang w:val="en-GB"/>
              </w:rPr>
            </w:pPr>
            <w:r w:rsidRPr="007514AD">
              <w:rPr>
                <w:rFonts w:ascii="Arial" w:hAnsi="Arial" w:cs="Arial"/>
                <w:lang w:val="en-GB"/>
              </w:rPr>
              <w:t>7.62</w:t>
            </w:r>
          </w:p>
        </w:tc>
        <w:tc>
          <w:tcPr>
            <w:tcW w:w="1110" w:type="dxa"/>
            <w:tcBorders>
              <w:top w:val="single" w:sz="4" w:space="0" w:color="auto"/>
              <w:left w:val="single" w:sz="4" w:space="0" w:color="auto"/>
              <w:bottom w:val="single" w:sz="4" w:space="0" w:color="auto"/>
              <w:right w:val="single" w:sz="4" w:space="0" w:color="auto"/>
            </w:tcBorders>
            <w:hideMark/>
          </w:tcPr>
          <w:p w14:paraId="648C1FDF" w14:textId="77777777" w:rsidR="00316052" w:rsidRPr="007514AD" w:rsidRDefault="00316052">
            <w:pPr>
              <w:jc w:val="center"/>
              <w:rPr>
                <w:rFonts w:ascii="Arial" w:hAnsi="Arial" w:cs="Arial"/>
                <w:lang w:val="en-GB"/>
              </w:rPr>
            </w:pPr>
            <w:r w:rsidRPr="007514AD">
              <w:rPr>
                <w:rFonts w:ascii="Arial" w:hAnsi="Arial" w:cs="Arial"/>
                <w:lang w:val="en-GB"/>
              </w:rPr>
              <w:t>6.93</w:t>
            </w:r>
          </w:p>
        </w:tc>
        <w:tc>
          <w:tcPr>
            <w:tcW w:w="1076" w:type="dxa"/>
            <w:tcBorders>
              <w:top w:val="single" w:sz="4" w:space="0" w:color="auto"/>
              <w:left w:val="single" w:sz="4" w:space="0" w:color="auto"/>
              <w:bottom w:val="single" w:sz="4" w:space="0" w:color="auto"/>
              <w:right w:val="single" w:sz="4" w:space="0" w:color="auto"/>
            </w:tcBorders>
            <w:hideMark/>
          </w:tcPr>
          <w:p w14:paraId="6EAF90FD" w14:textId="77777777" w:rsidR="00316052" w:rsidRPr="007514AD" w:rsidRDefault="00316052">
            <w:pPr>
              <w:jc w:val="center"/>
              <w:rPr>
                <w:rFonts w:ascii="Arial" w:hAnsi="Arial" w:cs="Arial"/>
                <w:lang w:val="en-GB"/>
              </w:rPr>
            </w:pPr>
            <w:r w:rsidRPr="007514AD">
              <w:rPr>
                <w:rFonts w:ascii="Arial" w:hAnsi="Arial" w:cs="Arial"/>
                <w:lang w:val="en-GB"/>
              </w:rPr>
              <w:t>0.20</w:t>
            </w:r>
          </w:p>
        </w:tc>
      </w:tr>
      <w:tr w:rsidR="00316052" w:rsidRPr="007514AD" w14:paraId="5B5DAEA9"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00269FB4" w14:textId="77777777" w:rsidR="00316052" w:rsidRPr="007514AD" w:rsidRDefault="00316052">
            <w:pPr>
              <w:jc w:val="center"/>
              <w:rPr>
                <w:rFonts w:ascii="Arial" w:hAnsi="Arial" w:cs="Arial"/>
                <w:lang w:val="en-GB"/>
              </w:rPr>
            </w:pPr>
            <w:r w:rsidRPr="007514AD">
              <w:rPr>
                <w:rFonts w:ascii="Arial" w:hAnsi="Arial" w:cs="Arial"/>
                <w:lang w:val="en-GB"/>
              </w:rPr>
              <w:t>Glu-9 (H</w:t>
            </w:r>
            <w:r w:rsidRPr="007514AD">
              <w:rPr>
                <w:rFonts w:ascii="Arial" w:hAnsi="Arial" w:cs="Arial"/>
                <w:lang w:val="en-GB"/>
              </w:rPr>
              <w:sym w:font="Symbol" w:char="F061"/>
            </w:r>
            <w:r w:rsidRPr="007514AD">
              <w:rPr>
                <w:rFonts w:ascii="Arial" w:hAnsi="Arial" w:cs="Arial"/>
                <w:lang w:val="en-GB"/>
              </w:rPr>
              <w:t>) – Val-12 (H</w:t>
            </w:r>
            <w:r w:rsidRPr="007514AD">
              <w:rPr>
                <w:rFonts w:ascii="Arial" w:hAnsi="Arial" w:cs="Arial"/>
                <w:lang w:val="en-GB"/>
              </w:rPr>
              <w:sym w:font="Symbol" w:char="F061"/>
            </w:r>
            <w:r w:rsidRPr="007514AD">
              <w:rPr>
                <w:rFonts w:ascii="Arial" w:hAnsi="Arial" w:cs="Arial"/>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64C96B98"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1E3190B2" w14:textId="77777777" w:rsidR="00316052" w:rsidRPr="007514AD" w:rsidRDefault="00316052">
            <w:pPr>
              <w:jc w:val="center"/>
              <w:rPr>
                <w:rFonts w:ascii="Arial" w:hAnsi="Arial" w:cs="Arial"/>
                <w:lang w:val="en-GB"/>
              </w:rPr>
            </w:pPr>
            <w:r w:rsidRPr="007514AD">
              <w:rPr>
                <w:rFonts w:ascii="Arial" w:hAnsi="Arial" w:cs="Arial"/>
                <w:lang w:val="en-GB"/>
              </w:rPr>
              <w:t>4.08</w:t>
            </w:r>
          </w:p>
        </w:tc>
        <w:tc>
          <w:tcPr>
            <w:tcW w:w="1105" w:type="dxa"/>
            <w:tcBorders>
              <w:top w:val="single" w:sz="4" w:space="0" w:color="auto"/>
              <w:left w:val="single" w:sz="4" w:space="0" w:color="auto"/>
              <w:bottom w:val="single" w:sz="4" w:space="0" w:color="auto"/>
              <w:right w:val="single" w:sz="4" w:space="0" w:color="auto"/>
            </w:tcBorders>
            <w:hideMark/>
          </w:tcPr>
          <w:p w14:paraId="6E88C2CB" w14:textId="77777777" w:rsidR="00316052" w:rsidRPr="007514AD" w:rsidRDefault="00316052">
            <w:pPr>
              <w:jc w:val="center"/>
              <w:rPr>
                <w:rFonts w:ascii="Arial" w:hAnsi="Arial" w:cs="Arial"/>
                <w:lang w:val="en-GB"/>
              </w:rPr>
            </w:pPr>
            <w:r w:rsidRPr="007514AD">
              <w:rPr>
                <w:rFonts w:ascii="Arial" w:hAnsi="Arial" w:cs="Arial"/>
                <w:lang w:val="en-GB"/>
              </w:rPr>
              <w:t>5.84</w:t>
            </w:r>
          </w:p>
        </w:tc>
        <w:tc>
          <w:tcPr>
            <w:tcW w:w="1110" w:type="dxa"/>
            <w:tcBorders>
              <w:top w:val="single" w:sz="4" w:space="0" w:color="auto"/>
              <w:left w:val="single" w:sz="4" w:space="0" w:color="auto"/>
              <w:bottom w:val="single" w:sz="4" w:space="0" w:color="auto"/>
              <w:right w:val="single" w:sz="4" w:space="0" w:color="auto"/>
            </w:tcBorders>
            <w:hideMark/>
          </w:tcPr>
          <w:p w14:paraId="0FA5E68D" w14:textId="77777777" w:rsidR="00316052" w:rsidRPr="007514AD" w:rsidRDefault="00316052">
            <w:pPr>
              <w:jc w:val="center"/>
              <w:rPr>
                <w:rFonts w:ascii="Arial" w:hAnsi="Arial" w:cs="Arial"/>
                <w:lang w:val="en-GB"/>
              </w:rPr>
            </w:pPr>
            <w:r w:rsidRPr="007514AD">
              <w:rPr>
                <w:rFonts w:ascii="Arial" w:hAnsi="Arial" w:cs="Arial"/>
                <w:lang w:val="en-GB"/>
              </w:rPr>
              <w:t>4.80</w:t>
            </w:r>
          </w:p>
        </w:tc>
        <w:tc>
          <w:tcPr>
            <w:tcW w:w="1076" w:type="dxa"/>
            <w:tcBorders>
              <w:top w:val="single" w:sz="4" w:space="0" w:color="auto"/>
              <w:left w:val="single" w:sz="4" w:space="0" w:color="auto"/>
              <w:bottom w:val="single" w:sz="4" w:space="0" w:color="auto"/>
              <w:right w:val="single" w:sz="4" w:space="0" w:color="auto"/>
            </w:tcBorders>
            <w:hideMark/>
          </w:tcPr>
          <w:p w14:paraId="6A8A6BFD" w14:textId="77777777" w:rsidR="00316052" w:rsidRPr="007514AD" w:rsidRDefault="00316052">
            <w:pPr>
              <w:jc w:val="center"/>
              <w:rPr>
                <w:rFonts w:ascii="Arial" w:hAnsi="Arial" w:cs="Arial"/>
                <w:lang w:val="en-GB"/>
              </w:rPr>
            </w:pPr>
            <w:r w:rsidRPr="007514AD">
              <w:rPr>
                <w:rFonts w:ascii="Arial" w:hAnsi="Arial" w:cs="Arial"/>
                <w:lang w:val="en-GB"/>
              </w:rPr>
              <w:t>0.26</w:t>
            </w:r>
          </w:p>
        </w:tc>
      </w:tr>
      <w:tr w:rsidR="00316052" w:rsidRPr="007514AD" w14:paraId="592101B6"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34027CD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1"/>
            </w:r>
            <w:r w:rsidRPr="007514AD">
              <w:rPr>
                <w:rFonts w:ascii="Arial" w:hAnsi="Arial" w:cs="Arial"/>
                <w:b/>
                <w:color w:val="00B050"/>
                <w:lang w:val="en-GB"/>
              </w:rPr>
              <w:t>)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5E7CDA3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5" w:type="dxa"/>
            <w:tcBorders>
              <w:top w:val="single" w:sz="4" w:space="0" w:color="auto"/>
              <w:left w:val="single" w:sz="4" w:space="0" w:color="auto"/>
              <w:bottom w:val="single" w:sz="4" w:space="0" w:color="auto"/>
              <w:right w:val="single" w:sz="4" w:space="0" w:color="auto"/>
            </w:tcBorders>
            <w:hideMark/>
          </w:tcPr>
          <w:p w14:paraId="76CD399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1.73</w:t>
            </w:r>
          </w:p>
        </w:tc>
        <w:tc>
          <w:tcPr>
            <w:tcW w:w="1105" w:type="dxa"/>
            <w:tcBorders>
              <w:top w:val="single" w:sz="4" w:space="0" w:color="auto"/>
              <w:left w:val="single" w:sz="4" w:space="0" w:color="auto"/>
              <w:bottom w:val="single" w:sz="4" w:space="0" w:color="auto"/>
              <w:right w:val="single" w:sz="4" w:space="0" w:color="auto"/>
            </w:tcBorders>
            <w:hideMark/>
          </w:tcPr>
          <w:p w14:paraId="3A27311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4.17</w:t>
            </w:r>
          </w:p>
        </w:tc>
        <w:tc>
          <w:tcPr>
            <w:tcW w:w="1110" w:type="dxa"/>
            <w:tcBorders>
              <w:top w:val="single" w:sz="4" w:space="0" w:color="auto"/>
              <w:left w:val="single" w:sz="4" w:space="0" w:color="auto"/>
              <w:bottom w:val="single" w:sz="4" w:space="0" w:color="auto"/>
              <w:right w:val="single" w:sz="4" w:space="0" w:color="auto"/>
            </w:tcBorders>
            <w:hideMark/>
          </w:tcPr>
          <w:p w14:paraId="0C942F0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2.80</w:t>
            </w:r>
          </w:p>
        </w:tc>
        <w:tc>
          <w:tcPr>
            <w:tcW w:w="1076" w:type="dxa"/>
            <w:tcBorders>
              <w:top w:val="single" w:sz="4" w:space="0" w:color="auto"/>
              <w:left w:val="single" w:sz="4" w:space="0" w:color="auto"/>
              <w:bottom w:val="single" w:sz="4" w:space="0" w:color="auto"/>
              <w:right w:val="single" w:sz="4" w:space="0" w:color="auto"/>
            </w:tcBorders>
            <w:hideMark/>
          </w:tcPr>
          <w:p w14:paraId="2BDD054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0.31</w:t>
            </w:r>
          </w:p>
        </w:tc>
      </w:tr>
      <w:tr w:rsidR="00316052" w:rsidRPr="007514AD" w14:paraId="2CA57D36"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624B796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Val-12 (H</w:t>
            </w:r>
            <w:r w:rsidRPr="007514AD">
              <w:rPr>
                <w:rFonts w:ascii="Arial" w:hAnsi="Arial" w:cs="Arial"/>
                <w:b/>
                <w:color w:val="00B050"/>
                <w:lang w:val="en-GB"/>
              </w:rPr>
              <w:sym w:font="Symbol" w:char="F061"/>
            </w:r>
            <w:r w:rsidRPr="007514AD">
              <w:rPr>
                <w:rFonts w:ascii="Arial" w:hAnsi="Arial" w:cs="Arial"/>
                <w:b/>
                <w:color w:val="00B050"/>
                <w:lang w:val="en-GB"/>
              </w:rPr>
              <w:t>) – D-Ala-13 (NH)</w:t>
            </w:r>
          </w:p>
        </w:tc>
        <w:tc>
          <w:tcPr>
            <w:tcW w:w="986" w:type="dxa"/>
            <w:tcBorders>
              <w:top w:val="single" w:sz="4" w:space="0" w:color="auto"/>
              <w:left w:val="single" w:sz="4" w:space="0" w:color="auto"/>
              <w:bottom w:val="single" w:sz="4" w:space="0" w:color="auto"/>
              <w:right w:val="single" w:sz="4" w:space="0" w:color="auto"/>
            </w:tcBorders>
            <w:hideMark/>
          </w:tcPr>
          <w:p w14:paraId="047E7AC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0338196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1.73</w:t>
            </w:r>
          </w:p>
        </w:tc>
        <w:tc>
          <w:tcPr>
            <w:tcW w:w="1105" w:type="dxa"/>
            <w:tcBorders>
              <w:top w:val="single" w:sz="4" w:space="0" w:color="auto"/>
              <w:left w:val="single" w:sz="4" w:space="0" w:color="auto"/>
              <w:bottom w:val="single" w:sz="4" w:space="0" w:color="auto"/>
              <w:right w:val="single" w:sz="4" w:space="0" w:color="auto"/>
            </w:tcBorders>
            <w:hideMark/>
          </w:tcPr>
          <w:p w14:paraId="1A325AD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2.84</w:t>
            </w:r>
          </w:p>
        </w:tc>
        <w:tc>
          <w:tcPr>
            <w:tcW w:w="1110" w:type="dxa"/>
            <w:tcBorders>
              <w:top w:val="single" w:sz="4" w:space="0" w:color="auto"/>
              <w:left w:val="single" w:sz="4" w:space="0" w:color="auto"/>
              <w:bottom w:val="single" w:sz="4" w:space="0" w:color="auto"/>
              <w:right w:val="single" w:sz="4" w:space="0" w:color="auto"/>
            </w:tcBorders>
            <w:hideMark/>
          </w:tcPr>
          <w:p w14:paraId="18D45B6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2.15</w:t>
            </w:r>
          </w:p>
        </w:tc>
        <w:tc>
          <w:tcPr>
            <w:tcW w:w="1076" w:type="dxa"/>
            <w:tcBorders>
              <w:top w:val="single" w:sz="4" w:space="0" w:color="auto"/>
              <w:left w:val="single" w:sz="4" w:space="0" w:color="auto"/>
              <w:bottom w:val="single" w:sz="4" w:space="0" w:color="auto"/>
              <w:right w:val="single" w:sz="4" w:space="0" w:color="auto"/>
            </w:tcBorders>
            <w:hideMark/>
          </w:tcPr>
          <w:p w14:paraId="25C25E3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0.15</w:t>
            </w:r>
          </w:p>
        </w:tc>
      </w:tr>
      <w:tr w:rsidR="00316052" w:rsidRPr="007514AD" w14:paraId="08A5EC79"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63C1458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D-Ala-13 (H</w:t>
            </w:r>
            <w:r w:rsidRPr="007514AD">
              <w:rPr>
                <w:rFonts w:ascii="Arial" w:hAnsi="Arial" w:cs="Arial"/>
                <w:b/>
                <w:color w:val="00B050"/>
                <w:lang w:val="en-GB"/>
              </w:rPr>
              <w:sym w:font="Symbol" w:char="F061"/>
            </w:r>
            <w:r w:rsidRPr="007514AD">
              <w:rPr>
                <w:rFonts w:ascii="Arial" w:hAnsi="Arial" w:cs="Arial"/>
                <w:b/>
                <w:color w:val="00B050"/>
                <w:lang w:val="en-GB"/>
              </w:rPr>
              <w:t>) – Leu-14 (NH)</w:t>
            </w:r>
          </w:p>
        </w:tc>
        <w:tc>
          <w:tcPr>
            <w:tcW w:w="986" w:type="dxa"/>
            <w:tcBorders>
              <w:top w:val="single" w:sz="4" w:space="0" w:color="auto"/>
              <w:left w:val="single" w:sz="4" w:space="0" w:color="auto"/>
              <w:bottom w:val="single" w:sz="4" w:space="0" w:color="auto"/>
              <w:right w:val="single" w:sz="4" w:space="0" w:color="auto"/>
            </w:tcBorders>
            <w:hideMark/>
          </w:tcPr>
          <w:p w14:paraId="0896104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5" w:type="dxa"/>
            <w:tcBorders>
              <w:top w:val="single" w:sz="4" w:space="0" w:color="auto"/>
              <w:left w:val="single" w:sz="4" w:space="0" w:color="auto"/>
              <w:bottom w:val="single" w:sz="4" w:space="0" w:color="auto"/>
              <w:right w:val="single" w:sz="4" w:space="0" w:color="auto"/>
            </w:tcBorders>
            <w:hideMark/>
          </w:tcPr>
          <w:p w14:paraId="7FFA8C3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3.09</w:t>
            </w:r>
          </w:p>
        </w:tc>
        <w:tc>
          <w:tcPr>
            <w:tcW w:w="1105" w:type="dxa"/>
            <w:tcBorders>
              <w:top w:val="single" w:sz="4" w:space="0" w:color="auto"/>
              <w:left w:val="single" w:sz="4" w:space="0" w:color="auto"/>
              <w:bottom w:val="single" w:sz="4" w:space="0" w:color="auto"/>
              <w:right w:val="single" w:sz="4" w:space="0" w:color="auto"/>
            </w:tcBorders>
            <w:hideMark/>
          </w:tcPr>
          <w:p w14:paraId="49E2FF5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3.93</w:t>
            </w:r>
          </w:p>
        </w:tc>
        <w:tc>
          <w:tcPr>
            <w:tcW w:w="1110" w:type="dxa"/>
            <w:tcBorders>
              <w:top w:val="single" w:sz="4" w:space="0" w:color="auto"/>
              <w:left w:val="single" w:sz="4" w:space="0" w:color="auto"/>
              <w:bottom w:val="single" w:sz="4" w:space="0" w:color="auto"/>
              <w:right w:val="single" w:sz="4" w:space="0" w:color="auto"/>
            </w:tcBorders>
            <w:hideMark/>
          </w:tcPr>
          <w:p w14:paraId="2469835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3.57</w:t>
            </w:r>
          </w:p>
        </w:tc>
        <w:tc>
          <w:tcPr>
            <w:tcW w:w="1076" w:type="dxa"/>
            <w:tcBorders>
              <w:top w:val="single" w:sz="4" w:space="0" w:color="auto"/>
              <w:left w:val="single" w:sz="4" w:space="0" w:color="auto"/>
              <w:bottom w:val="single" w:sz="4" w:space="0" w:color="auto"/>
              <w:right w:val="single" w:sz="4" w:space="0" w:color="auto"/>
            </w:tcBorders>
            <w:hideMark/>
          </w:tcPr>
          <w:p w14:paraId="7EE0944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50734665"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606D8EB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6609A5A6"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1B24CBF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1.79</w:t>
            </w:r>
          </w:p>
        </w:tc>
        <w:tc>
          <w:tcPr>
            <w:tcW w:w="1105" w:type="dxa"/>
            <w:tcBorders>
              <w:top w:val="single" w:sz="4" w:space="0" w:color="auto"/>
              <w:left w:val="single" w:sz="4" w:space="0" w:color="auto"/>
              <w:bottom w:val="single" w:sz="4" w:space="0" w:color="auto"/>
              <w:right w:val="single" w:sz="4" w:space="0" w:color="auto"/>
            </w:tcBorders>
            <w:hideMark/>
          </w:tcPr>
          <w:p w14:paraId="6DB1837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3.51</w:t>
            </w:r>
          </w:p>
        </w:tc>
        <w:tc>
          <w:tcPr>
            <w:tcW w:w="1110" w:type="dxa"/>
            <w:tcBorders>
              <w:top w:val="single" w:sz="4" w:space="0" w:color="auto"/>
              <w:left w:val="single" w:sz="4" w:space="0" w:color="auto"/>
              <w:bottom w:val="single" w:sz="4" w:space="0" w:color="auto"/>
              <w:right w:val="single" w:sz="4" w:space="0" w:color="auto"/>
            </w:tcBorders>
            <w:hideMark/>
          </w:tcPr>
          <w:p w14:paraId="4E0D6A0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2.44</w:t>
            </w:r>
          </w:p>
        </w:tc>
        <w:tc>
          <w:tcPr>
            <w:tcW w:w="1076" w:type="dxa"/>
            <w:tcBorders>
              <w:top w:val="single" w:sz="4" w:space="0" w:color="auto"/>
              <w:left w:val="single" w:sz="4" w:space="0" w:color="auto"/>
              <w:bottom w:val="single" w:sz="4" w:space="0" w:color="auto"/>
              <w:right w:val="single" w:sz="4" w:space="0" w:color="auto"/>
            </w:tcBorders>
            <w:hideMark/>
          </w:tcPr>
          <w:p w14:paraId="73A9B43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0.28</w:t>
            </w:r>
          </w:p>
        </w:tc>
      </w:tr>
      <w:tr w:rsidR="00316052" w:rsidRPr="007514AD" w14:paraId="1661B482"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7160755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1C81A27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5" w:type="dxa"/>
            <w:tcBorders>
              <w:top w:val="single" w:sz="4" w:space="0" w:color="auto"/>
              <w:left w:val="single" w:sz="4" w:space="0" w:color="auto"/>
              <w:bottom w:val="single" w:sz="4" w:space="0" w:color="auto"/>
              <w:right w:val="single" w:sz="4" w:space="0" w:color="auto"/>
            </w:tcBorders>
            <w:hideMark/>
          </w:tcPr>
          <w:p w14:paraId="34422A1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3.24</w:t>
            </w:r>
          </w:p>
        </w:tc>
        <w:tc>
          <w:tcPr>
            <w:tcW w:w="1105" w:type="dxa"/>
            <w:tcBorders>
              <w:top w:val="single" w:sz="4" w:space="0" w:color="auto"/>
              <w:left w:val="single" w:sz="4" w:space="0" w:color="auto"/>
              <w:bottom w:val="single" w:sz="4" w:space="0" w:color="auto"/>
              <w:right w:val="single" w:sz="4" w:space="0" w:color="auto"/>
            </w:tcBorders>
            <w:hideMark/>
          </w:tcPr>
          <w:p w14:paraId="69546D3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3.86</w:t>
            </w:r>
          </w:p>
        </w:tc>
        <w:tc>
          <w:tcPr>
            <w:tcW w:w="1110" w:type="dxa"/>
            <w:tcBorders>
              <w:top w:val="single" w:sz="4" w:space="0" w:color="auto"/>
              <w:left w:val="single" w:sz="4" w:space="0" w:color="auto"/>
              <w:bottom w:val="single" w:sz="4" w:space="0" w:color="auto"/>
              <w:right w:val="single" w:sz="4" w:space="0" w:color="auto"/>
            </w:tcBorders>
            <w:hideMark/>
          </w:tcPr>
          <w:p w14:paraId="66EDF8A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3.55</w:t>
            </w:r>
          </w:p>
        </w:tc>
        <w:tc>
          <w:tcPr>
            <w:tcW w:w="1076" w:type="dxa"/>
            <w:tcBorders>
              <w:top w:val="single" w:sz="4" w:space="0" w:color="auto"/>
              <w:left w:val="single" w:sz="4" w:space="0" w:color="auto"/>
              <w:bottom w:val="single" w:sz="4" w:space="0" w:color="auto"/>
              <w:right w:val="single" w:sz="4" w:space="0" w:color="auto"/>
            </w:tcBorders>
            <w:hideMark/>
          </w:tcPr>
          <w:p w14:paraId="5268B7D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0.09</w:t>
            </w:r>
          </w:p>
        </w:tc>
      </w:tr>
      <w:tr w:rsidR="00316052" w:rsidRPr="007514AD" w14:paraId="55C412A8"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3D56AD4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Ala-21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4143472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5" w:type="dxa"/>
            <w:tcBorders>
              <w:top w:val="single" w:sz="4" w:space="0" w:color="auto"/>
              <w:left w:val="single" w:sz="4" w:space="0" w:color="auto"/>
              <w:bottom w:val="single" w:sz="4" w:space="0" w:color="auto"/>
              <w:right w:val="single" w:sz="4" w:space="0" w:color="auto"/>
            </w:tcBorders>
            <w:hideMark/>
          </w:tcPr>
          <w:p w14:paraId="4D0D776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3.19</w:t>
            </w:r>
          </w:p>
        </w:tc>
        <w:tc>
          <w:tcPr>
            <w:tcW w:w="1105" w:type="dxa"/>
            <w:tcBorders>
              <w:top w:val="single" w:sz="4" w:space="0" w:color="auto"/>
              <w:left w:val="single" w:sz="4" w:space="0" w:color="auto"/>
              <w:bottom w:val="single" w:sz="4" w:space="0" w:color="auto"/>
              <w:right w:val="single" w:sz="4" w:space="0" w:color="auto"/>
            </w:tcBorders>
            <w:hideMark/>
          </w:tcPr>
          <w:p w14:paraId="18A9F11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3.81</w:t>
            </w:r>
          </w:p>
        </w:tc>
        <w:tc>
          <w:tcPr>
            <w:tcW w:w="1110" w:type="dxa"/>
            <w:tcBorders>
              <w:top w:val="single" w:sz="4" w:space="0" w:color="auto"/>
              <w:left w:val="single" w:sz="4" w:space="0" w:color="auto"/>
              <w:bottom w:val="single" w:sz="4" w:space="0" w:color="auto"/>
              <w:right w:val="single" w:sz="4" w:space="0" w:color="auto"/>
            </w:tcBorders>
            <w:hideMark/>
          </w:tcPr>
          <w:p w14:paraId="4A9327A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3.50</w:t>
            </w:r>
          </w:p>
        </w:tc>
        <w:tc>
          <w:tcPr>
            <w:tcW w:w="1076" w:type="dxa"/>
            <w:tcBorders>
              <w:top w:val="single" w:sz="4" w:space="0" w:color="auto"/>
              <w:left w:val="single" w:sz="4" w:space="0" w:color="auto"/>
              <w:bottom w:val="single" w:sz="4" w:space="0" w:color="auto"/>
              <w:right w:val="single" w:sz="4" w:space="0" w:color="auto"/>
            </w:tcBorders>
            <w:hideMark/>
          </w:tcPr>
          <w:p w14:paraId="0A64BD6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4D5F57D8"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5E0C8DDF" w14:textId="77777777" w:rsidR="00316052" w:rsidRPr="007514AD" w:rsidRDefault="00316052">
            <w:pPr>
              <w:jc w:val="center"/>
              <w:rPr>
                <w:rFonts w:ascii="Arial" w:hAnsi="Arial" w:cs="Arial"/>
                <w:lang w:val="en-GB"/>
              </w:rPr>
            </w:pPr>
            <w:r w:rsidRPr="007514AD">
              <w:rPr>
                <w:rFonts w:ascii="Arial" w:hAnsi="Arial" w:cs="Arial"/>
                <w:lang w:val="en-GB"/>
              </w:rPr>
              <w:t>Abu(S</w:t>
            </w:r>
            <w:r w:rsidRPr="007514AD">
              <w:rPr>
                <w:rFonts w:ascii="Arial" w:hAnsi="Arial" w:cs="Arial"/>
                <w:vertAlign w:val="subscript"/>
                <w:lang w:val="en-GB"/>
              </w:rPr>
              <w:t>2</w:t>
            </w:r>
            <w:r w:rsidRPr="007514AD">
              <w:rPr>
                <w:rFonts w:ascii="Arial" w:hAnsi="Arial" w:cs="Arial"/>
                <w:lang w:val="en-GB"/>
              </w:rPr>
              <w:t>)-22 (NH) – Abu(S</w:t>
            </w:r>
            <w:r w:rsidRPr="007514AD">
              <w:rPr>
                <w:rFonts w:ascii="Arial" w:hAnsi="Arial" w:cs="Arial"/>
                <w:vertAlign w:val="subscript"/>
                <w:lang w:val="en-GB"/>
              </w:rPr>
              <w:t>2</w:t>
            </w:r>
            <w:r w:rsidRPr="007514AD">
              <w:rPr>
                <w:rFonts w:ascii="Arial" w:hAnsi="Arial" w:cs="Arial"/>
                <w:lang w:val="en-GB"/>
              </w:rPr>
              <w:t>)-22 (H</w:t>
            </w:r>
            <w:r w:rsidRPr="007514AD">
              <w:rPr>
                <w:rFonts w:ascii="Arial" w:hAnsi="Arial" w:cs="Arial"/>
                <w:lang w:val="en-GB"/>
              </w:rPr>
              <w:sym w:font="Symbol" w:char="F062"/>
            </w:r>
            <w:r w:rsidRPr="007514AD">
              <w:rPr>
                <w:rFonts w:ascii="Arial" w:hAnsi="Arial" w:cs="Arial"/>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22AB91DC"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2B076357" w14:textId="77777777" w:rsidR="00316052" w:rsidRPr="007514AD" w:rsidRDefault="00316052">
            <w:pPr>
              <w:jc w:val="center"/>
              <w:rPr>
                <w:rFonts w:ascii="Arial" w:hAnsi="Arial" w:cs="Arial"/>
                <w:lang w:val="en-GB"/>
              </w:rPr>
            </w:pPr>
            <w:r w:rsidRPr="007514AD">
              <w:rPr>
                <w:rFonts w:ascii="Arial" w:hAnsi="Arial" w:cs="Arial"/>
                <w:lang w:val="en-GB"/>
              </w:rPr>
              <w:t>3.11</w:t>
            </w:r>
          </w:p>
        </w:tc>
        <w:tc>
          <w:tcPr>
            <w:tcW w:w="1105" w:type="dxa"/>
            <w:tcBorders>
              <w:top w:val="single" w:sz="4" w:space="0" w:color="auto"/>
              <w:left w:val="single" w:sz="4" w:space="0" w:color="auto"/>
              <w:bottom w:val="single" w:sz="4" w:space="0" w:color="auto"/>
              <w:right w:val="single" w:sz="4" w:space="0" w:color="auto"/>
            </w:tcBorders>
            <w:hideMark/>
          </w:tcPr>
          <w:p w14:paraId="557ABFD8" w14:textId="77777777" w:rsidR="00316052" w:rsidRPr="007514AD" w:rsidRDefault="00316052">
            <w:pPr>
              <w:jc w:val="center"/>
              <w:rPr>
                <w:rFonts w:ascii="Arial" w:hAnsi="Arial" w:cs="Arial"/>
                <w:lang w:val="en-GB"/>
              </w:rPr>
            </w:pPr>
            <w:r w:rsidRPr="007514AD">
              <w:rPr>
                <w:rFonts w:ascii="Arial" w:hAnsi="Arial" w:cs="Arial"/>
                <w:lang w:val="en-GB"/>
              </w:rPr>
              <w:t>4.07</w:t>
            </w:r>
          </w:p>
        </w:tc>
        <w:tc>
          <w:tcPr>
            <w:tcW w:w="1110" w:type="dxa"/>
            <w:tcBorders>
              <w:top w:val="single" w:sz="4" w:space="0" w:color="auto"/>
              <w:left w:val="single" w:sz="4" w:space="0" w:color="auto"/>
              <w:bottom w:val="single" w:sz="4" w:space="0" w:color="auto"/>
              <w:right w:val="single" w:sz="4" w:space="0" w:color="auto"/>
            </w:tcBorders>
            <w:hideMark/>
          </w:tcPr>
          <w:p w14:paraId="611EA6FF" w14:textId="77777777" w:rsidR="00316052" w:rsidRPr="007514AD" w:rsidRDefault="00316052">
            <w:pPr>
              <w:jc w:val="center"/>
              <w:rPr>
                <w:rFonts w:ascii="Arial" w:hAnsi="Arial" w:cs="Arial"/>
                <w:lang w:val="en-GB"/>
              </w:rPr>
            </w:pPr>
            <w:r w:rsidRPr="007514AD">
              <w:rPr>
                <w:rFonts w:ascii="Arial" w:hAnsi="Arial" w:cs="Arial"/>
                <w:lang w:val="en-GB"/>
              </w:rPr>
              <w:t>3.72</w:t>
            </w:r>
          </w:p>
        </w:tc>
        <w:tc>
          <w:tcPr>
            <w:tcW w:w="1076" w:type="dxa"/>
            <w:tcBorders>
              <w:top w:val="single" w:sz="4" w:space="0" w:color="auto"/>
              <w:left w:val="single" w:sz="4" w:space="0" w:color="auto"/>
              <w:bottom w:val="single" w:sz="4" w:space="0" w:color="auto"/>
              <w:right w:val="single" w:sz="4" w:space="0" w:color="auto"/>
            </w:tcBorders>
            <w:hideMark/>
          </w:tcPr>
          <w:p w14:paraId="6FF96332" w14:textId="77777777" w:rsidR="00316052" w:rsidRPr="007514AD" w:rsidRDefault="00316052">
            <w:pPr>
              <w:jc w:val="center"/>
              <w:rPr>
                <w:rFonts w:ascii="Arial" w:hAnsi="Arial" w:cs="Arial"/>
                <w:lang w:val="en-GB"/>
              </w:rPr>
            </w:pPr>
            <w:r w:rsidRPr="007514AD">
              <w:rPr>
                <w:rFonts w:ascii="Arial" w:hAnsi="Arial" w:cs="Arial"/>
                <w:lang w:val="en-GB"/>
              </w:rPr>
              <w:t>0.13</w:t>
            </w:r>
          </w:p>
        </w:tc>
      </w:tr>
      <w:tr w:rsidR="00316052" w:rsidRPr="007514AD" w14:paraId="367E405A"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5DB9DBD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3E3400A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6C08F06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1.92</w:t>
            </w:r>
          </w:p>
        </w:tc>
        <w:tc>
          <w:tcPr>
            <w:tcW w:w="1105" w:type="dxa"/>
            <w:tcBorders>
              <w:top w:val="single" w:sz="4" w:space="0" w:color="auto"/>
              <w:left w:val="single" w:sz="4" w:space="0" w:color="auto"/>
              <w:bottom w:val="single" w:sz="4" w:space="0" w:color="auto"/>
              <w:right w:val="single" w:sz="4" w:space="0" w:color="auto"/>
            </w:tcBorders>
            <w:hideMark/>
          </w:tcPr>
          <w:p w14:paraId="2DFCCB4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2.59</w:t>
            </w:r>
          </w:p>
        </w:tc>
        <w:tc>
          <w:tcPr>
            <w:tcW w:w="1110" w:type="dxa"/>
            <w:tcBorders>
              <w:top w:val="single" w:sz="4" w:space="0" w:color="auto"/>
              <w:left w:val="single" w:sz="4" w:space="0" w:color="auto"/>
              <w:bottom w:val="single" w:sz="4" w:space="0" w:color="auto"/>
              <w:right w:val="single" w:sz="4" w:space="0" w:color="auto"/>
            </w:tcBorders>
            <w:hideMark/>
          </w:tcPr>
          <w:p w14:paraId="560E836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2.23</w:t>
            </w:r>
          </w:p>
        </w:tc>
        <w:tc>
          <w:tcPr>
            <w:tcW w:w="1076" w:type="dxa"/>
            <w:tcBorders>
              <w:top w:val="single" w:sz="4" w:space="0" w:color="auto"/>
              <w:left w:val="single" w:sz="4" w:space="0" w:color="auto"/>
              <w:bottom w:val="single" w:sz="4" w:space="0" w:color="auto"/>
              <w:right w:val="single" w:sz="4" w:space="0" w:color="auto"/>
            </w:tcBorders>
            <w:hideMark/>
          </w:tcPr>
          <w:p w14:paraId="05D4243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11DD1275"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2477858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184A54C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5" w:type="dxa"/>
            <w:tcBorders>
              <w:top w:val="single" w:sz="4" w:space="0" w:color="auto"/>
              <w:left w:val="single" w:sz="4" w:space="0" w:color="auto"/>
              <w:bottom w:val="single" w:sz="4" w:space="0" w:color="auto"/>
              <w:right w:val="single" w:sz="4" w:space="0" w:color="auto"/>
            </w:tcBorders>
            <w:hideMark/>
          </w:tcPr>
          <w:p w14:paraId="76A3FE4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2.46</w:t>
            </w:r>
          </w:p>
        </w:tc>
        <w:tc>
          <w:tcPr>
            <w:tcW w:w="1105" w:type="dxa"/>
            <w:tcBorders>
              <w:top w:val="single" w:sz="4" w:space="0" w:color="auto"/>
              <w:left w:val="single" w:sz="4" w:space="0" w:color="auto"/>
              <w:bottom w:val="single" w:sz="4" w:space="0" w:color="auto"/>
              <w:right w:val="single" w:sz="4" w:space="0" w:color="auto"/>
            </w:tcBorders>
            <w:hideMark/>
          </w:tcPr>
          <w:p w14:paraId="0C5E164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3.74</w:t>
            </w:r>
          </w:p>
        </w:tc>
        <w:tc>
          <w:tcPr>
            <w:tcW w:w="1110" w:type="dxa"/>
            <w:tcBorders>
              <w:top w:val="single" w:sz="4" w:space="0" w:color="auto"/>
              <w:left w:val="single" w:sz="4" w:space="0" w:color="auto"/>
              <w:bottom w:val="single" w:sz="4" w:space="0" w:color="auto"/>
              <w:right w:val="single" w:sz="4" w:space="0" w:color="auto"/>
            </w:tcBorders>
            <w:hideMark/>
          </w:tcPr>
          <w:p w14:paraId="10885AD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3.31</w:t>
            </w:r>
          </w:p>
        </w:tc>
        <w:tc>
          <w:tcPr>
            <w:tcW w:w="1076" w:type="dxa"/>
            <w:tcBorders>
              <w:top w:val="single" w:sz="4" w:space="0" w:color="auto"/>
              <w:left w:val="single" w:sz="4" w:space="0" w:color="auto"/>
              <w:bottom w:val="single" w:sz="4" w:space="0" w:color="auto"/>
              <w:right w:val="single" w:sz="4" w:space="0" w:color="auto"/>
            </w:tcBorders>
            <w:hideMark/>
          </w:tcPr>
          <w:p w14:paraId="5A1279F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0.20</w:t>
            </w:r>
          </w:p>
        </w:tc>
      </w:tr>
      <w:tr w:rsidR="00316052" w:rsidRPr="007514AD" w14:paraId="271D928C"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6919C84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1D261BD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5" w:type="dxa"/>
            <w:tcBorders>
              <w:top w:val="single" w:sz="4" w:space="0" w:color="auto"/>
              <w:left w:val="single" w:sz="4" w:space="0" w:color="auto"/>
              <w:bottom w:val="single" w:sz="4" w:space="0" w:color="auto"/>
              <w:right w:val="single" w:sz="4" w:space="0" w:color="auto"/>
            </w:tcBorders>
            <w:hideMark/>
          </w:tcPr>
          <w:p w14:paraId="5A07208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2.57</w:t>
            </w:r>
          </w:p>
        </w:tc>
        <w:tc>
          <w:tcPr>
            <w:tcW w:w="1105" w:type="dxa"/>
            <w:tcBorders>
              <w:top w:val="single" w:sz="4" w:space="0" w:color="auto"/>
              <w:left w:val="single" w:sz="4" w:space="0" w:color="auto"/>
              <w:bottom w:val="single" w:sz="4" w:space="0" w:color="auto"/>
              <w:right w:val="single" w:sz="4" w:space="0" w:color="auto"/>
            </w:tcBorders>
            <w:hideMark/>
          </w:tcPr>
          <w:p w14:paraId="5E78E7C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3.09</w:t>
            </w:r>
          </w:p>
        </w:tc>
        <w:tc>
          <w:tcPr>
            <w:tcW w:w="1110" w:type="dxa"/>
            <w:tcBorders>
              <w:top w:val="single" w:sz="4" w:space="0" w:color="auto"/>
              <w:left w:val="single" w:sz="4" w:space="0" w:color="auto"/>
              <w:bottom w:val="single" w:sz="4" w:space="0" w:color="auto"/>
              <w:right w:val="single" w:sz="4" w:space="0" w:color="auto"/>
            </w:tcBorders>
            <w:hideMark/>
          </w:tcPr>
          <w:p w14:paraId="5F61020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2.92</w:t>
            </w:r>
          </w:p>
        </w:tc>
        <w:tc>
          <w:tcPr>
            <w:tcW w:w="1076" w:type="dxa"/>
            <w:tcBorders>
              <w:top w:val="single" w:sz="4" w:space="0" w:color="auto"/>
              <w:left w:val="single" w:sz="4" w:space="0" w:color="auto"/>
              <w:bottom w:val="single" w:sz="4" w:space="0" w:color="auto"/>
              <w:right w:val="single" w:sz="4" w:space="0" w:color="auto"/>
            </w:tcBorders>
            <w:hideMark/>
          </w:tcPr>
          <w:p w14:paraId="2798AC7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0.07</w:t>
            </w:r>
          </w:p>
        </w:tc>
      </w:tr>
      <w:tr w:rsidR="00316052" w:rsidRPr="007514AD" w14:paraId="697B6AE3"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348BD09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72CEE30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5" w:type="dxa"/>
            <w:tcBorders>
              <w:top w:val="single" w:sz="4" w:space="0" w:color="auto"/>
              <w:left w:val="single" w:sz="4" w:space="0" w:color="auto"/>
              <w:bottom w:val="single" w:sz="4" w:space="0" w:color="auto"/>
              <w:right w:val="single" w:sz="4" w:space="0" w:color="auto"/>
            </w:tcBorders>
            <w:hideMark/>
          </w:tcPr>
          <w:p w14:paraId="05E7CAF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1.76</w:t>
            </w:r>
          </w:p>
        </w:tc>
        <w:tc>
          <w:tcPr>
            <w:tcW w:w="1105" w:type="dxa"/>
            <w:tcBorders>
              <w:top w:val="single" w:sz="4" w:space="0" w:color="auto"/>
              <w:left w:val="single" w:sz="4" w:space="0" w:color="auto"/>
              <w:bottom w:val="single" w:sz="4" w:space="0" w:color="auto"/>
              <w:right w:val="single" w:sz="4" w:space="0" w:color="auto"/>
            </w:tcBorders>
            <w:hideMark/>
          </w:tcPr>
          <w:p w14:paraId="2862870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2.92</w:t>
            </w:r>
          </w:p>
        </w:tc>
        <w:tc>
          <w:tcPr>
            <w:tcW w:w="1110" w:type="dxa"/>
            <w:tcBorders>
              <w:top w:val="single" w:sz="4" w:space="0" w:color="auto"/>
              <w:left w:val="single" w:sz="4" w:space="0" w:color="auto"/>
              <w:bottom w:val="single" w:sz="4" w:space="0" w:color="auto"/>
              <w:right w:val="single" w:sz="4" w:space="0" w:color="auto"/>
            </w:tcBorders>
            <w:hideMark/>
          </w:tcPr>
          <w:p w14:paraId="66E3DA5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2.36</w:t>
            </w:r>
          </w:p>
        </w:tc>
        <w:tc>
          <w:tcPr>
            <w:tcW w:w="1076" w:type="dxa"/>
            <w:tcBorders>
              <w:top w:val="single" w:sz="4" w:space="0" w:color="auto"/>
              <w:left w:val="single" w:sz="4" w:space="0" w:color="auto"/>
              <w:bottom w:val="single" w:sz="4" w:space="0" w:color="auto"/>
              <w:right w:val="single" w:sz="4" w:space="0" w:color="auto"/>
            </w:tcBorders>
            <w:hideMark/>
          </w:tcPr>
          <w:p w14:paraId="4E3BDC3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0.22</w:t>
            </w:r>
          </w:p>
        </w:tc>
      </w:tr>
      <w:tr w:rsidR="00316052" w:rsidRPr="007514AD" w14:paraId="52E35DAC"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3EC088E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Ser-25 (NH) – Ser-25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7B515BE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5" w:type="dxa"/>
            <w:tcBorders>
              <w:top w:val="single" w:sz="4" w:space="0" w:color="auto"/>
              <w:left w:val="single" w:sz="4" w:space="0" w:color="auto"/>
              <w:bottom w:val="single" w:sz="4" w:space="0" w:color="auto"/>
              <w:right w:val="single" w:sz="4" w:space="0" w:color="auto"/>
            </w:tcBorders>
            <w:hideMark/>
          </w:tcPr>
          <w:p w14:paraId="7B3FF0D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2.12</w:t>
            </w:r>
          </w:p>
        </w:tc>
        <w:tc>
          <w:tcPr>
            <w:tcW w:w="1105" w:type="dxa"/>
            <w:tcBorders>
              <w:top w:val="single" w:sz="4" w:space="0" w:color="auto"/>
              <w:left w:val="single" w:sz="4" w:space="0" w:color="auto"/>
              <w:bottom w:val="single" w:sz="4" w:space="0" w:color="auto"/>
              <w:right w:val="single" w:sz="4" w:space="0" w:color="auto"/>
            </w:tcBorders>
            <w:hideMark/>
          </w:tcPr>
          <w:p w14:paraId="5F07DB1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2.92</w:t>
            </w:r>
          </w:p>
        </w:tc>
        <w:tc>
          <w:tcPr>
            <w:tcW w:w="1110" w:type="dxa"/>
            <w:tcBorders>
              <w:top w:val="single" w:sz="4" w:space="0" w:color="auto"/>
              <w:left w:val="single" w:sz="4" w:space="0" w:color="auto"/>
              <w:bottom w:val="single" w:sz="4" w:space="0" w:color="auto"/>
              <w:right w:val="single" w:sz="4" w:space="0" w:color="auto"/>
            </w:tcBorders>
            <w:hideMark/>
          </w:tcPr>
          <w:p w14:paraId="4B6D2A5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2.59</w:t>
            </w:r>
          </w:p>
        </w:tc>
        <w:tc>
          <w:tcPr>
            <w:tcW w:w="1076" w:type="dxa"/>
            <w:tcBorders>
              <w:top w:val="single" w:sz="4" w:space="0" w:color="auto"/>
              <w:left w:val="single" w:sz="4" w:space="0" w:color="auto"/>
              <w:bottom w:val="single" w:sz="4" w:space="0" w:color="auto"/>
              <w:right w:val="single" w:sz="4" w:space="0" w:color="auto"/>
            </w:tcBorders>
            <w:hideMark/>
          </w:tcPr>
          <w:p w14:paraId="35FD564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0.13</w:t>
            </w:r>
          </w:p>
        </w:tc>
      </w:tr>
      <w:tr w:rsidR="00316052" w:rsidRPr="007514AD" w14:paraId="64EA2D46"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778D69B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(NH) – Aminoethane-1,2-dithiol(S1,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071CC62E"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75EB979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1.87</w:t>
            </w:r>
          </w:p>
        </w:tc>
        <w:tc>
          <w:tcPr>
            <w:tcW w:w="1105" w:type="dxa"/>
            <w:tcBorders>
              <w:top w:val="single" w:sz="4" w:space="0" w:color="auto"/>
              <w:left w:val="single" w:sz="4" w:space="0" w:color="auto"/>
              <w:bottom w:val="single" w:sz="4" w:space="0" w:color="auto"/>
              <w:right w:val="single" w:sz="4" w:space="0" w:color="auto"/>
            </w:tcBorders>
            <w:hideMark/>
          </w:tcPr>
          <w:p w14:paraId="6A22931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2.52</w:t>
            </w:r>
          </w:p>
        </w:tc>
        <w:tc>
          <w:tcPr>
            <w:tcW w:w="1110" w:type="dxa"/>
            <w:tcBorders>
              <w:top w:val="single" w:sz="4" w:space="0" w:color="auto"/>
              <w:left w:val="single" w:sz="4" w:space="0" w:color="auto"/>
              <w:bottom w:val="single" w:sz="4" w:space="0" w:color="auto"/>
              <w:right w:val="single" w:sz="4" w:space="0" w:color="auto"/>
            </w:tcBorders>
            <w:hideMark/>
          </w:tcPr>
          <w:p w14:paraId="4B724F5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2.21</w:t>
            </w:r>
          </w:p>
        </w:tc>
        <w:tc>
          <w:tcPr>
            <w:tcW w:w="1076" w:type="dxa"/>
            <w:tcBorders>
              <w:top w:val="single" w:sz="4" w:space="0" w:color="auto"/>
              <w:left w:val="single" w:sz="4" w:space="0" w:color="auto"/>
              <w:bottom w:val="single" w:sz="4" w:space="0" w:color="auto"/>
              <w:right w:val="single" w:sz="4" w:space="0" w:color="auto"/>
            </w:tcBorders>
            <w:hideMark/>
          </w:tcPr>
          <w:p w14:paraId="7B5AC95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29824B4C"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06D7B238" w14:textId="77777777" w:rsidR="00316052" w:rsidRPr="007514AD" w:rsidRDefault="00316052">
            <w:pPr>
              <w:jc w:val="center"/>
              <w:rPr>
                <w:rFonts w:ascii="Arial" w:hAnsi="Arial" w:cs="Arial"/>
                <w:lang w:val="en-GB"/>
              </w:rPr>
            </w:pPr>
            <w:r w:rsidRPr="007514AD">
              <w:rPr>
                <w:rFonts w:ascii="Arial" w:hAnsi="Arial" w:cs="Arial"/>
                <w:lang w:val="en-GB"/>
              </w:rPr>
              <w:t>Aminoethane-1,2-</w:t>
            </w:r>
            <w:proofErr w:type="gramStart"/>
            <w:r w:rsidRPr="007514AD">
              <w:rPr>
                <w:rFonts w:ascii="Arial" w:hAnsi="Arial" w:cs="Arial"/>
                <w:lang w:val="en-GB"/>
              </w:rPr>
              <w:t>dithiol(</w:t>
            </w:r>
            <w:proofErr w:type="gramEnd"/>
            <w:r w:rsidRPr="007514AD">
              <w:rPr>
                <w:rFonts w:ascii="Arial" w:hAnsi="Arial" w:cs="Arial"/>
                <w:lang w:val="en-GB"/>
              </w:rPr>
              <w:t>S1, S2) (NH) – Ala(S</w:t>
            </w:r>
            <w:r w:rsidRPr="007514AD">
              <w:rPr>
                <w:rFonts w:ascii="Arial" w:hAnsi="Arial" w:cs="Arial"/>
                <w:vertAlign w:val="subscript"/>
                <w:lang w:val="en-GB"/>
              </w:rPr>
              <w:t>1</w:t>
            </w:r>
            <w:r w:rsidRPr="007514AD">
              <w:rPr>
                <w:rFonts w:ascii="Arial" w:hAnsi="Arial" w:cs="Arial"/>
                <w:lang w:val="en-GB"/>
              </w:rPr>
              <w:t>)-11 (H</w:t>
            </w:r>
            <w:r w:rsidRPr="007514AD">
              <w:rPr>
                <w:rFonts w:ascii="Arial" w:hAnsi="Arial" w:cs="Arial"/>
                <w:lang w:val="en-GB"/>
              </w:rPr>
              <w:sym w:font="Symbol" w:char="F062"/>
            </w:r>
            <w:r w:rsidRPr="007514AD">
              <w:rPr>
                <w:rFonts w:ascii="Arial" w:hAnsi="Arial" w:cs="Arial"/>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1BDCD561"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01F2A536" w14:textId="77777777" w:rsidR="00316052" w:rsidRPr="007514AD" w:rsidRDefault="00316052">
            <w:pPr>
              <w:jc w:val="center"/>
              <w:rPr>
                <w:rFonts w:ascii="Arial" w:hAnsi="Arial" w:cs="Arial"/>
                <w:lang w:val="en-GB"/>
              </w:rPr>
            </w:pPr>
            <w:r w:rsidRPr="007514AD">
              <w:rPr>
                <w:rFonts w:ascii="Arial" w:hAnsi="Arial" w:cs="Arial"/>
                <w:lang w:val="en-GB"/>
              </w:rPr>
              <w:t>3.21</w:t>
            </w:r>
          </w:p>
        </w:tc>
        <w:tc>
          <w:tcPr>
            <w:tcW w:w="1105" w:type="dxa"/>
            <w:tcBorders>
              <w:top w:val="single" w:sz="4" w:space="0" w:color="auto"/>
              <w:left w:val="single" w:sz="4" w:space="0" w:color="auto"/>
              <w:bottom w:val="single" w:sz="4" w:space="0" w:color="auto"/>
              <w:right w:val="single" w:sz="4" w:space="0" w:color="auto"/>
            </w:tcBorders>
            <w:hideMark/>
          </w:tcPr>
          <w:p w14:paraId="54B8BA38" w14:textId="77777777" w:rsidR="00316052" w:rsidRPr="007514AD" w:rsidRDefault="00316052">
            <w:pPr>
              <w:jc w:val="center"/>
              <w:rPr>
                <w:rFonts w:ascii="Arial" w:hAnsi="Arial" w:cs="Arial"/>
                <w:lang w:val="en-GB"/>
              </w:rPr>
            </w:pPr>
            <w:r w:rsidRPr="007514AD">
              <w:rPr>
                <w:rFonts w:ascii="Arial" w:hAnsi="Arial" w:cs="Arial"/>
                <w:lang w:val="en-GB"/>
              </w:rPr>
              <w:t>4.46</w:t>
            </w:r>
          </w:p>
        </w:tc>
        <w:tc>
          <w:tcPr>
            <w:tcW w:w="1110" w:type="dxa"/>
            <w:tcBorders>
              <w:top w:val="single" w:sz="4" w:space="0" w:color="auto"/>
              <w:left w:val="single" w:sz="4" w:space="0" w:color="auto"/>
              <w:bottom w:val="single" w:sz="4" w:space="0" w:color="auto"/>
              <w:right w:val="single" w:sz="4" w:space="0" w:color="auto"/>
            </w:tcBorders>
            <w:hideMark/>
          </w:tcPr>
          <w:p w14:paraId="4DCCD9A0" w14:textId="77777777" w:rsidR="00316052" w:rsidRPr="007514AD" w:rsidRDefault="00316052">
            <w:pPr>
              <w:jc w:val="center"/>
              <w:rPr>
                <w:rFonts w:ascii="Arial" w:hAnsi="Arial" w:cs="Arial"/>
                <w:lang w:val="en-GB"/>
              </w:rPr>
            </w:pPr>
            <w:r w:rsidRPr="007514AD">
              <w:rPr>
                <w:rFonts w:ascii="Arial" w:hAnsi="Arial" w:cs="Arial"/>
                <w:lang w:val="en-GB"/>
              </w:rPr>
              <w:t>3.75</w:t>
            </w:r>
          </w:p>
        </w:tc>
        <w:tc>
          <w:tcPr>
            <w:tcW w:w="1076" w:type="dxa"/>
            <w:tcBorders>
              <w:top w:val="single" w:sz="4" w:space="0" w:color="auto"/>
              <w:left w:val="single" w:sz="4" w:space="0" w:color="auto"/>
              <w:bottom w:val="single" w:sz="4" w:space="0" w:color="auto"/>
              <w:right w:val="single" w:sz="4" w:space="0" w:color="auto"/>
            </w:tcBorders>
            <w:hideMark/>
          </w:tcPr>
          <w:p w14:paraId="46C5B374" w14:textId="77777777" w:rsidR="00316052" w:rsidRPr="007514AD" w:rsidRDefault="00316052">
            <w:pPr>
              <w:jc w:val="center"/>
              <w:rPr>
                <w:rFonts w:ascii="Arial" w:hAnsi="Arial" w:cs="Arial"/>
                <w:lang w:val="en-GB"/>
              </w:rPr>
            </w:pPr>
            <w:r w:rsidRPr="007514AD">
              <w:rPr>
                <w:rFonts w:ascii="Arial" w:hAnsi="Arial" w:cs="Arial"/>
                <w:lang w:val="en-GB"/>
              </w:rPr>
              <w:t>0.18</w:t>
            </w:r>
          </w:p>
        </w:tc>
      </w:tr>
      <w:tr w:rsidR="00316052" w:rsidRPr="007514AD" w14:paraId="30971B76"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068F7A81" w14:textId="77777777" w:rsidR="00316052" w:rsidRPr="007514AD" w:rsidRDefault="00316052">
            <w:pPr>
              <w:jc w:val="center"/>
              <w:rPr>
                <w:rFonts w:ascii="Arial" w:hAnsi="Arial" w:cs="Arial"/>
                <w:lang w:val="en-GB"/>
              </w:rPr>
            </w:pPr>
            <w:r w:rsidRPr="007514AD">
              <w:rPr>
                <w:rFonts w:ascii="Arial" w:hAnsi="Arial" w:cs="Arial"/>
                <w:color w:val="00B050"/>
                <w:lang w:val="en-GB"/>
              </w:rPr>
              <w:t>Ala(S</w:t>
            </w:r>
            <w:r w:rsidRPr="007514AD">
              <w:rPr>
                <w:rFonts w:ascii="Arial" w:hAnsi="Arial" w:cs="Arial"/>
                <w:color w:val="00B050"/>
                <w:vertAlign w:val="subscript"/>
                <w:lang w:val="en-GB"/>
              </w:rPr>
              <w:t>1</w:t>
            </w:r>
            <w:r w:rsidRPr="007514AD">
              <w:rPr>
                <w:rFonts w:ascii="Arial" w:hAnsi="Arial" w:cs="Arial"/>
                <w:color w:val="00B050"/>
                <w:lang w:val="en-GB"/>
              </w:rPr>
              <w:t>)-11 (NH) – Aminoethane-1,2-</w:t>
            </w:r>
            <w:proofErr w:type="gramStart"/>
            <w:r w:rsidRPr="007514AD">
              <w:rPr>
                <w:rFonts w:ascii="Arial" w:hAnsi="Arial" w:cs="Arial"/>
                <w:color w:val="00B050"/>
                <w:lang w:val="en-GB"/>
              </w:rPr>
              <w:t>dithiol(</w:t>
            </w:r>
            <w:proofErr w:type="gramEnd"/>
            <w:r w:rsidRPr="007514AD">
              <w:rPr>
                <w:rFonts w:ascii="Arial" w:hAnsi="Arial" w:cs="Arial"/>
                <w:color w:val="00B050"/>
                <w:lang w:val="en-GB"/>
              </w:rPr>
              <w:t>S1, S2) (H</w:t>
            </w:r>
            <w:r w:rsidRPr="007514AD">
              <w:rPr>
                <w:rFonts w:ascii="Arial" w:hAnsi="Arial" w:cs="Arial"/>
                <w:color w:val="00B050"/>
                <w:lang w:val="en-GB"/>
              </w:rPr>
              <w:sym w:font="Symbol" w:char="F061"/>
            </w:r>
            <w:r w:rsidRPr="007514AD">
              <w:rPr>
                <w:rFonts w:ascii="Arial" w:hAnsi="Arial" w:cs="Arial"/>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495B5CD0"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105" w:type="dxa"/>
            <w:tcBorders>
              <w:top w:val="single" w:sz="4" w:space="0" w:color="auto"/>
              <w:left w:val="single" w:sz="4" w:space="0" w:color="auto"/>
              <w:bottom w:val="single" w:sz="4" w:space="0" w:color="auto"/>
              <w:right w:val="single" w:sz="4" w:space="0" w:color="auto"/>
            </w:tcBorders>
            <w:hideMark/>
          </w:tcPr>
          <w:p w14:paraId="51046902" w14:textId="77777777" w:rsidR="00316052" w:rsidRPr="007514AD" w:rsidRDefault="00316052">
            <w:pPr>
              <w:jc w:val="center"/>
              <w:rPr>
                <w:rFonts w:ascii="Arial" w:hAnsi="Arial" w:cs="Arial"/>
                <w:lang w:val="en-GB"/>
              </w:rPr>
            </w:pPr>
            <w:r w:rsidRPr="007514AD">
              <w:rPr>
                <w:rFonts w:ascii="Arial" w:hAnsi="Arial" w:cs="Arial"/>
                <w:color w:val="00B050"/>
                <w:lang w:val="en-GB"/>
              </w:rPr>
              <w:t>3.90</w:t>
            </w:r>
          </w:p>
        </w:tc>
        <w:tc>
          <w:tcPr>
            <w:tcW w:w="1105" w:type="dxa"/>
            <w:tcBorders>
              <w:top w:val="single" w:sz="4" w:space="0" w:color="auto"/>
              <w:left w:val="single" w:sz="4" w:space="0" w:color="auto"/>
              <w:bottom w:val="single" w:sz="4" w:space="0" w:color="auto"/>
              <w:right w:val="single" w:sz="4" w:space="0" w:color="auto"/>
            </w:tcBorders>
            <w:hideMark/>
          </w:tcPr>
          <w:p w14:paraId="313D5C93" w14:textId="77777777" w:rsidR="00316052" w:rsidRPr="007514AD" w:rsidRDefault="00316052">
            <w:pPr>
              <w:jc w:val="center"/>
              <w:rPr>
                <w:rFonts w:ascii="Arial" w:hAnsi="Arial" w:cs="Arial"/>
                <w:lang w:val="en-GB"/>
              </w:rPr>
            </w:pPr>
            <w:r w:rsidRPr="007514AD">
              <w:rPr>
                <w:rFonts w:ascii="Arial" w:hAnsi="Arial" w:cs="Arial"/>
                <w:lang w:val="en-GB"/>
              </w:rPr>
              <w:t>5.05</w:t>
            </w:r>
          </w:p>
        </w:tc>
        <w:tc>
          <w:tcPr>
            <w:tcW w:w="1110" w:type="dxa"/>
            <w:tcBorders>
              <w:top w:val="single" w:sz="4" w:space="0" w:color="auto"/>
              <w:left w:val="single" w:sz="4" w:space="0" w:color="auto"/>
              <w:bottom w:val="single" w:sz="4" w:space="0" w:color="auto"/>
              <w:right w:val="single" w:sz="4" w:space="0" w:color="auto"/>
            </w:tcBorders>
            <w:hideMark/>
          </w:tcPr>
          <w:p w14:paraId="1A154DFE" w14:textId="77777777" w:rsidR="00316052" w:rsidRPr="007514AD" w:rsidRDefault="00316052">
            <w:pPr>
              <w:jc w:val="center"/>
              <w:rPr>
                <w:rFonts w:ascii="Arial" w:hAnsi="Arial" w:cs="Arial"/>
                <w:lang w:val="en-GB"/>
              </w:rPr>
            </w:pPr>
            <w:r w:rsidRPr="007514AD">
              <w:rPr>
                <w:rFonts w:ascii="Arial" w:hAnsi="Arial" w:cs="Arial"/>
                <w:lang w:val="en-GB"/>
              </w:rPr>
              <w:t>4.46</w:t>
            </w:r>
          </w:p>
        </w:tc>
        <w:tc>
          <w:tcPr>
            <w:tcW w:w="1076" w:type="dxa"/>
            <w:tcBorders>
              <w:top w:val="single" w:sz="4" w:space="0" w:color="auto"/>
              <w:left w:val="single" w:sz="4" w:space="0" w:color="auto"/>
              <w:bottom w:val="single" w:sz="4" w:space="0" w:color="auto"/>
              <w:right w:val="single" w:sz="4" w:space="0" w:color="auto"/>
            </w:tcBorders>
            <w:hideMark/>
          </w:tcPr>
          <w:p w14:paraId="3E5DD3E7" w14:textId="77777777" w:rsidR="00316052" w:rsidRPr="007514AD" w:rsidRDefault="00316052">
            <w:pPr>
              <w:jc w:val="center"/>
              <w:rPr>
                <w:rFonts w:ascii="Arial" w:hAnsi="Arial" w:cs="Arial"/>
                <w:lang w:val="en-GB"/>
              </w:rPr>
            </w:pPr>
            <w:r w:rsidRPr="007514AD">
              <w:rPr>
                <w:rFonts w:ascii="Arial" w:hAnsi="Arial" w:cs="Arial"/>
                <w:lang w:val="en-GB"/>
              </w:rPr>
              <w:t>0.17</w:t>
            </w:r>
          </w:p>
        </w:tc>
      </w:tr>
      <w:tr w:rsidR="00316052" w:rsidRPr="007514AD" w14:paraId="0521D8B5"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30054FD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56D4BA01"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39F09C7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2.21</w:t>
            </w:r>
          </w:p>
        </w:tc>
        <w:tc>
          <w:tcPr>
            <w:tcW w:w="1105" w:type="dxa"/>
            <w:tcBorders>
              <w:top w:val="single" w:sz="4" w:space="0" w:color="auto"/>
              <w:left w:val="single" w:sz="4" w:space="0" w:color="auto"/>
              <w:bottom w:val="single" w:sz="4" w:space="0" w:color="auto"/>
              <w:right w:val="single" w:sz="4" w:space="0" w:color="auto"/>
            </w:tcBorders>
            <w:hideMark/>
          </w:tcPr>
          <w:p w14:paraId="5EAF74D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2.88</w:t>
            </w:r>
          </w:p>
        </w:tc>
        <w:tc>
          <w:tcPr>
            <w:tcW w:w="1110" w:type="dxa"/>
            <w:tcBorders>
              <w:top w:val="single" w:sz="4" w:space="0" w:color="auto"/>
              <w:left w:val="single" w:sz="4" w:space="0" w:color="auto"/>
              <w:bottom w:val="single" w:sz="4" w:space="0" w:color="auto"/>
              <w:right w:val="single" w:sz="4" w:space="0" w:color="auto"/>
            </w:tcBorders>
            <w:hideMark/>
          </w:tcPr>
          <w:p w14:paraId="0C2266B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2.59</w:t>
            </w:r>
          </w:p>
        </w:tc>
        <w:tc>
          <w:tcPr>
            <w:tcW w:w="1076" w:type="dxa"/>
            <w:tcBorders>
              <w:top w:val="single" w:sz="4" w:space="0" w:color="auto"/>
              <w:left w:val="single" w:sz="4" w:space="0" w:color="auto"/>
              <w:bottom w:val="single" w:sz="4" w:space="0" w:color="auto"/>
              <w:right w:val="single" w:sz="4" w:space="0" w:color="auto"/>
            </w:tcBorders>
            <w:hideMark/>
          </w:tcPr>
          <w:p w14:paraId="1ECBA26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2D7FD7DA"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7E834D5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0E3A647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5" w:type="dxa"/>
            <w:tcBorders>
              <w:top w:val="single" w:sz="4" w:space="0" w:color="auto"/>
              <w:left w:val="single" w:sz="4" w:space="0" w:color="auto"/>
              <w:bottom w:val="single" w:sz="4" w:space="0" w:color="auto"/>
              <w:right w:val="single" w:sz="4" w:space="0" w:color="auto"/>
            </w:tcBorders>
            <w:hideMark/>
          </w:tcPr>
          <w:p w14:paraId="712DC24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2.50</w:t>
            </w:r>
          </w:p>
        </w:tc>
        <w:tc>
          <w:tcPr>
            <w:tcW w:w="1105" w:type="dxa"/>
            <w:tcBorders>
              <w:top w:val="single" w:sz="4" w:space="0" w:color="auto"/>
              <w:left w:val="single" w:sz="4" w:space="0" w:color="auto"/>
              <w:bottom w:val="single" w:sz="4" w:space="0" w:color="auto"/>
              <w:right w:val="single" w:sz="4" w:space="0" w:color="auto"/>
            </w:tcBorders>
            <w:hideMark/>
          </w:tcPr>
          <w:p w14:paraId="0383512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3.05</w:t>
            </w:r>
          </w:p>
        </w:tc>
        <w:tc>
          <w:tcPr>
            <w:tcW w:w="1110" w:type="dxa"/>
            <w:tcBorders>
              <w:top w:val="single" w:sz="4" w:space="0" w:color="auto"/>
              <w:left w:val="single" w:sz="4" w:space="0" w:color="auto"/>
              <w:bottom w:val="single" w:sz="4" w:space="0" w:color="auto"/>
              <w:right w:val="single" w:sz="4" w:space="0" w:color="auto"/>
            </w:tcBorders>
            <w:hideMark/>
          </w:tcPr>
          <w:p w14:paraId="5FCDD92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2.86</w:t>
            </w:r>
          </w:p>
        </w:tc>
        <w:tc>
          <w:tcPr>
            <w:tcW w:w="1076" w:type="dxa"/>
            <w:tcBorders>
              <w:top w:val="single" w:sz="4" w:space="0" w:color="auto"/>
              <w:left w:val="single" w:sz="4" w:space="0" w:color="auto"/>
              <w:bottom w:val="single" w:sz="4" w:space="0" w:color="auto"/>
              <w:right w:val="single" w:sz="4" w:space="0" w:color="auto"/>
            </w:tcBorders>
            <w:hideMark/>
          </w:tcPr>
          <w:p w14:paraId="770FA02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0.08</w:t>
            </w:r>
          </w:p>
        </w:tc>
      </w:tr>
      <w:tr w:rsidR="00316052" w:rsidRPr="007514AD" w14:paraId="341675BA"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1C889E6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40310DC9"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34EABF5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2.86</w:t>
            </w:r>
          </w:p>
        </w:tc>
        <w:tc>
          <w:tcPr>
            <w:tcW w:w="1105" w:type="dxa"/>
            <w:tcBorders>
              <w:top w:val="single" w:sz="4" w:space="0" w:color="auto"/>
              <w:left w:val="single" w:sz="4" w:space="0" w:color="auto"/>
              <w:bottom w:val="single" w:sz="4" w:space="0" w:color="auto"/>
              <w:right w:val="single" w:sz="4" w:space="0" w:color="auto"/>
            </w:tcBorders>
            <w:hideMark/>
          </w:tcPr>
          <w:p w14:paraId="2CBB7F5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3.20</w:t>
            </w:r>
          </w:p>
        </w:tc>
        <w:tc>
          <w:tcPr>
            <w:tcW w:w="1110" w:type="dxa"/>
            <w:tcBorders>
              <w:top w:val="single" w:sz="4" w:space="0" w:color="auto"/>
              <w:left w:val="single" w:sz="4" w:space="0" w:color="auto"/>
              <w:bottom w:val="single" w:sz="4" w:space="0" w:color="auto"/>
              <w:right w:val="single" w:sz="4" w:space="0" w:color="auto"/>
            </w:tcBorders>
            <w:hideMark/>
          </w:tcPr>
          <w:p w14:paraId="301012E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3.03</w:t>
            </w:r>
          </w:p>
        </w:tc>
        <w:tc>
          <w:tcPr>
            <w:tcW w:w="1076" w:type="dxa"/>
            <w:tcBorders>
              <w:top w:val="single" w:sz="4" w:space="0" w:color="auto"/>
              <w:left w:val="single" w:sz="4" w:space="0" w:color="auto"/>
              <w:bottom w:val="single" w:sz="4" w:space="0" w:color="auto"/>
              <w:right w:val="single" w:sz="4" w:space="0" w:color="auto"/>
            </w:tcBorders>
            <w:hideMark/>
          </w:tcPr>
          <w:p w14:paraId="73B2F96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0.05</w:t>
            </w:r>
          </w:p>
        </w:tc>
      </w:tr>
      <w:tr w:rsidR="00316052" w:rsidRPr="007514AD" w14:paraId="7F530968"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5CAF38E9" w14:textId="77777777" w:rsidR="00316052" w:rsidRPr="007514AD" w:rsidRDefault="00316052">
            <w:pPr>
              <w:jc w:val="center"/>
              <w:rPr>
                <w:rFonts w:ascii="Arial" w:hAnsi="Arial" w:cs="Arial"/>
                <w:lang w:val="en-GB"/>
              </w:rPr>
            </w:pPr>
            <w:r w:rsidRPr="007514AD">
              <w:rPr>
                <w:rFonts w:ascii="Arial" w:hAnsi="Arial" w:cs="Arial"/>
                <w:lang w:val="en-GB"/>
              </w:rPr>
              <w:t>Leu-14 (H</w:t>
            </w:r>
            <w:r w:rsidRPr="007514AD">
              <w:rPr>
                <w:rFonts w:ascii="Arial" w:hAnsi="Arial" w:cs="Arial"/>
                <w:lang w:val="en-GB"/>
              </w:rPr>
              <w:sym w:font="Symbol" w:char="F067"/>
            </w:r>
            <w:r w:rsidRPr="007514AD">
              <w:rPr>
                <w:rFonts w:ascii="Arial" w:hAnsi="Arial" w:cs="Arial"/>
                <w:lang w:val="en-GB"/>
              </w:rPr>
              <w:t>) – Aminoethane-1,2-</w:t>
            </w:r>
            <w:proofErr w:type="gramStart"/>
            <w:r w:rsidRPr="007514AD">
              <w:rPr>
                <w:rFonts w:ascii="Arial" w:hAnsi="Arial" w:cs="Arial"/>
                <w:lang w:val="en-GB"/>
              </w:rPr>
              <w:t>dithiol(</w:t>
            </w:r>
            <w:proofErr w:type="gramEnd"/>
            <w:r w:rsidRPr="007514AD">
              <w:rPr>
                <w:rFonts w:ascii="Arial" w:hAnsi="Arial" w:cs="Arial"/>
                <w:lang w:val="en-GB"/>
              </w:rPr>
              <w:t>S1, S2) (H</w:t>
            </w:r>
            <w:r w:rsidRPr="007514AD">
              <w:rPr>
                <w:rFonts w:ascii="Arial" w:hAnsi="Arial" w:cs="Arial"/>
                <w:lang w:val="en-GB"/>
              </w:rPr>
              <w:sym w:font="Symbol" w:char="F061"/>
            </w:r>
            <w:r w:rsidRPr="007514AD">
              <w:rPr>
                <w:rFonts w:ascii="Arial" w:hAnsi="Arial" w:cs="Arial"/>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49272267" w14:textId="77777777" w:rsidR="00316052" w:rsidRPr="007514AD" w:rsidRDefault="00316052">
            <w:pPr>
              <w:jc w:val="center"/>
              <w:rPr>
                <w:rFonts w:ascii="Arial" w:hAnsi="Arial" w:cs="Arial"/>
                <w:lang w:val="en-GB"/>
              </w:rPr>
            </w:pPr>
            <w:r w:rsidRPr="007514AD">
              <w:rPr>
                <w:rFonts w:ascii="Arial" w:hAnsi="Arial" w:cs="Arial"/>
                <w:lang w:val="en-GB"/>
              </w:rPr>
              <w:t>1.8-5.0</w:t>
            </w:r>
          </w:p>
        </w:tc>
        <w:tc>
          <w:tcPr>
            <w:tcW w:w="1105" w:type="dxa"/>
            <w:tcBorders>
              <w:top w:val="single" w:sz="4" w:space="0" w:color="auto"/>
              <w:left w:val="single" w:sz="4" w:space="0" w:color="auto"/>
              <w:bottom w:val="single" w:sz="4" w:space="0" w:color="auto"/>
              <w:right w:val="single" w:sz="4" w:space="0" w:color="auto"/>
            </w:tcBorders>
            <w:hideMark/>
          </w:tcPr>
          <w:p w14:paraId="7D5FA880" w14:textId="77777777" w:rsidR="00316052" w:rsidRPr="007514AD" w:rsidRDefault="00316052">
            <w:pPr>
              <w:jc w:val="center"/>
              <w:rPr>
                <w:rFonts w:ascii="Arial" w:hAnsi="Arial" w:cs="Arial"/>
                <w:lang w:val="en-GB"/>
              </w:rPr>
            </w:pPr>
            <w:r w:rsidRPr="007514AD">
              <w:rPr>
                <w:rFonts w:ascii="Arial" w:hAnsi="Arial" w:cs="Arial"/>
                <w:lang w:val="en-GB"/>
              </w:rPr>
              <w:t>6.33</w:t>
            </w:r>
          </w:p>
        </w:tc>
        <w:tc>
          <w:tcPr>
            <w:tcW w:w="1105" w:type="dxa"/>
            <w:tcBorders>
              <w:top w:val="single" w:sz="4" w:space="0" w:color="auto"/>
              <w:left w:val="single" w:sz="4" w:space="0" w:color="auto"/>
              <w:bottom w:val="single" w:sz="4" w:space="0" w:color="auto"/>
              <w:right w:val="single" w:sz="4" w:space="0" w:color="auto"/>
            </w:tcBorders>
            <w:hideMark/>
          </w:tcPr>
          <w:p w14:paraId="59D02398" w14:textId="77777777" w:rsidR="00316052" w:rsidRPr="007514AD" w:rsidRDefault="00316052">
            <w:pPr>
              <w:jc w:val="center"/>
              <w:rPr>
                <w:rFonts w:ascii="Arial" w:hAnsi="Arial" w:cs="Arial"/>
                <w:lang w:val="en-GB"/>
              </w:rPr>
            </w:pPr>
            <w:r w:rsidRPr="007514AD">
              <w:rPr>
                <w:rFonts w:ascii="Arial" w:hAnsi="Arial" w:cs="Arial"/>
                <w:lang w:val="en-GB"/>
              </w:rPr>
              <w:t>11.08</w:t>
            </w:r>
          </w:p>
        </w:tc>
        <w:tc>
          <w:tcPr>
            <w:tcW w:w="1110" w:type="dxa"/>
            <w:tcBorders>
              <w:top w:val="single" w:sz="4" w:space="0" w:color="auto"/>
              <w:left w:val="single" w:sz="4" w:space="0" w:color="auto"/>
              <w:bottom w:val="single" w:sz="4" w:space="0" w:color="auto"/>
              <w:right w:val="single" w:sz="4" w:space="0" w:color="auto"/>
            </w:tcBorders>
            <w:hideMark/>
          </w:tcPr>
          <w:p w14:paraId="20F26A0B" w14:textId="77777777" w:rsidR="00316052" w:rsidRPr="007514AD" w:rsidRDefault="00316052">
            <w:pPr>
              <w:jc w:val="center"/>
              <w:rPr>
                <w:rFonts w:ascii="Arial" w:hAnsi="Arial" w:cs="Arial"/>
                <w:lang w:val="en-GB"/>
              </w:rPr>
            </w:pPr>
            <w:r w:rsidRPr="007514AD">
              <w:rPr>
                <w:rFonts w:ascii="Arial" w:hAnsi="Arial" w:cs="Arial"/>
                <w:lang w:val="en-GB"/>
              </w:rPr>
              <w:t>8.73</w:t>
            </w:r>
          </w:p>
        </w:tc>
        <w:tc>
          <w:tcPr>
            <w:tcW w:w="1076" w:type="dxa"/>
            <w:tcBorders>
              <w:top w:val="single" w:sz="4" w:space="0" w:color="auto"/>
              <w:left w:val="single" w:sz="4" w:space="0" w:color="auto"/>
              <w:bottom w:val="single" w:sz="4" w:space="0" w:color="auto"/>
              <w:right w:val="single" w:sz="4" w:space="0" w:color="auto"/>
            </w:tcBorders>
            <w:hideMark/>
          </w:tcPr>
          <w:p w14:paraId="0EDAEA16" w14:textId="77777777" w:rsidR="00316052" w:rsidRPr="007514AD" w:rsidRDefault="00316052">
            <w:pPr>
              <w:jc w:val="center"/>
              <w:rPr>
                <w:rFonts w:ascii="Arial" w:hAnsi="Arial" w:cs="Arial"/>
                <w:lang w:val="en-GB"/>
              </w:rPr>
            </w:pPr>
            <w:r w:rsidRPr="007514AD">
              <w:rPr>
                <w:rFonts w:ascii="Arial" w:hAnsi="Arial" w:cs="Arial"/>
                <w:lang w:val="en-GB"/>
              </w:rPr>
              <w:t>0.89</w:t>
            </w:r>
          </w:p>
        </w:tc>
      </w:tr>
      <w:tr w:rsidR="00316052" w:rsidRPr="007514AD" w14:paraId="71B0EE19"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2F9CDC8F" w14:textId="77777777" w:rsidR="00316052" w:rsidRPr="007514AD" w:rsidRDefault="00316052">
            <w:pPr>
              <w:jc w:val="center"/>
              <w:rPr>
                <w:rFonts w:ascii="Arial" w:hAnsi="Arial" w:cs="Arial"/>
                <w:lang w:val="en-GB"/>
              </w:rPr>
            </w:pPr>
            <w:r w:rsidRPr="007514AD">
              <w:rPr>
                <w:rFonts w:ascii="Arial" w:hAnsi="Arial" w:cs="Arial"/>
                <w:color w:val="00B050"/>
                <w:lang w:val="en-GB"/>
              </w:rPr>
              <w:t>Asp-24 (H</w:t>
            </w:r>
            <w:r w:rsidRPr="007514AD">
              <w:rPr>
                <w:rFonts w:ascii="Arial" w:hAnsi="Arial" w:cs="Arial"/>
                <w:color w:val="00B050"/>
                <w:lang w:val="en-GB"/>
              </w:rPr>
              <w:sym w:font="Symbol" w:char="F062"/>
            </w:r>
            <w:r w:rsidRPr="007514AD">
              <w:rPr>
                <w:rFonts w:ascii="Arial" w:hAnsi="Arial" w:cs="Arial"/>
                <w:color w:val="00B050"/>
                <w:lang w:val="en-GB"/>
              </w:rPr>
              <w:t>) – Ala-21 (Me)</w:t>
            </w:r>
          </w:p>
        </w:tc>
        <w:tc>
          <w:tcPr>
            <w:tcW w:w="986" w:type="dxa"/>
            <w:tcBorders>
              <w:top w:val="single" w:sz="4" w:space="0" w:color="auto"/>
              <w:left w:val="single" w:sz="4" w:space="0" w:color="auto"/>
              <w:bottom w:val="single" w:sz="4" w:space="0" w:color="auto"/>
              <w:right w:val="single" w:sz="4" w:space="0" w:color="auto"/>
            </w:tcBorders>
            <w:hideMark/>
          </w:tcPr>
          <w:p w14:paraId="2FC62481"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105" w:type="dxa"/>
            <w:tcBorders>
              <w:top w:val="single" w:sz="4" w:space="0" w:color="auto"/>
              <w:left w:val="single" w:sz="4" w:space="0" w:color="auto"/>
              <w:bottom w:val="single" w:sz="4" w:space="0" w:color="auto"/>
              <w:right w:val="single" w:sz="4" w:space="0" w:color="auto"/>
            </w:tcBorders>
            <w:hideMark/>
          </w:tcPr>
          <w:p w14:paraId="5F73386F" w14:textId="77777777" w:rsidR="00316052" w:rsidRPr="007514AD" w:rsidRDefault="00316052">
            <w:pPr>
              <w:jc w:val="center"/>
              <w:rPr>
                <w:rFonts w:ascii="Arial" w:hAnsi="Arial" w:cs="Arial"/>
                <w:lang w:val="en-GB"/>
              </w:rPr>
            </w:pPr>
            <w:r w:rsidRPr="007514AD">
              <w:rPr>
                <w:rFonts w:ascii="Arial" w:hAnsi="Arial" w:cs="Arial"/>
                <w:color w:val="00B050"/>
                <w:lang w:val="en-GB"/>
              </w:rPr>
              <w:t>3.86</w:t>
            </w:r>
          </w:p>
        </w:tc>
        <w:tc>
          <w:tcPr>
            <w:tcW w:w="1105" w:type="dxa"/>
            <w:tcBorders>
              <w:top w:val="single" w:sz="4" w:space="0" w:color="auto"/>
              <w:left w:val="single" w:sz="4" w:space="0" w:color="auto"/>
              <w:bottom w:val="single" w:sz="4" w:space="0" w:color="auto"/>
              <w:right w:val="single" w:sz="4" w:space="0" w:color="auto"/>
            </w:tcBorders>
            <w:hideMark/>
          </w:tcPr>
          <w:p w14:paraId="6248F6C7" w14:textId="77777777" w:rsidR="00316052" w:rsidRPr="007514AD" w:rsidRDefault="00316052">
            <w:pPr>
              <w:jc w:val="center"/>
              <w:rPr>
                <w:rFonts w:ascii="Arial" w:hAnsi="Arial" w:cs="Arial"/>
                <w:lang w:val="en-GB"/>
              </w:rPr>
            </w:pPr>
            <w:r w:rsidRPr="007514AD">
              <w:rPr>
                <w:rFonts w:ascii="Arial" w:hAnsi="Arial" w:cs="Arial"/>
                <w:lang w:val="en-GB"/>
              </w:rPr>
              <w:t>6.68</w:t>
            </w:r>
          </w:p>
        </w:tc>
        <w:tc>
          <w:tcPr>
            <w:tcW w:w="1110" w:type="dxa"/>
            <w:tcBorders>
              <w:top w:val="single" w:sz="4" w:space="0" w:color="auto"/>
              <w:left w:val="single" w:sz="4" w:space="0" w:color="auto"/>
              <w:bottom w:val="single" w:sz="4" w:space="0" w:color="auto"/>
              <w:right w:val="single" w:sz="4" w:space="0" w:color="auto"/>
            </w:tcBorders>
            <w:hideMark/>
          </w:tcPr>
          <w:p w14:paraId="2430252F" w14:textId="77777777" w:rsidR="00316052" w:rsidRPr="007514AD" w:rsidRDefault="00316052">
            <w:pPr>
              <w:jc w:val="center"/>
              <w:rPr>
                <w:rFonts w:ascii="Arial" w:hAnsi="Arial" w:cs="Arial"/>
                <w:lang w:val="en-GB"/>
              </w:rPr>
            </w:pPr>
            <w:r w:rsidRPr="007514AD">
              <w:rPr>
                <w:rFonts w:ascii="Arial" w:hAnsi="Arial" w:cs="Arial"/>
                <w:lang w:val="en-GB"/>
              </w:rPr>
              <w:t>5.02</w:t>
            </w:r>
          </w:p>
        </w:tc>
        <w:tc>
          <w:tcPr>
            <w:tcW w:w="1076" w:type="dxa"/>
            <w:tcBorders>
              <w:top w:val="single" w:sz="4" w:space="0" w:color="auto"/>
              <w:left w:val="single" w:sz="4" w:space="0" w:color="auto"/>
              <w:bottom w:val="single" w:sz="4" w:space="0" w:color="auto"/>
              <w:right w:val="single" w:sz="4" w:space="0" w:color="auto"/>
            </w:tcBorders>
            <w:hideMark/>
          </w:tcPr>
          <w:p w14:paraId="660F3D56" w14:textId="77777777" w:rsidR="00316052" w:rsidRPr="007514AD" w:rsidRDefault="00316052">
            <w:pPr>
              <w:jc w:val="center"/>
              <w:rPr>
                <w:rFonts w:ascii="Arial" w:hAnsi="Arial" w:cs="Arial"/>
                <w:lang w:val="en-GB"/>
              </w:rPr>
            </w:pPr>
            <w:r w:rsidRPr="007514AD">
              <w:rPr>
                <w:rFonts w:ascii="Arial" w:hAnsi="Arial" w:cs="Arial"/>
                <w:lang w:val="en-GB"/>
              </w:rPr>
              <w:t>0.49</w:t>
            </w:r>
          </w:p>
        </w:tc>
      </w:tr>
      <w:tr w:rsidR="00316052" w:rsidRPr="007514AD" w14:paraId="53E711CE"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2BAB177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Dhb-20 (Me)</w:t>
            </w:r>
          </w:p>
        </w:tc>
        <w:tc>
          <w:tcPr>
            <w:tcW w:w="986" w:type="dxa"/>
            <w:tcBorders>
              <w:top w:val="single" w:sz="4" w:space="0" w:color="auto"/>
              <w:left w:val="single" w:sz="4" w:space="0" w:color="auto"/>
              <w:bottom w:val="single" w:sz="4" w:space="0" w:color="auto"/>
              <w:right w:val="single" w:sz="4" w:space="0" w:color="auto"/>
            </w:tcBorders>
            <w:hideMark/>
          </w:tcPr>
          <w:p w14:paraId="5DAFF6BD" w14:textId="77777777" w:rsidR="00316052" w:rsidRPr="007514AD" w:rsidRDefault="00316052">
            <w:pPr>
              <w:jc w:val="center"/>
              <w:rPr>
                <w:rFonts w:ascii="Arial" w:hAnsi="Arial" w:cs="Arial"/>
                <w:b/>
                <w:lang w:val="en-GB"/>
              </w:rPr>
            </w:pPr>
            <w:r w:rsidRPr="007514AD">
              <w:rPr>
                <w:rFonts w:ascii="Arial" w:hAnsi="Arial" w:cs="Arial"/>
                <w:b/>
                <w:color w:val="00B050"/>
                <w:lang w:val="en-GB"/>
              </w:rPr>
              <w:t>1.8-5.0</w:t>
            </w:r>
          </w:p>
        </w:tc>
        <w:tc>
          <w:tcPr>
            <w:tcW w:w="1105" w:type="dxa"/>
            <w:tcBorders>
              <w:top w:val="single" w:sz="4" w:space="0" w:color="auto"/>
              <w:left w:val="single" w:sz="4" w:space="0" w:color="auto"/>
              <w:bottom w:val="single" w:sz="4" w:space="0" w:color="auto"/>
              <w:right w:val="single" w:sz="4" w:space="0" w:color="auto"/>
            </w:tcBorders>
            <w:hideMark/>
          </w:tcPr>
          <w:p w14:paraId="4299879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3.71</w:t>
            </w:r>
          </w:p>
        </w:tc>
        <w:tc>
          <w:tcPr>
            <w:tcW w:w="1105" w:type="dxa"/>
            <w:tcBorders>
              <w:top w:val="single" w:sz="4" w:space="0" w:color="auto"/>
              <w:left w:val="single" w:sz="4" w:space="0" w:color="auto"/>
              <w:bottom w:val="single" w:sz="4" w:space="0" w:color="auto"/>
              <w:right w:val="single" w:sz="4" w:space="0" w:color="auto"/>
            </w:tcBorders>
            <w:hideMark/>
          </w:tcPr>
          <w:p w14:paraId="16F3073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4.22</w:t>
            </w:r>
          </w:p>
        </w:tc>
        <w:tc>
          <w:tcPr>
            <w:tcW w:w="1110" w:type="dxa"/>
            <w:tcBorders>
              <w:top w:val="single" w:sz="4" w:space="0" w:color="auto"/>
              <w:left w:val="single" w:sz="4" w:space="0" w:color="auto"/>
              <w:bottom w:val="single" w:sz="4" w:space="0" w:color="auto"/>
              <w:right w:val="single" w:sz="4" w:space="0" w:color="auto"/>
            </w:tcBorders>
            <w:hideMark/>
          </w:tcPr>
          <w:p w14:paraId="0468A9A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4.02</w:t>
            </w:r>
          </w:p>
        </w:tc>
        <w:tc>
          <w:tcPr>
            <w:tcW w:w="1076" w:type="dxa"/>
            <w:tcBorders>
              <w:top w:val="single" w:sz="4" w:space="0" w:color="auto"/>
              <w:left w:val="single" w:sz="4" w:space="0" w:color="auto"/>
              <w:bottom w:val="single" w:sz="4" w:space="0" w:color="auto"/>
              <w:right w:val="single" w:sz="4" w:space="0" w:color="auto"/>
            </w:tcBorders>
            <w:hideMark/>
          </w:tcPr>
          <w:p w14:paraId="3E40B83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0.07</w:t>
            </w:r>
          </w:p>
        </w:tc>
      </w:tr>
      <w:tr w:rsidR="00316052" w:rsidRPr="007514AD" w14:paraId="16FCACC7"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62A2FC2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21B048B9"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02E2B1E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1.71</w:t>
            </w:r>
          </w:p>
        </w:tc>
        <w:tc>
          <w:tcPr>
            <w:tcW w:w="1105" w:type="dxa"/>
            <w:tcBorders>
              <w:top w:val="single" w:sz="4" w:space="0" w:color="auto"/>
              <w:left w:val="single" w:sz="4" w:space="0" w:color="auto"/>
              <w:bottom w:val="single" w:sz="4" w:space="0" w:color="auto"/>
              <w:right w:val="single" w:sz="4" w:space="0" w:color="auto"/>
            </w:tcBorders>
            <w:hideMark/>
          </w:tcPr>
          <w:p w14:paraId="4DCFDCC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4.85</w:t>
            </w:r>
          </w:p>
        </w:tc>
        <w:tc>
          <w:tcPr>
            <w:tcW w:w="1110" w:type="dxa"/>
            <w:tcBorders>
              <w:top w:val="single" w:sz="4" w:space="0" w:color="auto"/>
              <w:left w:val="single" w:sz="4" w:space="0" w:color="auto"/>
              <w:bottom w:val="single" w:sz="4" w:space="0" w:color="auto"/>
              <w:right w:val="single" w:sz="4" w:space="0" w:color="auto"/>
            </w:tcBorders>
            <w:hideMark/>
          </w:tcPr>
          <w:p w14:paraId="3A56CEA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3.90</w:t>
            </w:r>
          </w:p>
        </w:tc>
        <w:tc>
          <w:tcPr>
            <w:tcW w:w="1076" w:type="dxa"/>
            <w:tcBorders>
              <w:top w:val="single" w:sz="4" w:space="0" w:color="auto"/>
              <w:left w:val="single" w:sz="4" w:space="0" w:color="auto"/>
              <w:bottom w:val="single" w:sz="4" w:space="0" w:color="auto"/>
              <w:right w:val="single" w:sz="4" w:space="0" w:color="auto"/>
            </w:tcBorders>
            <w:hideMark/>
          </w:tcPr>
          <w:p w14:paraId="2F42211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0.91</w:t>
            </w:r>
          </w:p>
        </w:tc>
      </w:tr>
      <w:tr w:rsidR="00316052" w:rsidRPr="007514AD" w14:paraId="6BDB020C"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767D08F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35CDA7D3"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5" w:type="dxa"/>
            <w:tcBorders>
              <w:top w:val="single" w:sz="4" w:space="0" w:color="auto"/>
              <w:left w:val="single" w:sz="4" w:space="0" w:color="auto"/>
              <w:bottom w:val="single" w:sz="4" w:space="0" w:color="auto"/>
              <w:right w:val="single" w:sz="4" w:space="0" w:color="auto"/>
            </w:tcBorders>
            <w:hideMark/>
          </w:tcPr>
          <w:p w14:paraId="2DAC173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2.16</w:t>
            </w:r>
          </w:p>
        </w:tc>
        <w:tc>
          <w:tcPr>
            <w:tcW w:w="1105" w:type="dxa"/>
            <w:tcBorders>
              <w:top w:val="single" w:sz="4" w:space="0" w:color="auto"/>
              <w:left w:val="single" w:sz="4" w:space="0" w:color="auto"/>
              <w:bottom w:val="single" w:sz="4" w:space="0" w:color="auto"/>
              <w:right w:val="single" w:sz="4" w:space="0" w:color="auto"/>
            </w:tcBorders>
            <w:hideMark/>
          </w:tcPr>
          <w:p w14:paraId="3E02FFA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3.05</w:t>
            </w:r>
          </w:p>
        </w:tc>
        <w:tc>
          <w:tcPr>
            <w:tcW w:w="1110" w:type="dxa"/>
            <w:tcBorders>
              <w:top w:val="single" w:sz="4" w:space="0" w:color="auto"/>
              <w:left w:val="single" w:sz="4" w:space="0" w:color="auto"/>
              <w:bottom w:val="single" w:sz="4" w:space="0" w:color="auto"/>
              <w:right w:val="single" w:sz="4" w:space="0" w:color="auto"/>
            </w:tcBorders>
            <w:hideMark/>
          </w:tcPr>
          <w:p w14:paraId="14169AB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2.74</w:t>
            </w:r>
          </w:p>
        </w:tc>
        <w:tc>
          <w:tcPr>
            <w:tcW w:w="1076" w:type="dxa"/>
            <w:tcBorders>
              <w:top w:val="single" w:sz="4" w:space="0" w:color="auto"/>
              <w:left w:val="single" w:sz="4" w:space="0" w:color="auto"/>
              <w:bottom w:val="single" w:sz="4" w:space="0" w:color="auto"/>
              <w:right w:val="single" w:sz="4" w:space="0" w:color="auto"/>
            </w:tcBorders>
            <w:hideMark/>
          </w:tcPr>
          <w:p w14:paraId="423AFBC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0.13</w:t>
            </w:r>
          </w:p>
        </w:tc>
      </w:tr>
      <w:tr w:rsidR="00316052" w:rsidRPr="007514AD" w14:paraId="18D67CD3"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4BEA7BF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Ile-10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986" w:type="dxa"/>
            <w:tcBorders>
              <w:top w:val="single" w:sz="4" w:space="0" w:color="auto"/>
              <w:left w:val="single" w:sz="4" w:space="0" w:color="auto"/>
              <w:bottom w:val="single" w:sz="4" w:space="0" w:color="auto"/>
              <w:right w:val="single" w:sz="4" w:space="0" w:color="auto"/>
            </w:tcBorders>
            <w:hideMark/>
          </w:tcPr>
          <w:p w14:paraId="7DA3C65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5" w:type="dxa"/>
            <w:tcBorders>
              <w:top w:val="single" w:sz="4" w:space="0" w:color="auto"/>
              <w:left w:val="single" w:sz="4" w:space="0" w:color="auto"/>
              <w:bottom w:val="single" w:sz="4" w:space="0" w:color="auto"/>
              <w:right w:val="single" w:sz="4" w:space="0" w:color="auto"/>
            </w:tcBorders>
            <w:hideMark/>
          </w:tcPr>
          <w:p w14:paraId="0EFDF11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3.09</w:t>
            </w:r>
          </w:p>
        </w:tc>
        <w:tc>
          <w:tcPr>
            <w:tcW w:w="1105" w:type="dxa"/>
            <w:tcBorders>
              <w:top w:val="single" w:sz="4" w:space="0" w:color="auto"/>
              <w:left w:val="single" w:sz="4" w:space="0" w:color="auto"/>
              <w:bottom w:val="single" w:sz="4" w:space="0" w:color="auto"/>
              <w:right w:val="single" w:sz="4" w:space="0" w:color="auto"/>
            </w:tcBorders>
            <w:hideMark/>
          </w:tcPr>
          <w:p w14:paraId="3F1703C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3.92</w:t>
            </w:r>
          </w:p>
        </w:tc>
        <w:tc>
          <w:tcPr>
            <w:tcW w:w="1110" w:type="dxa"/>
            <w:tcBorders>
              <w:top w:val="single" w:sz="4" w:space="0" w:color="auto"/>
              <w:left w:val="single" w:sz="4" w:space="0" w:color="auto"/>
              <w:bottom w:val="single" w:sz="4" w:space="0" w:color="auto"/>
              <w:right w:val="single" w:sz="4" w:space="0" w:color="auto"/>
            </w:tcBorders>
            <w:hideMark/>
          </w:tcPr>
          <w:p w14:paraId="70F7DB6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3.56</w:t>
            </w:r>
          </w:p>
        </w:tc>
        <w:tc>
          <w:tcPr>
            <w:tcW w:w="1076" w:type="dxa"/>
            <w:tcBorders>
              <w:top w:val="single" w:sz="4" w:space="0" w:color="auto"/>
              <w:left w:val="single" w:sz="4" w:space="0" w:color="auto"/>
              <w:bottom w:val="single" w:sz="4" w:space="0" w:color="auto"/>
              <w:right w:val="single" w:sz="4" w:space="0" w:color="auto"/>
            </w:tcBorders>
            <w:hideMark/>
          </w:tcPr>
          <w:p w14:paraId="6FA7F10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643B0F1C" w14:textId="77777777" w:rsidTr="00316052">
        <w:tc>
          <w:tcPr>
            <w:tcW w:w="3685" w:type="dxa"/>
            <w:tcBorders>
              <w:top w:val="single" w:sz="4" w:space="0" w:color="auto"/>
              <w:left w:val="single" w:sz="4" w:space="0" w:color="auto"/>
              <w:bottom w:val="single" w:sz="4" w:space="0" w:color="auto"/>
              <w:right w:val="single" w:sz="4" w:space="0" w:color="auto"/>
            </w:tcBorders>
            <w:hideMark/>
          </w:tcPr>
          <w:p w14:paraId="777F780D"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Aaa-7 (CH) – Abu(S</w:t>
            </w:r>
            <w:r w:rsidRPr="007514AD">
              <w:rPr>
                <w:rFonts w:ascii="Arial" w:hAnsi="Arial" w:cs="Arial"/>
                <w:highlight w:val="yellow"/>
                <w:vertAlign w:val="subscript"/>
                <w:lang w:val="en-GB"/>
              </w:rPr>
              <w:t>2</w:t>
            </w:r>
            <w:r w:rsidRPr="007514AD">
              <w:rPr>
                <w:rFonts w:ascii="Arial" w:hAnsi="Arial" w:cs="Arial"/>
                <w:highlight w:val="yellow"/>
                <w:lang w:val="en-GB"/>
              </w:rPr>
              <w:t>)-22 (Me)</w:t>
            </w:r>
          </w:p>
        </w:tc>
        <w:tc>
          <w:tcPr>
            <w:tcW w:w="986" w:type="dxa"/>
            <w:tcBorders>
              <w:top w:val="single" w:sz="4" w:space="0" w:color="auto"/>
              <w:left w:val="single" w:sz="4" w:space="0" w:color="auto"/>
              <w:bottom w:val="single" w:sz="4" w:space="0" w:color="auto"/>
              <w:right w:val="single" w:sz="4" w:space="0" w:color="auto"/>
            </w:tcBorders>
            <w:hideMark/>
          </w:tcPr>
          <w:p w14:paraId="702D7CE9" w14:textId="77777777" w:rsidR="00316052" w:rsidRPr="007514AD" w:rsidRDefault="00316052">
            <w:pPr>
              <w:jc w:val="center"/>
              <w:rPr>
                <w:rFonts w:ascii="Arial" w:hAnsi="Arial" w:cs="Arial"/>
                <w:highlight w:val="yellow"/>
                <w:lang w:val="en-GB"/>
              </w:rPr>
            </w:pPr>
            <w:r w:rsidRPr="007514AD">
              <w:rPr>
                <w:rFonts w:ascii="Arial" w:hAnsi="Arial" w:cs="Arial"/>
                <w:lang w:val="en-GB"/>
              </w:rPr>
              <w:t>1.8-5.0</w:t>
            </w:r>
          </w:p>
        </w:tc>
        <w:tc>
          <w:tcPr>
            <w:tcW w:w="1105" w:type="dxa"/>
            <w:tcBorders>
              <w:top w:val="single" w:sz="4" w:space="0" w:color="auto"/>
              <w:left w:val="single" w:sz="4" w:space="0" w:color="auto"/>
              <w:bottom w:val="single" w:sz="4" w:space="0" w:color="auto"/>
              <w:right w:val="single" w:sz="4" w:space="0" w:color="auto"/>
            </w:tcBorders>
            <w:hideMark/>
          </w:tcPr>
          <w:p w14:paraId="1C1DEFF5"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13.40</w:t>
            </w:r>
          </w:p>
        </w:tc>
        <w:tc>
          <w:tcPr>
            <w:tcW w:w="1105" w:type="dxa"/>
            <w:tcBorders>
              <w:top w:val="single" w:sz="4" w:space="0" w:color="auto"/>
              <w:left w:val="single" w:sz="4" w:space="0" w:color="auto"/>
              <w:bottom w:val="single" w:sz="4" w:space="0" w:color="auto"/>
              <w:right w:val="single" w:sz="4" w:space="0" w:color="auto"/>
            </w:tcBorders>
            <w:hideMark/>
          </w:tcPr>
          <w:p w14:paraId="438B407A"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16.74</w:t>
            </w:r>
          </w:p>
        </w:tc>
        <w:tc>
          <w:tcPr>
            <w:tcW w:w="1110" w:type="dxa"/>
            <w:tcBorders>
              <w:top w:val="single" w:sz="4" w:space="0" w:color="auto"/>
              <w:left w:val="single" w:sz="4" w:space="0" w:color="auto"/>
              <w:bottom w:val="single" w:sz="4" w:space="0" w:color="auto"/>
              <w:right w:val="single" w:sz="4" w:space="0" w:color="auto"/>
            </w:tcBorders>
            <w:hideMark/>
          </w:tcPr>
          <w:p w14:paraId="5035642F"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15.23</w:t>
            </w:r>
          </w:p>
        </w:tc>
        <w:tc>
          <w:tcPr>
            <w:tcW w:w="1076" w:type="dxa"/>
            <w:tcBorders>
              <w:top w:val="single" w:sz="4" w:space="0" w:color="auto"/>
              <w:left w:val="single" w:sz="4" w:space="0" w:color="auto"/>
              <w:bottom w:val="single" w:sz="4" w:space="0" w:color="auto"/>
              <w:right w:val="single" w:sz="4" w:space="0" w:color="auto"/>
            </w:tcBorders>
            <w:hideMark/>
          </w:tcPr>
          <w:p w14:paraId="2B512D13"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0.48</w:t>
            </w:r>
          </w:p>
        </w:tc>
      </w:tr>
    </w:tbl>
    <w:p w14:paraId="48BFA3E0" w14:textId="77777777" w:rsidR="00316052" w:rsidRPr="007514AD" w:rsidRDefault="00316052" w:rsidP="00316052">
      <w:pPr>
        <w:rPr>
          <w:rFonts w:ascii="Arial" w:hAnsi="Arial" w:cs="Arial"/>
          <w:lang w:val="en-GB" w:eastAsia="en-US"/>
        </w:rPr>
      </w:pPr>
    </w:p>
    <w:p w14:paraId="7AFEA821" w14:textId="77777777" w:rsidR="00316052" w:rsidRPr="007514AD" w:rsidRDefault="00316052" w:rsidP="00316052">
      <w:pPr>
        <w:rPr>
          <w:rFonts w:ascii="Arial" w:hAnsi="Arial" w:cs="Arial"/>
          <w:lang w:val="en-GB"/>
        </w:rPr>
      </w:pPr>
      <w:r w:rsidRPr="007514AD">
        <w:rPr>
          <w:rFonts w:ascii="Arial" w:hAnsi="Arial" w:cs="Arial"/>
          <w:lang w:val="en-GB"/>
        </w:rPr>
        <w:br w:type="page"/>
      </w:r>
    </w:p>
    <w:p w14:paraId="1684FF70" w14:textId="4B161E52" w:rsidR="00316052" w:rsidRPr="007514AD" w:rsidRDefault="007514AD" w:rsidP="00316052">
      <w:pPr>
        <w:rPr>
          <w:rFonts w:ascii="Arial" w:hAnsi="Arial" w:cs="Arial"/>
          <w:lang w:val="en-GB"/>
        </w:rPr>
      </w:pPr>
      <w:r w:rsidRPr="007514AD">
        <w:rPr>
          <w:rFonts w:ascii="Arial" w:hAnsi="Arial" w:cs="Arial"/>
          <w:i/>
          <w:iCs/>
          <w:lang w:val="en-GB"/>
        </w:rPr>
        <w:t>R</w:t>
      </w:r>
      <w:r>
        <w:rPr>
          <w:rFonts w:ascii="Arial" w:hAnsi="Arial" w:cs="Arial"/>
          <w:lang w:val="en-GB"/>
        </w:rPr>
        <w:t xml:space="preserve"> (AD)-</w:t>
      </w:r>
      <w:r w:rsidRPr="007514AD">
        <w:rPr>
          <w:rFonts w:ascii="Arial" w:hAnsi="Arial" w:cs="Arial"/>
          <w:i/>
          <w:iCs/>
          <w:lang w:val="en-GB"/>
        </w:rPr>
        <w:t>R</w:t>
      </w:r>
      <w:r>
        <w:rPr>
          <w:rFonts w:ascii="Arial" w:hAnsi="Arial" w:cs="Arial"/>
          <w:lang w:val="en-GB"/>
        </w:rPr>
        <w:t xml:space="preserve"> (BM)-</w:t>
      </w:r>
      <w:r>
        <w:rPr>
          <w:rFonts w:ascii="Arial" w:hAnsi="Arial" w:cs="Arial"/>
          <w:i/>
          <w:iCs/>
          <w:lang w:val="en-GB"/>
        </w:rPr>
        <w:t>S</w:t>
      </w:r>
      <w:r>
        <w:rPr>
          <w:rFonts w:ascii="Arial" w:hAnsi="Arial" w:cs="Arial"/>
          <w:lang w:val="en-GB"/>
        </w:rPr>
        <w:t xml:space="preserve"> (AB)</w:t>
      </w:r>
      <w:r w:rsidRPr="007514AD">
        <w:rPr>
          <w:rFonts w:ascii="Arial" w:hAnsi="Arial" w:cs="Arial"/>
          <w:lang w:val="en-GB"/>
        </w:rPr>
        <w:t>:</w:t>
      </w:r>
      <w:r w:rsidR="00316052" w:rsidRPr="007514AD">
        <w:rPr>
          <w:rFonts w:ascii="Arial" w:hAnsi="Arial" w:cs="Arial"/>
          <w:lang w:val="en-GB"/>
        </w:rPr>
        <w:t xml:space="preserve"> GFN2-xTB molecular dynamics distance monitors.</w:t>
      </w:r>
    </w:p>
    <w:tbl>
      <w:tblPr>
        <w:tblW w:w="9060" w:type="dxa"/>
        <w:tblLayout w:type="fixed"/>
        <w:tblLook w:val="04A0" w:firstRow="1" w:lastRow="0" w:firstColumn="1" w:lastColumn="0" w:noHBand="0" w:noVBand="1"/>
      </w:tblPr>
      <w:tblGrid>
        <w:gridCol w:w="3537"/>
        <w:gridCol w:w="1104"/>
        <w:gridCol w:w="1105"/>
        <w:gridCol w:w="1104"/>
        <w:gridCol w:w="1105"/>
        <w:gridCol w:w="1105"/>
      </w:tblGrid>
      <w:tr w:rsidR="00316052" w:rsidRPr="007514AD" w14:paraId="35AAA3B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7483280" w14:textId="77777777" w:rsidR="00316052" w:rsidRPr="007514AD" w:rsidRDefault="00316052">
            <w:pPr>
              <w:jc w:val="center"/>
              <w:rPr>
                <w:rFonts w:ascii="Arial" w:hAnsi="Arial" w:cs="Arial"/>
                <w:lang w:val="en-GB"/>
              </w:rPr>
            </w:pPr>
            <w:r w:rsidRPr="007514AD">
              <w:rPr>
                <w:rFonts w:ascii="Arial" w:hAnsi="Arial" w:cs="Arial"/>
                <w:lang w:val="en-GB"/>
              </w:rPr>
              <w:t>nOe</w:t>
            </w:r>
          </w:p>
        </w:tc>
        <w:tc>
          <w:tcPr>
            <w:tcW w:w="1105" w:type="dxa"/>
            <w:tcBorders>
              <w:top w:val="single" w:sz="4" w:space="0" w:color="auto"/>
              <w:left w:val="single" w:sz="4" w:space="0" w:color="auto"/>
              <w:bottom w:val="single" w:sz="4" w:space="0" w:color="auto"/>
              <w:right w:val="single" w:sz="4" w:space="0" w:color="auto"/>
            </w:tcBorders>
            <w:hideMark/>
          </w:tcPr>
          <w:p w14:paraId="77C5FE8F" w14:textId="77777777" w:rsidR="00316052" w:rsidRPr="007514AD" w:rsidRDefault="00316052">
            <w:pPr>
              <w:jc w:val="center"/>
              <w:rPr>
                <w:rFonts w:ascii="Arial" w:hAnsi="Arial" w:cs="Arial"/>
                <w:lang w:val="en-GB"/>
              </w:rPr>
            </w:pPr>
            <w:r w:rsidRPr="007514AD">
              <w:rPr>
                <w:rFonts w:ascii="Arial" w:hAnsi="Arial" w:cs="Arial"/>
                <w:lang w:val="en-GB"/>
              </w:rPr>
              <w:t>Strength</w:t>
            </w:r>
          </w:p>
        </w:tc>
        <w:tc>
          <w:tcPr>
            <w:tcW w:w="1106" w:type="dxa"/>
            <w:tcBorders>
              <w:top w:val="single" w:sz="4" w:space="0" w:color="auto"/>
              <w:left w:val="single" w:sz="4" w:space="0" w:color="auto"/>
              <w:bottom w:val="single" w:sz="4" w:space="0" w:color="auto"/>
              <w:right w:val="single" w:sz="4" w:space="0" w:color="auto"/>
            </w:tcBorders>
            <w:hideMark/>
          </w:tcPr>
          <w:p w14:paraId="01C3BEA5" w14:textId="77777777" w:rsidR="00316052" w:rsidRPr="007514AD" w:rsidRDefault="00316052">
            <w:pPr>
              <w:jc w:val="center"/>
              <w:rPr>
                <w:rFonts w:ascii="Arial" w:hAnsi="Arial" w:cs="Arial"/>
                <w:lang w:val="en-GB"/>
              </w:rPr>
            </w:pPr>
            <w:r w:rsidRPr="007514AD">
              <w:rPr>
                <w:rFonts w:ascii="Arial" w:hAnsi="Arial" w:cs="Arial"/>
                <w:lang w:val="en-GB"/>
              </w:rPr>
              <w:t>Min.</w:t>
            </w:r>
          </w:p>
        </w:tc>
        <w:tc>
          <w:tcPr>
            <w:tcW w:w="1105" w:type="dxa"/>
            <w:tcBorders>
              <w:top w:val="single" w:sz="4" w:space="0" w:color="auto"/>
              <w:left w:val="single" w:sz="4" w:space="0" w:color="auto"/>
              <w:bottom w:val="single" w:sz="4" w:space="0" w:color="auto"/>
              <w:right w:val="single" w:sz="4" w:space="0" w:color="auto"/>
            </w:tcBorders>
            <w:hideMark/>
          </w:tcPr>
          <w:p w14:paraId="4D757BCF" w14:textId="77777777" w:rsidR="00316052" w:rsidRPr="007514AD" w:rsidRDefault="00316052">
            <w:pPr>
              <w:jc w:val="center"/>
              <w:rPr>
                <w:rFonts w:ascii="Arial" w:hAnsi="Arial" w:cs="Arial"/>
                <w:lang w:val="en-GB"/>
              </w:rPr>
            </w:pPr>
            <w:r w:rsidRPr="007514AD">
              <w:rPr>
                <w:rFonts w:ascii="Arial" w:hAnsi="Arial" w:cs="Arial"/>
                <w:lang w:val="en-GB"/>
              </w:rPr>
              <w:t>Max.</w:t>
            </w:r>
          </w:p>
        </w:tc>
        <w:tc>
          <w:tcPr>
            <w:tcW w:w="1106" w:type="dxa"/>
            <w:tcBorders>
              <w:top w:val="single" w:sz="4" w:space="0" w:color="auto"/>
              <w:left w:val="single" w:sz="4" w:space="0" w:color="auto"/>
              <w:bottom w:val="single" w:sz="4" w:space="0" w:color="auto"/>
              <w:right w:val="single" w:sz="4" w:space="0" w:color="auto"/>
            </w:tcBorders>
            <w:hideMark/>
          </w:tcPr>
          <w:p w14:paraId="2F1B9310" w14:textId="77777777" w:rsidR="00316052" w:rsidRPr="007514AD" w:rsidRDefault="00316052">
            <w:pPr>
              <w:jc w:val="center"/>
              <w:rPr>
                <w:rFonts w:ascii="Arial" w:hAnsi="Arial" w:cs="Arial"/>
                <w:lang w:val="en-GB"/>
              </w:rPr>
            </w:pPr>
            <w:r w:rsidRPr="007514AD">
              <w:rPr>
                <w:rFonts w:ascii="Arial" w:hAnsi="Arial" w:cs="Arial"/>
                <w:lang w:val="en-GB"/>
              </w:rPr>
              <w:t>Mean</w:t>
            </w:r>
          </w:p>
        </w:tc>
        <w:tc>
          <w:tcPr>
            <w:tcW w:w="1106" w:type="dxa"/>
            <w:tcBorders>
              <w:top w:val="single" w:sz="4" w:space="0" w:color="auto"/>
              <w:left w:val="single" w:sz="4" w:space="0" w:color="auto"/>
              <w:bottom w:val="single" w:sz="4" w:space="0" w:color="auto"/>
              <w:right w:val="single" w:sz="4" w:space="0" w:color="auto"/>
            </w:tcBorders>
            <w:hideMark/>
          </w:tcPr>
          <w:p w14:paraId="4FE595A4" w14:textId="77777777" w:rsidR="00316052" w:rsidRPr="007514AD" w:rsidRDefault="00316052">
            <w:pPr>
              <w:jc w:val="center"/>
              <w:rPr>
                <w:rFonts w:ascii="Arial" w:hAnsi="Arial" w:cs="Arial"/>
                <w:lang w:val="en-GB"/>
              </w:rPr>
            </w:pPr>
            <w:r w:rsidRPr="007514AD">
              <w:rPr>
                <w:rFonts w:ascii="Arial" w:hAnsi="Arial" w:cs="Arial"/>
                <w:lang w:val="en-GB"/>
              </w:rPr>
              <w:t>S.D.</w:t>
            </w:r>
          </w:p>
        </w:tc>
      </w:tr>
      <w:tr w:rsidR="00316052" w:rsidRPr="007514AD" w14:paraId="07686E9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E56CBD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(NMe) – Dhb-2 (NH)</w:t>
            </w:r>
          </w:p>
        </w:tc>
        <w:tc>
          <w:tcPr>
            <w:tcW w:w="1105" w:type="dxa"/>
            <w:tcBorders>
              <w:top w:val="single" w:sz="4" w:space="0" w:color="auto"/>
              <w:left w:val="single" w:sz="4" w:space="0" w:color="auto"/>
              <w:bottom w:val="single" w:sz="4" w:space="0" w:color="auto"/>
              <w:right w:val="single" w:sz="4" w:space="0" w:color="auto"/>
            </w:tcBorders>
            <w:hideMark/>
          </w:tcPr>
          <w:p w14:paraId="12D5D6D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309F955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2.45</w:t>
            </w:r>
          </w:p>
        </w:tc>
        <w:tc>
          <w:tcPr>
            <w:tcW w:w="1105" w:type="dxa"/>
            <w:tcBorders>
              <w:top w:val="single" w:sz="4" w:space="0" w:color="auto"/>
              <w:left w:val="single" w:sz="4" w:space="0" w:color="auto"/>
              <w:bottom w:val="single" w:sz="4" w:space="0" w:color="auto"/>
              <w:right w:val="single" w:sz="4" w:space="0" w:color="auto"/>
            </w:tcBorders>
            <w:hideMark/>
          </w:tcPr>
          <w:p w14:paraId="75316DB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4.86</w:t>
            </w:r>
          </w:p>
        </w:tc>
        <w:tc>
          <w:tcPr>
            <w:tcW w:w="1106" w:type="dxa"/>
            <w:tcBorders>
              <w:top w:val="single" w:sz="4" w:space="0" w:color="auto"/>
              <w:left w:val="single" w:sz="4" w:space="0" w:color="auto"/>
              <w:bottom w:val="single" w:sz="4" w:space="0" w:color="auto"/>
              <w:right w:val="single" w:sz="4" w:space="0" w:color="auto"/>
            </w:tcBorders>
            <w:hideMark/>
          </w:tcPr>
          <w:p w14:paraId="044B056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3.64</w:t>
            </w:r>
          </w:p>
        </w:tc>
        <w:tc>
          <w:tcPr>
            <w:tcW w:w="1106" w:type="dxa"/>
            <w:tcBorders>
              <w:top w:val="single" w:sz="4" w:space="0" w:color="auto"/>
              <w:left w:val="single" w:sz="4" w:space="0" w:color="auto"/>
              <w:bottom w:val="single" w:sz="4" w:space="0" w:color="auto"/>
              <w:right w:val="single" w:sz="4" w:space="0" w:color="auto"/>
            </w:tcBorders>
            <w:hideMark/>
          </w:tcPr>
          <w:p w14:paraId="4D1A5CD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0.41</w:t>
            </w:r>
          </w:p>
        </w:tc>
      </w:tr>
      <w:tr w:rsidR="00316052" w:rsidRPr="007514AD" w14:paraId="53D2B70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C67391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1"/>
            </w:r>
            <w:r w:rsidRPr="007514AD">
              <w:rPr>
                <w:rFonts w:ascii="Arial" w:hAnsi="Arial" w:cs="Arial"/>
                <w:b/>
                <w:color w:val="00B050"/>
                <w:lang w:val="en-GB"/>
              </w:rPr>
              <w:t>) – Dhb-2 (NH)</w:t>
            </w:r>
          </w:p>
        </w:tc>
        <w:tc>
          <w:tcPr>
            <w:tcW w:w="1105" w:type="dxa"/>
            <w:tcBorders>
              <w:top w:val="single" w:sz="4" w:space="0" w:color="auto"/>
              <w:left w:val="single" w:sz="4" w:space="0" w:color="auto"/>
              <w:bottom w:val="single" w:sz="4" w:space="0" w:color="auto"/>
              <w:right w:val="single" w:sz="4" w:space="0" w:color="auto"/>
            </w:tcBorders>
            <w:hideMark/>
          </w:tcPr>
          <w:p w14:paraId="2F064E4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1FF687C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1.76</w:t>
            </w:r>
          </w:p>
        </w:tc>
        <w:tc>
          <w:tcPr>
            <w:tcW w:w="1105" w:type="dxa"/>
            <w:tcBorders>
              <w:top w:val="single" w:sz="4" w:space="0" w:color="auto"/>
              <w:left w:val="single" w:sz="4" w:space="0" w:color="auto"/>
              <w:bottom w:val="single" w:sz="4" w:space="0" w:color="auto"/>
              <w:right w:val="single" w:sz="4" w:space="0" w:color="auto"/>
            </w:tcBorders>
            <w:hideMark/>
          </w:tcPr>
          <w:p w14:paraId="4FC308A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3.12</w:t>
            </w:r>
          </w:p>
        </w:tc>
        <w:tc>
          <w:tcPr>
            <w:tcW w:w="1106" w:type="dxa"/>
            <w:tcBorders>
              <w:top w:val="single" w:sz="4" w:space="0" w:color="auto"/>
              <w:left w:val="single" w:sz="4" w:space="0" w:color="auto"/>
              <w:bottom w:val="single" w:sz="4" w:space="0" w:color="auto"/>
              <w:right w:val="single" w:sz="4" w:space="0" w:color="auto"/>
            </w:tcBorders>
            <w:hideMark/>
          </w:tcPr>
          <w:p w14:paraId="082EB23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2.34</w:t>
            </w:r>
          </w:p>
        </w:tc>
        <w:tc>
          <w:tcPr>
            <w:tcW w:w="1106" w:type="dxa"/>
            <w:tcBorders>
              <w:top w:val="single" w:sz="4" w:space="0" w:color="auto"/>
              <w:left w:val="single" w:sz="4" w:space="0" w:color="auto"/>
              <w:bottom w:val="single" w:sz="4" w:space="0" w:color="auto"/>
              <w:right w:val="single" w:sz="4" w:space="0" w:color="auto"/>
            </w:tcBorders>
            <w:hideMark/>
          </w:tcPr>
          <w:p w14:paraId="0278153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0.23</w:t>
            </w:r>
          </w:p>
        </w:tc>
      </w:tr>
      <w:tr w:rsidR="00316052" w:rsidRPr="007514AD" w14:paraId="71F8FE89"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5C4251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2"/>
            </w:r>
            <w:r w:rsidRPr="007514AD">
              <w:rPr>
                <w:rFonts w:ascii="Arial" w:hAnsi="Arial" w:cs="Arial"/>
                <w:b/>
                <w:color w:val="00B050"/>
                <w:lang w:val="en-GB"/>
              </w:rPr>
              <w:t>) – Dhb-2 (NH)</w:t>
            </w:r>
          </w:p>
        </w:tc>
        <w:tc>
          <w:tcPr>
            <w:tcW w:w="1105" w:type="dxa"/>
            <w:tcBorders>
              <w:top w:val="single" w:sz="4" w:space="0" w:color="auto"/>
              <w:left w:val="single" w:sz="4" w:space="0" w:color="auto"/>
              <w:bottom w:val="single" w:sz="4" w:space="0" w:color="auto"/>
              <w:right w:val="single" w:sz="4" w:space="0" w:color="auto"/>
            </w:tcBorders>
            <w:hideMark/>
          </w:tcPr>
          <w:p w14:paraId="60CEDD6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7B0FDB2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3.47</w:t>
            </w:r>
          </w:p>
        </w:tc>
        <w:tc>
          <w:tcPr>
            <w:tcW w:w="1105" w:type="dxa"/>
            <w:tcBorders>
              <w:top w:val="single" w:sz="4" w:space="0" w:color="auto"/>
              <w:left w:val="single" w:sz="4" w:space="0" w:color="auto"/>
              <w:bottom w:val="single" w:sz="4" w:space="0" w:color="auto"/>
              <w:right w:val="single" w:sz="4" w:space="0" w:color="auto"/>
            </w:tcBorders>
            <w:hideMark/>
          </w:tcPr>
          <w:p w14:paraId="2A567BB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4.69</w:t>
            </w:r>
          </w:p>
        </w:tc>
        <w:tc>
          <w:tcPr>
            <w:tcW w:w="1106" w:type="dxa"/>
            <w:tcBorders>
              <w:top w:val="single" w:sz="4" w:space="0" w:color="auto"/>
              <w:left w:val="single" w:sz="4" w:space="0" w:color="auto"/>
              <w:bottom w:val="single" w:sz="4" w:space="0" w:color="auto"/>
              <w:right w:val="single" w:sz="4" w:space="0" w:color="auto"/>
            </w:tcBorders>
            <w:hideMark/>
          </w:tcPr>
          <w:p w14:paraId="52D5301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4.09</w:t>
            </w:r>
          </w:p>
        </w:tc>
        <w:tc>
          <w:tcPr>
            <w:tcW w:w="1106" w:type="dxa"/>
            <w:tcBorders>
              <w:top w:val="single" w:sz="4" w:space="0" w:color="auto"/>
              <w:left w:val="single" w:sz="4" w:space="0" w:color="auto"/>
              <w:bottom w:val="single" w:sz="4" w:space="0" w:color="auto"/>
              <w:right w:val="single" w:sz="4" w:space="0" w:color="auto"/>
            </w:tcBorders>
            <w:hideMark/>
          </w:tcPr>
          <w:p w14:paraId="57A1B71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0.18</w:t>
            </w:r>
          </w:p>
        </w:tc>
      </w:tr>
      <w:tr w:rsidR="00316052" w:rsidRPr="007514AD" w14:paraId="338BD9CF"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849B52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Dhb-4 (H</w:t>
            </w:r>
            <w:r w:rsidRPr="007514AD">
              <w:rPr>
                <w:rFonts w:ascii="Arial" w:hAnsi="Arial" w:cs="Arial"/>
                <w:b/>
                <w:color w:val="00B050"/>
                <w:lang w:val="en-GB"/>
              </w:rPr>
              <w:sym w:font="Symbol" w:char="F062"/>
            </w:r>
            <w:r w:rsidRPr="007514AD">
              <w:rPr>
                <w:rFonts w:ascii="Arial" w:hAnsi="Arial" w:cs="Arial"/>
                <w:b/>
                <w:color w:val="00B050"/>
                <w:lang w:val="en-GB"/>
              </w:rPr>
              <w:t>) – Val-5 (NH)</w:t>
            </w:r>
          </w:p>
        </w:tc>
        <w:tc>
          <w:tcPr>
            <w:tcW w:w="1105" w:type="dxa"/>
            <w:tcBorders>
              <w:top w:val="single" w:sz="4" w:space="0" w:color="auto"/>
              <w:left w:val="single" w:sz="4" w:space="0" w:color="auto"/>
              <w:bottom w:val="single" w:sz="4" w:space="0" w:color="auto"/>
              <w:right w:val="single" w:sz="4" w:space="0" w:color="auto"/>
            </w:tcBorders>
            <w:hideMark/>
          </w:tcPr>
          <w:p w14:paraId="3EB825F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399430A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1.68</w:t>
            </w:r>
          </w:p>
        </w:tc>
        <w:tc>
          <w:tcPr>
            <w:tcW w:w="1105" w:type="dxa"/>
            <w:tcBorders>
              <w:top w:val="single" w:sz="4" w:space="0" w:color="auto"/>
              <w:left w:val="single" w:sz="4" w:space="0" w:color="auto"/>
              <w:bottom w:val="single" w:sz="4" w:space="0" w:color="auto"/>
              <w:right w:val="single" w:sz="4" w:space="0" w:color="auto"/>
            </w:tcBorders>
            <w:hideMark/>
          </w:tcPr>
          <w:p w14:paraId="051AF63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3.57</w:t>
            </w:r>
          </w:p>
        </w:tc>
        <w:tc>
          <w:tcPr>
            <w:tcW w:w="1106" w:type="dxa"/>
            <w:tcBorders>
              <w:top w:val="single" w:sz="4" w:space="0" w:color="auto"/>
              <w:left w:val="single" w:sz="4" w:space="0" w:color="auto"/>
              <w:bottom w:val="single" w:sz="4" w:space="0" w:color="auto"/>
              <w:right w:val="single" w:sz="4" w:space="0" w:color="auto"/>
            </w:tcBorders>
            <w:hideMark/>
          </w:tcPr>
          <w:p w14:paraId="766498B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2.50</w:t>
            </w:r>
          </w:p>
        </w:tc>
        <w:tc>
          <w:tcPr>
            <w:tcW w:w="1106" w:type="dxa"/>
            <w:tcBorders>
              <w:top w:val="single" w:sz="4" w:space="0" w:color="auto"/>
              <w:left w:val="single" w:sz="4" w:space="0" w:color="auto"/>
              <w:bottom w:val="single" w:sz="4" w:space="0" w:color="auto"/>
              <w:right w:val="single" w:sz="4" w:space="0" w:color="auto"/>
            </w:tcBorders>
            <w:hideMark/>
          </w:tcPr>
          <w:p w14:paraId="0C444EB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0.32</w:t>
            </w:r>
          </w:p>
        </w:tc>
      </w:tr>
      <w:tr w:rsidR="00316052" w:rsidRPr="007514AD" w14:paraId="070A0B8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172F973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Dhb-6 (NH) – Dhb-6 (Me)</w:t>
            </w:r>
          </w:p>
        </w:tc>
        <w:tc>
          <w:tcPr>
            <w:tcW w:w="1105" w:type="dxa"/>
            <w:tcBorders>
              <w:top w:val="single" w:sz="4" w:space="0" w:color="auto"/>
              <w:left w:val="single" w:sz="4" w:space="0" w:color="auto"/>
              <w:bottom w:val="single" w:sz="4" w:space="0" w:color="auto"/>
              <w:right w:val="single" w:sz="4" w:space="0" w:color="auto"/>
            </w:tcBorders>
            <w:hideMark/>
          </w:tcPr>
          <w:p w14:paraId="17C8071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6FC50AD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1.64</w:t>
            </w:r>
          </w:p>
        </w:tc>
        <w:tc>
          <w:tcPr>
            <w:tcW w:w="1105" w:type="dxa"/>
            <w:tcBorders>
              <w:top w:val="single" w:sz="4" w:space="0" w:color="auto"/>
              <w:left w:val="single" w:sz="4" w:space="0" w:color="auto"/>
              <w:bottom w:val="single" w:sz="4" w:space="0" w:color="auto"/>
              <w:right w:val="single" w:sz="4" w:space="0" w:color="auto"/>
            </w:tcBorders>
            <w:hideMark/>
          </w:tcPr>
          <w:p w14:paraId="753CF1B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2.71</w:t>
            </w:r>
          </w:p>
        </w:tc>
        <w:tc>
          <w:tcPr>
            <w:tcW w:w="1106" w:type="dxa"/>
            <w:tcBorders>
              <w:top w:val="single" w:sz="4" w:space="0" w:color="auto"/>
              <w:left w:val="single" w:sz="4" w:space="0" w:color="auto"/>
              <w:bottom w:val="single" w:sz="4" w:space="0" w:color="auto"/>
              <w:right w:val="single" w:sz="4" w:space="0" w:color="auto"/>
            </w:tcBorders>
            <w:hideMark/>
          </w:tcPr>
          <w:p w14:paraId="3E126BE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2.20</w:t>
            </w:r>
          </w:p>
        </w:tc>
        <w:tc>
          <w:tcPr>
            <w:tcW w:w="1106" w:type="dxa"/>
            <w:tcBorders>
              <w:top w:val="single" w:sz="4" w:space="0" w:color="auto"/>
              <w:left w:val="single" w:sz="4" w:space="0" w:color="auto"/>
              <w:bottom w:val="single" w:sz="4" w:space="0" w:color="auto"/>
              <w:right w:val="single" w:sz="4" w:space="0" w:color="auto"/>
            </w:tcBorders>
            <w:hideMark/>
          </w:tcPr>
          <w:p w14:paraId="63C13B3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0.15</w:t>
            </w:r>
          </w:p>
        </w:tc>
      </w:tr>
      <w:tr w:rsidR="00316052" w:rsidRPr="007514AD" w14:paraId="3210B8A8"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768B2E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Dha-8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6A4FE1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32B5C4C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1.79</w:t>
            </w:r>
          </w:p>
        </w:tc>
        <w:tc>
          <w:tcPr>
            <w:tcW w:w="1105" w:type="dxa"/>
            <w:tcBorders>
              <w:top w:val="single" w:sz="4" w:space="0" w:color="auto"/>
              <w:left w:val="single" w:sz="4" w:space="0" w:color="auto"/>
              <w:bottom w:val="single" w:sz="4" w:space="0" w:color="auto"/>
              <w:right w:val="single" w:sz="4" w:space="0" w:color="auto"/>
            </w:tcBorders>
            <w:hideMark/>
          </w:tcPr>
          <w:p w14:paraId="024BC8B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2.91</w:t>
            </w:r>
          </w:p>
        </w:tc>
        <w:tc>
          <w:tcPr>
            <w:tcW w:w="1106" w:type="dxa"/>
            <w:tcBorders>
              <w:top w:val="single" w:sz="4" w:space="0" w:color="auto"/>
              <w:left w:val="single" w:sz="4" w:space="0" w:color="auto"/>
              <w:bottom w:val="single" w:sz="4" w:space="0" w:color="auto"/>
              <w:right w:val="single" w:sz="4" w:space="0" w:color="auto"/>
            </w:tcBorders>
            <w:hideMark/>
          </w:tcPr>
          <w:p w14:paraId="305FB89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2.34</w:t>
            </w:r>
          </w:p>
        </w:tc>
        <w:tc>
          <w:tcPr>
            <w:tcW w:w="1106" w:type="dxa"/>
            <w:tcBorders>
              <w:top w:val="single" w:sz="4" w:space="0" w:color="auto"/>
              <w:left w:val="single" w:sz="4" w:space="0" w:color="auto"/>
              <w:bottom w:val="single" w:sz="4" w:space="0" w:color="auto"/>
              <w:right w:val="single" w:sz="4" w:space="0" w:color="auto"/>
            </w:tcBorders>
            <w:hideMark/>
          </w:tcPr>
          <w:p w14:paraId="63398E3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0.16</w:t>
            </w:r>
          </w:p>
        </w:tc>
      </w:tr>
      <w:tr w:rsidR="00316052" w:rsidRPr="007514AD" w14:paraId="14AD113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688CA1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Glu-9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8BEA68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1506994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2.69</w:t>
            </w:r>
          </w:p>
        </w:tc>
        <w:tc>
          <w:tcPr>
            <w:tcW w:w="1105" w:type="dxa"/>
            <w:tcBorders>
              <w:top w:val="single" w:sz="4" w:space="0" w:color="auto"/>
              <w:left w:val="single" w:sz="4" w:space="0" w:color="auto"/>
              <w:bottom w:val="single" w:sz="4" w:space="0" w:color="auto"/>
              <w:right w:val="single" w:sz="4" w:space="0" w:color="auto"/>
            </w:tcBorders>
            <w:hideMark/>
          </w:tcPr>
          <w:p w14:paraId="393205C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4.65</w:t>
            </w:r>
          </w:p>
        </w:tc>
        <w:tc>
          <w:tcPr>
            <w:tcW w:w="1106" w:type="dxa"/>
            <w:tcBorders>
              <w:top w:val="single" w:sz="4" w:space="0" w:color="auto"/>
              <w:left w:val="single" w:sz="4" w:space="0" w:color="auto"/>
              <w:bottom w:val="single" w:sz="4" w:space="0" w:color="auto"/>
              <w:right w:val="single" w:sz="4" w:space="0" w:color="auto"/>
            </w:tcBorders>
            <w:hideMark/>
          </w:tcPr>
          <w:p w14:paraId="4F14F28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4.08</w:t>
            </w:r>
          </w:p>
        </w:tc>
        <w:tc>
          <w:tcPr>
            <w:tcW w:w="1106" w:type="dxa"/>
            <w:tcBorders>
              <w:top w:val="single" w:sz="4" w:space="0" w:color="auto"/>
              <w:left w:val="single" w:sz="4" w:space="0" w:color="auto"/>
              <w:bottom w:val="single" w:sz="4" w:space="0" w:color="auto"/>
              <w:right w:val="single" w:sz="4" w:space="0" w:color="auto"/>
            </w:tcBorders>
            <w:hideMark/>
          </w:tcPr>
          <w:p w14:paraId="71A9A85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0.27</w:t>
            </w:r>
          </w:p>
        </w:tc>
      </w:tr>
      <w:tr w:rsidR="00316052" w:rsidRPr="007514AD" w14:paraId="3FCA3B3F"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E7B2B00" w14:textId="77777777" w:rsidR="00316052" w:rsidRPr="007514AD" w:rsidRDefault="00316052">
            <w:pPr>
              <w:jc w:val="center"/>
              <w:rPr>
                <w:rFonts w:ascii="Arial" w:hAnsi="Arial" w:cs="Arial"/>
                <w:lang w:val="en-GB"/>
              </w:rPr>
            </w:pPr>
            <w:r w:rsidRPr="007514AD">
              <w:rPr>
                <w:rFonts w:ascii="Arial" w:hAnsi="Arial" w:cs="Arial"/>
                <w:lang w:val="en-GB"/>
              </w:rPr>
              <w:t>Ile-10 (NH) – Glu-9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662D70AB"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78484FDF" w14:textId="77777777" w:rsidR="00316052" w:rsidRPr="007514AD" w:rsidRDefault="00316052">
            <w:pPr>
              <w:jc w:val="center"/>
              <w:rPr>
                <w:rFonts w:ascii="Arial" w:hAnsi="Arial" w:cs="Arial"/>
                <w:lang w:val="en-GB"/>
              </w:rPr>
            </w:pPr>
            <w:r w:rsidRPr="007514AD">
              <w:rPr>
                <w:rFonts w:ascii="Arial" w:hAnsi="Arial" w:cs="Arial"/>
                <w:lang w:val="en-GB"/>
              </w:rPr>
              <w:t>3.21</w:t>
            </w:r>
          </w:p>
        </w:tc>
        <w:tc>
          <w:tcPr>
            <w:tcW w:w="1105" w:type="dxa"/>
            <w:tcBorders>
              <w:top w:val="single" w:sz="4" w:space="0" w:color="auto"/>
              <w:left w:val="single" w:sz="4" w:space="0" w:color="auto"/>
              <w:bottom w:val="single" w:sz="4" w:space="0" w:color="auto"/>
              <w:right w:val="single" w:sz="4" w:space="0" w:color="auto"/>
            </w:tcBorders>
            <w:hideMark/>
          </w:tcPr>
          <w:p w14:paraId="092D129B" w14:textId="77777777" w:rsidR="00316052" w:rsidRPr="007514AD" w:rsidRDefault="00316052">
            <w:pPr>
              <w:jc w:val="center"/>
              <w:rPr>
                <w:rFonts w:ascii="Arial" w:hAnsi="Arial" w:cs="Arial"/>
                <w:lang w:val="en-GB"/>
              </w:rPr>
            </w:pPr>
            <w:r w:rsidRPr="007514AD">
              <w:rPr>
                <w:rFonts w:ascii="Arial" w:hAnsi="Arial" w:cs="Arial"/>
                <w:lang w:val="en-GB"/>
              </w:rPr>
              <w:t>3.83</w:t>
            </w:r>
          </w:p>
        </w:tc>
        <w:tc>
          <w:tcPr>
            <w:tcW w:w="1106" w:type="dxa"/>
            <w:tcBorders>
              <w:top w:val="single" w:sz="4" w:space="0" w:color="auto"/>
              <w:left w:val="single" w:sz="4" w:space="0" w:color="auto"/>
              <w:bottom w:val="single" w:sz="4" w:space="0" w:color="auto"/>
              <w:right w:val="single" w:sz="4" w:space="0" w:color="auto"/>
            </w:tcBorders>
            <w:hideMark/>
          </w:tcPr>
          <w:p w14:paraId="212F69B3" w14:textId="77777777" w:rsidR="00316052" w:rsidRPr="007514AD" w:rsidRDefault="00316052">
            <w:pPr>
              <w:jc w:val="center"/>
              <w:rPr>
                <w:rFonts w:ascii="Arial" w:hAnsi="Arial" w:cs="Arial"/>
                <w:lang w:val="en-GB"/>
              </w:rPr>
            </w:pPr>
            <w:r w:rsidRPr="007514AD">
              <w:rPr>
                <w:rFonts w:ascii="Arial" w:hAnsi="Arial" w:cs="Arial"/>
                <w:lang w:val="en-GB"/>
              </w:rPr>
              <w:t>3.51</w:t>
            </w:r>
          </w:p>
        </w:tc>
        <w:tc>
          <w:tcPr>
            <w:tcW w:w="1106" w:type="dxa"/>
            <w:tcBorders>
              <w:top w:val="single" w:sz="4" w:space="0" w:color="auto"/>
              <w:left w:val="single" w:sz="4" w:space="0" w:color="auto"/>
              <w:bottom w:val="single" w:sz="4" w:space="0" w:color="auto"/>
              <w:right w:val="single" w:sz="4" w:space="0" w:color="auto"/>
            </w:tcBorders>
            <w:hideMark/>
          </w:tcPr>
          <w:p w14:paraId="32F6C401" w14:textId="77777777" w:rsidR="00316052" w:rsidRPr="007514AD" w:rsidRDefault="00316052">
            <w:pPr>
              <w:jc w:val="center"/>
              <w:rPr>
                <w:rFonts w:ascii="Arial" w:hAnsi="Arial" w:cs="Arial"/>
                <w:lang w:val="en-GB"/>
              </w:rPr>
            </w:pPr>
            <w:r w:rsidRPr="007514AD">
              <w:rPr>
                <w:rFonts w:ascii="Arial" w:hAnsi="Arial" w:cs="Arial"/>
                <w:lang w:val="en-GB"/>
              </w:rPr>
              <w:t>0.09</w:t>
            </w:r>
          </w:p>
        </w:tc>
      </w:tr>
      <w:tr w:rsidR="00316052" w:rsidRPr="007514AD" w14:paraId="79640071"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C4FB468" w14:textId="77777777" w:rsidR="00316052" w:rsidRPr="007514AD" w:rsidRDefault="00316052">
            <w:pPr>
              <w:jc w:val="center"/>
              <w:rPr>
                <w:rFonts w:ascii="Arial" w:hAnsi="Arial" w:cs="Arial"/>
                <w:lang w:val="en-GB"/>
              </w:rPr>
            </w:pPr>
            <w:r w:rsidRPr="007514AD">
              <w:rPr>
                <w:rFonts w:ascii="Arial" w:hAnsi="Arial" w:cs="Arial"/>
                <w:lang w:val="en-GB"/>
              </w:rPr>
              <w:t>Ile-10 (NH) – Val-12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8C8CF6D"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3ACA53AD" w14:textId="77777777" w:rsidR="00316052" w:rsidRPr="007514AD" w:rsidRDefault="00316052">
            <w:pPr>
              <w:jc w:val="center"/>
              <w:rPr>
                <w:rFonts w:ascii="Arial" w:hAnsi="Arial" w:cs="Arial"/>
                <w:lang w:val="en-GB"/>
              </w:rPr>
            </w:pPr>
            <w:r w:rsidRPr="007514AD">
              <w:rPr>
                <w:rFonts w:ascii="Arial" w:hAnsi="Arial" w:cs="Arial"/>
                <w:lang w:val="en-GB"/>
              </w:rPr>
              <w:t>6.36</w:t>
            </w:r>
          </w:p>
        </w:tc>
        <w:tc>
          <w:tcPr>
            <w:tcW w:w="1105" w:type="dxa"/>
            <w:tcBorders>
              <w:top w:val="single" w:sz="4" w:space="0" w:color="auto"/>
              <w:left w:val="single" w:sz="4" w:space="0" w:color="auto"/>
              <w:bottom w:val="single" w:sz="4" w:space="0" w:color="auto"/>
              <w:right w:val="single" w:sz="4" w:space="0" w:color="auto"/>
            </w:tcBorders>
            <w:hideMark/>
          </w:tcPr>
          <w:p w14:paraId="7EF8EDD5" w14:textId="77777777" w:rsidR="00316052" w:rsidRPr="007514AD" w:rsidRDefault="00316052">
            <w:pPr>
              <w:jc w:val="center"/>
              <w:rPr>
                <w:rFonts w:ascii="Arial" w:hAnsi="Arial" w:cs="Arial"/>
                <w:lang w:val="en-GB"/>
              </w:rPr>
            </w:pPr>
            <w:r w:rsidRPr="007514AD">
              <w:rPr>
                <w:rFonts w:ascii="Arial" w:hAnsi="Arial" w:cs="Arial"/>
                <w:lang w:val="en-GB"/>
              </w:rPr>
              <w:t>7.77</w:t>
            </w:r>
          </w:p>
        </w:tc>
        <w:tc>
          <w:tcPr>
            <w:tcW w:w="1106" w:type="dxa"/>
            <w:tcBorders>
              <w:top w:val="single" w:sz="4" w:space="0" w:color="auto"/>
              <w:left w:val="single" w:sz="4" w:space="0" w:color="auto"/>
              <w:bottom w:val="single" w:sz="4" w:space="0" w:color="auto"/>
              <w:right w:val="single" w:sz="4" w:space="0" w:color="auto"/>
            </w:tcBorders>
            <w:hideMark/>
          </w:tcPr>
          <w:p w14:paraId="2EC90A5A" w14:textId="77777777" w:rsidR="00316052" w:rsidRPr="007514AD" w:rsidRDefault="00316052">
            <w:pPr>
              <w:jc w:val="center"/>
              <w:rPr>
                <w:rFonts w:ascii="Arial" w:hAnsi="Arial" w:cs="Arial"/>
                <w:lang w:val="en-GB"/>
              </w:rPr>
            </w:pPr>
            <w:r w:rsidRPr="007514AD">
              <w:rPr>
                <w:rFonts w:ascii="Arial" w:hAnsi="Arial" w:cs="Arial"/>
                <w:lang w:val="en-GB"/>
              </w:rPr>
              <w:t>6.98</w:t>
            </w:r>
          </w:p>
        </w:tc>
        <w:tc>
          <w:tcPr>
            <w:tcW w:w="1106" w:type="dxa"/>
            <w:tcBorders>
              <w:top w:val="single" w:sz="4" w:space="0" w:color="auto"/>
              <w:left w:val="single" w:sz="4" w:space="0" w:color="auto"/>
              <w:bottom w:val="single" w:sz="4" w:space="0" w:color="auto"/>
              <w:right w:val="single" w:sz="4" w:space="0" w:color="auto"/>
            </w:tcBorders>
            <w:hideMark/>
          </w:tcPr>
          <w:p w14:paraId="719EEFD7" w14:textId="77777777" w:rsidR="00316052" w:rsidRPr="007514AD" w:rsidRDefault="00316052">
            <w:pPr>
              <w:jc w:val="center"/>
              <w:rPr>
                <w:rFonts w:ascii="Arial" w:hAnsi="Arial" w:cs="Arial"/>
                <w:lang w:val="en-GB"/>
              </w:rPr>
            </w:pPr>
            <w:r w:rsidRPr="007514AD">
              <w:rPr>
                <w:rFonts w:ascii="Arial" w:hAnsi="Arial" w:cs="Arial"/>
                <w:lang w:val="en-GB"/>
              </w:rPr>
              <w:t>0.21</w:t>
            </w:r>
          </w:p>
        </w:tc>
      </w:tr>
      <w:tr w:rsidR="00316052" w:rsidRPr="007514AD" w14:paraId="37D14D41"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C71DA47" w14:textId="77777777" w:rsidR="00316052" w:rsidRPr="007514AD" w:rsidRDefault="00316052">
            <w:pPr>
              <w:jc w:val="center"/>
              <w:rPr>
                <w:rFonts w:ascii="Arial" w:hAnsi="Arial" w:cs="Arial"/>
                <w:lang w:val="en-GB"/>
              </w:rPr>
            </w:pPr>
            <w:r w:rsidRPr="007514AD">
              <w:rPr>
                <w:rFonts w:ascii="Arial" w:hAnsi="Arial" w:cs="Arial"/>
                <w:lang w:val="en-GB"/>
              </w:rPr>
              <w:t>Glu-9 (H</w:t>
            </w:r>
            <w:r w:rsidRPr="007514AD">
              <w:rPr>
                <w:rFonts w:ascii="Arial" w:hAnsi="Arial" w:cs="Arial"/>
                <w:lang w:val="en-GB"/>
              </w:rPr>
              <w:sym w:font="Symbol" w:char="F061"/>
            </w:r>
            <w:r w:rsidRPr="007514AD">
              <w:rPr>
                <w:rFonts w:ascii="Arial" w:hAnsi="Arial" w:cs="Arial"/>
                <w:lang w:val="en-GB"/>
              </w:rPr>
              <w:t>) – Val-12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6CF8693"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626A7264" w14:textId="77777777" w:rsidR="00316052" w:rsidRPr="007514AD" w:rsidRDefault="00316052">
            <w:pPr>
              <w:jc w:val="center"/>
              <w:rPr>
                <w:rFonts w:ascii="Arial" w:hAnsi="Arial" w:cs="Arial"/>
                <w:lang w:val="en-GB"/>
              </w:rPr>
            </w:pPr>
            <w:r w:rsidRPr="007514AD">
              <w:rPr>
                <w:rFonts w:ascii="Arial" w:hAnsi="Arial" w:cs="Arial"/>
                <w:lang w:val="en-GB"/>
              </w:rPr>
              <w:t>4.18</w:t>
            </w:r>
          </w:p>
        </w:tc>
        <w:tc>
          <w:tcPr>
            <w:tcW w:w="1105" w:type="dxa"/>
            <w:tcBorders>
              <w:top w:val="single" w:sz="4" w:space="0" w:color="auto"/>
              <w:left w:val="single" w:sz="4" w:space="0" w:color="auto"/>
              <w:bottom w:val="single" w:sz="4" w:space="0" w:color="auto"/>
              <w:right w:val="single" w:sz="4" w:space="0" w:color="auto"/>
            </w:tcBorders>
            <w:hideMark/>
          </w:tcPr>
          <w:p w14:paraId="28B360FD" w14:textId="77777777" w:rsidR="00316052" w:rsidRPr="007514AD" w:rsidRDefault="00316052">
            <w:pPr>
              <w:jc w:val="center"/>
              <w:rPr>
                <w:rFonts w:ascii="Arial" w:hAnsi="Arial" w:cs="Arial"/>
                <w:lang w:val="en-GB"/>
              </w:rPr>
            </w:pPr>
            <w:r w:rsidRPr="007514AD">
              <w:rPr>
                <w:rFonts w:ascii="Arial" w:hAnsi="Arial" w:cs="Arial"/>
                <w:lang w:val="en-GB"/>
              </w:rPr>
              <w:t>6.27</w:t>
            </w:r>
          </w:p>
        </w:tc>
        <w:tc>
          <w:tcPr>
            <w:tcW w:w="1106" w:type="dxa"/>
            <w:tcBorders>
              <w:top w:val="single" w:sz="4" w:space="0" w:color="auto"/>
              <w:left w:val="single" w:sz="4" w:space="0" w:color="auto"/>
              <w:bottom w:val="single" w:sz="4" w:space="0" w:color="auto"/>
              <w:right w:val="single" w:sz="4" w:space="0" w:color="auto"/>
            </w:tcBorders>
            <w:hideMark/>
          </w:tcPr>
          <w:p w14:paraId="049C8AA7" w14:textId="77777777" w:rsidR="00316052" w:rsidRPr="007514AD" w:rsidRDefault="00316052">
            <w:pPr>
              <w:jc w:val="center"/>
              <w:rPr>
                <w:rFonts w:ascii="Arial" w:hAnsi="Arial" w:cs="Arial"/>
                <w:lang w:val="en-GB"/>
              </w:rPr>
            </w:pPr>
            <w:r w:rsidRPr="007514AD">
              <w:rPr>
                <w:rFonts w:ascii="Arial" w:hAnsi="Arial" w:cs="Arial"/>
                <w:lang w:val="en-GB"/>
              </w:rPr>
              <w:t>5.09</w:t>
            </w:r>
          </w:p>
        </w:tc>
        <w:tc>
          <w:tcPr>
            <w:tcW w:w="1106" w:type="dxa"/>
            <w:tcBorders>
              <w:top w:val="single" w:sz="4" w:space="0" w:color="auto"/>
              <w:left w:val="single" w:sz="4" w:space="0" w:color="auto"/>
              <w:bottom w:val="single" w:sz="4" w:space="0" w:color="auto"/>
              <w:right w:val="single" w:sz="4" w:space="0" w:color="auto"/>
            </w:tcBorders>
            <w:hideMark/>
          </w:tcPr>
          <w:p w14:paraId="047FD9C0" w14:textId="77777777" w:rsidR="00316052" w:rsidRPr="007514AD" w:rsidRDefault="00316052">
            <w:pPr>
              <w:jc w:val="center"/>
              <w:rPr>
                <w:rFonts w:ascii="Arial" w:hAnsi="Arial" w:cs="Arial"/>
                <w:lang w:val="en-GB"/>
              </w:rPr>
            </w:pPr>
            <w:r w:rsidRPr="007514AD">
              <w:rPr>
                <w:rFonts w:ascii="Arial" w:hAnsi="Arial" w:cs="Arial"/>
                <w:lang w:val="en-GB"/>
              </w:rPr>
              <w:t>0.32</w:t>
            </w:r>
          </w:p>
        </w:tc>
      </w:tr>
      <w:tr w:rsidR="00316052" w:rsidRPr="007514AD" w14:paraId="79008A1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38D7A6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1"/>
            </w:r>
            <w:r w:rsidRPr="007514AD">
              <w:rPr>
                <w:rFonts w:ascii="Arial" w:hAnsi="Arial" w:cs="Arial"/>
                <w:b/>
                <w:color w:val="00B050"/>
                <w:lang w:val="en-GB"/>
              </w:rPr>
              <w:t>)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159E69D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794F001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2.58</w:t>
            </w:r>
          </w:p>
        </w:tc>
        <w:tc>
          <w:tcPr>
            <w:tcW w:w="1105" w:type="dxa"/>
            <w:tcBorders>
              <w:top w:val="single" w:sz="4" w:space="0" w:color="auto"/>
              <w:left w:val="single" w:sz="4" w:space="0" w:color="auto"/>
              <w:bottom w:val="single" w:sz="4" w:space="0" w:color="auto"/>
              <w:right w:val="single" w:sz="4" w:space="0" w:color="auto"/>
            </w:tcBorders>
            <w:hideMark/>
          </w:tcPr>
          <w:p w14:paraId="66C3924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4.89</w:t>
            </w:r>
          </w:p>
        </w:tc>
        <w:tc>
          <w:tcPr>
            <w:tcW w:w="1106" w:type="dxa"/>
            <w:tcBorders>
              <w:top w:val="single" w:sz="4" w:space="0" w:color="auto"/>
              <w:left w:val="single" w:sz="4" w:space="0" w:color="auto"/>
              <w:bottom w:val="single" w:sz="4" w:space="0" w:color="auto"/>
              <w:right w:val="single" w:sz="4" w:space="0" w:color="auto"/>
            </w:tcBorders>
            <w:hideMark/>
          </w:tcPr>
          <w:p w14:paraId="77CE931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3.70</w:t>
            </w:r>
          </w:p>
        </w:tc>
        <w:tc>
          <w:tcPr>
            <w:tcW w:w="1106" w:type="dxa"/>
            <w:tcBorders>
              <w:top w:val="single" w:sz="4" w:space="0" w:color="auto"/>
              <w:left w:val="single" w:sz="4" w:space="0" w:color="auto"/>
              <w:bottom w:val="single" w:sz="4" w:space="0" w:color="auto"/>
              <w:right w:val="single" w:sz="4" w:space="0" w:color="auto"/>
            </w:tcBorders>
            <w:hideMark/>
          </w:tcPr>
          <w:p w14:paraId="4AECC9A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0.32</w:t>
            </w:r>
          </w:p>
        </w:tc>
      </w:tr>
      <w:tr w:rsidR="00316052" w:rsidRPr="007514AD" w14:paraId="6934F896"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4BE9BA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Val-12 (H</w:t>
            </w:r>
            <w:r w:rsidRPr="007514AD">
              <w:rPr>
                <w:rFonts w:ascii="Arial" w:hAnsi="Arial" w:cs="Arial"/>
                <w:b/>
                <w:color w:val="00B050"/>
                <w:lang w:val="en-GB"/>
              </w:rPr>
              <w:sym w:font="Symbol" w:char="F061"/>
            </w:r>
            <w:r w:rsidRPr="007514AD">
              <w:rPr>
                <w:rFonts w:ascii="Arial" w:hAnsi="Arial" w:cs="Arial"/>
                <w:b/>
                <w:color w:val="00B050"/>
                <w:lang w:val="en-GB"/>
              </w:rPr>
              <w:t>) – D-Ala-13 (NH)</w:t>
            </w:r>
          </w:p>
        </w:tc>
        <w:tc>
          <w:tcPr>
            <w:tcW w:w="1105" w:type="dxa"/>
            <w:tcBorders>
              <w:top w:val="single" w:sz="4" w:space="0" w:color="auto"/>
              <w:left w:val="single" w:sz="4" w:space="0" w:color="auto"/>
              <w:bottom w:val="single" w:sz="4" w:space="0" w:color="auto"/>
              <w:right w:val="single" w:sz="4" w:space="0" w:color="auto"/>
            </w:tcBorders>
            <w:hideMark/>
          </w:tcPr>
          <w:p w14:paraId="3F67177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70FCCF8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1.55</w:t>
            </w:r>
          </w:p>
        </w:tc>
        <w:tc>
          <w:tcPr>
            <w:tcW w:w="1105" w:type="dxa"/>
            <w:tcBorders>
              <w:top w:val="single" w:sz="4" w:space="0" w:color="auto"/>
              <w:left w:val="single" w:sz="4" w:space="0" w:color="auto"/>
              <w:bottom w:val="single" w:sz="4" w:space="0" w:color="auto"/>
              <w:right w:val="single" w:sz="4" w:space="0" w:color="auto"/>
            </w:tcBorders>
            <w:hideMark/>
          </w:tcPr>
          <w:p w14:paraId="2DB1717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2.80</w:t>
            </w:r>
          </w:p>
        </w:tc>
        <w:tc>
          <w:tcPr>
            <w:tcW w:w="1106" w:type="dxa"/>
            <w:tcBorders>
              <w:top w:val="single" w:sz="4" w:space="0" w:color="auto"/>
              <w:left w:val="single" w:sz="4" w:space="0" w:color="auto"/>
              <w:bottom w:val="single" w:sz="4" w:space="0" w:color="auto"/>
              <w:right w:val="single" w:sz="4" w:space="0" w:color="auto"/>
            </w:tcBorders>
            <w:hideMark/>
          </w:tcPr>
          <w:p w14:paraId="0B59ACF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2.18</w:t>
            </w:r>
          </w:p>
        </w:tc>
        <w:tc>
          <w:tcPr>
            <w:tcW w:w="1106" w:type="dxa"/>
            <w:tcBorders>
              <w:top w:val="single" w:sz="4" w:space="0" w:color="auto"/>
              <w:left w:val="single" w:sz="4" w:space="0" w:color="auto"/>
              <w:bottom w:val="single" w:sz="4" w:space="0" w:color="auto"/>
              <w:right w:val="single" w:sz="4" w:space="0" w:color="auto"/>
            </w:tcBorders>
            <w:hideMark/>
          </w:tcPr>
          <w:p w14:paraId="0A4DE41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0.15</w:t>
            </w:r>
          </w:p>
        </w:tc>
      </w:tr>
      <w:tr w:rsidR="00316052" w:rsidRPr="007514AD" w14:paraId="74FD096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0317A5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D-Ala-13 (H</w:t>
            </w:r>
            <w:r w:rsidRPr="007514AD">
              <w:rPr>
                <w:rFonts w:ascii="Arial" w:hAnsi="Arial" w:cs="Arial"/>
                <w:b/>
                <w:color w:val="00B050"/>
                <w:lang w:val="en-GB"/>
              </w:rPr>
              <w:sym w:font="Symbol" w:char="F061"/>
            </w:r>
            <w:r w:rsidRPr="007514AD">
              <w:rPr>
                <w:rFonts w:ascii="Arial" w:hAnsi="Arial" w:cs="Arial"/>
                <w:b/>
                <w:color w:val="00B050"/>
                <w:lang w:val="en-GB"/>
              </w:rPr>
              <w:t>) – Leu-14 (NH)</w:t>
            </w:r>
          </w:p>
        </w:tc>
        <w:tc>
          <w:tcPr>
            <w:tcW w:w="1105" w:type="dxa"/>
            <w:tcBorders>
              <w:top w:val="single" w:sz="4" w:space="0" w:color="auto"/>
              <w:left w:val="single" w:sz="4" w:space="0" w:color="auto"/>
              <w:bottom w:val="single" w:sz="4" w:space="0" w:color="auto"/>
              <w:right w:val="single" w:sz="4" w:space="0" w:color="auto"/>
            </w:tcBorders>
            <w:hideMark/>
          </w:tcPr>
          <w:p w14:paraId="752F525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3377B62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w:t>
            </w:r>
          </w:p>
        </w:tc>
        <w:tc>
          <w:tcPr>
            <w:tcW w:w="1105" w:type="dxa"/>
            <w:tcBorders>
              <w:top w:val="single" w:sz="4" w:space="0" w:color="auto"/>
              <w:left w:val="single" w:sz="4" w:space="0" w:color="auto"/>
              <w:bottom w:val="single" w:sz="4" w:space="0" w:color="auto"/>
              <w:right w:val="single" w:sz="4" w:space="0" w:color="auto"/>
            </w:tcBorders>
            <w:hideMark/>
          </w:tcPr>
          <w:p w14:paraId="1294572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3.81</w:t>
            </w:r>
          </w:p>
        </w:tc>
        <w:tc>
          <w:tcPr>
            <w:tcW w:w="1106" w:type="dxa"/>
            <w:tcBorders>
              <w:top w:val="single" w:sz="4" w:space="0" w:color="auto"/>
              <w:left w:val="single" w:sz="4" w:space="0" w:color="auto"/>
              <w:bottom w:val="single" w:sz="4" w:space="0" w:color="auto"/>
              <w:right w:val="single" w:sz="4" w:space="0" w:color="auto"/>
            </w:tcBorders>
            <w:hideMark/>
          </w:tcPr>
          <w:p w14:paraId="5FE1451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2.92</w:t>
            </w:r>
          </w:p>
        </w:tc>
        <w:tc>
          <w:tcPr>
            <w:tcW w:w="1106" w:type="dxa"/>
            <w:tcBorders>
              <w:top w:val="single" w:sz="4" w:space="0" w:color="auto"/>
              <w:left w:val="single" w:sz="4" w:space="0" w:color="auto"/>
              <w:bottom w:val="single" w:sz="4" w:space="0" w:color="auto"/>
              <w:right w:val="single" w:sz="4" w:space="0" w:color="auto"/>
            </w:tcBorders>
            <w:hideMark/>
          </w:tcPr>
          <w:p w14:paraId="60248B3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0.53</w:t>
            </w:r>
          </w:p>
        </w:tc>
      </w:tr>
      <w:tr w:rsidR="00316052" w:rsidRPr="007514AD" w14:paraId="3F22FBA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A5F9C0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0F07A27"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148AEEF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2.02</w:t>
            </w:r>
          </w:p>
        </w:tc>
        <w:tc>
          <w:tcPr>
            <w:tcW w:w="1105" w:type="dxa"/>
            <w:tcBorders>
              <w:top w:val="single" w:sz="4" w:space="0" w:color="auto"/>
              <w:left w:val="single" w:sz="4" w:space="0" w:color="auto"/>
              <w:bottom w:val="single" w:sz="4" w:space="0" w:color="auto"/>
              <w:right w:val="single" w:sz="4" w:space="0" w:color="auto"/>
            </w:tcBorders>
            <w:hideMark/>
          </w:tcPr>
          <w:p w14:paraId="30FDD6B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4.51</w:t>
            </w:r>
          </w:p>
        </w:tc>
        <w:tc>
          <w:tcPr>
            <w:tcW w:w="1106" w:type="dxa"/>
            <w:tcBorders>
              <w:top w:val="single" w:sz="4" w:space="0" w:color="auto"/>
              <w:left w:val="single" w:sz="4" w:space="0" w:color="auto"/>
              <w:bottom w:val="single" w:sz="4" w:space="0" w:color="auto"/>
              <w:right w:val="single" w:sz="4" w:space="0" w:color="auto"/>
            </w:tcBorders>
            <w:hideMark/>
          </w:tcPr>
          <w:p w14:paraId="1523F12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3.48</w:t>
            </w:r>
          </w:p>
        </w:tc>
        <w:tc>
          <w:tcPr>
            <w:tcW w:w="1106" w:type="dxa"/>
            <w:tcBorders>
              <w:top w:val="single" w:sz="4" w:space="0" w:color="auto"/>
              <w:left w:val="single" w:sz="4" w:space="0" w:color="auto"/>
              <w:bottom w:val="single" w:sz="4" w:space="0" w:color="auto"/>
              <w:right w:val="single" w:sz="4" w:space="0" w:color="auto"/>
            </w:tcBorders>
            <w:hideMark/>
          </w:tcPr>
          <w:p w14:paraId="1EE7D6A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0.68</w:t>
            </w:r>
          </w:p>
        </w:tc>
      </w:tr>
      <w:tr w:rsidR="00316052" w:rsidRPr="007514AD" w14:paraId="3ECDEB7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C1CB22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3EB210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5E5F502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2.99</w:t>
            </w:r>
          </w:p>
        </w:tc>
        <w:tc>
          <w:tcPr>
            <w:tcW w:w="1105" w:type="dxa"/>
            <w:tcBorders>
              <w:top w:val="single" w:sz="4" w:space="0" w:color="auto"/>
              <w:left w:val="single" w:sz="4" w:space="0" w:color="auto"/>
              <w:bottom w:val="single" w:sz="4" w:space="0" w:color="auto"/>
              <w:right w:val="single" w:sz="4" w:space="0" w:color="auto"/>
            </w:tcBorders>
            <w:hideMark/>
          </w:tcPr>
          <w:p w14:paraId="0993BC7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3.87</w:t>
            </w:r>
          </w:p>
        </w:tc>
        <w:tc>
          <w:tcPr>
            <w:tcW w:w="1106" w:type="dxa"/>
            <w:tcBorders>
              <w:top w:val="single" w:sz="4" w:space="0" w:color="auto"/>
              <w:left w:val="single" w:sz="4" w:space="0" w:color="auto"/>
              <w:bottom w:val="single" w:sz="4" w:space="0" w:color="auto"/>
              <w:right w:val="single" w:sz="4" w:space="0" w:color="auto"/>
            </w:tcBorders>
            <w:hideMark/>
          </w:tcPr>
          <w:p w14:paraId="03B3081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3.49</w:t>
            </w:r>
          </w:p>
        </w:tc>
        <w:tc>
          <w:tcPr>
            <w:tcW w:w="1106" w:type="dxa"/>
            <w:tcBorders>
              <w:top w:val="single" w:sz="4" w:space="0" w:color="auto"/>
              <w:left w:val="single" w:sz="4" w:space="0" w:color="auto"/>
              <w:bottom w:val="single" w:sz="4" w:space="0" w:color="auto"/>
              <w:right w:val="single" w:sz="4" w:space="0" w:color="auto"/>
            </w:tcBorders>
            <w:hideMark/>
          </w:tcPr>
          <w:p w14:paraId="064922E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2557C66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CCFEAE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Ala-21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F72BD1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7FCCDED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3.25</w:t>
            </w:r>
          </w:p>
        </w:tc>
        <w:tc>
          <w:tcPr>
            <w:tcW w:w="1105" w:type="dxa"/>
            <w:tcBorders>
              <w:top w:val="single" w:sz="4" w:space="0" w:color="auto"/>
              <w:left w:val="single" w:sz="4" w:space="0" w:color="auto"/>
              <w:bottom w:val="single" w:sz="4" w:space="0" w:color="auto"/>
              <w:right w:val="single" w:sz="4" w:space="0" w:color="auto"/>
            </w:tcBorders>
            <w:hideMark/>
          </w:tcPr>
          <w:p w14:paraId="718EB75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3.88</w:t>
            </w:r>
          </w:p>
        </w:tc>
        <w:tc>
          <w:tcPr>
            <w:tcW w:w="1106" w:type="dxa"/>
            <w:tcBorders>
              <w:top w:val="single" w:sz="4" w:space="0" w:color="auto"/>
              <w:left w:val="single" w:sz="4" w:space="0" w:color="auto"/>
              <w:bottom w:val="single" w:sz="4" w:space="0" w:color="auto"/>
              <w:right w:val="single" w:sz="4" w:space="0" w:color="auto"/>
            </w:tcBorders>
            <w:hideMark/>
          </w:tcPr>
          <w:p w14:paraId="0B1DB7B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3.55</w:t>
            </w:r>
          </w:p>
        </w:tc>
        <w:tc>
          <w:tcPr>
            <w:tcW w:w="1106" w:type="dxa"/>
            <w:tcBorders>
              <w:top w:val="single" w:sz="4" w:space="0" w:color="auto"/>
              <w:left w:val="single" w:sz="4" w:space="0" w:color="auto"/>
              <w:bottom w:val="single" w:sz="4" w:space="0" w:color="auto"/>
              <w:right w:val="single" w:sz="4" w:space="0" w:color="auto"/>
            </w:tcBorders>
            <w:hideMark/>
          </w:tcPr>
          <w:p w14:paraId="0E1DB93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463276B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3643411" w14:textId="77777777" w:rsidR="00316052" w:rsidRPr="007514AD" w:rsidRDefault="00316052">
            <w:pPr>
              <w:jc w:val="center"/>
              <w:rPr>
                <w:rFonts w:ascii="Arial" w:hAnsi="Arial" w:cs="Arial"/>
                <w:lang w:val="en-GB"/>
              </w:rPr>
            </w:pPr>
            <w:r w:rsidRPr="007514AD">
              <w:rPr>
                <w:rFonts w:ascii="Arial" w:hAnsi="Arial" w:cs="Arial"/>
                <w:lang w:val="en-GB"/>
              </w:rPr>
              <w:t>Abu(S</w:t>
            </w:r>
            <w:r w:rsidRPr="007514AD">
              <w:rPr>
                <w:rFonts w:ascii="Arial" w:hAnsi="Arial" w:cs="Arial"/>
                <w:vertAlign w:val="subscript"/>
                <w:lang w:val="en-GB"/>
              </w:rPr>
              <w:t>2</w:t>
            </w:r>
            <w:r w:rsidRPr="007514AD">
              <w:rPr>
                <w:rFonts w:ascii="Arial" w:hAnsi="Arial" w:cs="Arial"/>
                <w:lang w:val="en-GB"/>
              </w:rPr>
              <w:t>)-22 (NH) – Abu(S</w:t>
            </w:r>
            <w:r w:rsidRPr="007514AD">
              <w:rPr>
                <w:rFonts w:ascii="Arial" w:hAnsi="Arial" w:cs="Arial"/>
                <w:vertAlign w:val="subscript"/>
                <w:lang w:val="en-GB"/>
              </w:rPr>
              <w:t>2</w:t>
            </w:r>
            <w:r w:rsidRPr="007514AD">
              <w:rPr>
                <w:rFonts w:ascii="Arial" w:hAnsi="Arial" w:cs="Arial"/>
                <w:lang w:val="en-GB"/>
              </w:rPr>
              <w:t>)-22 (H</w:t>
            </w:r>
            <w:r w:rsidRPr="007514AD">
              <w:rPr>
                <w:rFonts w:ascii="Arial" w:hAnsi="Arial" w:cs="Arial"/>
                <w:lang w:val="en-GB"/>
              </w:rPr>
              <w:sym w:font="Symbol" w:char="F062"/>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62E3C4E"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56CC44CA" w14:textId="77777777" w:rsidR="00316052" w:rsidRPr="007514AD" w:rsidRDefault="00316052">
            <w:pPr>
              <w:jc w:val="center"/>
              <w:rPr>
                <w:rFonts w:ascii="Arial" w:hAnsi="Arial" w:cs="Arial"/>
                <w:lang w:val="en-GB"/>
              </w:rPr>
            </w:pPr>
            <w:r w:rsidRPr="007514AD">
              <w:rPr>
                <w:rFonts w:ascii="Arial" w:hAnsi="Arial" w:cs="Arial"/>
                <w:lang w:val="en-GB"/>
              </w:rPr>
              <w:t>3.30</w:t>
            </w:r>
          </w:p>
        </w:tc>
        <w:tc>
          <w:tcPr>
            <w:tcW w:w="1105" w:type="dxa"/>
            <w:tcBorders>
              <w:top w:val="single" w:sz="4" w:space="0" w:color="auto"/>
              <w:left w:val="single" w:sz="4" w:space="0" w:color="auto"/>
              <w:bottom w:val="single" w:sz="4" w:space="0" w:color="auto"/>
              <w:right w:val="single" w:sz="4" w:space="0" w:color="auto"/>
            </w:tcBorders>
            <w:hideMark/>
          </w:tcPr>
          <w:p w14:paraId="7577EC05" w14:textId="77777777" w:rsidR="00316052" w:rsidRPr="007514AD" w:rsidRDefault="00316052">
            <w:pPr>
              <w:jc w:val="center"/>
              <w:rPr>
                <w:rFonts w:ascii="Arial" w:hAnsi="Arial" w:cs="Arial"/>
                <w:lang w:val="en-GB"/>
              </w:rPr>
            </w:pPr>
            <w:r w:rsidRPr="007514AD">
              <w:rPr>
                <w:rFonts w:ascii="Arial" w:hAnsi="Arial" w:cs="Arial"/>
                <w:lang w:val="en-GB"/>
              </w:rPr>
              <w:t>4.15</w:t>
            </w:r>
          </w:p>
        </w:tc>
        <w:tc>
          <w:tcPr>
            <w:tcW w:w="1106" w:type="dxa"/>
            <w:tcBorders>
              <w:top w:val="single" w:sz="4" w:space="0" w:color="auto"/>
              <w:left w:val="single" w:sz="4" w:space="0" w:color="auto"/>
              <w:bottom w:val="single" w:sz="4" w:space="0" w:color="auto"/>
              <w:right w:val="single" w:sz="4" w:space="0" w:color="auto"/>
            </w:tcBorders>
            <w:hideMark/>
          </w:tcPr>
          <w:p w14:paraId="14A67893" w14:textId="77777777" w:rsidR="00316052" w:rsidRPr="007514AD" w:rsidRDefault="00316052">
            <w:pPr>
              <w:jc w:val="center"/>
              <w:rPr>
                <w:rFonts w:ascii="Arial" w:hAnsi="Arial" w:cs="Arial"/>
                <w:lang w:val="en-GB"/>
              </w:rPr>
            </w:pPr>
            <w:r w:rsidRPr="007514AD">
              <w:rPr>
                <w:rFonts w:ascii="Arial" w:hAnsi="Arial" w:cs="Arial"/>
                <w:lang w:val="en-GB"/>
              </w:rPr>
              <w:t>3.74</w:t>
            </w:r>
          </w:p>
        </w:tc>
        <w:tc>
          <w:tcPr>
            <w:tcW w:w="1106" w:type="dxa"/>
            <w:tcBorders>
              <w:top w:val="single" w:sz="4" w:space="0" w:color="auto"/>
              <w:left w:val="single" w:sz="4" w:space="0" w:color="auto"/>
              <w:bottom w:val="single" w:sz="4" w:space="0" w:color="auto"/>
              <w:right w:val="single" w:sz="4" w:space="0" w:color="auto"/>
            </w:tcBorders>
            <w:hideMark/>
          </w:tcPr>
          <w:p w14:paraId="516C6383" w14:textId="77777777" w:rsidR="00316052" w:rsidRPr="007514AD" w:rsidRDefault="00316052">
            <w:pPr>
              <w:jc w:val="center"/>
              <w:rPr>
                <w:rFonts w:ascii="Arial" w:hAnsi="Arial" w:cs="Arial"/>
                <w:lang w:val="en-GB"/>
              </w:rPr>
            </w:pPr>
            <w:r w:rsidRPr="007514AD">
              <w:rPr>
                <w:rFonts w:ascii="Arial" w:hAnsi="Arial" w:cs="Arial"/>
                <w:lang w:val="en-GB"/>
              </w:rPr>
              <w:t>0.14</w:t>
            </w:r>
          </w:p>
        </w:tc>
      </w:tr>
      <w:tr w:rsidR="00316052" w:rsidRPr="007514AD" w14:paraId="38E1030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1900904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5AB2F0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5337434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2.52</w:t>
            </w:r>
          </w:p>
        </w:tc>
        <w:tc>
          <w:tcPr>
            <w:tcW w:w="1105" w:type="dxa"/>
            <w:tcBorders>
              <w:top w:val="single" w:sz="4" w:space="0" w:color="auto"/>
              <w:left w:val="single" w:sz="4" w:space="0" w:color="auto"/>
              <w:bottom w:val="single" w:sz="4" w:space="0" w:color="auto"/>
              <w:right w:val="single" w:sz="4" w:space="0" w:color="auto"/>
            </w:tcBorders>
            <w:hideMark/>
          </w:tcPr>
          <w:p w14:paraId="0A1DF08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3.10</w:t>
            </w:r>
          </w:p>
        </w:tc>
        <w:tc>
          <w:tcPr>
            <w:tcW w:w="1106" w:type="dxa"/>
            <w:tcBorders>
              <w:top w:val="single" w:sz="4" w:space="0" w:color="auto"/>
              <w:left w:val="single" w:sz="4" w:space="0" w:color="auto"/>
              <w:bottom w:val="single" w:sz="4" w:space="0" w:color="auto"/>
              <w:right w:val="single" w:sz="4" w:space="0" w:color="auto"/>
            </w:tcBorders>
            <w:hideMark/>
          </w:tcPr>
          <w:p w14:paraId="39A1928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2.90</w:t>
            </w:r>
          </w:p>
        </w:tc>
        <w:tc>
          <w:tcPr>
            <w:tcW w:w="1106" w:type="dxa"/>
            <w:tcBorders>
              <w:top w:val="single" w:sz="4" w:space="0" w:color="auto"/>
              <w:left w:val="single" w:sz="4" w:space="0" w:color="auto"/>
              <w:bottom w:val="single" w:sz="4" w:space="0" w:color="auto"/>
              <w:right w:val="single" w:sz="4" w:space="0" w:color="auto"/>
            </w:tcBorders>
            <w:hideMark/>
          </w:tcPr>
          <w:p w14:paraId="067E5D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0.07</w:t>
            </w:r>
          </w:p>
        </w:tc>
      </w:tr>
      <w:tr w:rsidR="00316052" w:rsidRPr="007514AD" w14:paraId="2178A38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B3EB61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1FDC0B7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57B1754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2.89</w:t>
            </w:r>
          </w:p>
        </w:tc>
        <w:tc>
          <w:tcPr>
            <w:tcW w:w="1105" w:type="dxa"/>
            <w:tcBorders>
              <w:top w:val="single" w:sz="4" w:space="0" w:color="auto"/>
              <w:left w:val="single" w:sz="4" w:space="0" w:color="auto"/>
              <w:bottom w:val="single" w:sz="4" w:space="0" w:color="auto"/>
              <w:right w:val="single" w:sz="4" w:space="0" w:color="auto"/>
            </w:tcBorders>
            <w:hideMark/>
          </w:tcPr>
          <w:p w14:paraId="4DEE025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3.78</w:t>
            </w:r>
          </w:p>
        </w:tc>
        <w:tc>
          <w:tcPr>
            <w:tcW w:w="1106" w:type="dxa"/>
            <w:tcBorders>
              <w:top w:val="single" w:sz="4" w:space="0" w:color="auto"/>
              <w:left w:val="single" w:sz="4" w:space="0" w:color="auto"/>
              <w:bottom w:val="single" w:sz="4" w:space="0" w:color="auto"/>
              <w:right w:val="single" w:sz="4" w:space="0" w:color="auto"/>
            </w:tcBorders>
            <w:hideMark/>
          </w:tcPr>
          <w:p w14:paraId="3EDC5E4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3.45</w:t>
            </w:r>
          </w:p>
        </w:tc>
        <w:tc>
          <w:tcPr>
            <w:tcW w:w="1106" w:type="dxa"/>
            <w:tcBorders>
              <w:top w:val="single" w:sz="4" w:space="0" w:color="auto"/>
              <w:left w:val="single" w:sz="4" w:space="0" w:color="auto"/>
              <w:bottom w:val="single" w:sz="4" w:space="0" w:color="auto"/>
              <w:right w:val="single" w:sz="4" w:space="0" w:color="auto"/>
            </w:tcBorders>
            <w:hideMark/>
          </w:tcPr>
          <w:p w14:paraId="2719BD1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0.12</w:t>
            </w:r>
          </w:p>
        </w:tc>
      </w:tr>
      <w:tr w:rsidR="00316052" w:rsidRPr="007514AD" w14:paraId="073AE0C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C2743E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96482B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1FF71D6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2.58</w:t>
            </w:r>
          </w:p>
        </w:tc>
        <w:tc>
          <w:tcPr>
            <w:tcW w:w="1105" w:type="dxa"/>
            <w:tcBorders>
              <w:top w:val="single" w:sz="4" w:space="0" w:color="auto"/>
              <w:left w:val="single" w:sz="4" w:space="0" w:color="auto"/>
              <w:bottom w:val="single" w:sz="4" w:space="0" w:color="auto"/>
              <w:right w:val="single" w:sz="4" w:space="0" w:color="auto"/>
            </w:tcBorders>
            <w:hideMark/>
          </w:tcPr>
          <w:p w14:paraId="6630463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3.08</w:t>
            </w:r>
          </w:p>
        </w:tc>
        <w:tc>
          <w:tcPr>
            <w:tcW w:w="1106" w:type="dxa"/>
            <w:tcBorders>
              <w:top w:val="single" w:sz="4" w:space="0" w:color="auto"/>
              <w:left w:val="single" w:sz="4" w:space="0" w:color="auto"/>
              <w:bottom w:val="single" w:sz="4" w:space="0" w:color="auto"/>
              <w:right w:val="single" w:sz="4" w:space="0" w:color="auto"/>
            </w:tcBorders>
            <w:hideMark/>
          </w:tcPr>
          <w:p w14:paraId="6503B77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2.91</w:t>
            </w:r>
          </w:p>
        </w:tc>
        <w:tc>
          <w:tcPr>
            <w:tcW w:w="1106" w:type="dxa"/>
            <w:tcBorders>
              <w:top w:val="single" w:sz="4" w:space="0" w:color="auto"/>
              <w:left w:val="single" w:sz="4" w:space="0" w:color="auto"/>
              <w:bottom w:val="single" w:sz="4" w:space="0" w:color="auto"/>
              <w:right w:val="single" w:sz="4" w:space="0" w:color="auto"/>
            </w:tcBorders>
            <w:hideMark/>
          </w:tcPr>
          <w:p w14:paraId="5AA1AB7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0.06</w:t>
            </w:r>
          </w:p>
        </w:tc>
      </w:tr>
      <w:tr w:rsidR="00316052" w:rsidRPr="007514AD" w14:paraId="47C5122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8CDD3C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B42A74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17181FF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1.67</w:t>
            </w:r>
          </w:p>
        </w:tc>
        <w:tc>
          <w:tcPr>
            <w:tcW w:w="1105" w:type="dxa"/>
            <w:tcBorders>
              <w:top w:val="single" w:sz="4" w:space="0" w:color="auto"/>
              <w:left w:val="single" w:sz="4" w:space="0" w:color="auto"/>
              <w:bottom w:val="single" w:sz="4" w:space="0" w:color="auto"/>
              <w:right w:val="single" w:sz="4" w:space="0" w:color="auto"/>
            </w:tcBorders>
            <w:hideMark/>
          </w:tcPr>
          <w:p w14:paraId="138E2F8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2.46</w:t>
            </w:r>
          </w:p>
        </w:tc>
        <w:tc>
          <w:tcPr>
            <w:tcW w:w="1106" w:type="dxa"/>
            <w:tcBorders>
              <w:top w:val="single" w:sz="4" w:space="0" w:color="auto"/>
              <w:left w:val="single" w:sz="4" w:space="0" w:color="auto"/>
              <w:bottom w:val="single" w:sz="4" w:space="0" w:color="auto"/>
              <w:right w:val="single" w:sz="4" w:space="0" w:color="auto"/>
            </w:tcBorders>
            <w:hideMark/>
          </w:tcPr>
          <w:p w14:paraId="50C212C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2.08</w:t>
            </w:r>
          </w:p>
        </w:tc>
        <w:tc>
          <w:tcPr>
            <w:tcW w:w="1106" w:type="dxa"/>
            <w:tcBorders>
              <w:top w:val="single" w:sz="4" w:space="0" w:color="auto"/>
              <w:left w:val="single" w:sz="4" w:space="0" w:color="auto"/>
              <w:bottom w:val="single" w:sz="4" w:space="0" w:color="auto"/>
              <w:right w:val="single" w:sz="4" w:space="0" w:color="auto"/>
            </w:tcBorders>
            <w:hideMark/>
          </w:tcPr>
          <w:p w14:paraId="40563F3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0.12</w:t>
            </w:r>
          </w:p>
        </w:tc>
      </w:tr>
      <w:tr w:rsidR="00316052" w:rsidRPr="007514AD" w14:paraId="4EE4516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E5639D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Ser-25 (NH) – Ser-25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CF58E2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735B25B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2.24</w:t>
            </w:r>
          </w:p>
        </w:tc>
        <w:tc>
          <w:tcPr>
            <w:tcW w:w="1105" w:type="dxa"/>
            <w:tcBorders>
              <w:top w:val="single" w:sz="4" w:space="0" w:color="auto"/>
              <w:left w:val="single" w:sz="4" w:space="0" w:color="auto"/>
              <w:bottom w:val="single" w:sz="4" w:space="0" w:color="auto"/>
              <w:right w:val="single" w:sz="4" w:space="0" w:color="auto"/>
            </w:tcBorders>
            <w:hideMark/>
          </w:tcPr>
          <w:p w14:paraId="0AC1C1B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2.91</w:t>
            </w:r>
          </w:p>
        </w:tc>
        <w:tc>
          <w:tcPr>
            <w:tcW w:w="1106" w:type="dxa"/>
            <w:tcBorders>
              <w:top w:val="single" w:sz="4" w:space="0" w:color="auto"/>
              <w:left w:val="single" w:sz="4" w:space="0" w:color="auto"/>
              <w:bottom w:val="single" w:sz="4" w:space="0" w:color="auto"/>
              <w:right w:val="single" w:sz="4" w:space="0" w:color="auto"/>
            </w:tcBorders>
            <w:hideMark/>
          </w:tcPr>
          <w:p w14:paraId="4630FE7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2.59</w:t>
            </w:r>
          </w:p>
        </w:tc>
        <w:tc>
          <w:tcPr>
            <w:tcW w:w="1106" w:type="dxa"/>
            <w:tcBorders>
              <w:top w:val="single" w:sz="4" w:space="0" w:color="auto"/>
              <w:left w:val="single" w:sz="4" w:space="0" w:color="auto"/>
              <w:bottom w:val="single" w:sz="4" w:space="0" w:color="auto"/>
              <w:right w:val="single" w:sz="4" w:space="0" w:color="auto"/>
            </w:tcBorders>
            <w:hideMark/>
          </w:tcPr>
          <w:p w14:paraId="609F008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41972BA1"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8148B4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(NH) – Aminoethane-1,2-dithiol(S1,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73003FA"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481557D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1.92</w:t>
            </w:r>
          </w:p>
        </w:tc>
        <w:tc>
          <w:tcPr>
            <w:tcW w:w="1105" w:type="dxa"/>
            <w:tcBorders>
              <w:top w:val="single" w:sz="4" w:space="0" w:color="auto"/>
              <w:left w:val="single" w:sz="4" w:space="0" w:color="auto"/>
              <w:bottom w:val="single" w:sz="4" w:space="0" w:color="auto"/>
              <w:right w:val="single" w:sz="4" w:space="0" w:color="auto"/>
            </w:tcBorders>
            <w:hideMark/>
          </w:tcPr>
          <w:p w14:paraId="75D80B5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2.67</w:t>
            </w:r>
          </w:p>
        </w:tc>
        <w:tc>
          <w:tcPr>
            <w:tcW w:w="1106" w:type="dxa"/>
            <w:tcBorders>
              <w:top w:val="single" w:sz="4" w:space="0" w:color="auto"/>
              <w:left w:val="single" w:sz="4" w:space="0" w:color="auto"/>
              <w:bottom w:val="single" w:sz="4" w:space="0" w:color="auto"/>
              <w:right w:val="single" w:sz="4" w:space="0" w:color="auto"/>
            </w:tcBorders>
            <w:hideMark/>
          </w:tcPr>
          <w:p w14:paraId="7C386EA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2.24</w:t>
            </w:r>
          </w:p>
        </w:tc>
        <w:tc>
          <w:tcPr>
            <w:tcW w:w="1106" w:type="dxa"/>
            <w:tcBorders>
              <w:top w:val="single" w:sz="4" w:space="0" w:color="auto"/>
              <w:left w:val="single" w:sz="4" w:space="0" w:color="auto"/>
              <w:bottom w:val="single" w:sz="4" w:space="0" w:color="auto"/>
              <w:right w:val="single" w:sz="4" w:space="0" w:color="auto"/>
            </w:tcBorders>
            <w:hideMark/>
          </w:tcPr>
          <w:p w14:paraId="1BF92F4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73BCE63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F7196DA" w14:textId="77777777" w:rsidR="00316052" w:rsidRPr="007514AD" w:rsidRDefault="00316052">
            <w:pPr>
              <w:jc w:val="center"/>
              <w:rPr>
                <w:rFonts w:ascii="Arial" w:hAnsi="Arial" w:cs="Arial"/>
                <w:lang w:val="en-GB"/>
              </w:rPr>
            </w:pPr>
            <w:r w:rsidRPr="007514AD">
              <w:rPr>
                <w:rFonts w:ascii="Arial" w:hAnsi="Arial" w:cs="Arial"/>
                <w:color w:val="00B050"/>
                <w:lang w:val="en-GB"/>
              </w:rPr>
              <w:t>Aminoethane-1,2-</w:t>
            </w:r>
            <w:proofErr w:type="gramStart"/>
            <w:r w:rsidRPr="007514AD">
              <w:rPr>
                <w:rFonts w:ascii="Arial" w:hAnsi="Arial" w:cs="Arial"/>
                <w:color w:val="00B050"/>
                <w:lang w:val="en-GB"/>
              </w:rPr>
              <w:t>dithiol(</w:t>
            </w:r>
            <w:proofErr w:type="gramEnd"/>
            <w:r w:rsidRPr="007514AD">
              <w:rPr>
                <w:rFonts w:ascii="Arial" w:hAnsi="Arial" w:cs="Arial"/>
                <w:color w:val="00B050"/>
                <w:lang w:val="en-GB"/>
              </w:rPr>
              <w:t>S1, S2) (NH) – Ala(S</w:t>
            </w:r>
            <w:r w:rsidRPr="007514AD">
              <w:rPr>
                <w:rFonts w:ascii="Arial" w:hAnsi="Arial" w:cs="Arial"/>
                <w:color w:val="00B050"/>
                <w:vertAlign w:val="subscript"/>
                <w:lang w:val="en-GB"/>
              </w:rPr>
              <w:t>1</w:t>
            </w:r>
            <w:r w:rsidRPr="007514AD">
              <w:rPr>
                <w:rFonts w:ascii="Arial" w:hAnsi="Arial" w:cs="Arial"/>
                <w:color w:val="00B050"/>
                <w:lang w:val="en-GB"/>
              </w:rPr>
              <w:t>)-11 (H</w:t>
            </w:r>
            <w:r w:rsidRPr="007514AD">
              <w:rPr>
                <w:rFonts w:ascii="Arial" w:hAnsi="Arial" w:cs="Arial"/>
                <w:color w:val="00B050"/>
                <w:lang w:val="en-GB"/>
              </w:rPr>
              <w:sym w:font="Symbol" w:char="F062"/>
            </w:r>
            <w:r w:rsidRPr="007514AD">
              <w:rPr>
                <w:rFonts w:ascii="Arial" w:hAnsi="Arial" w:cs="Arial"/>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3B52175"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76D14D6F"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2.82</w:t>
            </w:r>
          </w:p>
        </w:tc>
        <w:tc>
          <w:tcPr>
            <w:tcW w:w="1105" w:type="dxa"/>
            <w:tcBorders>
              <w:top w:val="single" w:sz="4" w:space="0" w:color="auto"/>
              <w:left w:val="single" w:sz="4" w:space="0" w:color="auto"/>
              <w:bottom w:val="single" w:sz="4" w:space="0" w:color="auto"/>
              <w:right w:val="single" w:sz="4" w:space="0" w:color="auto"/>
            </w:tcBorders>
            <w:hideMark/>
          </w:tcPr>
          <w:p w14:paraId="5694838C" w14:textId="77777777" w:rsidR="00316052" w:rsidRPr="007514AD" w:rsidRDefault="00316052">
            <w:pPr>
              <w:jc w:val="center"/>
              <w:rPr>
                <w:rFonts w:ascii="Arial" w:hAnsi="Arial" w:cs="Arial"/>
                <w:lang w:val="en-GB"/>
              </w:rPr>
            </w:pPr>
            <w:r w:rsidRPr="007514AD">
              <w:rPr>
                <w:rFonts w:ascii="Arial" w:hAnsi="Arial" w:cs="Arial"/>
                <w:lang w:val="en-GB"/>
              </w:rPr>
              <w:t>4.35</w:t>
            </w:r>
          </w:p>
        </w:tc>
        <w:tc>
          <w:tcPr>
            <w:tcW w:w="1106" w:type="dxa"/>
            <w:tcBorders>
              <w:top w:val="single" w:sz="4" w:space="0" w:color="auto"/>
              <w:left w:val="single" w:sz="4" w:space="0" w:color="auto"/>
              <w:bottom w:val="single" w:sz="4" w:space="0" w:color="auto"/>
              <w:right w:val="single" w:sz="4" w:space="0" w:color="auto"/>
            </w:tcBorders>
            <w:hideMark/>
          </w:tcPr>
          <w:p w14:paraId="1A87852D" w14:textId="77777777" w:rsidR="00316052" w:rsidRPr="007514AD" w:rsidRDefault="00316052">
            <w:pPr>
              <w:jc w:val="center"/>
              <w:rPr>
                <w:rFonts w:ascii="Arial" w:hAnsi="Arial" w:cs="Arial"/>
                <w:lang w:val="en-GB"/>
              </w:rPr>
            </w:pPr>
            <w:r w:rsidRPr="007514AD">
              <w:rPr>
                <w:rFonts w:ascii="Arial" w:hAnsi="Arial" w:cs="Arial"/>
                <w:lang w:val="en-GB"/>
              </w:rPr>
              <w:t>3.61</w:t>
            </w:r>
          </w:p>
        </w:tc>
        <w:tc>
          <w:tcPr>
            <w:tcW w:w="1106" w:type="dxa"/>
            <w:tcBorders>
              <w:top w:val="single" w:sz="4" w:space="0" w:color="auto"/>
              <w:left w:val="single" w:sz="4" w:space="0" w:color="auto"/>
              <w:bottom w:val="single" w:sz="4" w:space="0" w:color="auto"/>
              <w:right w:val="single" w:sz="4" w:space="0" w:color="auto"/>
            </w:tcBorders>
            <w:hideMark/>
          </w:tcPr>
          <w:p w14:paraId="5C0CD7BA" w14:textId="77777777" w:rsidR="00316052" w:rsidRPr="007514AD" w:rsidRDefault="00316052">
            <w:pPr>
              <w:jc w:val="center"/>
              <w:rPr>
                <w:rFonts w:ascii="Arial" w:hAnsi="Arial" w:cs="Arial"/>
                <w:lang w:val="en-GB"/>
              </w:rPr>
            </w:pPr>
            <w:r w:rsidRPr="007514AD">
              <w:rPr>
                <w:rFonts w:ascii="Arial" w:hAnsi="Arial" w:cs="Arial"/>
                <w:lang w:val="en-GB"/>
              </w:rPr>
              <w:t>0.21</w:t>
            </w:r>
          </w:p>
        </w:tc>
      </w:tr>
      <w:tr w:rsidR="00316052" w:rsidRPr="007514AD" w14:paraId="6C0CC4B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0D9B30A" w14:textId="77777777" w:rsidR="00316052" w:rsidRPr="007514AD" w:rsidRDefault="00316052">
            <w:pPr>
              <w:jc w:val="center"/>
              <w:rPr>
                <w:rFonts w:ascii="Arial" w:hAnsi="Arial" w:cs="Arial"/>
                <w:lang w:val="en-GB"/>
              </w:rPr>
            </w:pPr>
            <w:r w:rsidRPr="007514AD">
              <w:rPr>
                <w:rFonts w:ascii="Arial" w:hAnsi="Arial" w:cs="Arial"/>
                <w:color w:val="00B050"/>
                <w:lang w:val="en-GB"/>
              </w:rPr>
              <w:t>Ala(S</w:t>
            </w:r>
            <w:r w:rsidRPr="007514AD">
              <w:rPr>
                <w:rFonts w:ascii="Arial" w:hAnsi="Arial" w:cs="Arial"/>
                <w:color w:val="00B050"/>
                <w:vertAlign w:val="subscript"/>
                <w:lang w:val="en-GB"/>
              </w:rPr>
              <w:t>1</w:t>
            </w:r>
            <w:r w:rsidRPr="007514AD">
              <w:rPr>
                <w:rFonts w:ascii="Arial" w:hAnsi="Arial" w:cs="Arial"/>
                <w:color w:val="00B050"/>
                <w:lang w:val="en-GB"/>
              </w:rPr>
              <w:t>)-11 (NH) – Aminoethane-1,2-</w:t>
            </w:r>
            <w:proofErr w:type="gramStart"/>
            <w:r w:rsidRPr="007514AD">
              <w:rPr>
                <w:rFonts w:ascii="Arial" w:hAnsi="Arial" w:cs="Arial"/>
                <w:color w:val="00B050"/>
                <w:lang w:val="en-GB"/>
              </w:rPr>
              <w:t>dithiol(</w:t>
            </w:r>
            <w:proofErr w:type="gramEnd"/>
            <w:r w:rsidRPr="007514AD">
              <w:rPr>
                <w:rFonts w:ascii="Arial" w:hAnsi="Arial" w:cs="Arial"/>
                <w:color w:val="00B050"/>
                <w:lang w:val="en-GB"/>
              </w:rPr>
              <w:t>S1, S2) (H</w:t>
            </w:r>
            <w:r w:rsidRPr="007514AD">
              <w:rPr>
                <w:rFonts w:ascii="Arial" w:hAnsi="Arial" w:cs="Arial"/>
                <w:color w:val="00B050"/>
                <w:lang w:val="en-GB"/>
              </w:rPr>
              <w:sym w:font="Symbol" w:char="F061"/>
            </w:r>
            <w:r w:rsidRPr="007514AD">
              <w:rPr>
                <w:rFonts w:ascii="Arial" w:hAnsi="Arial" w:cs="Arial"/>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AB64A4B"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2E4CF9E9"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3.74</w:t>
            </w:r>
          </w:p>
        </w:tc>
        <w:tc>
          <w:tcPr>
            <w:tcW w:w="1105" w:type="dxa"/>
            <w:tcBorders>
              <w:top w:val="single" w:sz="4" w:space="0" w:color="auto"/>
              <w:left w:val="single" w:sz="4" w:space="0" w:color="auto"/>
              <w:bottom w:val="single" w:sz="4" w:space="0" w:color="auto"/>
              <w:right w:val="single" w:sz="4" w:space="0" w:color="auto"/>
            </w:tcBorders>
            <w:hideMark/>
          </w:tcPr>
          <w:p w14:paraId="5A1C313D" w14:textId="77777777" w:rsidR="00316052" w:rsidRPr="007514AD" w:rsidRDefault="00316052">
            <w:pPr>
              <w:jc w:val="center"/>
              <w:rPr>
                <w:rFonts w:ascii="Arial" w:hAnsi="Arial" w:cs="Arial"/>
                <w:lang w:val="en-GB"/>
              </w:rPr>
            </w:pPr>
            <w:r w:rsidRPr="007514AD">
              <w:rPr>
                <w:rFonts w:ascii="Arial" w:hAnsi="Arial" w:cs="Arial"/>
                <w:lang w:val="en-GB"/>
              </w:rPr>
              <w:t>5.07</w:t>
            </w:r>
          </w:p>
        </w:tc>
        <w:tc>
          <w:tcPr>
            <w:tcW w:w="1106" w:type="dxa"/>
            <w:tcBorders>
              <w:top w:val="single" w:sz="4" w:space="0" w:color="auto"/>
              <w:left w:val="single" w:sz="4" w:space="0" w:color="auto"/>
              <w:bottom w:val="single" w:sz="4" w:space="0" w:color="auto"/>
              <w:right w:val="single" w:sz="4" w:space="0" w:color="auto"/>
            </w:tcBorders>
            <w:hideMark/>
          </w:tcPr>
          <w:p w14:paraId="0699E9F3" w14:textId="77777777" w:rsidR="00316052" w:rsidRPr="007514AD" w:rsidRDefault="00316052">
            <w:pPr>
              <w:jc w:val="center"/>
              <w:rPr>
                <w:rFonts w:ascii="Arial" w:hAnsi="Arial" w:cs="Arial"/>
                <w:lang w:val="en-GB"/>
              </w:rPr>
            </w:pPr>
            <w:r w:rsidRPr="007514AD">
              <w:rPr>
                <w:rFonts w:ascii="Arial" w:hAnsi="Arial" w:cs="Arial"/>
                <w:lang w:val="en-GB"/>
              </w:rPr>
              <w:t>4.46</w:t>
            </w:r>
          </w:p>
        </w:tc>
        <w:tc>
          <w:tcPr>
            <w:tcW w:w="1106" w:type="dxa"/>
            <w:tcBorders>
              <w:top w:val="single" w:sz="4" w:space="0" w:color="auto"/>
              <w:left w:val="single" w:sz="4" w:space="0" w:color="auto"/>
              <w:bottom w:val="single" w:sz="4" w:space="0" w:color="auto"/>
              <w:right w:val="single" w:sz="4" w:space="0" w:color="auto"/>
            </w:tcBorders>
            <w:hideMark/>
          </w:tcPr>
          <w:p w14:paraId="59B0BB42" w14:textId="77777777" w:rsidR="00316052" w:rsidRPr="007514AD" w:rsidRDefault="00316052">
            <w:pPr>
              <w:jc w:val="center"/>
              <w:rPr>
                <w:rFonts w:ascii="Arial" w:hAnsi="Arial" w:cs="Arial"/>
                <w:lang w:val="en-GB"/>
              </w:rPr>
            </w:pPr>
            <w:r w:rsidRPr="007514AD">
              <w:rPr>
                <w:rFonts w:ascii="Arial" w:hAnsi="Arial" w:cs="Arial"/>
                <w:lang w:val="en-GB"/>
              </w:rPr>
              <w:t>0.19</w:t>
            </w:r>
          </w:p>
        </w:tc>
      </w:tr>
      <w:tr w:rsidR="00316052" w:rsidRPr="007514AD" w14:paraId="52BD970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0E3965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60B7D2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31CDB43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2.17</w:t>
            </w:r>
          </w:p>
        </w:tc>
        <w:tc>
          <w:tcPr>
            <w:tcW w:w="1105" w:type="dxa"/>
            <w:tcBorders>
              <w:top w:val="single" w:sz="4" w:space="0" w:color="auto"/>
              <w:left w:val="single" w:sz="4" w:space="0" w:color="auto"/>
              <w:bottom w:val="single" w:sz="4" w:space="0" w:color="auto"/>
              <w:right w:val="single" w:sz="4" w:space="0" w:color="auto"/>
            </w:tcBorders>
            <w:hideMark/>
          </w:tcPr>
          <w:p w14:paraId="3B8844E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2.90</w:t>
            </w:r>
          </w:p>
        </w:tc>
        <w:tc>
          <w:tcPr>
            <w:tcW w:w="1106" w:type="dxa"/>
            <w:tcBorders>
              <w:top w:val="single" w:sz="4" w:space="0" w:color="auto"/>
              <w:left w:val="single" w:sz="4" w:space="0" w:color="auto"/>
              <w:bottom w:val="single" w:sz="4" w:space="0" w:color="auto"/>
              <w:right w:val="single" w:sz="4" w:space="0" w:color="auto"/>
            </w:tcBorders>
            <w:hideMark/>
          </w:tcPr>
          <w:p w14:paraId="75C91DD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2.55</w:t>
            </w:r>
          </w:p>
        </w:tc>
        <w:tc>
          <w:tcPr>
            <w:tcW w:w="1106" w:type="dxa"/>
            <w:tcBorders>
              <w:top w:val="single" w:sz="4" w:space="0" w:color="auto"/>
              <w:left w:val="single" w:sz="4" w:space="0" w:color="auto"/>
              <w:bottom w:val="single" w:sz="4" w:space="0" w:color="auto"/>
              <w:right w:val="single" w:sz="4" w:space="0" w:color="auto"/>
            </w:tcBorders>
            <w:hideMark/>
          </w:tcPr>
          <w:p w14:paraId="3F8B014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546EE3C8"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E56C56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1DFB13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2D9DAE8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2.52</w:t>
            </w:r>
          </w:p>
        </w:tc>
        <w:tc>
          <w:tcPr>
            <w:tcW w:w="1105" w:type="dxa"/>
            <w:tcBorders>
              <w:top w:val="single" w:sz="4" w:space="0" w:color="auto"/>
              <w:left w:val="single" w:sz="4" w:space="0" w:color="auto"/>
              <w:bottom w:val="single" w:sz="4" w:space="0" w:color="auto"/>
              <w:right w:val="single" w:sz="4" w:space="0" w:color="auto"/>
            </w:tcBorders>
            <w:hideMark/>
          </w:tcPr>
          <w:p w14:paraId="153CF8C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3.05</w:t>
            </w:r>
          </w:p>
        </w:tc>
        <w:tc>
          <w:tcPr>
            <w:tcW w:w="1106" w:type="dxa"/>
            <w:tcBorders>
              <w:top w:val="single" w:sz="4" w:space="0" w:color="auto"/>
              <w:left w:val="single" w:sz="4" w:space="0" w:color="auto"/>
              <w:bottom w:val="single" w:sz="4" w:space="0" w:color="auto"/>
              <w:right w:val="single" w:sz="4" w:space="0" w:color="auto"/>
            </w:tcBorders>
            <w:hideMark/>
          </w:tcPr>
          <w:p w14:paraId="5F201F8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2.87</w:t>
            </w:r>
          </w:p>
        </w:tc>
        <w:tc>
          <w:tcPr>
            <w:tcW w:w="1106" w:type="dxa"/>
            <w:tcBorders>
              <w:top w:val="single" w:sz="4" w:space="0" w:color="auto"/>
              <w:left w:val="single" w:sz="4" w:space="0" w:color="auto"/>
              <w:bottom w:val="single" w:sz="4" w:space="0" w:color="auto"/>
              <w:right w:val="single" w:sz="4" w:space="0" w:color="auto"/>
            </w:tcBorders>
            <w:hideMark/>
          </w:tcPr>
          <w:p w14:paraId="6E65DA2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0.07</w:t>
            </w:r>
          </w:p>
        </w:tc>
      </w:tr>
      <w:tr w:rsidR="00316052" w:rsidRPr="007514AD" w14:paraId="713678C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D2552C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5BE5CEC5"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1A3A4F0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2.04</w:t>
            </w:r>
          </w:p>
        </w:tc>
        <w:tc>
          <w:tcPr>
            <w:tcW w:w="1105" w:type="dxa"/>
            <w:tcBorders>
              <w:top w:val="single" w:sz="4" w:space="0" w:color="auto"/>
              <w:left w:val="single" w:sz="4" w:space="0" w:color="auto"/>
              <w:bottom w:val="single" w:sz="4" w:space="0" w:color="auto"/>
              <w:right w:val="single" w:sz="4" w:space="0" w:color="auto"/>
            </w:tcBorders>
            <w:hideMark/>
          </w:tcPr>
          <w:p w14:paraId="49F6BC3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2.73</w:t>
            </w:r>
          </w:p>
        </w:tc>
        <w:tc>
          <w:tcPr>
            <w:tcW w:w="1106" w:type="dxa"/>
            <w:tcBorders>
              <w:top w:val="single" w:sz="4" w:space="0" w:color="auto"/>
              <w:left w:val="single" w:sz="4" w:space="0" w:color="auto"/>
              <w:bottom w:val="single" w:sz="4" w:space="0" w:color="auto"/>
              <w:right w:val="single" w:sz="4" w:space="0" w:color="auto"/>
            </w:tcBorders>
            <w:hideMark/>
          </w:tcPr>
          <w:p w14:paraId="199FBA2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2.42</w:t>
            </w:r>
          </w:p>
        </w:tc>
        <w:tc>
          <w:tcPr>
            <w:tcW w:w="1106" w:type="dxa"/>
            <w:tcBorders>
              <w:top w:val="single" w:sz="4" w:space="0" w:color="auto"/>
              <w:left w:val="single" w:sz="4" w:space="0" w:color="auto"/>
              <w:bottom w:val="single" w:sz="4" w:space="0" w:color="auto"/>
              <w:right w:val="single" w:sz="4" w:space="0" w:color="auto"/>
            </w:tcBorders>
            <w:hideMark/>
          </w:tcPr>
          <w:p w14:paraId="1FB4ABF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1AD4E5F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1C5284A" w14:textId="77777777" w:rsidR="00316052" w:rsidRPr="007514AD" w:rsidRDefault="00316052">
            <w:pPr>
              <w:jc w:val="center"/>
              <w:rPr>
                <w:rFonts w:ascii="Arial" w:hAnsi="Arial" w:cs="Arial"/>
                <w:lang w:val="en-GB"/>
              </w:rPr>
            </w:pPr>
            <w:r w:rsidRPr="007514AD">
              <w:rPr>
                <w:rFonts w:ascii="Arial" w:hAnsi="Arial" w:cs="Arial"/>
                <w:color w:val="00B050"/>
                <w:lang w:val="en-GB"/>
              </w:rPr>
              <w:t>Leu-14 (H</w:t>
            </w:r>
            <w:r w:rsidRPr="007514AD">
              <w:rPr>
                <w:rFonts w:ascii="Arial" w:hAnsi="Arial" w:cs="Arial"/>
                <w:color w:val="00B050"/>
                <w:lang w:val="en-GB"/>
              </w:rPr>
              <w:sym w:font="Symbol" w:char="F067"/>
            </w:r>
            <w:r w:rsidRPr="007514AD">
              <w:rPr>
                <w:rFonts w:ascii="Arial" w:hAnsi="Arial" w:cs="Arial"/>
                <w:color w:val="00B050"/>
                <w:lang w:val="en-GB"/>
              </w:rPr>
              <w:t>) – Aminoethane-1,2-</w:t>
            </w:r>
            <w:proofErr w:type="gramStart"/>
            <w:r w:rsidRPr="007514AD">
              <w:rPr>
                <w:rFonts w:ascii="Arial" w:hAnsi="Arial" w:cs="Arial"/>
                <w:color w:val="00B050"/>
                <w:lang w:val="en-GB"/>
              </w:rPr>
              <w:t>dithiol(</w:t>
            </w:r>
            <w:proofErr w:type="gramEnd"/>
            <w:r w:rsidRPr="007514AD">
              <w:rPr>
                <w:rFonts w:ascii="Arial" w:hAnsi="Arial" w:cs="Arial"/>
                <w:color w:val="00B050"/>
                <w:lang w:val="en-GB"/>
              </w:rPr>
              <w:t>S1, S2) (H</w:t>
            </w:r>
            <w:r w:rsidRPr="007514AD">
              <w:rPr>
                <w:rFonts w:ascii="Arial" w:hAnsi="Arial" w:cs="Arial"/>
                <w:color w:val="00B050"/>
                <w:lang w:val="en-GB"/>
              </w:rPr>
              <w:sym w:font="Symbol" w:char="F061"/>
            </w:r>
            <w:r w:rsidRPr="007514AD">
              <w:rPr>
                <w:rFonts w:ascii="Arial" w:hAnsi="Arial" w:cs="Arial"/>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13A7743B" w14:textId="77777777" w:rsidR="00316052" w:rsidRPr="007514AD" w:rsidRDefault="00316052">
            <w:pPr>
              <w:jc w:val="center"/>
              <w:rPr>
                <w:rFonts w:ascii="Arial" w:hAnsi="Arial" w:cs="Arial"/>
                <w:lang w:val="en-GB"/>
              </w:rPr>
            </w:pPr>
            <w:r w:rsidRPr="007514AD">
              <w:rPr>
                <w:rFonts w:ascii="Arial" w:hAnsi="Arial" w:cs="Arial"/>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1A22AAA4" w14:textId="77777777" w:rsidR="00316052" w:rsidRPr="007514AD" w:rsidRDefault="00316052">
            <w:pPr>
              <w:jc w:val="center"/>
              <w:rPr>
                <w:rFonts w:ascii="Arial" w:hAnsi="Arial" w:cs="Arial"/>
                <w:lang w:val="en-GB"/>
              </w:rPr>
            </w:pPr>
            <w:r w:rsidRPr="007514AD">
              <w:rPr>
                <w:rFonts w:ascii="Arial" w:hAnsi="Arial" w:cs="Arial"/>
                <w:color w:val="00B050"/>
                <w:lang w:val="en-GB"/>
              </w:rPr>
              <w:t>3.75</w:t>
            </w:r>
          </w:p>
        </w:tc>
        <w:tc>
          <w:tcPr>
            <w:tcW w:w="1105" w:type="dxa"/>
            <w:tcBorders>
              <w:top w:val="single" w:sz="4" w:space="0" w:color="auto"/>
              <w:left w:val="single" w:sz="4" w:space="0" w:color="auto"/>
              <w:bottom w:val="single" w:sz="4" w:space="0" w:color="auto"/>
              <w:right w:val="single" w:sz="4" w:space="0" w:color="auto"/>
            </w:tcBorders>
            <w:hideMark/>
          </w:tcPr>
          <w:p w14:paraId="3EF919B0" w14:textId="77777777" w:rsidR="00316052" w:rsidRPr="007514AD" w:rsidRDefault="00316052">
            <w:pPr>
              <w:jc w:val="center"/>
              <w:rPr>
                <w:rFonts w:ascii="Arial" w:hAnsi="Arial" w:cs="Arial"/>
                <w:lang w:val="en-GB"/>
              </w:rPr>
            </w:pPr>
            <w:r w:rsidRPr="007514AD">
              <w:rPr>
                <w:rFonts w:ascii="Arial" w:hAnsi="Arial" w:cs="Arial"/>
                <w:lang w:val="en-GB"/>
              </w:rPr>
              <w:t>11.71</w:t>
            </w:r>
          </w:p>
        </w:tc>
        <w:tc>
          <w:tcPr>
            <w:tcW w:w="1106" w:type="dxa"/>
            <w:tcBorders>
              <w:top w:val="single" w:sz="4" w:space="0" w:color="auto"/>
              <w:left w:val="single" w:sz="4" w:space="0" w:color="auto"/>
              <w:bottom w:val="single" w:sz="4" w:space="0" w:color="auto"/>
              <w:right w:val="single" w:sz="4" w:space="0" w:color="auto"/>
            </w:tcBorders>
            <w:hideMark/>
          </w:tcPr>
          <w:p w14:paraId="755B530B" w14:textId="77777777" w:rsidR="00316052" w:rsidRPr="007514AD" w:rsidRDefault="00316052">
            <w:pPr>
              <w:jc w:val="center"/>
              <w:rPr>
                <w:rFonts w:ascii="Arial" w:hAnsi="Arial" w:cs="Arial"/>
                <w:lang w:val="en-GB"/>
              </w:rPr>
            </w:pPr>
            <w:r w:rsidRPr="007514AD">
              <w:rPr>
                <w:rFonts w:ascii="Arial" w:hAnsi="Arial" w:cs="Arial"/>
                <w:lang w:val="en-GB"/>
              </w:rPr>
              <w:t>8.58</w:t>
            </w:r>
          </w:p>
        </w:tc>
        <w:tc>
          <w:tcPr>
            <w:tcW w:w="1106" w:type="dxa"/>
            <w:tcBorders>
              <w:top w:val="single" w:sz="4" w:space="0" w:color="auto"/>
              <w:left w:val="single" w:sz="4" w:space="0" w:color="auto"/>
              <w:bottom w:val="single" w:sz="4" w:space="0" w:color="auto"/>
              <w:right w:val="single" w:sz="4" w:space="0" w:color="auto"/>
            </w:tcBorders>
            <w:hideMark/>
          </w:tcPr>
          <w:p w14:paraId="4B8DD298" w14:textId="77777777" w:rsidR="00316052" w:rsidRPr="007514AD" w:rsidRDefault="00316052">
            <w:pPr>
              <w:jc w:val="center"/>
              <w:rPr>
                <w:rFonts w:ascii="Arial" w:hAnsi="Arial" w:cs="Arial"/>
                <w:lang w:val="en-GB"/>
              </w:rPr>
            </w:pPr>
            <w:r w:rsidRPr="007514AD">
              <w:rPr>
                <w:rFonts w:ascii="Arial" w:hAnsi="Arial" w:cs="Arial"/>
                <w:lang w:val="en-GB"/>
              </w:rPr>
              <w:t>1.74</w:t>
            </w:r>
          </w:p>
        </w:tc>
      </w:tr>
      <w:tr w:rsidR="00316052" w:rsidRPr="007514AD" w14:paraId="4A344F7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486F8EA"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Asp-24 (H</w:t>
            </w:r>
            <w:r w:rsidRPr="007514AD">
              <w:rPr>
                <w:rFonts w:ascii="Arial" w:hAnsi="Arial" w:cs="Arial"/>
                <w:color w:val="00B050"/>
                <w:lang w:val="en-GB"/>
              </w:rPr>
              <w:sym w:font="Symbol" w:char="F062"/>
            </w:r>
            <w:r w:rsidRPr="007514AD">
              <w:rPr>
                <w:rFonts w:ascii="Arial" w:hAnsi="Arial" w:cs="Arial"/>
                <w:color w:val="00B050"/>
                <w:lang w:val="en-GB"/>
              </w:rPr>
              <w:t>) – Ala-21 (Me)</w:t>
            </w:r>
          </w:p>
        </w:tc>
        <w:tc>
          <w:tcPr>
            <w:tcW w:w="1105" w:type="dxa"/>
            <w:tcBorders>
              <w:top w:val="single" w:sz="4" w:space="0" w:color="auto"/>
              <w:left w:val="single" w:sz="4" w:space="0" w:color="auto"/>
              <w:bottom w:val="single" w:sz="4" w:space="0" w:color="auto"/>
              <w:right w:val="single" w:sz="4" w:space="0" w:color="auto"/>
            </w:tcBorders>
            <w:hideMark/>
          </w:tcPr>
          <w:p w14:paraId="79080E15" w14:textId="77777777" w:rsidR="00316052" w:rsidRPr="007514AD" w:rsidRDefault="00316052">
            <w:pPr>
              <w:jc w:val="center"/>
              <w:rPr>
                <w:rFonts w:ascii="Arial" w:hAnsi="Arial" w:cs="Arial"/>
                <w:lang w:val="en-GB"/>
              </w:rPr>
            </w:pPr>
            <w:r w:rsidRPr="007514AD">
              <w:rPr>
                <w:rFonts w:ascii="Arial" w:hAnsi="Arial" w:cs="Arial"/>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45113D2E"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3.60</w:t>
            </w:r>
          </w:p>
        </w:tc>
        <w:tc>
          <w:tcPr>
            <w:tcW w:w="1105" w:type="dxa"/>
            <w:tcBorders>
              <w:top w:val="single" w:sz="4" w:space="0" w:color="auto"/>
              <w:left w:val="single" w:sz="4" w:space="0" w:color="auto"/>
              <w:bottom w:val="single" w:sz="4" w:space="0" w:color="auto"/>
              <w:right w:val="single" w:sz="4" w:space="0" w:color="auto"/>
            </w:tcBorders>
            <w:hideMark/>
          </w:tcPr>
          <w:p w14:paraId="4164E9CC"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7.08</w:t>
            </w:r>
          </w:p>
        </w:tc>
        <w:tc>
          <w:tcPr>
            <w:tcW w:w="1106" w:type="dxa"/>
            <w:tcBorders>
              <w:top w:val="single" w:sz="4" w:space="0" w:color="auto"/>
              <w:left w:val="single" w:sz="4" w:space="0" w:color="auto"/>
              <w:bottom w:val="single" w:sz="4" w:space="0" w:color="auto"/>
              <w:right w:val="single" w:sz="4" w:space="0" w:color="auto"/>
            </w:tcBorders>
            <w:hideMark/>
          </w:tcPr>
          <w:p w14:paraId="576A1A03"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5.36</w:t>
            </w:r>
          </w:p>
        </w:tc>
        <w:tc>
          <w:tcPr>
            <w:tcW w:w="1106" w:type="dxa"/>
            <w:tcBorders>
              <w:top w:val="single" w:sz="4" w:space="0" w:color="auto"/>
              <w:left w:val="single" w:sz="4" w:space="0" w:color="auto"/>
              <w:bottom w:val="single" w:sz="4" w:space="0" w:color="auto"/>
              <w:right w:val="single" w:sz="4" w:space="0" w:color="auto"/>
            </w:tcBorders>
            <w:hideMark/>
          </w:tcPr>
          <w:p w14:paraId="1C74DC4E"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0.94</w:t>
            </w:r>
          </w:p>
        </w:tc>
      </w:tr>
      <w:tr w:rsidR="00316052" w:rsidRPr="007514AD" w14:paraId="558D9FD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3D850E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Dhb-20 (Me)</w:t>
            </w:r>
          </w:p>
        </w:tc>
        <w:tc>
          <w:tcPr>
            <w:tcW w:w="1105" w:type="dxa"/>
            <w:tcBorders>
              <w:top w:val="single" w:sz="4" w:space="0" w:color="auto"/>
              <w:left w:val="single" w:sz="4" w:space="0" w:color="auto"/>
              <w:bottom w:val="single" w:sz="4" w:space="0" w:color="auto"/>
              <w:right w:val="single" w:sz="4" w:space="0" w:color="auto"/>
            </w:tcBorders>
            <w:hideMark/>
          </w:tcPr>
          <w:p w14:paraId="2CA3B5B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1F7FB9A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3.71</w:t>
            </w:r>
          </w:p>
        </w:tc>
        <w:tc>
          <w:tcPr>
            <w:tcW w:w="1105" w:type="dxa"/>
            <w:tcBorders>
              <w:top w:val="single" w:sz="4" w:space="0" w:color="auto"/>
              <w:left w:val="single" w:sz="4" w:space="0" w:color="auto"/>
              <w:bottom w:val="single" w:sz="4" w:space="0" w:color="auto"/>
              <w:right w:val="single" w:sz="4" w:space="0" w:color="auto"/>
            </w:tcBorders>
            <w:hideMark/>
          </w:tcPr>
          <w:p w14:paraId="0201F2A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4.24</w:t>
            </w:r>
          </w:p>
        </w:tc>
        <w:tc>
          <w:tcPr>
            <w:tcW w:w="1106" w:type="dxa"/>
            <w:tcBorders>
              <w:top w:val="single" w:sz="4" w:space="0" w:color="auto"/>
              <w:left w:val="single" w:sz="4" w:space="0" w:color="auto"/>
              <w:bottom w:val="single" w:sz="4" w:space="0" w:color="auto"/>
              <w:right w:val="single" w:sz="4" w:space="0" w:color="auto"/>
            </w:tcBorders>
            <w:hideMark/>
          </w:tcPr>
          <w:p w14:paraId="1FC74A0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4.03</w:t>
            </w:r>
          </w:p>
        </w:tc>
        <w:tc>
          <w:tcPr>
            <w:tcW w:w="1106" w:type="dxa"/>
            <w:tcBorders>
              <w:top w:val="single" w:sz="4" w:space="0" w:color="auto"/>
              <w:left w:val="single" w:sz="4" w:space="0" w:color="auto"/>
              <w:bottom w:val="single" w:sz="4" w:space="0" w:color="auto"/>
              <w:right w:val="single" w:sz="4" w:space="0" w:color="auto"/>
            </w:tcBorders>
            <w:hideMark/>
          </w:tcPr>
          <w:p w14:paraId="3B7012C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0.06</w:t>
            </w:r>
          </w:p>
        </w:tc>
      </w:tr>
      <w:tr w:rsidR="00316052" w:rsidRPr="007514AD" w14:paraId="2CA036B2"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53A718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1E22CB4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37DDE85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1.63</w:t>
            </w:r>
          </w:p>
        </w:tc>
        <w:tc>
          <w:tcPr>
            <w:tcW w:w="1105" w:type="dxa"/>
            <w:tcBorders>
              <w:top w:val="single" w:sz="4" w:space="0" w:color="auto"/>
              <w:left w:val="single" w:sz="4" w:space="0" w:color="auto"/>
              <w:bottom w:val="single" w:sz="4" w:space="0" w:color="auto"/>
              <w:right w:val="single" w:sz="4" w:space="0" w:color="auto"/>
            </w:tcBorders>
            <w:hideMark/>
          </w:tcPr>
          <w:p w14:paraId="57283C1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5.08</w:t>
            </w:r>
          </w:p>
        </w:tc>
        <w:tc>
          <w:tcPr>
            <w:tcW w:w="1106" w:type="dxa"/>
            <w:tcBorders>
              <w:top w:val="single" w:sz="4" w:space="0" w:color="auto"/>
              <w:left w:val="single" w:sz="4" w:space="0" w:color="auto"/>
              <w:bottom w:val="single" w:sz="4" w:space="0" w:color="auto"/>
              <w:right w:val="single" w:sz="4" w:space="0" w:color="auto"/>
            </w:tcBorders>
            <w:hideMark/>
          </w:tcPr>
          <w:p w14:paraId="3D96CF7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3.62</w:t>
            </w:r>
          </w:p>
        </w:tc>
        <w:tc>
          <w:tcPr>
            <w:tcW w:w="1106" w:type="dxa"/>
            <w:tcBorders>
              <w:top w:val="single" w:sz="4" w:space="0" w:color="auto"/>
              <w:left w:val="single" w:sz="4" w:space="0" w:color="auto"/>
              <w:bottom w:val="single" w:sz="4" w:space="0" w:color="auto"/>
              <w:right w:val="single" w:sz="4" w:space="0" w:color="auto"/>
            </w:tcBorders>
            <w:hideMark/>
          </w:tcPr>
          <w:p w14:paraId="5DA20B8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1.05</w:t>
            </w:r>
          </w:p>
        </w:tc>
      </w:tr>
      <w:tr w:rsidR="00316052" w:rsidRPr="007514AD" w14:paraId="50AEB72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195F148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6FA3F61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0024587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2.18</w:t>
            </w:r>
          </w:p>
        </w:tc>
        <w:tc>
          <w:tcPr>
            <w:tcW w:w="1105" w:type="dxa"/>
            <w:tcBorders>
              <w:top w:val="single" w:sz="4" w:space="0" w:color="auto"/>
              <w:left w:val="single" w:sz="4" w:space="0" w:color="auto"/>
              <w:bottom w:val="single" w:sz="4" w:space="0" w:color="auto"/>
              <w:right w:val="single" w:sz="4" w:space="0" w:color="auto"/>
            </w:tcBorders>
            <w:hideMark/>
          </w:tcPr>
          <w:p w14:paraId="0D61FEE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3.07</w:t>
            </w:r>
          </w:p>
        </w:tc>
        <w:tc>
          <w:tcPr>
            <w:tcW w:w="1106" w:type="dxa"/>
            <w:tcBorders>
              <w:top w:val="single" w:sz="4" w:space="0" w:color="auto"/>
              <w:left w:val="single" w:sz="4" w:space="0" w:color="auto"/>
              <w:bottom w:val="single" w:sz="4" w:space="0" w:color="auto"/>
              <w:right w:val="single" w:sz="4" w:space="0" w:color="auto"/>
            </w:tcBorders>
            <w:hideMark/>
          </w:tcPr>
          <w:p w14:paraId="037DD16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2.80</w:t>
            </w:r>
          </w:p>
        </w:tc>
        <w:tc>
          <w:tcPr>
            <w:tcW w:w="1106" w:type="dxa"/>
            <w:tcBorders>
              <w:top w:val="single" w:sz="4" w:space="0" w:color="auto"/>
              <w:left w:val="single" w:sz="4" w:space="0" w:color="auto"/>
              <w:bottom w:val="single" w:sz="4" w:space="0" w:color="auto"/>
              <w:right w:val="single" w:sz="4" w:space="0" w:color="auto"/>
            </w:tcBorders>
            <w:hideMark/>
          </w:tcPr>
          <w:p w14:paraId="0CD7DFB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0.15</w:t>
            </w:r>
          </w:p>
        </w:tc>
      </w:tr>
      <w:tr w:rsidR="00316052" w:rsidRPr="007514AD" w14:paraId="42FC25A4"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9B4EAE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Ile-10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CA4718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1BA3A76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1.78</w:t>
            </w:r>
          </w:p>
        </w:tc>
        <w:tc>
          <w:tcPr>
            <w:tcW w:w="1105" w:type="dxa"/>
            <w:tcBorders>
              <w:top w:val="single" w:sz="4" w:space="0" w:color="auto"/>
              <w:left w:val="single" w:sz="4" w:space="0" w:color="auto"/>
              <w:bottom w:val="single" w:sz="4" w:space="0" w:color="auto"/>
              <w:right w:val="single" w:sz="4" w:space="0" w:color="auto"/>
            </w:tcBorders>
            <w:hideMark/>
          </w:tcPr>
          <w:p w14:paraId="7058E03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2.74</w:t>
            </w:r>
          </w:p>
        </w:tc>
        <w:tc>
          <w:tcPr>
            <w:tcW w:w="1106" w:type="dxa"/>
            <w:tcBorders>
              <w:top w:val="single" w:sz="4" w:space="0" w:color="auto"/>
              <w:left w:val="single" w:sz="4" w:space="0" w:color="auto"/>
              <w:bottom w:val="single" w:sz="4" w:space="0" w:color="auto"/>
              <w:right w:val="single" w:sz="4" w:space="0" w:color="auto"/>
            </w:tcBorders>
            <w:hideMark/>
          </w:tcPr>
          <w:p w14:paraId="1C9EB61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2.29</w:t>
            </w:r>
          </w:p>
        </w:tc>
        <w:tc>
          <w:tcPr>
            <w:tcW w:w="1106" w:type="dxa"/>
            <w:tcBorders>
              <w:top w:val="single" w:sz="4" w:space="0" w:color="auto"/>
              <w:left w:val="single" w:sz="4" w:space="0" w:color="auto"/>
              <w:bottom w:val="single" w:sz="4" w:space="0" w:color="auto"/>
              <w:right w:val="single" w:sz="4" w:space="0" w:color="auto"/>
            </w:tcBorders>
            <w:hideMark/>
          </w:tcPr>
          <w:p w14:paraId="0FBC39A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0.14</w:t>
            </w:r>
          </w:p>
        </w:tc>
      </w:tr>
      <w:tr w:rsidR="00316052" w:rsidRPr="007514AD" w14:paraId="1B6010E1"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E3CCEFB"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Aaa-7 (CH) – Abu(S</w:t>
            </w:r>
            <w:r w:rsidRPr="007514AD">
              <w:rPr>
                <w:rFonts w:ascii="Arial" w:hAnsi="Arial" w:cs="Arial"/>
                <w:highlight w:val="yellow"/>
                <w:vertAlign w:val="subscript"/>
                <w:lang w:val="en-GB"/>
              </w:rPr>
              <w:t>2</w:t>
            </w:r>
            <w:r w:rsidRPr="007514AD">
              <w:rPr>
                <w:rFonts w:ascii="Arial" w:hAnsi="Arial" w:cs="Arial"/>
                <w:highlight w:val="yellow"/>
                <w:lang w:val="en-GB"/>
              </w:rPr>
              <w:t>)-22 (Me)</w:t>
            </w:r>
          </w:p>
        </w:tc>
        <w:tc>
          <w:tcPr>
            <w:tcW w:w="1105" w:type="dxa"/>
            <w:tcBorders>
              <w:top w:val="single" w:sz="4" w:space="0" w:color="auto"/>
              <w:left w:val="single" w:sz="4" w:space="0" w:color="auto"/>
              <w:bottom w:val="single" w:sz="4" w:space="0" w:color="auto"/>
              <w:right w:val="single" w:sz="4" w:space="0" w:color="auto"/>
            </w:tcBorders>
            <w:hideMark/>
          </w:tcPr>
          <w:p w14:paraId="5DDD5B2F" w14:textId="77777777" w:rsidR="00316052" w:rsidRPr="007514AD" w:rsidRDefault="00316052">
            <w:pPr>
              <w:jc w:val="center"/>
              <w:rPr>
                <w:rFonts w:ascii="Arial" w:hAnsi="Arial" w:cs="Arial"/>
                <w:highlight w:val="yellow"/>
                <w:lang w:val="en-GB"/>
              </w:rPr>
            </w:pPr>
            <w:r w:rsidRPr="007514AD">
              <w:rPr>
                <w:rFonts w:ascii="Arial" w:hAnsi="Arial" w:cs="Arial"/>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0FFFF86A"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14.34</w:t>
            </w:r>
          </w:p>
        </w:tc>
        <w:tc>
          <w:tcPr>
            <w:tcW w:w="1105" w:type="dxa"/>
            <w:tcBorders>
              <w:top w:val="single" w:sz="4" w:space="0" w:color="auto"/>
              <w:left w:val="single" w:sz="4" w:space="0" w:color="auto"/>
              <w:bottom w:val="single" w:sz="4" w:space="0" w:color="auto"/>
              <w:right w:val="single" w:sz="4" w:space="0" w:color="auto"/>
            </w:tcBorders>
            <w:hideMark/>
          </w:tcPr>
          <w:p w14:paraId="69E9A1EB"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16.54</w:t>
            </w:r>
          </w:p>
        </w:tc>
        <w:tc>
          <w:tcPr>
            <w:tcW w:w="1106" w:type="dxa"/>
            <w:tcBorders>
              <w:top w:val="single" w:sz="4" w:space="0" w:color="auto"/>
              <w:left w:val="single" w:sz="4" w:space="0" w:color="auto"/>
              <w:bottom w:val="single" w:sz="4" w:space="0" w:color="auto"/>
              <w:right w:val="single" w:sz="4" w:space="0" w:color="auto"/>
            </w:tcBorders>
            <w:hideMark/>
          </w:tcPr>
          <w:p w14:paraId="42F5A30A"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15.48</w:t>
            </w:r>
          </w:p>
        </w:tc>
        <w:tc>
          <w:tcPr>
            <w:tcW w:w="1106" w:type="dxa"/>
            <w:tcBorders>
              <w:top w:val="single" w:sz="4" w:space="0" w:color="auto"/>
              <w:left w:val="single" w:sz="4" w:space="0" w:color="auto"/>
              <w:bottom w:val="single" w:sz="4" w:space="0" w:color="auto"/>
              <w:right w:val="single" w:sz="4" w:space="0" w:color="auto"/>
            </w:tcBorders>
            <w:hideMark/>
          </w:tcPr>
          <w:p w14:paraId="647C9B56"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0.31</w:t>
            </w:r>
          </w:p>
        </w:tc>
      </w:tr>
    </w:tbl>
    <w:p w14:paraId="4F744B06" w14:textId="77777777" w:rsidR="00316052" w:rsidRPr="007514AD" w:rsidRDefault="00316052" w:rsidP="00316052">
      <w:pPr>
        <w:rPr>
          <w:rFonts w:ascii="Arial" w:hAnsi="Arial" w:cs="Arial"/>
          <w:lang w:val="en-GB" w:eastAsia="en-US"/>
        </w:rPr>
      </w:pPr>
      <w:r w:rsidRPr="007514AD">
        <w:rPr>
          <w:rFonts w:ascii="Arial" w:hAnsi="Arial" w:cs="Arial"/>
          <w:lang w:val="en-GB"/>
        </w:rPr>
        <w:br w:type="page"/>
      </w:r>
    </w:p>
    <w:p w14:paraId="3B6F035D" w14:textId="2A960CC7" w:rsidR="00316052" w:rsidRPr="007514AD" w:rsidRDefault="007514AD" w:rsidP="00316052">
      <w:pPr>
        <w:rPr>
          <w:rFonts w:ascii="Arial" w:hAnsi="Arial" w:cs="Arial"/>
          <w:lang w:val="en-GB"/>
        </w:rPr>
      </w:pPr>
      <w:r w:rsidRPr="007514AD">
        <w:rPr>
          <w:rFonts w:ascii="Arial" w:hAnsi="Arial" w:cs="Arial"/>
          <w:i/>
          <w:iCs/>
          <w:lang w:val="en-GB"/>
        </w:rPr>
        <w:t>R</w:t>
      </w:r>
      <w:r>
        <w:rPr>
          <w:rFonts w:ascii="Arial" w:hAnsi="Arial" w:cs="Arial"/>
          <w:lang w:val="en-GB"/>
        </w:rPr>
        <w:t xml:space="preserve"> (AD)-</w:t>
      </w:r>
      <w:r>
        <w:rPr>
          <w:rFonts w:ascii="Arial" w:hAnsi="Arial" w:cs="Arial"/>
          <w:i/>
          <w:iCs/>
          <w:lang w:val="en-GB"/>
        </w:rPr>
        <w:t>S</w:t>
      </w:r>
      <w:r>
        <w:rPr>
          <w:rFonts w:ascii="Arial" w:hAnsi="Arial" w:cs="Arial"/>
          <w:lang w:val="en-GB"/>
        </w:rPr>
        <w:t xml:space="preserve"> (BM)-</w:t>
      </w:r>
      <w:r w:rsidRPr="007514AD">
        <w:rPr>
          <w:rFonts w:ascii="Arial" w:hAnsi="Arial" w:cs="Arial"/>
          <w:i/>
          <w:iCs/>
          <w:lang w:val="en-GB"/>
        </w:rPr>
        <w:t>R</w:t>
      </w:r>
      <w:r>
        <w:rPr>
          <w:rFonts w:ascii="Arial" w:hAnsi="Arial" w:cs="Arial"/>
          <w:lang w:val="en-GB"/>
        </w:rPr>
        <w:t xml:space="preserve"> (AB)</w:t>
      </w:r>
      <w:r w:rsidRPr="007514AD">
        <w:rPr>
          <w:rFonts w:ascii="Arial" w:hAnsi="Arial" w:cs="Arial"/>
          <w:lang w:val="en-GB"/>
        </w:rPr>
        <w:t>:</w:t>
      </w:r>
      <w:r w:rsidR="00316052" w:rsidRPr="007514AD">
        <w:rPr>
          <w:rFonts w:ascii="Arial" w:hAnsi="Arial" w:cs="Arial"/>
          <w:lang w:val="en-GB"/>
        </w:rPr>
        <w:t xml:space="preserve"> GFN2-xTB molecular dynamics distance monitors.</w:t>
      </w:r>
    </w:p>
    <w:tbl>
      <w:tblPr>
        <w:tblW w:w="9067" w:type="dxa"/>
        <w:tblLook w:val="04A0" w:firstRow="1" w:lastRow="0" w:firstColumn="1" w:lastColumn="0" w:noHBand="0" w:noVBand="1"/>
      </w:tblPr>
      <w:tblGrid>
        <w:gridCol w:w="3625"/>
        <w:gridCol w:w="1048"/>
        <w:gridCol w:w="1097"/>
        <w:gridCol w:w="1100"/>
        <w:gridCol w:w="1100"/>
        <w:gridCol w:w="1097"/>
      </w:tblGrid>
      <w:tr w:rsidR="00316052" w:rsidRPr="007514AD" w14:paraId="4BCAD15B"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2CE0ECFD" w14:textId="77777777" w:rsidR="00316052" w:rsidRPr="007514AD" w:rsidRDefault="00316052">
            <w:pPr>
              <w:jc w:val="center"/>
              <w:rPr>
                <w:rFonts w:ascii="Arial" w:hAnsi="Arial" w:cs="Arial"/>
                <w:lang w:val="en-GB"/>
              </w:rPr>
            </w:pPr>
            <w:r w:rsidRPr="007514AD">
              <w:rPr>
                <w:rFonts w:ascii="Arial" w:hAnsi="Arial" w:cs="Arial"/>
                <w:lang w:val="en-GB"/>
              </w:rPr>
              <w:t>nOe</w:t>
            </w:r>
          </w:p>
        </w:tc>
        <w:tc>
          <w:tcPr>
            <w:tcW w:w="946" w:type="dxa"/>
            <w:tcBorders>
              <w:top w:val="single" w:sz="4" w:space="0" w:color="auto"/>
              <w:left w:val="single" w:sz="4" w:space="0" w:color="auto"/>
              <w:bottom w:val="single" w:sz="4" w:space="0" w:color="auto"/>
              <w:right w:val="single" w:sz="4" w:space="0" w:color="auto"/>
            </w:tcBorders>
            <w:hideMark/>
          </w:tcPr>
          <w:p w14:paraId="4BF07675" w14:textId="77777777" w:rsidR="00316052" w:rsidRPr="007514AD" w:rsidRDefault="00316052">
            <w:pPr>
              <w:jc w:val="center"/>
              <w:rPr>
                <w:rFonts w:ascii="Arial" w:hAnsi="Arial" w:cs="Arial"/>
                <w:lang w:val="en-GB"/>
              </w:rPr>
            </w:pPr>
            <w:r w:rsidRPr="007514AD">
              <w:rPr>
                <w:rFonts w:ascii="Arial" w:hAnsi="Arial" w:cs="Arial"/>
                <w:lang w:val="en-GB"/>
              </w:rPr>
              <w:t>Strength</w:t>
            </w:r>
          </w:p>
        </w:tc>
        <w:tc>
          <w:tcPr>
            <w:tcW w:w="1110" w:type="dxa"/>
            <w:tcBorders>
              <w:top w:val="single" w:sz="4" w:space="0" w:color="auto"/>
              <w:left w:val="single" w:sz="4" w:space="0" w:color="auto"/>
              <w:bottom w:val="single" w:sz="4" w:space="0" w:color="auto"/>
              <w:right w:val="single" w:sz="4" w:space="0" w:color="auto"/>
            </w:tcBorders>
            <w:hideMark/>
          </w:tcPr>
          <w:p w14:paraId="62FD4A75" w14:textId="77777777" w:rsidR="00316052" w:rsidRPr="007514AD" w:rsidRDefault="00316052">
            <w:pPr>
              <w:jc w:val="center"/>
              <w:rPr>
                <w:rFonts w:ascii="Arial" w:hAnsi="Arial" w:cs="Arial"/>
                <w:lang w:val="en-GB"/>
              </w:rPr>
            </w:pPr>
            <w:r w:rsidRPr="007514AD">
              <w:rPr>
                <w:rFonts w:ascii="Arial" w:hAnsi="Arial" w:cs="Arial"/>
                <w:lang w:val="en-GB"/>
              </w:rPr>
              <w:t>Min.</w:t>
            </w:r>
          </w:p>
        </w:tc>
        <w:tc>
          <w:tcPr>
            <w:tcW w:w="1110" w:type="dxa"/>
            <w:tcBorders>
              <w:top w:val="single" w:sz="4" w:space="0" w:color="auto"/>
              <w:left w:val="single" w:sz="4" w:space="0" w:color="auto"/>
              <w:bottom w:val="single" w:sz="4" w:space="0" w:color="auto"/>
              <w:right w:val="single" w:sz="4" w:space="0" w:color="auto"/>
            </w:tcBorders>
            <w:hideMark/>
          </w:tcPr>
          <w:p w14:paraId="2A1E502F" w14:textId="77777777" w:rsidR="00316052" w:rsidRPr="007514AD" w:rsidRDefault="00316052">
            <w:pPr>
              <w:jc w:val="center"/>
              <w:rPr>
                <w:rFonts w:ascii="Arial" w:hAnsi="Arial" w:cs="Arial"/>
                <w:lang w:val="en-GB"/>
              </w:rPr>
            </w:pPr>
            <w:r w:rsidRPr="007514AD">
              <w:rPr>
                <w:rFonts w:ascii="Arial" w:hAnsi="Arial" w:cs="Arial"/>
                <w:lang w:val="en-GB"/>
              </w:rPr>
              <w:t>Max.</w:t>
            </w:r>
          </w:p>
        </w:tc>
        <w:tc>
          <w:tcPr>
            <w:tcW w:w="1110" w:type="dxa"/>
            <w:tcBorders>
              <w:top w:val="single" w:sz="4" w:space="0" w:color="auto"/>
              <w:left w:val="single" w:sz="4" w:space="0" w:color="auto"/>
              <w:bottom w:val="single" w:sz="4" w:space="0" w:color="auto"/>
              <w:right w:val="single" w:sz="4" w:space="0" w:color="auto"/>
            </w:tcBorders>
            <w:hideMark/>
          </w:tcPr>
          <w:p w14:paraId="67F6E134" w14:textId="77777777" w:rsidR="00316052" w:rsidRPr="007514AD" w:rsidRDefault="00316052">
            <w:pPr>
              <w:jc w:val="center"/>
              <w:rPr>
                <w:rFonts w:ascii="Arial" w:hAnsi="Arial" w:cs="Arial"/>
                <w:lang w:val="en-GB"/>
              </w:rPr>
            </w:pPr>
            <w:r w:rsidRPr="007514AD">
              <w:rPr>
                <w:rFonts w:ascii="Arial" w:hAnsi="Arial" w:cs="Arial"/>
                <w:lang w:val="en-GB"/>
              </w:rPr>
              <w:t>Mean</w:t>
            </w:r>
          </w:p>
        </w:tc>
        <w:tc>
          <w:tcPr>
            <w:tcW w:w="1110" w:type="dxa"/>
            <w:tcBorders>
              <w:top w:val="single" w:sz="4" w:space="0" w:color="auto"/>
              <w:left w:val="single" w:sz="4" w:space="0" w:color="auto"/>
              <w:bottom w:val="single" w:sz="4" w:space="0" w:color="auto"/>
              <w:right w:val="single" w:sz="4" w:space="0" w:color="auto"/>
            </w:tcBorders>
            <w:hideMark/>
          </w:tcPr>
          <w:p w14:paraId="052A88B2" w14:textId="77777777" w:rsidR="00316052" w:rsidRPr="007514AD" w:rsidRDefault="00316052">
            <w:pPr>
              <w:jc w:val="center"/>
              <w:rPr>
                <w:rFonts w:ascii="Arial" w:hAnsi="Arial" w:cs="Arial"/>
                <w:lang w:val="en-GB"/>
              </w:rPr>
            </w:pPr>
            <w:r w:rsidRPr="007514AD">
              <w:rPr>
                <w:rFonts w:ascii="Arial" w:hAnsi="Arial" w:cs="Arial"/>
                <w:lang w:val="en-GB"/>
              </w:rPr>
              <w:t>S.D.</w:t>
            </w:r>
          </w:p>
        </w:tc>
      </w:tr>
      <w:tr w:rsidR="00316052" w:rsidRPr="007514AD" w14:paraId="686A9DAE"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3ECE6ED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(NMe) – Dhb-2 (NH)</w:t>
            </w:r>
          </w:p>
        </w:tc>
        <w:tc>
          <w:tcPr>
            <w:tcW w:w="946" w:type="dxa"/>
            <w:tcBorders>
              <w:top w:val="single" w:sz="4" w:space="0" w:color="auto"/>
              <w:left w:val="single" w:sz="4" w:space="0" w:color="auto"/>
              <w:bottom w:val="single" w:sz="4" w:space="0" w:color="auto"/>
              <w:right w:val="single" w:sz="4" w:space="0" w:color="auto"/>
            </w:tcBorders>
            <w:hideMark/>
          </w:tcPr>
          <w:p w14:paraId="107F25B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10" w:type="dxa"/>
            <w:tcBorders>
              <w:top w:val="single" w:sz="4" w:space="0" w:color="auto"/>
              <w:left w:val="single" w:sz="4" w:space="0" w:color="auto"/>
              <w:bottom w:val="single" w:sz="4" w:space="0" w:color="auto"/>
              <w:right w:val="single" w:sz="4" w:space="0" w:color="auto"/>
            </w:tcBorders>
            <w:hideMark/>
          </w:tcPr>
          <w:p w14:paraId="78D5CD3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2.37</w:t>
            </w:r>
          </w:p>
        </w:tc>
        <w:tc>
          <w:tcPr>
            <w:tcW w:w="1110" w:type="dxa"/>
            <w:tcBorders>
              <w:top w:val="single" w:sz="4" w:space="0" w:color="auto"/>
              <w:left w:val="single" w:sz="4" w:space="0" w:color="auto"/>
              <w:bottom w:val="single" w:sz="4" w:space="0" w:color="auto"/>
              <w:right w:val="single" w:sz="4" w:space="0" w:color="auto"/>
            </w:tcBorders>
            <w:hideMark/>
          </w:tcPr>
          <w:p w14:paraId="3D2FAA7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4.83</w:t>
            </w:r>
          </w:p>
        </w:tc>
        <w:tc>
          <w:tcPr>
            <w:tcW w:w="1110" w:type="dxa"/>
            <w:tcBorders>
              <w:top w:val="single" w:sz="4" w:space="0" w:color="auto"/>
              <w:left w:val="single" w:sz="4" w:space="0" w:color="auto"/>
              <w:bottom w:val="single" w:sz="4" w:space="0" w:color="auto"/>
              <w:right w:val="single" w:sz="4" w:space="0" w:color="auto"/>
            </w:tcBorders>
            <w:hideMark/>
          </w:tcPr>
          <w:p w14:paraId="68ABD3F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4.09</w:t>
            </w:r>
          </w:p>
        </w:tc>
        <w:tc>
          <w:tcPr>
            <w:tcW w:w="1110" w:type="dxa"/>
            <w:tcBorders>
              <w:top w:val="single" w:sz="4" w:space="0" w:color="auto"/>
              <w:left w:val="single" w:sz="4" w:space="0" w:color="auto"/>
              <w:bottom w:val="single" w:sz="4" w:space="0" w:color="auto"/>
              <w:right w:val="single" w:sz="4" w:space="0" w:color="auto"/>
            </w:tcBorders>
            <w:hideMark/>
          </w:tcPr>
          <w:p w14:paraId="22EFE68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0.44</w:t>
            </w:r>
          </w:p>
        </w:tc>
      </w:tr>
      <w:tr w:rsidR="00316052" w:rsidRPr="007514AD" w14:paraId="25938E02"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5D300C9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1"/>
            </w:r>
            <w:r w:rsidRPr="007514AD">
              <w:rPr>
                <w:rFonts w:ascii="Arial" w:hAnsi="Arial" w:cs="Arial"/>
                <w:b/>
                <w:color w:val="00B050"/>
                <w:lang w:val="en-GB"/>
              </w:rPr>
              <w:t>) – Dhb-2 (NH)</w:t>
            </w:r>
          </w:p>
        </w:tc>
        <w:tc>
          <w:tcPr>
            <w:tcW w:w="946" w:type="dxa"/>
            <w:tcBorders>
              <w:top w:val="single" w:sz="4" w:space="0" w:color="auto"/>
              <w:left w:val="single" w:sz="4" w:space="0" w:color="auto"/>
              <w:bottom w:val="single" w:sz="4" w:space="0" w:color="auto"/>
              <w:right w:val="single" w:sz="4" w:space="0" w:color="auto"/>
            </w:tcBorders>
            <w:hideMark/>
          </w:tcPr>
          <w:p w14:paraId="17605B7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66A1D72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w:t>
            </w:r>
          </w:p>
        </w:tc>
        <w:tc>
          <w:tcPr>
            <w:tcW w:w="1110" w:type="dxa"/>
            <w:tcBorders>
              <w:top w:val="single" w:sz="4" w:space="0" w:color="auto"/>
              <w:left w:val="single" w:sz="4" w:space="0" w:color="auto"/>
              <w:bottom w:val="single" w:sz="4" w:space="0" w:color="auto"/>
              <w:right w:val="single" w:sz="4" w:space="0" w:color="auto"/>
            </w:tcBorders>
            <w:hideMark/>
          </w:tcPr>
          <w:p w14:paraId="69C87EE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3.41</w:t>
            </w:r>
          </w:p>
        </w:tc>
        <w:tc>
          <w:tcPr>
            <w:tcW w:w="1110" w:type="dxa"/>
            <w:tcBorders>
              <w:top w:val="single" w:sz="4" w:space="0" w:color="auto"/>
              <w:left w:val="single" w:sz="4" w:space="0" w:color="auto"/>
              <w:bottom w:val="single" w:sz="4" w:space="0" w:color="auto"/>
              <w:right w:val="single" w:sz="4" w:space="0" w:color="auto"/>
            </w:tcBorders>
            <w:hideMark/>
          </w:tcPr>
          <w:p w14:paraId="4BB8A46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2.46</w:t>
            </w:r>
          </w:p>
        </w:tc>
        <w:tc>
          <w:tcPr>
            <w:tcW w:w="1110" w:type="dxa"/>
            <w:tcBorders>
              <w:top w:val="single" w:sz="4" w:space="0" w:color="auto"/>
              <w:left w:val="single" w:sz="4" w:space="0" w:color="auto"/>
              <w:bottom w:val="single" w:sz="4" w:space="0" w:color="auto"/>
              <w:right w:val="single" w:sz="4" w:space="0" w:color="auto"/>
            </w:tcBorders>
            <w:hideMark/>
          </w:tcPr>
          <w:p w14:paraId="0586F5E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0.24</w:t>
            </w:r>
          </w:p>
        </w:tc>
      </w:tr>
      <w:tr w:rsidR="00316052" w:rsidRPr="007514AD" w14:paraId="148AAB3D"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28BBB15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2"/>
            </w:r>
            <w:r w:rsidRPr="007514AD">
              <w:rPr>
                <w:rFonts w:ascii="Arial" w:hAnsi="Arial" w:cs="Arial"/>
                <w:b/>
                <w:color w:val="00B050"/>
                <w:lang w:val="en-GB"/>
              </w:rPr>
              <w:t>) – Dhb-2 (NH)</w:t>
            </w:r>
          </w:p>
        </w:tc>
        <w:tc>
          <w:tcPr>
            <w:tcW w:w="946" w:type="dxa"/>
            <w:tcBorders>
              <w:top w:val="single" w:sz="4" w:space="0" w:color="auto"/>
              <w:left w:val="single" w:sz="4" w:space="0" w:color="auto"/>
              <w:bottom w:val="single" w:sz="4" w:space="0" w:color="auto"/>
              <w:right w:val="single" w:sz="4" w:space="0" w:color="auto"/>
            </w:tcBorders>
            <w:hideMark/>
          </w:tcPr>
          <w:p w14:paraId="438EABB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10" w:type="dxa"/>
            <w:tcBorders>
              <w:top w:val="single" w:sz="4" w:space="0" w:color="auto"/>
              <w:left w:val="single" w:sz="4" w:space="0" w:color="auto"/>
              <w:bottom w:val="single" w:sz="4" w:space="0" w:color="auto"/>
              <w:right w:val="single" w:sz="4" w:space="0" w:color="auto"/>
            </w:tcBorders>
            <w:hideMark/>
          </w:tcPr>
          <w:p w14:paraId="535F9C1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3.32</w:t>
            </w:r>
          </w:p>
        </w:tc>
        <w:tc>
          <w:tcPr>
            <w:tcW w:w="1110" w:type="dxa"/>
            <w:tcBorders>
              <w:top w:val="single" w:sz="4" w:space="0" w:color="auto"/>
              <w:left w:val="single" w:sz="4" w:space="0" w:color="auto"/>
              <w:bottom w:val="single" w:sz="4" w:space="0" w:color="auto"/>
              <w:right w:val="single" w:sz="4" w:space="0" w:color="auto"/>
            </w:tcBorders>
            <w:hideMark/>
          </w:tcPr>
          <w:p w14:paraId="15F5340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4.69</w:t>
            </w:r>
          </w:p>
        </w:tc>
        <w:tc>
          <w:tcPr>
            <w:tcW w:w="1110" w:type="dxa"/>
            <w:tcBorders>
              <w:top w:val="single" w:sz="4" w:space="0" w:color="auto"/>
              <w:left w:val="single" w:sz="4" w:space="0" w:color="auto"/>
              <w:bottom w:val="single" w:sz="4" w:space="0" w:color="auto"/>
              <w:right w:val="single" w:sz="4" w:space="0" w:color="auto"/>
            </w:tcBorders>
            <w:hideMark/>
          </w:tcPr>
          <w:p w14:paraId="7AD966B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3.92</w:t>
            </w:r>
          </w:p>
        </w:tc>
        <w:tc>
          <w:tcPr>
            <w:tcW w:w="1110" w:type="dxa"/>
            <w:tcBorders>
              <w:top w:val="single" w:sz="4" w:space="0" w:color="auto"/>
              <w:left w:val="single" w:sz="4" w:space="0" w:color="auto"/>
              <w:bottom w:val="single" w:sz="4" w:space="0" w:color="auto"/>
              <w:right w:val="single" w:sz="4" w:space="0" w:color="auto"/>
            </w:tcBorders>
            <w:hideMark/>
          </w:tcPr>
          <w:p w14:paraId="0146CF4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0.22</w:t>
            </w:r>
          </w:p>
        </w:tc>
      </w:tr>
      <w:tr w:rsidR="00316052" w:rsidRPr="007514AD" w14:paraId="2414FC45"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26D811D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Dhb-4 (H</w:t>
            </w:r>
            <w:r w:rsidRPr="007514AD">
              <w:rPr>
                <w:rFonts w:ascii="Arial" w:hAnsi="Arial" w:cs="Arial"/>
                <w:b/>
                <w:color w:val="00B050"/>
                <w:lang w:val="en-GB"/>
              </w:rPr>
              <w:sym w:font="Symbol" w:char="F062"/>
            </w:r>
            <w:r w:rsidRPr="007514AD">
              <w:rPr>
                <w:rFonts w:ascii="Arial" w:hAnsi="Arial" w:cs="Arial"/>
                <w:b/>
                <w:color w:val="00B050"/>
                <w:lang w:val="en-GB"/>
              </w:rPr>
              <w:t>) – Val-5 (NH)</w:t>
            </w:r>
          </w:p>
        </w:tc>
        <w:tc>
          <w:tcPr>
            <w:tcW w:w="946" w:type="dxa"/>
            <w:tcBorders>
              <w:top w:val="single" w:sz="4" w:space="0" w:color="auto"/>
              <w:left w:val="single" w:sz="4" w:space="0" w:color="auto"/>
              <w:bottom w:val="single" w:sz="4" w:space="0" w:color="auto"/>
              <w:right w:val="single" w:sz="4" w:space="0" w:color="auto"/>
            </w:tcBorders>
            <w:hideMark/>
          </w:tcPr>
          <w:p w14:paraId="4A31197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58A9EC5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1.55</w:t>
            </w:r>
          </w:p>
        </w:tc>
        <w:tc>
          <w:tcPr>
            <w:tcW w:w="1110" w:type="dxa"/>
            <w:tcBorders>
              <w:top w:val="single" w:sz="4" w:space="0" w:color="auto"/>
              <w:left w:val="single" w:sz="4" w:space="0" w:color="auto"/>
              <w:bottom w:val="single" w:sz="4" w:space="0" w:color="auto"/>
              <w:right w:val="single" w:sz="4" w:space="0" w:color="auto"/>
            </w:tcBorders>
            <w:hideMark/>
          </w:tcPr>
          <w:p w14:paraId="09DB9C9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4.36</w:t>
            </w:r>
          </w:p>
        </w:tc>
        <w:tc>
          <w:tcPr>
            <w:tcW w:w="1110" w:type="dxa"/>
            <w:tcBorders>
              <w:top w:val="single" w:sz="4" w:space="0" w:color="auto"/>
              <w:left w:val="single" w:sz="4" w:space="0" w:color="auto"/>
              <w:bottom w:val="single" w:sz="4" w:space="0" w:color="auto"/>
              <w:right w:val="single" w:sz="4" w:space="0" w:color="auto"/>
            </w:tcBorders>
            <w:hideMark/>
          </w:tcPr>
          <w:p w14:paraId="491248E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2.34</w:t>
            </w:r>
          </w:p>
        </w:tc>
        <w:tc>
          <w:tcPr>
            <w:tcW w:w="1110" w:type="dxa"/>
            <w:tcBorders>
              <w:top w:val="single" w:sz="4" w:space="0" w:color="auto"/>
              <w:left w:val="single" w:sz="4" w:space="0" w:color="auto"/>
              <w:bottom w:val="single" w:sz="4" w:space="0" w:color="auto"/>
              <w:right w:val="single" w:sz="4" w:space="0" w:color="auto"/>
            </w:tcBorders>
            <w:hideMark/>
          </w:tcPr>
          <w:p w14:paraId="5D83CB2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0.38</w:t>
            </w:r>
          </w:p>
        </w:tc>
      </w:tr>
      <w:tr w:rsidR="00316052" w:rsidRPr="007514AD" w14:paraId="5D721444"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541EB4E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Dhb-6 (NH) – Dhb-6 (Me)</w:t>
            </w:r>
          </w:p>
        </w:tc>
        <w:tc>
          <w:tcPr>
            <w:tcW w:w="946" w:type="dxa"/>
            <w:tcBorders>
              <w:top w:val="single" w:sz="4" w:space="0" w:color="auto"/>
              <w:left w:val="single" w:sz="4" w:space="0" w:color="auto"/>
              <w:bottom w:val="single" w:sz="4" w:space="0" w:color="auto"/>
              <w:right w:val="single" w:sz="4" w:space="0" w:color="auto"/>
            </w:tcBorders>
            <w:hideMark/>
          </w:tcPr>
          <w:p w14:paraId="390E4FC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7517E4B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w:t>
            </w:r>
          </w:p>
        </w:tc>
        <w:tc>
          <w:tcPr>
            <w:tcW w:w="1110" w:type="dxa"/>
            <w:tcBorders>
              <w:top w:val="single" w:sz="4" w:space="0" w:color="auto"/>
              <w:left w:val="single" w:sz="4" w:space="0" w:color="auto"/>
              <w:bottom w:val="single" w:sz="4" w:space="0" w:color="auto"/>
              <w:right w:val="single" w:sz="4" w:space="0" w:color="auto"/>
            </w:tcBorders>
            <w:hideMark/>
          </w:tcPr>
          <w:p w14:paraId="30AEA67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3.67</w:t>
            </w:r>
          </w:p>
        </w:tc>
        <w:tc>
          <w:tcPr>
            <w:tcW w:w="1110" w:type="dxa"/>
            <w:tcBorders>
              <w:top w:val="single" w:sz="4" w:space="0" w:color="auto"/>
              <w:left w:val="single" w:sz="4" w:space="0" w:color="auto"/>
              <w:bottom w:val="single" w:sz="4" w:space="0" w:color="auto"/>
              <w:right w:val="single" w:sz="4" w:space="0" w:color="auto"/>
            </w:tcBorders>
            <w:hideMark/>
          </w:tcPr>
          <w:p w14:paraId="3733DBB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2.51</w:t>
            </w:r>
          </w:p>
        </w:tc>
        <w:tc>
          <w:tcPr>
            <w:tcW w:w="1110" w:type="dxa"/>
            <w:tcBorders>
              <w:top w:val="single" w:sz="4" w:space="0" w:color="auto"/>
              <w:left w:val="single" w:sz="4" w:space="0" w:color="auto"/>
              <w:bottom w:val="single" w:sz="4" w:space="0" w:color="auto"/>
              <w:right w:val="single" w:sz="4" w:space="0" w:color="auto"/>
            </w:tcBorders>
            <w:hideMark/>
          </w:tcPr>
          <w:p w14:paraId="5B8020A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0.35</w:t>
            </w:r>
          </w:p>
        </w:tc>
      </w:tr>
      <w:tr w:rsidR="00316052" w:rsidRPr="007514AD" w14:paraId="5948B9CC"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7C804DD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Dha-8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61381D5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40CA1E1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1.87</w:t>
            </w:r>
          </w:p>
        </w:tc>
        <w:tc>
          <w:tcPr>
            <w:tcW w:w="1110" w:type="dxa"/>
            <w:tcBorders>
              <w:top w:val="single" w:sz="4" w:space="0" w:color="auto"/>
              <w:left w:val="single" w:sz="4" w:space="0" w:color="auto"/>
              <w:bottom w:val="single" w:sz="4" w:space="0" w:color="auto"/>
              <w:right w:val="single" w:sz="4" w:space="0" w:color="auto"/>
            </w:tcBorders>
            <w:hideMark/>
          </w:tcPr>
          <w:p w14:paraId="24F06A5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3.02</w:t>
            </w:r>
          </w:p>
        </w:tc>
        <w:tc>
          <w:tcPr>
            <w:tcW w:w="1110" w:type="dxa"/>
            <w:tcBorders>
              <w:top w:val="single" w:sz="4" w:space="0" w:color="auto"/>
              <w:left w:val="single" w:sz="4" w:space="0" w:color="auto"/>
              <w:bottom w:val="single" w:sz="4" w:space="0" w:color="auto"/>
              <w:right w:val="single" w:sz="4" w:space="0" w:color="auto"/>
            </w:tcBorders>
            <w:hideMark/>
          </w:tcPr>
          <w:p w14:paraId="362D32C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2.44</w:t>
            </w:r>
          </w:p>
        </w:tc>
        <w:tc>
          <w:tcPr>
            <w:tcW w:w="1110" w:type="dxa"/>
            <w:tcBorders>
              <w:top w:val="single" w:sz="4" w:space="0" w:color="auto"/>
              <w:left w:val="single" w:sz="4" w:space="0" w:color="auto"/>
              <w:bottom w:val="single" w:sz="4" w:space="0" w:color="auto"/>
              <w:right w:val="single" w:sz="4" w:space="0" w:color="auto"/>
            </w:tcBorders>
            <w:hideMark/>
          </w:tcPr>
          <w:p w14:paraId="7F00B5B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190DB3FE"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560CB27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Glu-9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4027FDB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10" w:type="dxa"/>
            <w:tcBorders>
              <w:top w:val="single" w:sz="4" w:space="0" w:color="auto"/>
              <w:left w:val="single" w:sz="4" w:space="0" w:color="auto"/>
              <w:bottom w:val="single" w:sz="4" w:space="0" w:color="auto"/>
              <w:right w:val="single" w:sz="4" w:space="0" w:color="auto"/>
            </w:tcBorders>
            <w:hideMark/>
          </w:tcPr>
          <w:p w14:paraId="593C1D1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2.64</w:t>
            </w:r>
          </w:p>
        </w:tc>
        <w:tc>
          <w:tcPr>
            <w:tcW w:w="1110" w:type="dxa"/>
            <w:tcBorders>
              <w:top w:val="single" w:sz="4" w:space="0" w:color="auto"/>
              <w:left w:val="single" w:sz="4" w:space="0" w:color="auto"/>
              <w:bottom w:val="single" w:sz="4" w:space="0" w:color="auto"/>
              <w:right w:val="single" w:sz="4" w:space="0" w:color="auto"/>
            </w:tcBorders>
            <w:hideMark/>
          </w:tcPr>
          <w:p w14:paraId="723487C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4.65</w:t>
            </w:r>
          </w:p>
        </w:tc>
        <w:tc>
          <w:tcPr>
            <w:tcW w:w="1110" w:type="dxa"/>
            <w:tcBorders>
              <w:top w:val="single" w:sz="4" w:space="0" w:color="auto"/>
              <w:left w:val="single" w:sz="4" w:space="0" w:color="auto"/>
              <w:bottom w:val="single" w:sz="4" w:space="0" w:color="auto"/>
              <w:right w:val="single" w:sz="4" w:space="0" w:color="auto"/>
            </w:tcBorders>
            <w:hideMark/>
          </w:tcPr>
          <w:p w14:paraId="644A566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3.86</w:t>
            </w:r>
          </w:p>
        </w:tc>
        <w:tc>
          <w:tcPr>
            <w:tcW w:w="1110" w:type="dxa"/>
            <w:tcBorders>
              <w:top w:val="single" w:sz="4" w:space="0" w:color="auto"/>
              <w:left w:val="single" w:sz="4" w:space="0" w:color="auto"/>
              <w:bottom w:val="single" w:sz="4" w:space="0" w:color="auto"/>
              <w:right w:val="single" w:sz="4" w:space="0" w:color="auto"/>
            </w:tcBorders>
            <w:hideMark/>
          </w:tcPr>
          <w:p w14:paraId="12E2922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0.31</w:t>
            </w:r>
          </w:p>
        </w:tc>
      </w:tr>
      <w:tr w:rsidR="00316052" w:rsidRPr="007514AD" w14:paraId="1887F0CD"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3DBED83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5D7A622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3B13F1F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1.61</w:t>
            </w:r>
          </w:p>
        </w:tc>
        <w:tc>
          <w:tcPr>
            <w:tcW w:w="1110" w:type="dxa"/>
            <w:tcBorders>
              <w:top w:val="single" w:sz="4" w:space="0" w:color="auto"/>
              <w:left w:val="single" w:sz="4" w:space="0" w:color="auto"/>
              <w:bottom w:val="single" w:sz="4" w:space="0" w:color="auto"/>
              <w:right w:val="single" w:sz="4" w:space="0" w:color="auto"/>
            </w:tcBorders>
            <w:hideMark/>
          </w:tcPr>
          <w:p w14:paraId="073595D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2.69</w:t>
            </w:r>
          </w:p>
        </w:tc>
        <w:tc>
          <w:tcPr>
            <w:tcW w:w="1110" w:type="dxa"/>
            <w:tcBorders>
              <w:top w:val="single" w:sz="4" w:space="0" w:color="auto"/>
              <w:left w:val="single" w:sz="4" w:space="0" w:color="auto"/>
              <w:bottom w:val="single" w:sz="4" w:space="0" w:color="auto"/>
              <w:right w:val="single" w:sz="4" w:space="0" w:color="auto"/>
            </w:tcBorders>
            <w:hideMark/>
          </w:tcPr>
          <w:p w14:paraId="2DC283D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2.11</w:t>
            </w:r>
          </w:p>
        </w:tc>
        <w:tc>
          <w:tcPr>
            <w:tcW w:w="1110" w:type="dxa"/>
            <w:tcBorders>
              <w:top w:val="single" w:sz="4" w:space="0" w:color="auto"/>
              <w:left w:val="single" w:sz="4" w:space="0" w:color="auto"/>
              <w:bottom w:val="single" w:sz="4" w:space="0" w:color="auto"/>
              <w:right w:val="single" w:sz="4" w:space="0" w:color="auto"/>
            </w:tcBorders>
            <w:hideMark/>
          </w:tcPr>
          <w:p w14:paraId="1A49B3E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635D865B"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322DA551" w14:textId="77777777" w:rsidR="00316052" w:rsidRPr="007514AD" w:rsidRDefault="00316052">
            <w:pPr>
              <w:jc w:val="center"/>
              <w:rPr>
                <w:rFonts w:ascii="Arial" w:hAnsi="Arial" w:cs="Arial"/>
                <w:lang w:val="en-GB"/>
              </w:rPr>
            </w:pPr>
            <w:r w:rsidRPr="007514AD">
              <w:rPr>
                <w:rFonts w:ascii="Arial" w:hAnsi="Arial" w:cs="Arial"/>
                <w:lang w:val="en-GB"/>
              </w:rPr>
              <w:t>Ile-10 (NH) – Val-12 (H</w:t>
            </w:r>
            <w:r w:rsidRPr="007514AD">
              <w:rPr>
                <w:rFonts w:ascii="Arial" w:hAnsi="Arial" w:cs="Arial"/>
                <w:lang w:val="en-GB"/>
              </w:rPr>
              <w:sym w:font="Symbol" w:char="F061"/>
            </w:r>
            <w:r w:rsidRPr="007514AD">
              <w:rPr>
                <w:rFonts w:ascii="Arial" w:hAnsi="Arial" w:cs="Arial"/>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1C2BDAC9"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59751A00" w14:textId="77777777" w:rsidR="00316052" w:rsidRPr="007514AD" w:rsidRDefault="00316052">
            <w:pPr>
              <w:jc w:val="center"/>
              <w:rPr>
                <w:rFonts w:ascii="Arial" w:hAnsi="Arial" w:cs="Arial"/>
                <w:lang w:val="en-GB"/>
              </w:rPr>
            </w:pPr>
            <w:r w:rsidRPr="007514AD">
              <w:rPr>
                <w:rFonts w:ascii="Arial" w:hAnsi="Arial" w:cs="Arial"/>
                <w:lang w:val="en-GB"/>
              </w:rPr>
              <w:t>9.82</w:t>
            </w:r>
          </w:p>
        </w:tc>
        <w:tc>
          <w:tcPr>
            <w:tcW w:w="1110" w:type="dxa"/>
            <w:tcBorders>
              <w:top w:val="single" w:sz="4" w:space="0" w:color="auto"/>
              <w:left w:val="single" w:sz="4" w:space="0" w:color="auto"/>
              <w:bottom w:val="single" w:sz="4" w:space="0" w:color="auto"/>
              <w:right w:val="single" w:sz="4" w:space="0" w:color="auto"/>
            </w:tcBorders>
            <w:hideMark/>
          </w:tcPr>
          <w:p w14:paraId="7C7348B0" w14:textId="77777777" w:rsidR="00316052" w:rsidRPr="007514AD" w:rsidRDefault="00316052">
            <w:pPr>
              <w:jc w:val="center"/>
              <w:rPr>
                <w:rFonts w:ascii="Arial" w:hAnsi="Arial" w:cs="Arial"/>
                <w:lang w:val="en-GB"/>
              </w:rPr>
            </w:pPr>
            <w:r w:rsidRPr="007514AD">
              <w:rPr>
                <w:rFonts w:ascii="Arial" w:hAnsi="Arial" w:cs="Arial"/>
                <w:lang w:val="en-GB"/>
              </w:rPr>
              <w:t>15.72</w:t>
            </w:r>
          </w:p>
        </w:tc>
        <w:tc>
          <w:tcPr>
            <w:tcW w:w="1110" w:type="dxa"/>
            <w:tcBorders>
              <w:top w:val="single" w:sz="4" w:space="0" w:color="auto"/>
              <w:left w:val="single" w:sz="4" w:space="0" w:color="auto"/>
              <w:bottom w:val="single" w:sz="4" w:space="0" w:color="auto"/>
              <w:right w:val="single" w:sz="4" w:space="0" w:color="auto"/>
            </w:tcBorders>
            <w:hideMark/>
          </w:tcPr>
          <w:p w14:paraId="6DB88E35" w14:textId="77777777" w:rsidR="00316052" w:rsidRPr="007514AD" w:rsidRDefault="00316052">
            <w:pPr>
              <w:jc w:val="center"/>
              <w:rPr>
                <w:rFonts w:ascii="Arial" w:hAnsi="Arial" w:cs="Arial"/>
                <w:lang w:val="en-GB"/>
              </w:rPr>
            </w:pPr>
            <w:r w:rsidRPr="007514AD">
              <w:rPr>
                <w:rFonts w:ascii="Arial" w:hAnsi="Arial" w:cs="Arial"/>
                <w:lang w:val="en-GB"/>
              </w:rPr>
              <w:t>12.70</w:t>
            </w:r>
          </w:p>
        </w:tc>
        <w:tc>
          <w:tcPr>
            <w:tcW w:w="1110" w:type="dxa"/>
            <w:tcBorders>
              <w:top w:val="single" w:sz="4" w:space="0" w:color="auto"/>
              <w:left w:val="single" w:sz="4" w:space="0" w:color="auto"/>
              <w:bottom w:val="single" w:sz="4" w:space="0" w:color="auto"/>
              <w:right w:val="single" w:sz="4" w:space="0" w:color="auto"/>
            </w:tcBorders>
            <w:hideMark/>
          </w:tcPr>
          <w:p w14:paraId="5C347446" w14:textId="77777777" w:rsidR="00316052" w:rsidRPr="007514AD" w:rsidRDefault="00316052">
            <w:pPr>
              <w:jc w:val="center"/>
              <w:rPr>
                <w:rFonts w:ascii="Arial" w:hAnsi="Arial" w:cs="Arial"/>
                <w:lang w:val="en-GB"/>
              </w:rPr>
            </w:pPr>
            <w:r w:rsidRPr="007514AD">
              <w:rPr>
                <w:rFonts w:ascii="Arial" w:hAnsi="Arial" w:cs="Arial"/>
                <w:lang w:val="en-GB"/>
              </w:rPr>
              <w:t>0.90</w:t>
            </w:r>
          </w:p>
        </w:tc>
      </w:tr>
      <w:tr w:rsidR="00316052" w:rsidRPr="007514AD" w14:paraId="6E358DAF"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15F8449A" w14:textId="77777777" w:rsidR="00316052" w:rsidRPr="007514AD" w:rsidRDefault="00316052">
            <w:pPr>
              <w:jc w:val="center"/>
              <w:rPr>
                <w:rFonts w:ascii="Arial" w:hAnsi="Arial" w:cs="Arial"/>
                <w:lang w:val="en-GB"/>
              </w:rPr>
            </w:pPr>
            <w:r w:rsidRPr="007514AD">
              <w:rPr>
                <w:rFonts w:ascii="Arial" w:hAnsi="Arial" w:cs="Arial"/>
                <w:lang w:val="en-GB"/>
              </w:rPr>
              <w:t>Glu-9 (H</w:t>
            </w:r>
            <w:r w:rsidRPr="007514AD">
              <w:rPr>
                <w:rFonts w:ascii="Arial" w:hAnsi="Arial" w:cs="Arial"/>
                <w:lang w:val="en-GB"/>
              </w:rPr>
              <w:sym w:font="Symbol" w:char="F061"/>
            </w:r>
            <w:r w:rsidRPr="007514AD">
              <w:rPr>
                <w:rFonts w:ascii="Arial" w:hAnsi="Arial" w:cs="Arial"/>
                <w:lang w:val="en-GB"/>
              </w:rPr>
              <w:t>) – Val-12 (H</w:t>
            </w:r>
            <w:r w:rsidRPr="007514AD">
              <w:rPr>
                <w:rFonts w:ascii="Arial" w:hAnsi="Arial" w:cs="Arial"/>
                <w:lang w:val="en-GB"/>
              </w:rPr>
              <w:sym w:font="Symbol" w:char="F061"/>
            </w:r>
            <w:r w:rsidRPr="007514AD">
              <w:rPr>
                <w:rFonts w:ascii="Arial" w:hAnsi="Arial" w:cs="Arial"/>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706C7EDD"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0D4BE9F6" w14:textId="77777777" w:rsidR="00316052" w:rsidRPr="007514AD" w:rsidRDefault="00316052">
            <w:pPr>
              <w:jc w:val="center"/>
              <w:rPr>
                <w:rFonts w:ascii="Arial" w:hAnsi="Arial" w:cs="Arial"/>
                <w:lang w:val="en-GB"/>
              </w:rPr>
            </w:pPr>
            <w:r w:rsidRPr="007514AD">
              <w:rPr>
                <w:rFonts w:ascii="Arial" w:hAnsi="Arial" w:cs="Arial"/>
                <w:lang w:val="en-GB"/>
              </w:rPr>
              <w:t>4.03</w:t>
            </w:r>
          </w:p>
        </w:tc>
        <w:tc>
          <w:tcPr>
            <w:tcW w:w="1110" w:type="dxa"/>
            <w:tcBorders>
              <w:top w:val="single" w:sz="4" w:space="0" w:color="auto"/>
              <w:left w:val="single" w:sz="4" w:space="0" w:color="auto"/>
              <w:bottom w:val="single" w:sz="4" w:space="0" w:color="auto"/>
              <w:right w:val="single" w:sz="4" w:space="0" w:color="auto"/>
            </w:tcBorders>
            <w:hideMark/>
          </w:tcPr>
          <w:p w14:paraId="345B37A4" w14:textId="77777777" w:rsidR="00316052" w:rsidRPr="007514AD" w:rsidRDefault="00316052">
            <w:pPr>
              <w:jc w:val="center"/>
              <w:rPr>
                <w:rFonts w:ascii="Arial" w:hAnsi="Arial" w:cs="Arial"/>
                <w:lang w:val="en-GB"/>
              </w:rPr>
            </w:pPr>
            <w:r w:rsidRPr="007514AD">
              <w:rPr>
                <w:rFonts w:ascii="Arial" w:hAnsi="Arial" w:cs="Arial"/>
                <w:lang w:val="en-GB"/>
              </w:rPr>
              <w:t>9.31</w:t>
            </w:r>
          </w:p>
        </w:tc>
        <w:tc>
          <w:tcPr>
            <w:tcW w:w="1110" w:type="dxa"/>
            <w:tcBorders>
              <w:top w:val="single" w:sz="4" w:space="0" w:color="auto"/>
              <w:left w:val="single" w:sz="4" w:space="0" w:color="auto"/>
              <w:bottom w:val="single" w:sz="4" w:space="0" w:color="auto"/>
              <w:right w:val="single" w:sz="4" w:space="0" w:color="auto"/>
            </w:tcBorders>
            <w:hideMark/>
          </w:tcPr>
          <w:p w14:paraId="2A726E0A" w14:textId="77777777" w:rsidR="00316052" w:rsidRPr="007514AD" w:rsidRDefault="00316052">
            <w:pPr>
              <w:jc w:val="center"/>
              <w:rPr>
                <w:rFonts w:ascii="Arial" w:hAnsi="Arial" w:cs="Arial"/>
                <w:lang w:val="en-GB"/>
              </w:rPr>
            </w:pPr>
            <w:r w:rsidRPr="007514AD">
              <w:rPr>
                <w:rFonts w:ascii="Arial" w:hAnsi="Arial" w:cs="Arial"/>
                <w:lang w:val="en-GB"/>
              </w:rPr>
              <w:t>5.84</w:t>
            </w:r>
          </w:p>
        </w:tc>
        <w:tc>
          <w:tcPr>
            <w:tcW w:w="1110" w:type="dxa"/>
            <w:tcBorders>
              <w:top w:val="single" w:sz="4" w:space="0" w:color="auto"/>
              <w:left w:val="single" w:sz="4" w:space="0" w:color="auto"/>
              <w:bottom w:val="single" w:sz="4" w:space="0" w:color="auto"/>
              <w:right w:val="single" w:sz="4" w:space="0" w:color="auto"/>
            </w:tcBorders>
            <w:hideMark/>
          </w:tcPr>
          <w:p w14:paraId="02F438D9" w14:textId="77777777" w:rsidR="00316052" w:rsidRPr="007514AD" w:rsidRDefault="00316052">
            <w:pPr>
              <w:jc w:val="center"/>
              <w:rPr>
                <w:rFonts w:ascii="Arial" w:hAnsi="Arial" w:cs="Arial"/>
                <w:lang w:val="en-GB"/>
              </w:rPr>
            </w:pPr>
            <w:r w:rsidRPr="007514AD">
              <w:rPr>
                <w:rFonts w:ascii="Arial" w:hAnsi="Arial" w:cs="Arial"/>
                <w:lang w:val="en-GB"/>
              </w:rPr>
              <w:t>0.96</w:t>
            </w:r>
          </w:p>
        </w:tc>
      </w:tr>
      <w:tr w:rsidR="00316052" w:rsidRPr="007514AD" w14:paraId="49DAFCEE"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17895CE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1"/>
            </w:r>
            <w:r w:rsidRPr="007514AD">
              <w:rPr>
                <w:rFonts w:ascii="Arial" w:hAnsi="Arial" w:cs="Arial"/>
                <w:b/>
                <w:color w:val="00B050"/>
                <w:lang w:val="en-GB"/>
              </w:rPr>
              <w:t>)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0BBDCAB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10" w:type="dxa"/>
            <w:tcBorders>
              <w:top w:val="single" w:sz="4" w:space="0" w:color="auto"/>
              <w:left w:val="single" w:sz="4" w:space="0" w:color="auto"/>
              <w:bottom w:val="single" w:sz="4" w:space="0" w:color="auto"/>
              <w:right w:val="single" w:sz="4" w:space="0" w:color="auto"/>
            </w:tcBorders>
            <w:hideMark/>
          </w:tcPr>
          <w:p w14:paraId="0B17465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1.55</w:t>
            </w:r>
          </w:p>
        </w:tc>
        <w:tc>
          <w:tcPr>
            <w:tcW w:w="1110" w:type="dxa"/>
            <w:tcBorders>
              <w:top w:val="single" w:sz="4" w:space="0" w:color="auto"/>
              <w:left w:val="single" w:sz="4" w:space="0" w:color="auto"/>
              <w:bottom w:val="single" w:sz="4" w:space="0" w:color="auto"/>
              <w:right w:val="single" w:sz="4" w:space="0" w:color="auto"/>
            </w:tcBorders>
            <w:hideMark/>
          </w:tcPr>
          <w:p w14:paraId="16F272B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4.00</w:t>
            </w:r>
          </w:p>
        </w:tc>
        <w:tc>
          <w:tcPr>
            <w:tcW w:w="1110" w:type="dxa"/>
            <w:tcBorders>
              <w:top w:val="single" w:sz="4" w:space="0" w:color="auto"/>
              <w:left w:val="single" w:sz="4" w:space="0" w:color="auto"/>
              <w:bottom w:val="single" w:sz="4" w:space="0" w:color="auto"/>
              <w:right w:val="single" w:sz="4" w:space="0" w:color="auto"/>
            </w:tcBorders>
            <w:hideMark/>
          </w:tcPr>
          <w:p w14:paraId="6E279AA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2.82</w:t>
            </w:r>
          </w:p>
        </w:tc>
        <w:tc>
          <w:tcPr>
            <w:tcW w:w="1110" w:type="dxa"/>
            <w:tcBorders>
              <w:top w:val="single" w:sz="4" w:space="0" w:color="auto"/>
              <w:left w:val="single" w:sz="4" w:space="0" w:color="auto"/>
              <w:bottom w:val="single" w:sz="4" w:space="0" w:color="auto"/>
              <w:right w:val="single" w:sz="4" w:space="0" w:color="auto"/>
            </w:tcBorders>
            <w:hideMark/>
          </w:tcPr>
          <w:p w14:paraId="006550D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0.40</w:t>
            </w:r>
          </w:p>
        </w:tc>
      </w:tr>
      <w:tr w:rsidR="00316052" w:rsidRPr="007514AD" w14:paraId="1B03CD6F"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7126127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Val-12 (H</w:t>
            </w:r>
            <w:r w:rsidRPr="007514AD">
              <w:rPr>
                <w:rFonts w:ascii="Arial" w:hAnsi="Arial" w:cs="Arial"/>
                <w:b/>
                <w:color w:val="00B050"/>
                <w:lang w:val="en-GB"/>
              </w:rPr>
              <w:sym w:font="Symbol" w:char="F061"/>
            </w:r>
            <w:r w:rsidRPr="007514AD">
              <w:rPr>
                <w:rFonts w:ascii="Arial" w:hAnsi="Arial" w:cs="Arial"/>
                <w:b/>
                <w:color w:val="00B050"/>
                <w:lang w:val="en-GB"/>
              </w:rPr>
              <w:t>) – D-Ala-13 (NH)</w:t>
            </w:r>
          </w:p>
        </w:tc>
        <w:tc>
          <w:tcPr>
            <w:tcW w:w="946" w:type="dxa"/>
            <w:tcBorders>
              <w:top w:val="single" w:sz="4" w:space="0" w:color="auto"/>
              <w:left w:val="single" w:sz="4" w:space="0" w:color="auto"/>
              <w:bottom w:val="single" w:sz="4" w:space="0" w:color="auto"/>
              <w:right w:val="single" w:sz="4" w:space="0" w:color="auto"/>
            </w:tcBorders>
            <w:hideMark/>
          </w:tcPr>
          <w:p w14:paraId="5C9F964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7155186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1.79</w:t>
            </w:r>
          </w:p>
        </w:tc>
        <w:tc>
          <w:tcPr>
            <w:tcW w:w="1110" w:type="dxa"/>
            <w:tcBorders>
              <w:top w:val="single" w:sz="4" w:space="0" w:color="auto"/>
              <w:left w:val="single" w:sz="4" w:space="0" w:color="auto"/>
              <w:bottom w:val="single" w:sz="4" w:space="0" w:color="auto"/>
              <w:right w:val="single" w:sz="4" w:space="0" w:color="auto"/>
            </w:tcBorders>
            <w:hideMark/>
          </w:tcPr>
          <w:p w14:paraId="689615D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3.09</w:t>
            </w:r>
          </w:p>
        </w:tc>
        <w:tc>
          <w:tcPr>
            <w:tcW w:w="1110" w:type="dxa"/>
            <w:tcBorders>
              <w:top w:val="single" w:sz="4" w:space="0" w:color="auto"/>
              <w:left w:val="single" w:sz="4" w:space="0" w:color="auto"/>
              <w:bottom w:val="single" w:sz="4" w:space="0" w:color="auto"/>
              <w:right w:val="single" w:sz="4" w:space="0" w:color="auto"/>
            </w:tcBorders>
            <w:hideMark/>
          </w:tcPr>
          <w:p w14:paraId="60D18F3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2.27</w:t>
            </w:r>
          </w:p>
        </w:tc>
        <w:tc>
          <w:tcPr>
            <w:tcW w:w="1110" w:type="dxa"/>
            <w:tcBorders>
              <w:top w:val="single" w:sz="4" w:space="0" w:color="auto"/>
              <w:left w:val="single" w:sz="4" w:space="0" w:color="auto"/>
              <w:bottom w:val="single" w:sz="4" w:space="0" w:color="auto"/>
              <w:right w:val="single" w:sz="4" w:space="0" w:color="auto"/>
            </w:tcBorders>
            <w:hideMark/>
          </w:tcPr>
          <w:p w14:paraId="6270C35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0.19</w:t>
            </w:r>
          </w:p>
        </w:tc>
      </w:tr>
      <w:tr w:rsidR="00316052" w:rsidRPr="007514AD" w14:paraId="7D0C81EA"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7BECDE7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D-Ala-13 (H</w:t>
            </w:r>
            <w:r w:rsidRPr="007514AD">
              <w:rPr>
                <w:rFonts w:ascii="Arial" w:hAnsi="Arial" w:cs="Arial"/>
                <w:b/>
                <w:color w:val="00B050"/>
                <w:lang w:val="en-GB"/>
              </w:rPr>
              <w:sym w:font="Symbol" w:char="F061"/>
            </w:r>
            <w:r w:rsidRPr="007514AD">
              <w:rPr>
                <w:rFonts w:ascii="Arial" w:hAnsi="Arial" w:cs="Arial"/>
                <w:b/>
                <w:color w:val="00B050"/>
                <w:lang w:val="en-GB"/>
              </w:rPr>
              <w:t>) – Leu-14 (NH)</w:t>
            </w:r>
          </w:p>
        </w:tc>
        <w:tc>
          <w:tcPr>
            <w:tcW w:w="946" w:type="dxa"/>
            <w:tcBorders>
              <w:top w:val="single" w:sz="4" w:space="0" w:color="auto"/>
              <w:left w:val="single" w:sz="4" w:space="0" w:color="auto"/>
              <w:bottom w:val="single" w:sz="4" w:space="0" w:color="auto"/>
              <w:right w:val="single" w:sz="4" w:space="0" w:color="auto"/>
            </w:tcBorders>
            <w:hideMark/>
          </w:tcPr>
          <w:p w14:paraId="491F251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10" w:type="dxa"/>
            <w:tcBorders>
              <w:top w:val="single" w:sz="4" w:space="0" w:color="auto"/>
              <w:left w:val="single" w:sz="4" w:space="0" w:color="auto"/>
              <w:bottom w:val="single" w:sz="4" w:space="0" w:color="auto"/>
              <w:right w:val="single" w:sz="4" w:space="0" w:color="auto"/>
            </w:tcBorders>
            <w:hideMark/>
          </w:tcPr>
          <w:p w14:paraId="4ADFB80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1.86</w:t>
            </w:r>
          </w:p>
        </w:tc>
        <w:tc>
          <w:tcPr>
            <w:tcW w:w="1110" w:type="dxa"/>
            <w:tcBorders>
              <w:top w:val="single" w:sz="4" w:space="0" w:color="auto"/>
              <w:left w:val="single" w:sz="4" w:space="0" w:color="auto"/>
              <w:bottom w:val="single" w:sz="4" w:space="0" w:color="auto"/>
              <w:right w:val="single" w:sz="4" w:space="0" w:color="auto"/>
            </w:tcBorders>
            <w:hideMark/>
          </w:tcPr>
          <w:p w14:paraId="03A4C7D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3.91</w:t>
            </w:r>
          </w:p>
        </w:tc>
        <w:tc>
          <w:tcPr>
            <w:tcW w:w="1110" w:type="dxa"/>
            <w:tcBorders>
              <w:top w:val="single" w:sz="4" w:space="0" w:color="auto"/>
              <w:left w:val="single" w:sz="4" w:space="0" w:color="auto"/>
              <w:bottom w:val="single" w:sz="4" w:space="0" w:color="auto"/>
              <w:right w:val="single" w:sz="4" w:space="0" w:color="auto"/>
            </w:tcBorders>
            <w:hideMark/>
          </w:tcPr>
          <w:p w14:paraId="6393DD1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2.69</w:t>
            </w:r>
          </w:p>
        </w:tc>
        <w:tc>
          <w:tcPr>
            <w:tcW w:w="1110" w:type="dxa"/>
            <w:tcBorders>
              <w:top w:val="single" w:sz="4" w:space="0" w:color="auto"/>
              <w:left w:val="single" w:sz="4" w:space="0" w:color="auto"/>
              <w:bottom w:val="single" w:sz="4" w:space="0" w:color="auto"/>
              <w:right w:val="single" w:sz="4" w:space="0" w:color="auto"/>
            </w:tcBorders>
            <w:hideMark/>
          </w:tcPr>
          <w:p w14:paraId="3A94E47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0.34</w:t>
            </w:r>
          </w:p>
        </w:tc>
      </w:tr>
      <w:tr w:rsidR="00316052" w:rsidRPr="007514AD" w14:paraId="676B2B7E"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63E0D70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43A72767"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7E9F62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w:t>
            </w:r>
          </w:p>
        </w:tc>
        <w:tc>
          <w:tcPr>
            <w:tcW w:w="1110" w:type="dxa"/>
            <w:tcBorders>
              <w:top w:val="single" w:sz="4" w:space="0" w:color="auto"/>
              <w:left w:val="single" w:sz="4" w:space="0" w:color="auto"/>
              <w:bottom w:val="single" w:sz="4" w:space="0" w:color="auto"/>
              <w:right w:val="single" w:sz="4" w:space="0" w:color="auto"/>
            </w:tcBorders>
            <w:hideMark/>
          </w:tcPr>
          <w:p w14:paraId="439E17C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4.76</w:t>
            </w:r>
          </w:p>
        </w:tc>
        <w:tc>
          <w:tcPr>
            <w:tcW w:w="1110" w:type="dxa"/>
            <w:tcBorders>
              <w:top w:val="single" w:sz="4" w:space="0" w:color="auto"/>
              <w:left w:val="single" w:sz="4" w:space="0" w:color="auto"/>
              <w:bottom w:val="single" w:sz="4" w:space="0" w:color="auto"/>
              <w:right w:val="single" w:sz="4" w:space="0" w:color="auto"/>
            </w:tcBorders>
            <w:hideMark/>
          </w:tcPr>
          <w:p w14:paraId="23032E3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3.00</w:t>
            </w:r>
          </w:p>
        </w:tc>
        <w:tc>
          <w:tcPr>
            <w:tcW w:w="1110" w:type="dxa"/>
            <w:tcBorders>
              <w:top w:val="single" w:sz="4" w:space="0" w:color="auto"/>
              <w:left w:val="single" w:sz="4" w:space="0" w:color="auto"/>
              <w:bottom w:val="single" w:sz="4" w:space="0" w:color="auto"/>
              <w:right w:val="single" w:sz="4" w:space="0" w:color="auto"/>
            </w:tcBorders>
            <w:hideMark/>
          </w:tcPr>
          <w:p w14:paraId="4C11F18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0.76</w:t>
            </w:r>
          </w:p>
        </w:tc>
      </w:tr>
      <w:tr w:rsidR="00316052" w:rsidRPr="007514AD" w14:paraId="6AF9F070"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1570791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16E2F61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10" w:type="dxa"/>
            <w:tcBorders>
              <w:top w:val="single" w:sz="4" w:space="0" w:color="auto"/>
              <w:left w:val="single" w:sz="4" w:space="0" w:color="auto"/>
              <w:bottom w:val="single" w:sz="4" w:space="0" w:color="auto"/>
              <w:right w:val="single" w:sz="4" w:space="0" w:color="auto"/>
            </w:tcBorders>
            <w:hideMark/>
          </w:tcPr>
          <w:p w14:paraId="1C06F4A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2.08</w:t>
            </w:r>
          </w:p>
        </w:tc>
        <w:tc>
          <w:tcPr>
            <w:tcW w:w="1110" w:type="dxa"/>
            <w:tcBorders>
              <w:top w:val="single" w:sz="4" w:space="0" w:color="auto"/>
              <w:left w:val="single" w:sz="4" w:space="0" w:color="auto"/>
              <w:bottom w:val="single" w:sz="4" w:space="0" w:color="auto"/>
              <w:right w:val="single" w:sz="4" w:space="0" w:color="auto"/>
            </w:tcBorders>
            <w:hideMark/>
          </w:tcPr>
          <w:p w14:paraId="51E42B3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3.88</w:t>
            </w:r>
          </w:p>
        </w:tc>
        <w:tc>
          <w:tcPr>
            <w:tcW w:w="1110" w:type="dxa"/>
            <w:tcBorders>
              <w:top w:val="single" w:sz="4" w:space="0" w:color="auto"/>
              <w:left w:val="single" w:sz="4" w:space="0" w:color="auto"/>
              <w:bottom w:val="single" w:sz="4" w:space="0" w:color="auto"/>
              <w:right w:val="single" w:sz="4" w:space="0" w:color="auto"/>
            </w:tcBorders>
            <w:hideMark/>
          </w:tcPr>
          <w:p w14:paraId="3959DB0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3.45</w:t>
            </w:r>
          </w:p>
        </w:tc>
        <w:tc>
          <w:tcPr>
            <w:tcW w:w="1110" w:type="dxa"/>
            <w:tcBorders>
              <w:top w:val="single" w:sz="4" w:space="0" w:color="auto"/>
              <w:left w:val="single" w:sz="4" w:space="0" w:color="auto"/>
              <w:bottom w:val="single" w:sz="4" w:space="0" w:color="auto"/>
              <w:right w:val="single" w:sz="4" w:space="0" w:color="auto"/>
            </w:tcBorders>
            <w:hideMark/>
          </w:tcPr>
          <w:p w14:paraId="4735834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0.26</w:t>
            </w:r>
          </w:p>
        </w:tc>
      </w:tr>
      <w:tr w:rsidR="00316052" w:rsidRPr="007514AD" w14:paraId="403D7E26"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1189FAF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Ala-21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756E90F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10" w:type="dxa"/>
            <w:tcBorders>
              <w:top w:val="single" w:sz="4" w:space="0" w:color="auto"/>
              <w:left w:val="single" w:sz="4" w:space="0" w:color="auto"/>
              <w:bottom w:val="single" w:sz="4" w:space="0" w:color="auto"/>
              <w:right w:val="single" w:sz="4" w:space="0" w:color="auto"/>
            </w:tcBorders>
            <w:hideMark/>
          </w:tcPr>
          <w:p w14:paraId="2DBBC0B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3.17</w:t>
            </w:r>
          </w:p>
        </w:tc>
        <w:tc>
          <w:tcPr>
            <w:tcW w:w="1110" w:type="dxa"/>
            <w:tcBorders>
              <w:top w:val="single" w:sz="4" w:space="0" w:color="auto"/>
              <w:left w:val="single" w:sz="4" w:space="0" w:color="auto"/>
              <w:bottom w:val="single" w:sz="4" w:space="0" w:color="auto"/>
              <w:right w:val="single" w:sz="4" w:space="0" w:color="auto"/>
            </w:tcBorders>
            <w:hideMark/>
          </w:tcPr>
          <w:p w14:paraId="16DC67C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3.77</w:t>
            </w:r>
          </w:p>
        </w:tc>
        <w:tc>
          <w:tcPr>
            <w:tcW w:w="1110" w:type="dxa"/>
            <w:tcBorders>
              <w:top w:val="single" w:sz="4" w:space="0" w:color="auto"/>
              <w:left w:val="single" w:sz="4" w:space="0" w:color="auto"/>
              <w:bottom w:val="single" w:sz="4" w:space="0" w:color="auto"/>
              <w:right w:val="single" w:sz="4" w:space="0" w:color="auto"/>
            </w:tcBorders>
            <w:hideMark/>
          </w:tcPr>
          <w:p w14:paraId="2085DB1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3.47</w:t>
            </w:r>
          </w:p>
        </w:tc>
        <w:tc>
          <w:tcPr>
            <w:tcW w:w="1110" w:type="dxa"/>
            <w:tcBorders>
              <w:top w:val="single" w:sz="4" w:space="0" w:color="auto"/>
              <w:left w:val="single" w:sz="4" w:space="0" w:color="auto"/>
              <w:bottom w:val="single" w:sz="4" w:space="0" w:color="auto"/>
              <w:right w:val="single" w:sz="4" w:space="0" w:color="auto"/>
            </w:tcBorders>
            <w:hideMark/>
          </w:tcPr>
          <w:p w14:paraId="4A33CC9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0.09</w:t>
            </w:r>
          </w:p>
        </w:tc>
      </w:tr>
      <w:tr w:rsidR="00316052" w:rsidRPr="007514AD" w14:paraId="648F0779"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121D4CDA" w14:textId="77777777" w:rsidR="00316052" w:rsidRPr="007514AD" w:rsidRDefault="00316052">
            <w:pPr>
              <w:jc w:val="center"/>
              <w:rPr>
                <w:rFonts w:ascii="Arial" w:hAnsi="Arial" w:cs="Arial"/>
                <w:lang w:val="en-GB"/>
              </w:rPr>
            </w:pPr>
            <w:r w:rsidRPr="007514AD">
              <w:rPr>
                <w:rFonts w:ascii="Arial" w:hAnsi="Arial" w:cs="Arial"/>
                <w:lang w:val="en-GB"/>
              </w:rPr>
              <w:t>Abu(S</w:t>
            </w:r>
            <w:r w:rsidRPr="007514AD">
              <w:rPr>
                <w:rFonts w:ascii="Arial" w:hAnsi="Arial" w:cs="Arial"/>
                <w:vertAlign w:val="subscript"/>
                <w:lang w:val="en-GB"/>
              </w:rPr>
              <w:t>2</w:t>
            </w:r>
            <w:r w:rsidRPr="007514AD">
              <w:rPr>
                <w:rFonts w:ascii="Arial" w:hAnsi="Arial" w:cs="Arial"/>
                <w:lang w:val="en-GB"/>
              </w:rPr>
              <w:t>)-22 (NH) – Abu(S</w:t>
            </w:r>
            <w:r w:rsidRPr="007514AD">
              <w:rPr>
                <w:rFonts w:ascii="Arial" w:hAnsi="Arial" w:cs="Arial"/>
                <w:vertAlign w:val="subscript"/>
                <w:lang w:val="en-GB"/>
              </w:rPr>
              <w:t>2</w:t>
            </w:r>
            <w:r w:rsidRPr="007514AD">
              <w:rPr>
                <w:rFonts w:ascii="Arial" w:hAnsi="Arial" w:cs="Arial"/>
                <w:lang w:val="en-GB"/>
              </w:rPr>
              <w:t>)-22 (H</w:t>
            </w:r>
            <w:r w:rsidRPr="007514AD">
              <w:rPr>
                <w:rFonts w:ascii="Arial" w:hAnsi="Arial" w:cs="Arial"/>
                <w:lang w:val="en-GB"/>
              </w:rPr>
              <w:sym w:font="Symbol" w:char="F062"/>
            </w:r>
            <w:r w:rsidRPr="007514AD">
              <w:rPr>
                <w:rFonts w:ascii="Arial" w:hAnsi="Arial" w:cs="Arial"/>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091A00E5"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45A0FF6C" w14:textId="77777777" w:rsidR="00316052" w:rsidRPr="007514AD" w:rsidRDefault="00316052">
            <w:pPr>
              <w:jc w:val="center"/>
              <w:rPr>
                <w:rFonts w:ascii="Arial" w:hAnsi="Arial" w:cs="Arial"/>
                <w:lang w:val="en-GB"/>
              </w:rPr>
            </w:pPr>
            <w:r w:rsidRPr="007514AD">
              <w:rPr>
                <w:rFonts w:ascii="Arial" w:hAnsi="Arial" w:cs="Arial"/>
                <w:lang w:val="en-GB"/>
              </w:rPr>
              <w:t>3.35</w:t>
            </w:r>
          </w:p>
        </w:tc>
        <w:tc>
          <w:tcPr>
            <w:tcW w:w="1110" w:type="dxa"/>
            <w:tcBorders>
              <w:top w:val="single" w:sz="4" w:space="0" w:color="auto"/>
              <w:left w:val="single" w:sz="4" w:space="0" w:color="auto"/>
              <w:bottom w:val="single" w:sz="4" w:space="0" w:color="auto"/>
              <w:right w:val="single" w:sz="4" w:space="0" w:color="auto"/>
            </w:tcBorders>
            <w:hideMark/>
          </w:tcPr>
          <w:p w14:paraId="4C73AED8" w14:textId="77777777" w:rsidR="00316052" w:rsidRPr="007514AD" w:rsidRDefault="00316052">
            <w:pPr>
              <w:jc w:val="center"/>
              <w:rPr>
                <w:rFonts w:ascii="Arial" w:hAnsi="Arial" w:cs="Arial"/>
                <w:lang w:val="en-GB"/>
              </w:rPr>
            </w:pPr>
            <w:r w:rsidRPr="007514AD">
              <w:rPr>
                <w:rFonts w:ascii="Arial" w:hAnsi="Arial" w:cs="Arial"/>
                <w:lang w:val="en-GB"/>
              </w:rPr>
              <w:t>4.17</w:t>
            </w:r>
          </w:p>
        </w:tc>
        <w:tc>
          <w:tcPr>
            <w:tcW w:w="1110" w:type="dxa"/>
            <w:tcBorders>
              <w:top w:val="single" w:sz="4" w:space="0" w:color="auto"/>
              <w:left w:val="single" w:sz="4" w:space="0" w:color="auto"/>
              <w:bottom w:val="single" w:sz="4" w:space="0" w:color="auto"/>
              <w:right w:val="single" w:sz="4" w:space="0" w:color="auto"/>
            </w:tcBorders>
            <w:hideMark/>
          </w:tcPr>
          <w:p w14:paraId="0D0781CB" w14:textId="77777777" w:rsidR="00316052" w:rsidRPr="007514AD" w:rsidRDefault="00316052">
            <w:pPr>
              <w:jc w:val="center"/>
              <w:rPr>
                <w:rFonts w:ascii="Arial" w:hAnsi="Arial" w:cs="Arial"/>
                <w:lang w:val="en-GB"/>
              </w:rPr>
            </w:pPr>
            <w:r w:rsidRPr="007514AD">
              <w:rPr>
                <w:rFonts w:ascii="Arial" w:hAnsi="Arial" w:cs="Arial"/>
                <w:lang w:val="en-GB"/>
              </w:rPr>
              <w:t>3.79</w:t>
            </w:r>
          </w:p>
        </w:tc>
        <w:tc>
          <w:tcPr>
            <w:tcW w:w="1110" w:type="dxa"/>
            <w:tcBorders>
              <w:top w:val="single" w:sz="4" w:space="0" w:color="auto"/>
              <w:left w:val="single" w:sz="4" w:space="0" w:color="auto"/>
              <w:bottom w:val="single" w:sz="4" w:space="0" w:color="auto"/>
              <w:right w:val="single" w:sz="4" w:space="0" w:color="auto"/>
            </w:tcBorders>
            <w:hideMark/>
          </w:tcPr>
          <w:p w14:paraId="740AFCBE" w14:textId="77777777" w:rsidR="00316052" w:rsidRPr="007514AD" w:rsidRDefault="00316052">
            <w:pPr>
              <w:jc w:val="center"/>
              <w:rPr>
                <w:rFonts w:ascii="Arial" w:hAnsi="Arial" w:cs="Arial"/>
                <w:lang w:val="en-GB"/>
              </w:rPr>
            </w:pPr>
            <w:r w:rsidRPr="007514AD">
              <w:rPr>
                <w:rFonts w:ascii="Arial" w:hAnsi="Arial" w:cs="Arial"/>
                <w:lang w:val="en-GB"/>
              </w:rPr>
              <w:t>0.13</w:t>
            </w:r>
          </w:p>
        </w:tc>
      </w:tr>
      <w:tr w:rsidR="00316052" w:rsidRPr="007514AD" w14:paraId="6A338502"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5E1E8FF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5584C201"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611375B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1.95</w:t>
            </w:r>
          </w:p>
        </w:tc>
        <w:tc>
          <w:tcPr>
            <w:tcW w:w="1110" w:type="dxa"/>
            <w:tcBorders>
              <w:top w:val="single" w:sz="4" w:space="0" w:color="auto"/>
              <w:left w:val="single" w:sz="4" w:space="0" w:color="auto"/>
              <w:bottom w:val="single" w:sz="4" w:space="0" w:color="auto"/>
              <w:right w:val="single" w:sz="4" w:space="0" w:color="auto"/>
            </w:tcBorders>
            <w:hideMark/>
          </w:tcPr>
          <w:p w14:paraId="4297765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2.64</w:t>
            </w:r>
          </w:p>
        </w:tc>
        <w:tc>
          <w:tcPr>
            <w:tcW w:w="1110" w:type="dxa"/>
            <w:tcBorders>
              <w:top w:val="single" w:sz="4" w:space="0" w:color="auto"/>
              <w:left w:val="single" w:sz="4" w:space="0" w:color="auto"/>
              <w:bottom w:val="single" w:sz="4" w:space="0" w:color="auto"/>
              <w:right w:val="single" w:sz="4" w:space="0" w:color="auto"/>
            </w:tcBorders>
            <w:hideMark/>
          </w:tcPr>
          <w:p w14:paraId="47A3124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2.32</w:t>
            </w:r>
          </w:p>
        </w:tc>
        <w:tc>
          <w:tcPr>
            <w:tcW w:w="1110" w:type="dxa"/>
            <w:tcBorders>
              <w:top w:val="single" w:sz="4" w:space="0" w:color="auto"/>
              <w:left w:val="single" w:sz="4" w:space="0" w:color="auto"/>
              <w:bottom w:val="single" w:sz="4" w:space="0" w:color="auto"/>
              <w:right w:val="single" w:sz="4" w:space="0" w:color="auto"/>
            </w:tcBorders>
            <w:hideMark/>
          </w:tcPr>
          <w:p w14:paraId="5600727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2DF9C993"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558298C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0E2B2E0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10" w:type="dxa"/>
            <w:tcBorders>
              <w:top w:val="single" w:sz="4" w:space="0" w:color="auto"/>
              <w:left w:val="single" w:sz="4" w:space="0" w:color="auto"/>
              <w:bottom w:val="single" w:sz="4" w:space="0" w:color="auto"/>
              <w:right w:val="single" w:sz="4" w:space="0" w:color="auto"/>
            </w:tcBorders>
            <w:hideMark/>
          </w:tcPr>
          <w:p w14:paraId="2992B84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1.82</w:t>
            </w:r>
          </w:p>
        </w:tc>
        <w:tc>
          <w:tcPr>
            <w:tcW w:w="1110" w:type="dxa"/>
            <w:tcBorders>
              <w:top w:val="single" w:sz="4" w:space="0" w:color="auto"/>
              <w:left w:val="single" w:sz="4" w:space="0" w:color="auto"/>
              <w:bottom w:val="single" w:sz="4" w:space="0" w:color="auto"/>
              <w:right w:val="single" w:sz="4" w:space="0" w:color="auto"/>
            </w:tcBorders>
            <w:hideMark/>
          </w:tcPr>
          <w:p w14:paraId="7CB4A34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3.60</w:t>
            </w:r>
          </w:p>
        </w:tc>
        <w:tc>
          <w:tcPr>
            <w:tcW w:w="1110" w:type="dxa"/>
            <w:tcBorders>
              <w:top w:val="single" w:sz="4" w:space="0" w:color="auto"/>
              <w:left w:val="single" w:sz="4" w:space="0" w:color="auto"/>
              <w:bottom w:val="single" w:sz="4" w:space="0" w:color="auto"/>
              <w:right w:val="single" w:sz="4" w:space="0" w:color="auto"/>
            </w:tcBorders>
            <w:hideMark/>
          </w:tcPr>
          <w:p w14:paraId="38E7F38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2.59</w:t>
            </w:r>
          </w:p>
        </w:tc>
        <w:tc>
          <w:tcPr>
            <w:tcW w:w="1110" w:type="dxa"/>
            <w:tcBorders>
              <w:top w:val="single" w:sz="4" w:space="0" w:color="auto"/>
              <w:left w:val="single" w:sz="4" w:space="0" w:color="auto"/>
              <w:bottom w:val="single" w:sz="4" w:space="0" w:color="auto"/>
              <w:right w:val="single" w:sz="4" w:space="0" w:color="auto"/>
            </w:tcBorders>
            <w:hideMark/>
          </w:tcPr>
          <w:p w14:paraId="3576E9F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0.19</w:t>
            </w:r>
          </w:p>
        </w:tc>
      </w:tr>
      <w:tr w:rsidR="00316052" w:rsidRPr="007514AD" w14:paraId="2A992E3E"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62B6CC0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19BD977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10" w:type="dxa"/>
            <w:tcBorders>
              <w:top w:val="single" w:sz="4" w:space="0" w:color="auto"/>
              <w:left w:val="single" w:sz="4" w:space="0" w:color="auto"/>
              <w:bottom w:val="single" w:sz="4" w:space="0" w:color="auto"/>
              <w:right w:val="single" w:sz="4" w:space="0" w:color="auto"/>
            </w:tcBorders>
            <w:hideMark/>
          </w:tcPr>
          <w:p w14:paraId="196853D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2.61</w:t>
            </w:r>
          </w:p>
        </w:tc>
        <w:tc>
          <w:tcPr>
            <w:tcW w:w="1110" w:type="dxa"/>
            <w:tcBorders>
              <w:top w:val="single" w:sz="4" w:space="0" w:color="auto"/>
              <w:left w:val="single" w:sz="4" w:space="0" w:color="auto"/>
              <w:bottom w:val="single" w:sz="4" w:space="0" w:color="auto"/>
              <w:right w:val="single" w:sz="4" w:space="0" w:color="auto"/>
            </w:tcBorders>
            <w:hideMark/>
          </w:tcPr>
          <w:p w14:paraId="526483D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3.12</w:t>
            </w:r>
          </w:p>
        </w:tc>
        <w:tc>
          <w:tcPr>
            <w:tcW w:w="1110" w:type="dxa"/>
            <w:tcBorders>
              <w:top w:val="single" w:sz="4" w:space="0" w:color="auto"/>
              <w:left w:val="single" w:sz="4" w:space="0" w:color="auto"/>
              <w:bottom w:val="single" w:sz="4" w:space="0" w:color="auto"/>
              <w:right w:val="single" w:sz="4" w:space="0" w:color="auto"/>
            </w:tcBorders>
            <w:hideMark/>
          </w:tcPr>
          <w:p w14:paraId="7522C62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2.93</w:t>
            </w:r>
          </w:p>
        </w:tc>
        <w:tc>
          <w:tcPr>
            <w:tcW w:w="1110" w:type="dxa"/>
            <w:tcBorders>
              <w:top w:val="single" w:sz="4" w:space="0" w:color="auto"/>
              <w:left w:val="single" w:sz="4" w:space="0" w:color="auto"/>
              <w:bottom w:val="single" w:sz="4" w:space="0" w:color="auto"/>
              <w:right w:val="single" w:sz="4" w:space="0" w:color="auto"/>
            </w:tcBorders>
            <w:hideMark/>
          </w:tcPr>
          <w:p w14:paraId="52192B2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0.06</w:t>
            </w:r>
          </w:p>
        </w:tc>
      </w:tr>
      <w:tr w:rsidR="00316052" w:rsidRPr="007514AD" w14:paraId="6F1A043F"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518FC76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13E1B42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10" w:type="dxa"/>
            <w:tcBorders>
              <w:top w:val="single" w:sz="4" w:space="0" w:color="auto"/>
              <w:left w:val="single" w:sz="4" w:space="0" w:color="auto"/>
              <w:bottom w:val="single" w:sz="4" w:space="0" w:color="auto"/>
              <w:right w:val="single" w:sz="4" w:space="0" w:color="auto"/>
            </w:tcBorders>
            <w:hideMark/>
          </w:tcPr>
          <w:p w14:paraId="54CA028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w:t>
            </w:r>
          </w:p>
        </w:tc>
        <w:tc>
          <w:tcPr>
            <w:tcW w:w="1110" w:type="dxa"/>
            <w:tcBorders>
              <w:top w:val="single" w:sz="4" w:space="0" w:color="auto"/>
              <w:left w:val="single" w:sz="4" w:space="0" w:color="auto"/>
              <w:bottom w:val="single" w:sz="4" w:space="0" w:color="auto"/>
              <w:right w:val="single" w:sz="4" w:space="0" w:color="auto"/>
            </w:tcBorders>
            <w:hideMark/>
          </w:tcPr>
          <w:p w14:paraId="64D0E41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2.86</w:t>
            </w:r>
          </w:p>
        </w:tc>
        <w:tc>
          <w:tcPr>
            <w:tcW w:w="1110" w:type="dxa"/>
            <w:tcBorders>
              <w:top w:val="single" w:sz="4" w:space="0" w:color="auto"/>
              <w:left w:val="single" w:sz="4" w:space="0" w:color="auto"/>
              <w:bottom w:val="single" w:sz="4" w:space="0" w:color="auto"/>
              <w:right w:val="single" w:sz="4" w:space="0" w:color="auto"/>
            </w:tcBorders>
            <w:hideMark/>
          </w:tcPr>
          <w:p w14:paraId="3CCC274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2.41</w:t>
            </w:r>
          </w:p>
        </w:tc>
        <w:tc>
          <w:tcPr>
            <w:tcW w:w="1110" w:type="dxa"/>
            <w:tcBorders>
              <w:top w:val="single" w:sz="4" w:space="0" w:color="auto"/>
              <w:left w:val="single" w:sz="4" w:space="0" w:color="auto"/>
              <w:bottom w:val="single" w:sz="4" w:space="0" w:color="auto"/>
              <w:right w:val="single" w:sz="4" w:space="0" w:color="auto"/>
            </w:tcBorders>
            <w:hideMark/>
          </w:tcPr>
          <w:p w14:paraId="7F0B49C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35F8592A"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5421E47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Ser-25 (NH) – Ser-25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3347762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10" w:type="dxa"/>
            <w:tcBorders>
              <w:top w:val="single" w:sz="4" w:space="0" w:color="auto"/>
              <w:left w:val="single" w:sz="4" w:space="0" w:color="auto"/>
              <w:bottom w:val="single" w:sz="4" w:space="0" w:color="auto"/>
              <w:right w:val="single" w:sz="4" w:space="0" w:color="auto"/>
            </w:tcBorders>
            <w:hideMark/>
          </w:tcPr>
          <w:p w14:paraId="578BF7A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1.77</w:t>
            </w:r>
          </w:p>
        </w:tc>
        <w:tc>
          <w:tcPr>
            <w:tcW w:w="1110" w:type="dxa"/>
            <w:tcBorders>
              <w:top w:val="single" w:sz="4" w:space="0" w:color="auto"/>
              <w:left w:val="single" w:sz="4" w:space="0" w:color="auto"/>
              <w:bottom w:val="single" w:sz="4" w:space="0" w:color="auto"/>
              <w:right w:val="single" w:sz="4" w:space="0" w:color="auto"/>
            </w:tcBorders>
            <w:hideMark/>
          </w:tcPr>
          <w:p w14:paraId="2FA9955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3.04</w:t>
            </w:r>
          </w:p>
        </w:tc>
        <w:tc>
          <w:tcPr>
            <w:tcW w:w="1110" w:type="dxa"/>
            <w:tcBorders>
              <w:top w:val="single" w:sz="4" w:space="0" w:color="auto"/>
              <w:left w:val="single" w:sz="4" w:space="0" w:color="auto"/>
              <w:bottom w:val="single" w:sz="4" w:space="0" w:color="auto"/>
              <w:right w:val="single" w:sz="4" w:space="0" w:color="auto"/>
            </w:tcBorders>
            <w:hideMark/>
          </w:tcPr>
          <w:p w14:paraId="17D22CB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2.75</w:t>
            </w:r>
          </w:p>
        </w:tc>
        <w:tc>
          <w:tcPr>
            <w:tcW w:w="1110" w:type="dxa"/>
            <w:tcBorders>
              <w:top w:val="single" w:sz="4" w:space="0" w:color="auto"/>
              <w:left w:val="single" w:sz="4" w:space="0" w:color="auto"/>
              <w:bottom w:val="single" w:sz="4" w:space="0" w:color="auto"/>
              <w:right w:val="single" w:sz="4" w:space="0" w:color="auto"/>
            </w:tcBorders>
            <w:hideMark/>
          </w:tcPr>
          <w:p w14:paraId="750AAF6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0.23</w:t>
            </w:r>
          </w:p>
        </w:tc>
      </w:tr>
      <w:tr w:rsidR="00316052" w:rsidRPr="007514AD" w14:paraId="3637AFE6"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13816A3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(NH) – Aminoethane-1,2-dithiol(S1,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66D47E2B"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00F92EB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2.77</w:t>
            </w:r>
          </w:p>
        </w:tc>
        <w:tc>
          <w:tcPr>
            <w:tcW w:w="1110" w:type="dxa"/>
            <w:tcBorders>
              <w:top w:val="single" w:sz="4" w:space="0" w:color="auto"/>
              <w:left w:val="single" w:sz="4" w:space="0" w:color="auto"/>
              <w:bottom w:val="single" w:sz="4" w:space="0" w:color="auto"/>
              <w:right w:val="single" w:sz="4" w:space="0" w:color="auto"/>
            </w:tcBorders>
            <w:hideMark/>
          </w:tcPr>
          <w:p w14:paraId="7280BB1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3.09</w:t>
            </w:r>
          </w:p>
        </w:tc>
        <w:tc>
          <w:tcPr>
            <w:tcW w:w="1110" w:type="dxa"/>
            <w:tcBorders>
              <w:top w:val="single" w:sz="4" w:space="0" w:color="auto"/>
              <w:left w:val="single" w:sz="4" w:space="0" w:color="auto"/>
              <w:bottom w:val="single" w:sz="4" w:space="0" w:color="auto"/>
              <w:right w:val="single" w:sz="4" w:space="0" w:color="auto"/>
            </w:tcBorders>
            <w:hideMark/>
          </w:tcPr>
          <w:p w14:paraId="4F96B1E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2.94</w:t>
            </w:r>
          </w:p>
        </w:tc>
        <w:tc>
          <w:tcPr>
            <w:tcW w:w="1110" w:type="dxa"/>
            <w:tcBorders>
              <w:top w:val="single" w:sz="4" w:space="0" w:color="auto"/>
              <w:left w:val="single" w:sz="4" w:space="0" w:color="auto"/>
              <w:bottom w:val="single" w:sz="4" w:space="0" w:color="auto"/>
              <w:right w:val="single" w:sz="4" w:space="0" w:color="auto"/>
            </w:tcBorders>
            <w:hideMark/>
          </w:tcPr>
          <w:p w14:paraId="6332FD9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0.05</w:t>
            </w:r>
          </w:p>
        </w:tc>
      </w:tr>
      <w:tr w:rsidR="00316052" w:rsidRPr="007514AD" w14:paraId="70854B44"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1163D1D1" w14:textId="77777777" w:rsidR="00316052" w:rsidRPr="007514AD" w:rsidRDefault="00316052">
            <w:pPr>
              <w:jc w:val="center"/>
              <w:rPr>
                <w:rFonts w:ascii="Arial" w:hAnsi="Arial" w:cs="Arial"/>
                <w:lang w:val="en-GB"/>
              </w:rPr>
            </w:pPr>
            <w:r w:rsidRPr="007514AD">
              <w:rPr>
                <w:rFonts w:ascii="Arial" w:hAnsi="Arial" w:cs="Arial"/>
                <w:color w:val="00B050"/>
                <w:lang w:val="en-GB"/>
              </w:rPr>
              <w:t>Aminoethane-1,2-</w:t>
            </w:r>
            <w:proofErr w:type="gramStart"/>
            <w:r w:rsidRPr="007514AD">
              <w:rPr>
                <w:rFonts w:ascii="Arial" w:hAnsi="Arial" w:cs="Arial"/>
                <w:color w:val="00B050"/>
                <w:lang w:val="en-GB"/>
              </w:rPr>
              <w:t>dithiol(</w:t>
            </w:r>
            <w:proofErr w:type="gramEnd"/>
            <w:r w:rsidRPr="007514AD">
              <w:rPr>
                <w:rFonts w:ascii="Arial" w:hAnsi="Arial" w:cs="Arial"/>
                <w:color w:val="00B050"/>
                <w:lang w:val="en-GB"/>
              </w:rPr>
              <w:t>S1, S2) (NH) – Ala(S</w:t>
            </w:r>
            <w:r w:rsidRPr="007514AD">
              <w:rPr>
                <w:rFonts w:ascii="Arial" w:hAnsi="Arial" w:cs="Arial"/>
                <w:color w:val="00B050"/>
                <w:vertAlign w:val="subscript"/>
                <w:lang w:val="en-GB"/>
              </w:rPr>
              <w:t>1</w:t>
            </w:r>
            <w:r w:rsidRPr="007514AD">
              <w:rPr>
                <w:rFonts w:ascii="Arial" w:hAnsi="Arial" w:cs="Arial"/>
                <w:color w:val="00B050"/>
                <w:lang w:val="en-GB"/>
              </w:rPr>
              <w:t>)-11 (H</w:t>
            </w:r>
            <w:r w:rsidRPr="007514AD">
              <w:rPr>
                <w:rFonts w:ascii="Arial" w:hAnsi="Arial" w:cs="Arial"/>
                <w:color w:val="00B050"/>
                <w:lang w:val="en-GB"/>
              </w:rPr>
              <w:sym w:font="Symbol" w:char="F062"/>
            </w:r>
            <w:r w:rsidRPr="007514AD">
              <w:rPr>
                <w:rFonts w:ascii="Arial" w:hAnsi="Arial" w:cs="Arial"/>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3D74E870"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4905DC4A"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2.64</w:t>
            </w:r>
          </w:p>
        </w:tc>
        <w:tc>
          <w:tcPr>
            <w:tcW w:w="1110" w:type="dxa"/>
            <w:tcBorders>
              <w:top w:val="single" w:sz="4" w:space="0" w:color="auto"/>
              <w:left w:val="single" w:sz="4" w:space="0" w:color="auto"/>
              <w:bottom w:val="single" w:sz="4" w:space="0" w:color="auto"/>
              <w:right w:val="single" w:sz="4" w:space="0" w:color="auto"/>
            </w:tcBorders>
            <w:hideMark/>
          </w:tcPr>
          <w:p w14:paraId="00E0E74A" w14:textId="77777777" w:rsidR="00316052" w:rsidRPr="007514AD" w:rsidRDefault="00316052">
            <w:pPr>
              <w:jc w:val="center"/>
              <w:rPr>
                <w:rFonts w:ascii="Arial" w:hAnsi="Arial" w:cs="Arial"/>
                <w:lang w:val="en-GB"/>
              </w:rPr>
            </w:pPr>
            <w:r w:rsidRPr="007514AD">
              <w:rPr>
                <w:rFonts w:ascii="Arial" w:hAnsi="Arial" w:cs="Arial"/>
                <w:lang w:val="en-GB"/>
              </w:rPr>
              <w:t>4.20</w:t>
            </w:r>
          </w:p>
        </w:tc>
        <w:tc>
          <w:tcPr>
            <w:tcW w:w="1110" w:type="dxa"/>
            <w:tcBorders>
              <w:top w:val="single" w:sz="4" w:space="0" w:color="auto"/>
              <w:left w:val="single" w:sz="4" w:space="0" w:color="auto"/>
              <w:bottom w:val="single" w:sz="4" w:space="0" w:color="auto"/>
              <w:right w:val="single" w:sz="4" w:space="0" w:color="auto"/>
            </w:tcBorders>
            <w:hideMark/>
          </w:tcPr>
          <w:p w14:paraId="4F15C4A5" w14:textId="77777777" w:rsidR="00316052" w:rsidRPr="007514AD" w:rsidRDefault="00316052">
            <w:pPr>
              <w:jc w:val="center"/>
              <w:rPr>
                <w:rFonts w:ascii="Arial" w:hAnsi="Arial" w:cs="Arial"/>
                <w:lang w:val="en-GB"/>
              </w:rPr>
            </w:pPr>
            <w:r w:rsidRPr="007514AD">
              <w:rPr>
                <w:rFonts w:ascii="Arial" w:hAnsi="Arial" w:cs="Arial"/>
                <w:lang w:val="en-GB"/>
              </w:rPr>
              <w:t>3.61</w:t>
            </w:r>
          </w:p>
        </w:tc>
        <w:tc>
          <w:tcPr>
            <w:tcW w:w="1110" w:type="dxa"/>
            <w:tcBorders>
              <w:top w:val="single" w:sz="4" w:space="0" w:color="auto"/>
              <w:left w:val="single" w:sz="4" w:space="0" w:color="auto"/>
              <w:bottom w:val="single" w:sz="4" w:space="0" w:color="auto"/>
              <w:right w:val="single" w:sz="4" w:space="0" w:color="auto"/>
            </w:tcBorders>
            <w:hideMark/>
          </w:tcPr>
          <w:p w14:paraId="1125C1B7" w14:textId="77777777" w:rsidR="00316052" w:rsidRPr="007514AD" w:rsidRDefault="00316052">
            <w:pPr>
              <w:jc w:val="center"/>
              <w:rPr>
                <w:rFonts w:ascii="Arial" w:hAnsi="Arial" w:cs="Arial"/>
                <w:lang w:val="en-GB"/>
              </w:rPr>
            </w:pPr>
            <w:r w:rsidRPr="007514AD">
              <w:rPr>
                <w:rFonts w:ascii="Arial" w:hAnsi="Arial" w:cs="Arial"/>
                <w:lang w:val="en-GB"/>
              </w:rPr>
              <w:t>0.23</w:t>
            </w:r>
          </w:p>
        </w:tc>
      </w:tr>
      <w:tr w:rsidR="00316052" w:rsidRPr="007514AD" w14:paraId="33460FB9"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44A55BF9" w14:textId="77777777" w:rsidR="00316052" w:rsidRPr="007514AD" w:rsidRDefault="00316052">
            <w:pPr>
              <w:jc w:val="center"/>
              <w:rPr>
                <w:rFonts w:ascii="Arial" w:hAnsi="Arial" w:cs="Arial"/>
                <w:lang w:val="en-GB"/>
              </w:rPr>
            </w:pPr>
            <w:r w:rsidRPr="007514AD">
              <w:rPr>
                <w:rFonts w:ascii="Arial" w:hAnsi="Arial" w:cs="Arial"/>
                <w:color w:val="00B050"/>
                <w:lang w:val="en-GB"/>
              </w:rPr>
              <w:t>Ala(S</w:t>
            </w:r>
            <w:r w:rsidRPr="007514AD">
              <w:rPr>
                <w:rFonts w:ascii="Arial" w:hAnsi="Arial" w:cs="Arial"/>
                <w:color w:val="00B050"/>
                <w:vertAlign w:val="subscript"/>
                <w:lang w:val="en-GB"/>
              </w:rPr>
              <w:t>1</w:t>
            </w:r>
            <w:r w:rsidRPr="007514AD">
              <w:rPr>
                <w:rFonts w:ascii="Arial" w:hAnsi="Arial" w:cs="Arial"/>
                <w:color w:val="00B050"/>
                <w:lang w:val="en-GB"/>
              </w:rPr>
              <w:t>)-11 (NH) – Aminoethane-1,2-</w:t>
            </w:r>
            <w:proofErr w:type="gramStart"/>
            <w:r w:rsidRPr="007514AD">
              <w:rPr>
                <w:rFonts w:ascii="Arial" w:hAnsi="Arial" w:cs="Arial"/>
                <w:color w:val="00B050"/>
                <w:lang w:val="en-GB"/>
              </w:rPr>
              <w:t>dithiol(</w:t>
            </w:r>
            <w:proofErr w:type="gramEnd"/>
            <w:r w:rsidRPr="007514AD">
              <w:rPr>
                <w:rFonts w:ascii="Arial" w:hAnsi="Arial" w:cs="Arial"/>
                <w:color w:val="00B050"/>
                <w:lang w:val="en-GB"/>
              </w:rPr>
              <w:t>S1, S2) (H</w:t>
            </w:r>
            <w:r w:rsidRPr="007514AD">
              <w:rPr>
                <w:rFonts w:ascii="Arial" w:hAnsi="Arial" w:cs="Arial"/>
                <w:color w:val="00B050"/>
                <w:lang w:val="en-GB"/>
              </w:rPr>
              <w:sym w:font="Symbol" w:char="F061"/>
            </w:r>
            <w:r w:rsidRPr="007514AD">
              <w:rPr>
                <w:rFonts w:ascii="Arial" w:hAnsi="Arial" w:cs="Arial"/>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16C64B6E"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110" w:type="dxa"/>
            <w:tcBorders>
              <w:top w:val="single" w:sz="4" w:space="0" w:color="auto"/>
              <w:left w:val="single" w:sz="4" w:space="0" w:color="auto"/>
              <w:bottom w:val="single" w:sz="4" w:space="0" w:color="auto"/>
              <w:right w:val="single" w:sz="4" w:space="0" w:color="auto"/>
            </w:tcBorders>
            <w:hideMark/>
          </w:tcPr>
          <w:p w14:paraId="50488AFC"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3.52</w:t>
            </w:r>
          </w:p>
        </w:tc>
        <w:tc>
          <w:tcPr>
            <w:tcW w:w="1110" w:type="dxa"/>
            <w:tcBorders>
              <w:top w:val="single" w:sz="4" w:space="0" w:color="auto"/>
              <w:left w:val="single" w:sz="4" w:space="0" w:color="auto"/>
              <w:bottom w:val="single" w:sz="4" w:space="0" w:color="auto"/>
              <w:right w:val="single" w:sz="4" w:space="0" w:color="auto"/>
            </w:tcBorders>
            <w:hideMark/>
          </w:tcPr>
          <w:p w14:paraId="0A08BF17" w14:textId="77777777" w:rsidR="00316052" w:rsidRPr="007514AD" w:rsidRDefault="00316052">
            <w:pPr>
              <w:jc w:val="center"/>
              <w:rPr>
                <w:rFonts w:ascii="Arial" w:hAnsi="Arial" w:cs="Arial"/>
                <w:lang w:val="en-GB"/>
              </w:rPr>
            </w:pPr>
            <w:r w:rsidRPr="007514AD">
              <w:rPr>
                <w:rFonts w:ascii="Arial" w:hAnsi="Arial" w:cs="Arial"/>
                <w:lang w:val="en-GB"/>
              </w:rPr>
              <w:t>5.86</w:t>
            </w:r>
          </w:p>
        </w:tc>
        <w:tc>
          <w:tcPr>
            <w:tcW w:w="1110" w:type="dxa"/>
            <w:tcBorders>
              <w:top w:val="single" w:sz="4" w:space="0" w:color="auto"/>
              <w:left w:val="single" w:sz="4" w:space="0" w:color="auto"/>
              <w:bottom w:val="single" w:sz="4" w:space="0" w:color="auto"/>
              <w:right w:val="single" w:sz="4" w:space="0" w:color="auto"/>
            </w:tcBorders>
            <w:hideMark/>
          </w:tcPr>
          <w:p w14:paraId="0C978B28" w14:textId="77777777" w:rsidR="00316052" w:rsidRPr="007514AD" w:rsidRDefault="00316052">
            <w:pPr>
              <w:jc w:val="center"/>
              <w:rPr>
                <w:rFonts w:ascii="Arial" w:hAnsi="Arial" w:cs="Arial"/>
                <w:lang w:val="en-GB"/>
              </w:rPr>
            </w:pPr>
            <w:r w:rsidRPr="007514AD">
              <w:rPr>
                <w:rFonts w:ascii="Arial" w:hAnsi="Arial" w:cs="Arial"/>
                <w:lang w:val="en-GB"/>
              </w:rPr>
              <w:t>4.81</w:t>
            </w:r>
          </w:p>
        </w:tc>
        <w:tc>
          <w:tcPr>
            <w:tcW w:w="1110" w:type="dxa"/>
            <w:tcBorders>
              <w:top w:val="single" w:sz="4" w:space="0" w:color="auto"/>
              <w:left w:val="single" w:sz="4" w:space="0" w:color="auto"/>
              <w:bottom w:val="single" w:sz="4" w:space="0" w:color="auto"/>
              <w:right w:val="single" w:sz="4" w:space="0" w:color="auto"/>
            </w:tcBorders>
            <w:hideMark/>
          </w:tcPr>
          <w:p w14:paraId="2CC2410B" w14:textId="77777777" w:rsidR="00316052" w:rsidRPr="007514AD" w:rsidRDefault="00316052">
            <w:pPr>
              <w:jc w:val="center"/>
              <w:rPr>
                <w:rFonts w:ascii="Arial" w:hAnsi="Arial" w:cs="Arial"/>
                <w:lang w:val="en-GB"/>
              </w:rPr>
            </w:pPr>
            <w:r w:rsidRPr="007514AD">
              <w:rPr>
                <w:rFonts w:ascii="Arial" w:hAnsi="Arial" w:cs="Arial"/>
                <w:lang w:val="en-GB"/>
              </w:rPr>
              <w:t>0.31</w:t>
            </w:r>
          </w:p>
        </w:tc>
      </w:tr>
      <w:tr w:rsidR="00316052" w:rsidRPr="007514AD" w14:paraId="12DF5F6C"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21D6060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2AB2CC08"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284A284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1.77</w:t>
            </w:r>
          </w:p>
        </w:tc>
        <w:tc>
          <w:tcPr>
            <w:tcW w:w="1110" w:type="dxa"/>
            <w:tcBorders>
              <w:top w:val="single" w:sz="4" w:space="0" w:color="auto"/>
              <w:left w:val="single" w:sz="4" w:space="0" w:color="auto"/>
              <w:bottom w:val="single" w:sz="4" w:space="0" w:color="auto"/>
              <w:right w:val="single" w:sz="4" w:space="0" w:color="auto"/>
            </w:tcBorders>
            <w:hideMark/>
          </w:tcPr>
          <w:p w14:paraId="3FF8B9D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2.97</w:t>
            </w:r>
          </w:p>
        </w:tc>
        <w:tc>
          <w:tcPr>
            <w:tcW w:w="1110" w:type="dxa"/>
            <w:tcBorders>
              <w:top w:val="single" w:sz="4" w:space="0" w:color="auto"/>
              <w:left w:val="single" w:sz="4" w:space="0" w:color="auto"/>
              <w:bottom w:val="single" w:sz="4" w:space="0" w:color="auto"/>
              <w:right w:val="single" w:sz="4" w:space="0" w:color="auto"/>
            </w:tcBorders>
            <w:hideMark/>
          </w:tcPr>
          <w:p w14:paraId="43FE127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2.54</w:t>
            </w:r>
          </w:p>
        </w:tc>
        <w:tc>
          <w:tcPr>
            <w:tcW w:w="1110" w:type="dxa"/>
            <w:tcBorders>
              <w:top w:val="single" w:sz="4" w:space="0" w:color="auto"/>
              <w:left w:val="single" w:sz="4" w:space="0" w:color="auto"/>
              <w:bottom w:val="single" w:sz="4" w:space="0" w:color="auto"/>
              <w:right w:val="single" w:sz="4" w:space="0" w:color="auto"/>
            </w:tcBorders>
            <w:hideMark/>
          </w:tcPr>
          <w:p w14:paraId="05185E1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0.32</w:t>
            </w:r>
          </w:p>
        </w:tc>
      </w:tr>
      <w:tr w:rsidR="00316052" w:rsidRPr="007514AD" w14:paraId="72498C0D"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1E5C606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58EAB1F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10" w:type="dxa"/>
            <w:tcBorders>
              <w:top w:val="single" w:sz="4" w:space="0" w:color="auto"/>
              <w:left w:val="single" w:sz="4" w:space="0" w:color="auto"/>
              <w:bottom w:val="single" w:sz="4" w:space="0" w:color="auto"/>
              <w:right w:val="single" w:sz="4" w:space="0" w:color="auto"/>
            </w:tcBorders>
            <w:hideMark/>
          </w:tcPr>
          <w:p w14:paraId="3EBA688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1.94</w:t>
            </w:r>
          </w:p>
        </w:tc>
        <w:tc>
          <w:tcPr>
            <w:tcW w:w="1110" w:type="dxa"/>
            <w:tcBorders>
              <w:top w:val="single" w:sz="4" w:space="0" w:color="auto"/>
              <w:left w:val="single" w:sz="4" w:space="0" w:color="auto"/>
              <w:bottom w:val="single" w:sz="4" w:space="0" w:color="auto"/>
              <w:right w:val="single" w:sz="4" w:space="0" w:color="auto"/>
            </w:tcBorders>
            <w:hideMark/>
          </w:tcPr>
          <w:p w14:paraId="104929C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3.12</w:t>
            </w:r>
          </w:p>
        </w:tc>
        <w:tc>
          <w:tcPr>
            <w:tcW w:w="1110" w:type="dxa"/>
            <w:tcBorders>
              <w:top w:val="single" w:sz="4" w:space="0" w:color="auto"/>
              <w:left w:val="single" w:sz="4" w:space="0" w:color="auto"/>
              <w:bottom w:val="single" w:sz="4" w:space="0" w:color="auto"/>
              <w:right w:val="single" w:sz="4" w:space="0" w:color="auto"/>
            </w:tcBorders>
            <w:hideMark/>
          </w:tcPr>
          <w:p w14:paraId="61D3D71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2.55</w:t>
            </w:r>
          </w:p>
        </w:tc>
        <w:tc>
          <w:tcPr>
            <w:tcW w:w="1110" w:type="dxa"/>
            <w:tcBorders>
              <w:top w:val="single" w:sz="4" w:space="0" w:color="auto"/>
              <w:left w:val="single" w:sz="4" w:space="0" w:color="auto"/>
              <w:bottom w:val="single" w:sz="4" w:space="0" w:color="auto"/>
              <w:right w:val="single" w:sz="4" w:space="0" w:color="auto"/>
            </w:tcBorders>
            <w:hideMark/>
          </w:tcPr>
          <w:p w14:paraId="16EF382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0.31</w:t>
            </w:r>
          </w:p>
        </w:tc>
      </w:tr>
      <w:tr w:rsidR="00316052" w:rsidRPr="007514AD" w14:paraId="4C9164D0"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0A8EB9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207A9051"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18FF38A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2.23</w:t>
            </w:r>
          </w:p>
        </w:tc>
        <w:tc>
          <w:tcPr>
            <w:tcW w:w="1110" w:type="dxa"/>
            <w:tcBorders>
              <w:top w:val="single" w:sz="4" w:space="0" w:color="auto"/>
              <w:left w:val="single" w:sz="4" w:space="0" w:color="auto"/>
              <w:bottom w:val="single" w:sz="4" w:space="0" w:color="auto"/>
              <w:right w:val="single" w:sz="4" w:space="0" w:color="auto"/>
            </w:tcBorders>
            <w:hideMark/>
          </w:tcPr>
          <w:p w14:paraId="122D7EF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3.13</w:t>
            </w:r>
          </w:p>
        </w:tc>
        <w:tc>
          <w:tcPr>
            <w:tcW w:w="1110" w:type="dxa"/>
            <w:tcBorders>
              <w:top w:val="single" w:sz="4" w:space="0" w:color="auto"/>
              <w:left w:val="single" w:sz="4" w:space="0" w:color="auto"/>
              <w:bottom w:val="single" w:sz="4" w:space="0" w:color="auto"/>
              <w:right w:val="single" w:sz="4" w:space="0" w:color="auto"/>
            </w:tcBorders>
            <w:hideMark/>
          </w:tcPr>
          <w:p w14:paraId="766BAB5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2.61</w:t>
            </w:r>
          </w:p>
        </w:tc>
        <w:tc>
          <w:tcPr>
            <w:tcW w:w="1110" w:type="dxa"/>
            <w:tcBorders>
              <w:top w:val="single" w:sz="4" w:space="0" w:color="auto"/>
              <w:left w:val="single" w:sz="4" w:space="0" w:color="auto"/>
              <w:bottom w:val="single" w:sz="4" w:space="0" w:color="auto"/>
              <w:right w:val="single" w:sz="4" w:space="0" w:color="auto"/>
            </w:tcBorders>
            <w:hideMark/>
          </w:tcPr>
          <w:p w14:paraId="1B98B62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0.14</w:t>
            </w:r>
          </w:p>
        </w:tc>
      </w:tr>
      <w:tr w:rsidR="00316052" w:rsidRPr="007514AD" w14:paraId="2EDF8AFB"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00D56D90" w14:textId="77777777" w:rsidR="00316052" w:rsidRPr="007514AD" w:rsidRDefault="00316052">
            <w:pPr>
              <w:jc w:val="center"/>
              <w:rPr>
                <w:rFonts w:ascii="Arial" w:hAnsi="Arial" w:cs="Arial"/>
                <w:lang w:val="en-GB"/>
              </w:rPr>
            </w:pPr>
            <w:r w:rsidRPr="007514AD">
              <w:rPr>
                <w:rFonts w:ascii="Arial" w:hAnsi="Arial" w:cs="Arial"/>
                <w:color w:val="00B050"/>
                <w:lang w:val="en-GB"/>
              </w:rPr>
              <w:t>Leu-14 (H</w:t>
            </w:r>
            <w:r w:rsidRPr="007514AD">
              <w:rPr>
                <w:rFonts w:ascii="Arial" w:hAnsi="Arial" w:cs="Arial"/>
                <w:color w:val="00B050"/>
                <w:lang w:val="en-GB"/>
              </w:rPr>
              <w:sym w:font="Symbol" w:char="F067"/>
            </w:r>
            <w:r w:rsidRPr="007514AD">
              <w:rPr>
                <w:rFonts w:ascii="Arial" w:hAnsi="Arial" w:cs="Arial"/>
                <w:color w:val="00B050"/>
                <w:lang w:val="en-GB"/>
              </w:rPr>
              <w:t>) – Aminoethane-1,2-</w:t>
            </w:r>
            <w:proofErr w:type="gramStart"/>
            <w:r w:rsidRPr="007514AD">
              <w:rPr>
                <w:rFonts w:ascii="Arial" w:hAnsi="Arial" w:cs="Arial"/>
                <w:color w:val="00B050"/>
                <w:lang w:val="en-GB"/>
              </w:rPr>
              <w:t>dithiol(</w:t>
            </w:r>
            <w:proofErr w:type="gramEnd"/>
            <w:r w:rsidRPr="007514AD">
              <w:rPr>
                <w:rFonts w:ascii="Arial" w:hAnsi="Arial" w:cs="Arial"/>
                <w:color w:val="00B050"/>
                <w:lang w:val="en-GB"/>
              </w:rPr>
              <w:t>S1, S2) (H</w:t>
            </w:r>
            <w:r w:rsidRPr="007514AD">
              <w:rPr>
                <w:rFonts w:ascii="Arial" w:hAnsi="Arial" w:cs="Arial"/>
                <w:color w:val="00B050"/>
                <w:lang w:val="en-GB"/>
              </w:rPr>
              <w:sym w:font="Symbol" w:char="F061"/>
            </w:r>
            <w:r w:rsidRPr="007514AD">
              <w:rPr>
                <w:rFonts w:ascii="Arial" w:hAnsi="Arial" w:cs="Arial"/>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16D8D34E" w14:textId="77777777" w:rsidR="00316052" w:rsidRPr="007514AD" w:rsidRDefault="00316052">
            <w:pPr>
              <w:jc w:val="center"/>
              <w:rPr>
                <w:rFonts w:ascii="Arial" w:hAnsi="Arial" w:cs="Arial"/>
                <w:lang w:val="en-GB"/>
              </w:rPr>
            </w:pPr>
            <w:r w:rsidRPr="007514AD">
              <w:rPr>
                <w:rFonts w:ascii="Arial" w:hAnsi="Arial" w:cs="Arial"/>
                <w:lang w:val="en-GB"/>
              </w:rPr>
              <w:t>1.8-5.0</w:t>
            </w:r>
          </w:p>
        </w:tc>
        <w:tc>
          <w:tcPr>
            <w:tcW w:w="1110" w:type="dxa"/>
            <w:tcBorders>
              <w:top w:val="single" w:sz="4" w:space="0" w:color="auto"/>
              <w:left w:val="single" w:sz="4" w:space="0" w:color="auto"/>
              <w:bottom w:val="single" w:sz="4" w:space="0" w:color="auto"/>
              <w:right w:val="single" w:sz="4" w:space="0" w:color="auto"/>
            </w:tcBorders>
            <w:hideMark/>
          </w:tcPr>
          <w:p w14:paraId="172F0E56" w14:textId="77777777" w:rsidR="00316052" w:rsidRPr="007514AD" w:rsidRDefault="00316052">
            <w:pPr>
              <w:jc w:val="center"/>
              <w:rPr>
                <w:rFonts w:ascii="Arial" w:hAnsi="Arial" w:cs="Arial"/>
                <w:lang w:val="en-GB"/>
              </w:rPr>
            </w:pPr>
            <w:r w:rsidRPr="007514AD">
              <w:rPr>
                <w:rFonts w:ascii="Arial" w:hAnsi="Arial" w:cs="Arial"/>
                <w:color w:val="00B050"/>
                <w:lang w:val="en-GB"/>
              </w:rPr>
              <w:t>4.66</w:t>
            </w:r>
          </w:p>
        </w:tc>
        <w:tc>
          <w:tcPr>
            <w:tcW w:w="1110" w:type="dxa"/>
            <w:tcBorders>
              <w:top w:val="single" w:sz="4" w:space="0" w:color="auto"/>
              <w:left w:val="single" w:sz="4" w:space="0" w:color="auto"/>
              <w:bottom w:val="single" w:sz="4" w:space="0" w:color="auto"/>
              <w:right w:val="single" w:sz="4" w:space="0" w:color="auto"/>
            </w:tcBorders>
            <w:hideMark/>
          </w:tcPr>
          <w:p w14:paraId="0345C4A9" w14:textId="77777777" w:rsidR="00316052" w:rsidRPr="007514AD" w:rsidRDefault="00316052">
            <w:pPr>
              <w:jc w:val="center"/>
              <w:rPr>
                <w:rFonts w:ascii="Arial" w:hAnsi="Arial" w:cs="Arial"/>
                <w:lang w:val="en-GB"/>
              </w:rPr>
            </w:pPr>
            <w:r w:rsidRPr="007514AD">
              <w:rPr>
                <w:rFonts w:ascii="Arial" w:hAnsi="Arial" w:cs="Arial"/>
                <w:lang w:val="en-GB"/>
              </w:rPr>
              <w:t>10.63</w:t>
            </w:r>
          </w:p>
        </w:tc>
        <w:tc>
          <w:tcPr>
            <w:tcW w:w="1110" w:type="dxa"/>
            <w:tcBorders>
              <w:top w:val="single" w:sz="4" w:space="0" w:color="auto"/>
              <w:left w:val="single" w:sz="4" w:space="0" w:color="auto"/>
              <w:bottom w:val="single" w:sz="4" w:space="0" w:color="auto"/>
              <w:right w:val="single" w:sz="4" w:space="0" w:color="auto"/>
            </w:tcBorders>
            <w:hideMark/>
          </w:tcPr>
          <w:p w14:paraId="26964733" w14:textId="77777777" w:rsidR="00316052" w:rsidRPr="007514AD" w:rsidRDefault="00316052">
            <w:pPr>
              <w:jc w:val="center"/>
              <w:rPr>
                <w:rFonts w:ascii="Arial" w:hAnsi="Arial" w:cs="Arial"/>
                <w:lang w:val="en-GB"/>
              </w:rPr>
            </w:pPr>
            <w:r w:rsidRPr="007514AD">
              <w:rPr>
                <w:rFonts w:ascii="Arial" w:hAnsi="Arial" w:cs="Arial"/>
                <w:lang w:val="en-GB"/>
              </w:rPr>
              <w:t>7.71</w:t>
            </w:r>
          </w:p>
        </w:tc>
        <w:tc>
          <w:tcPr>
            <w:tcW w:w="1110" w:type="dxa"/>
            <w:tcBorders>
              <w:top w:val="single" w:sz="4" w:space="0" w:color="auto"/>
              <w:left w:val="single" w:sz="4" w:space="0" w:color="auto"/>
              <w:bottom w:val="single" w:sz="4" w:space="0" w:color="auto"/>
              <w:right w:val="single" w:sz="4" w:space="0" w:color="auto"/>
            </w:tcBorders>
            <w:hideMark/>
          </w:tcPr>
          <w:p w14:paraId="6E362969" w14:textId="77777777" w:rsidR="00316052" w:rsidRPr="007514AD" w:rsidRDefault="00316052">
            <w:pPr>
              <w:jc w:val="center"/>
              <w:rPr>
                <w:rFonts w:ascii="Arial" w:hAnsi="Arial" w:cs="Arial"/>
                <w:lang w:val="en-GB"/>
              </w:rPr>
            </w:pPr>
            <w:r w:rsidRPr="007514AD">
              <w:rPr>
                <w:rFonts w:ascii="Arial" w:hAnsi="Arial" w:cs="Arial"/>
                <w:lang w:val="en-GB"/>
              </w:rPr>
              <w:t>1.21</w:t>
            </w:r>
          </w:p>
        </w:tc>
      </w:tr>
      <w:tr w:rsidR="00316052" w:rsidRPr="007514AD" w14:paraId="156ADF65"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50E39BB8" w14:textId="77777777" w:rsidR="00316052" w:rsidRPr="007514AD" w:rsidRDefault="00316052">
            <w:pPr>
              <w:jc w:val="center"/>
              <w:rPr>
                <w:rFonts w:ascii="Arial" w:hAnsi="Arial" w:cs="Arial"/>
                <w:lang w:val="en-GB"/>
              </w:rPr>
            </w:pPr>
            <w:r w:rsidRPr="007514AD">
              <w:rPr>
                <w:rFonts w:ascii="Arial" w:hAnsi="Arial" w:cs="Arial"/>
                <w:lang w:val="en-GB"/>
              </w:rPr>
              <w:t>Asp-24 (H</w:t>
            </w:r>
            <w:r w:rsidRPr="007514AD">
              <w:rPr>
                <w:rFonts w:ascii="Arial" w:hAnsi="Arial" w:cs="Arial"/>
                <w:lang w:val="en-GB"/>
              </w:rPr>
              <w:sym w:font="Symbol" w:char="F062"/>
            </w:r>
            <w:r w:rsidRPr="007514AD">
              <w:rPr>
                <w:rFonts w:ascii="Arial" w:hAnsi="Arial" w:cs="Arial"/>
                <w:lang w:val="en-GB"/>
              </w:rPr>
              <w:t>) – Ala-21 (Me)</w:t>
            </w:r>
          </w:p>
        </w:tc>
        <w:tc>
          <w:tcPr>
            <w:tcW w:w="946" w:type="dxa"/>
            <w:tcBorders>
              <w:top w:val="single" w:sz="4" w:space="0" w:color="auto"/>
              <w:left w:val="single" w:sz="4" w:space="0" w:color="auto"/>
              <w:bottom w:val="single" w:sz="4" w:space="0" w:color="auto"/>
              <w:right w:val="single" w:sz="4" w:space="0" w:color="auto"/>
            </w:tcBorders>
            <w:hideMark/>
          </w:tcPr>
          <w:p w14:paraId="46D9C832"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110" w:type="dxa"/>
            <w:tcBorders>
              <w:top w:val="single" w:sz="4" w:space="0" w:color="auto"/>
              <w:left w:val="single" w:sz="4" w:space="0" w:color="auto"/>
              <w:bottom w:val="single" w:sz="4" w:space="0" w:color="auto"/>
              <w:right w:val="single" w:sz="4" w:space="0" w:color="auto"/>
            </w:tcBorders>
            <w:hideMark/>
          </w:tcPr>
          <w:p w14:paraId="2BE204A6" w14:textId="77777777" w:rsidR="00316052" w:rsidRPr="007514AD" w:rsidRDefault="00316052">
            <w:pPr>
              <w:jc w:val="center"/>
              <w:rPr>
                <w:rFonts w:ascii="Arial" w:hAnsi="Arial" w:cs="Arial"/>
                <w:lang w:val="en-GB"/>
              </w:rPr>
            </w:pPr>
            <w:r w:rsidRPr="007514AD">
              <w:rPr>
                <w:rFonts w:ascii="Arial" w:hAnsi="Arial" w:cs="Arial"/>
                <w:lang w:val="en-GB"/>
              </w:rPr>
              <w:t>5.01</w:t>
            </w:r>
          </w:p>
        </w:tc>
        <w:tc>
          <w:tcPr>
            <w:tcW w:w="1110" w:type="dxa"/>
            <w:tcBorders>
              <w:top w:val="single" w:sz="4" w:space="0" w:color="auto"/>
              <w:left w:val="single" w:sz="4" w:space="0" w:color="auto"/>
              <w:bottom w:val="single" w:sz="4" w:space="0" w:color="auto"/>
              <w:right w:val="single" w:sz="4" w:space="0" w:color="auto"/>
            </w:tcBorders>
            <w:hideMark/>
          </w:tcPr>
          <w:p w14:paraId="18D93005" w14:textId="77777777" w:rsidR="00316052" w:rsidRPr="007514AD" w:rsidRDefault="00316052">
            <w:pPr>
              <w:jc w:val="center"/>
              <w:rPr>
                <w:rFonts w:ascii="Arial" w:hAnsi="Arial" w:cs="Arial"/>
                <w:lang w:val="en-GB"/>
              </w:rPr>
            </w:pPr>
            <w:r w:rsidRPr="007514AD">
              <w:rPr>
                <w:rFonts w:ascii="Arial" w:hAnsi="Arial" w:cs="Arial"/>
                <w:lang w:val="en-GB"/>
              </w:rPr>
              <w:t>6.86</w:t>
            </w:r>
          </w:p>
        </w:tc>
        <w:tc>
          <w:tcPr>
            <w:tcW w:w="1110" w:type="dxa"/>
            <w:tcBorders>
              <w:top w:val="single" w:sz="4" w:space="0" w:color="auto"/>
              <w:left w:val="single" w:sz="4" w:space="0" w:color="auto"/>
              <w:bottom w:val="single" w:sz="4" w:space="0" w:color="auto"/>
              <w:right w:val="single" w:sz="4" w:space="0" w:color="auto"/>
            </w:tcBorders>
            <w:hideMark/>
          </w:tcPr>
          <w:p w14:paraId="5F13EFE1" w14:textId="77777777" w:rsidR="00316052" w:rsidRPr="007514AD" w:rsidRDefault="00316052">
            <w:pPr>
              <w:jc w:val="center"/>
              <w:rPr>
                <w:rFonts w:ascii="Arial" w:hAnsi="Arial" w:cs="Arial"/>
                <w:lang w:val="en-GB"/>
              </w:rPr>
            </w:pPr>
            <w:r w:rsidRPr="007514AD">
              <w:rPr>
                <w:rFonts w:ascii="Arial" w:hAnsi="Arial" w:cs="Arial"/>
                <w:lang w:val="en-GB"/>
              </w:rPr>
              <w:t>5.83</w:t>
            </w:r>
          </w:p>
        </w:tc>
        <w:tc>
          <w:tcPr>
            <w:tcW w:w="1110" w:type="dxa"/>
            <w:tcBorders>
              <w:top w:val="single" w:sz="4" w:space="0" w:color="auto"/>
              <w:left w:val="single" w:sz="4" w:space="0" w:color="auto"/>
              <w:bottom w:val="single" w:sz="4" w:space="0" w:color="auto"/>
              <w:right w:val="single" w:sz="4" w:space="0" w:color="auto"/>
            </w:tcBorders>
            <w:hideMark/>
          </w:tcPr>
          <w:p w14:paraId="1AE67032" w14:textId="77777777" w:rsidR="00316052" w:rsidRPr="007514AD" w:rsidRDefault="00316052">
            <w:pPr>
              <w:jc w:val="center"/>
              <w:rPr>
                <w:rFonts w:ascii="Arial" w:hAnsi="Arial" w:cs="Arial"/>
                <w:lang w:val="en-GB"/>
              </w:rPr>
            </w:pPr>
            <w:r w:rsidRPr="007514AD">
              <w:rPr>
                <w:rFonts w:ascii="Arial" w:hAnsi="Arial" w:cs="Arial"/>
                <w:lang w:val="en-GB"/>
              </w:rPr>
              <w:t>0.25</w:t>
            </w:r>
          </w:p>
        </w:tc>
      </w:tr>
      <w:tr w:rsidR="00316052" w:rsidRPr="007514AD" w14:paraId="6180082A"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4008E62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Dhb-20 (Me)</w:t>
            </w:r>
          </w:p>
        </w:tc>
        <w:tc>
          <w:tcPr>
            <w:tcW w:w="946" w:type="dxa"/>
            <w:tcBorders>
              <w:top w:val="single" w:sz="4" w:space="0" w:color="auto"/>
              <w:left w:val="single" w:sz="4" w:space="0" w:color="auto"/>
              <w:bottom w:val="single" w:sz="4" w:space="0" w:color="auto"/>
              <w:right w:val="single" w:sz="4" w:space="0" w:color="auto"/>
            </w:tcBorders>
            <w:hideMark/>
          </w:tcPr>
          <w:p w14:paraId="307161E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10" w:type="dxa"/>
            <w:tcBorders>
              <w:top w:val="single" w:sz="4" w:space="0" w:color="auto"/>
              <w:left w:val="single" w:sz="4" w:space="0" w:color="auto"/>
              <w:bottom w:val="single" w:sz="4" w:space="0" w:color="auto"/>
              <w:right w:val="single" w:sz="4" w:space="0" w:color="auto"/>
            </w:tcBorders>
            <w:hideMark/>
          </w:tcPr>
          <w:p w14:paraId="08C65DB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3.72</w:t>
            </w:r>
          </w:p>
        </w:tc>
        <w:tc>
          <w:tcPr>
            <w:tcW w:w="1110" w:type="dxa"/>
            <w:tcBorders>
              <w:top w:val="single" w:sz="4" w:space="0" w:color="auto"/>
              <w:left w:val="single" w:sz="4" w:space="0" w:color="auto"/>
              <w:bottom w:val="single" w:sz="4" w:space="0" w:color="auto"/>
              <w:right w:val="single" w:sz="4" w:space="0" w:color="auto"/>
            </w:tcBorders>
            <w:hideMark/>
          </w:tcPr>
          <w:p w14:paraId="3D06448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4.26</w:t>
            </w:r>
          </w:p>
        </w:tc>
        <w:tc>
          <w:tcPr>
            <w:tcW w:w="1110" w:type="dxa"/>
            <w:tcBorders>
              <w:top w:val="single" w:sz="4" w:space="0" w:color="auto"/>
              <w:left w:val="single" w:sz="4" w:space="0" w:color="auto"/>
              <w:bottom w:val="single" w:sz="4" w:space="0" w:color="auto"/>
              <w:right w:val="single" w:sz="4" w:space="0" w:color="auto"/>
            </w:tcBorders>
            <w:hideMark/>
          </w:tcPr>
          <w:p w14:paraId="347F72A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4.05</w:t>
            </w:r>
          </w:p>
        </w:tc>
        <w:tc>
          <w:tcPr>
            <w:tcW w:w="1110" w:type="dxa"/>
            <w:tcBorders>
              <w:top w:val="single" w:sz="4" w:space="0" w:color="auto"/>
              <w:left w:val="single" w:sz="4" w:space="0" w:color="auto"/>
              <w:bottom w:val="single" w:sz="4" w:space="0" w:color="auto"/>
              <w:right w:val="single" w:sz="4" w:space="0" w:color="auto"/>
            </w:tcBorders>
            <w:hideMark/>
          </w:tcPr>
          <w:p w14:paraId="185DCCA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0.07</w:t>
            </w:r>
          </w:p>
        </w:tc>
      </w:tr>
      <w:tr w:rsidR="00316052" w:rsidRPr="007514AD" w14:paraId="13C343D5"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07C61EA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5691EB7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370414E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1.73</w:t>
            </w:r>
          </w:p>
        </w:tc>
        <w:tc>
          <w:tcPr>
            <w:tcW w:w="1110" w:type="dxa"/>
            <w:tcBorders>
              <w:top w:val="single" w:sz="4" w:space="0" w:color="auto"/>
              <w:left w:val="single" w:sz="4" w:space="0" w:color="auto"/>
              <w:bottom w:val="single" w:sz="4" w:space="0" w:color="auto"/>
              <w:right w:val="single" w:sz="4" w:space="0" w:color="auto"/>
            </w:tcBorders>
            <w:hideMark/>
          </w:tcPr>
          <w:p w14:paraId="32A3548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5.16</w:t>
            </w:r>
          </w:p>
        </w:tc>
        <w:tc>
          <w:tcPr>
            <w:tcW w:w="1110" w:type="dxa"/>
            <w:tcBorders>
              <w:top w:val="single" w:sz="4" w:space="0" w:color="auto"/>
              <w:left w:val="single" w:sz="4" w:space="0" w:color="auto"/>
              <w:bottom w:val="single" w:sz="4" w:space="0" w:color="auto"/>
              <w:right w:val="single" w:sz="4" w:space="0" w:color="auto"/>
            </w:tcBorders>
            <w:hideMark/>
          </w:tcPr>
          <w:p w14:paraId="3EEEEB7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3.81</w:t>
            </w:r>
          </w:p>
        </w:tc>
        <w:tc>
          <w:tcPr>
            <w:tcW w:w="1110" w:type="dxa"/>
            <w:tcBorders>
              <w:top w:val="single" w:sz="4" w:space="0" w:color="auto"/>
              <w:left w:val="single" w:sz="4" w:space="0" w:color="auto"/>
              <w:bottom w:val="single" w:sz="4" w:space="0" w:color="auto"/>
              <w:right w:val="single" w:sz="4" w:space="0" w:color="auto"/>
            </w:tcBorders>
            <w:hideMark/>
          </w:tcPr>
          <w:p w14:paraId="6ECB994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0.90</w:t>
            </w:r>
          </w:p>
        </w:tc>
      </w:tr>
      <w:tr w:rsidR="00316052" w:rsidRPr="007514AD" w14:paraId="77DA1F3B"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450E078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464405B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10" w:type="dxa"/>
            <w:tcBorders>
              <w:top w:val="single" w:sz="4" w:space="0" w:color="auto"/>
              <w:left w:val="single" w:sz="4" w:space="0" w:color="auto"/>
              <w:bottom w:val="single" w:sz="4" w:space="0" w:color="auto"/>
              <w:right w:val="single" w:sz="4" w:space="0" w:color="auto"/>
            </w:tcBorders>
            <w:hideMark/>
          </w:tcPr>
          <w:p w14:paraId="3A9BE30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1.92</w:t>
            </w:r>
          </w:p>
        </w:tc>
        <w:tc>
          <w:tcPr>
            <w:tcW w:w="1110" w:type="dxa"/>
            <w:tcBorders>
              <w:top w:val="single" w:sz="4" w:space="0" w:color="auto"/>
              <w:left w:val="single" w:sz="4" w:space="0" w:color="auto"/>
              <w:bottom w:val="single" w:sz="4" w:space="0" w:color="auto"/>
              <w:right w:val="single" w:sz="4" w:space="0" w:color="auto"/>
            </w:tcBorders>
            <w:hideMark/>
          </w:tcPr>
          <w:p w14:paraId="096110B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3.05</w:t>
            </w:r>
          </w:p>
        </w:tc>
        <w:tc>
          <w:tcPr>
            <w:tcW w:w="1110" w:type="dxa"/>
            <w:tcBorders>
              <w:top w:val="single" w:sz="4" w:space="0" w:color="auto"/>
              <w:left w:val="single" w:sz="4" w:space="0" w:color="auto"/>
              <w:bottom w:val="single" w:sz="4" w:space="0" w:color="auto"/>
              <w:right w:val="single" w:sz="4" w:space="0" w:color="auto"/>
            </w:tcBorders>
            <w:hideMark/>
          </w:tcPr>
          <w:p w14:paraId="6BCBAE9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2.29</w:t>
            </w:r>
          </w:p>
        </w:tc>
        <w:tc>
          <w:tcPr>
            <w:tcW w:w="1110" w:type="dxa"/>
            <w:tcBorders>
              <w:top w:val="single" w:sz="4" w:space="0" w:color="auto"/>
              <w:left w:val="single" w:sz="4" w:space="0" w:color="auto"/>
              <w:bottom w:val="single" w:sz="4" w:space="0" w:color="auto"/>
              <w:right w:val="single" w:sz="4" w:space="0" w:color="auto"/>
            </w:tcBorders>
            <w:hideMark/>
          </w:tcPr>
          <w:p w14:paraId="7FF512A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0.16</w:t>
            </w:r>
          </w:p>
        </w:tc>
      </w:tr>
      <w:tr w:rsidR="00316052" w:rsidRPr="007514AD" w14:paraId="49AF57F4"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05ED170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Ile-10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946" w:type="dxa"/>
            <w:tcBorders>
              <w:top w:val="single" w:sz="4" w:space="0" w:color="auto"/>
              <w:left w:val="single" w:sz="4" w:space="0" w:color="auto"/>
              <w:bottom w:val="single" w:sz="4" w:space="0" w:color="auto"/>
              <w:right w:val="single" w:sz="4" w:space="0" w:color="auto"/>
            </w:tcBorders>
            <w:hideMark/>
          </w:tcPr>
          <w:p w14:paraId="7399B72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10" w:type="dxa"/>
            <w:tcBorders>
              <w:top w:val="single" w:sz="4" w:space="0" w:color="auto"/>
              <w:left w:val="single" w:sz="4" w:space="0" w:color="auto"/>
              <w:bottom w:val="single" w:sz="4" w:space="0" w:color="auto"/>
              <w:right w:val="single" w:sz="4" w:space="0" w:color="auto"/>
            </w:tcBorders>
            <w:hideMark/>
          </w:tcPr>
          <w:p w14:paraId="6B14D2F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3.20</w:t>
            </w:r>
          </w:p>
        </w:tc>
        <w:tc>
          <w:tcPr>
            <w:tcW w:w="1110" w:type="dxa"/>
            <w:tcBorders>
              <w:top w:val="single" w:sz="4" w:space="0" w:color="auto"/>
              <w:left w:val="single" w:sz="4" w:space="0" w:color="auto"/>
              <w:bottom w:val="single" w:sz="4" w:space="0" w:color="auto"/>
              <w:right w:val="single" w:sz="4" w:space="0" w:color="auto"/>
            </w:tcBorders>
            <w:hideMark/>
          </w:tcPr>
          <w:p w14:paraId="18EE791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4.25</w:t>
            </w:r>
          </w:p>
        </w:tc>
        <w:tc>
          <w:tcPr>
            <w:tcW w:w="1110" w:type="dxa"/>
            <w:tcBorders>
              <w:top w:val="single" w:sz="4" w:space="0" w:color="auto"/>
              <w:left w:val="single" w:sz="4" w:space="0" w:color="auto"/>
              <w:bottom w:val="single" w:sz="4" w:space="0" w:color="auto"/>
              <w:right w:val="single" w:sz="4" w:space="0" w:color="auto"/>
            </w:tcBorders>
            <w:hideMark/>
          </w:tcPr>
          <w:p w14:paraId="0FA8511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3.81</w:t>
            </w:r>
          </w:p>
        </w:tc>
        <w:tc>
          <w:tcPr>
            <w:tcW w:w="1110" w:type="dxa"/>
            <w:tcBorders>
              <w:top w:val="single" w:sz="4" w:space="0" w:color="auto"/>
              <w:left w:val="single" w:sz="4" w:space="0" w:color="auto"/>
              <w:bottom w:val="single" w:sz="4" w:space="0" w:color="auto"/>
              <w:right w:val="single" w:sz="4" w:space="0" w:color="auto"/>
            </w:tcBorders>
            <w:hideMark/>
          </w:tcPr>
          <w:p w14:paraId="473B516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0.18</w:t>
            </w:r>
          </w:p>
        </w:tc>
      </w:tr>
      <w:tr w:rsidR="00316052" w:rsidRPr="007514AD" w14:paraId="40A72EE1" w14:textId="77777777" w:rsidTr="00316052">
        <w:tc>
          <w:tcPr>
            <w:tcW w:w="3681" w:type="dxa"/>
            <w:tcBorders>
              <w:top w:val="single" w:sz="4" w:space="0" w:color="auto"/>
              <w:left w:val="single" w:sz="4" w:space="0" w:color="auto"/>
              <w:bottom w:val="single" w:sz="4" w:space="0" w:color="auto"/>
              <w:right w:val="single" w:sz="4" w:space="0" w:color="auto"/>
            </w:tcBorders>
            <w:hideMark/>
          </w:tcPr>
          <w:p w14:paraId="66CDFC90" w14:textId="77777777" w:rsidR="00316052" w:rsidRPr="007514AD" w:rsidRDefault="00316052">
            <w:pPr>
              <w:jc w:val="center"/>
              <w:rPr>
                <w:rFonts w:ascii="Arial" w:hAnsi="Arial" w:cs="Arial"/>
                <w:highlight w:val="yellow"/>
                <w:lang w:val="en-GB"/>
              </w:rPr>
            </w:pPr>
            <w:r w:rsidRPr="007514AD">
              <w:rPr>
                <w:rFonts w:ascii="Arial" w:hAnsi="Arial" w:cs="Arial"/>
                <w:color w:val="00B050"/>
                <w:highlight w:val="yellow"/>
                <w:lang w:val="en-GB"/>
              </w:rPr>
              <w:t>Aaa-7 (CH) – Abu(S</w:t>
            </w:r>
            <w:r w:rsidRPr="007514AD">
              <w:rPr>
                <w:rFonts w:ascii="Arial" w:hAnsi="Arial" w:cs="Arial"/>
                <w:color w:val="00B050"/>
                <w:highlight w:val="yellow"/>
                <w:vertAlign w:val="subscript"/>
                <w:lang w:val="en-GB"/>
              </w:rPr>
              <w:t>2</w:t>
            </w:r>
            <w:r w:rsidRPr="007514AD">
              <w:rPr>
                <w:rFonts w:ascii="Arial" w:hAnsi="Arial" w:cs="Arial"/>
                <w:color w:val="00B050"/>
                <w:highlight w:val="yellow"/>
                <w:lang w:val="en-GB"/>
              </w:rPr>
              <w:t>)-22 (Me)</w:t>
            </w:r>
          </w:p>
        </w:tc>
        <w:tc>
          <w:tcPr>
            <w:tcW w:w="946" w:type="dxa"/>
            <w:tcBorders>
              <w:top w:val="single" w:sz="4" w:space="0" w:color="auto"/>
              <w:left w:val="single" w:sz="4" w:space="0" w:color="auto"/>
              <w:bottom w:val="single" w:sz="4" w:space="0" w:color="auto"/>
              <w:right w:val="single" w:sz="4" w:space="0" w:color="auto"/>
            </w:tcBorders>
            <w:hideMark/>
          </w:tcPr>
          <w:p w14:paraId="075F00C0" w14:textId="77777777" w:rsidR="00316052" w:rsidRPr="007514AD" w:rsidRDefault="00316052">
            <w:pPr>
              <w:jc w:val="center"/>
              <w:rPr>
                <w:rFonts w:ascii="Arial" w:hAnsi="Arial" w:cs="Arial"/>
                <w:highlight w:val="yellow"/>
                <w:lang w:val="en-GB"/>
              </w:rPr>
            </w:pPr>
            <w:r w:rsidRPr="007514AD">
              <w:rPr>
                <w:rFonts w:ascii="Arial" w:hAnsi="Arial" w:cs="Arial"/>
                <w:lang w:val="en-GB"/>
              </w:rPr>
              <w:t>1.8-5.0</w:t>
            </w:r>
          </w:p>
        </w:tc>
        <w:tc>
          <w:tcPr>
            <w:tcW w:w="1110" w:type="dxa"/>
            <w:tcBorders>
              <w:top w:val="single" w:sz="4" w:space="0" w:color="auto"/>
              <w:left w:val="single" w:sz="4" w:space="0" w:color="auto"/>
              <w:bottom w:val="single" w:sz="4" w:space="0" w:color="auto"/>
              <w:right w:val="single" w:sz="4" w:space="0" w:color="auto"/>
            </w:tcBorders>
            <w:hideMark/>
          </w:tcPr>
          <w:p w14:paraId="62AC7075" w14:textId="77777777" w:rsidR="00316052" w:rsidRPr="007514AD" w:rsidRDefault="00316052">
            <w:pPr>
              <w:jc w:val="center"/>
              <w:rPr>
                <w:rFonts w:ascii="Arial" w:hAnsi="Arial" w:cs="Arial"/>
                <w:highlight w:val="yellow"/>
                <w:lang w:val="en-GB"/>
              </w:rPr>
            </w:pPr>
            <w:r w:rsidRPr="007514AD">
              <w:rPr>
                <w:rFonts w:ascii="Arial" w:hAnsi="Arial" w:cs="Arial"/>
                <w:color w:val="00B050"/>
                <w:highlight w:val="yellow"/>
                <w:lang w:val="en-GB"/>
              </w:rPr>
              <w:t>2.88</w:t>
            </w:r>
          </w:p>
        </w:tc>
        <w:tc>
          <w:tcPr>
            <w:tcW w:w="1110" w:type="dxa"/>
            <w:tcBorders>
              <w:top w:val="single" w:sz="4" w:space="0" w:color="auto"/>
              <w:left w:val="single" w:sz="4" w:space="0" w:color="auto"/>
              <w:bottom w:val="single" w:sz="4" w:space="0" w:color="auto"/>
              <w:right w:val="single" w:sz="4" w:space="0" w:color="auto"/>
            </w:tcBorders>
            <w:hideMark/>
          </w:tcPr>
          <w:p w14:paraId="0C6326E0"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18.14</w:t>
            </w:r>
          </w:p>
        </w:tc>
        <w:tc>
          <w:tcPr>
            <w:tcW w:w="1110" w:type="dxa"/>
            <w:tcBorders>
              <w:top w:val="single" w:sz="4" w:space="0" w:color="auto"/>
              <w:left w:val="single" w:sz="4" w:space="0" w:color="auto"/>
              <w:bottom w:val="single" w:sz="4" w:space="0" w:color="auto"/>
              <w:right w:val="single" w:sz="4" w:space="0" w:color="auto"/>
            </w:tcBorders>
            <w:hideMark/>
          </w:tcPr>
          <w:p w14:paraId="52D72834"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13.98</w:t>
            </w:r>
          </w:p>
        </w:tc>
        <w:tc>
          <w:tcPr>
            <w:tcW w:w="1110" w:type="dxa"/>
            <w:tcBorders>
              <w:top w:val="single" w:sz="4" w:space="0" w:color="auto"/>
              <w:left w:val="single" w:sz="4" w:space="0" w:color="auto"/>
              <w:bottom w:val="single" w:sz="4" w:space="0" w:color="auto"/>
              <w:right w:val="single" w:sz="4" w:space="0" w:color="auto"/>
            </w:tcBorders>
            <w:hideMark/>
          </w:tcPr>
          <w:p w14:paraId="232E4203"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3.82</w:t>
            </w:r>
          </w:p>
        </w:tc>
      </w:tr>
    </w:tbl>
    <w:p w14:paraId="68BE33A5" w14:textId="77777777" w:rsidR="00316052" w:rsidRPr="007514AD" w:rsidRDefault="00316052" w:rsidP="00316052">
      <w:pPr>
        <w:rPr>
          <w:rFonts w:ascii="Arial" w:hAnsi="Arial" w:cs="Arial"/>
          <w:lang w:val="en-GB" w:eastAsia="en-US"/>
        </w:rPr>
      </w:pPr>
      <w:r w:rsidRPr="007514AD">
        <w:rPr>
          <w:rFonts w:ascii="Arial" w:hAnsi="Arial" w:cs="Arial"/>
          <w:lang w:val="en-GB"/>
        </w:rPr>
        <w:br w:type="page"/>
      </w:r>
    </w:p>
    <w:p w14:paraId="63D02CD6" w14:textId="5974F1BA" w:rsidR="00316052" w:rsidRPr="007514AD" w:rsidRDefault="007514AD" w:rsidP="00316052">
      <w:pPr>
        <w:rPr>
          <w:rFonts w:ascii="Arial" w:hAnsi="Arial" w:cs="Arial"/>
          <w:lang w:val="en-GB"/>
        </w:rPr>
      </w:pPr>
      <w:r w:rsidRPr="007514AD">
        <w:rPr>
          <w:rFonts w:ascii="Arial" w:hAnsi="Arial" w:cs="Arial"/>
          <w:i/>
          <w:iCs/>
          <w:lang w:val="en-GB"/>
        </w:rPr>
        <w:t>R</w:t>
      </w:r>
      <w:r>
        <w:rPr>
          <w:rFonts w:ascii="Arial" w:hAnsi="Arial" w:cs="Arial"/>
          <w:lang w:val="en-GB"/>
        </w:rPr>
        <w:t xml:space="preserve"> (AD)-</w:t>
      </w:r>
      <w:r>
        <w:rPr>
          <w:rFonts w:ascii="Arial" w:hAnsi="Arial" w:cs="Arial"/>
          <w:i/>
          <w:iCs/>
          <w:lang w:val="en-GB"/>
        </w:rPr>
        <w:t>S</w:t>
      </w:r>
      <w:r>
        <w:rPr>
          <w:rFonts w:ascii="Arial" w:hAnsi="Arial" w:cs="Arial"/>
          <w:lang w:val="en-GB"/>
        </w:rPr>
        <w:t xml:space="preserve"> (BM)-</w:t>
      </w:r>
      <w:r>
        <w:rPr>
          <w:rFonts w:ascii="Arial" w:hAnsi="Arial" w:cs="Arial"/>
          <w:i/>
          <w:iCs/>
          <w:lang w:val="en-GB"/>
        </w:rPr>
        <w:t>S</w:t>
      </w:r>
      <w:r>
        <w:rPr>
          <w:rFonts w:ascii="Arial" w:hAnsi="Arial" w:cs="Arial"/>
          <w:lang w:val="en-GB"/>
        </w:rPr>
        <w:t xml:space="preserve"> (AB)</w:t>
      </w:r>
      <w:r w:rsidRPr="007514AD">
        <w:rPr>
          <w:rFonts w:ascii="Arial" w:hAnsi="Arial" w:cs="Arial"/>
          <w:lang w:val="en-GB"/>
        </w:rPr>
        <w:t>:</w:t>
      </w:r>
      <w:r w:rsidR="00316052" w:rsidRPr="007514AD">
        <w:rPr>
          <w:rFonts w:ascii="Arial" w:hAnsi="Arial" w:cs="Arial"/>
          <w:lang w:val="en-GB"/>
        </w:rPr>
        <w:t xml:space="preserve"> GFN2-xTB molecular dynamics distance monitors.</w:t>
      </w:r>
    </w:p>
    <w:tbl>
      <w:tblPr>
        <w:tblW w:w="9067" w:type="dxa"/>
        <w:tblLook w:val="04A0" w:firstRow="1" w:lastRow="0" w:firstColumn="1" w:lastColumn="0" w:noHBand="0" w:noVBand="1"/>
      </w:tblPr>
      <w:tblGrid>
        <w:gridCol w:w="3577"/>
        <w:gridCol w:w="1098"/>
        <w:gridCol w:w="1098"/>
        <w:gridCol w:w="1098"/>
        <w:gridCol w:w="1098"/>
        <w:gridCol w:w="1098"/>
      </w:tblGrid>
      <w:tr w:rsidR="00316052" w:rsidRPr="007514AD" w14:paraId="5807E247"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4454FD29" w14:textId="77777777" w:rsidR="00316052" w:rsidRPr="007514AD" w:rsidRDefault="00316052">
            <w:pPr>
              <w:jc w:val="center"/>
              <w:rPr>
                <w:rFonts w:ascii="Arial" w:hAnsi="Arial" w:cs="Arial"/>
                <w:lang w:val="en-GB"/>
              </w:rPr>
            </w:pPr>
            <w:r w:rsidRPr="007514AD">
              <w:rPr>
                <w:rFonts w:ascii="Arial" w:hAnsi="Arial" w:cs="Arial"/>
                <w:lang w:val="en-GB"/>
              </w:rPr>
              <w:t>nOe</w:t>
            </w:r>
          </w:p>
        </w:tc>
        <w:tc>
          <w:tcPr>
            <w:tcW w:w="1098" w:type="dxa"/>
            <w:tcBorders>
              <w:top w:val="single" w:sz="4" w:space="0" w:color="auto"/>
              <w:left w:val="single" w:sz="4" w:space="0" w:color="auto"/>
              <w:bottom w:val="single" w:sz="4" w:space="0" w:color="auto"/>
              <w:right w:val="single" w:sz="4" w:space="0" w:color="auto"/>
            </w:tcBorders>
            <w:hideMark/>
          </w:tcPr>
          <w:p w14:paraId="0B80EB8F" w14:textId="77777777" w:rsidR="00316052" w:rsidRPr="007514AD" w:rsidRDefault="00316052">
            <w:pPr>
              <w:jc w:val="center"/>
              <w:rPr>
                <w:rFonts w:ascii="Arial" w:hAnsi="Arial" w:cs="Arial"/>
                <w:lang w:val="en-GB"/>
              </w:rPr>
            </w:pPr>
            <w:r w:rsidRPr="007514AD">
              <w:rPr>
                <w:rFonts w:ascii="Arial" w:hAnsi="Arial" w:cs="Arial"/>
                <w:lang w:val="en-GB"/>
              </w:rPr>
              <w:t>Strength</w:t>
            </w:r>
          </w:p>
        </w:tc>
        <w:tc>
          <w:tcPr>
            <w:tcW w:w="1098" w:type="dxa"/>
            <w:tcBorders>
              <w:top w:val="single" w:sz="4" w:space="0" w:color="auto"/>
              <w:left w:val="single" w:sz="4" w:space="0" w:color="auto"/>
              <w:bottom w:val="single" w:sz="4" w:space="0" w:color="auto"/>
              <w:right w:val="single" w:sz="4" w:space="0" w:color="auto"/>
            </w:tcBorders>
            <w:hideMark/>
          </w:tcPr>
          <w:p w14:paraId="6BD9825F" w14:textId="77777777" w:rsidR="00316052" w:rsidRPr="007514AD" w:rsidRDefault="00316052">
            <w:pPr>
              <w:jc w:val="center"/>
              <w:rPr>
                <w:rFonts w:ascii="Arial" w:hAnsi="Arial" w:cs="Arial"/>
                <w:lang w:val="en-GB"/>
              </w:rPr>
            </w:pPr>
            <w:r w:rsidRPr="007514AD">
              <w:rPr>
                <w:rFonts w:ascii="Arial" w:hAnsi="Arial" w:cs="Arial"/>
                <w:lang w:val="en-GB"/>
              </w:rPr>
              <w:t>Min.</w:t>
            </w:r>
          </w:p>
        </w:tc>
        <w:tc>
          <w:tcPr>
            <w:tcW w:w="1098" w:type="dxa"/>
            <w:tcBorders>
              <w:top w:val="single" w:sz="4" w:space="0" w:color="auto"/>
              <w:left w:val="single" w:sz="4" w:space="0" w:color="auto"/>
              <w:bottom w:val="single" w:sz="4" w:space="0" w:color="auto"/>
              <w:right w:val="single" w:sz="4" w:space="0" w:color="auto"/>
            </w:tcBorders>
            <w:hideMark/>
          </w:tcPr>
          <w:p w14:paraId="126B63E9" w14:textId="77777777" w:rsidR="00316052" w:rsidRPr="007514AD" w:rsidRDefault="00316052">
            <w:pPr>
              <w:jc w:val="center"/>
              <w:rPr>
                <w:rFonts w:ascii="Arial" w:hAnsi="Arial" w:cs="Arial"/>
                <w:lang w:val="en-GB"/>
              </w:rPr>
            </w:pPr>
            <w:r w:rsidRPr="007514AD">
              <w:rPr>
                <w:rFonts w:ascii="Arial" w:hAnsi="Arial" w:cs="Arial"/>
                <w:lang w:val="en-GB"/>
              </w:rPr>
              <w:t>Max.</w:t>
            </w:r>
          </w:p>
        </w:tc>
        <w:tc>
          <w:tcPr>
            <w:tcW w:w="1098" w:type="dxa"/>
            <w:tcBorders>
              <w:top w:val="single" w:sz="4" w:space="0" w:color="auto"/>
              <w:left w:val="single" w:sz="4" w:space="0" w:color="auto"/>
              <w:bottom w:val="single" w:sz="4" w:space="0" w:color="auto"/>
              <w:right w:val="single" w:sz="4" w:space="0" w:color="auto"/>
            </w:tcBorders>
            <w:hideMark/>
          </w:tcPr>
          <w:p w14:paraId="3CE49C9D" w14:textId="77777777" w:rsidR="00316052" w:rsidRPr="007514AD" w:rsidRDefault="00316052">
            <w:pPr>
              <w:jc w:val="center"/>
              <w:rPr>
                <w:rFonts w:ascii="Arial" w:hAnsi="Arial" w:cs="Arial"/>
                <w:lang w:val="en-GB"/>
              </w:rPr>
            </w:pPr>
            <w:r w:rsidRPr="007514AD">
              <w:rPr>
                <w:rFonts w:ascii="Arial" w:hAnsi="Arial" w:cs="Arial"/>
                <w:lang w:val="en-GB"/>
              </w:rPr>
              <w:t>Mean</w:t>
            </w:r>
          </w:p>
        </w:tc>
        <w:tc>
          <w:tcPr>
            <w:tcW w:w="1098" w:type="dxa"/>
            <w:tcBorders>
              <w:top w:val="single" w:sz="4" w:space="0" w:color="auto"/>
              <w:left w:val="single" w:sz="4" w:space="0" w:color="auto"/>
              <w:bottom w:val="single" w:sz="4" w:space="0" w:color="auto"/>
              <w:right w:val="single" w:sz="4" w:space="0" w:color="auto"/>
            </w:tcBorders>
            <w:hideMark/>
          </w:tcPr>
          <w:p w14:paraId="29590B01" w14:textId="77777777" w:rsidR="00316052" w:rsidRPr="007514AD" w:rsidRDefault="00316052">
            <w:pPr>
              <w:jc w:val="center"/>
              <w:rPr>
                <w:rFonts w:ascii="Arial" w:hAnsi="Arial" w:cs="Arial"/>
                <w:lang w:val="en-GB"/>
              </w:rPr>
            </w:pPr>
            <w:r w:rsidRPr="007514AD">
              <w:rPr>
                <w:rFonts w:ascii="Arial" w:hAnsi="Arial" w:cs="Arial"/>
                <w:lang w:val="en-GB"/>
              </w:rPr>
              <w:t>S.D.</w:t>
            </w:r>
          </w:p>
        </w:tc>
      </w:tr>
      <w:tr w:rsidR="00316052" w:rsidRPr="007514AD" w14:paraId="69EEEA9B"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4180B17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(NMe) – Dhb-2 (NH)</w:t>
            </w:r>
          </w:p>
        </w:tc>
        <w:tc>
          <w:tcPr>
            <w:tcW w:w="1098" w:type="dxa"/>
            <w:tcBorders>
              <w:top w:val="single" w:sz="4" w:space="0" w:color="auto"/>
              <w:left w:val="single" w:sz="4" w:space="0" w:color="auto"/>
              <w:bottom w:val="single" w:sz="4" w:space="0" w:color="auto"/>
              <w:right w:val="single" w:sz="4" w:space="0" w:color="auto"/>
            </w:tcBorders>
            <w:hideMark/>
          </w:tcPr>
          <w:p w14:paraId="0125A6E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98" w:type="dxa"/>
            <w:tcBorders>
              <w:top w:val="single" w:sz="4" w:space="0" w:color="auto"/>
              <w:left w:val="single" w:sz="4" w:space="0" w:color="auto"/>
              <w:bottom w:val="single" w:sz="4" w:space="0" w:color="auto"/>
              <w:right w:val="single" w:sz="4" w:space="0" w:color="auto"/>
            </w:tcBorders>
            <w:hideMark/>
          </w:tcPr>
          <w:p w14:paraId="1C80E95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3.50</w:t>
            </w:r>
          </w:p>
        </w:tc>
        <w:tc>
          <w:tcPr>
            <w:tcW w:w="1098" w:type="dxa"/>
            <w:tcBorders>
              <w:top w:val="single" w:sz="4" w:space="0" w:color="auto"/>
              <w:left w:val="single" w:sz="4" w:space="0" w:color="auto"/>
              <w:bottom w:val="single" w:sz="4" w:space="0" w:color="auto"/>
              <w:right w:val="single" w:sz="4" w:space="0" w:color="auto"/>
            </w:tcBorders>
            <w:hideMark/>
          </w:tcPr>
          <w:p w14:paraId="1884D7B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4.87</w:t>
            </w:r>
          </w:p>
        </w:tc>
        <w:tc>
          <w:tcPr>
            <w:tcW w:w="1098" w:type="dxa"/>
            <w:tcBorders>
              <w:top w:val="single" w:sz="4" w:space="0" w:color="auto"/>
              <w:left w:val="single" w:sz="4" w:space="0" w:color="auto"/>
              <w:bottom w:val="single" w:sz="4" w:space="0" w:color="auto"/>
              <w:right w:val="single" w:sz="4" w:space="0" w:color="auto"/>
            </w:tcBorders>
            <w:hideMark/>
          </w:tcPr>
          <w:p w14:paraId="3B5491C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4.31</w:t>
            </w:r>
          </w:p>
        </w:tc>
        <w:tc>
          <w:tcPr>
            <w:tcW w:w="1098" w:type="dxa"/>
            <w:tcBorders>
              <w:top w:val="single" w:sz="4" w:space="0" w:color="auto"/>
              <w:left w:val="single" w:sz="4" w:space="0" w:color="auto"/>
              <w:bottom w:val="single" w:sz="4" w:space="0" w:color="auto"/>
              <w:right w:val="single" w:sz="4" w:space="0" w:color="auto"/>
            </w:tcBorders>
            <w:hideMark/>
          </w:tcPr>
          <w:p w14:paraId="3668B4D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0.20</w:t>
            </w:r>
          </w:p>
        </w:tc>
      </w:tr>
      <w:tr w:rsidR="00316052" w:rsidRPr="007514AD" w14:paraId="658891BB"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0DAB2D3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1"/>
            </w:r>
            <w:r w:rsidRPr="007514AD">
              <w:rPr>
                <w:rFonts w:ascii="Arial" w:hAnsi="Arial" w:cs="Arial"/>
                <w:b/>
                <w:color w:val="00B050"/>
                <w:lang w:val="en-GB"/>
              </w:rPr>
              <w:t>) – Dhb-2 (NH)</w:t>
            </w:r>
          </w:p>
        </w:tc>
        <w:tc>
          <w:tcPr>
            <w:tcW w:w="1098" w:type="dxa"/>
            <w:tcBorders>
              <w:top w:val="single" w:sz="4" w:space="0" w:color="auto"/>
              <w:left w:val="single" w:sz="4" w:space="0" w:color="auto"/>
              <w:bottom w:val="single" w:sz="4" w:space="0" w:color="auto"/>
              <w:right w:val="single" w:sz="4" w:space="0" w:color="auto"/>
            </w:tcBorders>
            <w:hideMark/>
          </w:tcPr>
          <w:p w14:paraId="7AF2D9A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5194650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1.72</w:t>
            </w:r>
          </w:p>
        </w:tc>
        <w:tc>
          <w:tcPr>
            <w:tcW w:w="1098" w:type="dxa"/>
            <w:tcBorders>
              <w:top w:val="single" w:sz="4" w:space="0" w:color="auto"/>
              <w:left w:val="single" w:sz="4" w:space="0" w:color="auto"/>
              <w:bottom w:val="single" w:sz="4" w:space="0" w:color="auto"/>
              <w:right w:val="single" w:sz="4" w:space="0" w:color="auto"/>
            </w:tcBorders>
            <w:hideMark/>
          </w:tcPr>
          <w:p w14:paraId="44F4D8D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3.22</w:t>
            </w:r>
          </w:p>
        </w:tc>
        <w:tc>
          <w:tcPr>
            <w:tcW w:w="1098" w:type="dxa"/>
            <w:tcBorders>
              <w:top w:val="single" w:sz="4" w:space="0" w:color="auto"/>
              <w:left w:val="single" w:sz="4" w:space="0" w:color="auto"/>
              <w:bottom w:val="single" w:sz="4" w:space="0" w:color="auto"/>
              <w:right w:val="single" w:sz="4" w:space="0" w:color="auto"/>
            </w:tcBorders>
            <w:hideMark/>
          </w:tcPr>
          <w:p w14:paraId="0030AB3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2.44</w:t>
            </w:r>
          </w:p>
        </w:tc>
        <w:tc>
          <w:tcPr>
            <w:tcW w:w="1098" w:type="dxa"/>
            <w:tcBorders>
              <w:top w:val="single" w:sz="4" w:space="0" w:color="auto"/>
              <w:left w:val="single" w:sz="4" w:space="0" w:color="auto"/>
              <w:bottom w:val="single" w:sz="4" w:space="0" w:color="auto"/>
              <w:right w:val="single" w:sz="4" w:space="0" w:color="auto"/>
            </w:tcBorders>
            <w:hideMark/>
          </w:tcPr>
          <w:p w14:paraId="6626474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0.25</w:t>
            </w:r>
          </w:p>
        </w:tc>
      </w:tr>
      <w:tr w:rsidR="00316052" w:rsidRPr="007514AD" w14:paraId="65B5650E"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434BAA9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2"/>
            </w:r>
            <w:r w:rsidRPr="007514AD">
              <w:rPr>
                <w:rFonts w:ascii="Arial" w:hAnsi="Arial" w:cs="Arial"/>
                <w:b/>
                <w:color w:val="00B050"/>
                <w:lang w:val="en-GB"/>
              </w:rPr>
              <w:t>) – Dhb-2 (NH)</w:t>
            </w:r>
          </w:p>
        </w:tc>
        <w:tc>
          <w:tcPr>
            <w:tcW w:w="1098" w:type="dxa"/>
            <w:tcBorders>
              <w:top w:val="single" w:sz="4" w:space="0" w:color="auto"/>
              <w:left w:val="single" w:sz="4" w:space="0" w:color="auto"/>
              <w:bottom w:val="single" w:sz="4" w:space="0" w:color="auto"/>
              <w:right w:val="single" w:sz="4" w:space="0" w:color="auto"/>
            </w:tcBorders>
            <w:hideMark/>
          </w:tcPr>
          <w:p w14:paraId="48DC662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98" w:type="dxa"/>
            <w:tcBorders>
              <w:top w:val="single" w:sz="4" w:space="0" w:color="auto"/>
              <w:left w:val="single" w:sz="4" w:space="0" w:color="auto"/>
              <w:bottom w:val="single" w:sz="4" w:space="0" w:color="auto"/>
              <w:right w:val="single" w:sz="4" w:space="0" w:color="auto"/>
            </w:tcBorders>
            <w:hideMark/>
          </w:tcPr>
          <w:p w14:paraId="4A46E2D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3.39</w:t>
            </w:r>
          </w:p>
        </w:tc>
        <w:tc>
          <w:tcPr>
            <w:tcW w:w="1098" w:type="dxa"/>
            <w:tcBorders>
              <w:top w:val="single" w:sz="4" w:space="0" w:color="auto"/>
              <w:left w:val="single" w:sz="4" w:space="0" w:color="auto"/>
              <w:bottom w:val="single" w:sz="4" w:space="0" w:color="auto"/>
              <w:right w:val="single" w:sz="4" w:space="0" w:color="auto"/>
            </w:tcBorders>
            <w:hideMark/>
          </w:tcPr>
          <w:p w14:paraId="1C785C2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4.77</w:t>
            </w:r>
          </w:p>
        </w:tc>
        <w:tc>
          <w:tcPr>
            <w:tcW w:w="1098" w:type="dxa"/>
            <w:tcBorders>
              <w:top w:val="single" w:sz="4" w:space="0" w:color="auto"/>
              <w:left w:val="single" w:sz="4" w:space="0" w:color="auto"/>
              <w:bottom w:val="single" w:sz="4" w:space="0" w:color="auto"/>
              <w:right w:val="single" w:sz="4" w:space="0" w:color="auto"/>
            </w:tcBorders>
            <w:hideMark/>
          </w:tcPr>
          <w:p w14:paraId="5074BB3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3.94</w:t>
            </w:r>
          </w:p>
        </w:tc>
        <w:tc>
          <w:tcPr>
            <w:tcW w:w="1098" w:type="dxa"/>
            <w:tcBorders>
              <w:top w:val="single" w:sz="4" w:space="0" w:color="auto"/>
              <w:left w:val="single" w:sz="4" w:space="0" w:color="auto"/>
              <w:bottom w:val="single" w:sz="4" w:space="0" w:color="auto"/>
              <w:right w:val="single" w:sz="4" w:space="0" w:color="auto"/>
            </w:tcBorders>
            <w:hideMark/>
          </w:tcPr>
          <w:p w14:paraId="293EB51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0.24</w:t>
            </w:r>
          </w:p>
        </w:tc>
      </w:tr>
      <w:tr w:rsidR="00316052" w:rsidRPr="007514AD" w14:paraId="0C2AC070"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7AF2AB0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Dhb-4 (H</w:t>
            </w:r>
            <w:r w:rsidRPr="007514AD">
              <w:rPr>
                <w:rFonts w:ascii="Arial" w:hAnsi="Arial" w:cs="Arial"/>
                <w:b/>
                <w:color w:val="00B050"/>
                <w:lang w:val="en-GB"/>
              </w:rPr>
              <w:sym w:font="Symbol" w:char="F062"/>
            </w:r>
            <w:r w:rsidRPr="007514AD">
              <w:rPr>
                <w:rFonts w:ascii="Arial" w:hAnsi="Arial" w:cs="Arial"/>
                <w:b/>
                <w:color w:val="00B050"/>
                <w:lang w:val="en-GB"/>
              </w:rPr>
              <w:t>) – Val-5 (NH)</w:t>
            </w:r>
          </w:p>
        </w:tc>
        <w:tc>
          <w:tcPr>
            <w:tcW w:w="1098" w:type="dxa"/>
            <w:tcBorders>
              <w:top w:val="single" w:sz="4" w:space="0" w:color="auto"/>
              <w:left w:val="single" w:sz="4" w:space="0" w:color="auto"/>
              <w:bottom w:val="single" w:sz="4" w:space="0" w:color="auto"/>
              <w:right w:val="single" w:sz="4" w:space="0" w:color="auto"/>
            </w:tcBorders>
            <w:hideMark/>
          </w:tcPr>
          <w:p w14:paraId="4A98A07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5C5186A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1.55</w:t>
            </w:r>
          </w:p>
        </w:tc>
        <w:tc>
          <w:tcPr>
            <w:tcW w:w="1098" w:type="dxa"/>
            <w:tcBorders>
              <w:top w:val="single" w:sz="4" w:space="0" w:color="auto"/>
              <w:left w:val="single" w:sz="4" w:space="0" w:color="auto"/>
              <w:bottom w:val="single" w:sz="4" w:space="0" w:color="auto"/>
              <w:right w:val="single" w:sz="4" w:space="0" w:color="auto"/>
            </w:tcBorders>
            <w:hideMark/>
          </w:tcPr>
          <w:p w14:paraId="3EA73A5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4.64</w:t>
            </w:r>
          </w:p>
        </w:tc>
        <w:tc>
          <w:tcPr>
            <w:tcW w:w="1098" w:type="dxa"/>
            <w:tcBorders>
              <w:top w:val="single" w:sz="4" w:space="0" w:color="auto"/>
              <w:left w:val="single" w:sz="4" w:space="0" w:color="auto"/>
              <w:bottom w:val="single" w:sz="4" w:space="0" w:color="auto"/>
              <w:right w:val="single" w:sz="4" w:space="0" w:color="auto"/>
            </w:tcBorders>
            <w:hideMark/>
          </w:tcPr>
          <w:p w14:paraId="3076D42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3.60</w:t>
            </w:r>
          </w:p>
        </w:tc>
        <w:tc>
          <w:tcPr>
            <w:tcW w:w="1098" w:type="dxa"/>
            <w:tcBorders>
              <w:top w:val="single" w:sz="4" w:space="0" w:color="auto"/>
              <w:left w:val="single" w:sz="4" w:space="0" w:color="auto"/>
              <w:bottom w:val="single" w:sz="4" w:space="0" w:color="auto"/>
              <w:right w:val="single" w:sz="4" w:space="0" w:color="auto"/>
            </w:tcBorders>
            <w:hideMark/>
          </w:tcPr>
          <w:p w14:paraId="59B4E7B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0.76</w:t>
            </w:r>
          </w:p>
        </w:tc>
      </w:tr>
      <w:tr w:rsidR="00316052" w:rsidRPr="007514AD" w14:paraId="3092B243"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5F25317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Dhb-6 (NH) – Dhb-6 (Me)</w:t>
            </w:r>
          </w:p>
        </w:tc>
        <w:tc>
          <w:tcPr>
            <w:tcW w:w="1098" w:type="dxa"/>
            <w:tcBorders>
              <w:top w:val="single" w:sz="4" w:space="0" w:color="auto"/>
              <w:left w:val="single" w:sz="4" w:space="0" w:color="auto"/>
              <w:bottom w:val="single" w:sz="4" w:space="0" w:color="auto"/>
              <w:right w:val="single" w:sz="4" w:space="0" w:color="auto"/>
            </w:tcBorders>
            <w:hideMark/>
          </w:tcPr>
          <w:p w14:paraId="30E6DB6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237CA57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1.70</w:t>
            </w:r>
          </w:p>
        </w:tc>
        <w:tc>
          <w:tcPr>
            <w:tcW w:w="1098" w:type="dxa"/>
            <w:tcBorders>
              <w:top w:val="single" w:sz="4" w:space="0" w:color="auto"/>
              <w:left w:val="single" w:sz="4" w:space="0" w:color="auto"/>
              <w:bottom w:val="single" w:sz="4" w:space="0" w:color="auto"/>
              <w:right w:val="single" w:sz="4" w:space="0" w:color="auto"/>
            </w:tcBorders>
            <w:hideMark/>
          </w:tcPr>
          <w:p w14:paraId="7FE56B6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2.87</w:t>
            </w:r>
          </w:p>
        </w:tc>
        <w:tc>
          <w:tcPr>
            <w:tcW w:w="1098" w:type="dxa"/>
            <w:tcBorders>
              <w:top w:val="single" w:sz="4" w:space="0" w:color="auto"/>
              <w:left w:val="single" w:sz="4" w:space="0" w:color="auto"/>
              <w:bottom w:val="single" w:sz="4" w:space="0" w:color="auto"/>
              <w:right w:val="single" w:sz="4" w:space="0" w:color="auto"/>
            </w:tcBorders>
            <w:hideMark/>
          </w:tcPr>
          <w:p w14:paraId="1F57053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2.20</w:t>
            </w:r>
          </w:p>
        </w:tc>
        <w:tc>
          <w:tcPr>
            <w:tcW w:w="1098" w:type="dxa"/>
            <w:tcBorders>
              <w:top w:val="single" w:sz="4" w:space="0" w:color="auto"/>
              <w:left w:val="single" w:sz="4" w:space="0" w:color="auto"/>
              <w:bottom w:val="single" w:sz="4" w:space="0" w:color="auto"/>
              <w:right w:val="single" w:sz="4" w:space="0" w:color="auto"/>
            </w:tcBorders>
            <w:hideMark/>
          </w:tcPr>
          <w:p w14:paraId="6870204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5467A2E3"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06CD7AD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Dha-8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13EEADC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468C6D3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w:t>
            </w:r>
          </w:p>
        </w:tc>
        <w:tc>
          <w:tcPr>
            <w:tcW w:w="1098" w:type="dxa"/>
            <w:tcBorders>
              <w:top w:val="single" w:sz="4" w:space="0" w:color="auto"/>
              <w:left w:val="single" w:sz="4" w:space="0" w:color="auto"/>
              <w:bottom w:val="single" w:sz="4" w:space="0" w:color="auto"/>
              <w:right w:val="single" w:sz="4" w:space="0" w:color="auto"/>
            </w:tcBorders>
            <w:hideMark/>
          </w:tcPr>
          <w:p w14:paraId="14461E3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2.97</w:t>
            </w:r>
          </w:p>
        </w:tc>
        <w:tc>
          <w:tcPr>
            <w:tcW w:w="1098" w:type="dxa"/>
            <w:tcBorders>
              <w:top w:val="single" w:sz="4" w:space="0" w:color="auto"/>
              <w:left w:val="single" w:sz="4" w:space="0" w:color="auto"/>
              <w:bottom w:val="single" w:sz="4" w:space="0" w:color="auto"/>
              <w:right w:val="single" w:sz="4" w:space="0" w:color="auto"/>
            </w:tcBorders>
            <w:hideMark/>
          </w:tcPr>
          <w:p w14:paraId="6100D70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2.35</w:t>
            </w:r>
          </w:p>
        </w:tc>
        <w:tc>
          <w:tcPr>
            <w:tcW w:w="1098" w:type="dxa"/>
            <w:tcBorders>
              <w:top w:val="single" w:sz="4" w:space="0" w:color="auto"/>
              <w:left w:val="single" w:sz="4" w:space="0" w:color="auto"/>
              <w:bottom w:val="single" w:sz="4" w:space="0" w:color="auto"/>
              <w:right w:val="single" w:sz="4" w:space="0" w:color="auto"/>
            </w:tcBorders>
            <w:hideMark/>
          </w:tcPr>
          <w:p w14:paraId="7846EFB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0.16</w:t>
            </w:r>
          </w:p>
        </w:tc>
      </w:tr>
      <w:tr w:rsidR="00316052" w:rsidRPr="007514AD" w14:paraId="31B67E1C"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26E0C31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Glu-9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17A9476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098" w:type="dxa"/>
            <w:tcBorders>
              <w:top w:val="single" w:sz="4" w:space="0" w:color="auto"/>
              <w:left w:val="single" w:sz="4" w:space="0" w:color="auto"/>
              <w:bottom w:val="single" w:sz="4" w:space="0" w:color="auto"/>
              <w:right w:val="single" w:sz="4" w:space="0" w:color="auto"/>
            </w:tcBorders>
            <w:hideMark/>
          </w:tcPr>
          <w:p w14:paraId="5424685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2.74</w:t>
            </w:r>
          </w:p>
        </w:tc>
        <w:tc>
          <w:tcPr>
            <w:tcW w:w="1098" w:type="dxa"/>
            <w:tcBorders>
              <w:top w:val="single" w:sz="4" w:space="0" w:color="auto"/>
              <w:left w:val="single" w:sz="4" w:space="0" w:color="auto"/>
              <w:bottom w:val="single" w:sz="4" w:space="0" w:color="auto"/>
              <w:right w:val="single" w:sz="4" w:space="0" w:color="auto"/>
            </w:tcBorders>
            <w:hideMark/>
          </w:tcPr>
          <w:p w14:paraId="13C4E25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4.59</w:t>
            </w:r>
          </w:p>
        </w:tc>
        <w:tc>
          <w:tcPr>
            <w:tcW w:w="1098" w:type="dxa"/>
            <w:tcBorders>
              <w:top w:val="single" w:sz="4" w:space="0" w:color="auto"/>
              <w:left w:val="single" w:sz="4" w:space="0" w:color="auto"/>
              <w:bottom w:val="single" w:sz="4" w:space="0" w:color="auto"/>
              <w:right w:val="single" w:sz="4" w:space="0" w:color="auto"/>
            </w:tcBorders>
            <w:hideMark/>
          </w:tcPr>
          <w:p w14:paraId="032B4D8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3.90</w:t>
            </w:r>
          </w:p>
        </w:tc>
        <w:tc>
          <w:tcPr>
            <w:tcW w:w="1098" w:type="dxa"/>
            <w:tcBorders>
              <w:top w:val="single" w:sz="4" w:space="0" w:color="auto"/>
              <w:left w:val="single" w:sz="4" w:space="0" w:color="auto"/>
              <w:bottom w:val="single" w:sz="4" w:space="0" w:color="auto"/>
              <w:right w:val="single" w:sz="4" w:space="0" w:color="auto"/>
            </w:tcBorders>
            <w:hideMark/>
          </w:tcPr>
          <w:p w14:paraId="2F497FB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0.33</w:t>
            </w:r>
          </w:p>
        </w:tc>
      </w:tr>
      <w:tr w:rsidR="00316052" w:rsidRPr="007514AD" w14:paraId="6A65C87E"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4110B9BC" w14:textId="77777777" w:rsidR="00316052" w:rsidRPr="007514AD" w:rsidRDefault="00316052">
            <w:pPr>
              <w:jc w:val="center"/>
              <w:rPr>
                <w:rFonts w:ascii="Arial" w:hAnsi="Arial" w:cs="Arial"/>
                <w:lang w:val="en-GB"/>
              </w:rPr>
            </w:pPr>
            <w:r w:rsidRPr="007514AD">
              <w:rPr>
                <w:rFonts w:ascii="Arial" w:hAnsi="Arial" w:cs="Arial"/>
                <w:lang w:val="en-GB"/>
              </w:rPr>
              <w:t>Ile-10 (NH) – Glu-9 (H</w:t>
            </w:r>
            <w:r w:rsidRPr="007514AD">
              <w:rPr>
                <w:rFonts w:ascii="Arial" w:hAnsi="Arial" w:cs="Arial"/>
                <w:lang w:val="en-GB"/>
              </w:rPr>
              <w:sym w:font="Symbol" w:char="F061"/>
            </w:r>
            <w:r w:rsidRPr="007514AD">
              <w:rPr>
                <w:rFonts w:ascii="Arial" w:hAnsi="Arial" w:cs="Arial"/>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39B238AA"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0534A3A9" w14:textId="77777777" w:rsidR="00316052" w:rsidRPr="007514AD" w:rsidRDefault="00316052">
            <w:pPr>
              <w:jc w:val="center"/>
              <w:rPr>
                <w:rFonts w:ascii="Arial" w:hAnsi="Arial" w:cs="Arial"/>
                <w:lang w:val="en-GB"/>
              </w:rPr>
            </w:pPr>
            <w:r w:rsidRPr="007514AD">
              <w:rPr>
                <w:rFonts w:ascii="Arial" w:hAnsi="Arial" w:cs="Arial"/>
                <w:lang w:val="en-GB"/>
              </w:rPr>
              <w:t>3.12</w:t>
            </w:r>
          </w:p>
        </w:tc>
        <w:tc>
          <w:tcPr>
            <w:tcW w:w="1098" w:type="dxa"/>
            <w:tcBorders>
              <w:top w:val="single" w:sz="4" w:space="0" w:color="auto"/>
              <w:left w:val="single" w:sz="4" w:space="0" w:color="auto"/>
              <w:bottom w:val="single" w:sz="4" w:space="0" w:color="auto"/>
              <w:right w:val="single" w:sz="4" w:space="0" w:color="auto"/>
            </w:tcBorders>
            <w:hideMark/>
          </w:tcPr>
          <w:p w14:paraId="4F772BF6" w14:textId="77777777" w:rsidR="00316052" w:rsidRPr="007514AD" w:rsidRDefault="00316052">
            <w:pPr>
              <w:jc w:val="center"/>
              <w:rPr>
                <w:rFonts w:ascii="Arial" w:hAnsi="Arial" w:cs="Arial"/>
                <w:lang w:val="en-GB"/>
              </w:rPr>
            </w:pPr>
            <w:r w:rsidRPr="007514AD">
              <w:rPr>
                <w:rFonts w:ascii="Arial" w:hAnsi="Arial" w:cs="Arial"/>
                <w:lang w:val="en-GB"/>
              </w:rPr>
              <w:t>3.88</w:t>
            </w:r>
          </w:p>
        </w:tc>
        <w:tc>
          <w:tcPr>
            <w:tcW w:w="1098" w:type="dxa"/>
            <w:tcBorders>
              <w:top w:val="single" w:sz="4" w:space="0" w:color="auto"/>
              <w:left w:val="single" w:sz="4" w:space="0" w:color="auto"/>
              <w:bottom w:val="single" w:sz="4" w:space="0" w:color="auto"/>
              <w:right w:val="single" w:sz="4" w:space="0" w:color="auto"/>
            </w:tcBorders>
            <w:hideMark/>
          </w:tcPr>
          <w:p w14:paraId="29DE6498" w14:textId="77777777" w:rsidR="00316052" w:rsidRPr="007514AD" w:rsidRDefault="00316052">
            <w:pPr>
              <w:jc w:val="center"/>
              <w:rPr>
                <w:rFonts w:ascii="Arial" w:hAnsi="Arial" w:cs="Arial"/>
                <w:lang w:val="en-GB"/>
              </w:rPr>
            </w:pPr>
            <w:r w:rsidRPr="007514AD">
              <w:rPr>
                <w:rFonts w:ascii="Arial" w:hAnsi="Arial" w:cs="Arial"/>
                <w:lang w:val="en-GB"/>
              </w:rPr>
              <w:t>3.52</w:t>
            </w:r>
          </w:p>
        </w:tc>
        <w:tc>
          <w:tcPr>
            <w:tcW w:w="1098" w:type="dxa"/>
            <w:tcBorders>
              <w:top w:val="single" w:sz="4" w:space="0" w:color="auto"/>
              <w:left w:val="single" w:sz="4" w:space="0" w:color="auto"/>
              <w:bottom w:val="single" w:sz="4" w:space="0" w:color="auto"/>
              <w:right w:val="single" w:sz="4" w:space="0" w:color="auto"/>
            </w:tcBorders>
            <w:hideMark/>
          </w:tcPr>
          <w:p w14:paraId="53C5E818" w14:textId="77777777" w:rsidR="00316052" w:rsidRPr="007514AD" w:rsidRDefault="00316052">
            <w:pPr>
              <w:jc w:val="center"/>
              <w:rPr>
                <w:rFonts w:ascii="Arial" w:hAnsi="Arial" w:cs="Arial"/>
                <w:lang w:val="en-GB"/>
              </w:rPr>
            </w:pPr>
            <w:r w:rsidRPr="007514AD">
              <w:rPr>
                <w:rFonts w:ascii="Arial" w:hAnsi="Arial" w:cs="Arial"/>
                <w:lang w:val="en-GB"/>
              </w:rPr>
              <w:t>0.11</w:t>
            </w:r>
          </w:p>
        </w:tc>
      </w:tr>
      <w:tr w:rsidR="00316052" w:rsidRPr="007514AD" w14:paraId="30BE3FD6"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5DC97991" w14:textId="77777777" w:rsidR="00316052" w:rsidRPr="007514AD" w:rsidRDefault="00316052">
            <w:pPr>
              <w:jc w:val="center"/>
              <w:rPr>
                <w:rFonts w:ascii="Arial" w:hAnsi="Arial" w:cs="Arial"/>
                <w:lang w:val="en-GB"/>
              </w:rPr>
            </w:pPr>
            <w:r w:rsidRPr="007514AD">
              <w:rPr>
                <w:rFonts w:ascii="Arial" w:hAnsi="Arial" w:cs="Arial"/>
                <w:lang w:val="en-GB"/>
              </w:rPr>
              <w:t>Ile-10 (NH) – Val-12 (H</w:t>
            </w:r>
            <w:r w:rsidRPr="007514AD">
              <w:rPr>
                <w:rFonts w:ascii="Arial" w:hAnsi="Arial" w:cs="Arial"/>
                <w:lang w:val="en-GB"/>
              </w:rPr>
              <w:sym w:font="Symbol" w:char="F061"/>
            </w:r>
            <w:r w:rsidRPr="007514AD">
              <w:rPr>
                <w:rFonts w:ascii="Arial" w:hAnsi="Arial" w:cs="Arial"/>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154989D1"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4138DE1C" w14:textId="77777777" w:rsidR="00316052" w:rsidRPr="007514AD" w:rsidRDefault="00316052">
            <w:pPr>
              <w:jc w:val="center"/>
              <w:rPr>
                <w:rFonts w:ascii="Arial" w:hAnsi="Arial" w:cs="Arial"/>
                <w:lang w:val="en-GB"/>
              </w:rPr>
            </w:pPr>
            <w:r w:rsidRPr="007514AD">
              <w:rPr>
                <w:rFonts w:ascii="Arial" w:hAnsi="Arial" w:cs="Arial"/>
                <w:lang w:val="en-GB"/>
              </w:rPr>
              <w:t>6.89</w:t>
            </w:r>
          </w:p>
        </w:tc>
        <w:tc>
          <w:tcPr>
            <w:tcW w:w="1098" w:type="dxa"/>
            <w:tcBorders>
              <w:top w:val="single" w:sz="4" w:space="0" w:color="auto"/>
              <w:left w:val="single" w:sz="4" w:space="0" w:color="auto"/>
              <w:bottom w:val="single" w:sz="4" w:space="0" w:color="auto"/>
              <w:right w:val="single" w:sz="4" w:space="0" w:color="auto"/>
            </w:tcBorders>
            <w:hideMark/>
          </w:tcPr>
          <w:p w14:paraId="3DADA114" w14:textId="77777777" w:rsidR="00316052" w:rsidRPr="007514AD" w:rsidRDefault="00316052">
            <w:pPr>
              <w:jc w:val="center"/>
              <w:rPr>
                <w:rFonts w:ascii="Arial" w:hAnsi="Arial" w:cs="Arial"/>
                <w:lang w:val="en-GB"/>
              </w:rPr>
            </w:pPr>
            <w:r w:rsidRPr="007514AD">
              <w:rPr>
                <w:rFonts w:ascii="Arial" w:hAnsi="Arial" w:cs="Arial"/>
                <w:lang w:val="en-GB"/>
              </w:rPr>
              <w:t>8.21</w:t>
            </w:r>
          </w:p>
        </w:tc>
        <w:tc>
          <w:tcPr>
            <w:tcW w:w="1098" w:type="dxa"/>
            <w:tcBorders>
              <w:top w:val="single" w:sz="4" w:space="0" w:color="auto"/>
              <w:left w:val="single" w:sz="4" w:space="0" w:color="auto"/>
              <w:bottom w:val="single" w:sz="4" w:space="0" w:color="auto"/>
              <w:right w:val="single" w:sz="4" w:space="0" w:color="auto"/>
            </w:tcBorders>
            <w:hideMark/>
          </w:tcPr>
          <w:p w14:paraId="49094BFD" w14:textId="77777777" w:rsidR="00316052" w:rsidRPr="007514AD" w:rsidRDefault="00316052">
            <w:pPr>
              <w:jc w:val="center"/>
              <w:rPr>
                <w:rFonts w:ascii="Arial" w:hAnsi="Arial" w:cs="Arial"/>
                <w:lang w:val="en-GB"/>
              </w:rPr>
            </w:pPr>
            <w:r w:rsidRPr="007514AD">
              <w:rPr>
                <w:rFonts w:ascii="Arial" w:hAnsi="Arial" w:cs="Arial"/>
                <w:lang w:val="en-GB"/>
              </w:rPr>
              <w:t>7.51</w:t>
            </w:r>
          </w:p>
        </w:tc>
        <w:tc>
          <w:tcPr>
            <w:tcW w:w="1098" w:type="dxa"/>
            <w:tcBorders>
              <w:top w:val="single" w:sz="4" w:space="0" w:color="auto"/>
              <w:left w:val="single" w:sz="4" w:space="0" w:color="auto"/>
              <w:bottom w:val="single" w:sz="4" w:space="0" w:color="auto"/>
              <w:right w:val="single" w:sz="4" w:space="0" w:color="auto"/>
            </w:tcBorders>
            <w:hideMark/>
          </w:tcPr>
          <w:p w14:paraId="04B50CF2" w14:textId="77777777" w:rsidR="00316052" w:rsidRPr="007514AD" w:rsidRDefault="00316052">
            <w:pPr>
              <w:jc w:val="center"/>
              <w:rPr>
                <w:rFonts w:ascii="Arial" w:hAnsi="Arial" w:cs="Arial"/>
                <w:lang w:val="en-GB"/>
              </w:rPr>
            </w:pPr>
            <w:r w:rsidRPr="007514AD">
              <w:rPr>
                <w:rFonts w:ascii="Arial" w:hAnsi="Arial" w:cs="Arial"/>
                <w:lang w:val="en-GB"/>
              </w:rPr>
              <w:t>0.20</w:t>
            </w:r>
          </w:p>
        </w:tc>
      </w:tr>
      <w:tr w:rsidR="00316052" w:rsidRPr="007514AD" w14:paraId="444D93AE"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0DA3B6C2" w14:textId="77777777" w:rsidR="00316052" w:rsidRPr="007514AD" w:rsidRDefault="00316052">
            <w:pPr>
              <w:jc w:val="center"/>
              <w:rPr>
                <w:rFonts w:ascii="Arial" w:hAnsi="Arial" w:cs="Arial"/>
                <w:lang w:val="en-GB"/>
              </w:rPr>
            </w:pPr>
            <w:r w:rsidRPr="007514AD">
              <w:rPr>
                <w:rFonts w:ascii="Arial" w:hAnsi="Arial" w:cs="Arial"/>
                <w:lang w:val="en-GB"/>
              </w:rPr>
              <w:t>Glu-9 (H</w:t>
            </w:r>
            <w:r w:rsidRPr="007514AD">
              <w:rPr>
                <w:rFonts w:ascii="Arial" w:hAnsi="Arial" w:cs="Arial"/>
                <w:lang w:val="en-GB"/>
              </w:rPr>
              <w:sym w:font="Symbol" w:char="F061"/>
            </w:r>
            <w:r w:rsidRPr="007514AD">
              <w:rPr>
                <w:rFonts w:ascii="Arial" w:hAnsi="Arial" w:cs="Arial"/>
                <w:lang w:val="en-GB"/>
              </w:rPr>
              <w:t>) – Val-12 (H</w:t>
            </w:r>
            <w:r w:rsidRPr="007514AD">
              <w:rPr>
                <w:rFonts w:ascii="Arial" w:hAnsi="Arial" w:cs="Arial"/>
                <w:lang w:val="en-GB"/>
              </w:rPr>
              <w:sym w:font="Symbol" w:char="F061"/>
            </w:r>
            <w:r w:rsidRPr="007514AD">
              <w:rPr>
                <w:rFonts w:ascii="Arial" w:hAnsi="Arial" w:cs="Arial"/>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5CA6E4ED"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09A937A3" w14:textId="77777777" w:rsidR="00316052" w:rsidRPr="007514AD" w:rsidRDefault="00316052">
            <w:pPr>
              <w:jc w:val="center"/>
              <w:rPr>
                <w:rFonts w:ascii="Arial" w:hAnsi="Arial" w:cs="Arial"/>
                <w:lang w:val="en-GB"/>
              </w:rPr>
            </w:pPr>
            <w:r w:rsidRPr="007514AD">
              <w:rPr>
                <w:rFonts w:ascii="Arial" w:hAnsi="Arial" w:cs="Arial"/>
                <w:lang w:val="en-GB"/>
              </w:rPr>
              <w:t>5.39</w:t>
            </w:r>
          </w:p>
        </w:tc>
        <w:tc>
          <w:tcPr>
            <w:tcW w:w="1098" w:type="dxa"/>
            <w:tcBorders>
              <w:top w:val="single" w:sz="4" w:space="0" w:color="auto"/>
              <w:left w:val="single" w:sz="4" w:space="0" w:color="auto"/>
              <w:bottom w:val="single" w:sz="4" w:space="0" w:color="auto"/>
              <w:right w:val="single" w:sz="4" w:space="0" w:color="auto"/>
            </w:tcBorders>
            <w:hideMark/>
          </w:tcPr>
          <w:p w14:paraId="3BC80C08" w14:textId="77777777" w:rsidR="00316052" w:rsidRPr="007514AD" w:rsidRDefault="00316052">
            <w:pPr>
              <w:jc w:val="center"/>
              <w:rPr>
                <w:rFonts w:ascii="Arial" w:hAnsi="Arial" w:cs="Arial"/>
                <w:lang w:val="en-GB"/>
              </w:rPr>
            </w:pPr>
            <w:r w:rsidRPr="007514AD">
              <w:rPr>
                <w:rFonts w:ascii="Arial" w:hAnsi="Arial" w:cs="Arial"/>
                <w:lang w:val="en-GB"/>
              </w:rPr>
              <w:t>8.98</w:t>
            </w:r>
          </w:p>
        </w:tc>
        <w:tc>
          <w:tcPr>
            <w:tcW w:w="1098" w:type="dxa"/>
            <w:tcBorders>
              <w:top w:val="single" w:sz="4" w:space="0" w:color="auto"/>
              <w:left w:val="single" w:sz="4" w:space="0" w:color="auto"/>
              <w:bottom w:val="single" w:sz="4" w:space="0" w:color="auto"/>
              <w:right w:val="single" w:sz="4" w:space="0" w:color="auto"/>
            </w:tcBorders>
            <w:hideMark/>
          </w:tcPr>
          <w:p w14:paraId="04826201" w14:textId="77777777" w:rsidR="00316052" w:rsidRPr="007514AD" w:rsidRDefault="00316052">
            <w:pPr>
              <w:jc w:val="center"/>
              <w:rPr>
                <w:rFonts w:ascii="Arial" w:hAnsi="Arial" w:cs="Arial"/>
                <w:lang w:val="en-GB"/>
              </w:rPr>
            </w:pPr>
            <w:r w:rsidRPr="007514AD">
              <w:rPr>
                <w:rFonts w:ascii="Arial" w:hAnsi="Arial" w:cs="Arial"/>
                <w:lang w:val="en-GB"/>
              </w:rPr>
              <w:t>6.56</w:t>
            </w:r>
          </w:p>
        </w:tc>
        <w:tc>
          <w:tcPr>
            <w:tcW w:w="1098" w:type="dxa"/>
            <w:tcBorders>
              <w:top w:val="single" w:sz="4" w:space="0" w:color="auto"/>
              <w:left w:val="single" w:sz="4" w:space="0" w:color="auto"/>
              <w:bottom w:val="single" w:sz="4" w:space="0" w:color="auto"/>
              <w:right w:val="single" w:sz="4" w:space="0" w:color="auto"/>
            </w:tcBorders>
            <w:hideMark/>
          </w:tcPr>
          <w:p w14:paraId="18F684B3" w14:textId="77777777" w:rsidR="00316052" w:rsidRPr="007514AD" w:rsidRDefault="00316052">
            <w:pPr>
              <w:jc w:val="center"/>
              <w:rPr>
                <w:rFonts w:ascii="Arial" w:hAnsi="Arial" w:cs="Arial"/>
                <w:lang w:val="en-GB"/>
              </w:rPr>
            </w:pPr>
            <w:r w:rsidRPr="007514AD">
              <w:rPr>
                <w:rFonts w:ascii="Arial" w:hAnsi="Arial" w:cs="Arial"/>
                <w:lang w:val="en-GB"/>
              </w:rPr>
              <w:t>0.49</w:t>
            </w:r>
          </w:p>
        </w:tc>
      </w:tr>
      <w:tr w:rsidR="00316052" w:rsidRPr="007514AD" w14:paraId="51CFB677"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6F274D1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1"/>
            </w:r>
            <w:r w:rsidRPr="007514AD">
              <w:rPr>
                <w:rFonts w:ascii="Arial" w:hAnsi="Arial" w:cs="Arial"/>
                <w:b/>
                <w:color w:val="00B050"/>
                <w:lang w:val="en-GB"/>
              </w:rPr>
              <w:t>)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51C4F46C" w14:textId="77777777" w:rsidR="00316052" w:rsidRPr="007514AD" w:rsidRDefault="00316052">
            <w:pPr>
              <w:jc w:val="center"/>
              <w:rPr>
                <w:rFonts w:ascii="Arial" w:hAnsi="Arial" w:cs="Arial"/>
                <w:b/>
                <w:lang w:val="en-GB"/>
              </w:rPr>
            </w:pPr>
            <w:r w:rsidRPr="007514AD">
              <w:rPr>
                <w:rFonts w:ascii="Arial" w:hAnsi="Arial" w:cs="Arial"/>
                <w:b/>
                <w:color w:val="00B050"/>
                <w:lang w:val="en-GB"/>
              </w:rPr>
              <w:t>1.8-4.0</w:t>
            </w:r>
          </w:p>
        </w:tc>
        <w:tc>
          <w:tcPr>
            <w:tcW w:w="1098" w:type="dxa"/>
            <w:tcBorders>
              <w:top w:val="single" w:sz="4" w:space="0" w:color="auto"/>
              <w:left w:val="single" w:sz="4" w:space="0" w:color="auto"/>
              <w:bottom w:val="single" w:sz="4" w:space="0" w:color="auto"/>
              <w:right w:val="single" w:sz="4" w:space="0" w:color="auto"/>
            </w:tcBorders>
            <w:hideMark/>
          </w:tcPr>
          <w:p w14:paraId="0BE1AC5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2.26</w:t>
            </w:r>
          </w:p>
        </w:tc>
        <w:tc>
          <w:tcPr>
            <w:tcW w:w="1098" w:type="dxa"/>
            <w:tcBorders>
              <w:top w:val="single" w:sz="4" w:space="0" w:color="auto"/>
              <w:left w:val="single" w:sz="4" w:space="0" w:color="auto"/>
              <w:bottom w:val="single" w:sz="4" w:space="0" w:color="auto"/>
              <w:right w:val="single" w:sz="4" w:space="0" w:color="auto"/>
            </w:tcBorders>
            <w:hideMark/>
          </w:tcPr>
          <w:p w14:paraId="6B9CC4D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4.11</w:t>
            </w:r>
          </w:p>
        </w:tc>
        <w:tc>
          <w:tcPr>
            <w:tcW w:w="1098" w:type="dxa"/>
            <w:tcBorders>
              <w:top w:val="single" w:sz="4" w:space="0" w:color="auto"/>
              <w:left w:val="single" w:sz="4" w:space="0" w:color="auto"/>
              <w:bottom w:val="single" w:sz="4" w:space="0" w:color="auto"/>
              <w:right w:val="single" w:sz="4" w:space="0" w:color="auto"/>
            </w:tcBorders>
            <w:hideMark/>
          </w:tcPr>
          <w:p w14:paraId="783954E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3.13</w:t>
            </w:r>
          </w:p>
        </w:tc>
        <w:tc>
          <w:tcPr>
            <w:tcW w:w="1098" w:type="dxa"/>
            <w:tcBorders>
              <w:top w:val="single" w:sz="4" w:space="0" w:color="auto"/>
              <w:left w:val="single" w:sz="4" w:space="0" w:color="auto"/>
              <w:bottom w:val="single" w:sz="4" w:space="0" w:color="auto"/>
              <w:right w:val="single" w:sz="4" w:space="0" w:color="auto"/>
            </w:tcBorders>
            <w:hideMark/>
          </w:tcPr>
          <w:p w14:paraId="4A7A530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0.30</w:t>
            </w:r>
          </w:p>
        </w:tc>
      </w:tr>
      <w:tr w:rsidR="00316052" w:rsidRPr="007514AD" w14:paraId="081AF5A6"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2897D04B" w14:textId="77777777" w:rsidR="00316052" w:rsidRPr="007514AD" w:rsidRDefault="00316052">
            <w:pPr>
              <w:jc w:val="center"/>
              <w:rPr>
                <w:rFonts w:ascii="Arial" w:hAnsi="Arial" w:cs="Arial"/>
                <w:lang w:val="en-GB"/>
              </w:rPr>
            </w:pPr>
            <w:r w:rsidRPr="007514AD">
              <w:rPr>
                <w:rFonts w:ascii="Arial" w:hAnsi="Arial" w:cs="Arial"/>
                <w:color w:val="00B050"/>
                <w:lang w:val="en-GB"/>
              </w:rPr>
              <w:t>Val-12 (H</w:t>
            </w:r>
            <w:r w:rsidRPr="007514AD">
              <w:rPr>
                <w:rFonts w:ascii="Arial" w:hAnsi="Arial" w:cs="Arial"/>
                <w:color w:val="00B050"/>
                <w:lang w:val="en-GB"/>
              </w:rPr>
              <w:sym w:font="Symbol" w:char="F061"/>
            </w:r>
            <w:r w:rsidRPr="007514AD">
              <w:rPr>
                <w:rFonts w:ascii="Arial" w:hAnsi="Arial" w:cs="Arial"/>
                <w:color w:val="00B050"/>
                <w:lang w:val="en-GB"/>
              </w:rPr>
              <w:t>) – D-Ala-13 (NH)</w:t>
            </w:r>
          </w:p>
        </w:tc>
        <w:tc>
          <w:tcPr>
            <w:tcW w:w="1098" w:type="dxa"/>
            <w:tcBorders>
              <w:top w:val="single" w:sz="4" w:space="0" w:color="auto"/>
              <w:left w:val="single" w:sz="4" w:space="0" w:color="auto"/>
              <w:bottom w:val="single" w:sz="4" w:space="0" w:color="auto"/>
              <w:right w:val="single" w:sz="4" w:space="0" w:color="auto"/>
            </w:tcBorders>
            <w:hideMark/>
          </w:tcPr>
          <w:p w14:paraId="631E97A6"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27ACA34F" w14:textId="77777777" w:rsidR="00316052" w:rsidRPr="007514AD" w:rsidRDefault="00316052">
            <w:pPr>
              <w:jc w:val="center"/>
              <w:rPr>
                <w:rFonts w:ascii="Arial" w:hAnsi="Arial" w:cs="Arial"/>
                <w:lang w:val="en-GB"/>
              </w:rPr>
            </w:pPr>
            <w:r w:rsidRPr="007514AD">
              <w:rPr>
                <w:rFonts w:ascii="Arial" w:hAnsi="Arial" w:cs="Arial"/>
                <w:color w:val="00B050"/>
                <w:lang w:val="en-GB"/>
              </w:rPr>
              <w:t>2.57</w:t>
            </w:r>
          </w:p>
        </w:tc>
        <w:tc>
          <w:tcPr>
            <w:tcW w:w="1098" w:type="dxa"/>
            <w:tcBorders>
              <w:top w:val="single" w:sz="4" w:space="0" w:color="auto"/>
              <w:left w:val="single" w:sz="4" w:space="0" w:color="auto"/>
              <w:bottom w:val="single" w:sz="4" w:space="0" w:color="auto"/>
              <w:right w:val="single" w:sz="4" w:space="0" w:color="auto"/>
            </w:tcBorders>
            <w:hideMark/>
          </w:tcPr>
          <w:p w14:paraId="2501C5AC" w14:textId="77777777" w:rsidR="00316052" w:rsidRPr="007514AD" w:rsidRDefault="00316052">
            <w:pPr>
              <w:jc w:val="center"/>
              <w:rPr>
                <w:rFonts w:ascii="Arial" w:hAnsi="Arial" w:cs="Arial"/>
                <w:lang w:val="en-GB"/>
              </w:rPr>
            </w:pPr>
            <w:r w:rsidRPr="007514AD">
              <w:rPr>
                <w:rFonts w:ascii="Arial" w:hAnsi="Arial" w:cs="Arial"/>
                <w:lang w:val="en-GB"/>
              </w:rPr>
              <w:t>3.76</w:t>
            </w:r>
          </w:p>
        </w:tc>
        <w:tc>
          <w:tcPr>
            <w:tcW w:w="1098" w:type="dxa"/>
            <w:tcBorders>
              <w:top w:val="single" w:sz="4" w:space="0" w:color="auto"/>
              <w:left w:val="single" w:sz="4" w:space="0" w:color="auto"/>
              <w:bottom w:val="single" w:sz="4" w:space="0" w:color="auto"/>
              <w:right w:val="single" w:sz="4" w:space="0" w:color="auto"/>
            </w:tcBorders>
            <w:hideMark/>
          </w:tcPr>
          <w:p w14:paraId="50092542" w14:textId="77777777" w:rsidR="00316052" w:rsidRPr="007514AD" w:rsidRDefault="00316052">
            <w:pPr>
              <w:jc w:val="center"/>
              <w:rPr>
                <w:rFonts w:ascii="Arial" w:hAnsi="Arial" w:cs="Arial"/>
                <w:lang w:val="en-GB"/>
              </w:rPr>
            </w:pPr>
            <w:r w:rsidRPr="007514AD">
              <w:rPr>
                <w:rFonts w:ascii="Arial" w:hAnsi="Arial" w:cs="Arial"/>
                <w:lang w:val="en-GB"/>
              </w:rPr>
              <w:t>3.38</w:t>
            </w:r>
          </w:p>
        </w:tc>
        <w:tc>
          <w:tcPr>
            <w:tcW w:w="1098" w:type="dxa"/>
            <w:tcBorders>
              <w:top w:val="single" w:sz="4" w:space="0" w:color="auto"/>
              <w:left w:val="single" w:sz="4" w:space="0" w:color="auto"/>
              <w:bottom w:val="single" w:sz="4" w:space="0" w:color="auto"/>
              <w:right w:val="single" w:sz="4" w:space="0" w:color="auto"/>
            </w:tcBorders>
            <w:hideMark/>
          </w:tcPr>
          <w:p w14:paraId="09E743A6" w14:textId="77777777" w:rsidR="00316052" w:rsidRPr="007514AD" w:rsidRDefault="00316052">
            <w:pPr>
              <w:jc w:val="center"/>
              <w:rPr>
                <w:rFonts w:ascii="Arial" w:hAnsi="Arial" w:cs="Arial"/>
                <w:lang w:val="en-GB"/>
              </w:rPr>
            </w:pPr>
            <w:r w:rsidRPr="007514AD">
              <w:rPr>
                <w:rFonts w:ascii="Arial" w:hAnsi="Arial" w:cs="Arial"/>
                <w:lang w:val="en-GB"/>
              </w:rPr>
              <w:t>0.15</w:t>
            </w:r>
          </w:p>
        </w:tc>
      </w:tr>
      <w:tr w:rsidR="00316052" w:rsidRPr="007514AD" w14:paraId="427A19AA"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0D4E999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D-Ala-13 (H</w:t>
            </w:r>
            <w:r w:rsidRPr="007514AD">
              <w:rPr>
                <w:rFonts w:ascii="Arial" w:hAnsi="Arial" w:cs="Arial"/>
                <w:b/>
                <w:color w:val="00B050"/>
                <w:lang w:val="en-GB"/>
              </w:rPr>
              <w:sym w:font="Symbol" w:char="F061"/>
            </w:r>
            <w:r w:rsidRPr="007514AD">
              <w:rPr>
                <w:rFonts w:ascii="Arial" w:hAnsi="Arial" w:cs="Arial"/>
                <w:b/>
                <w:color w:val="00B050"/>
                <w:lang w:val="en-GB"/>
              </w:rPr>
              <w:t>) – Leu-14 (NH)</w:t>
            </w:r>
          </w:p>
        </w:tc>
        <w:tc>
          <w:tcPr>
            <w:tcW w:w="1098" w:type="dxa"/>
            <w:tcBorders>
              <w:top w:val="single" w:sz="4" w:space="0" w:color="auto"/>
              <w:left w:val="single" w:sz="4" w:space="0" w:color="auto"/>
              <w:bottom w:val="single" w:sz="4" w:space="0" w:color="auto"/>
              <w:right w:val="single" w:sz="4" w:space="0" w:color="auto"/>
            </w:tcBorders>
            <w:hideMark/>
          </w:tcPr>
          <w:p w14:paraId="1B66860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98" w:type="dxa"/>
            <w:tcBorders>
              <w:top w:val="single" w:sz="4" w:space="0" w:color="auto"/>
              <w:left w:val="single" w:sz="4" w:space="0" w:color="auto"/>
              <w:bottom w:val="single" w:sz="4" w:space="0" w:color="auto"/>
              <w:right w:val="single" w:sz="4" w:space="0" w:color="auto"/>
            </w:tcBorders>
            <w:hideMark/>
          </w:tcPr>
          <w:p w14:paraId="47317EE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1.94</w:t>
            </w:r>
          </w:p>
        </w:tc>
        <w:tc>
          <w:tcPr>
            <w:tcW w:w="1098" w:type="dxa"/>
            <w:tcBorders>
              <w:top w:val="single" w:sz="4" w:space="0" w:color="auto"/>
              <w:left w:val="single" w:sz="4" w:space="0" w:color="auto"/>
              <w:bottom w:val="single" w:sz="4" w:space="0" w:color="auto"/>
              <w:right w:val="single" w:sz="4" w:space="0" w:color="auto"/>
            </w:tcBorders>
            <w:hideMark/>
          </w:tcPr>
          <w:p w14:paraId="50DE707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3.57</w:t>
            </w:r>
          </w:p>
        </w:tc>
        <w:tc>
          <w:tcPr>
            <w:tcW w:w="1098" w:type="dxa"/>
            <w:tcBorders>
              <w:top w:val="single" w:sz="4" w:space="0" w:color="auto"/>
              <w:left w:val="single" w:sz="4" w:space="0" w:color="auto"/>
              <w:bottom w:val="single" w:sz="4" w:space="0" w:color="auto"/>
              <w:right w:val="single" w:sz="4" w:space="0" w:color="auto"/>
            </w:tcBorders>
            <w:hideMark/>
          </w:tcPr>
          <w:p w14:paraId="008E159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2.71</w:t>
            </w:r>
          </w:p>
        </w:tc>
        <w:tc>
          <w:tcPr>
            <w:tcW w:w="1098" w:type="dxa"/>
            <w:tcBorders>
              <w:top w:val="single" w:sz="4" w:space="0" w:color="auto"/>
              <w:left w:val="single" w:sz="4" w:space="0" w:color="auto"/>
              <w:bottom w:val="single" w:sz="4" w:space="0" w:color="auto"/>
              <w:right w:val="single" w:sz="4" w:space="0" w:color="auto"/>
            </w:tcBorders>
            <w:hideMark/>
          </w:tcPr>
          <w:p w14:paraId="65DF4C2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0.24</w:t>
            </w:r>
          </w:p>
        </w:tc>
      </w:tr>
      <w:tr w:rsidR="00316052" w:rsidRPr="007514AD" w14:paraId="0FCDDE12"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6137605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2478557B"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3774220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1.63</w:t>
            </w:r>
          </w:p>
        </w:tc>
        <w:tc>
          <w:tcPr>
            <w:tcW w:w="1098" w:type="dxa"/>
            <w:tcBorders>
              <w:top w:val="single" w:sz="4" w:space="0" w:color="auto"/>
              <w:left w:val="single" w:sz="4" w:space="0" w:color="auto"/>
              <w:bottom w:val="single" w:sz="4" w:space="0" w:color="auto"/>
              <w:right w:val="single" w:sz="4" w:space="0" w:color="auto"/>
            </w:tcBorders>
            <w:hideMark/>
          </w:tcPr>
          <w:p w14:paraId="7D4A584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3.90</w:t>
            </w:r>
          </w:p>
        </w:tc>
        <w:tc>
          <w:tcPr>
            <w:tcW w:w="1098" w:type="dxa"/>
            <w:tcBorders>
              <w:top w:val="single" w:sz="4" w:space="0" w:color="auto"/>
              <w:left w:val="single" w:sz="4" w:space="0" w:color="auto"/>
              <w:bottom w:val="single" w:sz="4" w:space="0" w:color="auto"/>
              <w:right w:val="single" w:sz="4" w:space="0" w:color="auto"/>
            </w:tcBorders>
            <w:hideMark/>
          </w:tcPr>
          <w:p w14:paraId="2829B80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2.63</w:t>
            </w:r>
          </w:p>
        </w:tc>
        <w:tc>
          <w:tcPr>
            <w:tcW w:w="1098" w:type="dxa"/>
            <w:tcBorders>
              <w:top w:val="single" w:sz="4" w:space="0" w:color="auto"/>
              <w:left w:val="single" w:sz="4" w:space="0" w:color="auto"/>
              <w:bottom w:val="single" w:sz="4" w:space="0" w:color="auto"/>
              <w:right w:val="single" w:sz="4" w:space="0" w:color="auto"/>
            </w:tcBorders>
            <w:hideMark/>
          </w:tcPr>
          <w:p w14:paraId="6385670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0.39</w:t>
            </w:r>
          </w:p>
        </w:tc>
      </w:tr>
      <w:tr w:rsidR="00316052" w:rsidRPr="007514AD" w14:paraId="74BD87F0"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67CD154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41B7371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98" w:type="dxa"/>
            <w:tcBorders>
              <w:top w:val="single" w:sz="4" w:space="0" w:color="auto"/>
              <w:left w:val="single" w:sz="4" w:space="0" w:color="auto"/>
              <w:bottom w:val="single" w:sz="4" w:space="0" w:color="auto"/>
              <w:right w:val="single" w:sz="4" w:space="0" w:color="auto"/>
            </w:tcBorders>
            <w:hideMark/>
          </w:tcPr>
          <w:p w14:paraId="2CC93A7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3.18</w:t>
            </w:r>
          </w:p>
        </w:tc>
        <w:tc>
          <w:tcPr>
            <w:tcW w:w="1098" w:type="dxa"/>
            <w:tcBorders>
              <w:top w:val="single" w:sz="4" w:space="0" w:color="auto"/>
              <w:left w:val="single" w:sz="4" w:space="0" w:color="auto"/>
              <w:bottom w:val="single" w:sz="4" w:space="0" w:color="auto"/>
              <w:right w:val="single" w:sz="4" w:space="0" w:color="auto"/>
            </w:tcBorders>
            <w:hideMark/>
          </w:tcPr>
          <w:p w14:paraId="3ED470D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3.91</w:t>
            </w:r>
          </w:p>
        </w:tc>
        <w:tc>
          <w:tcPr>
            <w:tcW w:w="1098" w:type="dxa"/>
            <w:tcBorders>
              <w:top w:val="single" w:sz="4" w:space="0" w:color="auto"/>
              <w:left w:val="single" w:sz="4" w:space="0" w:color="auto"/>
              <w:bottom w:val="single" w:sz="4" w:space="0" w:color="auto"/>
              <w:right w:val="single" w:sz="4" w:space="0" w:color="auto"/>
            </w:tcBorders>
            <w:hideMark/>
          </w:tcPr>
          <w:p w14:paraId="76F90BB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3.56</w:t>
            </w:r>
          </w:p>
        </w:tc>
        <w:tc>
          <w:tcPr>
            <w:tcW w:w="1098" w:type="dxa"/>
            <w:tcBorders>
              <w:top w:val="single" w:sz="4" w:space="0" w:color="auto"/>
              <w:left w:val="single" w:sz="4" w:space="0" w:color="auto"/>
              <w:bottom w:val="single" w:sz="4" w:space="0" w:color="auto"/>
              <w:right w:val="single" w:sz="4" w:space="0" w:color="auto"/>
            </w:tcBorders>
            <w:hideMark/>
          </w:tcPr>
          <w:p w14:paraId="4B436D1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2B3E5D23"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2614E7F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Ala-21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0B12D5C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98" w:type="dxa"/>
            <w:tcBorders>
              <w:top w:val="single" w:sz="4" w:space="0" w:color="auto"/>
              <w:left w:val="single" w:sz="4" w:space="0" w:color="auto"/>
              <w:bottom w:val="single" w:sz="4" w:space="0" w:color="auto"/>
              <w:right w:val="single" w:sz="4" w:space="0" w:color="auto"/>
            </w:tcBorders>
            <w:hideMark/>
          </w:tcPr>
          <w:p w14:paraId="6CA0FDB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1.77</w:t>
            </w:r>
          </w:p>
        </w:tc>
        <w:tc>
          <w:tcPr>
            <w:tcW w:w="1098" w:type="dxa"/>
            <w:tcBorders>
              <w:top w:val="single" w:sz="4" w:space="0" w:color="auto"/>
              <w:left w:val="single" w:sz="4" w:space="0" w:color="auto"/>
              <w:bottom w:val="single" w:sz="4" w:space="0" w:color="auto"/>
              <w:right w:val="single" w:sz="4" w:space="0" w:color="auto"/>
            </w:tcBorders>
            <w:hideMark/>
          </w:tcPr>
          <w:p w14:paraId="7732A3C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2.97</w:t>
            </w:r>
          </w:p>
        </w:tc>
        <w:tc>
          <w:tcPr>
            <w:tcW w:w="1098" w:type="dxa"/>
            <w:tcBorders>
              <w:top w:val="single" w:sz="4" w:space="0" w:color="auto"/>
              <w:left w:val="single" w:sz="4" w:space="0" w:color="auto"/>
              <w:bottom w:val="single" w:sz="4" w:space="0" w:color="auto"/>
              <w:right w:val="single" w:sz="4" w:space="0" w:color="auto"/>
            </w:tcBorders>
            <w:hideMark/>
          </w:tcPr>
          <w:p w14:paraId="6CC1259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2.23</w:t>
            </w:r>
          </w:p>
        </w:tc>
        <w:tc>
          <w:tcPr>
            <w:tcW w:w="1098" w:type="dxa"/>
            <w:tcBorders>
              <w:top w:val="single" w:sz="4" w:space="0" w:color="auto"/>
              <w:left w:val="single" w:sz="4" w:space="0" w:color="auto"/>
              <w:bottom w:val="single" w:sz="4" w:space="0" w:color="auto"/>
              <w:right w:val="single" w:sz="4" w:space="0" w:color="auto"/>
            </w:tcBorders>
            <w:hideMark/>
          </w:tcPr>
          <w:p w14:paraId="48CAE84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553F30A4"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1287E408" w14:textId="77777777" w:rsidR="00316052" w:rsidRPr="007514AD" w:rsidRDefault="00316052">
            <w:pPr>
              <w:jc w:val="center"/>
              <w:rPr>
                <w:rFonts w:ascii="Arial" w:hAnsi="Arial" w:cs="Arial"/>
                <w:lang w:val="en-GB"/>
              </w:rPr>
            </w:pPr>
            <w:r w:rsidRPr="007514AD">
              <w:rPr>
                <w:rFonts w:ascii="Arial" w:hAnsi="Arial" w:cs="Arial"/>
                <w:lang w:val="en-GB"/>
              </w:rPr>
              <w:t>Abu(S</w:t>
            </w:r>
            <w:r w:rsidRPr="007514AD">
              <w:rPr>
                <w:rFonts w:ascii="Arial" w:hAnsi="Arial" w:cs="Arial"/>
                <w:vertAlign w:val="subscript"/>
                <w:lang w:val="en-GB"/>
              </w:rPr>
              <w:t>2</w:t>
            </w:r>
            <w:r w:rsidRPr="007514AD">
              <w:rPr>
                <w:rFonts w:ascii="Arial" w:hAnsi="Arial" w:cs="Arial"/>
                <w:lang w:val="en-GB"/>
              </w:rPr>
              <w:t>)-22 (NH) – Abu(S</w:t>
            </w:r>
            <w:r w:rsidRPr="007514AD">
              <w:rPr>
                <w:rFonts w:ascii="Arial" w:hAnsi="Arial" w:cs="Arial"/>
                <w:vertAlign w:val="subscript"/>
                <w:lang w:val="en-GB"/>
              </w:rPr>
              <w:t>2</w:t>
            </w:r>
            <w:r w:rsidRPr="007514AD">
              <w:rPr>
                <w:rFonts w:ascii="Arial" w:hAnsi="Arial" w:cs="Arial"/>
                <w:lang w:val="en-GB"/>
              </w:rPr>
              <w:t>)-22 (H</w:t>
            </w:r>
            <w:r w:rsidRPr="007514AD">
              <w:rPr>
                <w:rFonts w:ascii="Arial" w:hAnsi="Arial" w:cs="Arial"/>
                <w:lang w:val="en-GB"/>
              </w:rPr>
              <w:sym w:font="Symbol" w:char="F062"/>
            </w:r>
            <w:r w:rsidRPr="007514AD">
              <w:rPr>
                <w:rFonts w:ascii="Arial" w:hAnsi="Arial" w:cs="Arial"/>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0243B1FE"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7A1021C1" w14:textId="77777777" w:rsidR="00316052" w:rsidRPr="007514AD" w:rsidRDefault="00316052">
            <w:pPr>
              <w:jc w:val="center"/>
              <w:rPr>
                <w:rFonts w:ascii="Arial" w:hAnsi="Arial" w:cs="Arial"/>
                <w:lang w:val="en-GB"/>
              </w:rPr>
            </w:pPr>
            <w:r w:rsidRPr="007514AD">
              <w:rPr>
                <w:rFonts w:ascii="Arial" w:hAnsi="Arial" w:cs="Arial"/>
                <w:lang w:val="en-GB"/>
              </w:rPr>
              <w:t>3.05</w:t>
            </w:r>
          </w:p>
        </w:tc>
        <w:tc>
          <w:tcPr>
            <w:tcW w:w="1098" w:type="dxa"/>
            <w:tcBorders>
              <w:top w:val="single" w:sz="4" w:space="0" w:color="auto"/>
              <w:left w:val="single" w:sz="4" w:space="0" w:color="auto"/>
              <w:bottom w:val="single" w:sz="4" w:space="0" w:color="auto"/>
              <w:right w:val="single" w:sz="4" w:space="0" w:color="auto"/>
            </w:tcBorders>
            <w:hideMark/>
          </w:tcPr>
          <w:p w14:paraId="57EBEA11" w14:textId="77777777" w:rsidR="00316052" w:rsidRPr="007514AD" w:rsidRDefault="00316052">
            <w:pPr>
              <w:jc w:val="center"/>
              <w:rPr>
                <w:rFonts w:ascii="Arial" w:hAnsi="Arial" w:cs="Arial"/>
                <w:lang w:val="en-GB"/>
              </w:rPr>
            </w:pPr>
            <w:r w:rsidRPr="007514AD">
              <w:rPr>
                <w:rFonts w:ascii="Arial" w:hAnsi="Arial" w:cs="Arial"/>
                <w:lang w:val="en-GB"/>
              </w:rPr>
              <w:t>3.93</w:t>
            </w:r>
          </w:p>
        </w:tc>
        <w:tc>
          <w:tcPr>
            <w:tcW w:w="1098" w:type="dxa"/>
            <w:tcBorders>
              <w:top w:val="single" w:sz="4" w:space="0" w:color="auto"/>
              <w:left w:val="single" w:sz="4" w:space="0" w:color="auto"/>
              <w:bottom w:val="single" w:sz="4" w:space="0" w:color="auto"/>
              <w:right w:val="single" w:sz="4" w:space="0" w:color="auto"/>
            </w:tcBorders>
            <w:hideMark/>
          </w:tcPr>
          <w:p w14:paraId="107F6FD0" w14:textId="77777777" w:rsidR="00316052" w:rsidRPr="007514AD" w:rsidRDefault="00316052">
            <w:pPr>
              <w:jc w:val="center"/>
              <w:rPr>
                <w:rFonts w:ascii="Arial" w:hAnsi="Arial" w:cs="Arial"/>
                <w:lang w:val="en-GB"/>
              </w:rPr>
            </w:pPr>
            <w:r w:rsidRPr="007514AD">
              <w:rPr>
                <w:rFonts w:ascii="Arial" w:hAnsi="Arial" w:cs="Arial"/>
                <w:lang w:val="en-GB"/>
              </w:rPr>
              <w:t>3.57</w:t>
            </w:r>
          </w:p>
        </w:tc>
        <w:tc>
          <w:tcPr>
            <w:tcW w:w="1098" w:type="dxa"/>
            <w:tcBorders>
              <w:top w:val="single" w:sz="4" w:space="0" w:color="auto"/>
              <w:left w:val="single" w:sz="4" w:space="0" w:color="auto"/>
              <w:bottom w:val="single" w:sz="4" w:space="0" w:color="auto"/>
              <w:right w:val="single" w:sz="4" w:space="0" w:color="auto"/>
            </w:tcBorders>
            <w:hideMark/>
          </w:tcPr>
          <w:p w14:paraId="03F125AE" w14:textId="77777777" w:rsidR="00316052" w:rsidRPr="007514AD" w:rsidRDefault="00316052">
            <w:pPr>
              <w:jc w:val="center"/>
              <w:rPr>
                <w:rFonts w:ascii="Arial" w:hAnsi="Arial" w:cs="Arial"/>
                <w:lang w:val="en-GB"/>
              </w:rPr>
            </w:pPr>
            <w:r w:rsidRPr="007514AD">
              <w:rPr>
                <w:rFonts w:ascii="Arial" w:hAnsi="Arial" w:cs="Arial"/>
                <w:lang w:val="en-GB"/>
              </w:rPr>
              <w:t>0.12</w:t>
            </w:r>
          </w:p>
        </w:tc>
      </w:tr>
      <w:tr w:rsidR="00316052" w:rsidRPr="007514AD" w14:paraId="5C7AB7A4"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7439F8C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6F09545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53F55F0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2.44</w:t>
            </w:r>
          </w:p>
        </w:tc>
        <w:tc>
          <w:tcPr>
            <w:tcW w:w="1098" w:type="dxa"/>
            <w:tcBorders>
              <w:top w:val="single" w:sz="4" w:space="0" w:color="auto"/>
              <w:left w:val="single" w:sz="4" w:space="0" w:color="auto"/>
              <w:bottom w:val="single" w:sz="4" w:space="0" w:color="auto"/>
              <w:right w:val="single" w:sz="4" w:space="0" w:color="auto"/>
            </w:tcBorders>
            <w:hideMark/>
          </w:tcPr>
          <w:p w14:paraId="074C60A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3.07</w:t>
            </w:r>
          </w:p>
        </w:tc>
        <w:tc>
          <w:tcPr>
            <w:tcW w:w="1098" w:type="dxa"/>
            <w:tcBorders>
              <w:top w:val="single" w:sz="4" w:space="0" w:color="auto"/>
              <w:left w:val="single" w:sz="4" w:space="0" w:color="auto"/>
              <w:bottom w:val="single" w:sz="4" w:space="0" w:color="auto"/>
              <w:right w:val="single" w:sz="4" w:space="0" w:color="auto"/>
            </w:tcBorders>
            <w:hideMark/>
          </w:tcPr>
          <w:p w14:paraId="18247B8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2.84</w:t>
            </w:r>
          </w:p>
        </w:tc>
        <w:tc>
          <w:tcPr>
            <w:tcW w:w="1098" w:type="dxa"/>
            <w:tcBorders>
              <w:top w:val="single" w:sz="4" w:space="0" w:color="auto"/>
              <w:left w:val="single" w:sz="4" w:space="0" w:color="auto"/>
              <w:bottom w:val="single" w:sz="4" w:space="0" w:color="auto"/>
              <w:right w:val="single" w:sz="4" w:space="0" w:color="auto"/>
            </w:tcBorders>
            <w:hideMark/>
          </w:tcPr>
          <w:p w14:paraId="4AA2A40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6EF29109"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6AE4036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4862F3F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098" w:type="dxa"/>
            <w:tcBorders>
              <w:top w:val="single" w:sz="4" w:space="0" w:color="auto"/>
              <w:left w:val="single" w:sz="4" w:space="0" w:color="auto"/>
              <w:bottom w:val="single" w:sz="4" w:space="0" w:color="auto"/>
              <w:right w:val="single" w:sz="4" w:space="0" w:color="auto"/>
            </w:tcBorders>
            <w:hideMark/>
          </w:tcPr>
          <w:p w14:paraId="1736F0A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1.80</w:t>
            </w:r>
          </w:p>
        </w:tc>
        <w:tc>
          <w:tcPr>
            <w:tcW w:w="1098" w:type="dxa"/>
            <w:tcBorders>
              <w:top w:val="single" w:sz="4" w:space="0" w:color="auto"/>
              <w:left w:val="single" w:sz="4" w:space="0" w:color="auto"/>
              <w:bottom w:val="single" w:sz="4" w:space="0" w:color="auto"/>
              <w:right w:val="single" w:sz="4" w:space="0" w:color="auto"/>
            </w:tcBorders>
            <w:hideMark/>
          </w:tcPr>
          <w:p w14:paraId="31BBE66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3.72</w:t>
            </w:r>
          </w:p>
        </w:tc>
        <w:tc>
          <w:tcPr>
            <w:tcW w:w="1098" w:type="dxa"/>
            <w:tcBorders>
              <w:top w:val="single" w:sz="4" w:space="0" w:color="auto"/>
              <w:left w:val="single" w:sz="4" w:space="0" w:color="auto"/>
              <w:bottom w:val="single" w:sz="4" w:space="0" w:color="auto"/>
              <w:right w:val="single" w:sz="4" w:space="0" w:color="auto"/>
            </w:tcBorders>
            <w:hideMark/>
          </w:tcPr>
          <w:p w14:paraId="1083CBA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2.81</w:t>
            </w:r>
          </w:p>
        </w:tc>
        <w:tc>
          <w:tcPr>
            <w:tcW w:w="1098" w:type="dxa"/>
            <w:tcBorders>
              <w:top w:val="single" w:sz="4" w:space="0" w:color="auto"/>
              <w:left w:val="single" w:sz="4" w:space="0" w:color="auto"/>
              <w:bottom w:val="single" w:sz="4" w:space="0" w:color="auto"/>
              <w:right w:val="single" w:sz="4" w:space="0" w:color="auto"/>
            </w:tcBorders>
            <w:hideMark/>
          </w:tcPr>
          <w:p w14:paraId="2B296AC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0.34</w:t>
            </w:r>
          </w:p>
        </w:tc>
      </w:tr>
      <w:tr w:rsidR="00316052" w:rsidRPr="007514AD" w14:paraId="53433CE9"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6AB2F55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6E79DF6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098" w:type="dxa"/>
            <w:tcBorders>
              <w:top w:val="single" w:sz="4" w:space="0" w:color="auto"/>
              <w:left w:val="single" w:sz="4" w:space="0" w:color="auto"/>
              <w:bottom w:val="single" w:sz="4" w:space="0" w:color="auto"/>
              <w:right w:val="single" w:sz="4" w:space="0" w:color="auto"/>
            </w:tcBorders>
            <w:hideMark/>
          </w:tcPr>
          <w:p w14:paraId="547BFDA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2.24</w:t>
            </w:r>
          </w:p>
        </w:tc>
        <w:tc>
          <w:tcPr>
            <w:tcW w:w="1098" w:type="dxa"/>
            <w:tcBorders>
              <w:top w:val="single" w:sz="4" w:space="0" w:color="auto"/>
              <w:left w:val="single" w:sz="4" w:space="0" w:color="auto"/>
              <w:bottom w:val="single" w:sz="4" w:space="0" w:color="auto"/>
              <w:right w:val="single" w:sz="4" w:space="0" w:color="auto"/>
            </w:tcBorders>
            <w:hideMark/>
          </w:tcPr>
          <w:p w14:paraId="33BEF97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3.39</w:t>
            </w:r>
          </w:p>
        </w:tc>
        <w:tc>
          <w:tcPr>
            <w:tcW w:w="1098" w:type="dxa"/>
            <w:tcBorders>
              <w:top w:val="single" w:sz="4" w:space="0" w:color="auto"/>
              <w:left w:val="single" w:sz="4" w:space="0" w:color="auto"/>
              <w:bottom w:val="single" w:sz="4" w:space="0" w:color="auto"/>
              <w:right w:val="single" w:sz="4" w:space="0" w:color="auto"/>
            </w:tcBorders>
            <w:hideMark/>
          </w:tcPr>
          <w:p w14:paraId="4074FF2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2.79</w:t>
            </w:r>
          </w:p>
        </w:tc>
        <w:tc>
          <w:tcPr>
            <w:tcW w:w="1098" w:type="dxa"/>
            <w:tcBorders>
              <w:top w:val="single" w:sz="4" w:space="0" w:color="auto"/>
              <w:left w:val="single" w:sz="4" w:space="0" w:color="auto"/>
              <w:bottom w:val="single" w:sz="4" w:space="0" w:color="auto"/>
              <w:right w:val="single" w:sz="4" w:space="0" w:color="auto"/>
            </w:tcBorders>
            <w:hideMark/>
          </w:tcPr>
          <w:p w14:paraId="636C77F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0.20</w:t>
            </w:r>
          </w:p>
        </w:tc>
      </w:tr>
      <w:tr w:rsidR="00316052" w:rsidRPr="007514AD" w14:paraId="42B8DB16"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55848BF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58FB3E7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098" w:type="dxa"/>
            <w:tcBorders>
              <w:top w:val="single" w:sz="4" w:space="0" w:color="auto"/>
              <w:left w:val="single" w:sz="4" w:space="0" w:color="auto"/>
              <w:bottom w:val="single" w:sz="4" w:space="0" w:color="auto"/>
              <w:right w:val="single" w:sz="4" w:space="0" w:color="auto"/>
            </w:tcBorders>
            <w:hideMark/>
          </w:tcPr>
          <w:p w14:paraId="3998B8C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2.14</w:t>
            </w:r>
          </w:p>
        </w:tc>
        <w:tc>
          <w:tcPr>
            <w:tcW w:w="1098" w:type="dxa"/>
            <w:tcBorders>
              <w:top w:val="single" w:sz="4" w:space="0" w:color="auto"/>
              <w:left w:val="single" w:sz="4" w:space="0" w:color="auto"/>
              <w:bottom w:val="single" w:sz="4" w:space="0" w:color="auto"/>
              <w:right w:val="single" w:sz="4" w:space="0" w:color="auto"/>
            </w:tcBorders>
            <w:hideMark/>
          </w:tcPr>
          <w:p w14:paraId="32F621D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2.59</w:t>
            </w:r>
          </w:p>
        </w:tc>
        <w:tc>
          <w:tcPr>
            <w:tcW w:w="1098" w:type="dxa"/>
            <w:tcBorders>
              <w:top w:val="single" w:sz="4" w:space="0" w:color="auto"/>
              <w:left w:val="single" w:sz="4" w:space="0" w:color="auto"/>
              <w:bottom w:val="single" w:sz="4" w:space="0" w:color="auto"/>
              <w:right w:val="single" w:sz="4" w:space="0" w:color="auto"/>
            </w:tcBorders>
            <w:hideMark/>
          </w:tcPr>
          <w:p w14:paraId="277DADC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2.43</w:t>
            </w:r>
          </w:p>
        </w:tc>
        <w:tc>
          <w:tcPr>
            <w:tcW w:w="1098" w:type="dxa"/>
            <w:tcBorders>
              <w:top w:val="single" w:sz="4" w:space="0" w:color="auto"/>
              <w:left w:val="single" w:sz="4" w:space="0" w:color="auto"/>
              <w:bottom w:val="single" w:sz="4" w:space="0" w:color="auto"/>
              <w:right w:val="single" w:sz="4" w:space="0" w:color="auto"/>
            </w:tcBorders>
            <w:hideMark/>
          </w:tcPr>
          <w:p w14:paraId="1B81196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0.06</w:t>
            </w:r>
          </w:p>
        </w:tc>
      </w:tr>
      <w:tr w:rsidR="00316052" w:rsidRPr="007514AD" w14:paraId="55702198"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48B9C43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Ser-25 (NH) – Ser-25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19A8668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98" w:type="dxa"/>
            <w:tcBorders>
              <w:top w:val="single" w:sz="4" w:space="0" w:color="auto"/>
              <w:left w:val="single" w:sz="4" w:space="0" w:color="auto"/>
              <w:bottom w:val="single" w:sz="4" w:space="0" w:color="auto"/>
              <w:right w:val="single" w:sz="4" w:space="0" w:color="auto"/>
            </w:tcBorders>
            <w:hideMark/>
          </w:tcPr>
          <w:p w14:paraId="6C7294B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1.70</w:t>
            </w:r>
          </w:p>
        </w:tc>
        <w:tc>
          <w:tcPr>
            <w:tcW w:w="1098" w:type="dxa"/>
            <w:tcBorders>
              <w:top w:val="single" w:sz="4" w:space="0" w:color="auto"/>
              <w:left w:val="single" w:sz="4" w:space="0" w:color="auto"/>
              <w:bottom w:val="single" w:sz="4" w:space="0" w:color="auto"/>
              <w:right w:val="single" w:sz="4" w:space="0" w:color="auto"/>
            </w:tcBorders>
            <w:hideMark/>
          </w:tcPr>
          <w:p w14:paraId="02BF655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2.90</w:t>
            </w:r>
          </w:p>
        </w:tc>
        <w:tc>
          <w:tcPr>
            <w:tcW w:w="1098" w:type="dxa"/>
            <w:tcBorders>
              <w:top w:val="single" w:sz="4" w:space="0" w:color="auto"/>
              <w:left w:val="single" w:sz="4" w:space="0" w:color="auto"/>
              <w:bottom w:val="single" w:sz="4" w:space="0" w:color="auto"/>
              <w:right w:val="single" w:sz="4" w:space="0" w:color="auto"/>
            </w:tcBorders>
            <w:hideMark/>
          </w:tcPr>
          <w:p w14:paraId="039F1A5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2.22</w:t>
            </w:r>
          </w:p>
        </w:tc>
        <w:tc>
          <w:tcPr>
            <w:tcW w:w="1098" w:type="dxa"/>
            <w:tcBorders>
              <w:top w:val="single" w:sz="4" w:space="0" w:color="auto"/>
              <w:left w:val="single" w:sz="4" w:space="0" w:color="auto"/>
              <w:bottom w:val="single" w:sz="4" w:space="0" w:color="auto"/>
              <w:right w:val="single" w:sz="4" w:space="0" w:color="auto"/>
            </w:tcBorders>
            <w:hideMark/>
          </w:tcPr>
          <w:p w14:paraId="09C13DE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0.19</w:t>
            </w:r>
          </w:p>
        </w:tc>
      </w:tr>
      <w:tr w:rsidR="00316052" w:rsidRPr="007514AD" w14:paraId="2D8AC3A3"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49C5A3A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(NH) – Aminoethane-1,2-dithiol(S1,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3E234183"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6995194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2.75</w:t>
            </w:r>
          </w:p>
        </w:tc>
        <w:tc>
          <w:tcPr>
            <w:tcW w:w="1098" w:type="dxa"/>
            <w:tcBorders>
              <w:top w:val="single" w:sz="4" w:space="0" w:color="auto"/>
              <w:left w:val="single" w:sz="4" w:space="0" w:color="auto"/>
              <w:bottom w:val="single" w:sz="4" w:space="0" w:color="auto"/>
              <w:right w:val="single" w:sz="4" w:space="0" w:color="auto"/>
            </w:tcBorders>
            <w:hideMark/>
          </w:tcPr>
          <w:p w14:paraId="17F6A43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3.11</w:t>
            </w:r>
          </w:p>
        </w:tc>
        <w:tc>
          <w:tcPr>
            <w:tcW w:w="1098" w:type="dxa"/>
            <w:tcBorders>
              <w:top w:val="single" w:sz="4" w:space="0" w:color="auto"/>
              <w:left w:val="single" w:sz="4" w:space="0" w:color="auto"/>
              <w:bottom w:val="single" w:sz="4" w:space="0" w:color="auto"/>
              <w:right w:val="single" w:sz="4" w:space="0" w:color="auto"/>
            </w:tcBorders>
            <w:hideMark/>
          </w:tcPr>
          <w:p w14:paraId="6C067E0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2.96</w:t>
            </w:r>
          </w:p>
        </w:tc>
        <w:tc>
          <w:tcPr>
            <w:tcW w:w="1098" w:type="dxa"/>
            <w:tcBorders>
              <w:top w:val="single" w:sz="4" w:space="0" w:color="auto"/>
              <w:left w:val="single" w:sz="4" w:space="0" w:color="auto"/>
              <w:bottom w:val="single" w:sz="4" w:space="0" w:color="auto"/>
              <w:right w:val="single" w:sz="4" w:space="0" w:color="auto"/>
            </w:tcBorders>
            <w:hideMark/>
          </w:tcPr>
          <w:p w14:paraId="501E17F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0.05</w:t>
            </w:r>
          </w:p>
        </w:tc>
      </w:tr>
      <w:tr w:rsidR="00316052" w:rsidRPr="007514AD" w14:paraId="1A6190BD"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3F801AAF" w14:textId="77777777" w:rsidR="00316052" w:rsidRPr="007514AD" w:rsidRDefault="00316052">
            <w:pPr>
              <w:jc w:val="center"/>
              <w:rPr>
                <w:rFonts w:ascii="Arial" w:hAnsi="Arial" w:cs="Arial"/>
                <w:lang w:val="en-GB"/>
              </w:rPr>
            </w:pPr>
            <w:r w:rsidRPr="007514AD">
              <w:rPr>
                <w:rFonts w:ascii="Arial" w:hAnsi="Arial" w:cs="Arial"/>
                <w:lang w:val="en-GB"/>
              </w:rPr>
              <w:t>Aminoethane-1,2-</w:t>
            </w:r>
            <w:proofErr w:type="gramStart"/>
            <w:r w:rsidRPr="007514AD">
              <w:rPr>
                <w:rFonts w:ascii="Arial" w:hAnsi="Arial" w:cs="Arial"/>
                <w:lang w:val="en-GB"/>
              </w:rPr>
              <w:t>dithiol(</w:t>
            </w:r>
            <w:proofErr w:type="gramEnd"/>
            <w:r w:rsidRPr="007514AD">
              <w:rPr>
                <w:rFonts w:ascii="Arial" w:hAnsi="Arial" w:cs="Arial"/>
                <w:lang w:val="en-GB"/>
              </w:rPr>
              <w:t>S1, S2) (NH) – Ala(S</w:t>
            </w:r>
            <w:r w:rsidRPr="007514AD">
              <w:rPr>
                <w:rFonts w:ascii="Arial" w:hAnsi="Arial" w:cs="Arial"/>
                <w:vertAlign w:val="subscript"/>
                <w:lang w:val="en-GB"/>
              </w:rPr>
              <w:t>1</w:t>
            </w:r>
            <w:r w:rsidRPr="007514AD">
              <w:rPr>
                <w:rFonts w:ascii="Arial" w:hAnsi="Arial" w:cs="Arial"/>
                <w:lang w:val="en-GB"/>
              </w:rPr>
              <w:t>)-11 (H</w:t>
            </w:r>
            <w:r w:rsidRPr="007514AD">
              <w:rPr>
                <w:rFonts w:ascii="Arial" w:hAnsi="Arial" w:cs="Arial"/>
                <w:lang w:val="en-GB"/>
              </w:rPr>
              <w:sym w:font="Symbol" w:char="F062"/>
            </w:r>
            <w:r w:rsidRPr="007514AD">
              <w:rPr>
                <w:rFonts w:ascii="Arial" w:hAnsi="Arial" w:cs="Arial"/>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308C7694"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17ADDECA" w14:textId="77777777" w:rsidR="00316052" w:rsidRPr="007514AD" w:rsidRDefault="00316052">
            <w:pPr>
              <w:jc w:val="center"/>
              <w:rPr>
                <w:rFonts w:ascii="Arial" w:hAnsi="Arial" w:cs="Arial"/>
                <w:lang w:val="en-GB"/>
              </w:rPr>
            </w:pPr>
            <w:r w:rsidRPr="007514AD">
              <w:rPr>
                <w:rFonts w:ascii="Arial" w:hAnsi="Arial" w:cs="Arial"/>
                <w:lang w:val="en-GB"/>
              </w:rPr>
              <w:t>3.03</w:t>
            </w:r>
          </w:p>
        </w:tc>
        <w:tc>
          <w:tcPr>
            <w:tcW w:w="1098" w:type="dxa"/>
            <w:tcBorders>
              <w:top w:val="single" w:sz="4" w:space="0" w:color="auto"/>
              <w:left w:val="single" w:sz="4" w:space="0" w:color="auto"/>
              <w:bottom w:val="single" w:sz="4" w:space="0" w:color="auto"/>
              <w:right w:val="single" w:sz="4" w:space="0" w:color="auto"/>
            </w:tcBorders>
            <w:hideMark/>
          </w:tcPr>
          <w:p w14:paraId="0448A8C1" w14:textId="77777777" w:rsidR="00316052" w:rsidRPr="007514AD" w:rsidRDefault="00316052">
            <w:pPr>
              <w:jc w:val="center"/>
              <w:rPr>
                <w:rFonts w:ascii="Arial" w:hAnsi="Arial" w:cs="Arial"/>
                <w:lang w:val="en-GB"/>
              </w:rPr>
            </w:pPr>
            <w:r w:rsidRPr="007514AD">
              <w:rPr>
                <w:rFonts w:ascii="Arial" w:hAnsi="Arial" w:cs="Arial"/>
                <w:lang w:val="en-GB"/>
              </w:rPr>
              <w:t>4.41</w:t>
            </w:r>
          </w:p>
        </w:tc>
        <w:tc>
          <w:tcPr>
            <w:tcW w:w="1098" w:type="dxa"/>
            <w:tcBorders>
              <w:top w:val="single" w:sz="4" w:space="0" w:color="auto"/>
              <w:left w:val="single" w:sz="4" w:space="0" w:color="auto"/>
              <w:bottom w:val="single" w:sz="4" w:space="0" w:color="auto"/>
              <w:right w:val="single" w:sz="4" w:space="0" w:color="auto"/>
            </w:tcBorders>
            <w:hideMark/>
          </w:tcPr>
          <w:p w14:paraId="727E9E85" w14:textId="77777777" w:rsidR="00316052" w:rsidRPr="007514AD" w:rsidRDefault="00316052">
            <w:pPr>
              <w:jc w:val="center"/>
              <w:rPr>
                <w:rFonts w:ascii="Arial" w:hAnsi="Arial" w:cs="Arial"/>
                <w:lang w:val="en-GB"/>
              </w:rPr>
            </w:pPr>
            <w:r w:rsidRPr="007514AD">
              <w:rPr>
                <w:rFonts w:ascii="Arial" w:hAnsi="Arial" w:cs="Arial"/>
                <w:lang w:val="en-GB"/>
              </w:rPr>
              <w:t>3.68</w:t>
            </w:r>
          </w:p>
        </w:tc>
        <w:tc>
          <w:tcPr>
            <w:tcW w:w="1098" w:type="dxa"/>
            <w:tcBorders>
              <w:top w:val="single" w:sz="4" w:space="0" w:color="auto"/>
              <w:left w:val="single" w:sz="4" w:space="0" w:color="auto"/>
              <w:bottom w:val="single" w:sz="4" w:space="0" w:color="auto"/>
              <w:right w:val="single" w:sz="4" w:space="0" w:color="auto"/>
            </w:tcBorders>
            <w:hideMark/>
          </w:tcPr>
          <w:p w14:paraId="7E944D2C" w14:textId="77777777" w:rsidR="00316052" w:rsidRPr="007514AD" w:rsidRDefault="00316052">
            <w:pPr>
              <w:jc w:val="center"/>
              <w:rPr>
                <w:rFonts w:ascii="Arial" w:hAnsi="Arial" w:cs="Arial"/>
                <w:lang w:val="en-GB"/>
              </w:rPr>
            </w:pPr>
            <w:r w:rsidRPr="007514AD">
              <w:rPr>
                <w:rFonts w:ascii="Arial" w:hAnsi="Arial" w:cs="Arial"/>
                <w:lang w:val="en-GB"/>
              </w:rPr>
              <w:t>0.22</w:t>
            </w:r>
          </w:p>
        </w:tc>
      </w:tr>
      <w:tr w:rsidR="00316052" w:rsidRPr="007514AD" w14:paraId="207598F6"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2BFA70F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41CC6017" w14:textId="77777777" w:rsidR="00316052" w:rsidRPr="007514AD" w:rsidRDefault="00316052">
            <w:pPr>
              <w:jc w:val="center"/>
              <w:rPr>
                <w:rFonts w:ascii="Arial" w:hAnsi="Arial" w:cs="Arial"/>
                <w:b/>
                <w:lang w:val="en-GB"/>
              </w:rPr>
            </w:pPr>
            <w:r w:rsidRPr="007514AD">
              <w:rPr>
                <w:rFonts w:ascii="Arial" w:hAnsi="Arial" w:cs="Arial"/>
                <w:b/>
                <w:color w:val="00B050"/>
                <w:lang w:val="en-GB"/>
              </w:rPr>
              <w:t>1.8-4.0</w:t>
            </w:r>
          </w:p>
        </w:tc>
        <w:tc>
          <w:tcPr>
            <w:tcW w:w="1098" w:type="dxa"/>
            <w:tcBorders>
              <w:top w:val="single" w:sz="4" w:space="0" w:color="auto"/>
              <w:left w:val="single" w:sz="4" w:space="0" w:color="auto"/>
              <w:bottom w:val="single" w:sz="4" w:space="0" w:color="auto"/>
              <w:right w:val="single" w:sz="4" w:space="0" w:color="auto"/>
            </w:tcBorders>
            <w:hideMark/>
          </w:tcPr>
          <w:p w14:paraId="588F1A3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2.30</w:t>
            </w:r>
          </w:p>
        </w:tc>
        <w:tc>
          <w:tcPr>
            <w:tcW w:w="1098" w:type="dxa"/>
            <w:tcBorders>
              <w:top w:val="single" w:sz="4" w:space="0" w:color="auto"/>
              <w:left w:val="single" w:sz="4" w:space="0" w:color="auto"/>
              <w:bottom w:val="single" w:sz="4" w:space="0" w:color="auto"/>
              <w:right w:val="single" w:sz="4" w:space="0" w:color="auto"/>
            </w:tcBorders>
            <w:hideMark/>
          </w:tcPr>
          <w:p w14:paraId="04ED6AE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5.20</w:t>
            </w:r>
          </w:p>
        </w:tc>
        <w:tc>
          <w:tcPr>
            <w:tcW w:w="1098" w:type="dxa"/>
            <w:tcBorders>
              <w:top w:val="single" w:sz="4" w:space="0" w:color="auto"/>
              <w:left w:val="single" w:sz="4" w:space="0" w:color="auto"/>
              <w:bottom w:val="single" w:sz="4" w:space="0" w:color="auto"/>
              <w:right w:val="single" w:sz="4" w:space="0" w:color="auto"/>
            </w:tcBorders>
            <w:hideMark/>
          </w:tcPr>
          <w:p w14:paraId="2329E46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4.18</w:t>
            </w:r>
          </w:p>
        </w:tc>
        <w:tc>
          <w:tcPr>
            <w:tcW w:w="1098" w:type="dxa"/>
            <w:tcBorders>
              <w:top w:val="single" w:sz="4" w:space="0" w:color="auto"/>
              <w:left w:val="single" w:sz="4" w:space="0" w:color="auto"/>
              <w:bottom w:val="single" w:sz="4" w:space="0" w:color="auto"/>
              <w:right w:val="single" w:sz="4" w:space="0" w:color="auto"/>
            </w:tcBorders>
            <w:hideMark/>
          </w:tcPr>
          <w:p w14:paraId="192AF7E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0.47</w:t>
            </w:r>
          </w:p>
        </w:tc>
      </w:tr>
      <w:tr w:rsidR="00316052" w:rsidRPr="007514AD" w14:paraId="10BC9C0D"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5A79DDB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103CD410"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08A01DF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1.60</w:t>
            </w:r>
          </w:p>
        </w:tc>
        <w:tc>
          <w:tcPr>
            <w:tcW w:w="1098" w:type="dxa"/>
            <w:tcBorders>
              <w:top w:val="single" w:sz="4" w:space="0" w:color="auto"/>
              <w:left w:val="single" w:sz="4" w:space="0" w:color="auto"/>
              <w:bottom w:val="single" w:sz="4" w:space="0" w:color="auto"/>
              <w:right w:val="single" w:sz="4" w:space="0" w:color="auto"/>
            </w:tcBorders>
            <w:hideMark/>
          </w:tcPr>
          <w:p w14:paraId="01AA506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2.42</w:t>
            </w:r>
          </w:p>
        </w:tc>
        <w:tc>
          <w:tcPr>
            <w:tcW w:w="1098" w:type="dxa"/>
            <w:tcBorders>
              <w:top w:val="single" w:sz="4" w:space="0" w:color="auto"/>
              <w:left w:val="single" w:sz="4" w:space="0" w:color="auto"/>
              <w:bottom w:val="single" w:sz="4" w:space="0" w:color="auto"/>
              <w:right w:val="single" w:sz="4" w:space="0" w:color="auto"/>
            </w:tcBorders>
            <w:hideMark/>
          </w:tcPr>
          <w:p w14:paraId="7DDAE6F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1.98</w:t>
            </w:r>
          </w:p>
        </w:tc>
        <w:tc>
          <w:tcPr>
            <w:tcW w:w="1098" w:type="dxa"/>
            <w:tcBorders>
              <w:top w:val="single" w:sz="4" w:space="0" w:color="auto"/>
              <w:left w:val="single" w:sz="4" w:space="0" w:color="auto"/>
              <w:bottom w:val="single" w:sz="4" w:space="0" w:color="auto"/>
              <w:right w:val="single" w:sz="4" w:space="0" w:color="auto"/>
            </w:tcBorders>
            <w:hideMark/>
          </w:tcPr>
          <w:p w14:paraId="51DC6FD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2EB87BBA"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2EBB50A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6310E2E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098" w:type="dxa"/>
            <w:tcBorders>
              <w:top w:val="single" w:sz="4" w:space="0" w:color="auto"/>
              <w:left w:val="single" w:sz="4" w:space="0" w:color="auto"/>
              <w:bottom w:val="single" w:sz="4" w:space="0" w:color="auto"/>
              <w:right w:val="single" w:sz="4" w:space="0" w:color="auto"/>
            </w:tcBorders>
            <w:hideMark/>
          </w:tcPr>
          <w:p w14:paraId="19DE0E3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2.35</w:t>
            </w:r>
          </w:p>
        </w:tc>
        <w:tc>
          <w:tcPr>
            <w:tcW w:w="1098" w:type="dxa"/>
            <w:tcBorders>
              <w:top w:val="single" w:sz="4" w:space="0" w:color="auto"/>
              <w:left w:val="single" w:sz="4" w:space="0" w:color="auto"/>
              <w:bottom w:val="single" w:sz="4" w:space="0" w:color="auto"/>
              <w:right w:val="single" w:sz="4" w:space="0" w:color="auto"/>
            </w:tcBorders>
            <w:hideMark/>
          </w:tcPr>
          <w:p w14:paraId="76D41A5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3.05</w:t>
            </w:r>
          </w:p>
        </w:tc>
        <w:tc>
          <w:tcPr>
            <w:tcW w:w="1098" w:type="dxa"/>
            <w:tcBorders>
              <w:top w:val="single" w:sz="4" w:space="0" w:color="auto"/>
              <w:left w:val="single" w:sz="4" w:space="0" w:color="auto"/>
              <w:bottom w:val="single" w:sz="4" w:space="0" w:color="auto"/>
              <w:right w:val="single" w:sz="4" w:space="0" w:color="auto"/>
            </w:tcBorders>
            <w:hideMark/>
          </w:tcPr>
          <w:p w14:paraId="4203449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2.70</w:t>
            </w:r>
          </w:p>
        </w:tc>
        <w:tc>
          <w:tcPr>
            <w:tcW w:w="1098" w:type="dxa"/>
            <w:tcBorders>
              <w:top w:val="single" w:sz="4" w:space="0" w:color="auto"/>
              <w:left w:val="single" w:sz="4" w:space="0" w:color="auto"/>
              <w:bottom w:val="single" w:sz="4" w:space="0" w:color="auto"/>
              <w:right w:val="single" w:sz="4" w:space="0" w:color="auto"/>
            </w:tcBorders>
            <w:hideMark/>
          </w:tcPr>
          <w:p w14:paraId="126B055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346EB1D7"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766F4CF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26E94527"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5E0EA85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2.15</w:t>
            </w:r>
          </w:p>
        </w:tc>
        <w:tc>
          <w:tcPr>
            <w:tcW w:w="1098" w:type="dxa"/>
            <w:tcBorders>
              <w:top w:val="single" w:sz="4" w:space="0" w:color="auto"/>
              <w:left w:val="single" w:sz="4" w:space="0" w:color="auto"/>
              <w:bottom w:val="single" w:sz="4" w:space="0" w:color="auto"/>
              <w:right w:val="single" w:sz="4" w:space="0" w:color="auto"/>
            </w:tcBorders>
            <w:hideMark/>
          </w:tcPr>
          <w:p w14:paraId="735CA37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3.07</w:t>
            </w:r>
          </w:p>
        </w:tc>
        <w:tc>
          <w:tcPr>
            <w:tcW w:w="1098" w:type="dxa"/>
            <w:tcBorders>
              <w:top w:val="single" w:sz="4" w:space="0" w:color="auto"/>
              <w:left w:val="single" w:sz="4" w:space="0" w:color="auto"/>
              <w:bottom w:val="single" w:sz="4" w:space="0" w:color="auto"/>
              <w:right w:val="single" w:sz="4" w:space="0" w:color="auto"/>
            </w:tcBorders>
            <w:hideMark/>
          </w:tcPr>
          <w:p w14:paraId="43F6E25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2.56</w:t>
            </w:r>
          </w:p>
        </w:tc>
        <w:tc>
          <w:tcPr>
            <w:tcW w:w="1098" w:type="dxa"/>
            <w:tcBorders>
              <w:top w:val="single" w:sz="4" w:space="0" w:color="auto"/>
              <w:left w:val="single" w:sz="4" w:space="0" w:color="auto"/>
              <w:bottom w:val="single" w:sz="4" w:space="0" w:color="auto"/>
              <w:right w:val="single" w:sz="4" w:space="0" w:color="auto"/>
            </w:tcBorders>
            <w:hideMark/>
          </w:tcPr>
          <w:p w14:paraId="7157128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0.14</w:t>
            </w:r>
          </w:p>
        </w:tc>
      </w:tr>
      <w:tr w:rsidR="00316052" w:rsidRPr="007514AD" w14:paraId="1B8BB95D"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15A9550F" w14:textId="77777777" w:rsidR="00316052" w:rsidRPr="007514AD" w:rsidRDefault="00316052">
            <w:pPr>
              <w:jc w:val="center"/>
              <w:rPr>
                <w:rFonts w:ascii="Arial" w:hAnsi="Arial" w:cs="Arial"/>
                <w:lang w:val="en-GB"/>
              </w:rPr>
            </w:pPr>
            <w:r w:rsidRPr="007514AD">
              <w:rPr>
                <w:rFonts w:ascii="Arial" w:hAnsi="Arial" w:cs="Arial"/>
                <w:lang w:val="en-GB"/>
              </w:rPr>
              <w:t>Leu-14 (H</w:t>
            </w:r>
            <w:r w:rsidRPr="007514AD">
              <w:rPr>
                <w:rFonts w:ascii="Arial" w:hAnsi="Arial" w:cs="Arial"/>
                <w:lang w:val="en-GB"/>
              </w:rPr>
              <w:sym w:font="Symbol" w:char="F067"/>
            </w:r>
            <w:r w:rsidRPr="007514AD">
              <w:rPr>
                <w:rFonts w:ascii="Arial" w:hAnsi="Arial" w:cs="Arial"/>
                <w:lang w:val="en-GB"/>
              </w:rPr>
              <w:t>) – Aminoethane-1,2-</w:t>
            </w:r>
            <w:proofErr w:type="gramStart"/>
            <w:r w:rsidRPr="007514AD">
              <w:rPr>
                <w:rFonts w:ascii="Arial" w:hAnsi="Arial" w:cs="Arial"/>
                <w:lang w:val="en-GB"/>
              </w:rPr>
              <w:t>dithiol(</w:t>
            </w:r>
            <w:proofErr w:type="gramEnd"/>
            <w:r w:rsidRPr="007514AD">
              <w:rPr>
                <w:rFonts w:ascii="Arial" w:hAnsi="Arial" w:cs="Arial"/>
                <w:lang w:val="en-GB"/>
              </w:rPr>
              <w:t>S1, S2) (H</w:t>
            </w:r>
            <w:r w:rsidRPr="007514AD">
              <w:rPr>
                <w:rFonts w:ascii="Arial" w:hAnsi="Arial" w:cs="Arial"/>
                <w:lang w:val="en-GB"/>
              </w:rPr>
              <w:sym w:font="Symbol" w:char="F061"/>
            </w:r>
            <w:r w:rsidRPr="007514AD">
              <w:rPr>
                <w:rFonts w:ascii="Arial" w:hAnsi="Arial" w:cs="Arial"/>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1C30CCA9" w14:textId="77777777" w:rsidR="00316052" w:rsidRPr="007514AD" w:rsidRDefault="00316052">
            <w:pPr>
              <w:jc w:val="center"/>
              <w:rPr>
                <w:rFonts w:ascii="Arial" w:hAnsi="Arial" w:cs="Arial"/>
                <w:lang w:val="en-GB"/>
              </w:rPr>
            </w:pPr>
            <w:r w:rsidRPr="007514AD">
              <w:rPr>
                <w:rFonts w:ascii="Arial" w:hAnsi="Arial" w:cs="Arial"/>
                <w:lang w:val="en-GB"/>
              </w:rPr>
              <w:t>1.8-5.0</w:t>
            </w:r>
          </w:p>
        </w:tc>
        <w:tc>
          <w:tcPr>
            <w:tcW w:w="1098" w:type="dxa"/>
            <w:tcBorders>
              <w:top w:val="single" w:sz="4" w:space="0" w:color="auto"/>
              <w:left w:val="single" w:sz="4" w:space="0" w:color="auto"/>
              <w:bottom w:val="single" w:sz="4" w:space="0" w:color="auto"/>
              <w:right w:val="single" w:sz="4" w:space="0" w:color="auto"/>
            </w:tcBorders>
            <w:hideMark/>
          </w:tcPr>
          <w:p w14:paraId="17282951" w14:textId="77777777" w:rsidR="00316052" w:rsidRPr="007514AD" w:rsidRDefault="00316052">
            <w:pPr>
              <w:jc w:val="center"/>
              <w:rPr>
                <w:rFonts w:ascii="Arial" w:hAnsi="Arial" w:cs="Arial"/>
                <w:lang w:val="en-GB"/>
              </w:rPr>
            </w:pPr>
            <w:r w:rsidRPr="007514AD">
              <w:rPr>
                <w:rFonts w:ascii="Arial" w:hAnsi="Arial" w:cs="Arial"/>
                <w:lang w:val="en-GB"/>
              </w:rPr>
              <w:t>6.3</w:t>
            </w:r>
          </w:p>
        </w:tc>
        <w:tc>
          <w:tcPr>
            <w:tcW w:w="1098" w:type="dxa"/>
            <w:tcBorders>
              <w:top w:val="single" w:sz="4" w:space="0" w:color="auto"/>
              <w:left w:val="single" w:sz="4" w:space="0" w:color="auto"/>
              <w:bottom w:val="single" w:sz="4" w:space="0" w:color="auto"/>
              <w:right w:val="single" w:sz="4" w:space="0" w:color="auto"/>
            </w:tcBorders>
            <w:hideMark/>
          </w:tcPr>
          <w:p w14:paraId="7AC5CB8F" w14:textId="77777777" w:rsidR="00316052" w:rsidRPr="007514AD" w:rsidRDefault="00316052">
            <w:pPr>
              <w:jc w:val="center"/>
              <w:rPr>
                <w:rFonts w:ascii="Arial" w:hAnsi="Arial" w:cs="Arial"/>
                <w:lang w:val="en-GB"/>
              </w:rPr>
            </w:pPr>
            <w:r w:rsidRPr="007514AD">
              <w:rPr>
                <w:rFonts w:ascii="Arial" w:hAnsi="Arial" w:cs="Arial"/>
                <w:lang w:val="en-GB"/>
              </w:rPr>
              <w:t>11.7</w:t>
            </w:r>
          </w:p>
        </w:tc>
        <w:tc>
          <w:tcPr>
            <w:tcW w:w="1098" w:type="dxa"/>
            <w:tcBorders>
              <w:top w:val="single" w:sz="4" w:space="0" w:color="auto"/>
              <w:left w:val="single" w:sz="4" w:space="0" w:color="auto"/>
              <w:bottom w:val="single" w:sz="4" w:space="0" w:color="auto"/>
              <w:right w:val="single" w:sz="4" w:space="0" w:color="auto"/>
            </w:tcBorders>
            <w:hideMark/>
          </w:tcPr>
          <w:p w14:paraId="111F2390" w14:textId="77777777" w:rsidR="00316052" w:rsidRPr="007514AD" w:rsidRDefault="00316052">
            <w:pPr>
              <w:jc w:val="center"/>
              <w:rPr>
                <w:rFonts w:ascii="Arial" w:hAnsi="Arial" w:cs="Arial"/>
                <w:lang w:val="en-GB"/>
              </w:rPr>
            </w:pPr>
            <w:r w:rsidRPr="007514AD">
              <w:rPr>
                <w:rFonts w:ascii="Arial" w:hAnsi="Arial" w:cs="Arial"/>
                <w:lang w:val="en-GB"/>
              </w:rPr>
              <w:t>8.82</w:t>
            </w:r>
          </w:p>
        </w:tc>
        <w:tc>
          <w:tcPr>
            <w:tcW w:w="1098" w:type="dxa"/>
            <w:tcBorders>
              <w:top w:val="single" w:sz="4" w:space="0" w:color="auto"/>
              <w:left w:val="single" w:sz="4" w:space="0" w:color="auto"/>
              <w:bottom w:val="single" w:sz="4" w:space="0" w:color="auto"/>
              <w:right w:val="single" w:sz="4" w:space="0" w:color="auto"/>
            </w:tcBorders>
            <w:hideMark/>
          </w:tcPr>
          <w:p w14:paraId="72A41377" w14:textId="77777777" w:rsidR="00316052" w:rsidRPr="007514AD" w:rsidRDefault="00316052">
            <w:pPr>
              <w:jc w:val="center"/>
              <w:rPr>
                <w:rFonts w:ascii="Arial" w:hAnsi="Arial" w:cs="Arial"/>
                <w:lang w:val="en-GB"/>
              </w:rPr>
            </w:pPr>
            <w:r w:rsidRPr="007514AD">
              <w:rPr>
                <w:rFonts w:ascii="Arial" w:hAnsi="Arial" w:cs="Arial"/>
                <w:lang w:val="en-GB"/>
              </w:rPr>
              <w:t>0.82</w:t>
            </w:r>
          </w:p>
        </w:tc>
      </w:tr>
      <w:tr w:rsidR="00316052" w:rsidRPr="007514AD" w14:paraId="2AB691D8"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5A52E572"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Asp-24 (H</w:t>
            </w:r>
            <w:r w:rsidRPr="007514AD">
              <w:rPr>
                <w:rFonts w:ascii="Arial" w:hAnsi="Arial" w:cs="Arial"/>
                <w:color w:val="00B050"/>
                <w:lang w:val="en-GB"/>
              </w:rPr>
              <w:sym w:font="Symbol" w:char="F062"/>
            </w:r>
            <w:r w:rsidRPr="007514AD">
              <w:rPr>
                <w:rFonts w:ascii="Arial" w:hAnsi="Arial" w:cs="Arial"/>
                <w:color w:val="00B050"/>
                <w:lang w:val="en-GB"/>
              </w:rPr>
              <w:t>) – Ala-21 (Me)</w:t>
            </w:r>
          </w:p>
        </w:tc>
        <w:tc>
          <w:tcPr>
            <w:tcW w:w="1098" w:type="dxa"/>
            <w:tcBorders>
              <w:top w:val="single" w:sz="4" w:space="0" w:color="auto"/>
              <w:left w:val="single" w:sz="4" w:space="0" w:color="auto"/>
              <w:bottom w:val="single" w:sz="4" w:space="0" w:color="auto"/>
              <w:right w:val="single" w:sz="4" w:space="0" w:color="auto"/>
            </w:tcBorders>
            <w:hideMark/>
          </w:tcPr>
          <w:p w14:paraId="39393D40" w14:textId="77777777" w:rsidR="00316052" w:rsidRPr="007514AD" w:rsidRDefault="00316052">
            <w:pPr>
              <w:jc w:val="center"/>
              <w:rPr>
                <w:rFonts w:ascii="Arial" w:hAnsi="Arial" w:cs="Arial"/>
                <w:lang w:val="en-GB"/>
              </w:rPr>
            </w:pPr>
            <w:r w:rsidRPr="007514AD">
              <w:rPr>
                <w:rFonts w:ascii="Arial" w:hAnsi="Arial" w:cs="Arial"/>
                <w:color w:val="00B050"/>
                <w:lang w:val="en-GB"/>
              </w:rPr>
              <w:t>1.8-4.0</w:t>
            </w:r>
          </w:p>
        </w:tc>
        <w:tc>
          <w:tcPr>
            <w:tcW w:w="1098" w:type="dxa"/>
            <w:tcBorders>
              <w:top w:val="single" w:sz="4" w:space="0" w:color="auto"/>
              <w:left w:val="single" w:sz="4" w:space="0" w:color="auto"/>
              <w:bottom w:val="single" w:sz="4" w:space="0" w:color="auto"/>
              <w:right w:val="single" w:sz="4" w:space="0" w:color="auto"/>
            </w:tcBorders>
            <w:hideMark/>
          </w:tcPr>
          <w:p w14:paraId="63EF9D3C"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3.76</w:t>
            </w:r>
          </w:p>
        </w:tc>
        <w:tc>
          <w:tcPr>
            <w:tcW w:w="1098" w:type="dxa"/>
            <w:tcBorders>
              <w:top w:val="single" w:sz="4" w:space="0" w:color="auto"/>
              <w:left w:val="single" w:sz="4" w:space="0" w:color="auto"/>
              <w:bottom w:val="single" w:sz="4" w:space="0" w:color="auto"/>
              <w:right w:val="single" w:sz="4" w:space="0" w:color="auto"/>
            </w:tcBorders>
            <w:hideMark/>
          </w:tcPr>
          <w:p w14:paraId="7A6FF098"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6.52</w:t>
            </w:r>
          </w:p>
        </w:tc>
        <w:tc>
          <w:tcPr>
            <w:tcW w:w="1098" w:type="dxa"/>
            <w:tcBorders>
              <w:top w:val="single" w:sz="4" w:space="0" w:color="auto"/>
              <w:left w:val="single" w:sz="4" w:space="0" w:color="auto"/>
              <w:bottom w:val="single" w:sz="4" w:space="0" w:color="auto"/>
              <w:right w:val="single" w:sz="4" w:space="0" w:color="auto"/>
            </w:tcBorders>
            <w:hideMark/>
          </w:tcPr>
          <w:p w14:paraId="336DE357"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4.68</w:t>
            </w:r>
          </w:p>
        </w:tc>
        <w:tc>
          <w:tcPr>
            <w:tcW w:w="1098" w:type="dxa"/>
            <w:tcBorders>
              <w:top w:val="single" w:sz="4" w:space="0" w:color="auto"/>
              <w:left w:val="single" w:sz="4" w:space="0" w:color="auto"/>
              <w:bottom w:val="single" w:sz="4" w:space="0" w:color="auto"/>
              <w:right w:val="single" w:sz="4" w:space="0" w:color="auto"/>
            </w:tcBorders>
            <w:hideMark/>
          </w:tcPr>
          <w:p w14:paraId="19B75EA5"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0.42</w:t>
            </w:r>
          </w:p>
        </w:tc>
      </w:tr>
      <w:tr w:rsidR="00316052" w:rsidRPr="007514AD" w14:paraId="629F1ACC"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3905E44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Dhb-20 (Me)</w:t>
            </w:r>
          </w:p>
        </w:tc>
        <w:tc>
          <w:tcPr>
            <w:tcW w:w="1098" w:type="dxa"/>
            <w:tcBorders>
              <w:top w:val="single" w:sz="4" w:space="0" w:color="auto"/>
              <w:left w:val="single" w:sz="4" w:space="0" w:color="auto"/>
              <w:bottom w:val="single" w:sz="4" w:space="0" w:color="auto"/>
              <w:right w:val="single" w:sz="4" w:space="0" w:color="auto"/>
            </w:tcBorders>
            <w:hideMark/>
          </w:tcPr>
          <w:p w14:paraId="32129B2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98" w:type="dxa"/>
            <w:tcBorders>
              <w:top w:val="single" w:sz="4" w:space="0" w:color="auto"/>
              <w:left w:val="single" w:sz="4" w:space="0" w:color="auto"/>
              <w:bottom w:val="single" w:sz="4" w:space="0" w:color="auto"/>
              <w:right w:val="single" w:sz="4" w:space="0" w:color="auto"/>
            </w:tcBorders>
            <w:hideMark/>
          </w:tcPr>
          <w:p w14:paraId="0ED8206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3.27</w:t>
            </w:r>
          </w:p>
        </w:tc>
        <w:tc>
          <w:tcPr>
            <w:tcW w:w="1098" w:type="dxa"/>
            <w:tcBorders>
              <w:top w:val="single" w:sz="4" w:space="0" w:color="auto"/>
              <w:left w:val="single" w:sz="4" w:space="0" w:color="auto"/>
              <w:bottom w:val="single" w:sz="4" w:space="0" w:color="auto"/>
              <w:right w:val="single" w:sz="4" w:space="0" w:color="auto"/>
            </w:tcBorders>
            <w:hideMark/>
          </w:tcPr>
          <w:p w14:paraId="14610B4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3.91</w:t>
            </w:r>
          </w:p>
        </w:tc>
        <w:tc>
          <w:tcPr>
            <w:tcW w:w="1098" w:type="dxa"/>
            <w:tcBorders>
              <w:top w:val="single" w:sz="4" w:space="0" w:color="auto"/>
              <w:left w:val="single" w:sz="4" w:space="0" w:color="auto"/>
              <w:bottom w:val="single" w:sz="4" w:space="0" w:color="auto"/>
              <w:right w:val="single" w:sz="4" w:space="0" w:color="auto"/>
            </w:tcBorders>
            <w:hideMark/>
          </w:tcPr>
          <w:p w14:paraId="69FB860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3.56</w:t>
            </w:r>
          </w:p>
        </w:tc>
        <w:tc>
          <w:tcPr>
            <w:tcW w:w="1098" w:type="dxa"/>
            <w:tcBorders>
              <w:top w:val="single" w:sz="4" w:space="0" w:color="auto"/>
              <w:left w:val="single" w:sz="4" w:space="0" w:color="auto"/>
              <w:bottom w:val="single" w:sz="4" w:space="0" w:color="auto"/>
              <w:right w:val="single" w:sz="4" w:space="0" w:color="auto"/>
            </w:tcBorders>
            <w:hideMark/>
          </w:tcPr>
          <w:p w14:paraId="71519A7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2C173BD6"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0CD3E90B"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Leu-14 (NH) – Leu-14 (H</w:t>
            </w:r>
            <w:r w:rsidRPr="007514AD">
              <w:rPr>
                <w:rFonts w:ascii="Arial" w:hAnsi="Arial" w:cs="Arial"/>
                <w:color w:val="00B050"/>
                <w:lang w:val="en-GB"/>
              </w:rPr>
              <w:sym w:font="Symbol" w:char="F067"/>
            </w:r>
            <w:r w:rsidRPr="007514AD">
              <w:rPr>
                <w:rFonts w:ascii="Arial" w:hAnsi="Arial" w:cs="Arial"/>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389FF1CF" w14:textId="77777777" w:rsidR="00316052" w:rsidRPr="007514AD" w:rsidRDefault="00316052">
            <w:pPr>
              <w:jc w:val="center"/>
              <w:rPr>
                <w:rFonts w:ascii="Arial" w:hAnsi="Arial" w:cs="Arial"/>
                <w:lang w:val="en-GB"/>
              </w:rPr>
            </w:pPr>
            <w:r w:rsidRPr="007514AD">
              <w:rPr>
                <w:rFonts w:ascii="Arial" w:hAnsi="Arial" w:cs="Arial"/>
                <w:color w:val="00B050"/>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6B0C6F7C"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2.12</w:t>
            </w:r>
          </w:p>
        </w:tc>
        <w:tc>
          <w:tcPr>
            <w:tcW w:w="1098" w:type="dxa"/>
            <w:tcBorders>
              <w:top w:val="single" w:sz="4" w:space="0" w:color="auto"/>
              <w:left w:val="single" w:sz="4" w:space="0" w:color="auto"/>
              <w:bottom w:val="single" w:sz="4" w:space="0" w:color="auto"/>
              <w:right w:val="single" w:sz="4" w:space="0" w:color="auto"/>
            </w:tcBorders>
            <w:hideMark/>
          </w:tcPr>
          <w:p w14:paraId="571DC75B"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5.08</w:t>
            </w:r>
          </w:p>
        </w:tc>
        <w:tc>
          <w:tcPr>
            <w:tcW w:w="1098" w:type="dxa"/>
            <w:tcBorders>
              <w:top w:val="single" w:sz="4" w:space="0" w:color="auto"/>
              <w:left w:val="single" w:sz="4" w:space="0" w:color="auto"/>
              <w:bottom w:val="single" w:sz="4" w:space="0" w:color="auto"/>
              <w:right w:val="single" w:sz="4" w:space="0" w:color="auto"/>
            </w:tcBorders>
            <w:hideMark/>
          </w:tcPr>
          <w:p w14:paraId="2C75C9B3"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3.89</w:t>
            </w:r>
          </w:p>
        </w:tc>
        <w:tc>
          <w:tcPr>
            <w:tcW w:w="1098" w:type="dxa"/>
            <w:tcBorders>
              <w:top w:val="single" w:sz="4" w:space="0" w:color="auto"/>
              <w:left w:val="single" w:sz="4" w:space="0" w:color="auto"/>
              <w:bottom w:val="single" w:sz="4" w:space="0" w:color="auto"/>
              <w:right w:val="single" w:sz="4" w:space="0" w:color="auto"/>
            </w:tcBorders>
            <w:hideMark/>
          </w:tcPr>
          <w:p w14:paraId="3DC79120"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0.71</w:t>
            </w:r>
          </w:p>
        </w:tc>
      </w:tr>
      <w:tr w:rsidR="00316052" w:rsidRPr="007514AD" w14:paraId="6EE74BCB"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125F57F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6EBE3C53"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098" w:type="dxa"/>
            <w:tcBorders>
              <w:top w:val="single" w:sz="4" w:space="0" w:color="auto"/>
              <w:left w:val="single" w:sz="4" w:space="0" w:color="auto"/>
              <w:bottom w:val="single" w:sz="4" w:space="0" w:color="auto"/>
              <w:right w:val="single" w:sz="4" w:space="0" w:color="auto"/>
            </w:tcBorders>
            <w:hideMark/>
          </w:tcPr>
          <w:p w14:paraId="131D32B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1.82</w:t>
            </w:r>
          </w:p>
        </w:tc>
        <w:tc>
          <w:tcPr>
            <w:tcW w:w="1098" w:type="dxa"/>
            <w:tcBorders>
              <w:top w:val="single" w:sz="4" w:space="0" w:color="auto"/>
              <w:left w:val="single" w:sz="4" w:space="0" w:color="auto"/>
              <w:bottom w:val="single" w:sz="4" w:space="0" w:color="auto"/>
              <w:right w:val="single" w:sz="4" w:space="0" w:color="auto"/>
            </w:tcBorders>
            <w:hideMark/>
          </w:tcPr>
          <w:p w14:paraId="622E719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2.46</w:t>
            </w:r>
          </w:p>
        </w:tc>
        <w:tc>
          <w:tcPr>
            <w:tcW w:w="1098" w:type="dxa"/>
            <w:tcBorders>
              <w:top w:val="single" w:sz="4" w:space="0" w:color="auto"/>
              <w:left w:val="single" w:sz="4" w:space="0" w:color="auto"/>
              <w:bottom w:val="single" w:sz="4" w:space="0" w:color="auto"/>
              <w:right w:val="single" w:sz="4" w:space="0" w:color="auto"/>
            </w:tcBorders>
            <w:hideMark/>
          </w:tcPr>
          <w:p w14:paraId="2AC7832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2.18</w:t>
            </w:r>
          </w:p>
        </w:tc>
        <w:tc>
          <w:tcPr>
            <w:tcW w:w="1098" w:type="dxa"/>
            <w:tcBorders>
              <w:top w:val="single" w:sz="4" w:space="0" w:color="auto"/>
              <w:left w:val="single" w:sz="4" w:space="0" w:color="auto"/>
              <w:bottom w:val="single" w:sz="4" w:space="0" w:color="auto"/>
              <w:right w:val="single" w:sz="4" w:space="0" w:color="auto"/>
            </w:tcBorders>
            <w:hideMark/>
          </w:tcPr>
          <w:p w14:paraId="42FFEB0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1ED6587F"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3A53A10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Ile-10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1098" w:type="dxa"/>
            <w:tcBorders>
              <w:top w:val="single" w:sz="4" w:space="0" w:color="auto"/>
              <w:left w:val="single" w:sz="4" w:space="0" w:color="auto"/>
              <w:bottom w:val="single" w:sz="4" w:space="0" w:color="auto"/>
              <w:right w:val="single" w:sz="4" w:space="0" w:color="auto"/>
            </w:tcBorders>
            <w:hideMark/>
          </w:tcPr>
          <w:p w14:paraId="35568F1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98" w:type="dxa"/>
            <w:tcBorders>
              <w:top w:val="single" w:sz="4" w:space="0" w:color="auto"/>
              <w:left w:val="single" w:sz="4" w:space="0" w:color="auto"/>
              <w:bottom w:val="single" w:sz="4" w:space="0" w:color="auto"/>
              <w:right w:val="single" w:sz="4" w:space="0" w:color="auto"/>
            </w:tcBorders>
            <w:hideMark/>
          </w:tcPr>
          <w:p w14:paraId="54BC72F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3.13</w:t>
            </w:r>
          </w:p>
        </w:tc>
        <w:tc>
          <w:tcPr>
            <w:tcW w:w="1098" w:type="dxa"/>
            <w:tcBorders>
              <w:top w:val="single" w:sz="4" w:space="0" w:color="auto"/>
              <w:left w:val="single" w:sz="4" w:space="0" w:color="auto"/>
              <w:bottom w:val="single" w:sz="4" w:space="0" w:color="auto"/>
              <w:right w:val="single" w:sz="4" w:space="0" w:color="auto"/>
            </w:tcBorders>
            <w:hideMark/>
          </w:tcPr>
          <w:p w14:paraId="5C93797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3.94</w:t>
            </w:r>
          </w:p>
        </w:tc>
        <w:tc>
          <w:tcPr>
            <w:tcW w:w="1098" w:type="dxa"/>
            <w:tcBorders>
              <w:top w:val="single" w:sz="4" w:space="0" w:color="auto"/>
              <w:left w:val="single" w:sz="4" w:space="0" w:color="auto"/>
              <w:bottom w:val="single" w:sz="4" w:space="0" w:color="auto"/>
              <w:right w:val="single" w:sz="4" w:space="0" w:color="auto"/>
            </w:tcBorders>
            <w:hideMark/>
          </w:tcPr>
          <w:p w14:paraId="20A7E79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3.54</w:t>
            </w:r>
          </w:p>
        </w:tc>
        <w:tc>
          <w:tcPr>
            <w:tcW w:w="1098" w:type="dxa"/>
            <w:tcBorders>
              <w:top w:val="single" w:sz="4" w:space="0" w:color="auto"/>
              <w:left w:val="single" w:sz="4" w:space="0" w:color="auto"/>
              <w:bottom w:val="single" w:sz="4" w:space="0" w:color="auto"/>
              <w:right w:val="single" w:sz="4" w:space="0" w:color="auto"/>
            </w:tcBorders>
            <w:hideMark/>
          </w:tcPr>
          <w:p w14:paraId="646C03B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7A40C9CE" w14:textId="77777777" w:rsidTr="00316052">
        <w:tc>
          <w:tcPr>
            <w:tcW w:w="3577" w:type="dxa"/>
            <w:tcBorders>
              <w:top w:val="single" w:sz="4" w:space="0" w:color="auto"/>
              <w:left w:val="single" w:sz="4" w:space="0" w:color="auto"/>
              <w:bottom w:val="single" w:sz="4" w:space="0" w:color="auto"/>
              <w:right w:val="single" w:sz="4" w:space="0" w:color="auto"/>
            </w:tcBorders>
            <w:hideMark/>
          </w:tcPr>
          <w:p w14:paraId="200DC6A6" w14:textId="77777777" w:rsidR="00316052" w:rsidRPr="007514AD" w:rsidRDefault="00316052">
            <w:pPr>
              <w:jc w:val="center"/>
              <w:rPr>
                <w:rFonts w:ascii="Arial" w:hAnsi="Arial" w:cs="Arial"/>
                <w:highlight w:val="yellow"/>
                <w:lang w:val="en-GB"/>
              </w:rPr>
            </w:pPr>
            <w:r w:rsidRPr="007514AD">
              <w:rPr>
                <w:rFonts w:ascii="Arial" w:hAnsi="Arial" w:cs="Arial"/>
                <w:color w:val="00B050"/>
                <w:highlight w:val="yellow"/>
                <w:lang w:val="en-GB"/>
              </w:rPr>
              <w:t>Aaa-7 (CH) – Abu(S</w:t>
            </w:r>
            <w:r w:rsidRPr="007514AD">
              <w:rPr>
                <w:rFonts w:ascii="Arial" w:hAnsi="Arial" w:cs="Arial"/>
                <w:color w:val="00B050"/>
                <w:highlight w:val="yellow"/>
                <w:vertAlign w:val="subscript"/>
                <w:lang w:val="en-GB"/>
              </w:rPr>
              <w:t>2</w:t>
            </w:r>
            <w:r w:rsidRPr="007514AD">
              <w:rPr>
                <w:rFonts w:ascii="Arial" w:hAnsi="Arial" w:cs="Arial"/>
                <w:color w:val="00B050"/>
                <w:highlight w:val="yellow"/>
                <w:lang w:val="en-GB"/>
              </w:rPr>
              <w:t>)-22 (Me)</w:t>
            </w:r>
          </w:p>
        </w:tc>
        <w:tc>
          <w:tcPr>
            <w:tcW w:w="1098" w:type="dxa"/>
            <w:tcBorders>
              <w:top w:val="single" w:sz="4" w:space="0" w:color="auto"/>
              <w:left w:val="single" w:sz="4" w:space="0" w:color="auto"/>
              <w:bottom w:val="single" w:sz="4" w:space="0" w:color="auto"/>
              <w:right w:val="single" w:sz="4" w:space="0" w:color="auto"/>
            </w:tcBorders>
            <w:hideMark/>
          </w:tcPr>
          <w:p w14:paraId="4B8A7EDC" w14:textId="77777777" w:rsidR="00316052" w:rsidRPr="007514AD" w:rsidRDefault="00316052">
            <w:pPr>
              <w:jc w:val="center"/>
              <w:rPr>
                <w:rFonts w:ascii="Arial" w:hAnsi="Arial" w:cs="Arial"/>
                <w:highlight w:val="yellow"/>
                <w:lang w:val="en-GB"/>
              </w:rPr>
            </w:pPr>
            <w:r w:rsidRPr="007514AD">
              <w:rPr>
                <w:rFonts w:ascii="Arial" w:hAnsi="Arial" w:cs="Arial"/>
                <w:lang w:val="en-GB"/>
              </w:rPr>
              <w:t>1.8-5.0</w:t>
            </w:r>
          </w:p>
        </w:tc>
        <w:tc>
          <w:tcPr>
            <w:tcW w:w="1098" w:type="dxa"/>
            <w:tcBorders>
              <w:top w:val="single" w:sz="4" w:space="0" w:color="auto"/>
              <w:left w:val="single" w:sz="4" w:space="0" w:color="auto"/>
              <w:bottom w:val="single" w:sz="4" w:space="0" w:color="auto"/>
              <w:right w:val="single" w:sz="4" w:space="0" w:color="auto"/>
            </w:tcBorders>
            <w:hideMark/>
          </w:tcPr>
          <w:p w14:paraId="1B318C60" w14:textId="77777777" w:rsidR="00316052" w:rsidRPr="007514AD" w:rsidRDefault="00316052">
            <w:pPr>
              <w:jc w:val="center"/>
              <w:rPr>
                <w:rFonts w:ascii="Arial" w:hAnsi="Arial" w:cs="Arial"/>
                <w:highlight w:val="yellow"/>
                <w:lang w:val="en-GB"/>
              </w:rPr>
            </w:pPr>
            <w:r w:rsidRPr="007514AD">
              <w:rPr>
                <w:rFonts w:ascii="Arial" w:hAnsi="Arial" w:cs="Arial"/>
                <w:color w:val="00B050"/>
                <w:highlight w:val="yellow"/>
                <w:lang w:val="en-GB"/>
              </w:rPr>
              <w:t>3.97</w:t>
            </w:r>
          </w:p>
        </w:tc>
        <w:tc>
          <w:tcPr>
            <w:tcW w:w="1098" w:type="dxa"/>
            <w:tcBorders>
              <w:top w:val="single" w:sz="4" w:space="0" w:color="auto"/>
              <w:left w:val="single" w:sz="4" w:space="0" w:color="auto"/>
              <w:bottom w:val="single" w:sz="4" w:space="0" w:color="auto"/>
              <w:right w:val="single" w:sz="4" w:space="0" w:color="auto"/>
            </w:tcBorders>
            <w:hideMark/>
          </w:tcPr>
          <w:p w14:paraId="56E2F92B"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12.85</w:t>
            </w:r>
          </w:p>
        </w:tc>
        <w:tc>
          <w:tcPr>
            <w:tcW w:w="1098" w:type="dxa"/>
            <w:tcBorders>
              <w:top w:val="single" w:sz="4" w:space="0" w:color="auto"/>
              <w:left w:val="single" w:sz="4" w:space="0" w:color="auto"/>
              <w:bottom w:val="single" w:sz="4" w:space="0" w:color="auto"/>
              <w:right w:val="single" w:sz="4" w:space="0" w:color="auto"/>
            </w:tcBorders>
            <w:hideMark/>
          </w:tcPr>
          <w:p w14:paraId="5C7DCC99"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9.27</w:t>
            </w:r>
          </w:p>
        </w:tc>
        <w:tc>
          <w:tcPr>
            <w:tcW w:w="1098" w:type="dxa"/>
            <w:tcBorders>
              <w:top w:val="single" w:sz="4" w:space="0" w:color="auto"/>
              <w:left w:val="single" w:sz="4" w:space="0" w:color="auto"/>
              <w:bottom w:val="single" w:sz="4" w:space="0" w:color="auto"/>
              <w:right w:val="single" w:sz="4" w:space="0" w:color="auto"/>
            </w:tcBorders>
            <w:hideMark/>
          </w:tcPr>
          <w:p w14:paraId="611EEB96"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1.64</w:t>
            </w:r>
          </w:p>
        </w:tc>
      </w:tr>
    </w:tbl>
    <w:p w14:paraId="228AEEC1" w14:textId="77777777" w:rsidR="00316052" w:rsidRPr="007514AD" w:rsidRDefault="00316052" w:rsidP="00316052">
      <w:pPr>
        <w:rPr>
          <w:rFonts w:ascii="Arial" w:hAnsi="Arial" w:cs="Arial"/>
          <w:lang w:val="en-GB" w:eastAsia="en-US"/>
        </w:rPr>
      </w:pPr>
      <w:r w:rsidRPr="007514AD">
        <w:rPr>
          <w:rFonts w:ascii="Arial" w:hAnsi="Arial" w:cs="Arial"/>
          <w:lang w:val="en-GB"/>
        </w:rPr>
        <w:br w:type="page"/>
      </w:r>
    </w:p>
    <w:p w14:paraId="46F632F6" w14:textId="766A58B0" w:rsidR="00316052" w:rsidRPr="007514AD" w:rsidRDefault="007514AD" w:rsidP="00316052">
      <w:pPr>
        <w:rPr>
          <w:rFonts w:ascii="Arial" w:hAnsi="Arial" w:cs="Arial"/>
          <w:lang w:val="en-GB"/>
        </w:rPr>
      </w:pPr>
      <w:r>
        <w:rPr>
          <w:rFonts w:ascii="Arial" w:hAnsi="Arial" w:cs="Arial"/>
          <w:i/>
          <w:iCs/>
          <w:lang w:val="en-GB"/>
        </w:rPr>
        <w:t>S</w:t>
      </w:r>
      <w:r>
        <w:rPr>
          <w:rFonts w:ascii="Arial" w:hAnsi="Arial" w:cs="Arial"/>
          <w:lang w:val="en-GB"/>
        </w:rPr>
        <w:t xml:space="preserve"> (AD)-</w:t>
      </w:r>
      <w:r w:rsidRPr="007514AD">
        <w:rPr>
          <w:rFonts w:ascii="Arial" w:hAnsi="Arial" w:cs="Arial"/>
          <w:i/>
          <w:iCs/>
          <w:lang w:val="en-GB"/>
        </w:rPr>
        <w:t>R</w:t>
      </w:r>
      <w:r>
        <w:rPr>
          <w:rFonts w:ascii="Arial" w:hAnsi="Arial" w:cs="Arial"/>
          <w:lang w:val="en-GB"/>
        </w:rPr>
        <w:t xml:space="preserve"> (BM)-</w:t>
      </w:r>
      <w:r w:rsidRPr="007514AD">
        <w:rPr>
          <w:rFonts w:ascii="Arial" w:hAnsi="Arial" w:cs="Arial"/>
          <w:i/>
          <w:iCs/>
          <w:lang w:val="en-GB"/>
        </w:rPr>
        <w:t>R</w:t>
      </w:r>
      <w:r>
        <w:rPr>
          <w:rFonts w:ascii="Arial" w:hAnsi="Arial" w:cs="Arial"/>
          <w:lang w:val="en-GB"/>
        </w:rPr>
        <w:t xml:space="preserve"> (AB)</w:t>
      </w:r>
      <w:r w:rsidRPr="007514AD">
        <w:rPr>
          <w:rFonts w:ascii="Arial" w:hAnsi="Arial" w:cs="Arial"/>
          <w:lang w:val="en-GB"/>
        </w:rPr>
        <w:t>:</w:t>
      </w:r>
      <w:r w:rsidR="00316052" w:rsidRPr="007514AD">
        <w:rPr>
          <w:rFonts w:ascii="Arial" w:hAnsi="Arial" w:cs="Arial"/>
          <w:lang w:val="en-GB"/>
        </w:rPr>
        <w:t xml:space="preserve"> GFN2-xTB molecular dynamics distance monitors.</w:t>
      </w:r>
    </w:p>
    <w:tbl>
      <w:tblPr>
        <w:tblW w:w="9060" w:type="dxa"/>
        <w:tblLayout w:type="fixed"/>
        <w:tblLook w:val="04A0" w:firstRow="1" w:lastRow="0" w:firstColumn="1" w:lastColumn="0" w:noHBand="0" w:noVBand="1"/>
      </w:tblPr>
      <w:tblGrid>
        <w:gridCol w:w="3537"/>
        <w:gridCol w:w="1218"/>
        <w:gridCol w:w="1076"/>
        <w:gridCol w:w="1076"/>
        <w:gridCol w:w="1076"/>
        <w:gridCol w:w="1077"/>
      </w:tblGrid>
      <w:tr w:rsidR="00316052" w:rsidRPr="007514AD" w14:paraId="0DEB2D0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E0DE0D4" w14:textId="77777777" w:rsidR="00316052" w:rsidRPr="007514AD" w:rsidRDefault="00316052">
            <w:pPr>
              <w:jc w:val="center"/>
              <w:rPr>
                <w:rFonts w:ascii="Arial" w:hAnsi="Arial" w:cs="Arial"/>
                <w:lang w:val="en-GB"/>
              </w:rPr>
            </w:pPr>
            <w:r w:rsidRPr="007514AD">
              <w:rPr>
                <w:rFonts w:ascii="Arial" w:hAnsi="Arial" w:cs="Arial"/>
                <w:lang w:val="en-GB"/>
              </w:rPr>
              <w:t>nOe</w:t>
            </w:r>
          </w:p>
        </w:tc>
        <w:tc>
          <w:tcPr>
            <w:tcW w:w="1219" w:type="dxa"/>
            <w:tcBorders>
              <w:top w:val="single" w:sz="4" w:space="0" w:color="auto"/>
              <w:left w:val="single" w:sz="4" w:space="0" w:color="auto"/>
              <w:bottom w:val="single" w:sz="4" w:space="0" w:color="auto"/>
              <w:right w:val="single" w:sz="4" w:space="0" w:color="auto"/>
            </w:tcBorders>
            <w:hideMark/>
          </w:tcPr>
          <w:p w14:paraId="25772093" w14:textId="77777777" w:rsidR="00316052" w:rsidRPr="007514AD" w:rsidRDefault="00316052">
            <w:pPr>
              <w:jc w:val="center"/>
              <w:rPr>
                <w:rFonts w:ascii="Arial" w:hAnsi="Arial" w:cs="Arial"/>
                <w:lang w:val="en-GB"/>
              </w:rPr>
            </w:pPr>
            <w:r w:rsidRPr="007514AD">
              <w:rPr>
                <w:rFonts w:ascii="Arial" w:hAnsi="Arial" w:cs="Arial"/>
                <w:lang w:val="en-GB"/>
              </w:rPr>
              <w:t>Strength</w:t>
            </w:r>
          </w:p>
        </w:tc>
        <w:tc>
          <w:tcPr>
            <w:tcW w:w="1077" w:type="dxa"/>
            <w:tcBorders>
              <w:top w:val="single" w:sz="4" w:space="0" w:color="auto"/>
              <w:left w:val="single" w:sz="4" w:space="0" w:color="auto"/>
              <w:bottom w:val="single" w:sz="4" w:space="0" w:color="auto"/>
              <w:right w:val="single" w:sz="4" w:space="0" w:color="auto"/>
            </w:tcBorders>
            <w:hideMark/>
          </w:tcPr>
          <w:p w14:paraId="66296F1B" w14:textId="77777777" w:rsidR="00316052" w:rsidRPr="007514AD" w:rsidRDefault="00316052">
            <w:pPr>
              <w:jc w:val="center"/>
              <w:rPr>
                <w:rFonts w:ascii="Arial" w:hAnsi="Arial" w:cs="Arial"/>
                <w:lang w:val="en-GB"/>
              </w:rPr>
            </w:pPr>
            <w:r w:rsidRPr="007514AD">
              <w:rPr>
                <w:rFonts w:ascii="Arial" w:hAnsi="Arial" w:cs="Arial"/>
                <w:lang w:val="en-GB"/>
              </w:rPr>
              <w:t>Min.</w:t>
            </w:r>
          </w:p>
        </w:tc>
        <w:tc>
          <w:tcPr>
            <w:tcW w:w="1077" w:type="dxa"/>
            <w:tcBorders>
              <w:top w:val="single" w:sz="4" w:space="0" w:color="auto"/>
              <w:left w:val="single" w:sz="4" w:space="0" w:color="auto"/>
              <w:bottom w:val="single" w:sz="4" w:space="0" w:color="auto"/>
              <w:right w:val="single" w:sz="4" w:space="0" w:color="auto"/>
            </w:tcBorders>
            <w:hideMark/>
          </w:tcPr>
          <w:p w14:paraId="5E98587E" w14:textId="77777777" w:rsidR="00316052" w:rsidRPr="007514AD" w:rsidRDefault="00316052">
            <w:pPr>
              <w:jc w:val="center"/>
              <w:rPr>
                <w:rFonts w:ascii="Arial" w:hAnsi="Arial" w:cs="Arial"/>
                <w:lang w:val="en-GB"/>
              </w:rPr>
            </w:pPr>
            <w:r w:rsidRPr="007514AD">
              <w:rPr>
                <w:rFonts w:ascii="Arial" w:hAnsi="Arial" w:cs="Arial"/>
                <w:lang w:val="en-GB"/>
              </w:rPr>
              <w:t>Max.</w:t>
            </w:r>
          </w:p>
        </w:tc>
        <w:tc>
          <w:tcPr>
            <w:tcW w:w="1077" w:type="dxa"/>
            <w:tcBorders>
              <w:top w:val="single" w:sz="4" w:space="0" w:color="auto"/>
              <w:left w:val="single" w:sz="4" w:space="0" w:color="auto"/>
              <w:bottom w:val="single" w:sz="4" w:space="0" w:color="auto"/>
              <w:right w:val="single" w:sz="4" w:space="0" w:color="auto"/>
            </w:tcBorders>
            <w:hideMark/>
          </w:tcPr>
          <w:p w14:paraId="1587B304" w14:textId="77777777" w:rsidR="00316052" w:rsidRPr="007514AD" w:rsidRDefault="00316052">
            <w:pPr>
              <w:jc w:val="center"/>
              <w:rPr>
                <w:rFonts w:ascii="Arial" w:hAnsi="Arial" w:cs="Arial"/>
                <w:lang w:val="en-GB"/>
              </w:rPr>
            </w:pPr>
            <w:r w:rsidRPr="007514AD">
              <w:rPr>
                <w:rFonts w:ascii="Arial" w:hAnsi="Arial" w:cs="Arial"/>
                <w:lang w:val="en-GB"/>
              </w:rPr>
              <w:t>Mean</w:t>
            </w:r>
          </w:p>
        </w:tc>
        <w:tc>
          <w:tcPr>
            <w:tcW w:w="1078" w:type="dxa"/>
            <w:tcBorders>
              <w:top w:val="single" w:sz="4" w:space="0" w:color="auto"/>
              <w:left w:val="single" w:sz="4" w:space="0" w:color="auto"/>
              <w:bottom w:val="single" w:sz="4" w:space="0" w:color="auto"/>
              <w:right w:val="single" w:sz="4" w:space="0" w:color="auto"/>
            </w:tcBorders>
            <w:hideMark/>
          </w:tcPr>
          <w:p w14:paraId="11EB60BF" w14:textId="77777777" w:rsidR="00316052" w:rsidRPr="007514AD" w:rsidRDefault="00316052">
            <w:pPr>
              <w:jc w:val="center"/>
              <w:rPr>
                <w:rFonts w:ascii="Arial" w:hAnsi="Arial" w:cs="Arial"/>
                <w:lang w:val="en-GB"/>
              </w:rPr>
            </w:pPr>
            <w:r w:rsidRPr="007514AD">
              <w:rPr>
                <w:rFonts w:ascii="Arial" w:hAnsi="Arial" w:cs="Arial"/>
                <w:lang w:val="en-GB"/>
              </w:rPr>
              <w:t>S.D.</w:t>
            </w:r>
          </w:p>
        </w:tc>
      </w:tr>
      <w:tr w:rsidR="00316052" w:rsidRPr="007514AD" w14:paraId="07A6DC89"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122AE40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(NMe) – Dhb-2 (NH)</w:t>
            </w:r>
          </w:p>
        </w:tc>
        <w:tc>
          <w:tcPr>
            <w:tcW w:w="1219" w:type="dxa"/>
            <w:tcBorders>
              <w:top w:val="single" w:sz="4" w:space="0" w:color="auto"/>
              <w:left w:val="single" w:sz="4" w:space="0" w:color="auto"/>
              <w:bottom w:val="single" w:sz="4" w:space="0" w:color="auto"/>
              <w:right w:val="single" w:sz="4" w:space="0" w:color="auto"/>
            </w:tcBorders>
            <w:hideMark/>
          </w:tcPr>
          <w:p w14:paraId="127B61E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77" w:type="dxa"/>
            <w:tcBorders>
              <w:top w:val="single" w:sz="4" w:space="0" w:color="auto"/>
              <w:left w:val="single" w:sz="4" w:space="0" w:color="auto"/>
              <w:bottom w:val="single" w:sz="4" w:space="0" w:color="auto"/>
              <w:right w:val="single" w:sz="4" w:space="0" w:color="auto"/>
            </w:tcBorders>
            <w:hideMark/>
          </w:tcPr>
          <w:p w14:paraId="2268721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2.56</w:t>
            </w:r>
          </w:p>
        </w:tc>
        <w:tc>
          <w:tcPr>
            <w:tcW w:w="1077" w:type="dxa"/>
            <w:tcBorders>
              <w:top w:val="single" w:sz="4" w:space="0" w:color="auto"/>
              <w:left w:val="single" w:sz="4" w:space="0" w:color="auto"/>
              <w:bottom w:val="single" w:sz="4" w:space="0" w:color="auto"/>
              <w:right w:val="single" w:sz="4" w:space="0" w:color="auto"/>
            </w:tcBorders>
            <w:hideMark/>
          </w:tcPr>
          <w:p w14:paraId="1BEE215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4.85</w:t>
            </w:r>
          </w:p>
        </w:tc>
        <w:tc>
          <w:tcPr>
            <w:tcW w:w="1077" w:type="dxa"/>
            <w:tcBorders>
              <w:top w:val="single" w:sz="4" w:space="0" w:color="auto"/>
              <w:left w:val="single" w:sz="4" w:space="0" w:color="auto"/>
              <w:bottom w:val="single" w:sz="4" w:space="0" w:color="auto"/>
              <w:right w:val="single" w:sz="4" w:space="0" w:color="auto"/>
            </w:tcBorders>
            <w:hideMark/>
          </w:tcPr>
          <w:p w14:paraId="1981F4E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3.65</w:t>
            </w:r>
          </w:p>
        </w:tc>
        <w:tc>
          <w:tcPr>
            <w:tcW w:w="1078" w:type="dxa"/>
            <w:tcBorders>
              <w:top w:val="single" w:sz="4" w:space="0" w:color="auto"/>
              <w:left w:val="single" w:sz="4" w:space="0" w:color="auto"/>
              <w:bottom w:val="single" w:sz="4" w:space="0" w:color="auto"/>
              <w:right w:val="single" w:sz="4" w:space="0" w:color="auto"/>
            </w:tcBorders>
            <w:hideMark/>
          </w:tcPr>
          <w:p w14:paraId="299D03C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0.32</w:t>
            </w:r>
          </w:p>
        </w:tc>
      </w:tr>
      <w:tr w:rsidR="00316052" w:rsidRPr="007514AD" w14:paraId="5997AA2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767352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1"/>
            </w:r>
            <w:r w:rsidRPr="007514AD">
              <w:rPr>
                <w:rFonts w:ascii="Arial" w:hAnsi="Arial" w:cs="Arial"/>
                <w:b/>
                <w:color w:val="00B050"/>
                <w:lang w:val="en-GB"/>
              </w:rPr>
              <w:t>) – Dhb-2 (NH)</w:t>
            </w:r>
          </w:p>
        </w:tc>
        <w:tc>
          <w:tcPr>
            <w:tcW w:w="1219" w:type="dxa"/>
            <w:tcBorders>
              <w:top w:val="single" w:sz="4" w:space="0" w:color="auto"/>
              <w:left w:val="single" w:sz="4" w:space="0" w:color="auto"/>
              <w:bottom w:val="single" w:sz="4" w:space="0" w:color="auto"/>
              <w:right w:val="single" w:sz="4" w:space="0" w:color="auto"/>
            </w:tcBorders>
            <w:hideMark/>
          </w:tcPr>
          <w:p w14:paraId="3D70158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0FF5D00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1.76</w:t>
            </w:r>
          </w:p>
        </w:tc>
        <w:tc>
          <w:tcPr>
            <w:tcW w:w="1077" w:type="dxa"/>
            <w:tcBorders>
              <w:top w:val="single" w:sz="4" w:space="0" w:color="auto"/>
              <w:left w:val="single" w:sz="4" w:space="0" w:color="auto"/>
              <w:bottom w:val="single" w:sz="4" w:space="0" w:color="auto"/>
              <w:right w:val="single" w:sz="4" w:space="0" w:color="auto"/>
            </w:tcBorders>
            <w:hideMark/>
          </w:tcPr>
          <w:p w14:paraId="64397D8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3.07</w:t>
            </w:r>
          </w:p>
        </w:tc>
        <w:tc>
          <w:tcPr>
            <w:tcW w:w="1077" w:type="dxa"/>
            <w:tcBorders>
              <w:top w:val="single" w:sz="4" w:space="0" w:color="auto"/>
              <w:left w:val="single" w:sz="4" w:space="0" w:color="auto"/>
              <w:bottom w:val="single" w:sz="4" w:space="0" w:color="auto"/>
              <w:right w:val="single" w:sz="4" w:space="0" w:color="auto"/>
            </w:tcBorders>
            <w:hideMark/>
          </w:tcPr>
          <w:p w14:paraId="0C922CC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2.36</w:t>
            </w:r>
          </w:p>
        </w:tc>
        <w:tc>
          <w:tcPr>
            <w:tcW w:w="1078" w:type="dxa"/>
            <w:tcBorders>
              <w:top w:val="single" w:sz="4" w:space="0" w:color="auto"/>
              <w:left w:val="single" w:sz="4" w:space="0" w:color="auto"/>
              <w:bottom w:val="single" w:sz="4" w:space="0" w:color="auto"/>
              <w:right w:val="single" w:sz="4" w:space="0" w:color="auto"/>
            </w:tcBorders>
            <w:hideMark/>
          </w:tcPr>
          <w:p w14:paraId="5ECC2AE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0.19</w:t>
            </w:r>
          </w:p>
        </w:tc>
      </w:tr>
      <w:tr w:rsidR="00316052" w:rsidRPr="007514AD" w14:paraId="460F39A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A667A4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2"/>
            </w:r>
            <w:r w:rsidRPr="007514AD">
              <w:rPr>
                <w:rFonts w:ascii="Arial" w:hAnsi="Arial" w:cs="Arial"/>
                <w:b/>
                <w:color w:val="00B050"/>
                <w:lang w:val="en-GB"/>
              </w:rPr>
              <w:t>) – Dhb-2 (NH)</w:t>
            </w:r>
          </w:p>
        </w:tc>
        <w:tc>
          <w:tcPr>
            <w:tcW w:w="1219" w:type="dxa"/>
            <w:tcBorders>
              <w:top w:val="single" w:sz="4" w:space="0" w:color="auto"/>
              <w:left w:val="single" w:sz="4" w:space="0" w:color="auto"/>
              <w:bottom w:val="single" w:sz="4" w:space="0" w:color="auto"/>
              <w:right w:val="single" w:sz="4" w:space="0" w:color="auto"/>
            </w:tcBorders>
            <w:hideMark/>
          </w:tcPr>
          <w:p w14:paraId="386D917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77" w:type="dxa"/>
            <w:tcBorders>
              <w:top w:val="single" w:sz="4" w:space="0" w:color="auto"/>
              <w:left w:val="single" w:sz="4" w:space="0" w:color="auto"/>
              <w:bottom w:val="single" w:sz="4" w:space="0" w:color="auto"/>
              <w:right w:val="single" w:sz="4" w:space="0" w:color="auto"/>
            </w:tcBorders>
            <w:hideMark/>
          </w:tcPr>
          <w:p w14:paraId="5E7176D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3.45</w:t>
            </w:r>
          </w:p>
        </w:tc>
        <w:tc>
          <w:tcPr>
            <w:tcW w:w="1077" w:type="dxa"/>
            <w:tcBorders>
              <w:top w:val="single" w:sz="4" w:space="0" w:color="auto"/>
              <w:left w:val="single" w:sz="4" w:space="0" w:color="auto"/>
              <w:bottom w:val="single" w:sz="4" w:space="0" w:color="auto"/>
              <w:right w:val="single" w:sz="4" w:space="0" w:color="auto"/>
            </w:tcBorders>
            <w:hideMark/>
          </w:tcPr>
          <w:p w14:paraId="41E9DBD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4.61</w:t>
            </w:r>
          </w:p>
        </w:tc>
        <w:tc>
          <w:tcPr>
            <w:tcW w:w="1077" w:type="dxa"/>
            <w:tcBorders>
              <w:top w:val="single" w:sz="4" w:space="0" w:color="auto"/>
              <w:left w:val="single" w:sz="4" w:space="0" w:color="auto"/>
              <w:bottom w:val="single" w:sz="4" w:space="0" w:color="auto"/>
              <w:right w:val="single" w:sz="4" w:space="0" w:color="auto"/>
            </w:tcBorders>
            <w:hideMark/>
          </w:tcPr>
          <w:p w14:paraId="43A2D17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4.10</w:t>
            </w:r>
          </w:p>
        </w:tc>
        <w:tc>
          <w:tcPr>
            <w:tcW w:w="1078" w:type="dxa"/>
            <w:tcBorders>
              <w:top w:val="single" w:sz="4" w:space="0" w:color="auto"/>
              <w:left w:val="single" w:sz="4" w:space="0" w:color="auto"/>
              <w:bottom w:val="single" w:sz="4" w:space="0" w:color="auto"/>
              <w:right w:val="single" w:sz="4" w:space="0" w:color="auto"/>
            </w:tcBorders>
            <w:hideMark/>
          </w:tcPr>
          <w:p w14:paraId="584ABBB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020AEA6F"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122EEDE" w14:textId="77777777" w:rsidR="00316052" w:rsidRPr="007514AD" w:rsidRDefault="00316052">
            <w:pPr>
              <w:jc w:val="center"/>
              <w:rPr>
                <w:rFonts w:ascii="Arial" w:hAnsi="Arial" w:cs="Arial"/>
                <w:lang w:val="en-GB"/>
              </w:rPr>
            </w:pPr>
            <w:r w:rsidRPr="007514AD">
              <w:rPr>
                <w:rFonts w:ascii="Arial" w:hAnsi="Arial" w:cs="Arial"/>
                <w:color w:val="00B050"/>
                <w:lang w:val="en-GB"/>
              </w:rPr>
              <w:t>Dhb-4 (H</w:t>
            </w:r>
            <w:r w:rsidRPr="007514AD">
              <w:rPr>
                <w:rFonts w:ascii="Arial" w:hAnsi="Arial" w:cs="Arial"/>
                <w:color w:val="00B050"/>
                <w:lang w:val="en-GB"/>
              </w:rPr>
              <w:sym w:font="Symbol" w:char="F062"/>
            </w:r>
            <w:r w:rsidRPr="007514AD">
              <w:rPr>
                <w:rFonts w:ascii="Arial" w:hAnsi="Arial" w:cs="Arial"/>
                <w:color w:val="00B050"/>
                <w:lang w:val="en-GB"/>
              </w:rPr>
              <w:t>) – Val-5 (NH)</w:t>
            </w:r>
          </w:p>
        </w:tc>
        <w:tc>
          <w:tcPr>
            <w:tcW w:w="1219" w:type="dxa"/>
            <w:tcBorders>
              <w:top w:val="single" w:sz="4" w:space="0" w:color="auto"/>
              <w:left w:val="single" w:sz="4" w:space="0" w:color="auto"/>
              <w:bottom w:val="single" w:sz="4" w:space="0" w:color="auto"/>
              <w:right w:val="single" w:sz="4" w:space="0" w:color="auto"/>
            </w:tcBorders>
            <w:hideMark/>
          </w:tcPr>
          <w:p w14:paraId="44328D85"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626BFD1C" w14:textId="77777777" w:rsidR="00316052" w:rsidRPr="007514AD" w:rsidRDefault="00316052">
            <w:pPr>
              <w:jc w:val="center"/>
              <w:rPr>
                <w:rFonts w:ascii="Arial" w:hAnsi="Arial" w:cs="Arial"/>
                <w:lang w:val="en-GB"/>
              </w:rPr>
            </w:pPr>
            <w:r w:rsidRPr="007514AD">
              <w:rPr>
                <w:rFonts w:ascii="Arial" w:hAnsi="Arial" w:cs="Arial"/>
                <w:color w:val="00B050"/>
                <w:lang w:val="en-GB"/>
              </w:rPr>
              <w:t>2.95</w:t>
            </w:r>
          </w:p>
        </w:tc>
        <w:tc>
          <w:tcPr>
            <w:tcW w:w="1077" w:type="dxa"/>
            <w:tcBorders>
              <w:top w:val="single" w:sz="4" w:space="0" w:color="auto"/>
              <w:left w:val="single" w:sz="4" w:space="0" w:color="auto"/>
              <w:bottom w:val="single" w:sz="4" w:space="0" w:color="auto"/>
              <w:right w:val="single" w:sz="4" w:space="0" w:color="auto"/>
            </w:tcBorders>
            <w:hideMark/>
          </w:tcPr>
          <w:p w14:paraId="63D9F42F" w14:textId="77777777" w:rsidR="00316052" w:rsidRPr="007514AD" w:rsidRDefault="00316052">
            <w:pPr>
              <w:jc w:val="center"/>
              <w:rPr>
                <w:rFonts w:ascii="Arial" w:hAnsi="Arial" w:cs="Arial"/>
                <w:lang w:val="en-GB"/>
              </w:rPr>
            </w:pPr>
            <w:r w:rsidRPr="007514AD">
              <w:rPr>
                <w:rFonts w:ascii="Arial" w:hAnsi="Arial" w:cs="Arial"/>
                <w:lang w:val="en-GB"/>
              </w:rPr>
              <w:t>4.66</w:t>
            </w:r>
          </w:p>
        </w:tc>
        <w:tc>
          <w:tcPr>
            <w:tcW w:w="1077" w:type="dxa"/>
            <w:tcBorders>
              <w:top w:val="single" w:sz="4" w:space="0" w:color="auto"/>
              <w:left w:val="single" w:sz="4" w:space="0" w:color="auto"/>
              <w:bottom w:val="single" w:sz="4" w:space="0" w:color="auto"/>
              <w:right w:val="single" w:sz="4" w:space="0" w:color="auto"/>
            </w:tcBorders>
            <w:hideMark/>
          </w:tcPr>
          <w:p w14:paraId="3B79A72F" w14:textId="77777777" w:rsidR="00316052" w:rsidRPr="007514AD" w:rsidRDefault="00316052">
            <w:pPr>
              <w:jc w:val="center"/>
              <w:rPr>
                <w:rFonts w:ascii="Arial" w:hAnsi="Arial" w:cs="Arial"/>
                <w:lang w:val="en-GB"/>
              </w:rPr>
            </w:pPr>
            <w:r w:rsidRPr="007514AD">
              <w:rPr>
                <w:rFonts w:ascii="Arial" w:hAnsi="Arial" w:cs="Arial"/>
                <w:lang w:val="en-GB"/>
              </w:rPr>
              <w:t>4.19</w:t>
            </w:r>
          </w:p>
        </w:tc>
        <w:tc>
          <w:tcPr>
            <w:tcW w:w="1078" w:type="dxa"/>
            <w:tcBorders>
              <w:top w:val="single" w:sz="4" w:space="0" w:color="auto"/>
              <w:left w:val="single" w:sz="4" w:space="0" w:color="auto"/>
              <w:bottom w:val="single" w:sz="4" w:space="0" w:color="auto"/>
              <w:right w:val="single" w:sz="4" w:space="0" w:color="auto"/>
            </w:tcBorders>
            <w:hideMark/>
          </w:tcPr>
          <w:p w14:paraId="450F966F" w14:textId="77777777" w:rsidR="00316052" w:rsidRPr="007514AD" w:rsidRDefault="00316052">
            <w:pPr>
              <w:jc w:val="center"/>
              <w:rPr>
                <w:rFonts w:ascii="Arial" w:hAnsi="Arial" w:cs="Arial"/>
                <w:lang w:val="en-GB"/>
              </w:rPr>
            </w:pPr>
            <w:r w:rsidRPr="007514AD">
              <w:rPr>
                <w:rFonts w:ascii="Arial" w:hAnsi="Arial" w:cs="Arial"/>
                <w:lang w:val="en-GB"/>
              </w:rPr>
              <w:t>0.20</w:t>
            </w:r>
          </w:p>
        </w:tc>
      </w:tr>
      <w:tr w:rsidR="00316052" w:rsidRPr="007514AD" w14:paraId="17101549"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7D04A1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Dhb-6 (NH) – Dhb-6 (Me)</w:t>
            </w:r>
          </w:p>
        </w:tc>
        <w:tc>
          <w:tcPr>
            <w:tcW w:w="1219" w:type="dxa"/>
            <w:tcBorders>
              <w:top w:val="single" w:sz="4" w:space="0" w:color="auto"/>
              <w:left w:val="single" w:sz="4" w:space="0" w:color="auto"/>
              <w:bottom w:val="single" w:sz="4" w:space="0" w:color="auto"/>
              <w:right w:val="single" w:sz="4" w:space="0" w:color="auto"/>
            </w:tcBorders>
            <w:hideMark/>
          </w:tcPr>
          <w:p w14:paraId="0CB71CD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67D93AD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1.74</w:t>
            </w:r>
          </w:p>
        </w:tc>
        <w:tc>
          <w:tcPr>
            <w:tcW w:w="1077" w:type="dxa"/>
            <w:tcBorders>
              <w:top w:val="single" w:sz="4" w:space="0" w:color="auto"/>
              <w:left w:val="single" w:sz="4" w:space="0" w:color="auto"/>
              <w:bottom w:val="single" w:sz="4" w:space="0" w:color="auto"/>
              <w:right w:val="single" w:sz="4" w:space="0" w:color="auto"/>
            </w:tcBorders>
            <w:hideMark/>
          </w:tcPr>
          <w:p w14:paraId="13B33D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2.87</w:t>
            </w:r>
          </w:p>
        </w:tc>
        <w:tc>
          <w:tcPr>
            <w:tcW w:w="1077" w:type="dxa"/>
            <w:tcBorders>
              <w:top w:val="single" w:sz="4" w:space="0" w:color="auto"/>
              <w:left w:val="single" w:sz="4" w:space="0" w:color="auto"/>
              <w:bottom w:val="single" w:sz="4" w:space="0" w:color="auto"/>
              <w:right w:val="single" w:sz="4" w:space="0" w:color="auto"/>
            </w:tcBorders>
            <w:hideMark/>
          </w:tcPr>
          <w:p w14:paraId="5E567FF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2.30</w:t>
            </w:r>
          </w:p>
        </w:tc>
        <w:tc>
          <w:tcPr>
            <w:tcW w:w="1078" w:type="dxa"/>
            <w:tcBorders>
              <w:top w:val="single" w:sz="4" w:space="0" w:color="auto"/>
              <w:left w:val="single" w:sz="4" w:space="0" w:color="auto"/>
              <w:bottom w:val="single" w:sz="4" w:space="0" w:color="auto"/>
              <w:right w:val="single" w:sz="4" w:space="0" w:color="auto"/>
            </w:tcBorders>
            <w:hideMark/>
          </w:tcPr>
          <w:p w14:paraId="3778242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261EB23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F0D439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Dha-8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1AE61EC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0937202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1.86</w:t>
            </w:r>
          </w:p>
        </w:tc>
        <w:tc>
          <w:tcPr>
            <w:tcW w:w="1077" w:type="dxa"/>
            <w:tcBorders>
              <w:top w:val="single" w:sz="4" w:space="0" w:color="auto"/>
              <w:left w:val="single" w:sz="4" w:space="0" w:color="auto"/>
              <w:bottom w:val="single" w:sz="4" w:space="0" w:color="auto"/>
              <w:right w:val="single" w:sz="4" w:space="0" w:color="auto"/>
            </w:tcBorders>
            <w:hideMark/>
          </w:tcPr>
          <w:p w14:paraId="22D9D8B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3.09</w:t>
            </w:r>
          </w:p>
        </w:tc>
        <w:tc>
          <w:tcPr>
            <w:tcW w:w="1077" w:type="dxa"/>
            <w:tcBorders>
              <w:top w:val="single" w:sz="4" w:space="0" w:color="auto"/>
              <w:left w:val="single" w:sz="4" w:space="0" w:color="auto"/>
              <w:bottom w:val="single" w:sz="4" w:space="0" w:color="auto"/>
              <w:right w:val="single" w:sz="4" w:space="0" w:color="auto"/>
            </w:tcBorders>
            <w:hideMark/>
          </w:tcPr>
          <w:p w14:paraId="1A5C3FE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2.40</w:t>
            </w:r>
          </w:p>
        </w:tc>
        <w:tc>
          <w:tcPr>
            <w:tcW w:w="1078" w:type="dxa"/>
            <w:tcBorders>
              <w:top w:val="single" w:sz="4" w:space="0" w:color="auto"/>
              <w:left w:val="single" w:sz="4" w:space="0" w:color="auto"/>
              <w:bottom w:val="single" w:sz="4" w:space="0" w:color="auto"/>
              <w:right w:val="single" w:sz="4" w:space="0" w:color="auto"/>
            </w:tcBorders>
            <w:hideMark/>
          </w:tcPr>
          <w:p w14:paraId="600B21D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0.18</w:t>
            </w:r>
          </w:p>
        </w:tc>
      </w:tr>
      <w:tr w:rsidR="00316052" w:rsidRPr="007514AD" w14:paraId="56F522F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2A7B1C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Glu-9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765C42A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077" w:type="dxa"/>
            <w:tcBorders>
              <w:top w:val="single" w:sz="4" w:space="0" w:color="auto"/>
              <w:left w:val="single" w:sz="4" w:space="0" w:color="auto"/>
              <w:bottom w:val="single" w:sz="4" w:space="0" w:color="auto"/>
              <w:right w:val="single" w:sz="4" w:space="0" w:color="auto"/>
            </w:tcBorders>
            <w:hideMark/>
          </w:tcPr>
          <w:p w14:paraId="4C75402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3.20</w:t>
            </w:r>
          </w:p>
        </w:tc>
        <w:tc>
          <w:tcPr>
            <w:tcW w:w="1077" w:type="dxa"/>
            <w:tcBorders>
              <w:top w:val="single" w:sz="4" w:space="0" w:color="auto"/>
              <w:left w:val="single" w:sz="4" w:space="0" w:color="auto"/>
              <w:bottom w:val="single" w:sz="4" w:space="0" w:color="auto"/>
              <w:right w:val="single" w:sz="4" w:space="0" w:color="auto"/>
            </w:tcBorders>
            <w:hideMark/>
          </w:tcPr>
          <w:p w14:paraId="492B205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4.66</w:t>
            </w:r>
          </w:p>
        </w:tc>
        <w:tc>
          <w:tcPr>
            <w:tcW w:w="1077" w:type="dxa"/>
            <w:tcBorders>
              <w:top w:val="single" w:sz="4" w:space="0" w:color="auto"/>
              <w:left w:val="single" w:sz="4" w:space="0" w:color="auto"/>
              <w:bottom w:val="single" w:sz="4" w:space="0" w:color="auto"/>
              <w:right w:val="single" w:sz="4" w:space="0" w:color="auto"/>
            </w:tcBorders>
            <w:hideMark/>
          </w:tcPr>
          <w:p w14:paraId="1683787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4.13</w:t>
            </w:r>
          </w:p>
        </w:tc>
        <w:tc>
          <w:tcPr>
            <w:tcW w:w="1078" w:type="dxa"/>
            <w:tcBorders>
              <w:top w:val="single" w:sz="4" w:space="0" w:color="auto"/>
              <w:left w:val="single" w:sz="4" w:space="0" w:color="auto"/>
              <w:bottom w:val="single" w:sz="4" w:space="0" w:color="auto"/>
              <w:right w:val="single" w:sz="4" w:space="0" w:color="auto"/>
            </w:tcBorders>
            <w:hideMark/>
          </w:tcPr>
          <w:p w14:paraId="4CB1AAE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0.26</w:t>
            </w:r>
          </w:p>
        </w:tc>
      </w:tr>
      <w:tr w:rsidR="00316052" w:rsidRPr="007514AD" w14:paraId="641D517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154A9A5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6A10FD0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28C829E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2.10</w:t>
            </w:r>
          </w:p>
        </w:tc>
        <w:tc>
          <w:tcPr>
            <w:tcW w:w="1077" w:type="dxa"/>
            <w:tcBorders>
              <w:top w:val="single" w:sz="4" w:space="0" w:color="auto"/>
              <w:left w:val="single" w:sz="4" w:space="0" w:color="auto"/>
              <w:bottom w:val="single" w:sz="4" w:space="0" w:color="auto"/>
              <w:right w:val="single" w:sz="4" w:space="0" w:color="auto"/>
            </w:tcBorders>
            <w:hideMark/>
          </w:tcPr>
          <w:p w14:paraId="21FC180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3.90</w:t>
            </w:r>
          </w:p>
        </w:tc>
        <w:tc>
          <w:tcPr>
            <w:tcW w:w="1077" w:type="dxa"/>
            <w:tcBorders>
              <w:top w:val="single" w:sz="4" w:space="0" w:color="auto"/>
              <w:left w:val="single" w:sz="4" w:space="0" w:color="auto"/>
              <w:bottom w:val="single" w:sz="4" w:space="0" w:color="auto"/>
              <w:right w:val="single" w:sz="4" w:space="0" w:color="auto"/>
            </w:tcBorders>
            <w:hideMark/>
          </w:tcPr>
          <w:p w14:paraId="5F3366B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3.19</w:t>
            </w:r>
          </w:p>
        </w:tc>
        <w:tc>
          <w:tcPr>
            <w:tcW w:w="1078" w:type="dxa"/>
            <w:tcBorders>
              <w:top w:val="single" w:sz="4" w:space="0" w:color="auto"/>
              <w:left w:val="single" w:sz="4" w:space="0" w:color="auto"/>
              <w:bottom w:val="single" w:sz="4" w:space="0" w:color="auto"/>
              <w:right w:val="single" w:sz="4" w:space="0" w:color="auto"/>
            </w:tcBorders>
            <w:hideMark/>
          </w:tcPr>
          <w:p w14:paraId="51F94D7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0.43</w:t>
            </w:r>
          </w:p>
        </w:tc>
      </w:tr>
      <w:tr w:rsidR="00316052" w:rsidRPr="007514AD" w14:paraId="1DBA13A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3CAA1B6" w14:textId="77777777" w:rsidR="00316052" w:rsidRPr="007514AD" w:rsidRDefault="00316052">
            <w:pPr>
              <w:jc w:val="center"/>
              <w:rPr>
                <w:rFonts w:ascii="Arial" w:hAnsi="Arial" w:cs="Arial"/>
                <w:lang w:val="en-GB"/>
              </w:rPr>
            </w:pPr>
            <w:r w:rsidRPr="007514AD">
              <w:rPr>
                <w:rFonts w:ascii="Arial" w:hAnsi="Arial" w:cs="Arial"/>
                <w:lang w:val="en-GB"/>
              </w:rPr>
              <w:t>Ile-10 (NH) – Val-12 (H</w:t>
            </w:r>
            <w:r w:rsidRPr="007514AD">
              <w:rPr>
                <w:rFonts w:ascii="Arial" w:hAnsi="Arial" w:cs="Arial"/>
                <w:lang w:val="en-GB"/>
              </w:rPr>
              <w:sym w:font="Symbol" w:char="F061"/>
            </w:r>
            <w:r w:rsidRPr="007514AD">
              <w:rPr>
                <w:rFonts w:ascii="Arial" w:hAnsi="Arial" w:cs="Arial"/>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1FAAA367"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704B698D" w14:textId="77777777" w:rsidR="00316052" w:rsidRPr="007514AD" w:rsidRDefault="00316052">
            <w:pPr>
              <w:jc w:val="center"/>
              <w:rPr>
                <w:rFonts w:ascii="Arial" w:hAnsi="Arial" w:cs="Arial"/>
                <w:lang w:val="en-GB"/>
              </w:rPr>
            </w:pPr>
            <w:r w:rsidRPr="007514AD">
              <w:rPr>
                <w:rFonts w:ascii="Arial" w:hAnsi="Arial" w:cs="Arial"/>
                <w:lang w:val="en-GB"/>
              </w:rPr>
              <w:t>4.69</w:t>
            </w:r>
          </w:p>
        </w:tc>
        <w:tc>
          <w:tcPr>
            <w:tcW w:w="1077" w:type="dxa"/>
            <w:tcBorders>
              <w:top w:val="single" w:sz="4" w:space="0" w:color="auto"/>
              <w:left w:val="single" w:sz="4" w:space="0" w:color="auto"/>
              <w:bottom w:val="single" w:sz="4" w:space="0" w:color="auto"/>
              <w:right w:val="single" w:sz="4" w:space="0" w:color="auto"/>
            </w:tcBorders>
            <w:hideMark/>
          </w:tcPr>
          <w:p w14:paraId="181D3CD6" w14:textId="77777777" w:rsidR="00316052" w:rsidRPr="007514AD" w:rsidRDefault="00316052">
            <w:pPr>
              <w:jc w:val="center"/>
              <w:rPr>
                <w:rFonts w:ascii="Arial" w:hAnsi="Arial" w:cs="Arial"/>
                <w:lang w:val="en-GB"/>
              </w:rPr>
            </w:pPr>
            <w:r w:rsidRPr="007514AD">
              <w:rPr>
                <w:rFonts w:ascii="Arial" w:hAnsi="Arial" w:cs="Arial"/>
                <w:lang w:val="en-GB"/>
              </w:rPr>
              <w:t>7.70</w:t>
            </w:r>
          </w:p>
        </w:tc>
        <w:tc>
          <w:tcPr>
            <w:tcW w:w="1077" w:type="dxa"/>
            <w:tcBorders>
              <w:top w:val="single" w:sz="4" w:space="0" w:color="auto"/>
              <w:left w:val="single" w:sz="4" w:space="0" w:color="auto"/>
              <w:bottom w:val="single" w:sz="4" w:space="0" w:color="auto"/>
              <w:right w:val="single" w:sz="4" w:space="0" w:color="auto"/>
            </w:tcBorders>
            <w:hideMark/>
          </w:tcPr>
          <w:p w14:paraId="34B3A5E6" w14:textId="77777777" w:rsidR="00316052" w:rsidRPr="007514AD" w:rsidRDefault="00316052">
            <w:pPr>
              <w:jc w:val="center"/>
              <w:rPr>
                <w:rFonts w:ascii="Arial" w:hAnsi="Arial" w:cs="Arial"/>
                <w:lang w:val="en-GB"/>
              </w:rPr>
            </w:pPr>
            <w:r w:rsidRPr="007514AD">
              <w:rPr>
                <w:rFonts w:ascii="Arial" w:hAnsi="Arial" w:cs="Arial"/>
                <w:lang w:val="en-GB"/>
              </w:rPr>
              <w:t>6.26</w:t>
            </w:r>
          </w:p>
        </w:tc>
        <w:tc>
          <w:tcPr>
            <w:tcW w:w="1078" w:type="dxa"/>
            <w:tcBorders>
              <w:top w:val="single" w:sz="4" w:space="0" w:color="auto"/>
              <w:left w:val="single" w:sz="4" w:space="0" w:color="auto"/>
              <w:bottom w:val="single" w:sz="4" w:space="0" w:color="auto"/>
              <w:right w:val="single" w:sz="4" w:space="0" w:color="auto"/>
            </w:tcBorders>
            <w:hideMark/>
          </w:tcPr>
          <w:p w14:paraId="6AF03F52" w14:textId="77777777" w:rsidR="00316052" w:rsidRPr="007514AD" w:rsidRDefault="00316052">
            <w:pPr>
              <w:jc w:val="center"/>
              <w:rPr>
                <w:rFonts w:ascii="Arial" w:hAnsi="Arial" w:cs="Arial"/>
                <w:lang w:val="en-GB"/>
              </w:rPr>
            </w:pPr>
            <w:r w:rsidRPr="007514AD">
              <w:rPr>
                <w:rFonts w:ascii="Arial" w:hAnsi="Arial" w:cs="Arial"/>
                <w:lang w:val="en-GB"/>
              </w:rPr>
              <w:t>0.73</w:t>
            </w:r>
          </w:p>
        </w:tc>
      </w:tr>
      <w:tr w:rsidR="00316052" w:rsidRPr="007514AD" w14:paraId="280A640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69149BC" w14:textId="77777777" w:rsidR="00316052" w:rsidRPr="007514AD" w:rsidRDefault="00316052">
            <w:pPr>
              <w:jc w:val="center"/>
              <w:rPr>
                <w:rFonts w:ascii="Arial" w:hAnsi="Arial" w:cs="Arial"/>
                <w:lang w:val="en-GB"/>
              </w:rPr>
            </w:pPr>
            <w:r w:rsidRPr="007514AD">
              <w:rPr>
                <w:rFonts w:ascii="Arial" w:hAnsi="Arial" w:cs="Arial"/>
                <w:lang w:val="en-GB"/>
              </w:rPr>
              <w:t>Glu-9 (H</w:t>
            </w:r>
            <w:r w:rsidRPr="007514AD">
              <w:rPr>
                <w:rFonts w:ascii="Arial" w:hAnsi="Arial" w:cs="Arial"/>
                <w:lang w:val="en-GB"/>
              </w:rPr>
              <w:sym w:font="Symbol" w:char="F061"/>
            </w:r>
            <w:r w:rsidRPr="007514AD">
              <w:rPr>
                <w:rFonts w:ascii="Arial" w:hAnsi="Arial" w:cs="Arial"/>
                <w:lang w:val="en-GB"/>
              </w:rPr>
              <w:t>) – Val-12 (H</w:t>
            </w:r>
            <w:r w:rsidRPr="007514AD">
              <w:rPr>
                <w:rFonts w:ascii="Arial" w:hAnsi="Arial" w:cs="Arial"/>
                <w:lang w:val="en-GB"/>
              </w:rPr>
              <w:sym w:font="Symbol" w:char="F061"/>
            </w:r>
            <w:r w:rsidRPr="007514AD">
              <w:rPr>
                <w:rFonts w:ascii="Arial" w:hAnsi="Arial" w:cs="Arial"/>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0EC67722"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6ED511EA" w14:textId="77777777" w:rsidR="00316052" w:rsidRPr="007514AD" w:rsidRDefault="00316052">
            <w:pPr>
              <w:jc w:val="center"/>
              <w:rPr>
                <w:rFonts w:ascii="Arial" w:hAnsi="Arial" w:cs="Arial"/>
                <w:lang w:val="en-GB"/>
              </w:rPr>
            </w:pPr>
            <w:r w:rsidRPr="007514AD">
              <w:rPr>
                <w:rFonts w:ascii="Arial" w:hAnsi="Arial" w:cs="Arial"/>
                <w:lang w:val="en-GB"/>
              </w:rPr>
              <w:t>3.98</w:t>
            </w:r>
          </w:p>
        </w:tc>
        <w:tc>
          <w:tcPr>
            <w:tcW w:w="1077" w:type="dxa"/>
            <w:tcBorders>
              <w:top w:val="single" w:sz="4" w:space="0" w:color="auto"/>
              <w:left w:val="single" w:sz="4" w:space="0" w:color="auto"/>
              <w:bottom w:val="single" w:sz="4" w:space="0" w:color="auto"/>
              <w:right w:val="single" w:sz="4" w:space="0" w:color="auto"/>
            </w:tcBorders>
            <w:hideMark/>
          </w:tcPr>
          <w:p w14:paraId="7F1D318B" w14:textId="77777777" w:rsidR="00316052" w:rsidRPr="007514AD" w:rsidRDefault="00316052">
            <w:pPr>
              <w:jc w:val="center"/>
              <w:rPr>
                <w:rFonts w:ascii="Arial" w:hAnsi="Arial" w:cs="Arial"/>
                <w:lang w:val="en-GB"/>
              </w:rPr>
            </w:pPr>
            <w:r w:rsidRPr="007514AD">
              <w:rPr>
                <w:rFonts w:ascii="Arial" w:hAnsi="Arial" w:cs="Arial"/>
                <w:lang w:val="en-GB"/>
              </w:rPr>
              <w:t>6.74</w:t>
            </w:r>
          </w:p>
        </w:tc>
        <w:tc>
          <w:tcPr>
            <w:tcW w:w="1077" w:type="dxa"/>
            <w:tcBorders>
              <w:top w:val="single" w:sz="4" w:space="0" w:color="auto"/>
              <w:left w:val="single" w:sz="4" w:space="0" w:color="auto"/>
              <w:bottom w:val="single" w:sz="4" w:space="0" w:color="auto"/>
              <w:right w:val="single" w:sz="4" w:space="0" w:color="auto"/>
            </w:tcBorders>
            <w:hideMark/>
          </w:tcPr>
          <w:p w14:paraId="1E02A54C" w14:textId="77777777" w:rsidR="00316052" w:rsidRPr="007514AD" w:rsidRDefault="00316052">
            <w:pPr>
              <w:jc w:val="center"/>
              <w:rPr>
                <w:rFonts w:ascii="Arial" w:hAnsi="Arial" w:cs="Arial"/>
                <w:lang w:val="en-GB"/>
              </w:rPr>
            </w:pPr>
            <w:r w:rsidRPr="007514AD">
              <w:rPr>
                <w:rFonts w:ascii="Arial" w:hAnsi="Arial" w:cs="Arial"/>
                <w:lang w:val="en-GB"/>
              </w:rPr>
              <w:t>5.21</w:t>
            </w:r>
          </w:p>
        </w:tc>
        <w:tc>
          <w:tcPr>
            <w:tcW w:w="1078" w:type="dxa"/>
            <w:tcBorders>
              <w:top w:val="single" w:sz="4" w:space="0" w:color="auto"/>
              <w:left w:val="single" w:sz="4" w:space="0" w:color="auto"/>
              <w:bottom w:val="single" w:sz="4" w:space="0" w:color="auto"/>
              <w:right w:val="single" w:sz="4" w:space="0" w:color="auto"/>
            </w:tcBorders>
            <w:hideMark/>
          </w:tcPr>
          <w:p w14:paraId="668C1B90" w14:textId="77777777" w:rsidR="00316052" w:rsidRPr="007514AD" w:rsidRDefault="00316052">
            <w:pPr>
              <w:jc w:val="center"/>
              <w:rPr>
                <w:rFonts w:ascii="Arial" w:hAnsi="Arial" w:cs="Arial"/>
                <w:lang w:val="en-GB"/>
              </w:rPr>
            </w:pPr>
            <w:r w:rsidRPr="007514AD">
              <w:rPr>
                <w:rFonts w:ascii="Arial" w:hAnsi="Arial" w:cs="Arial"/>
                <w:lang w:val="en-GB"/>
              </w:rPr>
              <w:t>0.47</w:t>
            </w:r>
          </w:p>
        </w:tc>
      </w:tr>
      <w:tr w:rsidR="00316052" w:rsidRPr="007514AD" w14:paraId="4AEDCDB2"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1ACAFB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1"/>
            </w:r>
            <w:r w:rsidRPr="007514AD">
              <w:rPr>
                <w:rFonts w:ascii="Arial" w:hAnsi="Arial" w:cs="Arial"/>
                <w:b/>
                <w:color w:val="00B050"/>
                <w:lang w:val="en-GB"/>
              </w:rPr>
              <w:t>)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48DE08C0" w14:textId="77777777" w:rsidR="00316052" w:rsidRPr="007514AD" w:rsidRDefault="00316052">
            <w:pPr>
              <w:jc w:val="center"/>
              <w:rPr>
                <w:rFonts w:ascii="Arial" w:hAnsi="Arial" w:cs="Arial"/>
                <w:b/>
                <w:lang w:val="en-GB"/>
              </w:rPr>
            </w:pPr>
            <w:r w:rsidRPr="007514AD">
              <w:rPr>
                <w:rFonts w:ascii="Arial" w:hAnsi="Arial" w:cs="Arial"/>
                <w:b/>
                <w:color w:val="00B050"/>
                <w:lang w:val="en-GB"/>
              </w:rPr>
              <w:t>1.8-4.0</w:t>
            </w:r>
          </w:p>
        </w:tc>
        <w:tc>
          <w:tcPr>
            <w:tcW w:w="1077" w:type="dxa"/>
            <w:tcBorders>
              <w:top w:val="single" w:sz="4" w:space="0" w:color="auto"/>
              <w:left w:val="single" w:sz="4" w:space="0" w:color="auto"/>
              <w:bottom w:val="single" w:sz="4" w:space="0" w:color="auto"/>
              <w:right w:val="single" w:sz="4" w:space="0" w:color="auto"/>
            </w:tcBorders>
            <w:hideMark/>
          </w:tcPr>
          <w:p w14:paraId="09027E9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2.41</w:t>
            </w:r>
          </w:p>
        </w:tc>
        <w:tc>
          <w:tcPr>
            <w:tcW w:w="1077" w:type="dxa"/>
            <w:tcBorders>
              <w:top w:val="single" w:sz="4" w:space="0" w:color="auto"/>
              <w:left w:val="single" w:sz="4" w:space="0" w:color="auto"/>
              <w:bottom w:val="single" w:sz="4" w:space="0" w:color="auto"/>
              <w:right w:val="single" w:sz="4" w:space="0" w:color="auto"/>
            </w:tcBorders>
            <w:hideMark/>
          </w:tcPr>
          <w:p w14:paraId="3FBF8D0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5.19</w:t>
            </w:r>
          </w:p>
        </w:tc>
        <w:tc>
          <w:tcPr>
            <w:tcW w:w="1077" w:type="dxa"/>
            <w:tcBorders>
              <w:top w:val="single" w:sz="4" w:space="0" w:color="auto"/>
              <w:left w:val="single" w:sz="4" w:space="0" w:color="auto"/>
              <w:bottom w:val="single" w:sz="4" w:space="0" w:color="auto"/>
              <w:right w:val="single" w:sz="4" w:space="0" w:color="auto"/>
            </w:tcBorders>
            <w:hideMark/>
          </w:tcPr>
          <w:p w14:paraId="3292DA8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3.96</w:t>
            </w:r>
          </w:p>
        </w:tc>
        <w:tc>
          <w:tcPr>
            <w:tcW w:w="1078" w:type="dxa"/>
            <w:tcBorders>
              <w:top w:val="single" w:sz="4" w:space="0" w:color="auto"/>
              <w:left w:val="single" w:sz="4" w:space="0" w:color="auto"/>
              <w:bottom w:val="single" w:sz="4" w:space="0" w:color="auto"/>
              <w:right w:val="single" w:sz="4" w:space="0" w:color="auto"/>
            </w:tcBorders>
            <w:hideMark/>
          </w:tcPr>
          <w:p w14:paraId="46D7413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0.47</w:t>
            </w:r>
          </w:p>
        </w:tc>
      </w:tr>
      <w:tr w:rsidR="00316052" w:rsidRPr="007514AD" w14:paraId="3D91131A"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1FF9030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Val-12 (H</w:t>
            </w:r>
            <w:r w:rsidRPr="007514AD">
              <w:rPr>
                <w:rFonts w:ascii="Arial" w:hAnsi="Arial" w:cs="Arial"/>
                <w:b/>
                <w:color w:val="00B050"/>
                <w:lang w:val="en-GB"/>
              </w:rPr>
              <w:sym w:font="Symbol" w:char="F061"/>
            </w:r>
            <w:r w:rsidRPr="007514AD">
              <w:rPr>
                <w:rFonts w:ascii="Arial" w:hAnsi="Arial" w:cs="Arial"/>
                <w:b/>
                <w:color w:val="00B050"/>
                <w:lang w:val="en-GB"/>
              </w:rPr>
              <w:t>) – D-Ala-13 (NH)</w:t>
            </w:r>
          </w:p>
        </w:tc>
        <w:tc>
          <w:tcPr>
            <w:tcW w:w="1219" w:type="dxa"/>
            <w:tcBorders>
              <w:top w:val="single" w:sz="4" w:space="0" w:color="auto"/>
              <w:left w:val="single" w:sz="4" w:space="0" w:color="auto"/>
              <w:bottom w:val="single" w:sz="4" w:space="0" w:color="auto"/>
              <w:right w:val="single" w:sz="4" w:space="0" w:color="auto"/>
            </w:tcBorders>
            <w:hideMark/>
          </w:tcPr>
          <w:p w14:paraId="2EF5E375"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2A23D70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1.70</w:t>
            </w:r>
          </w:p>
        </w:tc>
        <w:tc>
          <w:tcPr>
            <w:tcW w:w="1077" w:type="dxa"/>
            <w:tcBorders>
              <w:top w:val="single" w:sz="4" w:space="0" w:color="auto"/>
              <w:left w:val="single" w:sz="4" w:space="0" w:color="auto"/>
              <w:bottom w:val="single" w:sz="4" w:space="0" w:color="auto"/>
              <w:right w:val="single" w:sz="4" w:space="0" w:color="auto"/>
            </w:tcBorders>
            <w:hideMark/>
          </w:tcPr>
          <w:p w14:paraId="3BFCBAA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2.92</w:t>
            </w:r>
          </w:p>
        </w:tc>
        <w:tc>
          <w:tcPr>
            <w:tcW w:w="1077" w:type="dxa"/>
            <w:tcBorders>
              <w:top w:val="single" w:sz="4" w:space="0" w:color="auto"/>
              <w:left w:val="single" w:sz="4" w:space="0" w:color="auto"/>
              <w:bottom w:val="single" w:sz="4" w:space="0" w:color="auto"/>
              <w:right w:val="single" w:sz="4" w:space="0" w:color="auto"/>
            </w:tcBorders>
            <w:hideMark/>
          </w:tcPr>
          <w:p w14:paraId="6991585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2.20</w:t>
            </w:r>
          </w:p>
        </w:tc>
        <w:tc>
          <w:tcPr>
            <w:tcW w:w="1078" w:type="dxa"/>
            <w:tcBorders>
              <w:top w:val="single" w:sz="4" w:space="0" w:color="auto"/>
              <w:left w:val="single" w:sz="4" w:space="0" w:color="auto"/>
              <w:bottom w:val="single" w:sz="4" w:space="0" w:color="auto"/>
              <w:right w:val="single" w:sz="4" w:space="0" w:color="auto"/>
            </w:tcBorders>
            <w:hideMark/>
          </w:tcPr>
          <w:p w14:paraId="07F7840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2CD7132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196B16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D-Ala-13 (H</w:t>
            </w:r>
            <w:r w:rsidRPr="007514AD">
              <w:rPr>
                <w:rFonts w:ascii="Arial" w:hAnsi="Arial" w:cs="Arial"/>
                <w:b/>
                <w:color w:val="00B050"/>
                <w:lang w:val="en-GB"/>
              </w:rPr>
              <w:sym w:font="Symbol" w:char="F061"/>
            </w:r>
            <w:r w:rsidRPr="007514AD">
              <w:rPr>
                <w:rFonts w:ascii="Arial" w:hAnsi="Arial" w:cs="Arial"/>
                <w:b/>
                <w:color w:val="00B050"/>
                <w:lang w:val="en-GB"/>
              </w:rPr>
              <w:t>) – Leu-14 (NH)</w:t>
            </w:r>
          </w:p>
        </w:tc>
        <w:tc>
          <w:tcPr>
            <w:tcW w:w="1219" w:type="dxa"/>
            <w:tcBorders>
              <w:top w:val="single" w:sz="4" w:space="0" w:color="auto"/>
              <w:left w:val="single" w:sz="4" w:space="0" w:color="auto"/>
              <w:bottom w:val="single" w:sz="4" w:space="0" w:color="auto"/>
              <w:right w:val="single" w:sz="4" w:space="0" w:color="auto"/>
            </w:tcBorders>
            <w:hideMark/>
          </w:tcPr>
          <w:p w14:paraId="0D1F7D0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77" w:type="dxa"/>
            <w:tcBorders>
              <w:top w:val="single" w:sz="4" w:space="0" w:color="auto"/>
              <w:left w:val="single" w:sz="4" w:space="0" w:color="auto"/>
              <w:bottom w:val="single" w:sz="4" w:space="0" w:color="auto"/>
              <w:right w:val="single" w:sz="4" w:space="0" w:color="auto"/>
            </w:tcBorders>
            <w:hideMark/>
          </w:tcPr>
          <w:p w14:paraId="0C0D390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2.00</w:t>
            </w:r>
          </w:p>
        </w:tc>
        <w:tc>
          <w:tcPr>
            <w:tcW w:w="1077" w:type="dxa"/>
            <w:tcBorders>
              <w:top w:val="single" w:sz="4" w:space="0" w:color="auto"/>
              <w:left w:val="single" w:sz="4" w:space="0" w:color="auto"/>
              <w:bottom w:val="single" w:sz="4" w:space="0" w:color="auto"/>
              <w:right w:val="single" w:sz="4" w:space="0" w:color="auto"/>
            </w:tcBorders>
            <w:hideMark/>
          </w:tcPr>
          <w:p w14:paraId="7250EC8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3.83</w:t>
            </w:r>
          </w:p>
        </w:tc>
        <w:tc>
          <w:tcPr>
            <w:tcW w:w="1077" w:type="dxa"/>
            <w:tcBorders>
              <w:top w:val="single" w:sz="4" w:space="0" w:color="auto"/>
              <w:left w:val="single" w:sz="4" w:space="0" w:color="auto"/>
              <w:bottom w:val="single" w:sz="4" w:space="0" w:color="auto"/>
              <w:right w:val="single" w:sz="4" w:space="0" w:color="auto"/>
            </w:tcBorders>
            <w:hideMark/>
          </w:tcPr>
          <w:p w14:paraId="258F2E0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3.08</w:t>
            </w:r>
          </w:p>
        </w:tc>
        <w:tc>
          <w:tcPr>
            <w:tcW w:w="1078" w:type="dxa"/>
            <w:tcBorders>
              <w:top w:val="single" w:sz="4" w:space="0" w:color="auto"/>
              <w:left w:val="single" w:sz="4" w:space="0" w:color="auto"/>
              <w:bottom w:val="single" w:sz="4" w:space="0" w:color="auto"/>
              <w:right w:val="single" w:sz="4" w:space="0" w:color="auto"/>
            </w:tcBorders>
            <w:hideMark/>
          </w:tcPr>
          <w:p w14:paraId="00E6AF1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0.31</w:t>
            </w:r>
          </w:p>
        </w:tc>
      </w:tr>
      <w:tr w:rsidR="00316052" w:rsidRPr="007514AD" w14:paraId="3ECA475A"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20712F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74706C5B"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17F9CB8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1.87</w:t>
            </w:r>
          </w:p>
        </w:tc>
        <w:tc>
          <w:tcPr>
            <w:tcW w:w="1077" w:type="dxa"/>
            <w:tcBorders>
              <w:top w:val="single" w:sz="4" w:space="0" w:color="auto"/>
              <w:left w:val="single" w:sz="4" w:space="0" w:color="auto"/>
              <w:bottom w:val="single" w:sz="4" w:space="0" w:color="auto"/>
              <w:right w:val="single" w:sz="4" w:space="0" w:color="auto"/>
            </w:tcBorders>
            <w:hideMark/>
          </w:tcPr>
          <w:p w14:paraId="6502E10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4.47</w:t>
            </w:r>
          </w:p>
        </w:tc>
        <w:tc>
          <w:tcPr>
            <w:tcW w:w="1077" w:type="dxa"/>
            <w:tcBorders>
              <w:top w:val="single" w:sz="4" w:space="0" w:color="auto"/>
              <w:left w:val="single" w:sz="4" w:space="0" w:color="auto"/>
              <w:bottom w:val="single" w:sz="4" w:space="0" w:color="auto"/>
              <w:right w:val="single" w:sz="4" w:space="0" w:color="auto"/>
            </w:tcBorders>
            <w:hideMark/>
          </w:tcPr>
          <w:p w14:paraId="3A7F863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2.64</w:t>
            </w:r>
          </w:p>
        </w:tc>
        <w:tc>
          <w:tcPr>
            <w:tcW w:w="1078" w:type="dxa"/>
            <w:tcBorders>
              <w:top w:val="single" w:sz="4" w:space="0" w:color="auto"/>
              <w:left w:val="single" w:sz="4" w:space="0" w:color="auto"/>
              <w:bottom w:val="single" w:sz="4" w:space="0" w:color="auto"/>
              <w:right w:val="single" w:sz="4" w:space="0" w:color="auto"/>
            </w:tcBorders>
            <w:hideMark/>
          </w:tcPr>
          <w:p w14:paraId="494D8A9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0.37</w:t>
            </w:r>
          </w:p>
        </w:tc>
      </w:tr>
      <w:tr w:rsidR="00316052" w:rsidRPr="007514AD" w14:paraId="7BB99588"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1201DA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781DDD2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77" w:type="dxa"/>
            <w:tcBorders>
              <w:top w:val="single" w:sz="4" w:space="0" w:color="auto"/>
              <w:left w:val="single" w:sz="4" w:space="0" w:color="auto"/>
              <w:bottom w:val="single" w:sz="4" w:space="0" w:color="auto"/>
              <w:right w:val="single" w:sz="4" w:space="0" w:color="auto"/>
            </w:tcBorders>
            <w:hideMark/>
          </w:tcPr>
          <w:p w14:paraId="2CBA844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2.49</w:t>
            </w:r>
          </w:p>
        </w:tc>
        <w:tc>
          <w:tcPr>
            <w:tcW w:w="1077" w:type="dxa"/>
            <w:tcBorders>
              <w:top w:val="single" w:sz="4" w:space="0" w:color="auto"/>
              <w:left w:val="single" w:sz="4" w:space="0" w:color="auto"/>
              <w:bottom w:val="single" w:sz="4" w:space="0" w:color="auto"/>
              <w:right w:val="single" w:sz="4" w:space="0" w:color="auto"/>
            </w:tcBorders>
            <w:hideMark/>
          </w:tcPr>
          <w:p w14:paraId="0A71608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3.82</w:t>
            </w:r>
          </w:p>
        </w:tc>
        <w:tc>
          <w:tcPr>
            <w:tcW w:w="1077" w:type="dxa"/>
            <w:tcBorders>
              <w:top w:val="single" w:sz="4" w:space="0" w:color="auto"/>
              <w:left w:val="single" w:sz="4" w:space="0" w:color="auto"/>
              <w:bottom w:val="single" w:sz="4" w:space="0" w:color="auto"/>
              <w:right w:val="single" w:sz="4" w:space="0" w:color="auto"/>
            </w:tcBorders>
            <w:hideMark/>
          </w:tcPr>
          <w:p w14:paraId="3A91C30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3.50</w:t>
            </w:r>
          </w:p>
        </w:tc>
        <w:tc>
          <w:tcPr>
            <w:tcW w:w="1078" w:type="dxa"/>
            <w:tcBorders>
              <w:top w:val="single" w:sz="4" w:space="0" w:color="auto"/>
              <w:left w:val="single" w:sz="4" w:space="0" w:color="auto"/>
              <w:bottom w:val="single" w:sz="4" w:space="0" w:color="auto"/>
              <w:right w:val="single" w:sz="4" w:space="0" w:color="auto"/>
            </w:tcBorders>
            <w:hideMark/>
          </w:tcPr>
          <w:p w14:paraId="04F3100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0.14</w:t>
            </w:r>
          </w:p>
        </w:tc>
      </w:tr>
      <w:tr w:rsidR="00316052" w:rsidRPr="007514AD" w14:paraId="78E2A9C9"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19AA71D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Ala-21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3ADD896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77" w:type="dxa"/>
            <w:tcBorders>
              <w:top w:val="single" w:sz="4" w:space="0" w:color="auto"/>
              <w:left w:val="single" w:sz="4" w:space="0" w:color="auto"/>
              <w:bottom w:val="single" w:sz="4" w:space="0" w:color="auto"/>
              <w:right w:val="single" w:sz="4" w:space="0" w:color="auto"/>
            </w:tcBorders>
            <w:hideMark/>
          </w:tcPr>
          <w:p w14:paraId="5FEC7DB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2.74</w:t>
            </w:r>
          </w:p>
        </w:tc>
        <w:tc>
          <w:tcPr>
            <w:tcW w:w="1077" w:type="dxa"/>
            <w:tcBorders>
              <w:top w:val="single" w:sz="4" w:space="0" w:color="auto"/>
              <w:left w:val="single" w:sz="4" w:space="0" w:color="auto"/>
              <w:bottom w:val="single" w:sz="4" w:space="0" w:color="auto"/>
              <w:right w:val="single" w:sz="4" w:space="0" w:color="auto"/>
            </w:tcBorders>
            <w:hideMark/>
          </w:tcPr>
          <w:p w14:paraId="0E9FE51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3.83</w:t>
            </w:r>
          </w:p>
        </w:tc>
        <w:tc>
          <w:tcPr>
            <w:tcW w:w="1077" w:type="dxa"/>
            <w:tcBorders>
              <w:top w:val="single" w:sz="4" w:space="0" w:color="auto"/>
              <w:left w:val="single" w:sz="4" w:space="0" w:color="auto"/>
              <w:bottom w:val="single" w:sz="4" w:space="0" w:color="auto"/>
              <w:right w:val="single" w:sz="4" w:space="0" w:color="auto"/>
            </w:tcBorders>
            <w:hideMark/>
          </w:tcPr>
          <w:p w14:paraId="2725919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3.39</w:t>
            </w:r>
          </w:p>
        </w:tc>
        <w:tc>
          <w:tcPr>
            <w:tcW w:w="1078" w:type="dxa"/>
            <w:tcBorders>
              <w:top w:val="single" w:sz="4" w:space="0" w:color="auto"/>
              <w:left w:val="single" w:sz="4" w:space="0" w:color="auto"/>
              <w:bottom w:val="single" w:sz="4" w:space="0" w:color="auto"/>
              <w:right w:val="single" w:sz="4" w:space="0" w:color="auto"/>
            </w:tcBorders>
            <w:hideMark/>
          </w:tcPr>
          <w:p w14:paraId="674FBBC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0.14</w:t>
            </w:r>
          </w:p>
        </w:tc>
      </w:tr>
      <w:tr w:rsidR="00316052" w:rsidRPr="007514AD" w14:paraId="4EED58A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A987995" w14:textId="77777777" w:rsidR="00316052" w:rsidRPr="007514AD" w:rsidRDefault="00316052">
            <w:pPr>
              <w:jc w:val="center"/>
              <w:rPr>
                <w:rFonts w:ascii="Arial" w:hAnsi="Arial" w:cs="Arial"/>
                <w:lang w:val="en-GB"/>
              </w:rPr>
            </w:pPr>
            <w:r w:rsidRPr="007514AD">
              <w:rPr>
                <w:rFonts w:ascii="Arial" w:hAnsi="Arial" w:cs="Arial"/>
                <w:lang w:val="en-GB"/>
              </w:rPr>
              <w:t>Abu(S</w:t>
            </w:r>
            <w:r w:rsidRPr="007514AD">
              <w:rPr>
                <w:rFonts w:ascii="Arial" w:hAnsi="Arial" w:cs="Arial"/>
                <w:vertAlign w:val="subscript"/>
                <w:lang w:val="en-GB"/>
              </w:rPr>
              <w:t>2</w:t>
            </w:r>
            <w:r w:rsidRPr="007514AD">
              <w:rPr>
                <w:rFonts w:ascii="Arial" w:hAnsi="Arial" w:cs="Arial"/>
                <w:lang w:val="en-GB"/>
              </w:rPr>
              <w:t>)-22 (NH) – Abu(S</w:t>
            </w:r>
            <w:r w:rsidRPr="007514AD">
              <w:rPr>
                <w:rFonts w:ascii="Arial" w:hAnsi="Arial" w:cs="Arial"/>
                <w:vertAlign w:val="subscript"/>
                <w:lang w:val="en-GB"/>
              </w:rPr>
              <w:t>2</w:t>
            </w:r>
            <w:r w:rsidRPr="007514AD">
              <w:rPr>
                <w:rFonts w:ascii="Arial" w:hAnsi="Arial" w:cs="Arial"/>
                <w:lang w:val="en-GB"/>
              </w:rPr>
              <w:t>)-22 (H</w:t>
            </w:r>
            <w:r w:rsidRPr="007514AD">
              <w:rPr>
                <w:rFonts w:ascii="Arial" w:hAnsi="Arial" w:cs="Arial"/>
                <w:lang w:val="en-GB"/>
              </w:rPr>
              <w:sym w:font="Symbol" w:char="F062"/>
            </w:r>
            <w:r w:rsidRPr="007514AD">
              <w:rPr>
                <w:rFonts w:ascii="Arial" w:hAnsi="Arial" w:cs="Arial"/>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367D22D2"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79AD9605" w14:textId="77777777" w:rsidR="00316052" w:rsidRPr="007514AD" w:rsidRDefault="00316052">
            <w:pPr>
              <w:jc w:val="center"/>
              <w:rPr>
                <w:rFonts w:ascii="Arial" w:hAnsi="Arial" w:cs="Arial"/>
                <w:lang w:val="en-GB"/>
              </w:rPr>
            </w:pPr>
            <w:r w:rsidRPr="007514AD">
              <w:rPr>
                <w:rFonts w:ascii="Arial" w:hAnsi="Arial" w:cs="Arial"/>
                <w:lang w:val="en-GB"/>
              </w:rPr>
              <w:t>3.30</w:t>
            </w:r>
          </w:p>
        </w:tc>
        <w:tc>
          <w:tcPr>
            <w:tcW w:w="1077" w:type="dxa"/>
            <w:tcBorders>
              <w:top w:val="single" w:sz="4" w:space="0" w:color="auto"/>
              <w:left w:val="single" w:sz="4" w:space="0" w:color="auto"/>
              <w:bottom w:val="single" w:sz="4" w:space="0" w:color="auto"/>
              <w:right w:val="single" w:sz="4" w:space="0" w:color="auto"/>
            </w:tcBorders>
            <w:hideMark/>
          </w:tcPr>
          <w:p w14:paraId="136145D0" w14:textId="77777777" w:rsidR="00316052" w:rsidRPr="007514AD" w:rsidRDefault="00316052">
            <w:pPr>
              <w:jc w:val="center"/>
              <w:rPr>
                <w:rFonts w:ascii="Arial" w:hAnsi="Arial" w:cs="Arial"/>
                <w:lang w:val="en-GB"/>
              </w:rPr>
            </w:pPr>
            <w:r w:rsidRPr="007514AD">
              <w:rPr>
                <w:rFonts w:ascii="Arial" w:hAnsi="Arial" w:cs="Arial"/>
                <w:lang w:val="en-GB"/>
              </w:rPr>
              <w:t>4.17</w:t>
            </w:r>
          </w:p>
        </w:tc>
        <w:tc>
          <w:tcPr>
            <w:tcW w:w="1077" w:type="dxa"/>
            <w:tcBorders>
              <w:top w:val="single" w:sz="4" w:space="0" w:color="auto"/>
              <w:left w:val="single" w:sz="4" w:space="0" w:color="auto"/>
              <w:bottom w:val="single" w:sz="4" w:space="0" w:color="auto"/>
              <w:right w:val="single" w:sz="4" w:space="0" w:color="auto"/>
            </w:tcBorders>
            <w:hideMark/>
          </w:tcPr>
          <w:p w14:paraId="15C00A1E" w14:textId="77777777" w:rsidR="00316052" w:rsidRPr="007514AD" w:rsidRDefault="00316052">
            <w:pPr>
              <w:jc w:val="center"/>
              <w:rPr>
                <w:rFonts w:ascii="Arial" w:hAnsi="Arial" w:cs="Arial"/>
                <w:lang w:val="en-GB"/>
              </w:rPr>
            </w:pPr>
            <w:r w:rsidRPr="007514AD">
              <w:rPr>
                <w:rFonts w:ascii="Arial" w:hAnsi="Arial" w:cs="Arial"/>
                <w:lang w:val="en-GB"/>
              </w:rPr>
              <w:t>3.82</w:t>
            </w:r>
          </w:p>
        </w:tc>
        <w:tc>
          <w:tcPr>
            <w:tcW w:w="1078" w:type="dxa"/>
            <w:tcBorders>
              <w:top w:val="single" w:sz="4" w:space="0" w:color="auto"/>
              <w:left w:val="single" w:sz="4" w:space="0" w:color="auto"/>
              <w:bottom w:val="single" w:sz="4" w:space="0" w:color="auto"/>
              <w:right w:val="single" w:sz="4" w:space="0" w:color="auto"/>
            </w:tcBorders>
            <w:hideMark/>
          </w:tcPr>
          <w:p w14:paraId="0350D44E" w14:textId="77777777" w:rsidR="00316052" w:rsidRPr="007514AD" w:rsidRDefault="00316052">
            <w:pPr>
              <w:jc w:val="center"/>
              <w:rPr>
                <w:rFonts w:ascii="Arial" w:hAnsi="Arial" w:cs="Arial"/>
                <w:lang w:val="en-GB"/>
              </w:rPr>
            </w:pPr>
            <w:r w:rsidRPr="007514AD">
              <w:rPr>
                <w:rFonts w:ascii="Arial" w:hAnsi="Arial" w:cs="Arial"/>
                <w:lang w:val="en-GB"/>
              </w:rPr>
              <w:t>0.13</w:t>
            </w:r>
          </w:p>
        </w:tc>
      </w:tr>
      <w:tr w:rsidR="00316052" w:rsidRPr="007514AD" w14:paraId="5B409958"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26FC25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1480284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1395F20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1.95</w:t>
            </w:r>
          </w:p>
        </w:tc>
        <w:tc>
          <w:tcPr>
            <w:tcW w:w="1077" w:type="dxa"/>
            <w:tcBorders>
              <w:top w:val="single" w:sz="4" w:space="0" w:color="auto"/>
              <w:left w:val="single" w:sz="4" w:space="0" w:color="auto"/>
              <w:bottom w:val="single" w:sz="4" w:space="0" w:color="auto"/>
              <w:right w:val="single" w:sz="4" w:space="0" w:color="auto"/>
            </w:tcBorders>
            <w:hideMark/>
          </w:tcPr>
          <w:p w14:paraId="7A71E26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2.55</w:t>
            </w:r>
          </w:p>
        </w:tc>
        <w:tc>
          <w:tcPr>
            <w:tcW w:w="1077" w:type="dxa"/>
            <w:tcBorders>
              <w:top w:val="single" w:sz="4" w:space="0" w:color="auto"/>
              <w:left w:val="single" w:sz="4" w:space="0" w:color="auto"/>
              <w:bottom w:val="single" w:sz="4" w:space="0" w:color="auto"/>
              <w:right w:val="single" w:sz="4" w:space="0" w:color="auto"/>
            </w:tcBorders>
            <w:hideMark/>
          </w:tcPr>
          <w:p w14:paraId="7E07AC0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2.24</w:t>
            </w:r>
          </w:p>
        </w:tc>
        <w:tc>
          <w:tcPr>
            <w:tcW w:w="1078" w:type="dxa"/>
            <w:tcBorders>
              <w:top w:val="single" w:sz="4" w:space="0" w:color="auto"/>
              <w:left w:val="single" w:sz="4" w:space="0" w:color="auto"/>
              <w:bottom w:val="single" w:sz="4" w:space="0" w:color="auto"/>
              <w:right w:val="single" w:sz="4" w:space="0" w:color="auto"/>
            </w:tcBorders>
            <w:hideMark/>
          </w:tcPr>
          <w:p w14:paraId="075ECF3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0.09</w:t>
            </w:r>
          </w:p>
        </w:tc>
      </w:tr>
      <w:tr w:rsidR="00316052" w:rsidRPr="007514AD" w14:paraId="0079060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847A46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4F7BD32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077" w:type="dxa"/>
            <w:tcBorders>
              <w:top w:val="single" w:sz="4" w:space="0" w:color="auto"/>
              <w:left w:val="single" w:sz="4" w:space="0" w:color="auto"/>
              <w:bottom w:val="single" w:sz="4" w:space="0" w:color="auto"/>
              <w:right w:val="single" w:sz="4" w:space="0" w:color="auto"/>
            </w:tcBorders>
            <w:hideMark/>
          </w:tcPr>
          <w:p w14:paraId="5C61163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2.33</w:t>
            </w:r>
          </w:p>
        </w:tc>
        <w:tc>
          <w:tcPr>
            <w:tcW w:w="1077" w:type="dxa"/>
            <w:tcBorders>
              <w:top w:val="single" w:sz="4" w:space="0" w:color="auto"/>
              <w:left w:val="single" w:sz="4" w:space="0" w:color="auto"/>
              <w:bottom w:val="single" w:sz="4" w:space="0" w:color="auto"/>
              <w:right w:val="single" w:sz="4" w:space="0" w:color="auto"/>
            </w:tcBorders>
            <w:hideMark/>
          </w:tcPr>
          <w:p w14:paraId="139D8CD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3.50</w:t>
            </w:r>
          </w:p>
        </w:tc>
        <w:tc>
          <w:tcPr>
            <w:tcW w:w="1077" w:type="dxa"/>
            <w:tcBorders>
              <w:top w:val="single" w:sz="4" w:space="0" w:color="auto"/>
              <w:left w:val="single" w:sz="4" w:space="0" w:color="auto"/>
              <w:bottom w:val="single" w:sz="4" w:space="0" w:color="auto"/>
              <w:right w:val="single" w:sz="4" w:space="0" w:color="auto"/>
            </w:tcBorders>
            <w:hideMark/>
          </w:tcPr>
          <w:p w14:paraId="1E31575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2.97</w:t>
            </w:r>
          </w:p>
        </w:tc>
        <w:tc>
          <w:tcPr>
            <w:tcW w:w="1078" w:type="dxa"/>
            <w:tcBorders>
              <w:top w:val="single" w:sz="4" w:space="0" w:color="auto"/>
              <w:left w:val="single" w:sz="4" w:space="0" w:color="auto"/>
              <w:bottom w:val="single" w:sz="4" w:space="0" w:color="auto"/>
              <w:right w:val="single" w:sz="4" w:space="0" w:color="auto"/>
            </w:tcBorders>
            <w:hideMark/>
          </w:tcPr>
          <w:p w14:paraId="65F1989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1559BC34"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DE9BE9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4B429F7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077" w:type="dxa"/>
            <w:tcBorders>
              <w:top w:val="single" w:sz="4" w:space="0" w:color="auto"/>
              <w:left w:val="single" w:sz="4" w:space="0" w:color="auto"/>
              <w:bottom w:val="single" w:sz="4" w:space="0" w:color="auto"/>
              <w:right w:val="single" w:sz="4" w:space="0" w:color="auto"/>
            </w:tcBorders>
            <w:hideMark/>
          </w:tcPr>
          <w:p w14:paraId="55EBBAD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2.51</w:t>
            </w:r>
          </w:p>
        </w:tc>
        <w:tc>
          <w:tcPr>
            <w:tcW w:w="1077" w:type="dxa"/>
            <w:tcBorders>
              <w:top w:val="single" w:sz="4" w:space="0" w:color="auto"/>
              <w:left w:val="single" w:sz="4" w:space="0" w:color="auto"/>
              <w:bottom w:val="single" w:sz="4" w:space="0" w:color="auto"/>
              <w:right w:val="single" w:sz="4" w:space="0" w:color="auto"/>
            </w:tcBorders>
            <w:hideMark/>
          </w:tcPr>
          <w:p w14:paraId="4F6CCA6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3.05</w:t>
            </w:r>
          </w:p>
        </w:tc>
        <w:tc>
          <w:tcPr>
            <w:tcW w:w="1077" w:type="dxa"/>
            <w:tcBorders>
              <w:top w:val="single" w:sz="4" w:space="0" w:color="auto"/>
              <w:left w:val="single" w:sz="4" w:space="0" w:color="auto"/>
              <w:bottom w:val="single" w:sz="4" w:space="0" w:color="auto"/>
              <w:right w:val="single" w:sz="4" w:space="0" w:color="auto"/>
            </w:tcBorders>
            <w:hideMark/>
          </w:tcPr>
          <w:p w14:paraId="1B9E105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2.84</w:t>
            </w:r>
          </w:p>
        </w:tc>
        <w:tc>
          <w:tcPr>
            <w:tcW w:w="1078" w:type="dxa"/>
            <w:tcBorders>
              <w:top w:val="single" w:sz="4" w:space="0" w:color="auto"/>
              <w:left w:val="single" w:sz="4" w:space="0" w:color="auto"/>
              <w:bottom w:val="single" w:sz="4" w:space="0" w:color="auto"/>
              <w:right w:val="single" w:sz="4" w:space="0" w:color="auto"/>
            </w:tcBorders>
            <w:hideMark/>
          </w:tcPr>
          <w:p w14:paraId="19E5863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0.08</w:t>
            </w:r>
          </w:p>
        </w:tc>
      </w:tr>
      <w:tr w:rsidR="00316052" w:rsidRPr="007514AD" w14:paraId="3C5CA13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E95C56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42C3925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077" w:type="dxa"/>
            <w:tcBorders>
              <w:top w:val="single" w:sz="4" w:space="0" w:color="auto"/>
              <w:left w:val="single" w:sz="4" w:space="0" w:color="auto"/>
              <w:bottom w:val="single" w:sz="4" w:space="0" w:color="auto"/>
              <w:right w:val="single" w:sz="4" w:space="0" w:color="auto"/>
            </w:tcBorders>
            <w:hideMark/>
          </w:tcPr>
          <w:p w14:paraId="63D289E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1.66</w:t>
            </w:r>
          </w:p>
        </w:tc>
        <w:tc>
          <w:tcPr>
            <w:tcW w:w="1077" w:type="dxa"/>
            <w:tcBorders>
              <w:top w:val="single" w:sz="4" w:space="0" w:color="auto"/>
              <w:left w:val="single" w:sz="4" w:space="0" w:color="auto"/>
              <w:bottom w:val="single" w:sz="4" w:space="0" w:color="auto"/>
              <w:right w:val="single" w:sz="4" w:space="0" w:color="auto"/>
            </w:tcBorders>
            <w:hideMark/>
          </w:tcPr>
          <w:p w14:paraId="1F00F20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2.37</w:t>
            </w:r>
          </w:p>
        </w:tc>
        <w:tc>
          <w:tcPr>
            <w:tcW w:w="1077" w:type="dxa"/>
            <w:tcBorders>
              <w:top w:val="single" w:sz="4" w:space="0" w:color="auto"/>
              <w:left w:val="single" w:sz="4" w:space="0" w:color="auto"/>
              <w:bottom w:val="single" w:sz="4" w:space="0" w:color="auto"/>
              <w:right w:val="single" w:sz="4" w:space="0" w:color="auto"/>
            </w:tcBorders>
            <w:hideMark/>
          </w:tcPr>
          <w:p w14:paraId="0252D11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2.02</w:t>
            </w:r>
          </w:p>
        </w:tc>
        <w:tc>
          <w:tcPr>
            <w:tcW w:w="1078" w:type="dxa"/>
            <w:tcBorders>
              <w:top w:val="single" w:sz="4" w:space="0" w:color="auto"/>
              <w:left w:val="single" w:sz="4" w:space="0" w:color="auto"/>
              <w:bottom w:val="single" w:sz="4" w:space="0" w:color="auto"/>
              <w:right w:val="single" w:sz="4" w:space="0" w:color="auto"/>
            </w:tcBorders>
            <w:hideMark/>
          </w:tcPr>
          <w:p w14:paraId="3E2C163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70EA28B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8A24B3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Ser-25 (NH) – Ser-25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152B932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77" w:type="dxa"/>
            <w:tcBorders>
              <w:top w:val="single" w:sz="4" w:space="0" w:color="auto"/>
              <w:left w:val="single" w:sz="4" w:space="0" w:color="auto"/>
              <w:bottom w:val="single" w:sz="4" w:space="0" w:color="auto"/>
              <w:right w:val="single" w:sz="4" w:space="0" w:color="auto"/>
            </w:tcBorders>
            <w:hideMark/>
          </w:tcPr>
          <w:p w14:paraId="43BA39A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1.72</w:t>
            </w:r>
          </w:p>
        </w:tc>
        <w:tc>
          <w:tcPr>
            <w:tcW w:w="1077" w:type="dxa"/>
            <w:tcBorders>
              <w:top w:val="single" w:sz="4" w:space="0" w:color="auto"/>
              <w:left w:val="single" w:sz="4" w:space="0" w:color="auto"/>
              <w:bottom w:val="single" w:sz="4" w:space="0" w:color="auto"/>
              <w:right w:val="single" w:sz="4" w:space="0" w:color="auto"/>
            </w:tcBorders>
            <w:hideMark/>
          </w:tcPr>
          <w:p w14:paraId="5A41C13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3.00</w:t>
            </w:r>
          </w:p>
        </w:tc>
        <w:tc>
          <w:tcPr>
            <w:tcW w:w="1077" w:type="dxa"/>
            <w:tcBorders>
              <w:top w:val="single" w:sz="4" w:space="0" w:color="auto"/>
              <w:left w:val="single" w:sz="4" w:space="0" w:color="auto"/>
              <w:bottom w:val="single" w:sz="4" w:space="0" w:color="auto"/>
              <w:right w:val="single" w:sz="4" w:space="0" w:color="auto"/>
            </w:tcBorders>
            <w:hideMark/>
          </w:tcPr>
          <w:p w14:paraId="279EFC4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2.30</w:t>
            </w:r>
          </w:p>
        </w:tc>
        <w:tc>
          <w:tcPr>
            <w:tcW w:w="1078" w:type="dxa"/>
            <w:tcBorders>
              <w:top w:val="single" w:sz="4" w:space="0" w:color="auto"/>
              <w:left w:val="single" w:sz="4" w:space="0" w:color="auto"/>
              <w:bottom w:val="single" w:sz="4" w:space="0" w:color="auto"/>
              <w:right w:val="single" w:sz="4" w:space="0" w:color="auto"/>
            </w:tcBorders>
            <w:hideMark/>
          </w:tcPr>
          <w:p w14:paraId="194115B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0.25</w:t>
            </w:r>
          </w:p>
        </w:tc>
      </w:tr>
      <w:tr w:rsidR="00316052" w:rsidRPr="007514AD" w14:paraId="0A9D8E94"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2284F7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(NH) – Aminoethane-1,2-dithiol(S1,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3F7D6C8F"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49BA8C1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2.76</w:t>
            </w:r>
          </w:p>
        </w:tc>
        <w:tc>
          <w:tcPr>
            <w:tcW w:w="1077" w:type="dxa"/>
            <w:tcBorders>
              <w:top w:val="single" w:sz="4" w:space="0" w:color="auto"/>
              <w:left w:val="single" w:sz="4" w:space="0" w:color="auto"/>
              <w:bottom w:val="single" w:sz="4" w:space="0" w:color="auto"/>
              <w:right w:val="single" w:sz="4" w:space="0" w:color="auto"/>
            </w:tcBorders>
            <w:hideMark/>
          </w:tcPr>
          <w:p w14:paraId="149DBFB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3.08</w:t>
            </w:r>
          </w:p>
        </w:tc>
        <w:tc>
          <w:tcPr>
            <w:tcW w:w="1077" w:type="dxa"/>
            <w:tcBorders>
              <w:top w:val="single" w:sz="4" w:space="0" w:color="auto"/>
              <w:left w:val="single" w:sz="4" w:space="0" w:color="auto"/>
              <w:bottom w:val="single" w:sz="4" w:space="0" w:color="auto"/>
              <w:right w:val="single" w:sz="4" w:space="0" w:color="auto"/>
            </w:tcBorders>
            <w:hideMark/>
          </w:tcPr>
          <w:p w14:paraId="02D0125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2.94</w:t>
            </w:r>
          </w:p>
        </w:tc>
        <w:tc>
          <w:tcPr>
            <w:tcW w:w="1078" w:type="dxa"/>
            <w:tcBorders>
              <w:top w:val="single" w:sz="4" w:space="0" w:color="auto"/>
              <w:left w:val="single" w:sz="4" w:space="0" w:color="auto"/>
              <w:bottom w:val="single" w:sz="4" w:space="0" w:color="auto"/>
              <w:right w:val="single" w:sz="4" w:space="0" w:color="auto"/>
            </w:tcBorders>
            <w:hideMark/>
          </w:tcPr>
          <w:p w14:paraId="035C650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0.05</w:t>
            </w:r>
          </w:p>
        </w:tc>
      </w:tr>
      <w:tr w:rsidR="00316052" w:rsidRPr="007514AD" w14:paraId="64D5321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973689F" w14:textId="77777777" w:rsidR="00316052" w:rsidRPr="007514AD" w:rsidRDefault="00316052">
            <w:pPr>
              <w:jc w:val="center"/>
              <w:rPr>
                <w:rFonts w:ascii="Arial" w:hAnsi="Arial" w:cs="Arial"/>
                <w:lang w:val="en-GB"/>
              </w:rPr>
            </w:pPr>
            <w:r w:rsidRPr="007514AD">
              <w:rPr>
                <w:rFonts w:ascii="Arial" w:hAnsi="Arial" w:cs="Arial"/>
                <w:lang w:val="en-GB"/>
              </w:rPr>
              <w:t>Aminoethane-1,2-</w:t>
            </w:r>
            <w:proofErr w:type="gramStart"/>
            <w:r w:rsidRPr="007514AD">
              <w:rPr>
                <w:rFonts w:ascii="Arial" w:hAnsi="Arial" w:cs="Arial"/>
                <w:lang w:val="en-GB"/>
              </w:rPr>
              <w:t>dithiol(</w:t>
            </w:r>
            <w:proofErr w:type="gramEnd"/>
            <w:r w:rsidRPr="007514AD">
              <w:rPr>
                <w:rFonts w:ascii="Arial" w:hAnsi="Arial" w:cs="Arial"/>
                <w:lang w:val="en-GB"/>
              </w:rPr>
              <w:t>S1, S2) (NH) – Ala(S</w:t>
            </w:r>
            <w:r w:rsidRPr="007514AD">
              <w:rPr>
                <w:rFonts w:ascii="Arial" w:hAnsi="Arial" w:cs="Arial"/>
                <w:vertAlign w:val="subscript"/>
                <w:lang w:val="en-GB"/>
              </w:rPr>
              <w:t>1</w:t>
            </w:r>
            <w:r w:rsidRPr="007514AD">
              <w:rPr>
                <w:rFonts w:ascii="Arial" w:hAnsi="Arial" w:cs="Arial"/>
                <w:lang w:val="en-GB"/>
              </w:rPr>
              <w:t>)-11 (H</w:t>
            </w:r>
            <w:r w:rsidRPr="007514AD">
              <w:rPr>
                <w:rFonts w:ascii="Arial" w:hAnsi="Arial" w:cs="Arial"/>
                <w:lang w:val="en-GB"/>
              </w:rPr>
              <w:sym w:font="Symbol" w:char="F062"/>
            </w:r>
            <w:r w:rsidRPr="007514AD">
              <w:rPr>
                <w:rFonts w:ascii="Arial" w:hAnsi="Arial" w:cs="Arial"/>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3B81746E"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705C7CA5" w14:textId="77777777" w:rsidR="00316052" w:rsidRPr="007514AD" w:rsidRDefault="00316052">
            <w:pPr>
              <w:jc w:val="center"/>
              <w:rPr>
                <w:rFonts w:ascii="Arial" w:hAnsi="Arial" w:cs="Arial"/>
                <w:lang w:val="en-GB"/>
              </w:rPr>
            </w:pPr>
            <w:r w:rsidRPr="007514AD">
              <w:rPr>
                <w:rFonts w:ascii="Arial" w:hAnsi="Arial" w:cs="Arial"/>
                <w:lang w:val="en-GB"/>
              </w:rPr>
              <w:t>3.46</w:t>
            </w:r>
          </w:p>
        </w:tc>
        <w:tc>
          <w:tcPr>
            <w:tcW w:w="1077" w:type="dxa"/>
            <w:tcBorders>
              <w:top w:val="single" w:sz="4" w:space="0" w:color="auto"/>
              <w:left w:val="single" w:sz="4" w:space="0" w:color="auto"/>
              <w:bottom w:val="single" w:sz="4" w:space="0" w:color="auto"/>
              <w:right w:val="single" w:sz="4" w:space="0" w:color="auto"/>
            </w:tcBorders>
            <w:hideMark/>
          </w:tcPr>
          <w:p w14:paraId="2726BA3B" w14:textId="77777777" w:rsidR="00316052" w:rsidRPr="007514AD" w:rsidRDefault="00316052">
            <w:pPr>
              <w:jc w:val="center"/>
              <w:rPr>
                <w:rFonts w:ascii="Arial" w:hAnsi="Arial" w:cs="Arial"/>
                <w:lang w:val="en-GB"/>
              </w:rPr>
            </w:pPr>
            <w:r w:rsidRPr="007514AD">
              <w:rPr>
                <w:rFonts w:ascii="Arial" w:hAnsi="Arial" w:cs="Arial"/>
                <w:lang w:val="en-GB"/>
              </w:rPr>
              <w:t>4.48</w:t>
            </w:r>
          </w:p>
        </w:tc>
        <w:tc>
          <w:tcPr>
            <w:tcW w:w="1077" w:type="dxa"/>
            <w:tcBorders>
              <w:top w:val="single" w:sz="4" w:space="0" w:color="auto"/>
              <w:left w:val="single" w:sz="4" w:space="0" w:color="auto"/>
              <w:bottom w:val="single" w:sz="4" w:space="0" w:color="auto"/>
              <w:right w:val="single" w:sz="4" w:space="0" w:color="auto"/>
            </w:tcBorders>
            <w:hideMark/>
          </w:tcPr>
          <w:p w14:paraId="13C33FAE" w14:textId="77777777" w:rsidR="00316052" w:rsidRPr="007514AD" w:rsidRDefault="00316052">
            <w:pPr>
              <w:jc w:val="center"/>
              <w:rPr>
                <w:rFonts w:ascii="Arial" w:hAnsi="Arial" w:cs="Arial"/>
                <w:lang w:val="en-GB"/>
              </w:rPr>
            </w:pPr>
            <w:r w:rsidRPr="007514AD">
              <w:rPr>
                <w:rFonts w:ascii="Arial" w:hAnsi="Arial" w:cs="Arial"/>
                <w:lang w:val="en-GB"/>
              </w:rPr>
              <w:t>4.05</w:t>
            </w:r>
          </w:p>
        </w:tc>
        <w:tc>
          <w:tcPr>
            <w:tcW w:w="1078" w:type="dxa"/>
            <w:tcBorders>
              <w:top w:val="single" w:sz="4" w:space="0" w:color="auto"/>
              <w:left w:val="single" w:sz="4" w:space="0" w:color="auto"/>
              <w:bottom w:val="single" w:sz="4" w:space="0" w:color="auto"/>
              <w:right w:val="single" w:sz="4" w:space="0" w:color="auto"/>
            </w:tcBorders>
            <w:hideMark/>
          </w:tcPr>
          <w:p w14:paraId="446EAC4F" w14:textId="77777777" w:rsidR="00316052" w:rsidRPr="007514AD" w:rsidRDefault="00316052">
            <w:pPr>
              <w:jc w:val="center"/>
              <w:rPr>
                <w:rFonts w:ascii="Arial" w:hAnsi="Arial" w:cs="Arial"/>
                <w:lang w:val="en-GB"/>
              </w:rPr>
            </w:pPr>
            <w:r w:rsidRPr="007514AD">
              <w:rPr>
                <w:rFonts w:ascii="Arial" w:hAnsi="Arial" w:cs="Arial"/>
                <w:lang w:val="en-GB"/>
              </w:rPr>
              <w:t>0.15</w:t>
            </w:r>
          </w:p>
        </w:tc>
      </w:tr>
      <w:tr w:rsidR="00316052" w:rsidRPr="007514AD" w14:paraId="67F9D0E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1EF323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3067032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077" w:type="dxa"/>
            <w:tcBorders>
              <w:top w:val="single" w:sz="4" w:space="0" w:color="auto"/>
              <w:left w:val="single" w:sz="4" w:space="0" w:color="auto"/>
              <w:bottom w:val="single" w:sz="4" w:space="0" w:color="auto"/>
              <w:right w:val="single" w:sz="4" w:space="0" w:color="auto"/>
            </w:tcBorders>
            <w:hideMark/>
          </w:tcPr>
          <w:p w14:paraId="7AF0194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1.68</w:t>
            </w:r>
          </w:p>
        </w:tc>
        <w:tc>
          <w:tcPr>
            <w:tcW w:w="1077" w:type="dxa"/>
            <w:tcBorders>
              <w:top w:val="single" w:sz="4" w:space="0" w:color="auto"/>
              <w:left w:val="single" w:sz="4" w:space="0" w:color="auto"/>
              <w:bottom w:val="single" w:sz="4" w:space="0" w:color="auto"/>
              <w:right w:val="single" w:sz="4" w:space="0" w:color="auto"/>
            </w:tcBorders>
            <w:hideMark/>
          </w:tcPr>
          <w:p w14:paraId="680772A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3.95</w:t>
            </w:r>
          </w:p>
        </w:tc>
        <w:tc>
          <w:tcPr>
            <w:tcW w:w="1077" w:type="dxa"/>
            <w:tcBorders>
              <w:top w:val="single" w:sz="4" w:space="0" w:color="auto"/>
              <w:left w:val="single" w:sz="4" w:space="0" w:color="auto"/>
              <w:bottom w:val="single" w:sz="4" w:space="0" w:color="auto"/>
              <w:right w:val="single" w:sz="4" w:space="0" w:color="auto"/>
            </w:tcBorders>
            <w:hideMark/>
          </w:tcPr>
          <w:p w14:paraId="00C6DFE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2.58</w:t>
            </w:r>
          </w:p>
        </w:tc>
        <w:tc>
          <w:tcPr>
            <w:tcW w:w="1078" w:type="dxa"/>
            <w:tcBorders>
              <w:top w:val="single" w:sz="4" w:space="0" w:color="auto"/>
              <w:left w:val="single" w:sz="4" w:space="0" w:color="auto"/>
              <w:bottom w:val="single" w:sz="4" w:space="0" w:color="auto"/>
              <w:right w:val="single" w:sz="4" w:space="0" w:color="auto"/>
            </w:tcBorders>
            <w:hideMark/>
          </w:tcPr>
          <w:p w14:paraId="6888ED0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0.35</w:t>
            </w:r>
          </w:p>
        </w:tc>
      </w:tr>
      <w:tr w:rsidR="00316052" w:rsidRPr="007514AD" w14:paraId="403F68B2"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5D0FFE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6DF6C2D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2E9CD43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2.22</w:t>
            </w:r>
          </w:p>
        </w:tc>
        <w:tc>
          <w:tcPr>
            <w:tcW w:w="1077" w:type="dxa"/>
            <w:tcBorders>
              <w:top w:val="single" w:sz="4" w:space="0" w:color="auto"/>
              <w:left w:val="single" w:sz="4" w:space="0" w:color="auto"/>
              <w:bottom w:val="single" w:sz="4" w:space="0" w:color="auto"/>
              <w:right w:val="single" w:sz="4" w:space="0" w:color="auto"/>
            </w:tcBorders>
            <w:hideMark/>
          </w:tcPr>
          <w:p w14:paraId="518651C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3.01</w:t>
            </w:r>
          </w:p>
        </w:tc>
        <w:tc>
          <w:tcPr>
            <w:tcW w:w="1077" w:type="dxa"/>
            <w:tcBorders>
              <w:top w:val="single" w:sz="4" w:space="0" w:color="auto"/>
              <w:left w:val="single" w:sz="4" w:space="0" w:color="auto"/>
              <w:bottom w:val="single" w:sz="4" w:space="0" w:color="auto"/>
              <w:right w:val="single" w:sz="4" w:space="0" w:color="auto"/>
            </w:tcBorders>
            <w:hideMark/>
          </w:tcPr>
          <w:p w14:paraId="28FBBBD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2.70</w:t>
            </w:r>
          </w:p>
        </w:tc>
        <w:tc>
          <w:tcPr>
            <w:tcW w:w="1078" w:type="dxa"/>
            <w:tcBorders>
              <w:top w:val="single" w:sz="4" w:space="0" w:color="auto"/>
              <w:left w:val="single" w:sz="4" w:space="0" w:color="auto"/>
              <w:bottom w:val="single" w:sz="4" w:space="0" w:color="auto"/>
              <w:right w:val="single" w:sz="4" w:space="0" w:color="auto"/>
            </w:tcBorders>
            <w:hideMark/>
          </w:tcPr>
          <w:p w14:paraId="5C62400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0.13</w:t>
            </w:r>
          </w:p>
        </w:tc>
      </w:tr>
      <w:tr w:rsidR="00316052" w:rsidRPr="007514AD" w14:paraId="7C275E8A"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BA03CD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2D4A1B0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077" w:type="dxa"/>
            <w:tcBorders>
              <w:top w:val="single" w:sz="4" w:space="0" w:color="auto"/>
              <w:left w:val="single" w:sz="4" w:space="0" w:color="auto"/>
              <w:bottom w:val="single" w:sz="4" w:space="0" w:color="auto"/>
              <w:right w:val="single" w:sz="4" w:space="0" w:color="auto"/>
            </w:tcBorders>
            <w:hideMark/>
          </w:tcPr>
          <w:p w14:paraId="0EFCCEF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1.90</w:t>
            </w:r>
          </w:p>
        </w:tc>
        <w:tc>
          <w:tcPr>
            <w:tcW w:w="1077" w:type="dxa"/>
            <w:tcBorders>
              <w:top w:val="single" w:sz="4" w:space="0" w:color="auto"/>
              <w:left w:val="single" w:sz="4" w:space="0" w:color="auto"/>
              <w:bottom w:val="single" w:sz="4" w:space="0" w:color="auto"/>
              <w:right w:val="single" w:sz="4" w:space="0" w:color="auto"/>
            </w:tcBorders>
            <w:hideMark/>
          </w:tcPr>
          <w:p w14:paraId="139C9C4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2.58</w:t>
            </w:r>
          </w:p>
        </w:tc>
        <w:tc>
          <w:tcPr>
            <w:tcW w:w="1077" w:type="dxa"/>
            <w:tcBorders>
              <w:top w:val="single" w:sz="4" w:space="0" w:color="auto"/>
              <w:left w:val="single" w:sz="4" w:space="0" w:color="auto"/>
              <w:bottom w:val="single" w:sz="4" w:space="0" w:color="auto"/>
              <w:right w:val="single" w:sz="4" w:space="0" w:color="auto"/>
            </w:tcBorders>
            <w:hideMark/>
          </w:tcPr>
          <w:p w14:paraId="7A23C1E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2.24</w:t>
            </w:r>
          </w:p>
        </w:tc>
        <w:tc>
          <w:tcPr>
            <w:tcW w:w="1078" w:type="dxa"/>
            <w:tcBorders>
              <w:top w:val="single" w:sz="4" w:space="0" w:color="auto"/>
              <w:left w:val="single" w:sz="4" w:space="0" w:color="auto"/>
              <w:bottom w:val="single" w:sz="4" w:space="0" w:color="auto"/>
              <w:right w:val="single" w:sz="4" w:space="0" w:color="auto"/>
            </w:tcBorders>
            <w:hideMark/>
          </w:tcPr>
          <w:p w14:paraId="48D3B08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2A974678"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D62C2E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20DAF733"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0B4A219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2.69</w:t>
            </w:r>
          </w:p>
        </w:tc>
        <w:tc>
          <w:tcPr>
            <w:tcW w:w="1077" w:type="dxa"/>
            <w:tcBorders>
              <w:top w:val="single" w:sz="4" w:space="0" w:color="auto"/>
              <w:left w:val="single" w:sz="4" w:space="0" w:color="auto"/>
              <w:bottom w:val="single" w:sz="4" w:space="0" w:color="auto"/>
              <w:right w:val="single" w:sz="4" w:space="0" w:color="auto"/>
            </w:tcBorders>
            <w:hideMark/>
          </w:tcPr>
          <w:p w14:paraId="35F865D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3.17</w:t>
            </w:r>
          </w:p>
        </w:tc>
        <w:tc>
          <w:tcPr>
            <w:tcW w:w="1077" w:type="dxa"/>
            <w:tcBorders>
              <w:top w:val="single" w:sz="4" w:space="0" w:color="auto"/>
              <w:left w:val="single" w:sz="4" w:space="0" w:color="auto"/>
              <w:bottom w:val="single" w:sz="4" w:space="0" w:color="auto"/>
              <w:right w:val="single" w:sz="4" w:space="0" w:color="auto"/>
            </w:tcBorders>
            <w:hideMark/>
          </w:tcPr>
          <w:p w14:paraId="1566DE5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2.98</w:t>
            </w:r>
          </w:p>
        </w:tc>
        <w:tc>
          <w:tcPr>
            <w:tcW w:w="1078" w:type="dxa"/>
            <w:tcBorders>
              <w:top w:val="single" w:sz="4" w:space="0" w:color="auto"/>
              <w:left w:val="single" w:sz="4" w:space="0" w:color="auto"/>
              <w:bottom w:val="single" w:sz="4" w:space="0" w:color="auto"/>
              <w:right w:val="single" w:sz="4" w:space="0" w:color="auto"/>
            </w:tcBorders>
            <w:hideMark/>
          </w:tcPr>
          <w:p w14:paraId="266C7A2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0.07</w:t>
            </w:r>
          </w:p>
        </w:tc>
      </w:tr>
      <w:tr w:rsidR="00316052" w:rsidRPr="007514AD" w14:paraId="356D1A2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8773FB1" w14:textId="77777777" w:rsidR="00316052" w:rsidRPr="007514AD" w:rsidRDefault="00316052">
            <w:pPr>
              <w:jc w:val="center"/>
              <w:rPr>
                <w:rFonts w:ascii="Arial" w:hAnsi="Arial" w:cs="Arial"/>
                <w:lang w:val="en-GB"/>
              </w:rPr>
            </w:pPr>
            <w:r w:rsidRPr="007514AD">
              <w:rPr>
                <w:rFonts w:ascii="Arial" w:hAnsi="Arial" w:cs="Arial"/>
                <w:color w:val="00B050"/>
                <w:lang w:val="en-GB"/>
              </w:rPr>
              <w:t>Leu-14 (H</w:t>
            </w:r>
            <w:r w:rsidRPr="007514AD">
              <w:rPr>
                <w:rFonts w:ascii="Arial" w:hAnsi="Arial" w:cs="Arial"/>
                <w:color w:val="00B050"/>
                <w:lang w:val="en-GB"/>
              </w:rPr>
              <w:sym w:font="Symbol" w:char="F067"/>
            </w:r>
            <w:r w:rsidRPr="007514AD">
              <w:rPr>
                <w:rFonts w:ascii="Arial" w:hAnsi="Arial" w:cs="Arial"/>
                <w:color w:val="00B050"/>
                <w:lang w:val="en-GB"/>
              </w:rPr>
              <w:t>) – Aminoethane-1,2-</w:t>
            </w:r>
            <w:proofErr w:type="gramStart"/>
            <w:r w:rsidRPr="007514AD">
              <w:rPr>
                <w:rFonts w:ascii="Arial" w:hAnsi="Arial" w:cs="Arial"/>
                <w:color w:val="00B050"/>
                <w:lang w:val="en-GB"/>
              </w:rPr>
              <w:t>dithiol(</w:t>
            </w:r>
            <w:proofErr w:type="gramEnd"/>
            <w:r w:rsidRPr="007514AD">
              <w:rPr>
                <w:rFonts w:ascii="Arial" w:hAnsi="Arial" w:cs="Arial"/>
                <w:color w:val="00B050"/>
                <w:lang w:val="en-GB"/>
              </w:rPr>
              <w:t>S1, S2) (H</w:t>
            </w:r>
            <w:r w:rsidRPr="007514AD">
              <w:rPr>
                <w:rFonts w:ascii="Arial" w:hAnsi="Arial" w:cs="Arial"/>
                <w:color w:val="00B050"/>
                <w:lang w:val="en-GB"/>
              </w:rPr>
              <w:sym w:font="Symbol" w:char="F061"/>
            </w:r>
            <w:r w:rsidRPr="007514AD">
              <w:rPr>
                <w:rFonts w:ascii="Arial" w:hAnsi="Arial" w:cs="Arial"/>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61D31176" w14:textId="77777777" w:rsidR="00316052" w:rsidRPr="007514AD" w:rsidRDefault="00316052">
            <w:pPr>
              <w:jc w:val="center"/>
              <w:rPr>
                <w:rFonts w:ascii="Arial" w:hAnsi="Arial" w:cs="Arial"/>
                <w:lang w:val="en-GB"/>
              </w:rPr>
            </w:pPr>
            <w:r w:rsidRPr="007514AD">
              <w:rPr>
                <w:rFonts w:ascii="Arial" w:hAnsi="Arial" w:cs="Arial"/>
                <w:lang w:val="en-GB"/>
              </w:rPr>
              <w:t>1.8-5.0</w:t>
            </w:r>
          </w:p>
        </w:tc>
        <w:tc>
          <w:tcPr>
            <w:tcW w:w="1077" w:type="dxa"/>
            <w:tcBorders>
              <w:top w:val="single" w:sz="4" w:space="0" w:color="auto"/>
              <w:left w:val="single" w:sz="4" w:space="0" w:color="auto"/>
              <w:bottom w:val="single" w:sz="4" w:space="0" w:color="auto"/>
              <w:right w:val="single" w:sz="4" w:space="0" w:color="auto"/>
            </w:tcBorders>
            <w:hideMark/>
          </w:tcPr>
          <w:p w14:paraId="7951C37D" w14:textId="77777777" w:rsidR="00316052" w:rsidRPr="007514AD" w:rsidRDefault="00316052">
            <w:pPr>
              <w:jc w:val="center"/>
              <w:rPr>
                <w:rFonts w:ascii="Arial" w:hAnsi="Arial" w:cs="Arial"/>
                <w:lang w:val="en-GB"/>
              </w:rPr>
            </w:pPr>
            <w:r w:rsidRPr="007514AD">
              <w:rPr>
                <w:rFonts w:ascii="Arial" w:hAnsi="Arial" w:cs="Arial"/>
                <w:color w:val="00B050"/>
                <w:lang w:val="en-GB"/>
              </w:rPr>
              <w:t>4.51</w:t>
            </w:r>
          </w:p>
        </w:tc>
        <w:tc>
          <w:tcPr>
            <w:tcW w:w="1077" w:type="dxa"/>
            <w:tcBorders>
              <w:top w:val="single" w:sz="4" w:space="0" w:color="auto"/>
              <w:left w:val="single" w:sz="4" w:space="0" w:color="auto"/>
              <w:bottom w:val="single" w:sz="4" w:space="0" w:color="auto"/>
              <w:right w:val="single" w:sz="4" w:space="0" w:color="auto"/>
            </w:tcBorders>
            <w:hideMark/>
          </w:tcPr>
          <w:p w14:paraId="50C59AA1" w14:textId="77777777" w:rsidR="00316052" w:rsidRPr="007514AD" w:rsidRDefault="00316052">
            <w:pPr>
              <w:jc w:val="center"/>
              <w:rPr>
                <w:rFonts w:ascii="Arial" w:hAnsi="Arial" w:cs="Arial"/>
                <w:lang w:val="en-GB"/>
              </w:rPr>
            </w:pPr>
            <w:r w:rsidRPr="007514AD">
              <w:rPr>
                <w:rFonts w:ascii="Arial" w:hAnsi="Arial" w:cs="Arial"/>
                <w:lang w:val="en-GB"/>
              </w:rPr>
              <w:t>9.30</w:t>
            </w:r>
          </w:p>
        </w:tc>
        <w:tc>
          <w:tcPr>
            <w:tcW w:w="1077" w:type="dxa"/>
            <w:tcBorders>
              <w:top w:val="single" w:sz="4" w:space="0" w:color="auto"/>
              <w:left w:val="single" w:sz="4" w:space="0" w:color="auto"/>
              <w:bottom w:val="single" w:sz="4" w:space="0" w:color="auto"/>
              <w:right w:val="single" w:sz="4" w:space="0" w:color="auto"/>
            </w:tcBorders>
            <w:hideMark/>
          </w:tcPr>
          <w:p w14:paraId="47C9F505" w14:textId="77777777" w:rsidR="00316052" w:rsidRPr="007514AD" w:rsidRDefault="00316052">
            <w:pPr>
              <w:jc w:val="center"/>
              <w:rPr>
                <w:rFonts w:ascii="Arial" w:hAnsi="Arial" w:cs="Arial"/>
                <w:lang w:val="en-GB"/>
              </w:rPr>
            </w:pPr>
            <w:r w:rsidRPr="007514AD">
              <w:rPr>
                <w:rFonts w:ascii="Arial" w:hAnsi="Arial" w:cs="Arial"/>
                <w:lang w:val="en-GB"/>
              </w:rPr>
              <w:t>6.70</w:t>
            </w:r>
          </w:p>
        </w:tc>
        <w:tc>
          <w:tcPr>
            <w:tcW w:w="1078" w:type="dxa"/>
            <w:tcBorders>
              <w:top w:val="single" w:sz="4" w:space="0" w:color="auto"/>
              <w:left w:val="single" w:sz="4" w:space="0" w:color="auto"/>
              <w:bottom w:val="single" w:sz="4" w:space="0" w:color="auto"/>
              <w:right w:val="single" w:sz="4" w:space="0" w:color="auto"/>
            </w:tcBorders>
            <w:hideMark/>
          </w:tcPr>
          <w:p w14:paraId="29C99530" w14:textId="77777777" w:rsidR="00316052" w:rsidRPr="007514AD" w:rsidRDefault="00316052">
            <w:pPr>
              <w:jc w:val="center"/>
              <w:rPr>
                <w:rFonts w:ascii="Arial" w:hAnsi="Arial" w:cs="Arial"/>
                <w:lang w:val="en-GB"/>
              </w:rPr>
            </w:pPr>
            <w:r w:rsidRPr="007514AD">
              <w:rPr>
                <w:rFonts w:ascii="Arial" w:hAnsi="Arial" w:cs="Arial"/>
                <w:lang w:val="en-GB"/>
              </w:rPr>
              <w:t>0.81</w:t>
            </w:r>
          </w:p>
        </w:tc>
      </w:tr>
      <w:tr w:rsidR="00316052" w:rsidRPr="007514AD" w14:paraId="7A3D40D6"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590D0C3" w14:textId="77777777" w:rsidR="00316052" w:rsidRPr="007514AD" w:rsidRDefault="00316052">
            <w:pPr>
              <w:jc w:val="center"/>
              <w:rPr>
                <w:rFonts w:ascii="Arial" w:hAnsi="Arial" w:cs="Arial"/>
                <w:lang w:val="en-GB"/>
              </w:rPr>
            </w:pPr>
            <w:r w:rsidRPr="007514AD">
              <w:rPr>
                <w:rFonts w:ascii="Arial" w:hAnsi="Arial" w:cs="Arial"/>
                <w:lang w:val="en-GB"/>
              </w:rPr>
              <w:t>Asp-24 (H</w:t>
            </w:r>
            <w:r w:rsidRPr="007514AD">
              <w:rPr>
                <w:rFonts w:ascii="Arial" w:hAnsi="Arial" w:cs="Arial"/>
                <w:lang w:val="en-GB"/>
              </w:rPr>
              <w:sym w:font="Symbol" w:char="F062"/>
            </w:r>
            <w:r w:rsidRPr="007514AD">
              <w:rPr>
                <w:rFonts w:ascii="Arial" w:hAnsi="Arial" w:cs="Arial"/>
                <w:lang w:val="en-GB"/>
              </w:rPr>
              <w:t>) – Ala-21 (Me)</w:t>
            </w:r>
          </w:p>
        </w:tc>
        <w:tc>
          <w:tcPr>
            <w:tcW w:w="1219" w:type="dxa"/>
            <w:tcBorders>
              <w:top w:val="single" w:sz="4" w:space="0" w:color="auto"/>
              <w:left w:val="single" w:sz="4" w:space="0" w:color="auto"/>
              <w:bottom w:val="single" w:sz="4" w:space="0" w:color="auto"/>
              <w:right w:val="single" w:sz="4" w:space="0" w:color="auto"/>
            </w:tcBorders>
            <w:hideMark/>
          </w:tcPr>
          <w:p w14:paraId="0FA5A215"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077" w:type="dxa"/>
            <w:tcBorders>
              <w:top w:val="single" w:sz="4" w:space="0" w:color="auto"/>
              <w:left w:val="single" w:sz="4" w:space="0" w:color="auto"/>
              <w:bottom w:val="single" w:sz="4" w:space="0" w:color="auto"/>
              <w:right w:val="single" w:sz="4" w:space="0" w:color="auto"/>
            </w:tcBorders>
            <w:hideMark/>
          </w:tcPr>
          <w:p w14:paraId="6047BFEA" w14:textId="77777777" w:rsidR="00316052" w:rsidRPr="007514AD" w:rsidRDefault="00316052">
            <w:pPr>
              <w:jc w:val="center"/>
              <w:rPr>
                <w:rFonts w:ascii="Arial" w:hAnsi="Arial" w:cs="Arial"/>
                <w:lang w:val="en-GB"/>
              </w:rPr>
            </w:pPr>
            <w:r w:rsidRPr="007514AD">
              <w:rPr>
                <w:rFonts w:ascii="Arial" w:hAnsi="Arial" w:cs="Arial"/>
                <w:lang w:val="en-GB"/>
              </w:rPr>
              <w:t>4.83</w:t>
            </w:r>
          </w:p>
        </w:tc>
        <w:tc>
          <w:tcPr>
            <w:tcW w:w="1077" w:type="dxa"/>
            <w:tcBorders>
              <w:top w:val="single" w:sz="4" w:space="0" w:color="auto"/>
              <w:left w:val="single" w:sz="4" w:space="0" w:color="auto"/>
              <w:bottom w:val="single" w:sz="4" w:space="0" w:color="auto"/>
              <w:right w:val="single" w:sz="4" w:space="0" w:color="auto"/>
            </w:tcBorders>
            <w:hideMark/>
          </w:tcPr>
          <w:p w14:paraId="3B9A6E5E" w14:textId="77777777" w:rsidR="00316052" w:rsidRPr="007514AD" w:rsidRDefault="00316052">
            <w:pPr>
              <w:jc w:val="center"/>
              <w:rPr>
                <w:rFonts w:ascii="Arial" w:hAnsi="Arial" w:cs="Arial"/>
                <w:lang w:val="en-GB"/>
              </w:rPr>
            </w:pPr>
            <w:r w:rsidRPr="007514AD">
              <w:rPr>
                <w:rFonts w:ascii="Arial" w:hAnsi="Arial" w:cs="Arial"/>
                <w:lang w:val="en-GB"/>
              </w:rPr>
              <w:t>6.54</w:t>
            </w:r>
          </w:p>
        </w:tc>
        <w:tc>
          <w:tcPr>
            <w:tcW w:w="1077" w:type="dxa"/>
            <w:tcBorders>
              <w:top w:val="single" w:sz="4" w:space="0" w:color="auto"/>
              <w:left w:val="single" w:sz="4" w:space="0" w:color="auto"/>
              <w:bottom w:val="single" w:sz="4" w:space="0" w:color="auto"/>
              <w:right w:val="single" w:sz="4" w:space="0" w:color="auto"/>
            </w:tcBorders>
            <w:hideMark/>
          </w:tcPr>
          <w:p w14:paraId="2E88D761" w14:textId="77777777" w:rsidR="00316052" w:rsidRPr="007514AD" w:rsidRDefault="00316052">
            <w:pPr>
              <w:jc w:val="center"/>
              <w:rPr>
                <w:rFonts w:ascii="Arial" w:hAnsi="Arial" w:cs="Arial"/>
                <w:lang w:val="en-GB"/>
              </w:rPr>
            </w:pPr>
            <w:r w:rsidRPr="007514AD">
              <w:rPr>
                <w:rFonts w:ascii="Arial" w:hAnsi="Arial" w:cs="Arial"/>
                <w:lang w:val="en-GB"/>
              </w:rPr>
              <w:t>5.65</w:t>
            </w:r>
          </w:p>
        </w:tc>
        <w:tc>
          <w:tcPr>
            <w:tcW w:w="1078" w:type="dxa"/>
            <w:tcBorders>
              <w:top w:val="single" w:sz="4" w:space="0" w:color="auto"/>
              <w:left w:val="single" w:sz="4" w:space="0" w:color="auto"/>
              <w:bottom w:val="single" w:sz="4" w:space="0" w:color="auto"/>
              <w:right w:val="single" w:sz="4" w:space="0" w:color="auto"/>
            </w:tcBorders>
            <w:hideMark/>
          </w:tcPr>
          <w:p w14:paraId="52BB65CD" w14:textId="77777777" w:rsidR="00316052" w:rsidRPr="007514AD" w:rsidRDefault="00316052">
            <w:pPr>
              <w:jc w:val="center"/>
              <w:rPr>
                <w:rFonts w:ascii="Arial" w:hAnsi="Arial" w:cs="Arial"/>
                <w:lang w:val="en-GB"/>
              </w:rPr>
            </w:pPr>
            <w:r w:rsidRPr="007514AD">
              <w:rPr>
                <w:rFonts w:ascii="Arial" w:hAnsi="Arial" w:cs="Arial"/>
                <w:lang w:val="en-GB"/>
              </w:rPr>
              <w:t>0.26</w:t>
            </w:r>
          </w:p>
        </w:tc>
      </w:tr>
      <w:tr w:rsidR="00316052" w:rsidRPr="007514AD" w14:paraId="5C1D5B69"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1AED4A0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Dhb-20 (Me)</w:t>
            </w:r>
          </w:p>
        </w:tc>
        <w:tc>
          <w:tcPr>
            <w:tcW w:w="1219" w:type="dxa"/>
            <w:tcBorders>
              <w:top w:val="single" w:sz="4" w:space="0" w:color="auto"/>
              <w:left w:val="single" w:sz="4" w:space="0" w:color="auto"/>
              <w:bottom w:val="single" w:sz="4" w:space="0" w:color="auto"/>
              <w:right w:val="single" w:sz="4" w:space="0" w:color="auto"/>
            </w:tcBorders>
            <w:hideMark/>
          </w:tcPr>
          <w:p w14:paraId="1C3CD05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77" w:type="dxa"/>
            <w:tcBorders>
              <w:top w:val="single" w:sz="4" w:space="0" w:color="auto"/>
              <w:left w:val="single" w:sz="4" w:space="0" w:color="auto"/>
              <w:bottom w:val="single" w:sz="4" w:space="0" w:color="auto"/>
              <w:right w:val="single" w:sz="4" w:space="0" w:color="auto"/>
            </w:tcBorders>
            <w:hideMark/>
          </w:tcPr>
          <w:p w14:paraId="6412955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3.81</w:t>
            </w:r>
          </w:p>
        </w:tc>
        <w:tc>
          <w:tcPr>
            <w:tcW w:w="1077" w:type="dxa"/>
            <w:tcBorders>
              <w:top w:val="single" w:sz="4" w:space="0" w:color="auto"/>
              <w:left w:val="single" w:sz="4" w:space="0" w:color="auto"/>
              <w:bottom w:val="single" w:sz="4" w:space="0" w:color="auto"/>
              <w:right w:val="single" w:sz="4" w:space="0" w:color="auto"/>
            </w:tcBorders>
            <w:hideMark/>
          </w:tcPr>
          <w:p w14:paraId="37F819B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4.25</w:t>
            </w:r>
          </w:p>
        </w:tc>
        <w:tc>
          <w:tcPr>
            <w:tcW w:w="1077" w:type="dxa"/>
            <w:tcBorders>
              <w:top w:val="single" w:sz="4" w:space="0" w:color="auto"/>
              <w:left w:val="single" w:sz="4" w:space="0" w:color="auto"/>
              <w:bottom w:val="single" w:sz="4" w:space="0" w:color="auto"/>
              <w:right w:val="single" w:sz="4" w:space="0" w:color="auto"/>
            </w:tcBorders>
            <w:hideMark/>
          </w:tcPr>
          <w:p w14:paraId="43FFB65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4.03</w:t>
            </w:r>
          </w:p>
        </w:tc>
        <w:tc>
          <w:tcPr>
            <w:tcW w:w="1078" w:type="dxa"/>
            <w:tcBorders>
              <w:top w:val="single" w:sz="4" w:space="0" w:color="auto"/>
              <w:left w:val="single" w:sz="4" w:space="0" w:color="auto"/>
              <w:bottom w:val="single" w:sz="4" w:space="0" w:color="auto"/>
              <w:right w:val="single" w:sz="4" w:space="0" w:color="auto"/>
            </w:tcBorders>
            <w:hideMark/>
          </w:tcPr>
          <w:p w14:paraId="4403AD5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0.07</w:t>
            </w:r>
          </w:p>
        </w:tc>
      </w:tr>
      <w:tr w:rsidR="00316052" w:rsidRPr="007514AD" w14:paraId="697DC01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D48BA8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1A2A03F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58E7436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1.93</w:t>
            </w:r>
          </w:p>
        </w:tc>
        <w:tc>
          <w:tcPr>
            <w:tcW w:w="1077" w:type="dxa"/>
            <w:tcBorders>
              <w:top w:val="single" w:sz="4" w:space="0" w:color="auto"/>
              <w:left w:val="single" w:sz="4" w:space="0" w:color="auto"/>
              <w:bottom w:val="single" w:sz="4" w:space="0" w:color="auto"/>
              <w:right w:val="single" w:sz="4" w:space="0" w:color="auto"/>
            </w:tcBorders>
            <w:hideMark/>
          </w:tcPr>
          <w:p w14:paraId="3B114EA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5.06</w:t>
            </w:r>
          </w:p>
        </w:tc>
        <w:tc>
          <w:tcPr>
            <w:tcW w:w="1077" w:type="dxa"/>
            <w:tcBorders>
              <w:top w:val="single" w:sz="4" w:space="0" w:color="auto"/>
              <w:left w:val="single" w:sz="4" w:space="0" w:color="auto"/>
              <w:bottom w:val="single" w:sz="4" w:space="0" w:color="auto"/>
              <w:right w:val="single" w:sz="4" w:space="0" w:color="auto"/>
            </w:tcBorders>
            <w:hideMark/>
          </w:tcPr>
          <w:p w14:paraId="2203827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3.50</w:t>
            </w:r>
          </w:p>
        </w:tc>
        <w:tc>
          <w:tcPr>
            <w:tcW w:w="1078" w:type="dxa"/>
            <w:tcBorders>
              <w:top w:val="single" w:sz="4" w:space="0" w:color="auto"/>
              <w:left w:val="single" w:sz="4" w:space="0" w:color="auto"/>
              <w:bottom w:val="single" w:sz="4" w:space="0" w:color="auto"/>
              <w:right w:val="single" w:sz="4" w:space="0" w:color="auto"/>
            </w:tcBorders>
            <w:hideMark/>
          </w:tcPr>
          <w:p w14:paraId="7BB1A7C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0.67</w:t>
            </w:r>
          </w:p>
        </w:tc>
      </w:tr>
      <w:tr w:rsidR="00316052" w:rsidRPr="007514AD" w14:paraId="60D3CC5F"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183E89D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323A0CD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077" w:type="dxa"/>
            <w:tcBorders>
              <w:top w:val="single" w:sz="4" w:space="0" w:color="auto"/>
              <w:left w:val="single" w:sz="4" w:space="0" w:color="auto"/>
              <w:bottom w:val="single" w:sz="4" w:space="0" w:color="auto"/>
              <w:right w:val="single" w:sz="4" w:space="0" w:color="auto"/>
            </w:tcBorders>
            <w:hideMark/>
          </w:tcPr>
          <w:p w14:paraId="780C506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1.88</w:t>
            </w:r>
          </w:p>
        </w:tc>
        <w:tc>
          <w:tcPr>
            <w:tcW w:w="1077" w:type="dxa"/>
            <w:tcBorders>
              <w:top w:val="single" w:sz="4" w:space="0" w:color="auto"/>
              <w:left w:val="single" w:sz="4" w:space="0" w:color="auto"/>
              <w:bottom w:val="single" w:sz="4" w:space="0" w:color="auto"/>
              <w:right w:val="single" w:sz="4" w:space="0" w:color="auto"/>
            </w:tcBorders>
            <w:hideMark/>
          </w:tcPr>
          <w:p w14:paraId="0B7467C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2.60</w:t>
            </w:r>
          </w:p>
        </w:tc>
        <w:tc>
          <w:tcPr>
            <w:tcW w:w="1077" w:type="dxa"/>
            <w:tcBorders>
              <w:top w:val="single" w:sz="4" w:space="0" w:color="auto"/>
              <w:left w:val="single" w:sz="4" w:space="0" w:color="auto"/>
              <w:bottom w:val="single" w:sz="4" w:space="0" w:color="auto"/>
              <w:right w:val="single" w:sz="4" w:space="0" w:color="auto"/>
            </w:tcBorders>
            <w:hideMark/>
          </w:tcPr>
          <w:p w14:paraId="0BBD8B7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2.24</w:t>
            </w:r>
          </w:p>
        </w:tc>
        <w:tc>
          <w:tcPr>
            <w:tcW w:w="1078" w:type="dxa"/>
            <w:tcBorders>
              <w:top w:val="single" w:sz="4" w:space="0" w:color="auto"/>
              <w:left w:val="single" w:sz="4" w:space="0" w:color="auto"/>
              <w:bottom w:val="single" w:sz="4" w:space="0" w:color="auto"/>
              <w:right w:val="single" w:sz="4" w:space="0" w:color="auto"/>
            </w:tcBorders>
            <w:hideMark/>
          </w:tcPr>
          <w:p w14:paraId="019C361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5E56F6C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854454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Ile-10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1219" w:type="dxa"/>
            <w:tcBorders>
              <w:top w:val="single" w:sz="4" w:space="0" w:color="auto"/>
              <w:left w:val="single" w:sz="4" w:space="0" w:color="auto"/>
              <w:bottom w:val="single" w:sz="4" w:space="0" w:color="auto"/>
              <w:right w:val="single" w:sz="4" w:space="0" w:color="auto"/>
            </w:tcBorders>
            <w:hideMark/>
          </w:tcPr>
          <w:p w14:paraId="13F3C31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077" w:type="dxa"/>
            <w:tcBorders>
              <w:top w:val="single" w:sz="4" w:space="0" w:color="auto"/>
              <w:left w:val="single" w:sz="4" w:space="0" w:color="auto"/>
              <w:bottom w:val="single" w:sz="4" w:space="0" w:color="auto"/>
              <w:right w:val="single" w:sz="4" w:space="0" w:color="auto"/>
            </w:tcBorders>
            <w:hideMark/>
          </w:tcPr>
          <w:p w14:paraId="0990FA1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1.76</w:t>
            </w:r>
          </w:p>
        </w:tc>
        <w:tc>
          <w:tcPr>
            <w:tcW w:w="1077" w:type="dxa"/>
            <w:tcBorders>
              <w:top w:val="single" w:sz="4" w:space="0" w:color="auto"/>
              <w:left w:val="single" w:sz="4" w:space="0" w:color="auto"/>
              <w:bottom w:val="single" w:sz="4" w:space="0" w:color="auto"/>
              <w:right w:val="single" w:sz="4" w:space="0" w:color="auto"/>
            </w:tcBorders>
            <w:hideMark/>
          </w:tcPr>
          <w:p w14:paraId="19D713E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3.67</w:t>
            </w:r>
          </w:p>
        </w:tc>
        <w:tc>
          <w:tcPr>
            <w:tcW w:w="1077" w:type="dxa"/>
            <w:tcBorders>
              <w:top w:val="single" w:sz="4" w:space="0" w:color="auto"/>
              <w:left w:val="single" w:sz="4" w:space="0" w:color="auto"/>
              <w:bottom w:val="single" w:sz="4" w:space="0" w:color="auto"/>
              <w:right w:val="single" w:sz="4" w:space="0" w:color="auto"/>
            </w:tcBorders>
            <w:hideMark/>
          </w:tcPr>
          <w:p w14:paraId="6B24678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2.60</w:t>
            </w:r>
          </w:p>
        </w:tc>
        <w:tc>
          <w:tcPr>
            <w:tcW w:w="1078" w:type="dxa"/>
            <w:tcBorders>
              <w:top w:val="single" w:sz="4" w:space="0" w:color="auto"/>
              <w:left w:val="single" w:sz="4" w:space="0" w:color="auto"/>
              <w:bottom w:val="single" w:sz="4" w:space="0" w:color="auto"/>
              <w:right w:val="single" w:sz="4" w:space="0" w:color="auto"/>
            </w:tcBorders>
            <w:hideMark/>
          </w:tcPr>
          <w:p w14:paraId="6EA5811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0.42</w:t>
            </w:r>
          </w:p>
        </w:tc>
      </w:tr>
      <w:tr w:rsidR="00316052" w:rsidRPr="007514AD" w14:paraId="53D241A8"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946D20A"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Aaa-7 (CH) – Abu(S</w:t>
            </w:r>
            <w:r w:rsidRPr="007514AD">
              <w:rPr>
                <w:rFonts w:ascii="Arial" w:hAnsi="Arial" w:cs="Arial"/>
                <w:highlight w:val="yellow"/>
                <w:vertAlign w:val="subscript"/>
                <w:lang w:val="en-GB"/>
              </w:rPr>
              <w:t>2</w:t>
            </w:r>
            <w:r w:rsidRPr="007514AD">
              <w:rPr>
                <w:rFonts w:ascii="Arial" w:hAnsi="Arial" w:cs="Arial"/>
                <w:highlight w:val="yellow"/>
                <w:lang w:val="en-GB"/>
              </w:rPr>
              <w:t>)-22 (Me)</w:t>
            </w:r>
          </w:p>
        </w:tc>
        <w:tc>
          <w:tcPr>
            <w:tcW w:w="1219" w:type="dxa"/>
            <w:tcBorders>
              <w:top w:val="single" w:sz="4" w:space="0" w:color="auto"/>
              <w:left w:val="single" w:sz="4" w:space="0" w:color="auto"/>
              <w:bottom w:val="single" w:sz="4" w:space="0" w:color="auto"/>
              <w:right w:val="single" w:sz="4" w:space="0" w:color="auto"/>
            </w:tcBorders>
            <w:hideMark/>
          </w:tcPr>
          <w:p w14:paraId="3CF4B2FC" w14:textId="77777777" w:rsidR="00316052" w:rsidRPr="007514AD" w:rsidRDefault="00316052">
            <w:pPr>
              <w:jc w:val="center"/>
              <w:rPr>
                <w:rFonts w:ascii="Arial" w:hAnsi="Arial" w:cs="Arial"/>
                <w:highlight w:val="yellow"/>
                <w:lang w:val="en-GB"/>
              </w:rPr>
            </w:pPr>
            <w:r w:rsidRPr="007514AD">
              <w:rPr>
                <w:rFonts w:ascii="Arial" w:hAnsi="Arial" w:cs="Arial"/>
                <w:lang w:val="en-GB"/>
              </w:rPr>
              <w:t>1.8-5.0</w:t>
            </w:r>
          </w:p>
        </w:tc>
        <w:tc>
          <w:tcPr>
            <w:tcW w:w="1077" w:type="dxa"/>
            <w:tcBorders>
              <w:top w:val="single" w:sz="4" w:space="0" w:color="auto"/>
              <w:left w:val="single" w:sz="4" w:space="0" w:color="auto"/>
              <w:bottom w:val="single" w:sz="4" w:space="0" w:color="auto"/>
              <w:right w:val="single" w:sz="4" w:space="0" w:color="auto"/>
            </w:tcBorders>
            <w:hideMark/>
          </w:tcPr>
          <w:p w14:paraId="12832FDD"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10.69</w:t>
            </w:r>
          </w:p>
        </w:tc>
        <w:tc>
          <w:tcPr>
            <w:tcW w:w="1077" w:type="dxa"/>
            <w:tcBorders>
              <w:top w:val="single" w:sz="4" w:space="0" w:color="auto"/>
              <w:left w:val="single" w:sz="4" w:space="0" w:color="auto"/>
              <w:bottom w:val="single" w:sz="4" w:space="0" w:color="auto"/>
              <w:right w:val="single" w:sz="4" w:space="0" w:color="auto"/>
            </w:tcBorders>
            <w:hideMark/>
          </w:tcPr>
          <w:p w14:paraId="4DCFDB3F"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16.18</w:t>
            </w:r>
          </w:p>
        </w:tc>
        <w:tc>
          <w:tcPr>
            <w:tcW w:w="1077" w:type="dxa"/>
            <w:tcBorders>
              <w:top w:val="single" w:sz="4" w:space="0" w:color="auto"/>
              <w:left w:val="single" w:sz="4" w:space="0" w:color="auto"/>
              <w:bottom w:val="single" w:sz="4" w:space="0" w:color="auto"/>
              <w:right w:val="single" w:sz="4" w:space="0" w:color="auto"/>
            </w:tcBorders>
            <w:hideMark/>
          </w:tcPr>
          <w:p w14:paraId="3A1ACEF0"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14.19</w:t>
            </w:r>
          </w:p>
        </w:tc>
        <w:tc>
          <w:tcPr>
            <w:tcW w:w="1078" w:type="dxa"/>
            <w:tcBorders>
              <w:top w:val="single" w:sz="4" w:space="0" w:color="auto"/>
              <w:left w:val="single" w:sz="4" w:space="0" w:color="auto"/>
              <w:bottom w:val="single" w:sz="4" w:space="0" w:color="auto"/>
              <w:right w:val="single" w:sz="4" w:space="0" w:color="auto"/>
            </w:tcBorders>
            <w:hideMark/>
          </w:tcPr>
          <w:p w14:paraId="318198DE"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0.88</w:t>
            </w:r>
          </w:p>
        </w:tc>
      </w:tr>
    </w:tbl>
    <w:p w14:paraId="442DAF09" w14:textId="77777777" w:rsidR="00316052" w:rsidRPr="007514AD" w:rsidRDefault="00316052" w:rsidP="00316052">
      <w:pPr>
        <w:rPr>
          <w:rFonts w:ascii="Arial" w:hAnsi="Arial" w:cs="Arial"/>
          <w:lang w:val="en-GB" w:eastAsia="en-US"/>
        </w:rPr>
      </w:pPr>
    </w:p>
    <w:p w14:paraId="27A0C06A" w14:textId="77777777" w:rsidR="00316052" w:rsidRPr="007514AD" w:rsidRDefault="00316052" w:rsidP="00316052">
      <w:pPr>
        <w:rPr>
          <w:rFonts w:ascii="Arial" w:hAnsi="Arial" w:cs="Arial"/>
          <w:lang w:val="en-GB"/>
        </w:rPr>
      </w:pPr>
      <w:r w:rsidRPr="007514AD">
        <w:rPr>
          <w:rFonts w:ascii="Arial" w:hAnsi="Arial" w:cs="Arial"/>
          <w:lang w:val="en-GB"/>
        </w:rPr>
        <w:br w:type="page"/>
      </w:r>
    </w:p>
    <w:p w14:paraId="5D027BAC" w14:textId="68D95C42" w:rsidR="00316052" w:rsidRPr="007514AD" w:rsidRDefault="007514AD" w:rsidP="00316052">
      <w:pPr>
        <w:rPr>
          <w:rFonts w:ascii="Arial" w:hAnsi="Arial" w:cs="Arial"/>
          <w:lang w:val="en-GB"/>
        </w:rPr>
      </w:pPr>
      <w:r>
        <w:rPr>
          <w:rFonts w:ascii="Arial" w:hAnsi="Arial" w:cs="Arial"/>
          <w:i/>
          <w:iCs/>
          <w:lang w:val="en-GB"/>
        </w:rPr>
        <w:t>S</w:t>
      </w:r>
      <w:r>
        <w:rPr>
          <w:rFonts w:ascii="Arial" w:hAnsi="Arial" w:cs="Arial"/>
          <w:lang w:val="en-GB"/>
        </w:rPr>
        <w:t xml:space="preserve"> (AD)-</w:t>
      </w:r>
      <w:r w:rsidRPr="007514AD">
        <w:rPr>
          <w:rFonts w:ascii="Arial" w:hAnsi="Arial" w:cs="Arial"/>
          <w:i/>
          <w:iCs/>
          <w:lang w:val="en-GB"/>
        </w:rPr>
        <w:t>R</w:t>
      </w:r>
      <w:r>
        <w:rPr>
          <w:rFonts w:ascii="Arial" w:hAnsi="Arial" w:cs="Arial"/>
          <w:lang w:val="en-GB"/>
        </w:rPr>
        <w:t xml:space="preserve"> (BM)-</w:t>
      </w:r>
      <w:r>
        <w:rPr>
          <w:rFonts w:ascii="Arial" w:hAnsi="Arial" w:cs="Arial"/>
          <w:i/>
          <w:iCs/>
          <w:lang w:val="en-GB"/>
        </w:rPr>
        <w:t>S</w:t>
      </w:r>
      <w:r>
        <w:rPr>
          <w:rFonts w:ascii="Arial" w:hAnsi="Arial" w:cs="Arial"/>
          <w:lang w:val="en-GB"/>
        </w:rPr>
        <w:t xml:space="preserve"> (AB)</w:t>
      </w:r>
      <w:r w:rsidRPr="007514AD">
        <w:rPr>
          <w:rFonts w:ascii="Arial" w:hAnsi="Arial" w:cs="Arial"/>
          <w:lang w:val="en-GB"/>
        </w:rPr>
        <w:t>:</w:t>
      </w:r>
      <w:r w:rsidR="00316052" w:rsidRPr="007514AD">
        <w:rPr>
          <w:rFonts w:ascii="Arial" w:hAnsi="Arial" w:cs="Arial"/>
          <w:lang w:val="en-GB"/>
        </w:rPr>
        <w:t xml:space="preserve"> GFN2-xTB molecular dynamics distance monitors.</w:t>
      </w:r>
    </w:p>
    <w:tbl>
      <w:tblPr>
        <w:tblW w:w="9060" w:type="dxa"/>
        <w:tblLayout w:type="fixed"/>
        <w:tblLook w:val="04A0" w:firstRow="1" w:lastRow="0" w:firstColumn="1" w:lastColumn="0" w:noHBand="0" w:noVBand="1"/>
      </w:tblPr>
      <w:tblGrid>
        <w:gridCol w:w="3537"/>
        <w:gridCol w:w="1104"/>
        <w:gridCol w:w="1105"/>
        <w:gridCol w:w="1104"/>
        <w:gridCol w:w="1105"/>
        <w:gridCol w:w="1105"/>
      </w:tblGrid>
      <w:tr w:rsidR="00316052" w:rsidRPr="007514AD" w14:paraId="0976C36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34F552B" w14:textId="77777777" w:rsidR="00316052" w:rsidRPr="007514AD" w:rsidRDefault="00316052">
            <w:pPr>
              <w:jc w:val="center"/>
              <w:rPr>
                <w:rFonts w:ascii="Arial" w:hAnsi="Arial" w:cs="Arial"/>
                <w:lang w:val="en-GB"/>
              </w:rPr>
            </w:pPr>
            <w:r w:rsidRPr="007514AD">
              <w:rPr>
                <w:rFonts w:ascii="Arial" w:hAnsi="Arial" w:cs="Arial"/>
                <w:lang w:val="en-GB"/>
              </w:rPr>
              <w:t>nOe</w:t>
            </w:r>
          </w:p>
        </w:tc>
        <w:tc>
          <w:tcPr>
            <w:tcW w:w="1105" w:type="dxa"/>
            <w:tcBorders>
              <w:top w:val="single" w:sz="4" w:space="0" w:color="auto"/>
              <w:left w:val="single" w:sz="4" w:space="0" w:color="auto"/>
              <w:bottom w:val="single" w:sz="4" w:space="0" w:color="auto"/>
              <w:right w:val="single" w:sz="4" w:space="0" w:color="auto"/>
            </w:tcBorders>
            <w:hideMark/>
          </w:tcPr>
          <w:p w14:paraId="55832ABC" w14:textId="77777777" w:rsidR="00316052" w:rsidRPr="007514AD" w:rsidRDefault="00316052">
            <w:pPr>
              <w:jc w:val="center"/>
              <w:rPr>
                <w:rFonts w:ascii="Arial" w:hAnsi="Arial" w:cs="Arial"/>
                <w:lang w:val="en-GB"/>
              </w:rPr>
            </w:pPr>
            <w:r w:rsidRPr="007514AD">
              <w:rPr>
                <w:rFonts w:ascii="Arial" w:hAnsi="Arial" w:cs="Arial"/>
                <w:lang w:val="en-GB"/>
              </w:rPr>
              <w:t>Strength</w:t>
            </w:r>
          </w:p>
        </w:tc>
        <w:tc>
          <w:tcPr>
            <w:tcW w:w="1106" w:type="dxa"/>
            <w:tcBorders>
              <w:top w:val="single" w:sz="4" w:space="0" w:color="auto"/>
              <w:left w:val="single" w:sz="4" w:space="0" w:color="auto"/>
              <w:bottom w:val="single" w:sz="4" w:space="0" w:color="auto"/>
              <w:right w:val="single" w:sz="4" w:space="0" w:color="auto"/>
            </w:tcBorders>
            <w:hideMark/>
          </w:tcPr>
          <w:p w14:paraId="240B5F84" w14:textId="77777777" w:rsidR="00316052" w:rsidRPr="007514AD" w:rsidRDefault="00316052">
            <w:pPr>
              <w:jc w:val="center"/>
              <w:rPr>
                <w:rFonts w:ascii="Arial" w:hAnsi="Arial" w:cs="Arial"/>
                <w:lang w:val="en-GB"/>
              </w:rPr>
            </w:pPr>
            <w:r w:rsidRPr="007514AD">
              <w:rPr>
                <w:rFonts w:ascii="Arial" w:hAnsi="Arial" w:cs="Arial"/>
                <w:lang w:val="en-GB"/>
              </w:rPr>
              <w:t>Min.</w:t>
            </w:r>
          </w:p>
        </w:tc>
        <w:tc>
          <w:tcPr>
            <w:tcW w:w="1105" w:type="dxa"/>
            <w:tcBorders>
              <w:top w:val="single" w:sz="4" w:space="0" w:color="auto"/>
              <w:left w:val="single" w:sz="4" w:space="0" w:color="auto"/>
              <w:bottom w:val="single" w:sz="4" w:space="0" w:color="auto"/>
              <w:right w:val="single" w:sz="4" w:space="0" w:color="auto"/>
            </w:tcBorders>
            <w:hideMark/>
          </w:tcPr>
          <w:p w14:paraId="635C1009" w14:textId="77777777" w:rsidR="00316052" w:rsidRPr="007514AD" w:rsidRDefault="00316052">
            <w:pPr>
              <w:jc w:val="center"/>
              <w:rPr>
                <w:rFonts w:ascii="Arial" w:hAnsi="Arial" w:cs="Arial"/>
                <w:lang w:val="en-GB"/>
              </w:rPr>
            </w:pPr>
            <w:r w:rsidRPr="007514AD">
              <w:rPr>
                <w:rFonts w:ascii="Arial" w:hAnsi="Arial" w:cs="Arial"/>
                <w:lang w:val="en-GB"/>
              </w:rPr>
              <w:t>Max.</w:t>
            </w:r>
          </w:p>
        </w:tc>
        <w:tc>
          <w:tcPr>
            <w:tcW w:w="1106" w:type="dxa"/>
            <w:tcBorders>
              <w:top w:val="single" w:sz="4" w:space="0" w:color="auto"/>
              <w:left w:val="single" w:sz="4" w:space="0" w:color="auto"/>
              <w:bottom w:val="single" w:sz="4" w:space="0" w:color="auto"/>
              <w:right w:val="single" w:sz="4" w:space="0" w:color="auto"/>
            </w:tcBorders>
            <w:hideMark/>
          </w:tcPr>
          <w:p w14:paraId="5DE0153D" w14:textId="77777777" w:rsidR="00316052" w:rsidRPr="007514AD" w:rsidRDefault="00316052">
            <w:pPr>
              <w:jc w:val="center"/>
              <w:rPr>
                <w:rFonts w:ascii="Arial" w:hAnsi="Arial" w:cs="Arial"/>
                <w:lang w:val="en-GB"/>
              </w:rPr>
            </w:pPr>
            <w:r w:rsidRPr="007514AD">
              <w:rPr>
                <w:rFonts w:ascii="Arial" w:hAnsi="Arial" w:cs="Arial"/>
                <w:lang w:val="en-GB"/>
              </w:rPr>
              <w:t>Mean</w:t>
            </w:r>
          </w:p>
        </w:tc>
        <w:tc>
          <w:tcPr>
            <w:tcW w:w="1106" w:type="dxa"/>
            <w:tcBorders>
              <w:top w:val="single" w:sz="4" w:space="0" w:color="auto"/>
              <w:left w:val="single" w:sz="4" w:space="0" w:color="auto"/>
              <w:bottom w:val="single" w:sz="4" w:space="0" w:color="auto"/>
              <w:right w:val="single" w:sz="4" w:space="0" w:color="auto"/>
            </w:tcBorders>
            <w:hideMark/>
          </w:tcPr>
          <w:p w14:paraId="789BBB8B" w14:textId="77777777" w:rsidR="00316052" w:rsidRPr="007514AD" w:rsidRDefault="00316052">
            <w:pPr>
              <w:jc w:val="center"/>
              <w:rPr>
                <w:rFonts w:ascii="Arial" w:hAnsi="Arial" w:cs="Arial"/>
                <w:lang w:val="en-GB"/>
              </w:rPr>
            </w:pPr>
            <w:r w:rsidRPr="007514AD">
              <w:rPr>
                <w:rFonts w:ascii="Arial" w:hAnsi="Arial" w:cs="Arial"/>
                <w:lang w:val="en-GB"/>
              </w:rPr>
              <w:t>S.D.</w:t>
            </w:r>
          </w:p>
        </w:tc>
      </w:tr>
      <w:tr w:rsidR="00316052" w:rsidRPr="007514AD" w14:paraId="1A68848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C32FC4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(NMe) – Dhb-2 (NH)</w:t>
            </w:r>
          </w:p>
        </w:tc>
        <w:tc>
          <w:tcPr>
            <w:tcW w:w="1105" w:type="dxa"/>
            <w:tcBorders>
              <w:top w:val="single" w:sz="4" w:space="0" w:color="auto"/>
              <w:left w:val="single" w:sz="4" w:space="0" w:color="auto"/>
              <w:bottom w:val="single" w:sz="4" w:space="0" w:color="auto"/>
              <w:right w:val="single" w:sz="4" w:space="0" w:color="auto"/>
            </w:tcBorders>
            <w:hideMark/>
          </w:tcPr>
          <w:p w14:paraId="3B0593B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60010F2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2.91</w:t>
            </w:r>
          </w:p>
        </w:tc>
        <w:tc>
          <w:tcPr>
            <w:tcW w:w="1105" w:type="dxa"/>
            <w:tcBorders>
              <w:top w:val="single" w:sz="4" w:space="0" w:color="auto"/>
              <w:left w:val="single" w:sz="4" w:space="0" w:color="auto"/>
              <w:bottom w:val="single" w:sz="4" w:space="0" w:color="auto"/>
              <w:right w:val="single" w:sz="4" w:space="0" w:color="auto"/>
            </w:tcBorders>
            <w:hideMark/>
          </w:tcPr>
          <w:p w14:paraId="23B00B9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4.85</w:t>
            </w:r>
          </w:p>
        </w:tc>
        <w:tc>
          <w:tcPr>
            <w:tcW w:w="1106" w:type="dxa"/>
            <w:tcBorders>
              <w:top w:val="single" w:sz="4" w:space="0" w:color="auto"/>
              <w:left w:val="single" w:sz="4" w:space="0" w:color="auto"/>
              <w:bottom w:val="single" w:sz="4" w:space="0" w:color="auto"/>
              <w:right w:val="single" w:sz="4" w:space="0" w:color="auto"/>
            </w:tcBorders>
            <w:hideMark/>
          </w:tcPr>
          <w:p w14:paraId="33B8617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3.98</w:t>
            </w:r>
          </w:p>
        </w:tc>
        <w:tc>
          <w:tcPr>
            <w:tcW w:w="1106" w:type="dxa"/>
            <w:tcBorders>
              <w:top w:val="single" w:sz="4" w:space="0" w:color="auto"/>
              <w:left w:val="single" w:sz="4" w:space="0" w:color="auto"/>
              <w:bottom w:val="single" w:sz="4" w:space="0" w:color="auto"/>
              <w:right w:val="single" w:sz="4" w:space="0" w:color="auto"/>
            </w:tcBorders>
            <w:hideMark/>
          </w:tcPr>
          <w:p w14:paraId="437FD70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0.38</w:t>
            </w:r>
          </w:p>
        </w:tc>
      </w:tr>
      <w:tr w:rsidR="00316052" w:rsidRPr="007514AD" w14:paraId="52F72E8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6B1F5B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1"/>
            </w:r>
            <w:r w:rsidRPr="007514AD">
              <w:rPr>
                <w:rFonts w:ascii="Arial" w:hAnsi="Arial" w:cs="Arial"/>
                <w:b/>
                <w:color w:val="00B050"/>
                <w:lang w:val="en-GB"/>
              </w:rPr>
              <w:t>) – Dhb-2 (NH)</w:t>
            </w:r>
          </w:p>
        </w:tc>
        <w:tc>
          <w:tcPr>
            <w:tcW w:w="1105" w:type="dxa"/>
            <w:tcBorders>
              <w:top w:val="single" w:sz="4" w:space="0" w:color="auto"/>
              <w:left w:val="single" w:sz="4" w:space="0" w:color="auto"/>
              <w:bottom w:val="single" w:sz="4" w:space="0" w:color="auto"/>
              <w:right w:val="single" w:sz="4" w:space="0" w:color="auto"/>
            </w:tcBorders>
            <w:hideMark/>
          </w:tcPr>
          <w:p w14:paraId="642CDEF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2872E0B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1.68</w:t>
            </w:r>
          </w:p>
        </w:tc>
        <w:tc>
          <w:tcPr>
            <w:tcW w:w="1105" w:type="dxa"/>
            <w:tcBorders>
              <w:top w:val="single" w:sz="4" w:space="0" w:color="auto"/>
              <w:left w:val="single" w:sz="4" w:space="0" w:color="auto"/>
              <w:bottom w:val="single" w:sz="4" w:space="0" w:color="auto"/>
              <w:right w:val="single" w:sz="4" w:space="0" w:color="auto"/>
            </w:tcBorders>
            <w:hideMark/>
          </w:tcPr>
          <w:p w14:paraId="5A2348F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3.41</w:t>
            </w:r>
          </w:p>
        </w:tc>
        <w:tc>
          <w:tcPr>
            <w:tcW w:w="1106" w:type="dxa"/>
            <w:tcBorders>
              <w:top w:val="single" w:sz="4" w:space="0" w:color="auto"/>
              <w:left w:val="single" w:sz="4" w:space="0" w:color="auto"/>
              <w:bottom w:val="single" w:sz="4" w:space="0" w:color="auto"/>
              <w:right w:val="single" w:sz="4" w:space="0" w:color="auto"/>
            </w:tcBorders>
            <w:hideMark/>
          </w:tcPr>
          <w:p w14:paraId="16B2CA9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2.35</w:t>
            </w:r>
          </w:p>
        </w:tc>
        <w:tc>
          <w:tcPr>
            <w:tcW w:w="1106" w:type="dxa"/>
            <w:tcBorders>
              <w:top w:val="single" w:sz="4" w:space="0" w:color="auto"/>
              <w:left w:val="single" w:sz="4" w:space="0" w:color="auto"/>
              <w:bottom w:val="single" w:sz="4" w:space="0" w:color="auto"/>
              <w:right w:val="single" w:sz="4" w:space="0" w:color="auto"/>
            </w:tcBorders>
            <w:hideMark/>
          </w:tcPr>
          <w:p w14:paraId="6413497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0.24</w:t>
            </w:r>
          </w:p>
        </w:tc>
      </w:tr>
      <w:tr w:rsidR="00316052" w:rsidRPr="007514AD" w14:paraId="4233730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FC1D7D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2"/>
            </w:r>
            <w:r w:rsidRPr="007514AD">
              <w:rPr>
                <w:rFonts w:ascii="Arial" w:hAnsi="Arial" w:cs="Arial"/>
                <w:b/>
                <w:color w:val="00B050"/>
                <w:lang w:val="en-GB"/>
              </w:rPr>
              <w:t>) – Dhb-2 (NH)</w:t>
            </w:r>
          </w:p>
        </w:tc>
        <w:tc>
          <w:tcPr>
            <w:tcW w:w="1105" w:type="dxa"/>
            <w:tcBorders>
              <w:top w:val="single" w:sz="4" w:space="0" w:color="auto"/>
              <w:left w:val="single" w:sz="4" w:space="0" w:color="auto"/>
              <w:bottom w:val="single" w:sz="4" w:space="0" w:color="auto"/>
              <w:right w:val="single" w:sz="4" w:space="0" w:color="auto"/>
            </w:tcBorders>
            <w:hideMark/>
          </w:tcPr>
          <w:p w14:paraId="7A83817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220BA5C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1.59</w:t>
            </w:r>
          </w:p>
        </w:tc>
        <w:tc>
          <w:tcPr>
            <w:tcW w:w="1105" w:type="dxa"/>
            <w:tcBorders>
              <w:top w:val="single" w:sz="4" w:space="0" w:color="auto"/>
              <w:left w:val="single" w:sz="4" w:space="0" w:color="auto"/>
              <w:bottom w:val="single" w:sz="4" w:space="0" w:color="auto"/>
              <w:right w:val="single" w:sz="4" w:space="0" w:color="auto"/>
            </w:tcBorders>
            <w:hideMark/>
          </w:tcPr>
          <w:p w14:paraId="33E47A0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3.66</w:t>
            </w:r>
          </w:p>
        </w:tc>
        <w:tc>
          <w:tcPr>
            <w:tcW w:w="1106" w:type="dxa"/>
            <w:tcBorders>
              <w:top w:val="single" w:sz="4" w:space="0" w:color="auto"/>
              <w:left w:val="single" w:sz="4" w:space="0" w:color="auto"/>
              <w:bottom w:val="single" w:sz="4" w:space="0" w:color="auto"/>
              <w:right w:val="single" w:sz="4" w:space="0" w:color="auto"/>
            </w:tcBorders>
            <w:hideMark/>
          </w:tcPr>
          <w:p w14:paraId="5F29F5C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2.40</w:t>
            </w:r>
          </w:p>
        </w:tc>
        <w:tc>
          <w:tcPr>
            <w:tcW w:w="1106" w:type="dxa"/>
            <w:tcBorders>
              <w:top w:val="single" w:sz="4" w:space="0" w:color="auto"/>
              <w:left w:val="single" w:sz="4" w:space="0" w:color="auto"/>
              <w:bottom w:val="single" w:sz="4" w:space="0" w:color="auto"/>
              <w:right w:val="single" w:sz="4" w:space="0" w:color="auto"/>
            </w:tcBorders>
            <w:hideMark/>
          </w:tcPr>
          <w:p w14:paraId="67C66C3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0.34</w:t>
            </w:r>
          </w:p>
        </w:tc>
      </w:tr>
      <w:tr w:rsidR="00316052" w:rsidRPr="007514AD" w14:paraId="38A2F9E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AD0614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Dhb-4 (H</w:t>
            </w:r>
            <w:r w:rsidRPr="007514AD">
              <w:rPr>
                <w:rFonts w:ascii="Arial" w:hAnsi="Arial" w:cs="Arial"/>
                <w:b/>
                <w:color w:val="00B050"/>
                <w:lang w:val="en-GB"/>
              </w:rPr>
              <w:sym w:font="Symbol" w:char="F062"/>
            </w:r>
            <w:r w:rsidRPr="007514AD">
              <w:rPr>
                <w:rFonts w:ascii="Arial" w:hAnsi="Arial" w:cs="Arial"/>
                <w:b/>
                <w:color w:val="00B050"/>
                <w:lang w:val="en-GB"/>
              </w:rPr>
              <w:t>) – Val-5 (NH)</w:t>
            </w:r>
          </w:p>
        </w:tc>
        <w:tc>
          <w:tcPr>
            <w:tcW w:w="1105" w:type="dxa"/>
            <w:tcBorders>
              <w:top w:val="single" w:sz="4" w:space="0" w:color="auto"/>
              <w:left w:val="single" w:sz="4" w:space="0" w:color="auto"/>
              <w:bottom w:val="single" w:sz="4" w:space="0" w:color="auto"/>
              <w:right w:val="single" w:sz="4" w:space="0" w:color="auto"/>
            </w:tcBorders>
            <w:hideMark/>
          </w:tcPr>
          <w:p w14:paraId="372FDDA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4257C7E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w:t>
            </w:r>
          </w:p>
        </w:tc>
        <w:tc>
          <w:tcPr>
            <w:tcW w:w="1105" w:type="dxa"/>
            <w:tcBorders>
              <w:top w:val="single" w:sz="4" w:space="0" w:color="auto"/>
              <w:left w:val="single" w:sz="4" w:space="0" w:color="auto"/>
              <w:bottom w:val="single" w:sz="4" w:space="0" w:color="auto"/>
              <w:right w:val="single" w:sz="4" w:space="0" w:color="auto"/>
            </w:tcBorders>
            <w:hideMark/>
          </w:tcPr>
          <w:p w14:paraId="3C9CE08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4.56</w:t>
            </w:r>
          </w:p>
        </w:tc>
        <w:tc>
          <w:tcPr>
            <w:tcW w:w="1106" w:type="dxa"/>
            <w:tcBorders>
              <w:top w:val="single" w:sz="4" w:space="0" w:color="auto"/>
              <w:left w:val="single" w:sz="4" w:space="0" w:color="auto"/>
              <w:bottom w:val="single" w:sz="4" w:space="0" w:color="auto"/>
              <w:right w:val="single" w:sz="4" w:space="0" w:color="auto"/>
            </w:tcBorders>
            <w:hideMark/>
          </w:tcPr>
          <w:p w14:paraId="695D8AC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3.10</w:t>
            </w:r>
          </w:p>
        </w:tc>
        <w:tc>
          <w:tcPr>
            <w:tcW w:w="1106" w:type="dxa"/>
            <w:tcBorders>
              <w:top w:val="single" w:sz="4" w:space="0" w:color="auto"/>
              <w:left w:val="single" w:sz="4" w:space="0" w:color="auto"/>
              <w:bottom w:val="single" w:sz="4" w:space="0" w:color="auto"/>
              <w:right w:val="single" w:sz="4" w:space="0" w:color="auto"/>
            </w:tcBorders>
            <w:hideMark/>
          </w:tcPr>
          <w:p w14:paraId="44A2E7C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0.69</w:t>
            </w:r>
          </w:p>
        </w:tc>
      </w:tr>
      <w:tr w:rsidR="00316052" w:rsidRPr="007514AD" w14:paraId="600F564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F595A9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Dhb-6 (NH) – Dhb-6 (Me)</w:t>
            </w:r>
          </w:p>
        </w:tc>
        <w:tc>
          <w:tcPr>
            <w:tcW w:w="1105" w:type="dxa"/>
            <w:tcBorders>
              <w:top w:val="single" w:sz="4" w:space="0" w:color="auto"/>
              <w:left w:val="single" w:sz="4" w:space="0" w:color="auto"/>
              <w:bottom w:val="single" w:sz="4" w:space="0" w:color="auto"/>
              <w:right w:val="single" w:sz="4" w:space="0" w:color="auto"/>
            </w:tcBorders>
            <w:hideMark/>
          </w:tcPr>
          <w:p w14:paraId="01F47C7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1B57AA8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1.75</w:t>
            </w:r>
          </w:p>
        </w:tc>
        <w:tc>
          <w:tcPr>
            <w:tcW w:w="1105" w:type="dxa"/>
            <w:tcBorders>
              <w:top w:val="single" w:sz="4" w:space="0" w:color="auto"/>
              <w:left w:val="single" w:sz="4" w:space="0" w:color="auto"/>
              <w:bottom w:val="single" w:sz="4" w:space="0" w:color="auto"/>
              <w:right w:val="single" w:sz="4" w:space="0" w:color="auto"/>
            </w:tcBorders>
            <w:hideMark/>
          </w:tcPr>
          <w:p w14:paraId="0D352F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3.99</w:t>
            </w:r>
          </w:p>
        </w:tc>
        <w:tc>
          <w:tcPr>
            <w:tcW w:w="1106" w:type="dxa"/>
            <w:tcBorders>
              <w:top w:val="single" w:sz="4" w:space="0" w:color="auto"/>
              <w:left w:val="single" w:sz="4" w:space="0" w:color="auto"/>
              <w:bottom w:val="single" w:sz="4" w:space="0" w:color="auto"/>
              <w:right w:val="single" w:sz="4" w:space="0" w:color="auto"/>
            </w:tcBorders>
            <w:hideMark/>
          </w:tcPr>
          <w:p w14:paraId="4C77652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3.25</w:t>
            </w:r>
          </w:p>
        </w:tc>
        <w:tc>
          <w:tcPr>
            <w:tcW w:w="1106" w:type="dxa"/>
            <w:tcBorders>
              <w:top w:val="single" w:sz="4" w:space="0" w:color="auto"/>
              <w:left w:val="single" w:sz="4" w:space="0" w:color="auto"/>
              <w:bottom w:val="single" w:sz="4" w:space="0" w:color="auto"/>
              <w:right w:val="single" w:sz="4" w:space="0" w:color="auto"/>
            </w:tcBorders>
            <w:hideMark/>
          </w:tcPr>
          <w:p w14:paraId="1B712E7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0.38</w:t>
            </w:r>
          </w:p>
        </w:tc>
      </w:tr>
      <w:tr w:rsidR="00316052" w:rsidRPr="007514AD" w14:paraId="0E2DD5CA"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76DC89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Dha-8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59B5512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1BF7082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1.91</w:t>
            </w:r>
          </w:p>
        </w:tc>
        <w:tc>
          <w:tcPr>
            <w:tcW w:w="1105" w:type="dxa"/>
            <w:tcBorders>
              <w:top w:val="single" w:sz="4" w:space="0" w:color="auto"/>
              <w:left w:val="single" w:sz="4" w:space="0" w:color="auto"/>
              <w:bottom w:val="single" w:sz="4" w:space="0" w:color="auto"/>
              <w:right w:val="single" w:sz="4" w:space="0" w:color="auto"/>
            </w:tcBorders>
            <w:hideMark/>
          </w:tcPr>
          <w:p w14:paraId="6F00A8D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3.20</w:t>
            </w:r>
          </w:p>
        </w:tc>
        <w:tc>
          <w:tcPr>
            <w:tcW w:w="1106" w:type="dxa"/>
            <w:tcBorders>
              <w:top w:val="single" w:sz="4" w:space="0" w:color="auto"/>
              <w:left w:val="single" w:sz="4" w:space="0" w:color="auto"/>
              <w:bottom w:val="single" w:sz="4" w:space="0" w:color="auto"/>
              <w:right w:val="single" w:sz="4" w:space="0" w:color="auto"/>
            </w:tcBorders>
            <w:hideMark/>
          </w:tcPr>
          <w:p w14:paraId="075A36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2.42</w:t>
            </w:r>
          </w:p>
        </w:tc>
        <w:tc>
          <w:tcPr>
            <w:tcW w:w="1106" w:type="dxa"/>
            <w:tcBorders>
              <w:top w:val="single" w:sz="4" w:space="0" w:color="auto"/>
              <w:left w:val="single" w:sz="4" w:space="0" w:color="auto"/>
              <w:bottom w:val="single" w:sz="4" w:space="0" w:color="auto"/>
              <w:right w:val="single" w:sz="4" w:space="0" w:color="auto"/>
            </w:tcBorders>
            <w:hideMark/>
          </w:tcPr>
          <w:p w14:paraId="2AF4D8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26F932E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F6F6B6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Glu-9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077C05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4D1A510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2.13</w:t>
            </w:r>
          </w:p>
        </w:tc>
        <w:tc>
          <w:tcPr>
            <w:tcW w:w="1105" w:type="dxa"/>
            <w:tcBorders>
              <w:top w:val="single" w:sz="4" w:space="0" w:color="auto"/>
              <w:left w:val="single" w:sz="4" w:space="0" w:color="auto"/>
              <w:bottom w:val="single" w:sz="4" w:space="0" w:color="auto"/>
              <w:right w:val="single" w:sz="4" w:space="0" w:color="auto"/>
            </w:tcBorders>
            <w:hideMark/>
          </w:tcPr>
          <w:p w14:paraId="05A32C5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4.72</w:t>
            </w:r>
          </w:p>
        </w:tc>
        <w:tc>
          <w:tcPr>
            <w:tcW w:w="1106" w:type="dxa"/>
            <w:tcBorders>
              <w:top w:val="single" w:sz="4" w:space="0" w:color="auto"/>
              <w:left w:val="single" w:sz="4" w:space="0" w:color="auto"/>
              <w:bottom w:val="single" w:sz="4" w:space="0" w:color="auto"/>
              <w:right w:val="single" w:sz="4" w:space="0" w:color="auto"/>
            </w:tcBorders>
            <w:hideMark/>
          </w:tcPr>
          <w:p w14:paraId="5FE90BA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3.66</w:t>
            </w:r>
          </w:p>
        </w:tc>
        <w:tc>
          <w:tcPr>
            <w:tcW w:w="1106" w:type="dxa"/>
            <w:tcBorders>
              <w:top w:val="single" w:sz="4" w:space="0" w:color="auto"/>
              <w:left w:val="single" w:sz="4" w:space="0" w:color="auto"/>
              <w:bottom w:val="single" w:sz="4" w:space="0" w:color="auto"/>
              <w:right w:val="single" w:sz="4" w:space="0" w:color="auto"/>
            </w:tcBorders>
            <w:hideMark/>
          </w:tcPr>
          <w:p w14:paraId="0A70DDC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0.46</w:t>
            </w:r>
          </w:p>
        </w:tc>
      </w:tr>
      <w:tr w:rsidR="00316052" w:rsidRPr="007514AD" w14:paraId="7D765FD4"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121807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D49F47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5934BC5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1.75</w:t>
            </w:r>
          </w:p>
        </w:tc>
        <w:tc>
          <w:tcPr>
            <w:tcW w:w="1105" w:type="dxa"/>
            <w:tcBorders>
              <w:top w:val="single" w:sz="4" w:space="0" w:color="auto"/>
              <w:left w:val="single" w:sz="4" w:space="0" w:color="auto"/>
              <w:bottom w:val="single" w:sz="4" w:space="0" w:color="auto"/>
              <w:right w:val="single" w:sz="4" w:space="0" w:color="auto"/>
            </w:tcBorders>
            <w:hideMark/>
          </w:tcPr>
          <w:p w14:paraId="572A558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2.79</w:t>
            </w:r>
          </w:p>
        </w:tc>
        <w:tc>
          <w:tcPr>
            <w:tcW w:w="1106" w:type="dxa"/>
            <w:tcBorders>
              <w:top w:val="single" w:sz="4" w:space="0" w:color="auto"/>
              <w:left w:val="single" w:sz="4" w:space="0" w:color="auto"/>
              <w:bottom w:val="single" w:sz="4" w:space="0" w:color="auto"/>
              <w:right w:val="single" w:sz="4" w:space="0" w:color="auto"/>
            </w:tcBorders>
            <w:hideMark/>
          </w:tcPr>
          <w:p w14:paraId="0E1F386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2.22</w:t>
            </w:r>
          </w:p>
        </w:tc>
        <w:tc>
          <w:tcPr>
            <w:tcW w:w="1106" w:type="dxa"/>
            <w:tcBorders>
              <w:top w:val="single" w:sz="4" w:space="0" w:color="auto"/>
              <w:left w:val="single" w:sz="4" w:space="0" w:color="auto"/>
              <w:bottom w:val="single" w:sz="4" w:space="0" w:color="auto"/>
              <w:right w:val="single" w:sz="4" w:space="0" w:color="auto"/>
            </w:tcBorders>
            <w:hideMark/>
          </w:tcPr>
          <w:p w14:paraId="5EC317D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0.16</w:t>
            </w:r>
          </w:p>
        </w:tc>
      </w:tr>
      <w:tr w:rsidR="00316052" w:rsidRPr="007514AD" w14:paraId="63F4D8B2"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1474838" w14:textId="77777777" w:rsidR="00316052" w:rsidRPr="007514AD" w:rsidRDefault="00316052">
            <w:pPr>
              <w:jc w:val="center"/>
              <w:rPr>
                <w:rFonts w:ascii="Arial" w:hAnsi="Arial" w:cs="Arial"/>
                <w:lang w:val="en-GB"/>
              </w:rPr>
            </w:pPr>
            <w:r w:rsidRPr="007514AD">
              <w:rPr>
                <w:rFonts w:ascii="Arial" w:hAnsi="Arial" w:cs="Arial"/>
                <w:lang w:val="en-GB"/>
              </w:rPr>
              <w:t>Ile-10 (NH) – Val-12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66AA5E17"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30E878B7" w14:textId="77777777" w:rsidR="00316052" w:rsidRPr="007514AD" w:rsidRDefault="00316052">
            <w:pPr>
              <w:jc w:val="center"/>
              <w:rPr>
                <w:rFonts w:ascii="Arial" w:hAnsi="Arial" w:cs="Arial"/>
                <w:lang w:val="en-GB"/>
              </w:rPr>
            </w:pPr>
            <w:r w:rsidRPr="007514AD">
              <w:rPr>
                <w:rFonts w:ascii="Arial" w:hAnsi="Arial" w:cs="Arial"/>
                <w:lang w:val="en-GB"/>
              </w:rPr>
              <w:t>4.45</w:t>
            </w:r>
          </w:p>
        </w:tc>
        <w:tc>
          <w:tcPr>
            <w:tcW w:w="1105" w:type="dxa"/>
            <w:tcBorders>
              <w:top w:val="single" w:sz="4" w:space="0" w:color="auto"/>
              <w:left w:val="single" w:sz="4" w:space="0" w:color="auto"/>
              <w:bottom w:val="single" w:sz="4" w:space="0" w:color="auto"/>
              <w:right w:val="single" w:sz="4" w:space="0" w:color="auto"/>
            </w:tcBorders>
            <w:hideMark/>
          </w:tcPr>
          <w:p w14:paraId="616BCE95" w14:textId="77777777" w:rsidR="00316052" w:rsidRPr="007514AD" w:rsidRDefault="00316052">
            <w:pPr>
              <w:jc w:val="center"/>
              <w:rPr>
                <w:rFonts w:ascii="Arial" w:hAnsi="Arial" w:cs="Arial"/>
                <w:lang w:val="en-GB"/>
              </w:rPr>
            </w:pPr>
            <w:r w:rsidRPr="007514AD">
              <w:rPr>
                <w:rFonts w:ascii="Arial" w:hAnsi="Arial" w:cs="Arial"/>
                <w:lang w:val="en-GB"/>
              </w:rPr>
              <w:t>6.77</w:t>
            </w:r>
          </w:p>
        </w:tc>
        <w:tc>
          <w:tcPr>
            <w:tcW w:w="1106" w:type="dxa"/>
            <w:tcBorders>
              <w:top w:val="single" w:sz="4" w:space="0" w:color="auto"/>
              <w:left w:val="single" w:sz="4" w:space="0" w:color="auto"/>
              <w:bottom w:val="single" w:sz="4" w:space="0" w:color="auto"/>
              <w:right w:val="single" w:sz="4" w:space="0" w:color="auto"/>
            </w:tcBorders>
            <w:hideMark/>
          </w:tcPr>
          <w:p w14:paraId="7FE11C9E" w14:textId="77777777" w:rsidR="00316052" w:rsidRPr="007514AD" w:rsidRDefault="00316052">
            <w:pPr>
              <w:jc w:val="center"/>
              <w:rPr>
                <w:rFonts w:ascii="Arial" w:hAnsi="Arial" w:cs="Arial"/>
                <w:lang w:val="en-GB"/>
              </w:rPr>
            </w:pPr>
            <w:r w:rsidRPr="007514AD">
              <w:rPr>
                <w:rFonts w:ascii="Arial" w:hAnsi="Arial" w:cs="Arial"/>
                <w:lang w:val="en-GB"/>
              </w:rPr>
              <w:t>5.24</w:t>
            </w:r>
          </w:p>
        </w:tc>
        <w:tc>
          <w:tcPr>
            <w:tcW w:w="1106" w:type="dxa"/>
            <w:tcBorders>
              <w:top w:val="single" w:sz="4" w:space="0" w:color="auto"/>
              <w:left w:val="single" w:sz="4" w:space="0" w:color="auto"/>
              <w:bottom w:val="single" w:sz="4" w:space="0" w:color="auto"/>
              <w:right w:val="single" w:sz="4" w:space="0" w:color="auto"/>
            </w:tcBorders>
            <w:hideMark/>
          </w:tcPr>
          <w:p w14:paraId="7A13C837" w14:textId="77777777" w:rsidR="00316052" w:rsidRPr="007514AD" w:rsidRDefault="00316052">
            <w:pPr>
              <w:jc w:val="center"/>
              <w:rPr>
                <w:rFonts w:ascii="Arial" w:hAnsi="Arial" w:cs="Arial"/>
                <w:lang w:val="en-GB"/>
              </w:rPr>
            </w:pPr>
            <w:r w:rsidRPr="007514AD">
              <w:rPr>
                <w:rFonts w:ascii="Arial" w:hAnsi="Arial" w:cs="Arial"/>
                <w:lang w:val="en-GB"/>
              </w:rPr>
              <w:t>0.35</w:t>
            </w:r>
          </w:p>
        </w:tc>
      </w:tr>
      <w:tr w:rsidR="00316052" w:rsidRPr="007514AD" w14:paraId="729EBA41"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32A021A" w14:textId="77777777" w:rsidR="00316052" w:rsidRPr="007514AD" w:rsidRDefault="00316052">
            <w:pPr>
              <w:jc w:val="center"/>
              <w:rPr>
                <w:rFonts w:ascii="Arial" w:hAnsi="Arial" w:cs="Arial"/>
                <w:lang w:val="en-GB"/>
              </w:rPr>
            </w:pPr>
            <w:r w:rsidRPr="007514AD">
              <w:rPr>
                <w:rFonts w:ascii="Arial" w:hAnsi="Arial" w:cs="Arial"/>
                <w:lang w:val="en-GB"/>
              </w:rPr>
              <w:t>Glu-9 (H</w:t>
            </w:r>
            <w:r w:rsidRPr="007514AD">
              <w:rPr>
                <w:rFonts w:ascii="Arial" w:hAnsi="Arial" w:cs="Arial"/>
                <w:lang w:val="en-GB"/>
              </w:rPr>
              <w:sym w:font="Symbol" w:char="F061"/>
            </w:r>
            <w:r w:rsidRPr="007514AD">
              <w:rPr>
                <w:rFonts w:ascii="Arial" w:hAnsi="Arial" w:cs="Arial"/>
                <w:lang w:val="en-GB"/>
              </w:rPr>
              <w:t>) – Val-12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D9F6654"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272577EA" w14:textId="77777777" w:rsidR="00316052" w:rsidRPr="007514AD" w:rsidRDefault="00316052">
            <w:pPr>
              <w:jc w:val="center"/>
              <w:rPr>
                <w:rFonts w:ascii="Arial" w:hAnsi="Arial" w:cs="Arial"/>
                <w:lang w:val="en-GB"/>
              </w:rPr>
            </w:pPr>
            <w:r w:rsidRPr="007514AD">
              <w:rPr>
                <w:rFonts w:ascii="Arial" w:hAnsi="Arial" w:cs="Arial"/>
                <w:lang w:val="en-GB"/>
              </w:rPr>
              <w:t>4.09</w:t>
            </w:r>
          </w:p>
        </w:tc>
        <w:tc>
          <w:tcPr>
            <w:tcW w:w="1105" w:type="dxa"/>
            <w:tcBorders>
              <w:top w:val="single" w:sz="4" w:space="0" w:color="auto"/>
              <w:left w:val="single" w:sz="4" w:space="0" w:color="auto"/>
              <w:bottom w:val="single" w:sz="4" w:space="0" w:color="auto"/>
              <w:right w:val="single" w:sz="4" w:space="0" w:color="auto"/>
            </w:tcBorders>
            <w:hideMark/>
          </w:tcPr>
          <w:p w14:paraId="637605DA" w14:textId="77777777" w:rsidR="00316052" w:rsidRPr="007514AD" w:rsidRDefault="00316052">
            <w:pPr>
              <w:jc w:val="center"/>
              <w:rPr>
                <w:rFonts w:ascii="Arial" w:hAnsi="Arial" w:cs="Arial"/>
                <w:lang w:val="en-GB"/>
              </w:rPr>
            </w:pPr>
            <w:r w:rsidRPr="007514AD">
              <w:rPr>
                <w:rFonts w:ascii="Arial" w:hAnsi="Arial" w:cs="Arial"/>
                <w:lang w:val="en-GB"/>
              </w:rPr>
              <w:t>6.87</w:t>
            </w:r>
          </w:p>
        </w:tc>
        <w:tc>
          <w:tcPr>
            <w:tcW w:w="1106" w:type="dxa"/>
            <w:tcBorders>
              <w:top w:val="single" w:sz="4" w:space="0" w:color="auto"/>
              <w:left w:val="single" w:sz="4" w:space="0" w:color="auto"/>
              <w:bottom w:val="single" w:sz="4" w:space="0" w:color="auto"/>
              <w:right w:val="single" w:sz="4" w:space="0" w:color="auto"/>
            </w:tcBorders>
            <w:hideMark/>
          </w:tcPr>
          <w:p w14:paraId="41CB5EBA" w14:textId="77777777" w:rsidR="00316052" w:rsidRPr="007514AD" w:rsidRDefault="00316052">
            <w:pPr>
              <w:jc w:val="center"/>
              <w:rPr>
                <w:rFonts w:ascii="Arial" w:hAnsi="Arial" w:cs="Arial"/>
                <w:lang w:val="en-GB"/>
              </w:rPr>
            </w:pPr>
            <w:r w:rsidRPr="007514AD">
              <w:rPr>
                <w:rFonts w:ascii="Arial" w:hAnsi="Arial" w:cs="Arial"/>
                <w:lang w:val="en-GB"/>
              </w:rPr>
              <w:t>5.27</w:t>
            </w:r>
          </w:p>
        </w:tc>
        <w:tc>
          <w:tcPr>
            <w:tcW w:w="1106" w:type="dxa"/>
            <w:tcBorders>
              <w:top w:val="single" w:sz="4" w:space="0" w:color="auto"/>
              <w:left w:val="single" w:sz="4" w:space="0" w:color="auto"/>
              <w:bottom w:val="single" w:sz="4" w:space="0" w:color="auto"/>
              <w:right w:val="single" w:sz="4" w:space="0" w:color="auto"/>
            </w:tcBorders>
            <w:hideMark/>
          </w:tcPr>
          <w:p w14:paraId="31FDD9F1" w14:textId="77777777" w:rsidR="00316052" w:rsidRPr="007514AD" w:rsidRDefault="00316052">
            <w:pPr>
              <w:jc w:val="center"/>
              <w:rPr>
                <w:rFonts w:ascii="Arial" w:hAnsi="Arial" w:cs="Arial"/>
                <w:lang w:val="en-GB"/>
              </w:rPr>
            </w:pPr>
            <w:r w:rsidRPr="007514AD">
              <w:rPr>
                <w:rFonts w:ascii="Arial" w:hAnsi="Arial" w:cs="Arial"/>
                <w:lang w:val="en-GB"/>
              </w:rPr>
              <w:t>0.49</w:t>
            </w:r>
          </w:p>
        </w:tc>
      </w:tr>
      <w:tr w:rsidR="00316052" w:rsidRPr="007514AD" w14:paraId="0338564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E5C494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1"/>
            </w:r>
            <w:r w:rsidRPr="007514AD">
              <w:rPr>
                <w:rFonts w:ascii="Arial" w:hAnsi="Arial" w:cs="Arial"/>
                <w:b/>
                <w:color w:val="00B050"/>
                <w:lang w:val="en-GB"/>
              </w:rPr>
              <w:t>)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574C1D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2B3D887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2.41</w:t>
            </w:r>
          </w:p>
        </w:tc>
        <w:tc>
          <w:tcPr>
            <w:tcW w:w="1105" w:type="dxa"/>
            <w:tcBorders>
              <w:top w:val="single" w:sz="4" w:space="0" w:color="auto"/>
              <w:left w:val="single" w:sz="4" w:space="0" w:color="auto"/>
              <w:bottom w:val="single" w:sz="4" w:space="0" w:color="auto"/>
              <w:right w:val="single" w:sz="4" w:space="0" w:color="auto"/>
            </w:tcBorders>
            <w:hideMark/>
          </w:tcPr>
          <w:p w14:paraId="72A9D10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4.46</w:t>
            </w:r>
          </w:p>
        </w:tc>
        <w:tc>
          <w:tcPr>
            <w:tcW w:w="1106" w:type="dxa"/>
            <w:tcBorders>
              <w:top w:val="single" w:sz="4" w:space="0" w:color="auto"/>
              <w:left w:val="single" w:sz="4" w:space="0" w:color="auto"/>
              <w:bottom w:val="single" w:sz="4" w:space="0" w:color="auto"/>
              <w:right w:val="single" w:sz="4" w:space="0" w:color="auto"/>
            </w:tcBorders>
            <w:hideMark/>
          </w:tcPr>
          <w:p w14:paraId="77C55E3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3.46</w:t>
            </w:r>
          </w:p>
        </w:tc>
        <w:tc>
          <w:tcPr>
            <w:tcW w:w="1106" w:type="dxa"/>
            <w:tcBorders>
              <w:top w:val="single" w:sz="4" w:space="0" w:color="auto"/>
              <w:left w:val="single" w:sz="4" w:space="0" w:color="auto"/>
              <w:bottom w:val="single" w:sz="4" w:space="0" w:color="auto"/>
              <w:right w:val="single" w:sz="4" w:space="0" w:color="auto"/>
            </w:tcBorders>
            <w:hideMark/>
          </w:tcPr>
          <w:p w14:paraId="69BC98A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0.29</w:t>
            </w:r>
          </w:p>
        </w:tc>
      </w:tr>
      <w:tr w:rsidR="00316052" w:rsidRPr="007514AD" w14:paraId="435ABBA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353541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Val-12 (H</w:t>
            </w:r>
            <w:r w:rsidRPr="007514AD">
              <w:rPr>
                <w:rFonts w:ascii="Arial" w:hAnsi="Arial" w:cs="Arial"/>
                <w:b/>
                <w:color w:val="00B050"/>
                <w:lang w:val="en-GB"/>
              </w:rPr>
              <w:sym w:font="Symbol" w:char="F061"/>
            </w:r>
            <w:r w:rsidRPr="007514AD">
              <w:rPr>
                <w:rFonts w:ascii="Arial" w:hAnsi="Arial" w:cs="Arial"/>
                <w:b/>
                <w:color w:val="00B050"/>
                <w:lang w:val="en-GB"/>
              </w:rPr>
              <w:t>) – D-Ala-13 (NH)</w:t>
            </w:r>
          </w:p>
        </w:tc>
        <w:tc>
          <w:tcPr>
            <w:tcW w:w="1105" w:type="dxa"/>
            <w:tcBorders>
              <w:top w:val="single" w:sz="4" w:space="0" w:color="auto"/>
              <w:left w:val="single" w:sz="4" w:space="0" w:color="auto"/>
              <w:bottom w:val="single" w:sz="4" w:space="0" w:color="auto"/>
              <w:right w:val="single" w:sz="4" w:space="0" w:color="auto"/>
            </w:tcBorders>
            <w:hideMark/>
          </w:tcPr>
          <w:p w14:paraId="4ECEA05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67EA4F9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1.71</w:t>
            </w:r>
          </w:p>
        </w:tc>
        <w:tc>
          <w:tcPr>
            <w:tcW w:w="1105" w:type="dxa"/>
            <w:tcBorders>
              <w:top w:val="single" w:sz="4" w:space="0" w:color="auto"/>
              <w:left w:val="single" w:sz="4" w:space="0" w:color="auto"/>
              <w:bottom w:val="single" w:sz="4" w:space="0" w:color="auto"/>
              <w:right w:val="single" w:sz="4" w:space="0" w:color="auto"/>
            </w:tcBorders>
            <w:hideMark/>
          </w:tcPr>
          <w:p w14:paraId="22FB7AB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2.64</w:t>
            </w:r>
          </w:p>
        </w:tc>
        <w:tc>
          <w:tcPr>
            <w:tcW w:w="1106" w:type="dxa"/>
            <w:tcBorders>
              <w:top w:val="single" w:sz="4" w:space="0" w:color="auto"/>
              <w:left w:val="single" w:sz="4" w:space="0" w:color="auto"/>
              <w:bottom w:val="single" w:sz="4" w:space="0" w:color="auto"/>
              <w:right w:val="single" w:sz="4" w:space="0" w:color="auto"/>
            </w:tcBorders>
            <w:hideMark/>
          </w:tcPr>
          <w:p w14:paraId="249EAC4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2.17</w:t>
            </w:r>
          </w:p>
        </w:tc>
        <w:tc>
          <w:tcPr>
            <w:tcW w:w="1106" w:type="dxa"/>
            <w:tcBorders>
              <w:top w:val="single" w:sz="4" w:space="0" w:color="auto"/>
              <w:left w:val="single" w:sz="4" w:space="0" w:color="auto"/>
              <w:bottom w:val="single" w:sz="4" w:space="0" w:color="auto"/>
              <w:right w:val="single" w:sz="4" w:space="0" w:color="auto"/>
            </w:tcBorders>
            <w:hideMark/>
          </w:tcPr>
          <w:p w14:paraId="7644AAD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0.14</w:t>
            </w:r>
          </w:p>
        </w:tc>
      </w:tr>
      <w:tr w:rsidR="00316052" w:rsidRPr="007514AD" w14:paraId="1E0C033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ADE669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D-Ala-13 (H</w:t>
            </w:r>
            <w:r w:rsidRPr="007514AD">
              <w:rPr>
                <w:rFonts w:ascii="Arial" w:hAnsi="Arial" w:cs="Arial"/>
                <w:b/>
                <w:color w:val="00B050"/>
                <w:lang w:val="en-GB"/>
              </w:rPr>
              <w:sym w:font="Symbol" w:char="F061"/>
            </w:r>
            <w:r w:rsidRPr="007514AD">
              <w:rPr>
                <w:rFonts w:ascii="Arial" w:hAnsi="Arial" w:cs="Arial"/>
                <w:b/>
                <w:color w:val="00B050"/>
                <w:lang w:val="en-GB"/>
              </w:rPr>
              <w:t>) – Leu-14 (NH)</w:t>
            </w:r>
          </w:p>
        </w:tc>
        <w:tc>
          <w:tcPr>
            <w:tcW w:w="1105" w:type="dxa"/>
            <w:tcBorders>
              <w:top w:val="single" w:sz="4" w:space="0" w:color="auto"/>
              <w:left w:val="single" w:sz="4" w:space="0" w:color="auto"/>
              <w:bottom w:val="single" w:sz="4" w:space="0" w:color="auto"/>
              <w:right w:val="single" w:sz="4" w:space="0" w:color="auto"/>
            </w:tcBorders>
            <w:hideMark/>
          </w:tcPr>
          <w:p w14:paraId="11117B2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66AF578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2.12</w:t>
            </w:r>
          </w:p>
        </w:tc>
        <w:tc>
          <w:tcPr>
            <w:tcW w:w="1105" w:type="dxa"/>
            <w:tcBorders>
              <w:top w:val="single" w:sz="4" w:space="0" w:color="auto"/>
              <w:left w:val="single" w:sz="4" w:space="0" w:color="auto"/>
              <w:bottom w:val="single" w:sz="4" w:space="0" w:color="auto"/>
              <w:right w:val="single" w:sz="4" w:space="0" w:color="auto"/>
            </w:tcBorders>
            <w:hideMark/>
          </w:tcPr>
          <w:p w14:paraId="6FBD71E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3.66</w:t>
            </w:r>
          </w:p>
        </w:tc>
        <w:tc>
          <w:tcPr>
            <w:tcW w:w="1106" w:type="dxa"/>
            <w:tcBorders>
              <w:top w:val="single" w:sz="4" w:space="0" w:color="auto"/>
              <w:left w:val="single" w:sz="4" w:space="0" w:color="auto"/>
              <w:bottom w:val="single" w:sz="4" w:space="0" w:color="auto"/>
              <w:right w:val="single" w:sz="4" w:space="0" w:color="auto"/>
            </w:tcBorders>
            <w:hideMark/>
          </w:tcPr>
          <w:p w14:paraId="51C80DB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2.92</w:t>
            </w:r>
          </w:p>
        </w:tc>
        <w:tc>
          <w:tcPr>
            <w:tcW w:w="1106" w:type="dxa"/>
            <w:tcBorders>
              <w:top w:val="single" w:sz="4" w:space="0" w:color="auto"/>
              <w:left w:val="single" w:sz="4" w:space="0" w:color="auto"/>
              <w:bottom w:val="single" w:sz="4" w:space="0" w:color="auto"/>
              <w:right w:val="single" w:sz="4" w:space="0" w:color="auto"/>
            </w:tcBorders>
            <w:hideMark/>
          </w:tcPr>
          <w:p w14:paraId="02C36BD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0.22</w:t>
            </w:r>
          </w:p>
        </w:tc>
      </w:tr>
      <w:tr w:rsidR="00316052" w:rsidRPr="007514AD" w14:paraId="03B28E9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DE37FF0" w14:textId="77777777" w:rsidR="00316052" w:rsidRPr="007514AD" w:rsidRDefault="00316052">
            <w:pPr>
              <w:jc w:val="center"/>
              <w:rPr>
                <w:rFonts w:ascii="Arial" w:hAnsi="Arial" w:cs="Arial"/>
                <w:lang w:val="en-GB"/>
              </w:rPr>
            </w:pPr>
            <w:r w:rsidRPr="007514AD">
              <w:rPr>
                <w:rFonts w:ascii="Arial" w:hAnsi="Arial" w:cs="Arial"/>
                <w:lang w:val="en-GB"/>
              </w:rPr>
              <w:t>Dhb-20 (NH) – Val-19 (H</w:t>
            </w:r>
            <w:r w:rsidRPr="007514AD">
              <w:rPr>
                <w:rFonts w:ascii="Arial" w:hAnsi="Arial" w:cs="Arial"/>
                <w:lang w:val="en-GB"/>
              </w:rPr>
              <w:sym w:font="Symbol" w:char="F062"/>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BB004D0"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1AB56540" w14:textId="77777777" w:rsidR="00316052" w:rsidRPr="007514AD" w:rsidRDefault="00316052">
            <w:pPr>
              <w:jc w:val="center"/>
              <w:rPr>
                <w:rFonts w:ascii="Arial" w:hAnsi="Arial" w:cs="Arial"/>
                <w:lang w:val="en-GB"/>
              </w:rPr>
            </w:pPr>
            <w:r w:rsidRPr="007514AD">
              <w:rPr>
                <w:rFonts w:ascii="Arial" w:hAnsi="Arial" w:cs="Arial"/>
                <w:color w:val="00B050"/>
                <w:lang w:val="en-GB"/>
              </w:rPr>
              <w:t>2.00</w:t>
            </w:r>
          </w:p>
        </w:tc>
        <w:tc>
          <w:tcPr>
            <w:tcW w:w="1105" w:type="dxa"/>
            <w:tcBorders>
              <w:top w:val="single" w:sz="4" w:space="0" w:color="auto"/>
              <w:left w:val="single" w:sz="4" w:space="0" w:color="auto"/>
              <w:bottom w:val="single" w:sz="4" w:space="0" w:color="auto"/>
              <w:right w:val="single" w:sz="4" w:space="0" w:color="auto"/>
            </w:tcBorders>
            <w:hideMark/>
          </w:tcPr>
          <w:p w14:paraId="3BF9F8E1" w14:textId="77777777" w:rsidR="00316052" w:rsidRPr="007514AD" w:rsidRDefault="00316052">
            <w:pPr>
              <w:jc w:val="center"/>
              <w:rPr>
                <w:rFonts w:ascii="Arial" w:hAnsi="Arial" w:cs="Arial"/>
                <w:lang w:val="en-GB"/>
              </w:rPr>
            </w:pPr>
            <w:r w:rsidRPr="007514AD">
              <w:rPr>
                <w:rFonts w:ascii="Arial" w:hAnsi="Arial" w:cs="Arial"/>
                <w:lang w:val="en-GB"/>
              </w:rPr>
              <w:t>4.62</w:t>
            </w:r>
          </w:p>
        </w:tc>
        <w:tc>
          <w:tcPr>
            <w:tcW w:w="1106" w:type="dxa"/>
            <w:tcBorders>
              <w:top w:val="single" w:sz="4" w:space="0" w:color="auto"/>
              <w:left w:val="single" w:sz="4" w:space="0" w:color="auto"/>
              <w:bottom w:val="single" w:sz="4" w:space="0" w:color="auto"/>
              <w:right w:val="single" w:sz="4" w:space="0" w:color="auto"/>
            </w:tcBorders>
            <w:hideMark/>
          </w:tcPr>
          <w:p w14:paraId="7FCDA527" w14:textId="77777777" w:rsidR="00316052" w:rsidRPr="007514AD" w:rsidRDefault="00316052">
            <w:pPr>
              <w:jc w:val="center"/>
              <w:rPr>
                <w:rFonts w:ascii="Arial" w:hAnsi="Arial" w:cs="Arial"/>
                <w:lang w:val="en-GB"/>
              </w:rPr>
            </w:pPr>
            <w:r w:rsidRPr="007514AD">
              <w:rPr>
                <w:rFonts w:ascii="Arial" w:hAnsi="Arial" w:cs="Arial"/>
                <w:lang w:val="en-GB"/>
              </w:rPr>
              <w:t>3.97</w:t>
            </w:r>
          </w:p>
        </w:tc>
        <w:tc>
          <w:tcPr>
            <w:tcW w:w="1106" w:type="dxa"/>
            <w:tcBorders>
              <w:top w:val="single" w:sz="4" w:space="0" w:color="auto"/>
              <w:left w:val="single" w:sz="4" w:space="0" w:color="auto"/>
              <w:bottom w:val="single" w:sz="4" w:space="0" w:color="auto"/>
              <w:right w:val="single" w:sz="4" w:space="0" w:color="auto"/>
            </w:tcBorders>
            <w:hideMark/>
          </w:tcPr>
          <w:p w14:paraId="0F45CC12" w14:textId="77777777" w:rsidR="00316052" w:rsidRPr="007514AD" w:rsidRDefault="00316052">
            <w:pPr>
              <w:jc w:val="center"/>
              <w:rPr>
                <w:rFonts w:ascii="Arial" w:hAnsi="Arial" w:cs="Arial"/>
                <w:lang w:val="en-GB"/>
              </w:rPr>
            </w:pPr>
            <w:r w:rsidRPr="007514AD">
              <w:rPr>
                <w:rFonts w:ascii="Arial" w:hAnsi="Arial" w:cs="Arial"/>
                <w:lang w:val="en-GB"/>
              </w:rPr>
              <w:t>0.28</w:t>
            </w:r>
          </w:p>
        </w:tc>
      </w:tr>
      <w:tr w:rsidR="00316052" w:rsidRPr="007514AD" w14:paraId="2FEAB66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4158F65" w14:textId="77777777" w:rsidR="00316052" w:rsidRPr="007514AD" w:rsidRDefault="00316052">
            <w:pPr>
              <w:jc w:val="center"/>
              <w:rPr>
                <w:rFonts w:ascii="Arial" w:hAnsi="Arial" w:cs="Arial"/>
                <w:lang w:val="en-GB"/>
              </w:rPr>
            </w:pPr>
            <w:r w:rsidRPr="007514AD">
              <w:rPr>
                <w:rFonts w:ascii="Arial" w:hAnsi="Arial" w:cs="Arial"/>
                <w:color w:val="00B050"/>
                <w:lang w:val="en-GB"/>
              </w:rPr>
              <w:t>Dhb-20 (NH) – Val-19 (H</w:t>
            </w:r>
            <w:r w:rsidRPr="007514AD">
              <w:rPr>
                <w:rFonts w:ascii="Arial" w:hAnsi="Arial" w:cs="Arial"/>
                <w:color w:val="00B050"/>
                <w:lang w:val="en-GB"/>
              </w:rPr>
              <w:sym w:font="Symbol" w:char="F061"/>
            </w:r>
            <w:r w:rsidRPr="007514AD">
              <w:rPr>
                <w:rFonts w:ascii="Arial" w:hAnsi="Arial" w:cs="Arial"/>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A2B13A5" w14:textId="77777777" w:rsidR="00316052" w:rsidRPr="007514AD" w:rsidRDefault="00316052">
            <w:pPr>
              <w:jc w:val="center"/>
              <w:rPr>
                <w:rFonts w:ascii="Arial" w:hAnsi="Arial" w:cs="Arial"/>
                <w:lang w:val="en-GB"/>
              </w:rPr>
            </w:pPr>
            <w:r w:rsidRPr="007514AD">
              <w:rPr>
                <w:rFonts w:ascii="Arial" w:hAnsi="Arial" w:cs="Arial"/>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619D87D1" w14:textId="77777777" w:rsidR="00316052" w:rsidRPr="007514AD" w:rsidRDefault="00316052">
            <w:pPr>
              <w:jc w:val="center"/>
              <w:rPr>
                <w:rFonts w:ascii="Arial" w:hAnsi="Arial" w:cs="Arial"/>
                <w:lang w:val="en-GB"/>
              </w:rPr>
            </w:pPr>
            <w:r w:rsidRPr="007514AD">
              <w:rPr>
                <w:rFonts w:ascii="Arial" w:hAnsi="Arial" w:cs="Arial"/>
                <w:lang w:val="en-GB"/>
              </w:rPr>
              <w:t>1.81</w:t>
            </w:r>
          </w:p>
        </w:tc>
        <w:tc>
          <w:tcPr>
            <w:tcW w:w="1105" w:type="dxa"/>
            <w:tcBorders>
              <w:top w:val="single" w:sz="4" w:space="0" w:color="auto"/>
              <w:left w:val="single" w:sz="4" w:space="0" w:color="auto"/>
              <w:bottom w:val="single" w:sz="4" w:space="0" w:color="auto"/>
              <w:right w:val="single" w:sz="4" w:space="0" w:color="auto"/>
            </w:tcBorders>
            <w:hideMark/>
          </w:tcPr>
          <w:p w14:paraId="737045E6" w14:textId="77777777" w:rsidR="00316052" w:rsidRPr="007514AD" w:rsidRDefault="00316052">
            <w:pPr>
              <w:jc w:val="center"/>
              <w:rPr>
                <w:rFonts w:ascii="Arial" w:hAnsi="Arial" w:cs="Arial"/>
                <w:lang w:val="en-GB"/>
              </w:rPr>
            </w:pPr>
            <w:r w:rsidRPr="007514AD">
              <w:rPr>
                <w:rFonts w:ascii="Arial" w:hAnsi="Arial" w:cs="Arial"/>
                <w:lang w:val="en-GB"/>
              </w:rPr>
              <w:t>2.86</w:t>
            </w:r>
          </w:p>
        </w:tc>
        <w:tc>
          <w:tcPr>
            <w:tcW w:w="1106" w:type="dxa"/>
            <w:tcBorders>
              <w:top w:val="single" w:sz="4" w:space="0" w:color="auto"/>
              <w:left w:val="single" w:sz="4" w:space="0" w:color="auto"/>
              <w:bottom w:val="single" w:sz="4" w:space="0" w:color="auto"/>
              <w:right w:val="single" w:sz="4" w:space="0" w:color="auto"/>
            </w:tcBorders>
            <w:hideMark/>
          </w:tcPr>
          <w:p w14:paraId="353674C1" w14:textId="77777777" w:rsidR="00316052" w:rsidRPr="007514AD" w:rsidRDefault="00316052">
            <w:pPr>
              <w:jc w:val="center"/>
              <w:rPr>
                <w:rFonts w:ascii="Arial" w:hAnsi="Arial" w:cs="Arial"/>
                <w:lang w:val="en-GB"/>
              </w:rPr>
            </w:pPr>
            <w:r w:rsidRPr="007514AD">
              <w:rPr>
                <w:rFonts w:ascii="Arial" w:hAnsi="Arial" w:cs="Arial"/>
                <w:lang w:val="en-GB"/>
              </w:rPr>
              <w:t>2.24</w:t>
            </w:r>
          </w:p>
        </w:tc>
        <w:tc>
          <w:tcPr>
            <w:tcW w:w="1106" w:type="dxa"/>
            <w:tcBorders>
              <w:top w:val="single" w:sz="4" w:space="0" w:color="auto"/>
              <w:left w:val="single" w:sz="4" w:space="0" w:color="auto"/>
              <w:bottom w:val="single" w:sz="4" w:space="0" w:color="auto"/>
              <w:right w:val="single" w:sz="4" w:space="0" w:color="auto"/>
            </w:tcBorders>
            <w:hideMark/>
          </w:tcPr>
          <w:p w14:paraId="0529CEAF" w14:textId="77777777" w:rsidR="00316052" w:rsidRPr="007514AD" w:rsidRDefault="00316052">
            <w:pPr>
              <w:jc w:val="center"/>
              <w:rPr>
                <w:rFonts w:ascii="Arial" w:hAnsi="Arial" w:cs="Arial"/>
                <w:lang w:val="en-GB"/>
              </w:rPr>
            </w:pPr>
            <w:r w:rsidRPr="007514AD">
              <w:rPr>
                <w:rFonts w:ascii="Arial" w:hAnsi="Arial" w:cs="Arial"/>
                <w:lang w:val="en-GB"/>
              </w:rPr>
              <w:t>0.14</w:t>
            </w:r>
          </w:p>
        </w:tc>
      </w:tr>
      <w:tr w:rsidR="00316052" w:rsidRPr="007514AD" w14:paraId="488CE85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A63D14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Ala-21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25F638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607B409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2.01</w:t>
            </w:r>
          </w:p>
        </w:tc>
        <w:tc>
          <w:tcPr>
            <w:tcW w:w="1105" w:type="dxa"/>
            <w:tcBorders>
              <w:top w:val="single" w:sz="4" w:space="0" w:color="auto"/>
              <w:left w:val="single" w:sz="4" w:space="0" w:color="auto"/>
              <w:bottom w:val="single" w:sz="4" w:space="0" w:color="auto"/>
              <w:right w:val="single" w:sz="4" w:space="0" w:color="auto"/>
            </w:tcBorders>
            <w:hideMark/>
          </w:tcPr>
          <w:p w14:paraId="736999F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3.83</w:t>
            </w:r>
          </w:p>
        </w:tc>
        <w:tc>
          <w:tcPr>
            <w:tcW w:w="1106" w:type="dxa"/>
            <w:tcBorders>
              <w:top w:val="single" w:sz="4" w:space="0" w:color="auto"/>
              <w:left w:val="single" w:sz="4" w:space="0" w:color="auto"/>
              <w:bottom w:val="single" w:sz="4" w:space="0" w:color="auto"/>
              <w:right w:val="single" w:sz="4" w:space="0" w:color="auto"/>
            </w:tcBorders>
            <w:hideMark/>
          </w:tcPr>
          <w:p w14:paraId="3543E8D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3.31</w:t>
            </w:r>
          </w:p>
        </w:tc>
        <w:tc>
          <w:tcPr>
            <w:tcW w:w="1106" w:type="dxa"/>
            <w:tcBorders>
              <w:top w:val="single" w:sz="4" w:space="0" w:color="auto"/>
              <w:left w:val="single" w:sz="4" w:space="0" w:color="auto"/>
              <w:bottom w:val="single" w:sz="4" w:space="0" w:color="auto"/>
              <w:right w:val="single" w:sz="4" w:space="0" w:color="auto"/>
            </w:tcBorders>
            <w:hideMark/>
          </w:tcPr>
          <w:p w14:paraId="0948CA7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0.35</w:t>
            </w:r>
          </w:p>
        </w:tc>
      </w:tr>
      <w:tr w:rsidR="00316052" w:rsidRPr="007514AD" w14:paraId="54A0A9D4"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0BA1DA8" w14:textId="77777777" w:rsidR="00316052" w:rsidRPr="007514AD" w:rsidRDefault="00316052">
            <w:pPr>
              <w:jc w:val="center"/>
              <w:rPr>
                <w:rFonts w:ascii="Arial" w:hAnsi="Arial" w:cs="Arial"/>
                <w:lang w:val="en-GB"/>
              </w:rPr>
            </w:pPr>
            <w:r w:rsidRPr="007514AD">
              <w:rPr>
                <w:rFonts w:ascii="Arial" w:hAnsi="Arial" w:cs="Arial"/>
                <w:lang w:val="en-GB"/>
              </w:rPr>
              <w:t>Abu(S</w:t>
            </w:r>
            <w:r w:rsidRPr="007514AD">
              <w:rPr>
                <w:rFonts w:ascii="Arial" w:hAnsi="Arial" w:cs="Arial"/>
                <w:vertAlign w:val="subscript"/>
                <w:lang w:val="en-GB"/>
              </w:rPr>
              <w:t>2</w:t>
            </w:r>
            <w:r w:rsidRPr="007514AD">
              <w:rPr>
                <w:rFonts w:ascii="Arial" w:hAnsi="Arial" w:cs="Arial"/>
                <w:lang w:val="en-GB"/>
              </w:rPr>
              <w:t>)-22 (NH) – Abu(S</w:t>
            </w:r>
            <w:r w:rsidRPr="007514AD">
              <w:rPr>
                <w:rFonts w:ascii="Arial" w:hAnsi="Arial" w:cs="Arial"/>
                <w:vertAlign w:val="subscript"/>
                <w:lang w:val="en-GB"/>
              </w:rPr>
              <w:t>2</w:t>
            </w:r>
            <w:r w:rsidRPr="007514AD">
              <w:rPr>
                <w:rFonts w:ascii="Arial" w:hAnsi="Arial" w:cs="Arial"/>
                <w:lang w:val="en-GB"/>
              </w:rPr>
              <w:t>)-22 (H</w:t>
            </w:r>
            <w:r w:rsidRPr="007514AD">
              <w:rPr>
                <w:rFonts w:ascii="Arial" w:hAnsi="Arial" w:cs="Arial"/>
                <w:lang w:val="en-GB"/>
              </w:rPr>
              <w:sym w:font="Symbol" w:char="F062"/>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5F109DE1"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1B85B781" w14:textId="77777777" w:rsidR="00316052" w:rsidRPr="007514AD" w:rsidRDefault="00316052">
            <w:pPr>
              <w:jc w:val="center"/>
              <w:rPr>
                <w:rFonts w:ascii="Arial" w:hAnsi="Arial" w:cs="Arial"/>
                <w:lang w:val="en-GB"/>
              </w:rPr>
            </w:pPr>
            <w:r w:rsidRPr="007514AD">
              <w:rPr>
                <w:rFonts w:ascii="Arial" w:hAnsi="Arial" w:cs="Arial"/>
                <w:lang w:val="en-GB"/>
              </w:rPr>
              <w:t>3.37</w:t>
            </w:r>
          </w:p>
        </w:tc>
        <w:tc>
          <w:tcPr>
            <w:tcW w:w="1105" w:type="dxa"/>
            <w:tcBorders>
              <w:top w:val="single" w:sz="4" w:space="0" w:color="auto"/>
              <w:left w:val="single" w:sz="4" w:space="0" w:color="auto"/>
              <w:bottom w:val="single" w:sz="4" w:space="0" w:color="auto"/>
              <w:right w:val="single" w:sz="4" w:space="0" w:color="auto"/>
            </w:tcBorders>
            <w:hideMark/>
          </w:tcPr>
          <w:p w14:paraId="73DD7F84" w14:textId="77777777" w:rsidR="00316052" w:rsidRPr="007514AD" w:rsidRDefault="00316052">
            <w:pPr>
              <w:jc w:val="center"/>
              <w:rPr>
                <w:rFonts w:ascii="Arial" w:hAnsi="Arial" w:cs="Arial"/>
                <w:lang w:val="en-GB"/>
              </w:rPr>
            </w:pPr>
            <w:r w:rsidRPr="007514AD">
              <w:rPr>
                <w:rFonts w:ascii="Arial" w:hAnsi="Arial" w:cs="Arial"/>
                <w:lang w:val="en-GB"/>
              </w:rPr>
              <w:t>4.18</w:t>
            </w:r>
          </w:p>
        </w:tc>
        <w:tc>
          <w:tcPr>
            <w:tcW w:w="1106" w:type="dxa"/>
            <w:tcBorders>
              <w:top w:val="single" w:sz="4" w:space="0" w:color="auto"/>
              <w:left w:val="single" w:sz="4" w:space="0" w:color="auto"/>
              <w:bottom w:val="single" w:sz="4" w:space="0" w:color="auto"/>
              <w:right w:val="single" w:sz="4" w:space="0" w:color="auto"/>
            </w:tcBorders>
            <w:hideMark/>
          </w:tcPr>
          <w:p w14:paraId="1371D8E0" w14:textId="77777777" w:rsidR="00316052" w:rsidRPr="007514AD" w:rsidRDefault="00316052">
            <w:pPr>
              <w:jc w:val="center"/>
              <w:rPr>
                <w:rFonts w:ascii="Arial" w:hAnsi="Arial" w:cs="Arial"/>
                <w:lang w:val="en-GB"/>
              </w:rPr>
            </w:pPr>
            <w:r w:rsidRPr="007514AD">
              <w:rPr>
                <w:rFonts w:ascii="Arial" w:hAnsi="Arial" w:cs="Arial"/>
                <w:lang w:val="en-GB"/>
              </w:rPr>
              <w:t>3.79</w:t>
            </w:r>
          </w:p>
        </w:tc>
        <w:tc>
          <w:tcPr>
            <w:tcW w:w="1106" w:type="dxa"/>
            <w:tcBorders>
              <w:top w:val="single" w:sz="4" w:space="0" w:color="auto"/>
              <w:left w:val="single" w:sz="4" w:space="0" w:color="auto"/>
              <w:bottom w:val="single" w:sz="4" w:space="0" w:color="auto"/>
              <w:right w:val="single" w:sz="4" w:space="0" w:color="auto"/>
            </w:tcBorders>
            <w:hideMark/>
          </w:tcPr>
          <w:p w14:paraId="1199CED6" w14:textId="77777777" w:rsidR="00316052" w:rsidRPr="007514AD" w:rsidRDefault="00316052">
            <w:pPr>
              <w:jc w:val="center"/>
              <w:rPr>
                <w:rFonts w:ascii="Arial" w:hAnsi="Arial" w:cs="Arial"/>
                <w:lang w:val="en-GB"/>
              </w:rPr>
            </w:pPr>
            <w:r w:rsidRPr="007514AD">
              <w:rPr>
                <w:rFonts w:ascii="Arial" w:hAnsi="Arial" w:cs="Arial"/>
                <w:lang w:val="en-GB"/>
              </w:rPr>
              <w:t>0.13</w:t>
            </w:r>
          </w:p>
        </w:tc>
      </w:tr>
      <w:tr w:rsidR="00316052" w:rsidRPr="007514AD" w14:paraId="1BF3E902"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2A00B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0F16C8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08DD1B3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2.59</w:t>
            </w:r>
          </w:p>
        </w:tc>
        <w:tc>
          <w:tcPr>
            <w:tcW w:w="1105" w:type="dxa"/>
            <w:tcBorders>
              <w:top w:val="single" w:sz="4" w:space="0" w:color="auto"/>
              <w:left w:val="single" w:sz="4" w:space="0" w:color="auto"/>
              <w:bottom w:val="single" w:sz="4" w:space="0" w:color="auto"/>
              <w:right w:val="single" w:sz="4" w:space="0" w:color="auto"/>
            </w:tcBorders>
            <w:hideMark/>
          </w:tcPr>
          <w:p w14:paraId="256A9C5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3.11</w:t>
            </w:r>
          </w:p>
        </w:tc>
        <w:tc>
          <w:tcPr>
            <w:tcW w:w="1106" w:type="dxa"/>
            <w:tcBorders>
              <w:top w:val="single" w:sz="4" w:space="0" w:color="auto"/>
              <w:left w:val="single" w:sz="4" w:space="0" w:color="auto"/>
              <w:bottom w:val="single" w:sz="4" w:space="0" w:color="auto"/>
              <w:right w:val="single" w:sz="4" w:space="0" w:color="auto"/>
            </w:tcBorders>
            <w:hideMark/>
          </w:tcPr>
          <w:p w14:paraId="05FDBE9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2.94</w:t>
            </w:r>
          </w:p>
        </w:tc>
        <w:tc>
          <w:tcPr>
            <w:tcW w:w="1106" w:type="dxa"/>
            <w:tcBorders>
              <w:top w:val="single" w:sz="4" w:space="0" w:color="auto"/>
              <w:left w:val="single" w:sz="4" w:space="0" w:color="auto"/>
              <w:bottom w:val="single" w:sz="4" w:space="0" w:color="auto"/>
              <w:right w:val="single" w:sz="4" w:space="0" w:color="auto"/>
            </w:tcBorders>
            <w:hideMark/>
          </w:tcPr>
          <w:p w14:paraId="72860ED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0.06</w:t>
            </w:r>
          </w:p>
        </w:tc>
      </w:tr>
      <w:tr w:rsidR="00316052" w:rsidRPr="007514AD" w14:paraId="76EB65E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73EAD4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A8AFF9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017C530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2.79</w:t>
            </w:r>
          </w:p>
        </w:tc>
        <w:tc>
          <w:tcPr>
            <w:tcW w:w="1105" w:type="dxa"/>
            <w:tcBorders>
              <w:top w:val="single" w:sz="4" w:space="0" w:color="auto"/>
              <w:left w:val="single" w:sz="4" w:space="0" w:color="auto"/>
              <w:bottom w:val="single" w:sz="4" w:space="0" w:color="auto"/>
              <w:right w:val="single" w:sz="4" w:space="0" w:color="auto"/>
            </w:tcBorders>
            <w:hideMark/>
          </w:tcPr>
          <w:p w14:paraId="198AAB4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3.91</w:t>
            </w:r>
          </w:p>
        </w:tc>
        <w:tc>
          <w:tcPr>
            <w:tcW w:w="1106" w:type="dxa"/>
            <w:tcBorders>
              <w:top w:val="single" w:sz="4" w:space="0" w:color="auto"/>
              <w:left w:val="single" w:sz="4" w:space="0" w:color="auto"/>
              <w:bottom w:val="single" w:sz="4" w:space="0" w:color="auto"/>
              <w:right w:val="single" w:sz="4" w:space="0" w:color="auto"/>
            </w:tcBorders>
            <w:hideMark/>
          </w:tcPr>
          <w:p w14:paraId="77D8C9C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3.43</w:t>
            </w:r>
          </w:p>
        </w:tc>
        <w:tc>
          <w:tcPr>
            <w:tcW w:w="1106" w:type="dxa"/>
            <w:tcBorders>
              <w:top w:val="single" w:sz="4" w:space="0" w:color="auto"/>
              <w:left w:val="single" w:sz="4" w:space="0" w:color="auto"/>
              <w:bottom w:val="single" w:sz="4" w:space="0" w:color="auto"/>
              <w:right w:val="single" w:sz="4" w:space="0" w:color="auto"/>
            </w:tcBorders>
            <w:hideMark/>
          </w:tcPr>
          <w:p w14:paraId="52C1FBF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0.16</w:t>
            </w:r>
          </w:p>
        </w:tc>
      </w:tr>
      <w:tr w:rsidR="00316052" w:rsidRPr="007514AD" w14:paraId="16CC9B38"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FB22E5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1A848D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1FFE873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2.40</w:t>
            </w:r>
          </w:p>
        </w:tc>
        <w:tc>
          <w:tcPr>
            <w:tcW w:w="1105" w:type="dxa"/>
            <w:tcBorders>
              <w:top w:val="single" w:sz="4" w:space="0" w:color="auto"/>
              <w:left w:val="single" w:sz="4" w:space="0" w:color="auto"/>
              <w:bottom w:val="single" w:sz="4" w:space="0" w:color="auto"/>
              <w:right w:val="single" w:sz="4" w:space="0" w:color="auto"/>
            </w:tcBorders>
            <w:hideMark/>
          </w:tcPr>
          <w:p w14:paraId="02971F0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3.07</w:t>
            </w:r>
          </w:p>
        </w:tc>
        <w:tc>
          <w:tcPr>
            <w:tcW w:w="1106" w:type="dxa"/>
            <w:tcBorders>
              <w:top w:val="single" w:sz="4" w:space="0" w:color="auto"/>
              <w:left w:val="single" w:sz="4" w:space="0" w:color="auto"/>
              <w:bottom w:val="single" w:sz="4" w:space="0" w:color="auto"/>
              <w:right w:val="single" w:sz="4" w:space="0" w:color="auto"/>
            </w:tcBorders>
            <w:hideMark/>
          </w:tcPr>
          <w:p w14:paraId="7A8E30A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2.86</w:t>
            </w:r>
          </w:p>
        </w:tc>
        <w:tc>
          <w:tcPr>
            <w:tcW w:w="1106" w:type="dxa"/>
            <w:tcBorders>
              <w:top w:val="single" w:sz="4" w:space="0" w:color="auto"/>
              <w:left w:val="single" w:sz="4" w:space="0" w:color="auto"/>
              <w:bottom w:val="single" w:sz="4" w:space="0" w:color="auto"/>
              <w:right w:val="single" w:sz="4" w:space="0" w:color="auto"/>
            </w:tcBorders>
            <w:hideMark/>
          </w:tcPr>
          <w:p w14:paraId="3BED39B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0.09</w:t>
            </w:r>
          </w:p>
        </w:tc>
      </w:tr>
      <w:tr w:rsidR="00316052" w:rsidRPr="007514AD" w14:paraId="2AE5931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26B767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FAD1CE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1F3BC4E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1.66</w:t>
            </w:r>
          </w:p>
        </w:tc>
        <w:tc>
          <w:tcPr>
            <w:tcW w:w="1105" w:type="dxa"/>
            <w:tcBorders>
              <w:top w:val="single" w:sz="4" w:space="0" w:color="auto"/>
              <w:left w:val="single" w:sz="4" w:space="0" w:color="auto"/>
              <w:bottom w:val="single" w:sz="4" w:space="0" w:color="auto"/>
              <w:right w:val="single" w:sz="4" w:space="0" w:color="auto"/>
            </w:tcBorders>
            <w:hideMark/>
          </w:tcPr>
          <w:p w14:paraId="52FDC81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2.43</w:t>
            </w:r>
          </w:p>
        </w:tc>
        <w:tc>
          <w:tcPr>
            <w:tcW w:w="1106" w:type="dxa"/>
            <w:tcBorders>
              <w:top w:val="single" w:sz="4" w:space="0" w:color="auto"/>
              <w:left w:val="single" w:sz="4" w:space="0" w:color="auto"/>
              <w:bottom w:val="single" w:sz="4" w:space="0" w:color="auto"/>
              <w:right w:val="single" w:sz="4" w:space="0" w:color="auto"/>
            </w:tcBorders>
            <w:hideMark/>
          </w:tcPr>
          <w:p w14:paraId="6CF1924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2.04</w:t>
            </w:r>
          </w:p>
        </w:tc>
        <w:tc>
          <w:tcPr>
            <w:tcW w:w="1106" w:type="dxa"/>
            <w:tcBorders>
              <w:top w:val="single" w:sz="4" w:space="0" w:color="auto"/>
              <w:left w:val="single" w:sz="4" w:space="0" w:color="auto"/>
              <w:bottom w:val="single" w:sz="4" w:space="0" w:color="auto"/>
              <w:right w:val="single" w:sz="4" w:space="0" w:color="auto"/>
            </w:tcBorders>
            <w:hideMark/>
          </w:tcPr>
          <w:p w14:paraId="0A84FCD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0.12</w:t>
            </w:r>
          </w:p>
        </w:tc>
      </w:tr>
      <w:tr w:rsidR="00316052" w:rsidRPr="007514AD" w14:paraId="750F668A"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449776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Ser-25 (NH) – Ser-25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5177A42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75E078C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1.90</w:t>
            </w:r>
          </w:p>
        </w:tc>
        <w:tc>
          <w:tcPr>
            <w:tcW w:w="1105" w:type="dxa"/>
            <w:tcBorders>
              <w:top w:val="single" w:sz="4" w:space="0" w:color="auto"/>
              <w:left w:val="single" w:sz="4" w:space="0" w:color="auto"/>
              <w:bottom w:val="single" w:sz="4" w:space="0" w:color="auto"/>
              <w:right w:val="single" w:sz="4" w:space="0" w:color="auto"/>
            </w:tcBorders>
            <w:hideMark/>
          </w:tcPr>
          <w:p w14:paraId="3F864E9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3.00</w:t>
            </w:r>
          </w:p>
        </w:tc>
        <w:tc>
          <w:tcPr>
            <w:tcW w:w="1106" w:type="dxa"/>
            <w:tcBorders>
              <w:top w:val="single" w:sz="4" w:space="0" w:color="auto"/>
              <w:left w:val="single" w:sz="4" w:space="0" w:color="auto"/>
              <w:bottom w:val="single" w:sz="4" w:space="0" w:color="auto"/>
              <w:right w:val="single" w:sz="4" w:space="0" w:color="auto"/>
            </w:tcBorders>
            <w:hideMark/>
          </w:tcPr>
          <w:p w14:paraId="1E830BF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2.52</w:t>
            </w:r>
          </w:p>
        </w:tc>
        <w:tc>
          <w:tcPr>
            <w:tcW w:w="1106" w:type="dxa"/>
            <w:tcBorders>
              <w:top w:val="single" w:sz="4" w:space="0" w:color="auto"/>
              <w:left w:val="single" w:sz="4" w:space="0" w:color="auto"/>
              <w:bottom w:val="single" w:sz="4" w:space="0" w:color="auto"/>
              <w:right w:val="single" w:sz="4" w:space="0" w:color="auto"/>
            </w:tcBorders>
            <w:hideMark/>
          </w:tcPr>
          <w:p w14:paraId="246FEE2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0.18</w:t>
            </w:r>
          </w:p>
        </w:tc>
      </w:tr>
      <w:tr w:rsidR="00316052" w:rsidRPr="007514AD" w14:paraId="3A22D37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ADDB45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(NH) – Aminoethane-1,2-dithiol(S1,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565B6EC0"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0CB4A82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1.99</w:t>
            </w:r>
          </w:p>
        </w:tc>
        <w:tc>
          <w:tcPr>
            <w:tcW w:w="1105" w:type="dxa"/>
            <w:tcBorders>
              <w:top w:val="single" w:sz="4" w:space="0" w:color="auto"/>
              <w:left w:val="single" w:sz="4" w:space="0" w:color="auto"/>
              <w:bottom w:val="single" w:sz="4" w:space="0" w:color="auto"/>
              <w:right w:val="single" w:sz="4" w:space="0" w:color="auto"/>
            </w:tcBorders>
            <w:hideMark/>
          </w:tcPr>
          <w:p w14:paraId="09A4737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2.58</w:t>
            </w:r>
          </w:p>
        </w:tc>
        <w:tc>
          <w:tcPr>
            <w:tcW w:w="1106" w:type="dxa"/>
            <w:tcBorders>
              <w:top w:val="single" w:sz="4" w:space="0" w:color="auto"/>
              <w:left w:val="single" w:sz="4" w:space="0" w:color="auto"/>
              <w:bottom w:val="single" w:sz="4" w:space="0" w:color="auto"/>
              <w:right w:val="single" w:sz="4" w:space="0" w:color="auto"/>
            </w:tcBorders>
            <w:hideMark/>
          </w:tcPr>
          <w:p w14:paraId="04EE105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2.24</w:t>
            </w:r>
          </w:p>
        </w:tc>
        <w:tc>
          <w:tcPr>
            <w:tcW w:w="1106" w:type="dxa"/>
            <w:tcBorders>
              <w:top w:val="single" w:sz="4" w:space="0" w:color="auto"/>
              <w:left w:val="single" w:sz="4" w:space="0" w:color="auto"/>
              <w:bottom w:val="single" w:sz="4" w:space="0" w:color="auto"/>
              <w:right w:val="single" w:sz="4" w:space="0" w:color="auto"/>
            </w:tcBorders>
            <w:hideMark/>
          </w:tcPr>
          <w:p w14:paraId="3BF4D1D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0.09</w:t>
            </w:r>
          </w:p>
        </w:tc>
      </w:tr>
      <w:tr w:rsidR="00316052" w:rsidRPr="007514AD" w14:paraId="16F7FDD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518269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(NH) – 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6A8D7A4B"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509990B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2.02</w:t>
            </w:r>
          </w:p>
        </w:tc>
        <w:tc>
          <w:tcPr>
            <w:tcW w:w="1105" w:type="dxa"/>
            <w:tcBorders>
              <w:top w:val="single" w:sz="4" w:space="0" w:color="auto"/>
              <w:left w:val="single" w:sz="4" w:space="0" w:color="auto"/>
              <w:bottom w:val="single" w:sz="4" w:space="0" w:color="auto"/>
              <w:right w:val="single" w:sz="4" w:space="0" w:color="auto"/>
            </w:tcBorders>
            <w:hideMark/>
          </w:tcPr>
          <w:p w14:paraId="2E51DE4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3.87</w:t>
            </w:r>
          </w:p>
        </w:tc>
        <w:tc>
          <w:tcPr>
            <w:tcW w:w="1106" w:type="dxa"/>
            <w:tcBorders>
              <w:top w:val="single" w:sz="4" w:space="0" w:color="auto"/>
              <w:left w:val="single" w:sz="4" w:space="0" w:color="auto"/>
              <w:bottom w:val="single" w:sz="4" w:space="0" w:color="auto"/>
              <w:right w:val="single" w:sz="4" w:space="0" w:color="auto"/>
            </w:tcBorders>
            <w:hideMark/>
          </w:tcPr>
          <w:p w14:paraId="15C81D5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2.88</w:t>
            </w:r>
          </w:p>
        </w:tc>
        <w:tc>
          <w:tcPr>
            <w:tcW w:w="1106" w:type="dxa"/>
            <w:tcBorders>
              <w:top w:val="single" w:sz="4" w:space="0" w:color="auto"/>
              <w:left w:val="single" w:sz="4" w:space="0" w:color="auto"/>
              <w:bottom w:val="single" w:sz="4" w:space="0" w:color="auto"/>
              <w:right w:val="single" w:sz="4" w:space="0" w:color="auto"/>
            </w:tcBorders>
            <w:hideMark/>
          </w:tcPr>
          <w:p w14:paraId="3919344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0.31</w:t>
            </w:r>
          </w:p>
        </w:tc>
      </w:tr>
      <w:tr w:rsidR="00316052" w:rsidRPr="007514AD" w14:paraId="2D078E84"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2D2A7E1" w14:textId="77777777" w:rsidR="00316052" w:rsidRPr="007514AD" w:rsidRDefault="00316052">
            <w:pPr>
              <w:jc w:val="center"/>
              <w:rPr>
                <w:rFonts w:ascii="Arial" w:hAnsi="Arial" w:cs="Arial"/>
                <w:lang w:val="en-GB"/>
              </w:rPr>
            </w:pPr>
            <w:r w:rsidRPr="007514AD">
              <w:rPr>
                <w:rFonts w:ascii="Arial" w:hAnsi="Arial" w:cs="Arial"/>
                <w:lang w:val="en-GB"/>
              </w:rPr>
              <w:t>Ala(S</w:t>
            </w:r>
            <w:r w:rsidRPr="007514AD">
              <w:rPr>
                <w:rFonts w:ascii="Arial" w:hAnsi="Arial" w:cs="Arial"/>
                <w:vertAlign w:val="subscript"/>
                <w:lang w:val="en-GB"/>
              </w:rPr>
              <w:t>1</w:t>
            </w:r>
            <w:r w:rsidRPr="007514AD">
              <w:rPr>
                <w:rFonts w:ascii="Arial" w:hAnsi="Arial" w:cs="Arial"/>
                <w:lang w:val="en-GB"/>
              </w:rPr>
              <w:t>)-11 (NH) – Aminoethane-1,2-</w:t>
            </w:r>
            <w:proofErr w:type="gramStart"/>
            <w:r w:rsidRPr="007514AD">
              <w:rPr>
                <w:rFonts w:ascii="Arial" w:hAnsi="Arial" w:cs="Arial"/>
                <w:lang w:val="en-GB"/>
              </w:rPr>
              <w:t>dithiol(</w:t>
            </w:r>
            <w:proofErr w:type="gramEnd"/>
            <w:r w:rsidRPr="007514AD">
              <w:rPr>
                <w:rFonts w:ascii="Arial" w:hAnsi="Arial" w:cs="Arial"/>
                <w:lang w:val="en-GB"/>
              </w:rPr>
              <w:t>S1, S2)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67F3D1B"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7A57EA87" w14:textId="77777777" w:rsidR="00316052" w:rsidRPr="007514AD" w:rsidRDefault="00316052">
            <w:pPr>
              <w:jc w:val="center"/>
              <w:rPr>
                <w:rFonts w:ascii="Arial" w:hAnsi="Arial" w:cs="Arial"/>
                <w:lang w:val="en-GB"/>
              </w:rPr>
            </w:pPr>
            <w:r w:rsidRPr="007514AD">
              <w:rPr>
                <w:rFonts w:ascii="Arial" w:hAnsi="Arial" w:cs="Arial"/>
                <w:lang w:val="en-GB"/>
              </w:rPr>
              <w:t>4.72</w:t>
            </w:r>
          </w:p>
        </w:tc>
        <w:tc>
          <w:tcPr>
            <w:tcW w:w="1105" w:type="dxa"/>
            <w:tcBorders>
              <w:top w:val="single" w:sz="4" w:space="0" w:color="auto"/>
              <w:left w:val="single" w:sz="4" w:space="0" w:color="auto"/>
              <w:bottom w:val="single" w:sz="4" w:space="0" w:color="auto"/>
              <w:right w:val="single" w:sz="4" w:space="0" w:color="auto"/>
            </w:tcBorders>
            <w:hideMark/>
          </w:tcPr>
          <w:p w14:paraId="19CD4650" w14:textId="77777777" w:rsidR="00316052" w:rsidRPr="007514AD" w:rsidRDefault="00316052">
            <w:pPr>
              <w:jc w:val="center"/>
              <w:rPr>
                <w:rFonts w:ascii="Arial" w:hAnsi="Arial" w:cs="Arial"/>
                <w:lang w:val="en-GB"/>
              </w:rPr>
            </w:pPr>
            <w:r w:rsidRPr="007514AD">
              <w:rPr>
                <w:rFonts w:ascii="Arial" w:hAnsi="Arial" w:cs="Arial"/>
                <w:lang w:val="en-GB"/>
              </w:rPr>
              <w:t>6.71</w:t>
            </w:r>
          </w:p>
        </w:tc>
        <w:tc>
          <w:tcPr>
            <w:tcW w:w="1106" w:type="dxa"/>
            <w:tcBorders>
              <w:top w:val="single" w:sz="4" w:space="0" w:color="auto"/>
              <w:left w:val="single" w:sz="4" w:space="0" w:color="auto"/>
              <w:bottom w:val="single" w:sz="4" w:space="0" w:color="auto"/>
              <w:right w:val="single" w:sz="4" w:space="0" w:color="auto"/>
            </w:tcBorders>
            <w:hideMark/>
          </w:tcPr>
          <w:p w14:paraId="730F3BE8" w14:textId="77777777" w:rsidR="00316052" w:rsidRPr="007514AD" w:rsidRDefault="00316052">
            <w:pPr>
              <w:jc w:val="center"/>
              <w:rPr>
                <w:rFonts w:ascii="Arial" w:hAnsi="Arial" w:cs="Arial"/>
                <w:lang w:val="en-GB"/>
              </w:rPr>
            </w:pPr>
            <w:r w:rsidRPr="007514AD">
              <w:rPr>
                <w:rFonts w:ascii="Arial" w:hAnsi="Arial" w:cs="Arial"/>
                <w:lang w:val="en-GB"/>
              </w:rPr>
              <w:t>5.66</w:t>
            </w:r>
          </w:p>
        </w:tc>
        <w:tc>
          <w:tcPr>
            <w:tcW w:w="1106" w:type="dxa"/>
            <w:tcBorders>
              <w:top w:val="single" w:sz="4" w:space="0" w:color="auto"/>
              <w:left w:val="single" w:sz="4" w:space="0" w:color="auto"/>
              <w:bottom w:val="single" w:sz="4" w:space="0" w:color="auto"/>
              <w:right w:val="single" w:sz="4" w:space="0" w:color="auto"/>
            </w:tcBorders>
            <w:hideMark/>
          </w:tcPr>
          <w:p w14:paraId="2A7A331C" w14:textId="77777777" w:rsidR="00316052" w:rsidRPr="007514AD" w:rsidRDefault="00316052">
            <w:pPr>
              <w:jc w:val="center"/>
              <w:rPr>
                <w:rFonts w:ascii="Arial" w:hAnsi="Arial" w:cs="Arial"/>
                <w:lang w:val="en-GB"/>
              </w:rPr>
            </w:pPr>
            <w:r w:rsidRPr="007514AD">
              <w:rPr>
                <w:rFonts w:ascii="Arial" w:hAnsi="Arial" w:cs="Arial"/>
                <w:lang w:val="en-GB"/>
              </w:rPr>
              <w:t>0.33</w:t>
            </w:r>
          </w:p>
        </w:tc>
      </w:tr>
      <w:tr w:rsidR="00316052" w:rsidRPr="007514AD" w14:paraId="46C0A244"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15F3338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E0C5FCA"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2BC3A67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2.16</w:t>
            </w:r>
          </w:p>
        </w:tc>
        <w:tc>
          <w:tcPr>
            <w:tcW w:w="1105" w:type="dxa"/>
            <w:tcBorders>
              <w:top w:val="single" w:sz="4" w:space="0" w:color="auto"/>
              <w:left w:val="single" w:sz="4" w:space="0" w:color="auto"/>
              <w:bottom w:val="single" w:sz="4" w:space="0" w:color="auto"/>
              <w:right w:val="single" w:sz="4" w:space="0" w:color="auto"/>
            </w:tcBorders>
            <w:hideMark/>
          </w:tcPr>
          <w:p w14:paraId="0BD70F0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2.95</w:t>
            </w:r>
          </w:p>
        </w:tc>
        <w:tc>
          <w:tcPr>
            <w:tcW w:w="1106" w:type="dxa"/>
            <w:tcBorders>
              <w:top w:val="single" w:sz="4" w:space="0" w:color="auto"/>
              <w:left w:val="single" w:sz="4" w:space="0" w:color="auto"/>
              <w:bottom w:val="single" w:sz="4" w:space="0" w:color="auto"/>
              <w:right w:val="single" w:sz="4" w:space="0" w:color="auto"/>
            </w:tcBorders>
            <w:hideMark/>
          </w:tcPr>
          <w:p w14:paraId="5467946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2.66</w:t>
            </w:r>
          </w:p>
        </w:tc>
        <w:tc>
          <w:tcPr>
            <w:tcW w:w="1106" w:type="dxa"/>
            <w:tcBorders>
              <w:top w:val="single" w:sz="4" w:space="0" w:color="auto"/>
              <w:left w:val="single" w:sz="4" w:space="0" w:color="auto"/>
              <w:bottom w:val="single" w:sz="4" w:space="0" w:color="auto"/>
              <w:right w:val="single" w:sz="4" w:space="0" w:color="auto"/>
            </w:tcBorders>
            <w:hideMark/>
          </w:tcPr>
          <w:p w14:paraId="24B4CA4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34B494F2"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71DE57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0F7F89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440993B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1.90</w:t>
            </w:r>
          </w:p>
        </w:tc>
        <w:tc>
          <w:tcPr>
            <w:tcW w:w="1105" w:type="dxa"/>
            <w:tcBorders>
              <w:top w:val="single" w:sz="4" w:space="0" w:color="auto"/>
              <w:left w:val="single" w:sz="4" w:space="0" w:color="auto"/>
              <w:bottom w:val="single" w:sz="4" w:space="0" w:color="auto"/>
              <w:right w:val="single" w:sz="4" w:space="0" w:color="auto"/>
            </w:tcBorders>
            <w:hideMark/>
          </w:tcPr>
          <w:p w14:paraId="3E740CC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2.62</w:t>
            </w:r>
          </w:p>
        </w:tc>
        <w:tc>
          <w:tcPr>
            <w:tcW w:w="1106" w:type="dxa"/>
            <w:tcBorders>
              <w:top w:val="single" w:sz="4" w:space="0" w:color="auto"/>
              <w:left w:val="single" w:sz="4" w:space="0" w:color="auto"/>
              <w:bottom w:val="single" w:sz="4" w:space="0" w:color="auto"/>
              <w:right w:val="single" w:sz="4" w:space="0" w:color="auto"/>
            </w:tcBorders>
            <w:hideMark/>
          </w:tcPr>
          <w:p w14:paraId="0519F51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2.26</w:t>
            </w:r>
          </w:p>
        </w:tc>
        <w:tc>
          <w:tcPr>
            <w:tcW w:w="1106" w:type="dxa"/>
            <w:tcBorders>
              <w:top w:val="single" w:sz="4" w:space="0" w:color="auto"/>
              <w:left w:val="single" w:sz="4" w:space="0" w:color="auto"/>
              <w:bottom w:val="single" w:sz="4" w:space="0" w:color="auto"/>
              <w:right w:val="single" w:sz="4" w:space="0" w:color="auto"/>
            </w:tcBorders>
            <w:hideMark/>
          </w:tcPr>
          <w:p w14:paraId="4FDB8CC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093D37E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EC2DBE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647B44DF"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680E06E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2.05</w:t>
            </w:r>
          </w:p>
        </w:tc>
        <w:tc>
          <w:tcPr>
            <w:tcW w:w="1105" w:type="dxa"/>
            <w:tcBorders>
              <w:top w:val="single" w:sz="4" w:space="0" w:color="auto"/>
              <w:left w:val="single" w:sz="4" w:space="0" w:color="auto"/>
              <w:bottom w:val="single" w:sz="4" w:space="0" w:color="auto"/>
              <w:right w:val="single" w:sz="4" w:space="0" w:color="auto"/>
            </w:tcBorders>
            <w:hideMark/>
          </w:tcPr>
          <w:p w14:paraId="7D2CFC8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2.80</w:t>
            </w:r>
          </w:p>
        </w:tc>
        <w:tc>
          <w:tcPr>
            <w:tcW w:w="1106" w:type="dxa"/>
            <w:tcBorders>
              <w:top w:val="single" w:sz="4" w:space="0" w:color="auto"/>
              <w:left w:val="single" w:sz="4" w:space="0" w:color="auto"/>
              <w:bottom w:val="single" w:sz="4" w:space="0" w:color="auto"/>
              <w:right w:val="single" w:sz="4" w:space="0" w:color="auto"/>
            </w:tcBorders>
            <w:hideMark/>
          </w:tcPr>
          <w:p w14:paraId="41E1A57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2.43</w:t>
            </w:r>
          </w:p>
        </w:tc>
        <w:tc>
          <w:tcPr>
            <w:tcW w:w="1106" w:type="dxa"/>
            <w:tcBorders>
              <w:top w:val="single" w:sz="4" w:space="0" w:color="auto"/>
              <w:left w:val="single" w:sz="4" w:space="0" w:color="auto"/>
              <w:bottom w:val="single" w:sz="4" w:space="0" w:color="auto"/>
              <w:right w:val="single" w:sz="4" w:space="0" w:color="auto"/>
            </w:tcBorders>
            <w:hideMark/>
          </w:tcPr>
          <w:p w14:paraId="08964E0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6211F67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C96FB21"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Leu-14 (H</w:t>
            </w:r>
            <w:r w:rsidRPr="007514AD">
              <w:rPr>
                <w:rFonts w:ascii="Arial" w:hAnsi="Arial" w:cs="Arial"/>
                <w:color w:val="00B050"/>
                <w:lang w:val="en-GB"/>
              </w:rPr>
              <w:sym w:font="Symbol" w:char="F067"/>
            </w:r>
            <w:r w:rsidRPr="007514AD">
              <w:rPr>
                <w:rFonts w:ascii="Arial" w:hAnsi="Arial" w:cs="Arial"/>
                <w:color w:val="00B050"/>
                <w:lang w:val="en-GB"/>
              </w:rPr>
              <w:t>) – Aminoethane-1,2-</w:t>
            </w:r>
            <w:proofErr w:type="gramStart"/>
            <w:r w:rsidRPr="007514AD">
              <w:rPr>
                <w:rFonts w:ascii="Arial" w:hAnsi="Arial" w:cs="Arial"/>
                <w:color w:val="00B050"/>
                <w:lang w:val="en-GB"/>
              </w:rPr>
              <w:t>dithiol(</w:t>
            </w:r>
            <w:proofErr w:type="gramEnd"/>
            <w:r w:rsidRPr="007514AD">
              <w:rPr>
                <w:rFonts w:ascii="Arial" w:hAnsi="Arial" w:cs="Arial"/>
                <w:color w:val="00B050"/>
                <w:lang w:val="en-GB"/>
              </w:rPr>
              <w:t>S1, S2) (H</w:t>
            </w:r>
            <w:r w:rsidRPr="007514AD">
              <w:rPr>
                <w:rFonts w:ascii="Arial" w:hAnsi="Arial" w:cs="Arial"/>
                <w:color w:val="00B050"/>
                <w:lang w:val="en-GB"/>
              </w:rPr>
              <w:sym w:font="Symbol" w:char="F061"/>
            </w:r>
            <w:r w:rsidRPr="007514AD">
              <w:rPr>
                <w:rFonts w:ascii="Arial" w:hAnsi="Arial" w:cs="Arial"/>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172CE2C7" w14:textId="77777777" w:rsidR="00316052" w:rsidRPr="007514AD" w:rsidRDefault="00316052">
            <w:pPr>
              <w:jc w:val="center"/>
              <w:rPr>
                <w:rFonts w:ascii="Arial" w:hAnsi="Arial" w:cs="Arial"/>
                <w:lang w:val="en-GB"/>
              </w:rPr>
            </w:pPr>
            <w:r w:rsidRPr="007514AD">
              <w:rPr>
                <w:rFonts w:ascii="Arial" w:hAnsi="Arial" w:cs="Arial"/>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3004B234"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3.98</w:t>
            </w:r>
          </w:p>
        </w:tc>
        <w:tc>
          <w:tcPr>
            <w:tcW w:w="1105" w:type="dxa"/>
            <w:tcBorders>
              <w:top w:val="single" w:sz="4" w:space="0" w:color="auto"/>
              <w:left w:val="single" w:sz="4" w:space="0" w:color="auto"/>
              <w:bottom w:val="single" w:sz="4" w:space="0" w:color="auto"/>
              <w:right w:val="single" w:sz="4" w:space="0" w:color="auto"/>
            </w:tcBorders>
            <w:hideMark/>
          </w:tcPr>
          <w:p w14:paraId="3F353A6D"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8.40</w:t>
            </w:r>
          </w:p>
        </w:tc>
        <w:tc>
          <w:tcPr>
            <w:tcW w:w="1106" w:type="dxa"/>
            <w:tcBorders>
              <w:top w:val="single" w:sz="4" w:space="0" w:color="auto"/>
              <w:left w:val="single" w:sz="4" w:space="0" w:color="auto"/>
              <w:bottom w:val="single" w:sz="4" w:space="0" w:color="auto"/>
              <w:right w:val="single" w:sz="4" w:space="0" w:color="auto"/>
            </w:tcBorders>
            <w:hideMark/>
          </w:tcPr>
          <w:p w14:paraId="780F30A6"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6.23</w:t>
            </w:r>
          </w:p>
        </w:tc>
        <w:tc>
          <w:tcPr>
            <w:tcW w:w="1106" w:type="dxa"/>
            <w:tcBorders>
              <w:top w:val="single" w:sz="4" w:space="0" w:color="auto"/>
              <w:left w:val="single" w:sz="4" w:space="0" w:color="auto"/>
              <w:bottom w:val="single" w:sz="4" w:space="0" w:color="auto"/>
              <w:right w:val="single" w:sz="4" w:space="0" w:color="auto"/>
            </w:tcBorders>
            <w:hideMark/>
          </w:tcPr>
          <w:p w14:paraId="79CA5453"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0.95</w:t>
            </w:r>
          </w:p>
        </w:tc>
      </w:tr>
      <w:tr w:rsidR="00316052" w:rsidRPr="007514AD" w14:paraId="611CF80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628952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Asp-24 (H</w:t>
            </w:r>
            <w:r w:rsidRPr="007514AD">
              <w:rPr>
                <w:rFonts w:ascii="Arial" w:hAnsi="Arial" w:cs="Arial"/>
                <w:b/>
                <w:color w:val="00B050"/>
                <w:lang w:val="en-GB"/>
              </w:rPr>
              <w:sym w:font="Symbol" w:char="F062"/>
            </w:r>
            <w:r w:rsidRPr="007514AD">
              <w:rPr>
                <w:rFonts w:ascii="Arial" w:hAnsi="Arial" w:cs="Arial"/>
                <w:b/>
                <w:color w:val="00B050"/>
                <w:lang w:val="en-GB"/>
              </w:rPr>
              <w:t>) – Ala-21 (Me)</w:t>
            </w:r>
          </w:p>
        </w:tc>
        <w:tc>
          <w:tcPr>
            <w:tcW w:w="1105" w:type="dxa"/>
            <w:tcBorders>
              <w:top w:val="single" w:sz="4" w:space="0" w:color="auto"/>
              <w:left w:val="single" w:sz="4" w:space="0" w:color="auto"/>
              <w:bottom w:val="single" w:sz="4" w:space="0" w:color="auto"/>
              <w:right w:val="single" w:sz="4" w:space="0" w:color="auto"/>
            </w:tcBorders>
            <w:hideMark/>
          </w:tcPr>
          <w:p w14:paraId="3DF00C2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3D0E48F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2.73</w:t>
            </w:r>
          </w:p>
        </w:tc>
        <w:tc>
          <w:tcPr>
            <w:tcW w:w="1105" w:type="dxa"/>
            <w:tcBorders>
              <w:top w:val="single" w:sz="4" w:space="0" w:color="auto"/>
              <w:left w:val="single" w:sz="4" w:space="0" w:color="auto"/>
              <w:bottom w:val="single" w:sz="4" w:space="0" w:color="auto"/>
              <w:right w:val="single" w:sz="4" w:space="0" w:color="auto"/>
            </w:tcBorders>
            <w:hideMark/>
          </w:tcPr>
          <w:p w14:paraId="6811488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7.04</w:t>
            </w:r>
          </w:p>
        </w:tc>
        <w:tc>
          <w:tcPr>
            <w:tcW w:w="1106" w:type="dxa"/>
            <w:tcBorders>
              <w:top w:val="single" w:sz="4" w:space="0" w:color="auto"/>
              <w:left w:val="single" w:sz="4" w:space="0" w:color="auto"/>
              <w:bottom w:val="single" w:sz="4" w:space="0" w:color="auto"/>
              <w:right w:val="single" w:sz="4" w:space="0" w:color="auto"/>
            </w:tcBorders>
            <w:hideMark/>
          </w:tcPr>
          <w:p w14:paraId="7A1829F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5.65</w:t>
            </w:r>
          </w:p>
        </w:tc>
        <w:tc>
          <w:tcPr>
            <w:tcW w:w="1106" w:type="dxa"/>
            <w:tcBorders>
              <w:top w:val="single" w:sz="4" w:space="0" w:color="auto"/>
              <w:left w:val="single" w:sz="4" w:space="0" w:color="auto"/>
              <w:bottom w:val="single" w:sz="4" w:space="0" w:color="auto"/>
              <w:right w:val="single" w:sz="4" w:space="0" w:color="auto"/>
            </w:tcBorders>
            <w:hideMark/>
          </w:tcPr>
          <w:p w14:paraId="0C101C5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0.84</w:t>
            </w:r>
          </w:p>
        </w:tc>
      </w:tr>
      <w:tr w:rsidR="00316052" w:rsidRPr="007514AD" w14:paraId="1312511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F63C8A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Dhb-20 (Me)</w:t>
            </w:r>
          </w:p>
        </w:tc>
        <w:tc>
          <w:tcPr>
            <w:tcW w:w="1105" w:type="dxa"/>
            <w:tcBorders>
              <w:top w:val="single" w:sz="4" w:space="0" w:color="auto"/>
              <w:left w:val="single" w:sz="4" w:space="0" w:color="auto"/>
              <w:bottom w:val="single" w:sz="4" w:space="0" w:color="auto"/>
              <w:right w:val="single" w:sz="4" w:space="0" w:color="auto"/>
            </w:tcBorders>
            <w:hideMark/>
          </w:tcPr>
          <w:p w14:paraId="2215C40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380D0E3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3.42</w:t>
            </w:r>
          </w:p>
        </w:tc>
        <w:tc>
          <w:tcPr>
            <w:tcW w:w="1105" w:type="dxa"/>
            <w:tcBorders>
              <w:top w:val="single" w:sz="4" w:space="0" w:color="auto"/>
              <w:left w:val="single" w:sz="4" w:space="0" w:color="auto"/>
              <w:bottom w:val="single" w:sz="4" w:space="0" w:color="auto"/>
              <w:right w:val="single" w:sz="4" w:space="0" w:color="auto"/>
            </w:tcBorders>
            <w:hideMark/>
          </w:tcPr>
          <w:p w14:paraId="67E7222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4.26</w:t>
            </w:r>
          </w:p>
        </w:tc>
        <w:tc>
          <w:tcPr>
            <w:tcW w:w="1106" w:type="dxa"/>
            <w:tcBorders>
              <w:top w:val="single" w:sz="4" w:space="0" w:color="auto"/>
              <w:left w:val="single" w:sz="4" w:space="0" w:color="auto"/>
              <w:bottom w:val="single" w:sz="4" w:space="0" w:color="auto"/>
              <w:right w:val="single" w:sz="4" w:space="0" w:color="auto"/>
            </w:tcBorders>
            <w:hideMark/>
          </w:tcPr>
          <w:p w14:paraId="2915372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4.02</w:t>
            </w:r>
          </w:p>
        </w:tc>
        <w:tc>
          <w:tcPr>
            <w:tcW w:w="1106" w:type="dxa"/>
            <w:tcBorders>
              <w:top w:val="single" w:sz="4" w:space="0" w:color="auto"/>
              <w:left w:val="single" w:sz="4" w:space="0" w:color="auto"/>
              <w:bottom w:val="single" w:sz="4" w:space="0" w:color="auto"/>
              <w:right w:val="single" w:sz="4" w:space="0" w:color="auto"/>
            </w:tcBorders>
            <w:hideMark/>
          </w:tcPr>
          <w:p w14:paraId="2DF109D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5A592F0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0BCF79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C72D30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4C1609A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1.93</w:t>
            </w:r>
          </w:p>
        </w:tc>
        <w:tc>
          <w:tcPr>
            <w:tcW w:w="1105" w:type="dxa"/>
            <w:tcBorders>
              <w:top w:val="single" w:sz="4" w:space="0" w:color="auto"/>
              <w:left w:val="single" w:sz="4" w:space="0" w:color="auto"/>
              <w:bottom w:val="single" w:sz="4" w:space="0" w:color="auto"/>
              <w:right w:val="single" w:sz="4" w:space="0" w:color="auto"/>
            </w:tcBorders>
            <w:hideMark/>
          </w:tcPr>
          <w:p w14:paraId="047D5DA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3.97</w:t>
            </w:r>
          </w:p>
        </w:tc>
        <w:tc>
          <w:tcPr>
            <w:tcW w:w="1106" w:type="dxa"/>
            <w:tcBorders>
              <w:top w:val="single" w:sz="4" w:space="0" w:color="auto"/>
              <w:left w:val="single" w:sz="4" w:space="0" w:color="auto"/>
              <w:bottom w:val="single" w:sz="4" w:space="0" w:color="auto"/>
              <w:right w:val="single" w:sz="4" w:space="0" w:color="auto"/>
            </w:tcBorders>
            <w:hideMark/>
          </w:tcPr>
          <w:p w14:paraId="587DBD0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2.93</w:t>
            </w:r>
          </w:p>
        </w:tc>
        <w:tc>
          <w:tcPr>
            <w:tcW w:w="1106" w:type="dxa"/>
            <w:tcBorders>
              <w:top w:val="single" w:sz="4" w:space="0" w:color="auto"/>
              <w:left w:val="single" w:sz="4" w:space="0" w:color="auto"/>
              <w:bottom w:val="single" w:sz="4" w:space="0" w:color="auto"/>
              <w:right w:val="single" w:sz="4" w:space="0" w:color="auto"/>
            </w:tcBorders>
            <w:hideMark/>
          </w:tcPr>
          <w:p w14:paraId="6AC9CA0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0.29</w:t>
            </w:r>
          </w:p>
        </w:tc>
      </w:tr>
      <w:tr w:rsidR="00316052" w:rsidRPr="007514AD" w14:paraId="5E123CE9"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A6D5B4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053C72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690BEF8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1.92</w:t>
            </w:r>
          </w:p>
        </w:tc>
        <w:tc>
          <w:tcPr>
            <w:tcW w:w="1105" w:type="dxa"/>
            <w:tcBorders>
              <w:top w:val="single" w:sz="4" w:space="0" w:color="auto"/>
              <w:left w:val="single" w:sz="4" w:space="0" w:color="auto"/>
              <w:bottom w:val="single" w:sz="4" w:space="0" w:color="auto"/>
              <w:right w:val="single" w:sz="4" w:space="0" w:color="auto"/>
            </w:tcBorders>
            <w:hideMark/>
          </w:tcPr>
          <w:p w14:paraId="09F09EA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2.57</w:t>
            </w:r>
          </w:p>
        </w:tc>
        <w:tc>
          <w:tcPr>
            <w:tcW w:w="1106" w:type="dxa"/>
            <w:tcBorders>
              <w:top w:val="single" w:sz="4" w:space="0" w:color="auto"/>
              <w:left w:val="single" w:sz="4" w:space="0" w:color="auto"/>
              <w:bottom w:val="single" w:sz="4" w:space="0" w:color="auto"/>
              <w:right w:val="single" w:sz="4" w:space="0" w:color="auto"/>
            </w:tcBorders>
            <w:hideMark/>
          </w:tcPr>
          <w:p w14:paraId="6F04391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2.22</w:t>
            </w:r>
          </w:p>
        </w:tc>
        <w:tc>
          <w:tcPr>
            <w:tcW w:w="1106" w:type="dxa"/>
            <w:tcBorders>
              <w:top w:val="single" w:sz="4" w:space="0" w:color="auto"/>
              <w:left w:val="single" w:sz="4" w:space="0" w:color="auto"/>
              <w:bottom w:val="single" w:sz="4" w:space="0" w:color="auto"/>
              <w:right w:val="single" w:sz="4" w:space="0" w:color="auto"/>
            </w:tcBorders>
            <w:hideMark/>
          </w:tcPr>
          <w:p w14:paraId="1010582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446814E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CB79CB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Ile-10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B0341A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36F9F67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2.34</w:t>
            </w:r>
          </w:p>
        </w:tc>
        <w:tc>
          <w:tcPr>
            <w:tcW w:w="1105" w:type="dxa"/>
            <w:tcBorders>
              <w:top w:val="single" w:sz="4" w:space="0" w:color="auto"/>
              <w:left w:val="single" w:sz="4" w:space="0" w:color="auto"/>
              <w:bottom w:val="single" w:sz="4" w:space="0" w:color="auto"/>
              <w:right w:val="single" w:sz="4" w:space="0" w:color="auto"/>
            </w:tcBorders>
            <w:hideMark/>
          </w:tcPr>
          <w:p w14:paraId="2E71DEF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3.77</w:t>
            </w:r>
          </w:p>
        </w:tc>
        <w:tc>
          <w:tcPr>
            <w:tcW w:w="1106" w:type="dxa"/>
            <w:tcBorders>
              <w:top w:val="single" w:sz="4" w:space="0" w:color="auto"/>
              <w:left w:val="single" w:sz="4" w:space="0" w:color="auto"/>
              <w:bottom w:val="single" w:sz="4" w:space="0" w:color="auto"/>
              <w:right w:val="single" w:sz="4" w:space="0" w:color="auto"/>
            </w:tcBorders>
            <w:hideMark/>
          </w:tcPr>
          <w:p w14:paraId="6182B2F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3.24</w:t>
            </w:r>
          </w:p>
        </w:tc>
        <w:tc>
          <w:tcPr>
            <w:tcW w:w="1106" w:type="dxa"/>
            <w:tcBorders>
              <w:top w:val="single" w:sz="4" w:space="0" w:color="auto"/>
              <w:left w:val="single" w:sz="4" w:space="0" w:color="auto"/>
              <w:bottom w:val="single" w:sz="4" w:space="0" w:color="auto"/>
              <w:right w:val="single" w:sz="4" w:space="0" w:color="auto"/>
            </w:tcBorders>
            <w:hideMark/>
          </w:tcPr>
          <w:p w14:paraId="6E18B1C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404BA7C8"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7F6A906"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Aaa-7 (CH) – Abu(S</w:t>
            </w:r>
            <w:r w:rsidRPr="007514AD">
              <w:rPr>
                <w:rFonts w:ascii="Arial" w:hAnsi="Arial" w:cs="Arial"/>
                <w:highlight w:val="yellow"/>
                <w:vertAlign w:val="subscript"/>
                <w:lang w:val="en-GB"/>
              </w:rPr>
              <w:t>2</w:t>
            </w:r>
            <w:r w:rsidRPr="007514AD">
              <w:rPr>
                <w:rFonts w:ascii="Arial" w:hAnsi="Arial" w:cs="Arial"/>
                <w:highlight w:val="yellow"/>
                <w:lang w:val="en-GB"/>
              </w:rPr>
              <w:t>)-22 (Me)</w:t>
            </w:r>
          </w:p>
        </w:tc>
        <w:tc>
          <w:tcPr>
            <w:tcW w:w="1105" w:type="dxa"/>
            <w:tcBorders>
              <w:top w:val="single" w:sz="4" w:space="0" w:color="auto"/>
              <w:left w:val="single" w:sz="4" w:space="0" w:color="auto"/>
              <w:bottom w:val="single" w:sz="4" w:space="0" w:color="auto"/>
              <w:right w:val="single" w:sz="4" w:space="0" w:color="auto"/>
            </w:tcBorders>
            <w:hideMark/>
          </w:tcPr>
          <w:p w14:paraId="7CBF337A" w14:textId="77777777" w:rsidR="00316052" w:rsidRPr="007514AD" w:rsidRDefault="00316052">
            <w:pPr>
              <w:jc w:val="center"/>
              <w:rPr>
                <w:rFonts w:ascii="Arial" w:hAnsi="Arial" w:cs="Arial"/>
                <w:highlight w:val="yellow"/>
                <w:lang w:val="en-GB"/>
              </w:rPr>
            </w:pPr>
            <w:r w:rsidRPr="007514AD">
              <w:rPr>
                <w:rFonts w:ascii="Arial" w:hAnsi="Arial" w:cs="Arial"/>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4E26C987"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12.12</w:t>
            </w:r>
          </w:p>
        </w:tc>
        <w:tc>
          <w:tcPr>
            <w:tcW w:w="1105" w:type="dxa"/>
            <w:tcBorders>
              <w:top w:val="single" w:sz="4" w:space="0" w:color="auto"/>
              <w:left w:val="single" w:sz="4" w:space="0" w:color="auto"/>
              <w:bottom w:val="single" w:sz="4" w:space="0" w:color="auto"/>
              <w:right w:val="single" w:sz="4" w:space="0" w:color="auto"/>
            </w:tcBorders>
            <w:hideMark/>
          </w:tcPr>
          <w:p w14:paraId="410E23C6"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18.80</w:t>
            </w:r>
          </w:p>
        </w:tc>
        <w:tc>
          <w:tcPr>
            <w:tcW w:w="1106" w:type="dxa"/>
            <w:tcBorders>
              <w:top w:val="single" w:sz="4" w:space="0" w:color="auto"/>
              <w:left w:val="single" w:sz="4" w:space="0" w:color="auto"/>
              <w:bottom w:val="single" w:sz="4" w:space="0" w:color="auto"/>
              <w:right w:val="single" w:sz="4" w:space="0" w:color="auto"/>
            </w:tcBorders>
            <w:hideMark/>
          </w:tcPr>
          <w:p w14:paraId="567F33B4"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15.33</w:t>
            </w:r>
          </w:p>
        </w:tc>
        <w:tc>
          <w:tcPr>
            <w:tcW w:w="1106" w:type="dxa"/>
            <w:tcBorders>
              <w:top w:val="single" w:sz="4" w:space="0" w:color="auto"/>
              <w:left w:val="single" w:sz="4" w:space="0" w:color="auto"/>
              <w:bottom w:val="single" w:sz="4" w:space="0" w:color="auto"/>
              <w:right w:val="single" w:sz="4" w:space="0" w:color="auto"/>
            </w:tcBorders>
            <w:hideMark/>
          </w:tcPr>
          <w:p w14:paraId="68EF52E2"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1.41</w:t>
            </w:r>
          </w:p>
        </w:tc>
      </w:tr>
    </w:tbl>
    <w:p w14:paraId="31706AEA" w14:textId="77777777" w:rsidR="00316052" w:rsidRPr="007514AD" w:rsidRDefault="00316052" w:rsidP="00316052">
      <w:pPr>
        <w:rPr>
          <w:rFonts w:ascii="Arial" w:hAnsi="Arial" w:cs="Arial"/>
          <w:lang w:val="en-GB" w:eastAsia="en-US"/>
        </w:rPr>
      </w:pPr>
      <w:r w:rsidRPr="007514AD">
        <w:rPr>
          <w:rFonts w:ascii="Arial" w:hAnsi="Arial" w:cs="Arial"/>
          <w:lang w:val="en-GB"/>
        </w:rPr>
        <w:br w:type="page"/>
      </w:r>
    </w:p>
    <w:p w14:paraId="40C262E2" w14:textId="020EAEA1" w:rsidR="00316052" w:rsidRPr="007514AD" w:rsidRDefault="007514AD" w:rsidP="00316052">
      <w:pPr>
        <w:rPr>
          <w:rFonts w:ascii="Arial" w:hAnsi="Arial" w:cs="Arial"/>
          <w:lang w:val="en-GB"/>
        </w:rPr>
      </w:pPr>
      <w:r>
        <w:rPr>
          <w:rFonts w:ascii="Arial" w:hAnsi="Arial" w:cs="Arial"/>
          <w:i/>
          <w:iCs/>
          <w:lang w:val="en-GB"/>
        </w:rPr>
        <w:t>S</w:t>
      </w:r>
      <w:r>
        <w:rPr>
          <w:rFonts w:ascii="Arial" w:hAnsi="Arial" w:cs="Arial"/>
          <w:lang w:val="en-GB"/>
        </w:rPr>
        <w:t xml:space="preserve"> (AD)-</w:t>
      </w:r>
      <w:r>
        <w:rPr>
          <w:rFonts w:ascii="Arial" w:hAnsi="Arial" w:cs="Arial"/>
          <w:i/>
          <w:iCs/>
          <w:lang w:val="en-GB"/>
        </w:rPr>
        <w:t>S</w:t>
      </w:r>
      <w:r>
        <w:rPr>
          <w:rFonts w:ascii="Arial" w:hAnsi="Arial" w:cs="Arial"/>
          <w:lang w:val="en-GB"/>
        </w:rPr>
        <w:t xml:space="preserve"> (BM)-</w:t>
      </w:r>
      <w:r w:rsidRPr="007514AD">
        <w:rPr>
          <w:rFonts w:ascii="Arial" w:hAnsi="Arial" w:cs="Arial"/>
          <w:i/>
          <w:iCs/>
          <w:lang w:val="en-GB"/>
        </w:rPr>
        <w:t>R</w:t>
      </w:r>
      <w:r>
        <w:rPr>
          <w:rFonts w:ascii="Arial" w:hAnsi="Arial" w:cs="Arial"/>
          <w:lang w:val="en-GB"/>
        </w:rPr>
        <w:t xml:space="preserve"> (AB)</w:t>
      </w:r>
      <w:r w:rsidRPr="007514AD">
        <w:rPr>
          <w:rFonts w:ascii="Arial" w:hAnsi="Arial" w:cs="Arial"/>
          <w:lang w:val="en-GB"/>
        </w:rPr>
        <w:t xml:space="preserve">: </w:t>
      </w:r>
      <w:r w:rsidR="00316052" w:rsidRPr="007514AD">
        <w:rPr>
          <w:rFonts w:ascii="Arial" w:hAnsi="Arial" w:cs="Arial"/>
          <w:lang w:val="en-GB"/>
        </w:rPr>
        <w:t>GFN2-xTB molecular dynamics distance monitors.</w:t>
      </w:r>
    </w:p>
    <w:tbl>
      <w:tblPr>
        <w:tblW w:w="9060" w:type="dxa"/>
        <w:tblLayout w:type="fixed"/>
        <w:tblLook w:val="04A0" w:firstRow="1" w:lastRow="0" w:firstColumn="1" w:lastColumn="0" w:noHBand="0" w:noVBand="1"/>
      </w:tblPr>
      <w:tblGrid>
        <w:gridCol w:w="3537"/>
        <w:gridCol w:w="1104"/>
        <w:gridCol w:w="1105"/>
        <w:gridCol w:w="1104"/>
        <w:gridCol w:w="1105"/>
        <w:gridCol w:w="1105"/>
      </w:tblGrid>
      <w:tr w:rsidR="00316052" w:rsidRPr="007514AD" w14:paraId="57D53B6F"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C5843B3" w14:textId="77777777" w:rsidR="00316052" w:rsidRPr="007514AD" w:rsidRDefault="00316052">
            <w:pPr>
              <w:jc w:val="center"/>
              <w:rPr>
                <w:rFonts w:ascii="Arial" w:hAnsi="Arial" w:cs="Arial"/>
                <w:lang w:val="en-GB"/>
              </w:rPr>
            </w:pPr>
            <w:r w:rsidRPr="007514AD">
              <w:rPr>
                <w:rFonts w:ascii="Arial" w:hAnsi="Arial" w:cs="Arial"/>
                <w:lang w:val="en-GB"/>
              </w:rPr>
              <w:t>nOe</w:t>
            </w:r>
          </w:p>
        </w:tc>
        <w:tc>
          <w:tcPr>
            <w:tcW w:w="1105" w:type="dxa"/>
            <w:tcBorders>
              <w:top w:val="single" w:sz="4" w:space="0" w:color="auto"/>
              <w:left w:val="single" w:sz="4" w:space="0" w:color="auto"/>
              <w:bottom w:val="single" w:sz="4" w:space="0" w:color="auto"/>
              <w:right w:val="single" w:sz="4" w:space="0" w:color="auto"/>
            </w:tcBorders>
            <w:hideMark/>
          </w:tcPr>
          <w:p w14:paraId="612A34CB" w14:textId="77777777" w:rsidR="00316052" w:rsidRPr="007514AD" w:rsidRDefault="00316052">
            <w:pPr>
              <w:jc w:val="center"/>
              <w:rPr>
                <w:rFonts w:ascii="Arial" w:hAnsi="Arial" w:cs="Arial"/>
                <w:lang w:val="en-GB"/>
              </w:rPr>
            </w:pPr>
            <w:r w:rsidRPr="007514AD">
              <w:rPr>
                <w:rFonts w:ascii="Arial" w:hAnsi="Arial" w:cs="Arial"/>
                <w:lang w:val="en-GB"/>
              </w:rPr>
              <w:t>Strength</w:t>
            </w:r>
          </w:p>
        </w:tc>
        <w:tc>
          <w:tcPr>
            <w:tcW w:w="1106" w:type="dxa"/>
            <w:tcBorders>
              <w:top w:val="single" w:sz="4" w:space="0" w:color="auto"/>
              <w:left w:val="single" w:sz="4" w:space="0" w:color="auto"/>
              <w:bottom w:val="single" w:sz="4" w:space="0" w:color="auto"/>
              <w:right w:val="single" w:sz="4" w:space="0" w:color="auto"/>
            </w:tcBorders>
            <w:hideMark/>
          </w:tcPr>
          <w:p w14:paraId="2B3838DF" w14:textId="77777777" w:rsidR="00316052" w:rsidRPr="007514AD" w:rsidRDefault="00316052">
            <w:pPr>
              <w:jc w:val="center"/>
              <w:rPr>
                <w:rFonts w:ascii="Arial" w:hAnsi="Arial" w:cs="Arial"/>
                <w:lang w:val="en-GB"/>
              </w:rPr>
            </w:pPr>
            <w:r w:rsidRPr="007514AD">
              <w:rPr>
                <w:rFonts w:ascii="Arial" w:hAnsi="Arial" w:cs="Arial"/>
                <w:lang w:val="en-GB"/>
              </w:rPr>
              <w:t>Min.</w:t>
            </w:r>
          </w:p>
        </w:tc>
        <w:tc>
          <w:tcPr>
            <w:tcW w:w="1105" w:type="dxa"/>
            <w:tcBorders>
              <w:top w:val="single" w:sz="4" w:space="0" w:color="auto"/>
              <w:left w:val="single" w:sz="4" w:space="0" w:color="auto"/>
              <w:bottom w:val="single" w:sz="4" w:space="0" w:color="auto"/>
              <w:right w:val="single" w:sz="4" w:space="0" w:color="auto"/>
            </w:tcBorders>
            <w:hideMark/>
          </w:tcPr>
          <w:p w14:paraId="26EA96C9" w14:textId="77777777" w:rsidR="00316052" w:rsidRPr="007514AD" w:rsidRDefault="00316052">
            <w:pPr>
              <w:jc w:val="center"/>
              <w:rPr>
                <w:rFonts w:ascii="Arial" w:hAnsi="Arial" w:cs="Arial"/>
                <w:lang w:val="en-GB"/>
              </w:rPr>
            </w:pPr>
            <w:r w:rsidRPr="007514AD">
              <w:rPr>
                <w:rFonts w:ascii="Arial" w:hAnsi="Arial" w:cs="Arial"/>
                <w:lang w:val="en-GB"/>
              </w:rPr>
              <w:t>Max.</w:t>
            </w:r>
          </w:p>
        </w:tc>
        <w:tc>
          <w:tcPr>
            <w:tcW w:w="1106" w:type="dxa"/>
            <w:tcBorders>
              <w:top w:val="single" w:sz="4" w:space="0" w:color="auto"/>
              <w:left w:val="single" w:sz="4" w:space="0" w:color="auto"/>
              <w:bottom w:val="single" w:sz="4" w:space="0" w:color="auto"/>
              <w:right w:val="single" w:sz="4" w:space="0" w:color="auto"/>
            </w:tcBorders>
            <w:hideMark/>
          </w:tcPr>
          <w:p w14:paraId="10A75359" w14:textId="77777777" w:rsidR="00316052" w:rsidRPr="007514AD" w:rsidRDefault="00316052">
            <w:pPr>
              <w:jc w:val="center"/>
              <w:rPr>
                <w:rFonts w:ascii="Arial" w:hAnsi="Arial" w:cs="Arial"/>
                <w:lang w:val="en-GB"/>
              </w:rPr>
            </w:pPr>
            <w:r w:rsidRPr="007514AD">
              <w:rPr>
                <w:rFonts w:ascii="Arial" w:hAnsi="Arial" w:cs="Arial"/>
                <w:lang w:val="en-GB"/>
              </w:rPr>
              <w:t>Mean</w:t>
            </w:r>
          </w:p>
        </w:tc>
        <w:tc>
          <w:tcPr>
            <w:tcW w:w="1106" w:type="dxa"/>
            <w:tcBorders>
              <w:top w:val="single" w:sz="4" w:space="0" w:color="auto"/>
              <w:left w:val="single" w:sz="4" w:space="0" w:color="auto"/>
              <w:bottom w:val="single" w:sz="4" w:space="0" w:color="auto"/>
              <w:right w:val="single" w:sz="4" w:space="0" w:color="auto"/>
            </w:tcBorders>
            <w:hideMark/>
          </w:tcPr>
          <w:p w14:paraId="7E3524E4" w14:textId="77777777" w:rsidR="00316052" w:rsidRPr="007514AD" w:rsidRDefault="00316052">
            <w:pPr>
              <w:jc w:val="center"/>
              <w:rPr>
                <w:rFonts w:ascii="Arial" w:hAnsi="Arial" w:cs="Arial"/>
                <w:lang w:val="en-GB"/>
              </w:rPr>
            </w:pPr>
            <w:r w:rsidRPr="007514AD">
              <w:rPr>
                <w:rFonts w:ascii="Arial" w:hAnsi="Arial" w:cs="Arial"/>
                <w:lang w:val="en-GB"/>
              </w:rPr>
              <w:t>S.D.</w:t>
            </w:r>
          </w:p>
        </w:tc>
      </w:tr>
      <w:tr w:rsidR="00316052" w:rsidRPr="007514AD" w14:paraId="110624E9"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A55EDD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(NMe) – Dhb-2 (NH)</w:t>
            </w:r>
          </w:p>
        </w:tc>
        <w:tc>
          <w:tcPr>
            <w:tcW w:w="1105" w:type="dxa"/>
            <w:tcBorders>
              <w:top w:val="single" w:sz="4" w:space="0" w:color="auto"/>
              <w:left w:val="single" w:sz="4" w:space="0" w:color="auto"/>
              <w:bottom w:val="single" w:sz="4" w:space="0" w:color="auto"/>
              <w:right w:val="single" w:sz="4" w:space="0" w:color="auto"/>
            </w:tcBorders>
            <w:hideMark/>
          </w:tcPr>
          <w:p w14:paraId="3D92F74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4A2516E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2.77</w:t>
            </w:r>
          </w:p>
        </w:tc>
        <w:tc>
          <w:tcPr>
            <w:tcW w:w="1105" w:type="dxa"/>
            <w:tcBorders>
              <w:top w:val="single" w:sz="4" w:space="0" w:color="auto"/>
              <w:left w:val="single" w:sz="4" w:space="0" w:color="auto"/>
              <w:bottom w:val="single" w:sz="4" w:space="0" w:color="auto"/>
              <w:right w:val="single" w:sz="4" w:space="0" w:color="auto"/>
            </w:tcBorders>
            <w:hideMark/>
          </w:tcPr>
          <w:p w14:paraId="0BECEAB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4.33</w:t>
            </w:r>
          </w:p>
        </w:tc>
        <w:tc>
          <w:tcPr>
            <w:tcW w:w="1106" w:type="dxa"/>
            <w:tcBorders>
              <w:top w:val="single" w:sz="4" w:space="0" w:color="auto"/>
              <w:left w:val="single" w:sz="4" w:space="0" w:color="auto"/>
              <w:bottom w:val="single" w:sz="4" w:space="0" w:color="auto"/>
              <w:right w:val="single" w:sz="4" w:space="0" w:color="auto"/>
            </w:tcBorders>
            <w:hideMark/>
          </w:tcPr>
          <w:p w14:paraId="1AF57B4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3.60</w:t>
            </w:r>
          </w:p>
        </w:tc>
        <w:tc>
          <w:tcPr>
            <w:tcW w:w="1106" w:type="dxa"/>
            <w:tcBorders>
              <w:top w:val="single" w:sz="4" w:space="0" w:color="auto"/>
              <w:left w:val="single" w:sz="4" w:space="0" w:color="auto"/>
              <w:bottom w:val="single" w:sz="4" w:space="0" w:color="auto"/>
              <w:right w:val="single" w:sz="4" w:space="0" w:color="auto"/>
            </w:tcBorders>
            <w:hideMark/>
          </w:tcPr>
          <w:p w14:paraId="5686EB8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0.23</w:t>
            </w:r>
          </w:p>
        </w:tc>
      </w:tr>
      <w:tr w:rsidR="00316052" w:rsidRPr="007514AD" w14:paraId="55B07811"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3C2BF1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1"/>
            </w:r>
            <w:r w:rsidRPr="007514AD">
              <w:rPr>
                <w:rFonts w:ascii="Arial" w:hAnsi="Arial" w:cs="Arial"/>
                <w:b/>
                <w:color w:val="00B050"/>
                <w:lang w:val="en-GB"/>
              </w:rPr>
              <w:t>) – Dhb-2 (NH)</w:t>
            </w:r>
          </w:p>
        </w:tc>
        <w:tc>
          <w:tcPr>
            <w:tcW w:w="1105" w:type="dxa"/>
            <w:tcBorders>
              <w:top w:val="single" w:sz="4" w:space="0" w:color="auto"/>
              <w:left w:val="single" w:sz="4" w:space="0" w:color="auto"/>
              <w:bottom w:val="single" w:sz="4" w:space="0" w:color="auto"/>
              <w:right w:val="single" w:sz="4" w:space="0" w:color="auto"/>
            </w:tcBorders>
            <w:hideMark/>
          </w:tcPr>
          <w:p w14:paraId="51296A8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3CE9D94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1.68</w:t>
            </w:r>
          </w:p>
        </w:tc>
        <w:tc>
          <w:tcPr>
            <w:tcW w:w="1105" w:type="dxa"/>
            <w:tcBorders>
              <w:top w:val="single" w:sz="4" w:space="0" w:color="auto"/>
              <w:left w:val="single" w:sz="4" w:space="0" w:color="auto"/>
              <w:bottom w:val="single" w:sz="4" w:space="0" w:color="auto"/>
              <w:right w:val="single" w:sz="4" w:space="0" w:color="auto"/>
            </w:tcBorders>
            <w:hideMark/>
          </w:tcPr>
          <w:p w14:paraId="7242214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2.82</w:t>
            </w:r>
          </w:p>
        </w:tc>
        <w:tc>
          <w:tcPr>
            <w:tcW w:w="1106" w:type="dxa"/>
            <w:tcBorders>
              <w:top w:val="single" w:sz="4" w:space="0" w:color="auto"/>
              <w:left w:val="single" w:sz="4" w:space="0" w:color="auto"/>
              <w:bottom w:val="single" w:sz="4" w:space="0" w:color="auto"/>
              <w:right w:val="single" w:sz="4" w:space="0" w:color="auto"/>
            </w:tcBorders>
            <w:hideMark/>
          </w:tcPr>
          <w:p w14:paraId="6E03BDD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2.30</w:t>
            </w:r>
          </w:p>
        </w:tc>
        <w:tc>
          <w:tcPr>
            <w:tcW w:w="1106" w:type="dxa"/>
            <w:tcBorders>
              <w:top w:val="single" w:sz="4" w:space="0" w:color="auto"/>
              <w:left w:val="single" w:sz="4" w:space="0" w:color="auto"/>
              <w:bottom w:val="single" w:sz="4" w:space="0" w:color="auto"/>
              <w:right w:val="single" w:sz="4" w:space="0" w:color="auto"/>
            </w:tcBorders>
            <w:hideMark/>
          </w:tcPr>
          <w:p w14:paraId="2096D68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0.16</w:t>
            </w:r>
          </w:p>
        </w:tc>
      </w:tr>
      <w:tr w:rsidR="00316052" w:rsidRPr="007514AD" w14:paraId="3DEF60AA"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DFB168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2"/>
            </w:r>
            <w:r w:rsidRPr="007514AD">
              <w:rPr>
                <w:rFonts w:ascii="Arial" w:hAnsi="Arial" w:cs="Arial"/>
                <w:b/>
                <w:color w:val="00B050"/>
                <w:lang w:val="en-GB"/>
              </w:rPr>
              <w:t>) – Dhb-2 (NH)</w:t>
            </w:r>
          </w:p>
        </w:tc>
        <w:tc>
          <w:tcPr>
            <w:tcW w:w="1105" w:type="dxa"/>
            <w:tcBorders>
              <w:top w:val="single" w:sz="4" w:space="0" w:color="auto"/>
              <w:left w:val="single" w:sz="4" w:space="0" w:color="auto"/>
              <w:bottom w:val="single" w:sz="4" w:space="0" w:color="auto"/>
              <w:right w:val="single" w:sz="4" w:space="0" w:color="auto"/>
            </w:tcBorders>
            <w:hideMark/>
          </w:tcPr>
          <w:p w14:paraId="549BA6D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725C345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1.80</w:t>
            </w:r>
          </w:p>
        </w:tc>
        <w:tc>
          <w:tcPr>
            <w:tcW w:w="1105" w:type="dxa"/>
            <w:tcBorders>
              <w:top w:val="single" w:sz="4" w:space="0" w:color="auto"/>
              <w:left w:val="single" w:sz="4" w:space="0" w:color="auto"/>
              <w:bottom w:val="single" w:sz="4" w:space="0" w:color="auto"/>
              <w:right w:val="single" w:sz="4" w:space="0" w:color="auto"/>
            </w:tcBorders>
            <w:hideMark/>
          </w:tcPr>
          <w:p w14:paraId="5650A3D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3.83</w:t>
            </w:r>
          </w:p>
        </w:tc>
        <w:tc>
          <w:tcPr>
            <w:tcW w:w="1106" w:type="dxa"/>
            <w:tcBorders>
              <w:top w:val="single" w:sz="4" w:space="0" w:color="auto"/>
              <w:left w:val="single" w:sz="4" w:space="0" w:color="auto"/>
              <w:bottom w:val="single" w:sz="4" w:space="0" w:color="auto"/>
              <w:right w:val="single" w:sz="4" w:space="0" w:color="auto"/>
            </w:tcBorders>
            <w:hideMark/>
          </w:tcPr>
          <w:p w14:paraId="6EAACF8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2.67</w:t>
            </w:r>
          </w:p>
        </w:tc>
        <w:tc>
          <w:tcPr>
            <w:tcW w:w="1106" w:type="dxa"/>
            <w:tcBorders>
              <w:top w:val="single" w:sz="4" w:space="0" w:color="auto"/>
              <w:left w:val="single" w:sz="4" w:space="0" w:color="auto"/>
              <w:bottom w:val="single" w:sz="4" w:space="0" w:color="auto"/>
              <w:right w:val="single" w:sz="4" w:space="0" w:color="auto"/>
            </w:tcBorders>
            <w:hideMark/>
          </w:tcPr>
          <w:p w14:paraId="29E7D55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0.31</w:t>
            </w:r>
          </w:p>
        </w:tc>
      </w:tr>
      <w:tr w:rsidR="00316052" w:rsidRPr="007514AD" w14:paraId="349F8286"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35C243D"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Dhb-4 (H</w:t>
            </w:r>
            <w:r w:rsidRPr="007514AD">
              <w:rPr>
                <w:rFonts w:ascii="Arial" w:hAnsi="Arial" w:cs="Arial"/>
                <w:color w:val="00B050"/>
                <w:lang w:val="en-GB"/>
              </w:rPr>
              <w:sym w:font="Symbol" w:char="F062"/>
            </w:r>
            <w:r w:rsidRPr="007514AD">
              <w:rPr>
                <w:rFonts w:ascii="Arial" w:hAnsi="Arial" w:cs="Arial"/>
                <w:color w:val="00B050"/>
                <w:lang w:val="en-GB"/>
              </w:rPr>
              <w:t>) – Val-5 (NH)</w:t>
            </w:r>
          </w:p>
        </w:tc>
        <w:tc>
          <w:tcPr>
            <w:tcW w:w="1105" w:type="dxa"/>
            <w:tcBorders>
              <w:top w:val="single" w:sz="4" w:space="0" w:color="auto"/>
              <w:left w:val="single" w:sz="4" w:space="0" w:color="auto"/>
              <w:bottom w:val="single" w:sz="4" w:space="0" w:color="auto"/>
              <w:right w:val="single" w:sz="4" w:space="0" w:color="auto"/>
            </w:tcBorders>
            <w:hideMark/>
          </w:tcPr>
          <w:p w14:paraId="20E700C5" w14:textId="77777777" w:rsidR="00316052" w:rsidRPr="007514AD" w:rsidRDefault="00316052">
            <w:pPr>
              <w:jc w:val="center"/>
              <w:rPr>
                <w:rFonts w:ascii="Arial" w:hAnsi="Arial" w:cs="Arial"/>
                <w:lang w:val="en-GB"/>
              </w:rPr>
            </w:pPr>
            <w:r w:rsidRPr="007514AD">
              <w:rPr>
                <w:rFonts w:ascii="Arial" w:hAnsi="Arial" w:cs="Arial"/>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5915396A"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1.76</w:t>
            </w:r>
          </w:p>
        </w:tc>
        <w:tc>
          <w:tcPr>
            <w:tcW w:w="1105" w:type="dxa"/>
            <w:tcBorders>
              <w:top w:val="single" w:sz="4" w:space="0" w:color="auto"/>
              <w:left w:val="single" w:sz="4" w:space="0" w:color="auto"/>
              <w:bottom w:val="single" w:sz="4" w:space="0" w:color="auto"/>
              <w:right w:val="single" w:sz="4" w:space="0" w:color="auto"/>
            </w:tcBorders>
            <w:hideMark/>
          </w:tcPr>
          <w:p w14:paraId="1E488C06"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4.67</w:t>
            </w:r>
          </w:p>
        </w:tc>
        <w:tc>
          <w:tcPr>
            <w:tcW w:w="1106" w:type="dxa"/>
            <w:tcBorders>
              <w:top w:val="single" w:sz="4" w:space="0" w:color="auto"/>
              <w:left w:val="single" w:sz="4" w:space="0" w:color="auto"/>
              <w:bottom w:val="single" w:sz="4" w:space="0" w:color="auto"/>
              <w:right w:val="single" w:sz="4" w:space="0" w:color="auto"/>
            </w:tcBorders>
            <w:hideMark/>
          </w:tcPr>
          <w:p w14:paraId="603086F6"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3.81</w:t>
            </w:r>
          </w:p>
        </w:tc>
        <w:tc>
          <w:tcPr>
            <w:tcW w:w="1106" w:type="dxa"/>
            <w:tcBorders>
              <w:top w:val="single" w:sz="4" w:space="0" w:color="auto"/>
              <w:left w:val="single" w:sz="4" w:space="0" w:color="auto"/>
              <w:bottom w:val="single" w:sz="4" w:space="0" w:color="auto"/>
              <w:right w:val="single" w:sz="4" w:space="0" w:color="auto"/>
            </w:tcBorders>
            <w:hideMark/>
          </w:tcPr>
          <w:p w14:paraId="40B681D4"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0.54</w:t>
            </w:r>
          </w:p>
        </w:tc>
      </w:tr>
      <w:tr w:rsidR="00316052" w:rsidRPr="007514AD" w14:paraId="6CC3D201"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65F26B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Dhb-6 (NH) – Dhb-6 (Me)</w:t>
            </w:r>
          </w:p>
        </w:tc>
        <w:tc>
          <w:tcPr>
            <w:tcW w:w="1105" w:type="dxa"/>
            <w:tcBorders>
              <w:top w:val="single" w:sz="4" w:space="0" w:color="auto"/>
              <w:left w:val="single" w:sz="4" w:space="0" w:color="auto"/>
              <w:bottom w:val="single" w:sz="4" w:space="0" w:color="auto"/>
              <w:right w:val="single" w:sz="4" w:space="0" w:color="auto"/>
            </w:tcBorders>
            <w:hideMark/>
          </w:tcPr>
          <w:p w14:paraId="6B5D4B17"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7516A0E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1.68</w:t>
            </w:r>
          </w:p>
        </w:tc>
        <w:tc>
          <w:tcPr>
            <w:tcW w:w="1105" w:type="dxa"/>
            <w:tcBorders>
              <w:top w:val="single" w:sz="4" w:space="0" w:color="auto"/>
              <w:left w:val="single" w:sz="4" w:space="0" w:color="auto"/>
              <w:bottom w:val="single" w:sz="4" w:space="0" w:color="auto"/>
              <w:right w:val="single" w:sz="4" w:space="0" w:color="auto"/>
            </w:tcBorders>
            <w:hideMark/>
          </w:tcPr>
          <w:p w14:paraId="0028696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3.68</w:t>
            </w:r>
          </w:p>
        </w:tc>
        <w:tc>
          <w:tcPr>
            <w:tcW w:w="1106" w:type="dxa"/>
            <w:tcBorders>
              <w:top w:val="single" w:sz="4" w:space="0" w:color="auto"/>
              <w:left w:val="single" w:sz="4" w:space="0" w:color="auto"/>
              <w:bottom w:val="single" w:sz="4" w:space="0" w:color="auto"/>
              <w:right w:val="single" w:sz="4" w:space="0" w:color="auto"/>
            </w:tcBorders>
            <w:hideMark/>
          </w:tcPr>
          <w:p w14:paraId="2960955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2.42</w:t>
            </w:r>
          </w:p>
        </w:tc>
        <w:tc>
          <w:tcPr>
            <w:tcW w:w="1106" w:type="dxa"/>
            <w:tcBorders>
              <w:top w:val="single" w:sz="4" w:space="0" w:color="auto"/>
              <w:left w:val="single" w:sz="4" w:space="0" w:color="auto"/>
              <w:bottom w:val="single" w:sz="4" w:space="0" w:color="auto"/>
              <w:right w:val="single" w:sz="4" w:space="0" w:color="auto"/>
            </w:tcBorders>
            <w:hideMark/>
          </w:tcPr>
          <w:p w14:paraId="794F282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0.37</w:t>
            </w:r>
          </w:p>
        </w:tc>
      </w:tr>
      <w:tr w:rsidR="00316052" w:rsidRPr="007514AD" w14:paraId="716CFF5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F5C63FB" w14:textId="77777777" w:rsidR="00316052" w:rsidRPr="007514AD" w:rsidRDefault="00316052">
            <w:pPr>
              <w:jc w:val="center"/>
              <w:rPr>
                <w:rFonts w:ascii="Arial" w:hAnsi="Arial" w:cs="Arial"/>
                <w:lang w:val="en-GB"/>
              </w:rPr>
            </w:pPr>
            <w:r w:rsidRPr="007514AD">
              <w:rPr>
                <w:rFonts w:ascii="Arial" w:hAnsi="Arial" w:cs="Arial"/>
                <w:lang w:val="en-GB"/>
              </w:rPr>
              <w:t>Dha-8 (NH) – Dha-8 (H</w:t>
            </w:r>
            <w:r w:rsidRPr="007514AD">
              <w:rPr>
                <w:rFonts w:ascii="Arial" w:hAnsi="Arial" w:cs="Arial"/>
                <w:lang w:val="en-GB"/>
              </w:rPr>
              <w:sym w:font="Symbol" w:char="F062"/>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6745227"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37805DF6" w14:textId="77777777" w:rsidR="00316052" w:rsidRPr="007514AD" w:rsidRDefault="00316052">
            <w:pPr>
              <w:jc w:val="center"/>
              <w:rPr>
                <w:rFonts w:ascii="Arial" w:hAnsi="Arial" w:cs="Arial"/>
                <w:lang w:val="en-GB"/>
              </w:rPr>
            </w:pPr>
            <w:r w:rsidRPr="007514AD">
              <w:rPr>
                <w:rFonts w:ascii="Arial" w:hAnsi="Arial" w:cs="Arial"/>
                <w:lang w:val="en-GB"/>
              </w:rPr>
              <w:t>3.20</w:t>
            </w:r>
          </w:p>
        </w:tc>
        <w:tc>
          <w:tcPr>
            <w:tcW w:w="1105" w:type="dxa"/>
            <w:tcBorders>
              <w:top w:val="single" w:sz="4" w:space="0" w:color="auto"/>
              <w:left w:val="single" w:sz="4" w:space="0" w:color="auto"/>
              <w:bottom w:val="single" w:sz="4" w:space="0" w:color="auto"/>
              <w:right w:val="single" w:sz="4" w:space="0" w:color="auto"/>
            </w:tcBorders>
            <w:hideMark/>
          </w:tcPr>
          <w:p w14:paraId="52A17E42" w14:textId="77777777" w:rsidR="00316052" w:rsidRPr="007514AD" w:rsidRDefault="00316052">
            <w:pPr>
              <w:jc w:val="center"/>
              <w:rPr>
                <w:rFonts w:ascii="Arial" w:hAnsi="Arial" w:cs="Arial"/>
                <w:lang w:val="en-GB"/>
              </w:rPr>
            </w:pPr>
            <w:r w:rsidRPr="007514AD">
              <w:rPr>
                <w:rFonts w:ascii="Arial" w:hAnsi="Arial" w:cs="Arial"/>
                <w:lang w:val="en-GB"/>
              </w:rPr>
              <w:t>3.96</w:t>
            </w:r>
          </w:p>
        </w:tc>
        <w:tc>
          <w:tcPr>
            <w:tcW w:w="1106" w:type="dxa"/>
            <w:tcBorders>
              <w:top w:val="single" w:sz="4" w:space="0" w:color="auto"/>
              <w:left w:val="single" w:sz="4" w:space="0" w:color="auto"/>
              <w:bottom w:val="single" w:sz="4" w:space="0" w:color="auto"/>
              <w:right w:val="single" w:sz="4" w:space="0" w:color="auto"/>
            </w:tcBorders>
            <w:hideMark/>
          </w:tcPr>
          <w:p w14:paraId="1875864A" w14:textId="77777777" w:rsidR="00316052" w:rsidRPr="007514AD" w:rsidRDefault="00316052">
            <w:pPr>
              <w:jc w:val="center"/>
              <w:rPr>
                <w:rFonts w:ascii="Arial" w:hAnsi="Arial" w:cs="Arial"/>
                <w:lang w:val="en-GB"/>
              </w:rPr>
            </w:pPr>
            <w:r w:rsidRPr="007514AD">
              <w:rPr>
                <w:rFonts w:ascii="Arial" w:hAnsi="Arial" w:cs="Arial"/>
                <w:lang w:val="en-GB"/>
              </w:rPr>
              <w:t>3.65</w:t>
            </w:r>
          </w:p>
        </w:tc>
        <w:tc>
          <w:tcPr>
            <w:tcW w:w="1106" w:type="dxa"/>
            <w:tcBorders>
              <w:top w:val="single" w:sz="4" w:space="0" w:color="auto"/>
              <w:left w:val="single" w:sz="4" w:space="0" w:color="auto"/>
              <w:bottom w:val="single" w:sz="4" w:space="0" w:color="auto"/>
              <w:right w:val="single" w:sz="4" w:space="0" w:color="auto"/>
            </w:tcBorders>
            <w:hideMark/>
          </w:tcPr>
          <w:p w14:paraId="6FAD9654" w14:textId="77777777" w:rsidR="00316052" w:rsidRPr="007514AD" w:rsidRDefault="00316052">
            <w:pPr>
              <w:jc w:val="center"/>
              <w:rPr>
                <w:rFonts w:ascii="Arial" w:hAnsi="Arial" w:cs="Arial"/>
                <w:lang w:val="en-GB"/>
              </w:rPr>
            </w:pPr>
            <w:r w:rsidRPr="007514AD">
              <w:rPr>
                <w:rFonts w:ascii="Arial" w:hAnsi="Arial" w:cs="Arial"/>
                <w:lang w:val="en-GB"/>
              </w:rPr>
              <w:t>0.11</w:t>
            </w:r>
          </w:p>
        </w:tc>
      </w:tr>
      <w:tr w:rsidR="00316052" w:rsidRPr="007514AD" w14:paraId="5A04C00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D8D6D85"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Glu-9 (NH) – Dha-8 (H</w:t>
            </w:r>
            <w:r w:rsidRPr="007514AD">
              <w:rPr>
                <w:rFonts w:ascii="Arial" w:hAnsi="Arial" w:cs="Arial"/>
                <w:color w:val="00B050"/>
                <w:lang w:val="en-GB"/>
              </w:rPr>
              <w:sym w:font="Symbol" w:char="F062"/>
            </w:r>
            <w:r w:rsidRPr="007514AD">
              <w:rPr>
                <w:rFonts w:ascii="Arial" w:hAnsi="Arial" w:cs="Arial"/>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5AF8652"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29C0CD22"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3.51</w:t>
            </w:r>
          </w:p>
        </w:tc>
        <w:tc>
          <w:tcPr>
            <w:tcW w:w="1105" w:type="dxa"/>
            <w:tcBorders>
              <w:top w:val="single" w:sz="4" w:space="0" w:color="auto"/>
              <w:left w:val="single" w:sz="4" w:space="0" w:color="auto"/>
              <w:bottom w:val="single" w:sz="4" w:space="0" w:color="auto"/>
              <w:right w:val="single" w:sz="4" w:space="0" w:color="auto"/>
            </w:tcBorders>
            <w:hideMark/>
          </w:tcPr>
          <w:p w14:paraId="648A66EB" w14:textId="77777777" w:rsidR="00316052" w:rsidRPr="007514AD" w:rsidRDefault="00316052">
            <w:pPr>
              <w:jc w:val="center"/>
              <w:rPr>
                <w:rFonts w:ascii="Arial" w:hAnsi="Arial" w:cs="Arial"/>
                <w:lang w:val="en-GB"/>
              </w:rPr>
            </w:pPr>
            <w:r w:rsidRPr="007514AD">
              <w:rPr>
                <w:rFonts w:ascii="Arial" w:hAnsi="Arial" w:cs="Arial"/>
                <w:lang w:val="en-GB"/>
              </w:rPr>
              <w:t>4.82</w:t>
            </w:r>
          </w:p>
        </w:tc>
        <w:tc>
          <w:tcPr>
            <w:tcW w:w="1106" w:type="dxa"/>
            <w:tcBorders>
              <w:top w:val="single" w:sz="4" w:space="0" w:color="auto"/>
              <w:left w:val="single" w:sz="4" w:space="0" w:color="auto"/>
              <w:bottom w:val="single" w:sz="4" w:space="0" w:color="auto"/>
              <w:right w:val="single" w:sz="4" w:space="0" w:color="auto"/>
            </w:tcBorders>
            <w:hideMark/>
          </w:tcPr>
          <w:p w14:paraId="2C9B2FD9" w14:textId="77777777" w:rsidR="00316052" w:rsidRPr="007514AD" w:rsidRDefault="00316052">
            <w:pPr>
              <w:jc w:val="center"/>
              <w:rPr>
                <w:rFonts w:ascii="Arial" w:hAnsi="Arial" w:cs="Arial"/>
                <w:lang w:val="en-GB"/>
              </w:rPr>
            </w:pPr>
            <w:r w:rsidRPr="007514AD">
              <w:rPr>
                <w:rFonts w:ascii="Arial" w:hAnsi="Arial" w:cs="Arial"/>
                <w:lang w:val="en-GB"/>
              </w:rPr>
              <w:t>4.39</w:t>
            </w:r>
          </w:p>
        </w:tc>
        <w:tc>
          <w:tcPr>
            <w:tcW w:w="1106" w:type="dxa"/>
            <w:tcBorders>
              <w:top w:val="single" w:sz="4" w:space="0" w:color="auto"/>
              <w:left w:val="single" w:sz="4" w:space="0" w:color="auto"/>
              <w:bottom w:val="single" w:sz="4" w:space="0" w:color="auto"/>
              <w:right w:val="single" w:sz="4" w:space="0" w:color="auto"/>
            </w:tcBorders>
            <w:hideMark/>
          </w:tcPr>
          <w:p w14:paraId="58874F94" w14:textId="77777777" w:rsidR="00316052" w:rsidRPr="007514AD" w:rsidRDefault="00316052">
            <w:pPr>
              <w:jc w:val="center"/>
              <w:rPr>
                <w:rFonts w:ascii="Arial" w:hAnsi="Arial" w:cs="Arial"/>
                <w:lang w:val="en-GB"/>
              </w:rPr>
            </w:pPr>
            <w:r w:rsidRPr="007514AD">
              <w:rPr>
                <w:rFonts w:ascii="Arial" w:hAnsi="Arial" w:cs="Arial"/>
                <w:lang w:val="en-GB"/>
              </w:rPr>
              <w:t>0.16</w:t>
            </w:r>
          </w:p>
        </w:tc>
      </w:tr>
      <w:tr w:rsidR="00316052" w:rsidRPr="007514AD" w14:paraId="635621D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34694A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5C247B3" w14:textId="77777777" w:rsidR="00316052" w:rsidRPr="007514AD" w:rsidRDefault="00316052">
            <w:pPr>
              <w:jc w:val="center"/>
              <w:rPr>
                <w:rFonts w:ascii="Arial" w:hAnsi="Arial" w:cs="Arial"/>
                <w:b/>
                <w:color w:val="92D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4945873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1.74</w:t>
            </w:r>
          </w:p>
        </w:tc>
        <w:tc>
          <w:tcPr>
            <w:tcW w:w="1105" w:type="dxa"/>
            <w:tcBorders>
              <w:top w:val="single" w:sz="4" w:space="0" w:color="auto"/>
              <w:left w:val="single" w:sz="4" w:space="0" w:color="auto"/>
              <w:bottom w:val="single" w:sz="4" w:space="0" w:color="auto"/>
              <w:right w:val="single" w:sz="4" w:space="0" w:color="auto"/>
            </w:tcBorders>
            <w:hideMark/>
          </w:tcPr>
          <w:p w14:paraId="0B61ADD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2.67</w:t>
            </w:r>
          </w:p>
        </w:tc>
        <w:tc>
          <w:tcPr>
            <w:tcW w:w="1106" w:type="dxa"/>
            <w:tcBorders>
              <w:top w:val="single" w:sz="4" w:space="0" w:color="auto"/>
              <w:left w:val="single" w:sz="4" w:space="0" w:color="auto"/>
              <w:bottom w:val="single" w:sz="4" w:space="0" w:color="auto"/>
              <w:right w:val="single" w:sz="4" w:space="0" w:color="auto"/>
            </w:tcBorders>
            <w:hideMark/>
          </w:tcPr>
          <w:p w14:paraId="3D55D41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2.15</w:t>
            </w:r>
          </w:p>
        </w:tc>
        <w:tc>
          <w:tcPr>
            <w:tcW w:w="1106" w:type="dxa"/>
            <w:tcBorders>
              <w:top w:val="single" w:sz="4" w:space="0" w:color="auto"/>
              <w:left w:val="single" w:sz="4" w:space="0" w:color="auto"/>
              <w:bottom w:val="single" w:sz="4" w:space="0" w:color="auto"/>
              <w:right w:val="single" w:sz="4" w:space="0" w:color="auto"/>
            </w:tcBorders>
            <w:hideMark/>
          </w:tcPr>
          <w:p w14:paraId="20B538F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0.14</w:t>
            </w:r>
          </w:p>
        </w:tc>
      </w:tr>
      <w:tr w:rsidR="00316052" w:rsidRPr="007514AD" w14:paraId="19EAB2B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A5CCFA0" w14:textId="77777777" w:rsidR="00316052" w:rsidRPr="007514AD" w:rsidRDefault="00316052">
            <w:pPr>
              <w:jc w:val="center"/>
              <w:rPr>
                <w:rFonts w:ascii="Arial" w:hAnsi="Arial" w:cs="Arial"/>
                <w:lang w:val="en-GB"/>
              </w:rPr>
            </w:pPr>
            <w:r w:rsidRPr="007514AD">
              <w:rPr>
                <w:rFonts w:ascii="Arial" w:hAnsi="Arial" w:cs="Arial"/>
                <w:lang w:val="en-GB"/>
              </w:rPr>
              <w:t>Ile-10 (NH) – Val-12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559638DE"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7F106D58" w14:textId="77777777" w:rsidR="00316052" w:rsidRPr="007514AD" w:rsidRDefault="00316052">
            <w:pPr>
              <w:jc w:val="center"/>
              <w:rPr>
                <w:rFonts w:ascii="Arial" w:hAnsi="Arial" w:cs="Arial"/>
                <w:lang w:val="en-GB"/>
              </w:rPr>
            </w:pPr>
            <w:r w:rsidRPr="007514AD">
              <w:rPr>
                <w:rFonts w:ascii="Arial" w:hAnsi="Arial" w:cs="Arial"/>
                <w:lang w:val="en-GB"/>
              </w:rPr>
              <w:t>4.12</w:t>
            </w:r>
          </w:p>
        </w:tc>
        <w:tc>
          <w:tcPr>
            <w:tcW w:w="1105" w:type="dxa"/>
            <w:tcBorders>
              <w:top w:val="single" w:sz="4" w:space="0" w:color="auto"/>
              <w:left w:val="single" w:sz="4" w:space="0" w:color="auto"/>
              <w:bottom w:val="single" w:sz="4" w:space="0" w:color="auto"/>
              <w:right w:val="single" w:sz="4" w:space="0" w:color="auto"/>
            </w:tcBorders>
            <w:hideMark/>
          </w:tcPr>
          <w:p w14:paraId="343FBADC" w14:textId="77777777" w:rsidR="00316052" w:rsidRPr="007514AD" w:rsidRDefault="00316052">
            <w:pPr>
              <w:jc w:val="center"/>
              <w:rPr>
                <w:rFonts w:ascii="Arial" w:hAnsi="Arial" w:cs="Arial"/>
                <w:lang w:val="en-GB"/>
              </w:rPr>
            </w:pPr>
            <w:r w:rsidRPr="007514AD">
              <w:rPr>
                <w:rFonts w:ascii="Arial" w:hAnsi="Arial" w:cs="Arial"/>
                <w:lang w:val="en-GB"/>
              </w:rPr>
              <w:t>6.41</w:t>
            </w:r>
          </w:p>
        </w:tc>
        <w:tc>
          <w:tcPr>
            <w:tcW w:w="1106" w:type="dxa"/>
            <w:tcBorders>
              <w:top w:val="single" w:sz="4" w:space="0" w:color="auto"/>
              <w:left w:val="single" w:sz="4" w:space="0" w:color="auto"/>
              <w:bottom w:val="single" w:sz="4" w:space="0" w:color="auto"/>
              <w:right w:val="single" w:sz="4" w:space="0" w:color="auto"/>
            </w:tcBorders>
            <w:hideMark/>
          </w:tcPr>
          <w:p w14:paraId="0BF0675C" w14:textId="77777777" w:rsidR="00316052" w:rsidRPr="007514AD" w:rsidRDefault="00316052">
            <w:pPr>
              <w:jc w:val="center"/>
              <w:rPr>
                <w:rFonts w:ascii="Arial" w:hAnsi="Arial" w:cs="Arial"/>
                <w:lang w:val="en-GB"/>
              </w:rPr>
            </w:pPr>
            <w:r w:rsidRPr="007514AD">
              <w:rPr>
                <w:rFonts w:ascii="Arial" w:hAnsi="Arial" w:cs="Arial"/>
                <w:lang w:val="en-GB"/>
              </w:rPr>
              <w:t>4.92</w:t>
            </w:r>
          </w:p>
        </w:tc>
        <w:tc>
          <w:tcPr>
            <w:tcW w:w="1106" w:type="dxa"/>
            <w:tcBorders>
              <w:top w:val="single" w:sz="4" w:space="0" w:color="auto"/>
              <w:left w:val="single" w:sz="4" w:space="0" w:color="auto"/>
              <w:bottom w:val="single" w:sz="4" w:space="0" w:color="auto"/>
              <w:right w:val="single" w:sz="4" w:space="0" w:color="auto"/>
            </w:tcBorders>
            <w:hideMark/>
          </w:tcPr>
          <w:p w14:paraId="20B9FB4E" w14:textId="77777777" w:rsidR="00316052" w:rsidRPr="007514AD" w:rsidRDefault="00316052">
            <w:pPr>
              <w:jc w:val="center"/>
              <w:rPr>
                <w:rFonts w:ascii="Arial" w:hAnsi="Arial" w:cs="Arial"/>
                <w:lang w:val="en-GB"/>
              </w:rPr>
            </w:pPr>
            <w:r w:rsidRPr="007514AD">
              <w:rPr>
                <w:rFonts w:ascii="Arial" w:hAnsi="Arial" w:cs="Arial"/>
                <w:lang w:val="en-GB"/>
              </w:rPr>
              <w:t>0.30</w:t>
            </w:r>
          </w:p>
        </w:tc>
      </w:tr>
      <w:tr w:rsidR="00316052" w:rsidRPr="007514AD" w14:paraId="043089D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BD79024" w14:textId="77777777" w:rsidR="00316052" w:rsidRPr="007514AD" w:rsidRDefault="00316052">
            <w:pPr>
              <w:jc w:val="center"/>
              <w:rPr>
                <w:rFonts w:ascii="Arial" w:hAnsi="Arial" w:cs="Arial"/>
                <w:lang w:val="en-GB"/>
              </w:rPr>
            </w:pPr>
            <w:r w:rsidRPr="007514AD">
              <w:rPr>
                <w:rFonts w:ascii="Arial" w:hAnsi="Arial" w:cs="Arial"/>
                <w:lang w:val="en-GB"/>
              </w:rPr>
              <w:t>Glu-9 (H</w:t>
            </w:r>
            <w:r w:rsidRPr="007514AD">
              <w:rPr>
                <w:rFonts w:ascii="Arial" w:hAnsi="Arial" w:cs="Arial"/>
                <w:lang w:val="en-GB"/>
              </w:rPr>
              <w:sym w:font="Symbol" w:char="F061"/>
            </w:r>
            <w:r w:rsidRPr="007514AD">
              <w:rPr>
                <w:rFonts w:ascii="Arial" w:hAnsi="Arial" w:cs="Arial"/>
                <w:lang w:val="en-GB"/>
              </w:rPr>
              <w:t>) – Val-12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7C1979B"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58E2100A" w14:textId="77777777" w:rsidR="00316052" w:rsidRPr="007514AD" w:rsidRDefault="00316052">
            <w:pPr>
              <w:jc w:val="center"/>
              <w:rPr>
                <w:rFonts w:ascii="Arial" w:hAnsi="Arial" w:cs="Arial"/>
                <w:lang w:val="en-GB"/>
              </w:rPr>
            </w:pPr>
            <w:r w:rsidRPr="007514AD">
              <w:rPr>
                <w:rFonts w:ascii="Arial" w:hAnsi="Arial" w:cs="Arial"/>
                <w:lang w:val="en-GB"/>
              </w:rPr>
              <w:t>4.16</w:t>
            </w:r>
          </w:p>
        </w:tc>
        <w:tc>
          <w:tcPr>
            <w:tcW w:w="1105" w:type="dxa"/>
            <w:tcBorders>
              <w:top w:val="single" w:sz="4" w:space="0" w:color="auto"/>
              <w:left w:val="single" w:sz="4" w:space="0" w:color="auto"/>
              <w:bottom w:val="single" w:sz="4" w:space="0" w:color="auto"/>
              <w:right w:val="single" w:sz="4" w:space="0" w:color="auto"/>
            </w:tcBorders>
            <w:hideMark/>
          </w:tcPr>
          <w:p w14:paraId="738E3DD9" w14:textId="77777777" w:rsidR="00316052" w:rsidRPr="007514AD" w:rsidRDefault="00316052">
            <w:pPr>
              <w:jc w:val="center"/>
              <w:rPr>
                <w:rFonts w:ascii="Arial" w:hAnsi="Arial" w:cs="Arial"/>
                <w:lang w:val="en-GB"/>
              </w:rPr>
            </w:pPr>
            <w:r w:rsidRPr="007514AD">
              <w:rPr>
                <w:rFonts w:ascii="Arial" w:hAnsi="Arial" w:cs="Arial"/>
                <w:lang w:val="en-GB"/>
              </w:rPr>
              <w:t>7.13</w:t>
            </w:r>
          </w:p>
        </w:tc>
        <w:tc>
          <w:tcPr>
            <w:tcW w:w="1106" w:type="dxa"/>
            <w:tcBorders>
              <w:top w:val="single" w:sz="4" w:space="0" w:color="auto"/>
              <w:left w:val="single" w:sz="4" w:space="0" w:color="auto"/>
              <w:bottom w:val="single" w:sz="4" w:space="0" w:color="auto"/>
              <w:right w:val="single" w:sz="4" w:space="0" w:color="auto"/>
            </w:tcBorders>
            <w:hideMark/>
          </w:tcPr>
          <w:p w14:paraId="32E7B574" w14:textId="77777777" w:rsidR="00316052" w:rsidRPr="007514AD" w:rsidRDefault="00316052">
            <w:pPr>
              <w:jc w:val="center"/>
              <w:rPr>
                <w:rFonts w:ascii="Arial" w:hAnsi="Arial" w:cs="Arial"/>
                <w:lang w:val="en-GB"/>
              </w:rPr>
            </w:pPr>
            <w:r w:rsidRPr="007514AD">
              <w:rPr>
                <w:rFonts w:ascii="Arial" w:hAnsi="Arial" w:cs="Arial"/>
                <w:lang w:val="en-GB"/>
              </w:rPr>
              <w:t>5.21</w:t>
            </w:r>
          </w:p>
        </w:tc>
        <w:tc>
          <w:tcPr>
            <w:tcW w:w="1106" w:type="dxa"/>
            <w:tcBorders>
              <w:top w:val="single" w:sz="4" w:space="0" w:color="auto"/>
              <w:left w:val="single" w:sz="4" w:space="0" w:color="auto"/>
              <w:bottom w:val="single" w:sz="4" w:space="0" w:color="auto"/>
              <w:right w:val="single" w:sz="4" w:space="0" w:color="auto"/>
            </w:tcBorders>
            <w:hideMark/>
          </w:tcPr>
          <w:p w14:paraId="7E28F449" w14:textId="77777777" w:rsidR="00316052" w:rsidRPr="007514AD" w:rsidRDefault="00316052">
            <w:pPr>
              <w:jc w:val="center"/>
              <w:rPr>
                <w:rFonts w:ascii="Arial" w:hAnsi="Arial" w:cs="Arial"/>
                <w:lang w:val="en-GB"/>
              </w:rPr>
            </w:pPr>
            <w:r w:rsidRPr="007514AD">
              <w:rPr>
                <w:rFonts w:ascii="Arial" w:hAnsi="Arial" w:cs="Arial"/>
                <w:lang w:val="en-GB"/>
              </w:rPr>
              <w:t>0.50</w:t>
            </w:r>
          </w:p>
        </w:tc>
      </w:tr>
      <w:tr w:rsidR="00316052" w:rsidRPr="007514AD" w14:paraId="1F9A060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52581C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1"/>
            </w:r>
            <w:r w:rsidRPr="007514AD">
              <w:rPr>
                <w:rFonts w:ascii="Arial" w:hAnsi="Arial" w:cs="Arial"/>
                <w:b/>
                <w:color w:val="00B050"/>
                <w:lang w:val="en-GB"/>
              </w:rPr>
              <w:t>)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1AF0ACB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1E1F119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2.59</w:t>
            </w:r>
          </w:p>
        </w:tc>
        <w:tc>
          <w:tcPr>
            <w:tcW w:w="1105" w:type="dxa"/>
            <w:tcBorders>
              <w:top w:val="single" w:sz="4" w:space="0" w:color="auto"/>
              <w:left w:val="single" w:sz="4" w:space="0" w:color="auto"/>
              <w:bottom w:val="single" w:sz="4" w:space="0" w:color="auto"/>
              <w:right w:val="single" w:sz="4" w:space="0" w:color="auto"/>
            </w:tcBorders>
            <w:hideMark/>
          </w:tcPr>
          <w:p w14:paraId="28F2CCA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4.59</w:t>
            </w:r>
          </w:p>
        </w:tc>
        <w:tc>
          <w:tcPr>
            <w:tcW w:w="1106" w:type="dxa"/>
            <w:tcBorders>
              <w:top w:val="single" w:sz="4" w:space="0" w:color="auto"/>
              <w:left w:val="single" w:sz="4" w:space="0" w:color="auto"/>
              <w:bottom w:val="single" w:sz="4" w:space="0" w:color="auto"/>
              <w:right w:val="single" w:sz="4" w:space="0" w:color="auto"/>
            </w:tcBorders>
            <w:hideMark/>
          </w:tcPr>
          <w:p w14:paraId="05A1499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3.51</w:t>
            </w:r>
          </w:p>
        </w:tc>
        <w:tc>
          <w:tcPr>
            <w:tcW w:w="1106" w:type="dxa"/>
            <w:tcBorders>
              <w:top w:val="single" w:sz="4" w:space="0" w:color="auto"/>
              <w:left w:val="single" w:sz="4" w:space="0" w:color="auto"/>
              <w:bottom w:val="single" w:sz="4" w:space="0" w:color="auto"/>
              <w:right w:val="single" w:sz="4" w:space="0" w:color="auto"/>
            </w:tcBorders>
            <w:hideMark/>
          </w:tcPr>
          <w:p w14:paraId="17908DB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0.28</w:t>
            </w:r>
          </w:p>
        </w:tc>
      </w:tr>
      <w:tr w:rsidR="00316052" w:rsidRPr="007514AD" w14:paraId="518E281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2E695E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Val-12 (H</w:t>
            </w:r>
            <w:r w:rsidRPr="007514AD">
              <w:rPr>
                <w:rFonts w:ascii="Arial" w:hAnsi="Arial" w:cs="Arial"/>
                <w:b/>
                <w:color w:val="00B050"/>
                <w:lang w:val="en-GB"/>
              </w:rPr>
              <w:sym w:font="Symbol" w:char="F061"/>
            </w:r>
            <w:r w:rsidRPr="007514AD">
              <w:rPr>
                <w:rFonts w:ascii="Arial" w:hAnsi="Arial" w:cs="Arial"/>
                <w:b/>
                <w:color w:val="00B050"/>
                <w:lang w:val="en-GB"/>
              </w:rPr>
              <w:t>) – D-Ala-13 (NH)</w:t>
            </w:r>
          </w:p>
        </w:tc>
        <w:tc>
          <w:tcPr>
            <w:tcW w:w="1105" w:type="dxa"/>
            <w:tcBorders>
              <w:top w:val="single" w:sz="4" w:space="0" w:color="auto"/>
              <w:left w:val="single" w:sz="4" w:space="0" w:color="auto"/>
              <w:bottom w:val="single" w:sz="4" w:space="0" w:color="auto"/>
              <w:right w:val="single" w:sz="4" w:space="0" w:color="auto"/>
            </w:tcBorders>
            <w:hideMark/>
          </w:tcPr>
          <w:p w14:paraId="1312C5A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523614D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1.77</w:t>
            </w:r>
          </w:p>
        </w:tc>
        <w:tc>
          <w:tcPr>
            <w:tcW w:w="1105" w:type="dxa"/>
            <w:tcBorders>
              <w:top w:val="single" w:sz="4" w:space="0" w:color="auto"/>
              <w:left w:val="single" w:sz="4" w:space="0" w:color="auto"/>
              <w:bottom w:val="single" w:sz="4" w:space="0" w:color="auto"/>
              <w:right w:val="single" w:sz="4" w:space="0" w:color="auto"/>
            </w:tcBorders>
            <w:hideMark/>
          </w:tcPr>
          <w:p w14:paraId="7FCABFF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2.78</w:t>
            </w:r>
          </w:p>
        </w:tc>
        <w:tc>
          <w:tcPr>
            <w:tcW w:w="1106" w:type="dxa"/>
            <w:tcBorders>
              <w:top w:val="single" w:sz="4" w:space="0" w:color="auto"/>
              <w:left w:val="single" w:sz="4" w:space="0" w:color="auto"/>
              <w:bottom w:val="single" w:sz="4" w:space="0" w:color="auto"/>
              <w:right w:val="single" w:sz="4" w:space="0" w:color="auto"/>
            </w:tcBorders>
            <w:hideMark/>
          </w:tcPr>
          <w:p w14:paraId="20335F9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2.21</w:t>
            </w:r>
          </w:p>
        </w:tc>
        <w:tc>
          <w:tcPr>
            <w:tcW w:w="1106" w:type="dxa"/>
            <w:tcBorders>
              <w:top w:val="single" w:sz="4" w:space="0" w:color="auto"/>
              <w:left w:val="single" w:sz="4" w:space="0" w:color="auto"/>
              <w:bottom w:val="single" w:sz="4" w:space="0" w:color="auto"/>
              <w:right w:val="single" w:sz="4" w:space="0" w:color="auto"/>
            </w:tcBorders>
            <w:hideMark/>
          </w:tcPr>
          <w:p w14:paraId="6DE6FD3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0.15</w:t>
            </w:r>
          </w:p>
        </w:tc>
      </w:tr>
      <w:tr w:rsidR="00316052" w:rsidRPr="007514AD" w14:paraId="21131E96"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5A5AC4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D-Ala-13 (H</w:t>
            </w:r>
            <w:r w:rsidRPr="007514AD">
              <w:rPr>
                <w:rFonts w:ascii="Arial" w:hAnsi="Arial" w:cs="Arial"/>
                <w:b/>
                <w:color w:val="00B050"/>
                <w:lang w:val="en-GB"/>
              </w:rPr>
              <w:sym w:font="Symbol" w:char="F061"/>
            </w:r>
            <w:r w:rsidRPr="007514AD">
              <w:rPr>
                <w:rFonts w:ascii="Arial" w:hAnsi="Arial" w:cs="Arial"/>
                <w:b/>
                <w:color w:val="00B050"/>
                <w:lang w:val="en-GB"/>
              </w:rPr>
              <w:t>) – Leu-14 (NH)</w:t>
            </w:r>
          </w:p>
        </w:tc>
        <w:tc>
          <w:tcPr>
            <w:tcW w:w="1105" w:type="dxa"/>
            <w:tcBorders>
              <w:top w:val="single" w:sz="4" w:space="0" w:color="auto"/>
              <w:left w:val="single" w:sz="4" w:space="0" w:color="auto"/>
              <w:bottom w:val="single" w:sz="4" w:space="0" w:color="auto"/>
              <w:right w:val="single" w:sz="4" w:space="0" w:color="auto"/>
            </w:tcBorders>
            <w:hideMark/>
          </w:tcPr>
          <w:p w14:paraId="4FCF5ED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6176FEC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1.91</w:t>
            </w:r>
          </w:p>
        </w:tc>
        <w:tc>
          <w:tcPr>
            <w:tcW w:w="1105" w:type="dxa"/>
            <w:tcBorders>
              <w:top w:val="single" w:sz="4" w:space="0" w:color="auto"/>
              <w:left w:val="single" w:sz="4" w:space="0" w:color="auto"/>
              <w:bottom w:val="single" w:sz="4" w:space="0" w:color="auto"/>
              <w:right w:val="single" w:sz="4" w:space="0" w:color="auto"/>
            </w:tcBorders>
            <w:hideMark/>
          </w:tcPr>
          <w:p w14:paraId="2D19F95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3.68</w:t>
            </w:r>
          </w:p>
        </w:tc>
        <w:tc>
          <w:tcPr>
            <w:tcW w:w="1106" w:type="dxa"/>
            <w:tcBorders>
              <w:top w:val="single" w:sz="4" w:space="0" w:color="auto"/>
              <w:left w:val="single" w:sz="4" w:space="0" w:color="auto"/>
              <w:bottom w:val="single" w:sz="4" w:space="0" w:color="auto"/>
              <w:right w:val="single" w:sz="4" w:space="0" w:color="auto"/>
            </w:tcBorders>
            <w:hideMark/>
          </w:tcPr>
          <w:p w14:paraId="587FEDB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2.57</w:t>
            </w:r>
          </w:p>
        </w:tc>
        <w:tc>
          <w:tcPr>
            <w:tcW w:w="1106" w:type="dxa"/>
            <w:tcBorders>
              <w:top w:val="single" w:sz="4" w:space="0" w:color="auto"/>
              <w:left w:val="single" w:sz="4" w:space="0" w:color="auto"/>
              <w:bottom w:val="single" w:sz="4" w:space="0" w:color="auto"/>
              <w:right w:val="single" w:sz="4" w:space="0" w:color="auto"/>
            </w:tcBorders>
            <w:hideMark/>
          </w:tcPr>
          <w:p w14:paraId="3ECEDD7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0.26</w:t>
            </w:r>
          </w:p>
        </w:tc>
      </w:tr>
      <w:tr w:rsidR="00316052" w:rsidRPr="007514AD" w14:paraId="12261EB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58919B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7AD38CF" w14:textId="77777777" w:rsidR="00316052" w:rsidRPr="007514AD" w:rsidRDefault="00316052">
            <w:pPr>
              <w:jc w:val="center"/>
              <w:rPr>
                <w:rFonts w:ascii="Arial" w:hAnsi="Arial" w:cs="Arial"/>
                <w:lang w:val="en-GB"/>
              </w:rPr>
            </w:pPr>
            <w:r w:rsidRPr="007514AD">
              <w:rPr>
                <w:rFonts w:ascii="Arial" w:hAnsi="Arial" w:cs="Arial"/>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3B692C4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1.72</w:t>
            </w:r>
          </w:p>
        </w:tc>
        <w:tc>
          <w:tcPr>
            <w:tcW w:w="1105" w:type="dxa"/>
            <w:tcBorders>
              <w:top w:val="single" w:sz="4" w:space="0" w:color="auto"/>
              <w:left w:val="single" w:sz="4" w:space="0" w:color="auto"/>
              <w:bottom w:val="single" w:sz="4" w:space="0" w:color="auto"/>
              <w:right w:val="single" w:sz="4" w:space="0" w:color="auto"/>
            </w:tcBorders>
            <w:hideMark/>
          </w:tcPr>
          <w:p w14:paraId="4CD35EE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4.31</w:t>
            </w:r>
          </w:p>
        </w:tc>
        <w:tc>
          <w:tcPr>
            <w:tcW w:w="1106" w:type="dxa"/>
            <w:tcBorders>
              <w:top w:val="single" w:sz="4" w:space="0" w:color="auto"/>
              <w:left w:val="single" w:sz="4" w:space="0" w:color="auto"/>
              <w:bottom w:val="single" w:sz="4" w:space="0" w:color="auto"/>
              <w:right w:val="single" w:sz="4" w:space="0" w:color="auto"/>
            </w:tcBorders>
            <w:hideMark/>
          </w:tcPr>
          <w:p w14:paraId="63ED957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2.53</w:t>
            </w:r>
          </w:p>
        </w:tc>
        <w:tc>
          <w:tcPr>
            <w:tcW w:w="1106" w:type="dxa"/>
            <w:tcBorders>
              <w:top w:val="single" w:sz="4" w:space="0" w:color="auto"/>
              <w:left w:val="single" w:sz="4" w:space="0" w:color="auto"/>
              <w:bottom w:val="single" w:sz="4" w:space="0" w:color="auto"/>
              <w:right w:val="single" w:sz="4" w:space="0" w:color="auto"/>
            </w:tcBorders>
            <w:hideMark/>
          </w:tcPr>
          <w:p w14:paraId="2C8C019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0.35</w:t>
            </w:r>
          </w:p>
        </w:tc>
      </w:tr>
      <w:tr w:rsidR="00316052" w:rsidRPr="007514AD" w14:paraId="55A7281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B759EB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A5771F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17BC824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2.94</w:t>
            </w:r>
          </w:p>
        </w:tc>
        <w:tc>
          <w:tcPr>
            <w:tcW w:w="1105" w:type="dxa"/>
            <w:tcBorders>
              <w:top w:val="single" w:sz="4" w:space="0" w:color="auto"/>
              <w:left w:val="single" w:sz="4" w:space="0" w:color="auto"/>
              <w:bottom w:val="single" w:sz="4" w:space="0" w:color="auto"/>
              <w:right w:val="single" w:sz="4" w:space="0" w:color="auto"/>
            </w:tcBorders>
            <w:hideMark/>
          </w:tcPr>
          <w:p w14:paraId="35DF8ED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3.94</w:t>
            </w:r>
          </w:p>
        </w:tc>
        <w:tc>
          <w:tcPr>
            <w:tcW w:w="1106" w:type="dxa"/>
            <w:tcBorders>
              <w:top w:val="single" w:sz="4" w:space="0" w:color="auto"/>
              <w:left w:val="single" w:sz="4" w:space="0" w:color="auto"/>
              <w:bottom w:val="single" w:sz="4" w:space="0" w:color="auto"/>
              <w:right w:val="single" w:sz="4" w:space="0" w:color="auto"/>
            </w:tcBorders>
            <w:hideMark/>
          </w:tcPr>
          <w:p w14:paraId="5C77201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3.53</w:t>
            </w:r>
          </w:p>
        </w:tc>
        <w:tc>
          <w:tcPr>
            <w:tcW w:w="1106" w:type="dxa"/>
            <w:tcBorders>
              <w:top w:val="single" w:sz="4" w:space="0" w:color="auto"/>
              <w:left w:val="single" w:sz="4" w:space="0" w:color="auto"/>
              <w:bottom w:val="single" w:sz="4" w:space="0" w:color="auto"/>
              <w:right w:val="single" w:sz="4" w:space="0" w:color="auto"/>
            </w:tcBorders>
            <w:hideMark/>
          </w:tcPr>
          <w:p w14:paraId="61174B0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7ED63C1F"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8BA93B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Ala-21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8C1894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33BC52A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2.94</w:t>
            </w:r>
          </w:p>
        </w:tc>
        <w:tc>
          <w:tcPr>
            <w:tcW w:w="1105" w:type="dxa"/>
            <w:tcBorders>
              <w:top w:val="single" w:sz="4" w:space="0" w:color="auto"/>
              <w:left w:val="single" w:sz="4" w:space="0" w:color="auto"/>
              <w:bottom w:val="single" w:sz="4" w:space="0" w:color="auto"/>
              <w:right w:val="single" w:sz="4" w:space="0" w:color="auto"/>
            </w:tcBorders>
            <w:hideMark/>
          </w:tcPr>
          <w:p w14:paraId="5ABC36E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3.96</w:t>
            </w:r>
          </w:p>
        </w:tc>
        <w:tc>
          <w:tcPr>
            <w:tcW w:w="1106" w:type="dxa"/>
            <w:tcBorders>
              <w:top w:val="single" w:sz="4" w:space="0" w:color="auto"/>
              <w:left w:val="single" w:sz="4" w:space="0" w:color="auto"/>
              <w:bottom w:val="single" w:sz="4" w:space="0" w:color="auto"/>
              <w:right w:val="single" w:sz="4" w:space="0" w:color="auto"/>
            </w:tcBorders>
            <w:hideMark/>
          </w:tcPr>
          <w:p w14:paraId="0193DC8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3.57</w:t>
            </w:r>
          </w:p>
        </w:tc>
        <w:tc>
          <w:tcPr>
            <w:tcW w:w="1106" w:type="dxa"/>
            <w:tcBorders>
              <w:top w:val="single" w:sz="4" w:space="0" w:color="auto"/>
              <w:left w:val="single" w:sz="4" w:space="0" w:color="auto"/>
              <w:bottom w:val="single" w:sz="4" w:space="0" w:color="auto"/>
              <w:right w:val="single" w:sz="4" w:space="0" w:color="auto"/>
            </w:tcBorders>
            <w:hideMark/>
          </w:tcPr>
          <w:p w14:paraId="20808E0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0.12</w:t>
            </w:r>
          </w:p>
        </w:tc>
      </w:tr>
      <w:tr w:rsidR="00316052" w:rsidRPr="007514AD" w14:paraId="17B2A11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BCD6DD4" w14:textId="77777777" w:rsidR="00316052" w:rsidRPr="007514AD" w:rsidRDefault="00316052">
            <w:pPr>
              <w:jc w:val="center"/>
              <w:rPr>
                <w:rFonts w:ascii="Arial" w:hAnsi="Arial" w:cs="Arial"/>
                <w:lang w:val="en-GB"/>
              </w:rPr>
            </w:pPr>
            <w:r w:rsidRPr="007514AD">
              <w:rPr>
                <w:rFonts w:ascii="Arial" w:hAnsi="Arial" w:cs="Arial"/>
                <w:lang w:val="en-GB"/>
              </w:rPr>
              <w:t>Abu(S</w:t>
            </w:r>
            <w:r w:rsidRPr="007514AD">
              <w:rPr>
                <w:rFonts w:ascii="Arial" w:hAnsi="Arial" w:cs="Arial"/>
                <w:vertAlign w:val="subscript"/>
                <w:lang w:val="en-GB"/>
              </w:rPr>
              <w:t>2</w:t>
            </w:r>
            <w:r w:rsidRPr="007514AD">
              <w:rPr>
                <w:rFonts w:ascii="Arial" w:hAnsi="Arial" w:cs="Arial"/>
                <w:lang w:val="en-GB"/>
              </w:rPr>
              <w:t>)-22 (NH) – Abu(S</w:t>
            </w:r>
            <w:r w:rsidRPr="007514AD">
              <w:rPr>
                <w:rFonts w:ascii="Arial" w:hAnsi="Arial" w:cs="Arial"/>
                <w:vertAlign w:val="subscript"/>
                <w:lang w:val="en-GB"/>
              </w:rPr>
              <w:t>2</w:t>
            </w:r>
            <w:r w:rsidRPr="007514AD">
              <w:rPr>
                <w:rFonts w:ascii="Arial" w:hAnsi="Arial" w:cs="Arial"/>
                <w:lang w:val="en-GB"/>
              </w:rPr>
              <w:t>)-22 (H</w:t>
            </w:r>
            <w:r w:rsidRPr="007514AD">
              <w:rPr>
                <w:rFonts w:ascii="Arial" w:hAnsi="Arial" w:cs="Arial"/>
                <w:lang w:val="en-GB"/>
              </w:rPr>
              <w:sym w:font="Symbol" w:char="F062"/>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12FB4A4A"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4D5DBE7E" w14:textId="77777777" w:rsidR="00316052" w:rsidRPr="007514AD" w:rsidRDefault="00316052">
            <w:pPr>
              <w:jc w:val="center"/>
              <w:rPr>
                <w:rFonts w:ascii="Arial" w:hAnsi="Arial" w:cs="Arial"/>
                <w:lang w:val="en-GB"/>
              </w:rPr>
            </w:pPr>
            <w:r w:rsidRPr="007514AD">
              <w:rPr>
                <w:rFonts w:ascii="Arial" w:hAnsi="Arial" w:cs="Arial"/>
                <w:lang w:val="en-GB"/>
              </w:rPr>
              <w:t>3.48</w:t>
            </w:r>
          </w:p>
        </w:tc>
        <w:tc>
          <w:tcPr>
            <w:tcW w:w="1105" w:type="dxa"/>
            <w:tcBorders>
              <w:top w:val="single" w:sz="4" w:space="0" w:color="auto"/>
              <w:left w:val="single" w:sz="4" w:space="0" w:color="auto"/>
              <w:bottom w:val="single" w:sz="4" w:space="0" w:color="auto"/>
              <w:right w:val="single" w:sz="4" w:space="0" w:color="auto"/>
            </w:tcBorders>
            <w:hideMark/>
          </w:tcPr>
          <w:p w14:paraId="2061B7CD" w14:textId="77777777" w:rsidR="00316052" w:rsidRPr="007514AD" w:rsidRDefault="00316052">
            <w:pPr>
              <w:jc w:val="center"/>
              <w:rPr>
                <w:rFonts w:ascii="Arial" w:hAnsi="Arial" w:cs="Arial"/>
                <w:lang w:val="en-GB"/>
              </w:rPr>
            </w:pPr>
            <w:r w:rsidRPr="007514AD">
              <w:rPr>
                <w:rFonts w:ascii="Arial" w:hAnsi="Arial" w:cs="Arial"/>
                <w:lang w:val="en-GB"/>
              </w:rPr>
              <w:t>4.26</w:t>
            </w:r>
          </w:p>
        </w:tc>
        <w:tc>
          <w:tcPr>
            <w:tcW w:w="1106" w:type="dxa"/>
            <w:tcBorders>
              <w:top w:val="single" w:sz="4" w:space="0" w:color="auto"/>
              <w:left w:val="single" w:sz="4" w:space="0" w:color="auto"/>
              <w:bottom w:val="single" w:sz="4" w:space="0" w:color="auto"/>
              <w:right w:val="single" w:sz="4" w:space="0" w:color="auto"/>
            </w:tcBorders>
            <w:hideMark/>
          </w:tcPr>
          <w:p w14:paraId="5FD4E6A6" w14:textId="77777777" w:rsidR="00316052" w:rsidRPr="007514AD" w:rsidRDefault="00316052">
            <w:pPr>
              <w:jc w:val="center"/>
              <w:rPr>
                <w:rFonts w:ascii="Arial" w:hAnsi="Arial" w:cs="Arial"/>
                <w:lang w:val="en-GB"/>
              </w:rPr>
            </w:pPr>
            <w:r w:rsidRPr="007514AD">
              <w:rPr>
                <w:rFonts w:ascii="Arial" w:hAnsi="Arial" w:cs="Arial"/>
                <w:lang w:val="en-GB"/>
              </w:rPr>
              <w:t>3.97</w:t>
            </w:r>
          </w:p>
        </w:tc>
        <w:tc>
          <w:tcPr>
            <w:tcW w:w="1106" w:type="dxa"/>
            <w:tcBorders>
              <w:top w:val="single" w:sz="4" w:space="0" w:color="auto"/>
              <w:left w:val="single" w:sz="4" w:space="0" w:color="auto"/>
              <w:bottom w:val="single" w:sz="4" w:space="0" w:color="auto"/>
              <w:right w:val="single" w:sz="4" w:space="0" w:color="auto"/>
            </w:tcBorders>
            <w:hideMark/>
          </w:tcPr>
          <w:p w14:paraId="05A14A78" w14:textId="77777777" w:rsidR="00316052" w:rsidRPr="007514AD" w:rsidRDefault="00316052">
            <w:pPr>
              <w:jc w:val="center"/>
              <w:rPr>
                <w:rFonts w:ascii="Arial" w:hAnsi="Arial" w:cs="Arial"/>
                <w:lang w:val="en-GB"/>
              </w:rPr>
            </w:pPr>
            <w:r w:rsidRPr="007514AD">
              <w:rPr>
                <w:rFonts w:ascii="Arial" w:hAnsi="Arial" w:cs="Arial"/>
                <w:lang w:val="en-GB"/>
              </w:rPr>
              <w:t>0.11</w:t>
            </w:r>
          </w:p>
        </w:tc>
      </w:tr>
      <w:tr w:rsidR="00316052" w:rsidRPr="007514AD" w14:paraId="7EBB995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ADB558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B6D429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79A12C5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1.92</w:t>
            </w:r>
          </w:p>
        </w:tc>
        <w:tc>
          <w:tcPr>
            <w:tcW w:w="1105" w:type="dxa"/>
            <w:tcBorders>
              <w:top w:val="single" w:sz="4" w:space="0" w:color="auto"/>
              <w:left w:val="single" w:sz="4" w:space="0" w:color="auto"/>
              <w:bottom w:val="single" w:sz="4" w:space="0" w:color="auto"/>
              <w:right w:val="single" w:sz="4" w:space="0" w:color="auto"/>
            </w:tcBorders>
            <w:hideMark/>
          </w:tcPr>
          <w:p w14:paraId="372F055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2.68</w:t>
            </w:r>
          </w:p>
        </w:tc>
        <w:tc>
          <w:tcPr>
            <w:tcW w:w="1106" w:type="dxa"/>
            <w:tcBorders>
              <w:top w:val="single" w:sz="4" w:space="0" w:color="auto"/>
              <w:left w:val="single" w:sz="4" w:space="0" w:color="auto"/>
              <w:bottom w:val="single" w:sz="4" w:space="0" w:color="auto"/>
              <w:right w:val="single" w:sz="4" w:space="0" w:color="auto"/>
            </w:tcBorders>
            <w:hideMark/>
          </w:tcPr>
          <w:p w14:paraId="21ED68B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2.30</w:t>
            </w:r>
          </w:p>
        </w:tc>
        <w:tc>
          <w:tcPr>
            <w:tcW w:w="1106" w:type="dxa"/>
            <w:tcBorders>
              <w:top w:val="single" w:sz="4" w:space="0" w:color="auto"/>
              <w:left w:val="single" w:sz="4" w:space="0" w:color="auto"/>
              <w:bottom w:val="single" w:sz="4" w:space="0" w:color="auto"/>
              <w:right w:val="single" w:sz="4" w:space="0" w:color="auto"/>
            </w:tcBorders>
            <w:hideMark/>
          </w:tcPr>
          <w:p w14:paraId="2BD753E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5D6D3D5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DF599A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52159FB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229D4B4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2.14</w:t>
            </w:r>
          </w:p>
        </w:tc>
        <w:tc>
          <w:tcPr>
            <w:tcW w:w="1105" w:type="dxa"/>
            <w:tcBorders>
              <w:top w:val="single" w:sz="4" w:space="0" w:color="auto"/>
              <w:left w:val="single" w:sz="4" w:space="0" w:color="auto"/>
              <w:bottom w:val="single" w:sz="4" w:space="0" w:color="auto"/>
              <w:right w:val="single" w:sz="4" w:space="0" w:color="auto"/>
            </w:tcBorders>
            <w:hideMark/>
          </w:tcPr>
          <w:p w14:paraId="075CEEA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3.26</w:t>
            </w:r>
          </w:p>
        </w:tc>
        <w:tc>
          <w:tcPr>
            <w:tcW w:w="1106" w:type="dxa"/>
            <w:tcBorders>
              <w:top w:val="single" w:sz="4" w:space="0" w:color="auto"/>
              <w:left w:val="single" w:sz="4" w:space="0" w:color="auto"/>
              <w:bottom w:val="single" w:sz="4" w:space="0" w:color="auto"/>
              <w:right w:val="single" w:sz="4" w:space="0" w:color="auto"/>
            </w:tcBorders>
            <w:hideMark/>
          </w:tcPr>
          <w:p w14:paraId="133C680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2.78</w:t>
            </w:r>
          </w:p>
        </w:tc>
        <w:tc>
          <w:tcPr>
            <w:tcW w:w="1106" w:type="dxa"/>
            <w:tcBorders>
              <w:top w:val="single" w:sz="4" w:space="0" w:color="auto"/>
              <w:left w:val="single" w:sz="4" w:space="0" w:color="auto"/>
              <w:bottom w:val="single" w:sz="4" w:space="0" w:color="auto"/>
              <w:right w:val="single" w:sz="4" w:space="0" w:color="auto"/>
            </w:tcBorders>
            <w:hideMark/>
          </w:tcPr>
          <w:p w14:paraId="0F702CA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2637134A"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2D7CB9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6BAA192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7794AB7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2.70</w:t>
            </w:r>
          </w:p>
        </w:tc>
        <w:tc>
          <w:tcPr>
            <w:tcW w:w="1105" w:type="dxa"/>
            <w:tcBorders>
              <w:top w:val="single" w:sz="4" w:space="0" w:color="auto"/>
              <w:left w:val="single" w:sz="4" w:space="0" w:color="auto"/>
              <w:bottom w:val="single" w:sz="4" w:space="0" w:color="auto"/>
              <w:right w:val="single" w:sz="4" w:space="0" w:color="auto"/>
            </w:tcBorders>
            <w:hideMark/>
          </w:tcPr>
          <w:p w14:paraId="1D82BF1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3.10</w:t>
            </w:r>
          </w:p>
        </w:tc>
        <w:tc>
          <w:tcPr>
            <w:tcW w:w="1106" w:type="dxa"/>
            <w:tcBorders>
              <w:top w:val="single" w:sz="4" w:space="0" w:color="auto"/>
              <w:left w:val="single" w:sz="4" w:space="0" w:color="auto"/>
              <w:bottom w:val="single" w:sz="4" w:space="0" w:color="auto"/>
              <w:right w:val="single" w:sz="4" w:space="0" w:color="auto"/>
            </w:tcBorders>
            <w:hideMark/>
          </w:tcPr>
          <w:p w14:paraId="3BE9742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2.94</w:t>
            </w:r>
          </w:p>
        </w:tc>
        <w:tc>
          <w:tcPr>
            <w:tcW w:w="1106" w:type="dxa"/>
            <w:tcBorders>
              <w:top w:val="single" w:sz="4" w:space="0" w:color="auto"/>
              <w:left w:val="single" w:sz="4" w:space="0" w:color="auto"/>
              <w:bottom w:val="single" w:sz="4" w:space="0" w:color="auto"/>
              <w:right w:val="single" w:sz="4" w:space="0" w:color="auto"/>
            </w:tcBorders>
            <w:hideMark/>
          </w:tcPr>
          <w:p w14:paraId="0619C8C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0.05</w:t>
            </w:r>
          </w:p>
        </w:tc>
      </w:tr>
      <w:tr w:rsidR="00316052" w:rsidRPr="007514AD" w14:paraId="5D53298A"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9EBD7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57C285C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5C91EC0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1.80</w:t>
            </w:r>
          </w:p>
        </w:tc>
        <w:tc>
          <w:tcPr>
            <w:tcW w:w="1105" w:type="dxa"/>
            <w:tcBorders>
              <w:top w:val="single" w:sz="4" w:space="0" w:color="auto"/>
              <w:left w:val="single" w:sz="4" w:space="0" w:color="auto"/>
              <w:bottom w:val="single" w:sz="4" w:space="0" w:color="auto"/>
              <w:right w:val="single" w:sz="4" w:space="0" w:color="auto"/>
            </w:tcBorders>
            <w:hideMark/>
          </w:tcPr>
          <w:p w14:paraId="65184A6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2.54</w:t>
            </w:r>
          </w:p>
        </w:tc>
        <w:tc>
          <w:tcPr>
            <w:tcW w:w="1106" w:type="dxa"/>
            <w:tcBorders>
              <w:top w:val="single" w:sz="4" w:space="0" w:color="auto"/>
              <w:left w:val="single" w:sz="4" w:space="0" w:color="auto"/>
              <w:bottom w:val="single" w:sz="4" w:space="0" w:color="auto"/>
              <w:right w:val="single" w:sz="4" w:space="0" w:color="auto"/>
            </w:tcBorders>
            <w:hideMark/>
          </w:tcPr>
          <w:p w14:paraId="6FEBB31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2.17</w:t>
            </w:r>
          </w:p>
        </w:tc>
        <w:tc>
          <w:tcPr>
            <w:tcW w:w="1106" w:type="dxa"/>
            <w:tcBorders>
              <w:top w:val="single" w:sz="4" w:space="0" w:color="auto"/>
              <w:left w:val="single" w:sz="4" w:space="0" w:color="auto"/>
              <w:bottom w:val="single" w:sz="4" w:space="0" w:color="auto"/>
              <w:right w:val="single" w:sz="4" w:space="0" w:color="auto"/>
            </w:tcBorders>
            <w:hideMark/>
          </w:tcPr>
          <w:p w14:paraId="4042CA2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0.12</w:t>
            </w:r>
          </w:p>
        </w:tc>
      </w:tr>
      <w:tr w:rsidR="00316052" w:rsidRPr="007514AD" w14:paraId="33AC2A7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A6D836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Ser-25 (NH) – Ser-25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655D77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16379EB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2.37</w:t>
            </w:r>
          </w:p>
        </w:tc>
        <w:tc>
          <w:tcPr>
            <w:tcW w:w="1105" w:type="dxa"/>
            <w:tcBorders>
              <w:top w:val="single" w:sz="4" w:space="0" w:color="auto"/>
              <w:left w:val="single" w:sz="4" w:space="0" w:color="auto"/>
              <w:bottom w:val="single" w:sz="4" w:space="0" w:color="auto"/>
              <w:right w:val="single" w:sz="4" w:space="0" w:color="auto"/>
            </w:tcBorders>
            <w:hideMark/>
          </w:tcPr>
          <w:p w14:paraId="6ECF911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3.02</w:t>
            </w:r>
          </w:p>
        </w:tc>
        <w:tc>
          <w:tcPr>
            <w:tcW w:w="1106" w:type="dxa"/>
            <w:tcBorders>
              <w:top w:val="single" w:sz="4" w:space="0" w:color="auto"/>
              <w:left w:val="single" w:sz="4" w:space="0" w:color="auto"/>
              <w:bottom w:val="single" w:sz="4" w:space="0" w:color="auto"/>
              <w:right w:val="single" w:sz="4" w:space="0" w:color="auto"/>
            </w:tcBorders>
            <w:hideMark/>
          </w:tcPr>
          <w:p w14:paraId="2BFE005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2.79</w:t>
            </w:r>
          </w:p>
        </w:tc>
        <w:tc>
          <w:tcPr>
            <w:tcW w:w="1106" w:type="dxa"/>
            <w:tcBorders>
              <w:top w:val="single" w:sz="4" w:space="0" w:color="auto"/>
              <w:left w:val="single" w:sz="4" w:space="0" w:color="auto"/>
              <w:bottom w:val="single" w:sz="4" w:space="0" w:color="auto"/>
              <w:right w:val="single" w:sz="4" w:space="0" w:color="auto"/>
            </w:tcBorders>
            <w:hideMark/>
          </w:tcPr>
          <w:p w14:paraId="4A5ED8B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0.09</w:t>
            </w:r>
          </w:p>
        </w:tc>
      </w:tr>
      <w:tr w:rsidR="00316052" w:rsidRPr="007514AD" w14:paraId="31075EDA"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EE6C09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(NH) – Aminoethane-1,2-dithiol(S1,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5786AFB"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17ACE32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2.65</w:t>
            </w:r>
          </w:p>
        </w:tc>
        <w:tc>
          <w:tcPr>
            <w:tcW w:w="1105" w:type="dxa"/>
            <w:tcBorders>
              <w:top w:val="single" w:sz="4" w:space="0" w:color="auto"/>
              <w:left w:val="single" w:sz="4" w:space="0" w:color="auto"/>
              <w:bottom w:val="single" w:sz="4" w:space="0" w:color="auto"/>
              <w:right w:val="single" w:sz="4" w:space="0" w:color="auto"/>
            </w:tcBorders>
            <w:hideMark/>
          </w:tcPr>
          <w:p w14:paraId="5E92D29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3.10</w:t>
            </w:r>
          </w:p>
        </w:tc>
        <w:tc>
          <w:tcPr>
            <w:tcW w:w="1106" w:type="dxa"/>
            <w:tcBorders>
              <w:top w:val="single" w:sz="4" w:space="0" w:color="auto"/>
              <w:left w:val="single" w:sz="4" w:space="0" w:color="auto"/>
              <w:bottom w:val="single" w:sz="4" w:space="0" w:color="auto"/>
              <w:right w:val="single" w:sz="4" w:space="0" w:color="auto"/>
            </w:tcBorders>
            <w:hideMark/>
          </w:tcPr>
          <w:p w14:paraId="41A6B88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2.92</w:t>
            </w:r>
          </w:p>
        </w:tc>
        <w:tc>
          <w:tcPr>
            <w:tcW w:w="1106" w:type="dxa"/>
            <w:tcBorders>
              <w:top w:val="single" w:sz="4" w:space="0" w:color="auto"/>
              <w:left w:val="single" w:sz="4" w:space="0" w:color="auto"/>
              <w:bottom w:val="single" w:sz="4" w:space="0" w:color="auto"/>
              <w:right w:val="single" w:sz="4" w:space="0" w:color="auto"/>
            </w:tcBorders>
            <w:hideMark/>
          </w:tcPr>
          <w:p w14:paraId="34014D8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0.06</w:t>
            </w:r>
          </w:p>
        </w:tc>
      </w:tr>
      <w:tr w:rsidR="00316052" w:rsidRPr="007514AD" w14:paraId="045C50D4"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2CE96E2" w14:textId="77777777" w:rsidR="00316052" w:rsidRPr="007514AD" w:rsidRDefault="00316052">
            <w:pPr>
              <w:jc w:val="center"/>
              <w:rPr>
                <w:rFonts w:ascii="Arial" w:hAnsi="Arial" w:cs="Arial"/>
                <w:lang w:val="en-GB"/>
              </w:rPr>
            </w:pPr>
            <w:r w:rsidRPr="007514AD">
              <w:rPr>
                <w:rFonts w:ascii="Arial" w:hAnsi="Arial" w:cs="Arial"/>
                <w:lang w:val="en-GB"/>
              </w:rPr>
              <w:t>Aminoethane-1,2-</w:t>
            </w:r>
            <w:proofErr w:type="gramStart"/>
            <w:r w:rsidRPr="007514AD">
              <w:rPr>
                <w:rFonts w:ascii="Arial" w:hAnsi="Arial" w:cs="Arial"/>
                <w:lang w:val="en-GB"/>
              </w:rPr>
              <w:t>dithiol(</w:t>
            </w:r>
            <w:proofErr w:type="gramEnd"/>
            <w:r w:rsidRPr="007514AD">
              <w:rPr>
                <w:rFonts w:ascii="Arial" w:hAnsi="Arial" w:cs="Arial"/>
                <w:lang w:val="en-GB"/>
              </w:rPr>
              <w:t>S1, S2) (NH) – Ala(S</w:t>
            </w:r>
            <w:r w:rsidRPr="007514AD">
              <w:rPr>
                <w:rFonts w:ascii="Arial" w:hAnsi="Arial" w:cs="Arial"/>
                <w:vertAlign w:val="subscript"/>
                <w:lang w:val="en-GB"/>
              </w:rPr>
              <w:t>1</w:t>
            </w:r>
            <w:r w:rsidRPr="007514AD">
              <w:rPr>
                <w:rFonts w:ascii="Arial" w:hAnsi="Arial" w:cs="Arial"/>
                <w:lang w:val="en-GB"/>
              </w:rPr>
              <w:t>)-11 (H</w:t>
            </w:r>
            <w:r w:rsidRPr="007514AD">
              <w:rPr>
                <w:rFonts w:ascii="Arial" w:hAnsi="Arial" w:cs="Arial"/>
                <w:lang w:val="en-GB"/>
              </w:rPr>
              <w:sym w:font="Symbol" w:char="F062"/>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A7F0CBB"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0718375C" w14:textId="77777777" w:rsidR="00316052" w:rsidRPr="007514AD" w:rsidRDefault="00316052">
            <w:pPr>
              <w:jc w:val="center"/>
              <w:rPr>
                <w:rFonts w:ascii="Arial" w:hAnsi="Arial" w:cs="Arial"/>
                <w:lang w:val="en-GB"/>
              </w:rPr>
            </w:pPr>
            <w:r w:rsidRPr="007514AD">
              <w:rPr>
                <w:rFonts w:ascii="Arial" w:hAnsi="Arial" w:cs="Arial"/>
                <w:lang w:val="en-GB"/>
              </w:rPr>
              <w:t>3.09</w:t>
            </w:r>
          </w:p>
        </w:tc>
        <w:tc>
          <w:tcPr>
            <w:tcW w:w="1105" w:type="dxa"/>
            <w:tcBorders>
              <w:top w:val="single" w:sz="4" w:space="0" w:color="auto"/>
              <w:left w:val="single" w:sz="4" w:space="0" w:color="auto"/>
              <w:bottom w:val="single" w:sz="4" w:space="0" w:color="auto"/>
              <w:right w:val="single" w:sz="4" w:space="0" w:color="auto"/>
            </w:tcBorders>
            <w:hideMark/>
          </w:tcPr>
          <w:p w14:paraId="47106B3C" w14:textId="77777777" w:rsidR="00316052" w:rsidRPr="007514AD" w:rsidRDefault="00316052">
            <w:pPr>
              <w:jc w:val="center"/>
              <w:rPr>
                <w:rFonts w:ascii="Arial" w:hAnsi="Arial" w:cs="Arial"/>
                <w:lang w:val="en-GB"/>
              </w:rPr>
            </w:pPr>
            <w:r w:rsidRPr="007514AD">
              <w:rPr>
                <w:rFonts w:ascii="Arial" w:hAnsi="Arial" w:cs="Arial"/>
                <w:lang w:val="en-GB"/>
              </w:rPr>
              <w:t>4.24</w:t>
            </w:r>
          </w:p>
        </w:tc>
        <w:tc>
          <w:tcPr>
            <w:tcW w:w="1106" w:type="dxa"/>
            <w:tcBorders>
              <w:top w:val="single" w:sz="4" w:space="0" w:color="auto"/>
              <w:left w:val="single" w:sz="4" w:space="0" w:color="auto"/>
              <w:bottom w:val="single" w:sz="4" w:space="0" w:color="auto"/>
              <w:right w:val="single" w:sz="4" w:space="0" w:color="auto"/>
            </w:tcBorders>
            <w:hideMark/>
          </w:tcPr>
          <w:p w14:paraId="5BEEBA15" w14:textId="77777777" w:rsidR="00316052" w:rsidRPr="007514AD" w:rsidRDefault="00316052">
            <w:pPr>
              <w:jc w:val="center"/>
              <w:rPr>
                <w:rFonts w:ascii="Arial" w:hAnsi="Arial" w:cs="Arial"/>
                <w:lang w:val="en-GB"/>
              </w:rPr>
            </w:pPr>
            <w:r w:rsidRPr="007514AD">
              <w:rPr>
                <w:rFonts w:ascii="Arial" w:hAnsi="Arial" w:cs="Arial"/>
                <w:lang w:val="en-GB"/>
              </w:rPr>
              <w:t>3.73</w:t>
            </w:r>
          </w:p>
        </w:tc>
        <w:tc>
          <w:tcPr>
            <w:tcW w:w="1106" w:type="dxa"/>
            <w:tcBorders>
              <w:top w:val="single" w:sz="4" w:space="0" w:color="auto"/>
              <w:left w:val="single" w:sz="4" w:space="0" w:color="auto"/>
              <w:bottom w:val="single" w:sz="4" w:space="0" w:color="auto"/>
              <w:right w:val="single" w:sz="4" w:space="0" w:color="auto"/>
            </w:tcBorders>
            <w:hideMark/>
          </w:tcPr>
          <w:p w14:paraId="706596EF" w14:textId="77777777" w:rsidR="00316052" w:rsidRPr="007514AD" w:rsidRDefault="00316052">
            <w:pPr>
              <w:jc w:val="center"/>
              <w:rPr>
                <w:rFonts w:ascii="Arial" w:hAnsi="Arial" w:cs="Arial"/>
                <w:lang w:val="en-GB"/>
              </w:rPr>
            </w:pPr>
            <w:r w:rsidRPr="007514AD">
              <w:rPr>
                <w:rFonts w:ascii="Arial" w:hAnsi="Arial" w:cs="Arial"/>
                <w:lang w:val="en-GB"/>
              </w:rPr>
              <w:t>0.18</w:t>
            </w:r>
          </w:p>
        </w:tc>
      </w:tr>
      <w:tr w:rsidR="00316052" w:rsidRPr="007514AD" w14:paraId="58F2DF5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4958E2F" w14:textId="77777777" w:rsidR="00316052" w:rsidRPr="007514AD" w:rsidRDefault="00316052">
            <w:pPr>
              <w:jc w:val="center"/>
              <w:rPr>
                <w:rFonts w:ascii="Arial" w:hAnsi="Arial" w:cs="Arial"/>
                <w:lang w:val="en-GB"/>
              </w:rPr>
            </w:pPr>
            <w:r w:rsidRPr="007514AD">
              <w:rPr>
                <w:rFonts w:ascii="Arial" w:hAnsi="Arial" w:cs="Arial"/>
                <w:lang w:val="en-GB"/>
              </w:rPr>
              <w:t>Ala(S</w:t>
            </w:r>
            <w:r w:rsidRPr="007514AD">
              <w:rPr>
                <w:rFonts w:ascii="Arial" w:hAnsi="Arial" w:cs="Arial"/>
                <w:vertAlign w:val="subscript"/>
                <w:lang w:val="en-GB"/>
              </w:rPr>
              <w:t>1</w:t>
            </w:r>
            <w:r w:rsidRPr="007514AD">
              <w:rPr>
                <w:rFonts w:ascii="Arial" w:hAnsi="Arial" w:cs="Arial"/>
                <w:lang w:val="en-GB"/>
              </w:rPr>
              <w:t>)-11 (NH) – Aminoethane-1,2-</w:t>
            </w:r>
            <w:proofErr w:type="gramStart"/>
            <w:r w:rsidRPr="007514AD">
              <w:rPr>
                <w:rFonts w:ascii="Arial" w:hAnsi="Arial" w:cs="Arial"/>
                <w:lang w:val="en-GB"/>
              </w:rPr>
              <w:t>dithiol(</w:t>
            </w:r>
            <w:proofErr w:type="gramEnd"/>
            <w:r w:rsidRPr="007514AD">
              <w:rPr>
                <w:rFonts w:ascii="Arial" w:hAnsi="Arial" w:cs="Arial"/>
                <w:lang w:val="en-GB"/>
              </w:rPr>
              <w:t>S1, S2)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587C919E"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3DEB2D7F" w14:textId="77777777" w:rsidR="00316052" w:rsidRPr="007514AD" w:rsidRDefault="00316052">
            <w:pPr>
              <w:jc w:val="center"/>
              <w:rPr>
                <w:rFonts w:ascii="Arial" w:hAnsi="Arial" w:cs="Arial"/>
                <w:lang w:val="en-GB"/>
              </w:rPr>
            </w:pPr>
            <w:r w:rsidRPr="007514AD">
              <w:rPr>
                <w:rFonts w:ascii="Arial" w:hAnsi="Arial" w:cs="Arial"/>
                <w:lang w:val="en-GB"/>
              </w:rPr>
              <w:t>5.05</w:t>
            </w:r>
          </w:p>
        </w:tc>
        <w:tc>
          <w:tcPr>
            <w:tcW w:w="1105" w:type="dxa"/>
            <w:tcBorders>
              <w:top w:val="single" w:sz="4" w:space="0" w:color="auto"/>
              <w:left w:val="single" w:sz="4" w:space="0" w:color="auto"/>
              <w:bottom w:val="single" w:sz="4" w:space="0" w:color="auto"/>
              <w:right w:val="single" w:sz="4" w:space="0" w:color="auto"/>
            </w:tcBorders>
            <w:hideMark/>
          </w:tcPr>
          <w:p w14:paraId="023D257A" w14:textId="77777777" w:rsidR="00316052" w:rsidRPr="007514AD" w:rsidRDefault="00316052">
            <w:pPr>
              <w:jc w:val="center"/>
              <w:rPr>
                <w:rFonts w:ascii="Arial" w:hAnsi="Arial" w:cs="Arial"/>
                <w:lang w:val="en-GB"/>
              </w:rPr>
            </w:pPr>
            <w:r w:rsidRPr="007514AD">
              <w:rPr>
                <w:rFonts w:ascii="Arial" w:hAnsi="Arial" w:cs="Arial"/>
                <w:lang w:val="en-GB"/>
              </w:rPr>
              <w:t>6.50</w:t>
            </w:r>
          </w:p>
        </w:tc>
        <w:tc>
          <w:tcPr>
            <w:tcW w:w="1106" w:type="dxa"/>
            <w:tcBorders>
              <w:top w:val="single" w:sz="4" w:space="0" w:color="auto"/>
              <w:left w:val="single" w:sz="4" w:space="0" w:color="auto"/>
              <w:bottom w:val="single" w:sz="4" w:space="0" w:color="auto"/>
              <w:right w:val="single" w:sz="4" w:space="0" w:color="auto"/>
            </w:tcBorders>
            <w:hideMark/>
          </w:tcPr>
          <w:p w14:paraId="7ED35F9B" w14:textId="77777777" w:rsidR="00316052" w:rsidRPr="007514AD" w:rsidRDefault="00316052">
            <w:pPr>
              <w:jc w:val="center"/>
              <w:rPr>
                <w:rFonts w:ascii="Arial" w:hAnsi="Arial" w:cs="Arial"/>
                <w:lang w:val="en-GB"/>
              </w:rPr>
            </w:pPr>
            <w:r w:rsidRPr="007514AD">
              <w:rPr>
                <w:rFonts w:ascii="Arial" w:hAnsi="Arial" w:cs="Arial"/>
                <w:lang w:val="en-GB"/>
              </w:rPr>
              <w:t>5.82</w:t>
            </w:r>
          </w:p>
        </w:tc>
        <w:tc>
          <w:tcPr>
            <w:tcW w:w="1106" w:type="dxa"/>
            <w:tcBorders>
              <w:top w:val="single" w:sz="4" w:space="0" w:color="auto"/>
              <w:left w:val="single" w:sz="4" w:space="0" w:color="auto"/>
              <w:bottom w:val="single" w:sz="4" w:space="0" w:color="auto"/>
              <w:right w:val="single" w:sz="4" w:space="0" w:color="auto"/>
            </w:tcBorders>
            <w:hideMark/>
          </w:tcPr>
          <w:p w14:paraId="0E07B68C" w14:textId="77777777" w:rsidR="00316052" w:rsidRPr="007514AD" w:rsidRDefault="00316052">
            <w:pPr>
              <w:jc w:val="center"/>
              <w:rPr>
                <w:rFonts w:ascii="Arial" w:hAnsi="Arial" w:cs="Arial"/>
                <w:lang w:val="en-GB"/>
              </w:rPr>
            </w:pPr>
            <w:r w:rsidRPr="007514AD">
              <w:rPr>
                <w:rFonts w:ascii="Arial" w:hAnsi="Arial" w:cs="Arial"/>
                <w:lang w:val="en-GB"/>
              </w:rPr>
              <w:t>0.18</w:t>
            </w:r>
          </w:p>
        </w:tc>
      </w:tr>
      <w:tr w:rsidR="00316052" w:rsidRPr="007514AD" w14:paraId="75AA9E64"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86FF01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9598A9F"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7B27FCD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2.25</w:t>
            </w:r>
          </w:p>
        </w:tc>
        <w:tc>
          <w:tcPr>
            <w:tcW w:w="1105" w:type="dxa"/>
            <w:tcBorders>
              <w:top w:val="single" w:sz="4" w:space="0" w:color="auto"/>
              <w:left w:val="single" w:sz="4" w:space="0" w:color="auto"/>
              <w:bottom w:val="single" w:sz="4" w:space="0" w:color="auto"/>
              <w:right w:val="single" w:sz="4" w:space="0" w:color="auto"/>
            </w:tcBorders>
            <w:hideMark/>
          </w:tcPr>
          <w:p w14:paraId="481C4A9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2.92</w:t>
            </w:r>
          </w:p>
        </w:tc>
        <w:tc>
          <w:tcPr>
            <w:tcW w:w="1106" w:type="dxa"/>
            <w:tcBorders>
              <w:top w:val="single" w:sz="4" w:space="0" w:color="auto"/>
              <w:left w:val="single" w:sz="4" w:space="0" w:color="auto"/>
              <w:bottom w:val="single" w:sz="4" w:space="0" w:color="auto"/>
              <w:right w:val="single" w:sz="4" w:space="0" w:color="auto"/>
            </w:tcBorders>
            <w:hideMark/>
          </w:tcPr>
          <w:p w14:paraId="0065F4B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2.64</w:t>
            </w:r>
          </w:p>
        </w:tc>
        <w:tc>
          <w:tcPr>
            <w:tcW w:w="1106" w:type="dxa"/>
            <w:tcBorders>
              <w:top w:val="single" w:sz="4" w:space="0" w:color="auto"/>
              <w:left w:val="single" w:sz="4" w:space="0" w:color="auto"/>
              <w:bottom w:val="single" w:sz="4" w:space="0" w:color="auto"/>
              <w:right w:val="single" w:sz="4" w:space="0" w:color="auto"/>
            </w:tcBorders>
            <w:hideMark/>
          </w:tcPr>
          <w:p w14:paraId="62691DD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2E20C161"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D8B500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5489CD0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458B26A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1.96</w:t>
            </w:r>
          </w:p>
        </w:tc>
        <w:tc>
          <w:tcPr>
            <w:tcW w:w="1105" w:type="dxa"/>
            <w:tcBorders>
              <w:top w:val="single" w:sz="4" w:space="0" w:color="auto"/>
              <w:left w:val="single" w:sz="4" w:space="0" w:color="auto"/>
              <w:bottom w:val="single" w:sz="4" w:space="0" w:color="auto"/>
              <w:right w:val="single" w:sz="4" w:space="0" w:color="auto"/>
            </w:tcBorders>
            <w:hideMark/>
          </w:tcPr>
          <w:p w14:paraId="0657062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2.54</w:t>
            </w:r>
          </w:p>
        </w:tc>
        <w:tc>
          <w:tcPr>
            <w:tcW w:w="1106" w:type="dxa"/>
            <w:tcBorders>
              <w:top w:val="single" w:sz="4" w:space="0" w:color="auto"/>
              <w:left w:val="single" w:sz="4" w:space="0" w:color="auto"/>
              <w:bottom w:val="single" w:sz="4" w:space="0" w:color="auto"/>
              <w:right w:val="single" w:sz="4" w:space="0" w:color="auto"/>
            </w:tcBorders>
            <w:hideMark/>
          </w:tcPr>
          <w:p w14:paraId="5394AB9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2.26</w:t>
            </w:r>
          </w:p>
        </w:tc>
        <w:tc>
          <w:tcPr>
            <w:tcW w:w="1106" w:type="dxa"/>
            <w:tcBorders>
              <w:top w:val="single" w:sz="4" w:space="0" w:color="auto"/>
              <w:left w:val="single" w:sz="4" w:space="0" w:color="auto"/>
              <w:bottom w:val="single" w:sz="4" w:space="0" w:color="auto"/>
              <w:right w:val="single" w:sz="4" w:space="0" w:color="auto"/>
            </w:tcBorders>
            <w:hideMark/>
          </w:tcPr>
          <w:p w14:paraId="09877F0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4E3FE12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9A7628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657CC3E4"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7E73E7A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2.16</w:t>
            </w:r>
          </w:p>
        </w:tc>
        <w:tc>
          <w:tcPr>
            <w:tcW w:w="1105" w:type="dxa"/>
            <w:tcBorders>
              <w:top w:val="single" w:sz="4" w:space="0" w:color="auto"/>
              <w:left w:val="single" w:sz="4" w:space="0" w:color="auto"/>
              <w:bottom w:val="single" w:sz="4" w:space="0" w:color="auto"/>
              <w:right w:val="single" w:sz="4" w:space="0" w:color="auto"/>
            </w:tcBorders>
            <w:hideMark/>
          </w:tcPr>
          <w:p w14:paraId="3F8AEC1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2.92</w:t>
            </w:r>
          </w:p>
        </w:tc>
        <w:tc>
          <w:tcPr>
            <w:tcW w:w="1106" w:type="dxa"/>
            <w:tcBorders>
              <w:top w:val="single" w:sz="4" w:space="0" w:color="auto"/>
              <w:left w:val="single" w:sz="4" w:space="0" w:color="auto"/>
              <w:bottom w:val="single" w:sz="4" w:space="0" w:color="auto"/>
              <w:right w:val="single" w:sz="4" w:space="0" w:color="auto"/>
            </w:tcBorders>
            <w:hideMark/>
          </w:tcPr>
          <w:p w14:paraId="4F9073C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2.56</w:t>
            </w:r>
          </w:p>
        </w:tc>
        <w:tc>
          <w:tcPr>
            <w:tcW w:w="1106" w:type="dxa"/>
            <w:tcBorders>
              <w:top w:val="single" w:sz="4" w:space="0" w:color="auto"/>
              <w:left w:val="single" w:sz="4" w:space="0" w:color="auto"/>
              <w:bottom w:val="single" w:sz="4" w:space="0" w:color="auto"/>
              <w:right w:val="single" w:sz="4" w:space="0" w:color="auto"/>
            </w:tcBorders>
            <w:hideMark/>
          </w:tcPr>
          <w:p w14:paraId="73B6FE1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0.12</w:t>
            </w:r>
          </w:p>
        </w:tc>
      </w:tr>
      <w:tr w:rsidR="00316052" w:rsidRPr="007514AD" w14:paraId="4DFC9FC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3AC57D4" w14:textId="77777777" w:rsidR="00316052" w:rsidRPr="007514AD" w:rsidRDefault="00316052">
            <w:pPr>
              <w:jc w:val="center"/>
              <w:rPr>
                <w:rFonts w:ascii="Arial" w:hAnsi="Arial" w:cs="Arial"/>
                <w:lang w:val="en-GB"/>
              </w:rPr>
            </w:pPr>
            <w:r w:rsidRPr="007514AD">
              <w:rPr>
                <w:rFonts w:ascii="Arial" w:hAnsi="Arial" w:cs="Arial"/>
                <w:lang w:val="en-GB"/>
              </w:rPr>
              <w:t>Leu-14 (H</w:t>
            </w:r>
            <w:r w:rsidRPr="007514AD">
              <w:rPr>
                <w:rFonts w:ascii="Arial" w:hAnsi="Arial" w:cs="Arial"/>
                <w:lang w:val="en-GB"/>
              </w:rPr>
              <w:sym w:font="Symbol" w:char="F067"/>
            </w:r>
            <w:r w:rsidRPr="007514AD">
              <w:rPr>
                <w:rFonts w:ascii="Arial" w:hAnsi="Arial" w:cs="Arial"/>
                <w:lang w:val="en-GB"/>
              </w:rPr>
              <w:t>) – Aminoethane-1,2-</w:t>
            </w:r>
            <w:proofErr w:type="gramStart"/>
            <w:r w:rsidRPr="007514AD">
              <w:rPr>
                <w:rFonts w:ascii="Arial" w:hAnsi="Arial" w:cs="Arial"/>
                <w:lang w:val="en-GB"/>
              </w:rPr>
              <w:t>dithiol(</w:t>
            </w:r>
            <w:proofErr w:type="gramEnd"/>
            <w:r w:rsidRPr="007514AD">
              <w:rPr>
                <w:rFonts w:ascii="Arial" w:hAnsi="Arial" w:cs="Arial"/>
                <w:lang w:val="en-GB"/>
              </w:rPr>
              <w:t>S1, S2)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5B21345" w14:textId="77777777" w:rsidR="00316052" w:rsidRPr="007514AD" w:rsidRDefault="00316052">
            <w:pPr>
              <w:jc w:val="center"/>
              <w:rPr>
                <w:rFonts w:ascii="Arial" w:hAnsi="Arial" w:cs="Arial"/>
                <w:lang w:val="en-GB"/>
              </w:rPr>
            </w:pPr>
            <w:r w:rsidRPr="007514AD">
              <w:rPr>
                <w:rFonts w:ascii="Arial" w:hAnsi="Arial" w:cs="Arial"/>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1B99FAD6" w14:textId="77777777" w:rsidR="00316052" w:rsidRPr="007514AD" w:rsidRDefault="00316052">
            <w:pPr>
              <w:jc w:val="center"/>
              <w:rPr>
                <w:rFonts w:ascii="Arial" w:hAnsi="Arial" w:cs="Arial"/>
                <w:lang w:val="en-GB"/>
              </w:rPr>
            </w:pPr>
            <w:r w:rsidRPr="007514AD">
              <w:rPr>
                <w:rFonts w:ascii="Arial" w:hAnsi="Arial" w:cs="Arial"/>
                <w:lang w:val="en-GB"/>
              </w:rPr>
              <w:t>7.48</w:t>
            </w:r>
          </w:p>
        </w:tc>
        <w:tc>
          <w:tcPr>
            <w:tcW w:w="1105" w:type="dxa"/>
            <w:tcBorders>
              <w:top w:val="single" w:sz="4" w:space="0" w:color="auto"/>
              <w:left w:val="single" w:sz="4" w:space="0" w:color="auto"/>
              <w:bottom w:val="single" w:sz="4" w:space="0" w:color="auto"/>
              <w:right w:val="single" w:sz="4" w:space="0" w:color="auto"/>
            </w:tcBorders>
            <w:hideMark/>
          </w:tcPr>
          <w:p w14:paraId="7D38A321" w14:textId="77777777" w:rsidR="00316052" w:rsidRPr="007514AD" w:rsidRDefault="00316052">
            <w:pPr>
              <w:jc w:val="center"/>
              <w:rPr>
                <w:rFonts w:ascii="Arial" w:hAnsi="Arial" w:cs="Arial"/>
                <w:lang w:val="en-GB"/>
              </w:rPr>
            </w:pPr>
            <w:r w:rsidRPr="007514AD">
              <w:rPr>
                <w:rFonts w:ascii="Arial" w:hAnsi="Arial" w:cs="Arial"/>
                <w:lang w:val="en-GB"/>
              </w:rPr>
              <w:t>12.74</w:t>
            </w:r>
          </w:p>
        </w:tc>
        <w:tc>
          <w:tcPr>
            <w:tcW w:w="1106" w:type="dxa"/>
            <w:tcBorders>
              <w:top w:val="single" w:sz="4" w:space="0" w:color="auto"/>
              <w:left w:val="single" w:sz="4" w:space="0" w:color="auto"/>
              <w:bottom w:val="single" w:sz="4" w:space="0" w:color="auto"/>
              <w:right w:val="single" w:sz="4" w:space="0" w:color="auto"/>
            </w:tcBorders>
            <w:hideMark/>
          </w:tcPr>
          <w:p w14:paraId="00D71C75" w14:textId="77777777" w:rsidR="00316052" w:rsidRPr="007514AD" w:rsidRDefault="00316052">
            <w:pPr>
              <w:jc w:val="center"/>
              <w:rPr>
                <w:rFonts w:ascii="Arial" w:hAnsi="Arial" w:cs="Arial"/>
                <w:lang w:val="en-GB"/>
              </w:rPr>
            </w:pPr>
            <w:r w:rsidRPr="007514AD">
              <w:rPr>
                <w:rFonts w:ascii="Arial" w:hAnsi="Arial" w:cs="Arial"/>
                <w:lang w:val="en-GB"/>
              </w:rPr>
              <w:t>10.80</w:t>
            </w:r>
          </w:p>
        </w:tc>
        <w:tc>
          <w:tcPr>
            <w:tcW w:w="1106" w:type="dxa"/>
            <w:tcBorders>
              <w:top w:val="single" w:sz="4" w:space="0" w:color="auto"/>
              <w:left w:val="single" w:sz="4" w:space="0" w:color="auto"/>
              <w:bottom w:val="single" w:sz="4" w:space="0" w:color="auto"/>
              <w:right w:val="single" w:sz="4" w:space="0" w:color="auto"/>
            </w:tcBorders>
            <w:hideMark/>
          </w:tcPr>
          <w:p w14:paraId="576B6488" w14:textId="77777777" w:rsidR="00316052" w:rsidRPr="007514AD" w:rsidRDefault="00316052">
            <w:pPr>
              <w:jc w:val="center"/>
              <w:rPr>
                <w:rFonts w:ascii="Arial" w:hAnsi="Arial" w:cs="Arial"/>
                <w:lang w:val="en-GB"/>
              </w:rPr>
            </w:pPr>
            <w:r w:rsidRPr="007514AD">
              <w:rPr>
                <w:rFonts w:ascii="Arial" w:hAnsi="Arial" w:cs="Arial"/>
                <w:lang w:val="en-GB"/>
              </w:rPr>
              <w:t>0.77</w:t>
            </w:r>
          </w:p>
        </w:tc>
      </w:tr>
      <w:tr w:rsidR="00316052" w:rsidRPr="007514AD" w14:paraId="2579295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F8B8470" w14:textId="77777777" w:rsidR="00316052" w:rsidRPr="007514AD" w:rsidRDefault="00316052">
            <w:pPr>
              <w:jc w:val="center"/>
              <w:rPr>
                <w:rFonts w:ascii="Arial" w:hAnsi="Arial" w:cs="Arial"/>
                <w:lang w:val="en-GB"/>
              </w:rPr>
            </w:pPr>
            <w:r w:rsidRPr="007514AD">
              <w:rPr>
                <w:rFonts w:ascii="Arial" w:hAnsi="Arial" w:cs="Arial"/>
                <w:lang w:val="en-GB"/>
              </w:rPr>
              <w:t>Asp-24 (H</w:t>
            </w:r>
            <w:r w:rsidRPr="007514AD">
              <w:rPr>
                <w:rFonts w:ascii="Arial" w:hAnsi="Arial" w:cs="Arial"/>
                <w:lang w:val="en-GB"/>
              </w:rPr>
              <w:sym w:font="Symbol" w:char="F062"/>
            </w:r>
            <w:r w:rsidRPr="007514AD">
              <w:rPr>
                <w:rFonts w:ascii="Arial" w:hAnsi="Arial" w:cs="Arial"/>
                <w:lang w:val="en-GB"/>
              </w:rPr>
              <w:t>) – Ala-21 (Me)</w:t>
            </w:r>
          </w:p>
        </w:tc>
        <w:tc>
          <w:tcPr>
            <w:tcW w:w="1105" w:type="dxa"/>
            <w:tcBorders>
              <w:top w:val="single" w:sz="4" w:space="0" w:color="auto"/>
              <w:left w:val="single" w:sz="4" w:space="0" w:color="auto"/>
              <w:bottom w:val="single" w:sz="4" w:space="0" w:color="auto"/>
              <w:right w:val="single" w:sz="4" w:space="0" w:color="auto"/>
            </w:tcBorders>
            <w:hideMark/>
          </w:tcPr>
          <w:p w14:paraId="5664BE63"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71E8C5FC" w14:textId="77777777" w:rsidR="00316052" w:rsidRPr="007514AD" w:rsidRDefault="00316052">
            <w:pPr>
              <w:jc w:val="center"/>
              <w:rPr>
                <w:rFonts w:ascii="Arial" w:hAnsi="Arial" w:cs="Arial"/>
                <w:lang w:val="en-GB"/>
              </w:rPr>
            </w:pPr>
            <w:r w:rsidRPr="007514AD">
              <w:rPr>
                <w:rFonts w:ascii="Arial" w:hAnsi="Arial" w:cs="Arial"/>
                <w:lang w:val="en-GB"/>
              </w:rPr>
              <w:t>5.97</w:t>
            </w:r>
          </w:p>
        </w:tc>
        <w:tc>
          <w:tcPr>
            <w:tcW w:w="1105" w:type="dxa"/>
            <w:tcBorders>
              <w:top w:val="single" w:sz="4" w:space="0" w:color="auto"/>
              <w:left w:val="single" w:sz="4" w:space="0" w:color="auto"/>
              <w:bottom w:val="single" w:sz="4" w:space="0" w:color="auto"/>
              <w:right w:val="single" w:sz="4" w:space="0" w:color="auto"/>
            </w:tcBorders>
            <w:hideMark/>
          </w:tcPr>
          <w:p w14:paraId="0A005594" w14:textId="77777777" w:rsidR="00316052" w:rsidRPr="007514AD" w:rsidRDefault="00316052">
            <w:pPr>
              <w:jc w:val="center"/>
              <w:rPr>
                <w:rFonts w:ascii="Arial" w:hAnsi="Arial" w:cs="Arial"/>
                <w:lang w:val="en-GB"/>
              </w:rPr>
            </w:pPr>
            <w:r w:rsidRPr="007514AD">
              <w:rPr>
                <w:rFonts w:ascii="Arial" w:hAnsi="Arial" w:cs="Arial"/>
                <w:lang w:val="en-GB"/>
              </w:rPr>
              <w:t>8.00</w:t>
            </w:r>
          </w:p>
        </w:tc>
        <w:tc>
          <w:tcPr>
            <w:tcW w:w="1106" w:type="dxa"/>
            <w:tcBorders>
              <w:top w:val="single" w:sz="4" w:space="0" w:color="auto"/>
              <w:left w:val="single" w:sz="4" w:space="0" w:color="auto"/>
              <w:bottom w:val="single" w:sz="4" w:space="0" w:color="auto"/>
              <w:right w:val="single" w:sz="4" w:space="0" w:color="auto"/>
            </w:tcBorders>
            <w:hideMark/>
          </w:tcPr>
          <w:p w14:paraId="49DFBA26" w14:textId="77777777" w:rsidR="00316052" w:rsidRPr="007514AD" w:rsidRDefault="00316052">
            <w:pPr>
              <w:jc w:val="center"/>
              <w:rPr>
                <w:rFonts w:ascii="Arial" w:hAnsi="Arial" w:cs="Arial"/>
                <w:lang w:val="en-GB"/>
              </w:rPr>
            </w:pPr>
            <w:r w:rsidRPr="007514AD">
              <w:rPr>
                <w:rFonts w:ascii="Arial" w:hAnsi="Arial" w:cs="Arial"/>
                <w:lang w:val="en-GB"/>
              </w:rPr>
              <w:t>6.84</w:t>
            </w:r>
          </w:p>
        </w:tc>
        <w:tc>
          <w:tcPr>
            <w:tcW w:w="1106" w:type="dxa"/>
            <w:tcBorders>
              <w:top w:val="single" w:sz="4" w:space="0" w:color="auto"/>
              <w:left w:val="single" w:sz="4" w:space="0" w:color="auto"/>
              <w:bottom w:val="single" w:sz="4" w:space="0" w:color="auto"/>
              <w:right w:val="single" w:sz="4" w:space="0" w:color="auto"/>
            </w:tcBorders>
            <w:hideMark/>
          </w:tcPr>
          <w:p w14:paraId="26F5242A" w14:textId="77777777" w:rsidR="00316052" w:rsidRPr="007514AD" w:rsidRDefault="00316052">
            <w:pPr>
              <w:jc w:val="center"/>
              <w:rPr>
                <w:rFonts w:ascii="Arial" w:hAnsi="Arial" w:cs="Arial"/>
                <w:lang w:val="en-GB"/>
              </w:rPr>
            </w:pPr>
            <w:r w:rsidRPr="007514AD">
              <w:rPr>
                <w:rFonts w:ascii="Arial" w:hAnsi="Arial" w:cs="Arial"/>
                <w:lang w:val="en-GB"/>
              </w:rPr>
              <w:t>0.32</w:t>
            </w:r>
          </w:p>
        </w:tc>
      </w:tr>
      <w:tr w:rsidR="00316052" w:rsidRPr="007514AD" w14:paraId="5024B99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434A0E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Dhb-20 (Me)</w:t>
            </w:r>
          </w:p>
        </w:tc>
        <w:tc>
          <w:tcPr>
            <w:tcW w:w="1105" w:type="dxa"/>
            <w:tcBorders>
              <w:top w:val="single" w:sz="4" w:space="0" w:color="auto"/>
              <w:left w:val="single" w:sz="4" w:space="0" w:color="auto"/>
              <w:bottom w:val="single" w:sz="4" w:space="0" w:color="auto"/>
              <w:right w:val="single" w:sz="4" w:space="0" w:color="auto"/>
            </w:tcBorders>
            <w:hideMark/>
          </w:tcPr>
          <w:p w14:paraId="620DF97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4D28168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3.62</w:t>
            </w:r>
          </w:p>
        </w:tc>
        <w:tc>
          <w:tcPr>
            <w:tcW w:w="1105" w:type="dxa"/>
            <w:tcBorders>
              <w:top w:val="single" w:sz="4" w:space="0" w:color="auto"/>
              <w:left w:val="single" w:sz="4" w:space="0" w:color="auto"/>
              <w:bottom w:val="single" w:sz="4" w:space="0" w:color="auto"/>
              <w:right w:val="single" w:sz="4" w:space="0" w:color="auto"/>
            </w:tcBorders>
            <w:hideMark/>
          </w:tcPr>
          <w:p w14:paraId="15F44F9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4.28</w:t>
            </w:r>
          </w:p>
        </w:tc>
        <w:tc>
          <w:tcPr>
            <w:tcW w:w="1106" w:type="dxa"/>
            <w:tcBorders>
              <w:top w:val="single" w:sz="4" w:space="0" w:color="auto"/>
              <w:left w:val="single" w:sz="4" w:space="0" w:color="auto"/>
              <w:bottom w:val="single" w:sz="4" w:space="0" w:color="auto"/>
              <w:right w:val="single" w:sz="4" w:space="0" w:color="auto"/>
            </w:tcBorders>
            <w:hideMark/>
          </w:tcPr>
          <w:p w14:paraId="589F4A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4.06</w:t>
            </w:r>
          </w:p>
        </w:tc>
        <w:tc>
          <w:tcPr>
            <w:tcW w:w="1106" w:type="dxa"/>
            <w:tcBorders>
              <w:top w:val="single" w:sz="4" w:space="0" w:color="auto"/>
              <w:left w:val="single" w:sz="4" w:space="0" w:color="auto"/>
              <w:bottom w:val="single" w:sz="4" w:space="0" w:color="auto"/>
              <w:right w:val="single" w:sz="4" w:space="0" w:color="auto"/>
            </w:tcBorders>
            <w:hideMark/>
          </w:tcPr>
          <w:p w14:paraId="72054B4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0.07</w:t>
            </w:r>
          </w:p>
        </w:tc>
      </w:tr>
      <w:tr w:rsidR="00316052" w:rsidRPr="007514AD" w14:paraId="2CBA01F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BF143C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61C111C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46D4419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1.82</w:t>
            </w:r>
          </w:p>
        </w:tc>
        <w:tc>
          <w:tcPr>
            <w:tcW w:w="1105" w:type="dxa"/>
            <w:tcBorders>
              <w:top w:val="single" w:sz="4" w:space="0" w:color="auto"/>
              <w:left w:val="single" w:sz="4" w:space="0" w:color="auto"/>
              <w:bottom w:val="single" w:sz="4" w:space="0" w:color="auto"/>
              <w:right w:val="single" w:sz="4" w:space="0" w:color="auto"/>
            </w:tcBorders>
            <w:hideMark/>
          </w:tcPr>
          <w:p w14:paraId="57E4CAB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4.58</w:t>
            </w:r>
          </w:p>
        </w:tc>
        <w:tc>
          <w:tcPr>
            <w:tcW w:w="1106" w:type="dxa"/>
            <w:tcBorders>
              <w:top w:val="single" w:sz="4" w:space="0" w:color="auto"/>
              <w:left w:val="single" w:sz="4" w:space="0" w:color="auto"/>
              <w:bottom w:val="single" w:sz="4" w:space="0" w:color="auto"/>
              <w:right w:val="single" w:sz="4" w:space="0" w:color="auto"/>
            </w:tcBorders>
            <w:hideMark/>
          </w:tcPr>
          <w:p w14:paraId="7F42BE2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2.91</w:t>
            </w:r>
          </w:p>
        </w:tc>
        <w:tc>
          <w:tcPr>
            <w:tcW w:w="1106" w:type="dxa"/>
            <w:tcBorders>
              <w:top w:val="single" w:sz="4" w:space="0" w:color="auto"/>
              <w:left w:val="single" w:sz="4" w:space="0" w:color="auto"/>
              <w:bottom w:val="single" w:sz="4" w:space="0" w:color="auto"/>
              <w:right w:val="single" w:sz="4" w:space="0" w:color="auto"/>
            </w:tcBorders>
            <w:hideMark/>
          </w:tcPr>
          <w:p w14:paraId="3E85C3E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0.54</w:t>
            </w:r>
          </w:p>
        </w:tc>
      </w:tr>
      <w:tr w:rsidR="00316052" w:rsidRPr="007514AD" w14:paraId="088A18C1"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6EB04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12407A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4E46BA7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2.53</w:t>
            </w:r>
          </w:p>
        </w:tc>
        <w:tc>
          <w:tcPr>
            <w:tcW w:w="1105" w:type="dxa"/>
            <w:tcBorders>
              <w:top w:val="single" w:sz="4" w:space="0" w:color="auto"/>
              <w:left w:val="single" w:sz="4" w:space="0" w:color="auto"/>
              <w:bottom w:val="single" w:sz="4" w:space="0" w:color="auto"/>
              <w:right w:val="single" w:sz="4" w:space="0" w:color="auto"/>
            </w:tcBorders>
            <w:hideMark/>
          </w:tcPr>
          <w:p w14:paraId="0A6CE39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3.06</w:t>
            </w:r>
          </w:p>
        </w:tc>
        <w:tc>
          <w:tcPr>
            <w:tcW w:w="1106" w:type="dxa"/>
            <w:tcBorders>
              <w:top w:val="single" w:sz="4" w:space="0" w:color="auto"/>
              <w:left w:val="single" w:sz="4" w:space="0" w:color="auto"/>
              <w:bottom w:val="single" w:sz="4" w:space="0" w:color="auto"/>
              <w:right w:val="single" w:sz="4" w:space="0" w:color="auto"/>
            </w:tcBorders>
            <w:hideMark/>
          </w:tcPr>
          <w:p w14:paraId="0E63E8B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2.86</w:t>
            </w:r>
          </w:p>
        </w:tc>
        <w:tc>
          <w:tcPr>
            <w:tcW w:w="1106" w:type="dxa"/>
            <w:tcBorders>
              <w:top w:val="single" w:sz="4" w:space="0" w:color="auto"/>
              <w:left w:val="single" w:sz="4" w:space="0" w:color="auto"/>
              <w:bottom w:val="single" w:sz="4" w:space="0" w:color="auto"/>
              <w:right w:val="single" w:sz="4" w:space="0" w:color="auto"/>
            </w:tcBorders>
            <w:hideMark/>
          </w:tcPr>
          <w:p w14:paraId="29E31AD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0.07</w:t>
            </w:r>
          </w:p>
        </w:tc>
      </w:tr>
      <w:tr w:rsidR="00316052" w:rsidRPr="007514AD" w14:paraId="078B2F8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4E46BB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Ile-10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A064AB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1E6E120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2.41</w:t>
            </w:r>
          </w:p>
        </w:tc>
        <w:tc>
          <w:tcPr>
            <w:tcW w:w="1105" w:type="dxa"/>
            <w:tcBorders>
              <w:top w:val="single" w:sz="4" w:space="0" w:color="auto"/>
              <w:left w:val="single" w:sz="4" w:space="0" w:color="auto"/>
              <w:bottom w:val="single" w:sz="4" w:space="0" w:color="auto"/>
              <w:right w:val="single" w:sz="4" w:space="0" w:color="auto"/>
            </w:tcBorders>
            <w:hideMark/>
          </w:tcPr>
          <w:p w14:paraId="7FB6301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3.71</w:t>
            </w:r>
          </w:p>
        </w:tc>
        <w:tc>
          <w:tcPr>
            <w:tcW w:w="1106" w:type="dxa"/>
            <w:tcBorders>
              <w:top w:val="single" w:sz="4" w:space="0" w:color="auto"/>
              <w:left w:val="single" w:sz="4" w:space="0" w:color="auto"/>
              <w:bottom w:val="single" w:sz="4" w:space="0" w:color="auto"/>
              <w:right w:val="single" w:sz="4" w:space="0" w:color="auto"/>
            </w:tcBorders>
            <w:hideMark/>
          </w:tcPr>
          <w:p w14:paraId="0B5FE03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3.23</w:t>
            </w:r>
          </w:p>
        </w:tc>
        <w:tc>
          <w:tcPr>
            <w:tcW w:w="1106" w:type="dxa"/>
            <w:tcBorders>
              <w:top w:val="single" w:sz="4" w:space="0" w:color="auto"/>
              <w:left w:val="single" w:sz="4" w:space="0" w:color="auto"/>
              <w:bottom w:val="single" w:sz="4" w:space="0" w:color="auto"/>
              <w:right w:val="single" w:sz="4" w:space="0" w:color="auto"/>
            </w:tcBorders>
            <w:hideMark/>
          </w:tcPr>
          <w:p w14:paraId="782A3DA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3BEF881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1ABAA43"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Aaa-7 (CH) – Abu(S</w:t>
            </w:r>
            <w:r w:rsidRPr="007514AD">
              <w:rPr>
                <w:rFonts w:ascii="Arial" w:hAnsi="Arial" w:cs="Arial"/>
                <w:highlight w:val="yellow"/>
                <w:vertAlign w:val="subscript"/>
                <w:lang w:val="en-GB"/>
              </w:rPr>
              <w:t>2</w:t>
            </w:r>
            <w:r w:rsidRPr="007514AD">
              <w:rPr>
                <w:rFonts w:ascii="Arial" w:hAnsi="Arial" w:cs="Arial"/>
                <w:highlight w:val="yellow"/>
                <w:lang w:val="en-GB"/>
              </w:rPr>
              <w:t>)-22 (Me)</w:t>
            </w:r>
          </w:p>
        </w:tc>
        <w:tc>
          <w:tcPr>
            <w:tcW w:w="1105" w:type="dxa"/>
            <w:tcBorders>
              <w:top w:val="single" w:sz="4" w:space="0" w:color="auto"/>
              <w:left w:val="single" w:sz="4" w:space="0" w:color="auto"/>
              <w:bottom w:val="single" w:sz="4" w:space="0" w:color="auto"/>
              <w:right w:val="single" w:sz="4" w:space="0" w:color="auto"/>
            </w:tcBorders>
            <w:hideMark/>
          </w:tcPr>
          <w:p w14:paraId="31AF79BF" w14:textId="77777777" w:rsidR="00316052" w:rsidRPr="007514AD" w:rsidRDefault="00316052">
            <w:pPr>
              <w:jc w:val="center"/>
              <w:rPr>
                <w:rFonts w:ascii="Arial" w:hAnsi="Arial" w:cs="Arial"/>
                <w:highlight w:val="yellow"/>
                <w:lang w:val="en-GB"/>
              </w:rPr>
            </w:pPr>
            <w:r w:rsidRPr="007514AD">
              <w:rPr>
                <w:rFonts w:ascii="Arial" w:hAnsi="Arial" w:cs="Arial"/>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33DE7114"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14.75</w:t>
            </w:r>
          </w:p>
        </w:tc>
        <w:tc>
          <w:tcPr>
            <w:tcW w:w="1105" w:type="dxa"/>
            <w:tcBorders>
              <w:top w:val="single" w:sz="4" w:space="0" w:color="auto"/>
              <w:left w:val="single" w:sz="4" w:space="0" w:color="auto"/>
              <w:bottom w:val="single" w:sz="4" w:space="0" w:color="auto"/>
              <w:right w:val="single" w:sz="4" w:space="0" w:color="auto"/>
            </w:tcBorders>
            <w:hideMark/>
          </w:tcPr>
          <w:p w14:paraId="77A4CAD4"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18.31</w:t>
            </w:r>
          </w:p>
        </w:tc>
        <w:tc>
          <w:tcPr>
            <w:tcW w:w="1106" w:type="dxa"/>
            <w:tcBorders>
              <w:top w:val="single" w:sz="4" w:space="0" w:color="auto"/>
              <w:left w:val="single" w:sz="4" w:space="0" w:color="auto"/>
              <w:bottom w:val="single" w:sz="4" w:space="0" w:color="auto"/>
              <w:right w:val="single" w:sz="4" w:space="0" w:color="auto"/>
            </w:tcBorders>
            <w:hideMark/>
          </w:tcPr>
          <w:p w14:paraId="08061A8F"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17.04</w:t>
            </w:r>
          </w:p>
        </w:tc>
        <w:tc>
          <w:tcPr>
            <w:tcW w:w="1106" w:type="dxa"/>
            <w:tcBorders>
              <w:top w:val="single" w:sz="4" w:space="0" w:color="auto"/>
              <w:left w:val="single" w:sz="4" w:space="0" w:color="auto"/>
              <w:bottom w:val="single" w:sz="4" w:space="0" w:color="auto"/>
              <w:right w:val="single" w:sz="4" w:space="0" w:color="auto"/>
            </w:tcBorders>
            <w:hideMark/>
          </w:tcPr>
          <w:p w14:paraId="6D359705"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0.57</w:t>
            </w:r>
          </w:p>
        </w:tc>
      </w:tr>
    </w:tbl>
    <w:p w14:paraId="6F43A15B" w14:textId="77777777" w:rsidR="00316052" w:rsidRPr="007514AD" w:rsidRDefault="00316052" w:rsidP="00316052">
      <w:pPr>
        <w:rPr>
          <w:rFonts w:ascii="Arial" w:hAnsi="Arial" w:cs="Arial"/>
          <w:lang w:val="en-GB" w:eastAsia="en-US"/>
        </w:rPr>
      </w:pPr>
      <w:r w:rsidRPr="007514AD">
        <w:rPr>
          <w:rFonts w:ascii="Arial" w:hAnsi="Arial" w:cs="Arial"/>
          <w:lang w:val="en-GB"/>
        </w:rPr>
        <w:br w:type="page"/>
      </w:r>
    </w:p>
    <w:p w14:paraId="10920E35" w14:textId="5D9D5E22" w:rsidR="00316052" w:rsidRPr="007514AD" w:rsidRDefault="007514AD" w:rsidP="00316052">
      <w:pPr>
        <w:rPr>
          <w:rFonts w:ascii="Arial" w:hAnsi="Arial" w:cs="Arial"/>
          <w:lang w:val="en-GB"/>
        </w:rPr>
      </w:pPr>
      <w:r>
        <w:rPr>
          <w:rFonts w:ascii="Arial" w:hAnsi="Arial" w:cs="Arial"/>
          <w:i/>
          <w:iCs/>
          <w:lang w:val="en-GB"/>
        </w:rPr>
        <w:t>S</w:t>
      </w:r>
      <w:r>
        <w:rPr>
          <w:rFonts w:ascii="Arial" w:hAnsi="Arial" w:cs="Arial"/>
          <w:lang w:val="en-GB"/>
        </w:rPr>
        <w:t xml:space="preserve"> (AD)-</w:t>
      </w:r>
      <w:r>
        <w:rPr>
          <w:rFonts w:ascii="Arial" w:hAnsi="Arial" w:cs="Arial"/>
          <w:i/>
          <w:iCs/>
          <w:lang w:val="en-GB"/>
        </w:rPr>
        <w:t xml:space="preserve">S </w:t>
      </w:r>
      <w:r>
        <w:rPr>
          <w:rFonts w:ascii="Arial" w:hAnsi="Arial" w:cs="Arial"/>
          <w:lang w:val="en-GB"/>
        </w:rPr>
        <w:t>(BM)-</w:t>
      </w:r>
      <w:r>
        <w:rPr>
          <w:rFonts w:ascii="Arial" w:hAnsi="Arial" w:cs="Arial"/>
          <w:i/>
          <w:iCs/>
          <w:lang w:val="en-GB"/>
        </w:rPr>
        <w:t>S</w:t>
      </w:r>
      <w:r>
        <w:rPr>
          <w:rFonts w:ascii="Arial" w:hAnsi="Arial" w:cs="Arial"/>
          <w:lang w:val="en-GB"/>
        </w:rPr>
        <w:t xml:space="preserve"> (AB)</w:t>
      </w:r>
      <w:r w:rsidRPr="007514AD">
        <w:rPr>
          <w:rFonts w:ascii="Arial" w:hAnsi="Arial" w:cs="Arial"/>
          <w:lang w:val="en-GB"/>
        </w:rPr>
        <w:t>:</w:t>
      </w:r>
      <w:r w:rsidR="00316052" w:rsidRPr="007514AD">
        <w:rPr>
          <w:rFonts w:ascii="Arial" w:hAnsi="Arial" w:cs="Arial"/>
          <w:lang w:val="en-GB"/>
        </w:rPr>
        <w:t xml:space="preserve"> GFN2-xTB molecular dynamics distance monitors.</w:t>
      </w:r>
    </w:p>
    <w:tbl>
      <w:tblPr>
        <w:tblW w:w="9060" w:type="dxa"/>
        <w:tblLayout w:type="fixed"/>
        <w:tblLook w:val="04A0" w:firstRow="1" w:lastRow="0" w:firstColumn="1" w:lastColumn="0" w:noHBand="0" w:noVBand="1"/>
      </w:tblPr>
      <w:tblGrid>
        <w:gridCol w:w="3537"/>
        <w:gridCol w:w="1104"/>
        <w:gridCol w:w="1105"/>
        <w:gridCol w:w="1104"/>
        <w:gridCol w:w="1105"/>
        <w:gridCol w:w="1105"/>
      </w:tblGrid>
      <w:tr w:rsidR="00316052" w:rsidRPr="007514AD" w14:paraId="76C935B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E37BB54" w14:textId="77777777" w:rsidR="00316052" w:rsidRPr="007514AD" w:rsidRDefault="00316052">
            <w:pPr>
              <w:jc w:val="center"/>
              <w:rPr>
                <w:rFonts w:ascii="Arial" w:hAnsi="Arial" w:cs="Arial"/>
                <w:lang w:val="en-GB"/>
              </w:rPr>
            </w:pPr>
            <w:r w:rsidRPr="007514AD">
              <w:rPr>
                <w:rFonts w:ascii="Arial" w:hAnsi="Arial" w:cs="Arial"/>
                <w:lang w:val="en-GB"/>
              </w:rPr>
              <w:t>nOe</w:t>
            </w:r>
          </w:p>
        </w:tc>
        <w:tc>
          <w:tcPr>
            <w:tcW w:w="1105" w:type="dxa"/>
            <w:tcBorders>
              <w:top w:val="single" w:sz="4" w:space="0" w:color="auto"/>
              <w:left w:val="single" w:sz="4" w:space="0" w:color="auto"/>
              <w:bottom w:val="single" w:sz="4" w:space="0" w:color="auto"/>
              <w:right w:val="single" w:sz="4" w:space="0" w:color="auto"/>
            </w:tcBorders>
            <w:hideMark/>
          </w:tcPr>
          <w:p w14:paraId="4B1A6892" w14:textId="77777777" w:rsidR="00316052" w:rsidRPr="007514AD" w:rsidRDefault="00316052">
            <w:pPr>
              <w:jc w:val="center"/>
              <w:rPr>
                <w:rFonts w:ascii="Arial" w:hAnsi="Arial" w:cs="Arial"/>
                <w:lang w:val="en-GB"/>
              </w:rPr>
            </w:pPr>
            <w:r w:rsidRPr="007514AD">
              <w:rPr>
                <w:rFonts w:ascii="Arial" w:hAnsi="Arial" w:cs="Arial"/>
                <w:lang w:val="en-GB"/>
              </w:rPr>
              <w:t>Strength</w:t>
            </w:r>
          </w:p>
        </w:tc>
        <w:tc>
          <w:tcPr>
            <w:tcW w:w="1106" w:type="dxa"/>
            <w:tcBorders>
              <w:top w:val="single" w:sz="4" w:space="0" w:color="auto"/>
              <w:left w:val="single" w:sz="4" w:space="0" w:color="auto"/>
              <w:bottom w:val="single" w:sz="4" w:space="0" w:color="auto"/>
              <w:right w:val="single" w:sz="4" w:space="0" w:color="auto"/>
            </w:tcBorders>
            <w:hideMark/>
          </w:tcPr>
          <w:p w14:paraId="4F2A87D3" w14:textId="77777777" w:rsidR="00316052" w:rsidRPr="007514AD" w:rsidRDefault="00316052">
            <w:pPr>
              <w:jc w:val="center"/>
              <w:rPr>
                <w:rFonts w:ascii="Arial" w:hAnsi="Arial" w:cs="Arial"/>
                <w:lang w:val="en-GB"/>
              </w:rPr>
            </w:pPr>
            <w:r w:rsidRPr="007514AD">
              <w:rPr>
                <w:rFonts w:ascii="Arial" w:hAnsi="Arial" w:cs="Arial"/>
                <w:lang w:val="en-GB"/>
              </w:rPr>
              <w:t>Min.</w:t>
            </w:r>
          </w:p>
        </w:tc>
        <w:tc>
          <w:tcPr>
            <w:tcW w:w="1105" w:type="dxa"/>
            <w:tcBorders>
              <w:top w:val="single" w:sz="4" w:space="0" w:color="auto"/>
              <w:left w:val="single" w:sz="4" w:space="0" w:color="auto"/>
              <w:bottom w:val="single" w:sz="4" w:space="0" w:color="auto"/>
              <w:right w:val="single" w:sz="4" w:space="0" w:color="auto"/>
            </w:tcBorders>
            <w:hideMark/>
          </w:tcPr>
          <w:p w14:paraId="2DA97AE0" w14:textId="77777777" w:rsidR="00316052" w:rsidRPr="007514AD" w:rsidRDefault="00316052">
            <w:pPr>
              <w:jc w:val="center"/>
              <w:rPr>
                <w:rFonts w:ascii="Arial" w:hAnsi="Arial" w:cs="Arial"/>
                <w:lang w:val="en-GB"/>
              </w:rPr>
            </w:pPr>
            <w:r w:rsidRPr="007514AD">
              <w:rPr>
                <w:rFonts w:ascii="Arial" w:hAnsi="Arial" w:cs="Arial"/>
                <w:lang w:val="en-GB"/>
              </w:rPr>
              <w:t>Max.</w:t>
            </w:r>
          </w:p>
        </w:tc>
        <w:tc>
          <w:tcPr>
            <w:tcW w:w="1106" w:type="dxa"/>
            <w:tcBorders>
              <w:top w:val="single" w:sz="4" w:space="0" w:color="auto"/>
              <w:left w:val="single" w:sz="4" w:space="0" w:color="auto"/>
              <w:bottom w:val="single" w:sz="4" w:space="0" w:color="auto"/>
              <w:right w:val="single" w:sz="4" w:space="0" w:color="auto"/>
            </w:tcBorders>
            <w:hideMark/>
          </w:tcPr>
          <w:p w14:paraId="59DBB951" w14:textId="77777777" w:rsidR="00316052" w:rsidRPr="007514AD" w:rsidRDefault="00316052">
            <w:pPr>
              <w:jc w:val="center"/>
              <w:rPr>
                <w:rFonts w:ascii="Arial" w:hAnsi="Arial" w:cs="Arial"/>
                <w:lang w:val="en-GB"/>
              </w:rPr>
            </w:pPr>
            <w:r w:rsidRPr="007514AD">
              <w:rPr>
                <w:rFonts w:ascii="Arial" w:hAnsi="Arial" w:cs="Arial"/>
                <w:lang w:val="en-GB"/>
              </w:rPr>
              <w:t>Mean</w:t>
            </w:r>
          </w:p>
        </w:tc>
        <w:tc>
          <w:tcPr>
            <w:tcW w:w="1106" w:type="dxa"/>
            <w:tcBorders>
              <w:top w:val="single" w:sz="4" w:space="0" w:color="auto"/>
              <w:left w:val="single" w:sz="4" w:space="0" w:color="auto"/>
              <w:bottom w:val="single" w:sz="4" w:space="0" w:color="auto"/>
              <w:right w:val="single" w:sz="4" w:space="0" w:color="auto"/>
            </w:tcBorders>
            <w:hideMark/>
          </w:tcPr>
          <w:p w14:paraId="5D613F60" w14:textId="77777777" w:rsidR="00316052" w:rsidRPr="007514AD" w:rsidRDefault="00316052">
            <w:pPr>
              <w:jc w:val="center"/>
              <w:rPr>
                <w:rFonts w:ascii="Arial" w:hAnsi="Arial" w:cs="Arial"/>
                <w:lang w:val="en-GB"/>
              </w:rPr>
            </w:pPr>
            <w:r w:rsidRPr="007514AD">
              <w:rPr>
                <w:rFonts w:ascii="Arial" w:hAnsi="Arial" w:cs="Arial"/>
                <w:lang w:val="en-GB"/>
              </w:rPr>
              <w:t>S.D.</w:t>
            </w:r>
          </w:p>
        </w:tc>
      </w:tr>
      <w:tr w:rsidR="00316052" w:rsidRPr="007514AD" w14:paraId="0E527838"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01F9B2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(NMe) – Dhb-2 (NH)</w:t>
            </w:r>
          </w:p>
        </w:tc>
        <w:tc>
          <w:tcPr>
            <w:tcW w:w="1105" w:type="dxa"/>
            <w:tcBorders>
              <w:top w:val="single" w:sz="4" w:space="0" w:color="auto"/>
              <w:left w:val="single" w:sz="4" w:space="0" w:color="auto"/>
              <w:bottom w:val="single" w:sz="4" w:space="0" w:color="auto"/>
              <w:right w:val="single" w:sz="4" w:space="0" w:color="auto"/>
            </w:tcBorders>
            <w:hideMark/>
          </w:tcPr>
          <w:p w14:paraId="778F2A6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4A5AEDC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3.31</w:t>
            </w:r>
          </w:p>
        </w:tc>
        <w:tc>
          <w:tcPr>
            <w:tcW w:w="1105" w:type="dxa"/>
            <w:tcBorders>
              <w:top w:val="single" w:sz="4" w:space="0" w:color="auto"/>
              <w:left w:val="single" w:sz="4" w:space="0" w:color="auto"/>
              <w:bottom w:val="single" w:sz="4" w:space="0" w:color="auto"/>
              <w:right w:val="single" w:sz="4" w:space="0" w:color="auto"/>
            </w:tcBorders>
            <w:hideMark/>
          </w:tcPr>
          <w:p w14:paraId="1D612AB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4.86</w:t>
            </w:r>
          </w:p>
        </w:tc>
        <w:tc>
          <w:tcPr>
            <w:tcW w:w="1106" w:type="dxa"/>
            <w:tcBorders>
              <w:top w:val="single" w:sz="4" w:space="0" w:color="auto"/>
              <w:left w:val="single" w:sz="4" w:space="0" w:color="auto"/>
              <w:bottom w:val="single" w:sz="4" w:space="0" w:color="auto"/>
              <w:right w:val="single" w:sz="4" w:space="0" w:color="auto"/>
            </w:tcBorders>
            <w:hideMark/>
          </w:tcPr>
          <w:p w14:paraId="33B14BA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4.27</w:t>
            </w:r>
          </w:p>
        </w:tc>
        <w:tc>
          <w:tcPr>
            <w:tcW w:w="1106" w:type="dxa"/>
            <w:tcBorders>
              <w:top w:val="single" w:sz="4" w:space="0" w:color="auto"/>
              <w:left w:val="single" w:sz="4" w:space="0" w:color="auto"/>
              <w:bottom w:val="single" w:sz="4" w:space="0" w:color="auto"/>
              <w:right w:val="single" w:sz="4" w:space="0" w:color="auto"/>
            </w:tcBorders>
            <w:hideMark/>
          </w:tcPr>
          <w:p w14:paraId="33B0524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429EE01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CDAB5D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1"/>
            </w:r>
            <w:r w:rsidRPr="007514AD">
              <w:rPr>
                <w:rFonts w:ascii="Arial" w:hAnsi="Arial" w:cs="Arial"/>
                <w:b/>
                <w:color w:val="00B050"/>
                <w:lang w:val="en-GB"/>
              </w:rPr>
              <w:t>) – Dhb-2 (NH)</w:t>
            </w:r>
          </w:p>
        </w:tc>
        <w:tc>
          <w:tcPr>
            <w:tcW w:w="1105" w:type="dxa"/>
            <w:tcBorders>
              <w:top w:val="single" w:sz="4" w:space="0" w:color="auto"/>
              <w:left w:val="single" w:sz="4" w:space="0" w:color="auto"/>
              <w:bottom w:val="single" w:sz="4" w:space="0" w:color="auto"/>
              <w:right w:val="single" w:sz="4" w:space="0" w:color="auto"/>
            </w:tcBorders>
            <w:hideMark/>
          </w:tcPr>
          <w:p w14:paraId="3D7DD29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1F05BA0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1.76</w:t>
            </w:r>
          </w:p>
        </w:tc>
        <w:tc>
          <w:tcPr>
            <w:tcW w:w="1105" w:type="dxa"/>
            <w:tcBorders>
              <w:top w:val="single" w:sz="4" w:space="0" w:color="auto"/>
              <w:left w:val="single" w:sz="4" w:space="0" w:color="auto"/>
              <w:bottom w:val="single" w:sz="4" w:space="0" w:color="auto"/>
              <w:right w:val="single" w:sz="4" w:space="0" w:color="auto"/>
            </w:tcBorders>
            <w:hideMark/>
          </w:tcPr>
          <w:p w14:paraId="39BDCAE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3.19</w:t>
            </w:r>
          </w:p>
        </w:tc>
        <w:tc>
          <w:tcPr>
            <w:tcW w:w="1106" w:type="dxa"/>
            <w:tcBorders>
              <w:top w:val="single" w:sz="4" w:space="0" w:color="auto"/>
              <w:left w:val="single" w:sz="4" w:space="0" w:color="auto"/>
              <w:bottom w:val="single" w:sz="4" w:space="0" w:color="auto"/>
              <w:right w:val="single" w:sz="4" w:space="0" w:color="auto"/>
            </w:tcBorders>
            <w:hideMark/>
          </w:tcPr>
          <w:p w14:paraId="411EA4A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2.35</w:t>
            </w:r>
          </w:p>
        </w:tc>
        <w:tc>
          <w:tcPr>
            <w:tcW w:w="1106" w:type="dxa"/>
            <w:tcBorders>
              <w:top w:val="single" w:sz="4" w:space="0" w:color="auto"/>
              <w:left w:val="single" w:sz="4" w:space="0" w:color="auto"/>
              <w:bottom w:val="single" w:sz="4" w:space="0" w:color="auto"/>
              <w:right w:val="single" w:sz="4" w:space="0" w:color="auto"/>
            </w:tcBorders>
            <w:hideMark/>
          </w:tcPr>
          <w:p w14:paraId="4F9FDAE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0.19</w:t>
            </w:r>
          </w:p>
        </w:tc>
      </w:tr>
      <w:tr w:rsidR="00316052" w:rsidRPr="007514AD" w14:paraId="62E1CFD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408717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 (H</w:t>
            </w:r>
            <w:r w:rsidRPr="007514AD">
              <w:rPr>
                <w:rFonts w:ascii="Arial" w:hAnsi="Arial" w:cs="Arial"/>
                <w:b/>
                <w:color w:val="00B050"/>
                <w:lang w:val="en-GB"/>
              </w:rPr>
              <w:sym w:font="Symbol" w:char="F062"/>
            </w:r>
            <w:r w:rsidRPr="007514AD">
              <w:rPr>
                <w:rFonts w:ascii="Arial" w:hAnsi="Arial" w:cs="Arial"/>
                <w:b/>
                <w:color w:val="00B050"/>
                <w:lang w:val="en-GB"/>
              </w:rPr>
              <w:t>) – Dhb-2 (NH)</w:t>
            </w:r>
          </w:p>
        </w:tc>
        <w:tc>
          <w:tcPr>
            <w:tcW w:w="1105" w:type="dxa"/>
            <w:tcBorders>
              <w:top w:val="single" w:sz="4" w:space="0" w:color="auto"/>
              <w:left w:val="single" w:sz="4" w:space="0" w:color="auto"/>
              <w:bottom w:val="single" w:sz="4" w:space="0" w:color="auto"/>
              <w:right w:val="single" w:sz="4" w:space="0" w:color="auto"/>
            </w:tcBorders>
            <w:hideMark/>
          </w:tcPr>
          <w:p w14:paraId="32F6575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2F80C44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3.42</w:t>
            </w:r>
          </w:p>
        </w:tc>
        <w:tc>
          <w:tcPr>
            <w:tcW w:w="1105" w:type="dxa"/>
            <w:tcBorders>
              <w:top w:val="single" w:sz="4" w:space="0" w:color="auto"/>
              <w:left w:val="single" w:sz="4" w:space="0" w:color="auto"/>
              <w:bottom w:val="single" w:sz="4" w:space="0" w:color="auto"/>
              <w:right w:val="single" w:sz="4" w:space="0" w:color="auto"/>
            </w:tcBorders>
            <w:hideMark/>
          </w:tcPr>
          <w:p w14:paraId="79F58E7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4.89</w:t>
            </w:r>
          </w:p>
        </w:tc>
        <w:tc>
          <w:tcPr>
            <w:tcW w:w="1106" w:type="dxa"/>
            <w:tcBorders>
              <w:top w:val="single" w:sz="4" w:space="0" w:color="auto"/>
              <w:left w:val="single" w:sz="4" w:space="0" w:color="auto"/>
              <w:bottom w:val="single" w:sz="4" w:space="0" w:color="auto"/>
              <w:right w:val="single" w:sz="4" w:space="0" w:color="auto"/>
            </w:tcBorders>
            <w:hideMark/>
          </w:tcPr>
          <w:p w14:paraId="5C671C1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4.01</w:t>
            </w:r>
          </w:p>
        </w:tc>
        <w:tc>
          <w:tcPr>
            <w:tcW w:w="1106" w:type="dxa"/>
            <w:tcBorders>
              <w:top w:val="single" w:sz="4" w:space="0" w:color="auto"/>
              <w:left w:val="single" w:sz="4" w:space="0" w:color="auto"/>
              <w:bottom w:val="single" w:sz="4" w:space="0" w:color="auto"/>
              <w:right w:val="single" w:sz="4" w:space="0" w:color="auto"/>
            </w:tcBorders>
            <w:hideMark/>
          </w:tcPr>
          <w:p w14:paraId="7AAD3BF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0.20</w:t>
            </w:r>
          </w:p>
        </w:tc>
      </w:tr>
      <w:tr w:rsidR="00316052" w:rsidRPr="007514AD" w14:paraId="3C5756BA"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BEE463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Dhb-4 (H</w:t>
            </w:r>
            <w:r w:rsidRPr="007514AD">
              <w:rPr>
                <w:rFonts w:ascii="Arial" w:hAnsi="Arial" w:cs="Arial"/>
                <w:b/>
                <w:color w:val="00B050"/>
                <w:lang w:val="en-GB"/>
              </w:rPr>
              <w:sym w:font="Symbol" w:char="F062"/>
            </w:r>
            <w:r w:rsidRPr="007514AD">
              <w:rPr>
                <w:rFonts w:ascii="Arial" w:hAnsi="Arial" w:cs="Arial"/>
                <w:b/>
                <w:color w:val="00B050"/>
                <w:lang w:val="en-GB"/>
              </w:rPr>
              <w:t>) – Val-5 (NH)</w:t>
            </w:r>
          </w:p>
        </w:tc>
        <w:tc>
          <w:tcPr>
            <w:tcW w:w="1105" w:type="dxa"/>
            <w:tcBorders>
              <w:top w:val="single" w:sz="4" w:space="0" w:color="auto"/>
              <w:left w:val="single" w:sz="4" w:space="0" w:color="auto"/>
              <w:bottom w:val="single" w:sz="4" w:space="0" w:color="auto"/>
              <w:right w:val="single" w:sz="4" w:space="0" w:color="auto"/>
            </w:tcBorders>
            <w:hideMark/>
          </w:tcPr>
          <w:p w14:paraId="4F07814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6DF7FCA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1.67</w:t>
            </w:r>
          </w:p>
        </w:tc>
        <w:tc>
          <w:tcPr>
            <w:tcW w:w="1105" w:type="dxa"/>
            <w:tcBorders>
              <w:top w:val="single" w:sz="4" w:space="0" w:color="auto"/>
              <w:left w:val="single" w:sz="4" w:space="0" w:color="auto"/>
              <w:bottom w:val="single" w:sz="4" w:space="0" w:color="auto"/>
              <w:right w:val="single" w:sz="4" w:space="0" w:color="auto"/>
            </w:tcBorders>
            <w:hideMark/>
          </w:tcPr>
          <w:p w14:paraId="5DA372E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3.14</w:t>
            </w:r>
          </w:p>
        </w:tc>
        <w:tc>
          <w:tcPr>
            <w:tcW w:w="1106" w:type="dxa"/>
            <w:tcBorders>
              <w:top w:val="single" w:sz="4" w:space="0" w:color="auto"/>
              <w:left w:val="single" w:sz="4" w:space="0" w:color="auto"/>
              <w:bottom w:val="single" w:sz="4" w:space="0" w:color="auto"/>
              <w:right w:val="single" w:sz="4" w:space="0" w:color="auto"/>
            </w:tcBorders>
            <w:hideMark/>
          </w:tcPr>
          <w:p w14:paraId="627C97A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2.28</w:t>
            </w:r>
          </w:p>
        </w:tc>
        <w:tc>
          <w:tcPr>
            <w:tcW w:w="1106" w:type="dxa"/>
            <w:tcBorders>
              <w:top w:val="single" w:sz="4" w:space="0" w:color="auto"/>
              <w:left w:val="single" w:sz="4" w:space="0" w:color="auto"/>
              <w:bottom w:val="single" w:sz="4" w:space="0" w:color="auto"/>
              <w:right w:val="single" w:sz="4" w:space="0" w:color="auto"/>
            </w:tcBorders>
            <w:hideMark/>
          </w:tcPr>
          <w:p w14:paraId="60D3E72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0.21</w:t>
            </w:r>
          </w:p>
        </w:tc>
      </w:tr>
      <w:tr w:rsidR="00316052" w:rsidRPr="007514AD" w14:paraId="28C4EA12"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DA6E0B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Dhb-6 (NH) – Dhb-6 (Me)</w:t>
            </w:r>
          </w:p>
        </w:tc>
        <w:tc>
          <w:tcPr>
            <w:tcW w:w="1105" w:type="dxa"/>
            <w:tcBorders>
              <w:top w:val="single" w:sz="4" w:space="0" w:color="auto"/>
              <w:left w:val="single" w:sz="4" w:space="0" w:color="auto"/>
              <w:bottom w:val="single" w:sz="4" w:space="0" w:color="auto"/>
              <w:right w:val="single" w:sz="4" w:space="0" w:color="auto"/>
            </w:tcBorders>
            <w:hideMark/>
          </w:tcPr>
          <w:p w14:paraId="0607500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6194FE8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1.97</w:t>
            </w:r>
          </w:p>
        </w:tc>
        <w:tc>
          <w:tcPr>
            <w:tcW w:w="1105" w:type="dxa"/>
            <w:tcBorders>
              <w:top w:val="single" w:sz="4" w:space="0" w:color="auto"/>
              <w:left w:val="single" w:sz="4" w:space="0" w:color="auto"/>
              <w:bottom w:val="single" w:sz="4" w:space="0" w:color="auto"/>
              <w:right w:val="single" w:sz="4" w:space="0" w:color="auto"/>
            </w:tcBorders>
            <w:hideMark/>
          </w:tcPr>
          <w:p w14:paraId="2BF50B1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3.56</w:t>
            </w:r>
          </w:p>
        </w:tc>
        <w:tc>
          <w:tcPr>
            <w:tcW w:w="1106" w:type="dxa"/>
            <w:tcBorders>
              <w:top w:val="single" w:sz="4" w:space="0" w:color="auto"/>
              <w:left w:val="single" w:sz="4" w:space="0" w:color="auto"/>
              <w:bottom w:val="single" w:sz="4" w:space="0" w:color="auto"/>
              <w:right w:val="single" w:sz="4" w:space="0" w:color="auto"/>
            </w:tcBorders>
            <w:hideMark/>
          </w:tcPr>
          <w:p w14:paraId="72B70B8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2.72</w:t>
            </w:r>
          </w:p>
        </w:tc>
        <w:tc>
          <w:tcPr>
            <w:tcW w:w="1106" w:type="dxa"/>
            <w:tcBorders>
              <w:top w:val="single" w:sz="4" w:space="0" w:color="auto"/>
              <w:left w:val="single" w:sz="4" w:space="0" w:color="auto"/>
              <w:bottom w:val="single" w:sz="4" w:space="0" w:color="auto"/>
              <w:right w:val="single" w:sz="4" w:space="0" w:color="auto"/>
            </w:tcBorders>
            <w:hideMark/>
          </w:tcPr>
          <w:p w14:paraId="73413CC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0.28</w:t>
            </w:r>
          </w:p>
        </w:tc>
      </w:tr>
      <w:tr w:rsidR="00316052" w:rsidRPr="007514AD" w14:paraId="3431902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554774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Dha-8 (NH) – Dha-8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47198B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04FD8DB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1.89</w:t>
            </w:r>
          </w:p>
        </w:tc>
        <w:tc>
          <w:tcPr>
            <w:tcW w:w="1105" w:type="dxa"/>
            <w:tcBorders>
              <w:top w:val="single" w:sz="4" w:space="0" w:color="auto"/>
              <w:left w:val="single" w:sz="4" w:space="0" w:color="auto"/>
              <w:bottom w:val="single" w:sz="4" w:space="0" w:color="auto"/>
              <w:right w:val="single" w:sz="4" w:space="0" w:color="auto"/>
            </w:tcBorders>
            <w:hideMark/>
          </w:tcPr>
          <w:p w14:paraId="0E324D0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3.05</w:t>
            </w:r>
          </w:p>
        </w:tc>
        <w:tc>
          <w:tcPr>
            <w:tcW w:w="1106" w:type="dxa"/>
            <w:tcBorders>
              <w:top w:val="single" w:sz="4" w:space="0" w:color="auto"/>
              <w:left w:val="single" w:sz="4" w:space="0" w:color="auto"/>
              <w:bottom w:val="single" w:sz="4" w:space="0" w:color="auto"/>
              <w:right w:val="single" w:sz="4" w:space="0" w:color="auto"/>
            </w:tcBorders>
            <w:hideMark/>
          </w:tcPr>
          <w:p w14:paraId="3AC2753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2.36</w:t>
            </w:r>
          </w:p>
        </w:tc>
        <w:tc>
          <w:tcPr>
            <w:tcW w:w="1106" w:type="dxa"/>
            <w:tcBorders>
              <w:top w:val="single" w:sz="4" w:space="0" w:color="auto"/>
              <w:left w:val="single" w:sz="4" w:space="0" w:color="auto"/>
              <w:bottom w:val="single" w:sz="4" w:space="0" w:color="auto"/>
              <w:right w:val="single" w:sz="4" w:space="0" w:color="auto"/>
            </w:tcBorders>
            <w:hideMark/>
          </w:tcPr>
          <w:p w14:paraId="5118819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0.17</w:t>
            </w:r>
          </w:p>
        </w:tc>
      </w:tr>
      <w:tr w:rsidR="00316052" w:rsidRPr="007514AD" w14:paraId="787BB97F"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C73BE0B"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Glu-9 (NH) – Dha-8 (H</w:t>
            </w:r>
            <w:r w:rsidRPr="007514AD">
              <w:rPr>
                <w:rFonts w:ascii="Arial" w:hAnsi="Arial" w:cs="Arial"/>
                <w:color w:val="00B050"/>
                <w:lang w:val="en-GB"/>
              </w:rPr>
              <w:sym w:font="Symbol" w:char="F062"/>
            </w:r>
            <w:r w:rsidRPr="007514AD">
              <w:rPr>
                <w:rFonts w:ascii="Arial" w:hAnsi="Arial" w:cs="Arial"/>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F4EADB3"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786A6FAF"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3.39</w:t>
            </w:r>
          </w:p>
        </w:tc>
        <w:tc>
          <w:tcPr>
            <w:tcW w:w="1105" w:type="dxa"/>
            <w:tcBorders>
              <w:top w:val="single" w:sz="4" w:space="0" w:color="auto"/>
              <w:left w:val="single" w:sz="4" w:space="0" w:color="auto"/>
              <w:bottom w:val="single" w:sz="4" w:space="0" w:color="auto"/>
              <w:right w:val="single" w:sz="4" w:space="0" w:color="auto"/>
            </w:tcBorders>
            <w:hideMark/>
          </w:tcPr>
          <w:p w14:paraId="264B8D9A"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4.75</w:t>
            </w:r>
          </w:p>
        </w:tc>
        <w:tc>
          <w:tcPr>
            <w:tcW w:w="1106" w:type="dxa"/>
            <w:tcBorders>
              <w:top w:val="single" w:sz="4" w:space="0" w:color="auto"/>
              <w:left w:val="single" w:sz="4" w:space="0" w:color="auto"/>
              <w:bottom w:val="single" w:sz="4" w:space="0" w:color="auto"/>
              <w:right w:val="single" w:sz="4" w:space="0" w:color="auto"/>
            </w:tcBorders>
            <w:hideMark/>
          </w:tcPr>
          <w:p w14:paraId="3B841EB1"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4.23</w:t>
            </w:r>
          </w:p>
        </w:tc>
        <w:tc>
          <w:tcPr>
            <w:tcW w:w="1106" w:type="dxa"/>
            <w:tcBorders>
              <w:top w:val="single" w:sz="4" w:space="0" w:color="auto"/>
              <w:left w:val="single" w:sz="4" w:space="0" w:color="auto"/>
              <w:bottom w:val="single" w:sz="4" w:space="0" w:color="auto"/>
              <w:right w:val="single" w:sz="4" w:space="0" w:color="auto"/>
            </w:tcBorders>
            <w:hideMark/>
          </w:tcPr>
          <w:p w14:paraId="569A4CA8"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0.20</w:t>
            </w:r>
          </w:p>
        </w:tc>
      </w:tr>
      <w:tr w:rsidR="00316052" w:rsidRPr="007514AD" w14:paraId="1655598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D882FA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C97FBF2"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5DA93F3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1.69</w:t>
            </w:r>
          </w:p>
        </w:tc>
        <w:tc>
          <w:tcPr>
            <w:tcW w:w="1105" w:type="dxa"/>
            <w:tcBorders>
              <w:top w:val="single" w:sz="4" w:space="0" w:color="auto"/>
              <w:left w:val="single" w:sz="4" w:space="0" w:color="auto"/>
              <w:bottom w:val="single" w:sz="4" w:space="0" w:color="auto"/>
              <w:right w:val="single" w:sz="4" w:space="0" w:color="auto"/>
            </w:tcBorders>
            <w:hideMark/>
          </w:tcPr>
          <w:p w14:paraId="40EA113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2.70</w:t>
            </w:r>
          </w:p>
        </w:tc>
        <w:tc>
          <w:tcPr>
            <w:tcW w:w="1106" w:type="dxa"/>
            <w:tcBorders>
              <w:top w:val="single" w:sz="4" w:space="0" w:color="auto"/>
              <w:left w:val="single" w:sz="4" w:space="0" w:color="auto"/>
              <w:bottom w:val="single" w:sz="4" w:space="0" w:color="auto"/>
              <w:right w:val="single" w:sz="4" w:space="0" w:color="auto"/>
            </w:tcBorders>
            <w:hideMark/>
          </w:tcPr>
          <w:p w14:paraId="6EA26F3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2.16</w:t>
            </w:r>
          </w:p>
        </w:tc>
        <w:tc>
          <w:tcPr>
            <w:tcW w:w="1106" w:type="dxa"/>
            <w:tcBorders>
              <w:top w:val="single" w:sz="4" w:space="0" w:color="auto"/>
              <w:left w:val="single" w:sz="4" w:space="0" w:color="auto"/>
              <w:bottom w:val="single" w:sz="4" w:space="0" w:color="auto"/>
              <w:right w:val="single" w:sz="4" w:space="0" w:color="auto"/>
            </w:tcBorders>
            <w:hideMark/>
          </w:tcPr>
          <w:p w14:paraId="6890CEA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0.15</w:t>
            </w:r>
          </w:p>
        </w:tc>
      </w:tr>
      <w:tr w:rsidR="00316052" w:rsidRPr="007514AD" w14:paraId="6EE5391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359517C" w14:textId="77777777" w:rsidR="00316052" w:rsidRPr="007514AD" w:rsidRDefault="00316052">
            <w:pPr>
              <w:jc w:val="center"/>
              <w:rPr>
                <w:rFonts w:ascii="Arial" w:hAnsi="Arial" w:cs="Arial"/>
                <w:lang w:val="en-GB"/>
              </w:rPr>
            </w:pPr>
            <w:r w:rsidRPr="007514AD">
              <w:rPr>
                <w:rFonts w:ascii="Arial" w:hAnsi="Arial" w:cs="Arial"/>
                <w:lang w:val="en-GB"/>
              </w:rPr>
              <w:t>Ile-10 (NH) – Val-12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497E506"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023A155D" w14:textId="77777777" w:rsidR="00316052" w:rsidRPr="007514AD" w:rsidRDefault="00316052">
            <w:pPr>
              <w:jc w:val="center"/>
              <w:rPr>
                <w:rFonts w:ascii="Arial" w:hAnsi="Arial" w:cs="Arial"/>
                <w:lang w:val="en-GB"/>
              </w:rPr>
            </w:pPr>
            <w:r w:rsidRPr="007514AD">
              <w:rPr>
                <w:rFonts w:ascii="Arial" w:hAnsi="Arial" w:cs="Arial"/>
                <w:lang w:val="en-GB"/>
              </w:rPr>
              <w:t>4.20</w:t>
            </w:r>
          </w:p>
        </w:tc>
        <w:tc>
          <w:tcPr>
            <w:tcW w:w="1105" w:type="dxa"/>
            <w:tcBorders>
              <w:top w:val="single" w:sz="4" w:space="0" w:color="auto"/>
              <w:left w:val="single" w:sz="4" w:space="0" w:color="auto"/>
              <w:bottom w:val="single" w:sz="4" w:space="0" w:color="auto"/>
              <w:right w:val="single" w:sz="4" w:space="0" w:color="auto"/>
            </w:tcBorders>
            <w:hideMark/>
          </w:tcPr>
          <w:p w14:paraId="09523FC5" w14:textId="77777777" w:rsidR="00316052" w:rsidRPr="007514AD" w:rsidRDefault="00316052">
            <w:pPr>
              <w:jc w:val="center"/>
              <w:rPr>
                <w:rFonts w:ascii="Arial" w:hAnsi="Arial" w:cs="Arial"/>
                <w:lang w:val="en-GB"/>
              </w:rPr>
            </w:pPr>
            <w:r w:rsidRPr="007514AD">
              <w:rPr>
                <w:rFonts w:ascii="Arial" w:hAnsi="Arial" w:cs="Arial"/>
                <w:lang w:val="en-GB"/>
              </w:rPr>
              <w:t>6.37</w:t>
            </w:r>
          </w:p>
        </w:tc>
        <w:tc>
          <w:tcPr>
            <w:tcW w:w="1106" w:type="dxa"/>
            <w:tcBorders>
              <w:top w:val="single" w:sz="4" w:space="0" w:color="auto"/>
              <w:left w:val="single" w:sz="4" w:space="0" w:color="auto"/>
              <w:bottom w:val="single" w:sz="4" w:space="0" w:color="auto"/>
              <w:right w:val="single" w:sz="4" w:space="0" w:color="auto"/>
            </w:tcBorders>
            <w:hideMark/>
          </w:tcPr>
          <w:p w14:paraId="336517C6" w14:textId="77777777" w:rsidR="00316052" w:rsidRPr="007514AD" w:rsidRDefault="00316052">
            <w:pPr>
              <w:jc w:val="center"/>
              <w:rPr>
                <w:rFonts w:ascii="Arial" w:hAnsi="Arial" w:cs="Arial"/>
                <w:lang w:val="en-GB"/>
              </w:rPr>
            </w:pPr>
            <w:r w:rsidRPr="007514AD">
              <w:rPr>
                <w:rFonts w:ascii="Arial" w:hAnsi="Arial" w:cs="Arial"/>
                <w:lang w:val="en-GB"/>
              </w:rPr>
              <w:t>5.00</w:t>
            </w:r>
          </w:p>
        </w:tc>
        <w:tc>
          <w:tcPr>
            <w:tcW w:w="1106" w:type="dxa"/>
            <w:tcBorders>
              <w:top w:val="single" w:sz="4" w:space="0" w:color="auto"/>
              <w:left w:val="single" w:sz="4" w:space="0" w:color="auto"/>
              <w:bottom w:val="single" w:sz="4" w:space="0" w:color="auto"/>
              <w:right w:val="single" w:sz="4" w:space="0" w:color="auto"/>
            </w:tcBorders>
            <w:hideMark/>
          </w:tcPr>
          <w:p w14:paraId="484DE208" w14:textId="77777777" w:rsidR="00316052" w:rsidRPr="007514AD" w:rsidRDefault="00316052">
            <w:pPr>
              <w:jc w:val="center"/>
              <w:rPr>
                <w:rFonts w:ascii="Arial" w:hAnsi="Arial" w:cs="Arial"/>
                <w:lang w:val="en-GB"/>
              </w:rPr>
            </w:pPr>
            <w:r w:rsidRPr="007514AD">
              <w:rPr>
                <w:rFonts w:ascii="Arial" w:hAnsi="Arial" w:cs="Arial"/>
                <w:lang w:val="en-GB"/>
              </w:rPr>
              <w:t>0.32</w:t>
            </w:r>
          </w:p>
        </w:tc>
      </w:tr>
      <w:tr w:rsidR="00316052" w:rsidRPr="007514AD" w14:paraId="59C06B1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ACB0F66" w14:textId="77777777" w:rsidR="00316052" w:rsidRPr="007514AD" w:rsidRDefault="00316052">
            <w:pPr>
              <w:jc w:val="center"/>
              <w:rPr>
                <w:rFonts w:ascii="Arial" w:hAnsi="Arial" w:cs="Arial"/>
                <w:lang w:val="en-GB"/>
              </w:rPr>
            </w:pPr>
            <w:r w:rsidRPr="007514AD">
              <w:rPr>
                <w:rFonts w:ascii="Arial" w:hAnsi="Arial" w:cs="Arial"/>
                <w:lang w:val="en-GB"/>
              </w:rPr>
              <w:t>Glu-9 (H</w:t>
            </w:r>
            <w:r w:rsidRPr="007514AD">
              <w:rPr>
                <w:rFonts w:ascii="Arial" w:hAnsi="Arial" w:cs="Arial"/>
                <w:lang w:val="en-GB"/>
              </w:rPr>
              <w:sym w:font="Symbol" w:char="F061"/>
            </w:r>
            <w:r w:rsidRPr="007514AD">
              <w:rPr>
                <w:rFonts w:ascii="Arial" w:hAnsi="Arial" w:cs="Arial"/>
                <w:lang w:val="en-GB"/>
              </w:rPr>
              <w:t>) – Val-12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B1AAE2D"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19989A0A" w14:textId="77777777" w:rsidR="00316052" w:rsidRPr="007514AD" w:rsidRDefault="00316052">
            <w:pPr>
              <w:jc w:val="center"/>
              <w:rPr>
                <w:rFonts w:ascii="Arial" w:hAnsi="Arial" w:cs="Arial"/>
                <w:lang w:val="en-GB"/>
              </w:rPr>
            </w:pPr>
            <w:r w:rsidRPr="007514AD">
              <w:rPr>
                <w:rFonts w:ascii="Arial" w:hAnsi="Arial" w:cs="Arial"/>
                <w:lang w:val="en-GB"/>
              </w:rPr>
              <w:t>4.01</w:t>
            </w:r>
          </w:p>
        </w:tc>
        <w:tc>
          <w:tcPr>
            <w:tcW w:w="1105" w:type="dxa"/>
            <w:tcBorders>
              <w:top w:val="single" w:sz="4" w:space="0" w:color="auto"/>
              <w:left w:val="single" w:sz="4" w:space="0" w:color="auto"/>
              <w:bottom w:val="single" w:sz="4" w:space="0" w:color="auto"/>
              <w:right w:val="single" w:sz="4" w:space="0" w:color="auto"/>
            </w:tcBorders>
            <w:hideMark/>
          </w:tcPr>
          <w:p w14:paraId="0E5A3320" w14:textId="77777777" w:rsidR="00316052" w:rsidRPr="007514AD" w:rsidRDefault="00316052">
            <w:pPr>
              <w:jc w:val="center"/>
              <w:rPr>
                <w:rFonts w:ascii="Arial" w:hAnsi="Arial" w:cs="Arial"/>
                <w:lang w:val="en-GB"/>
              </w:rPr>
            </w:pPr>
            <w:r w:rsidRPr="007514AD">
              <w:rPr>
                <w:rFonts w:ascii="Arial" w:hAnsi="Arial" w:cs="Arial"/>
                <w:lang w:val="en-GB"/>
              </w:rPr>
              <w:t>7.03</w:t>
            </w:r>
          </w:p>
        </w:tc>
        <w:tc>
          <w:tcPr>
            <w:tcW w:w="1106" w:type="dxa"/>
            <w:tcBorders>
              <w:top w:val="single" w:sz="4" w:space="0" w:color="auto"/>
              <w:left w:val="single" w:sz="4" w:space="0" w:color="auto"/>
              <w:bottom w:val="single" w:sz="4" w:space="0" w:color="auto"/>
              <w:right w:val="single" w:sz="4" w:space="0" w:color="auto"/>
            </w:tcBorders>
            <w:hideMark/>
          </w:tcPr>
          <w:p w14:paraId="3567FCA9" w14:textId="77777777" w:rsidR="00316052" w:rsidRPr="007514AD" w:rsidRDefault="00316052">
            <w:pPr>
              <w:jc w:val="center"/>
              <w:rPr>
                <w:rFonts w:ascii="Arial" w:hAnsi="Arial" w:cs="Arial"/>
                <w:lang w:val="en-GB"/>
              </w:rPr>
            </w:pPr>
            <w:r w:rsidRPr="007514AD">
              <w:rPr>
                <w:rFonts w:ascii="Arial" w:hAnsi="Arial" w:cs="Arial"/>
                <w:lang w:val="en-GB"/>
              </w:rPr>
              <w:t>5.21</w:t>
            </w:r>
          </w:p>
        </w:tc>
        <w:tc>
          <w:tcPr>
            <w:tcW w:w="1106" w:type="dxa"/>
            <w:tcBorders>
              <w:top w:val="single" w:sz="4" w:space="0" w:color="auto"/>
              <w:left w:val="single" w:sz="4" w:space="0" w:color="auto"/>
              <w:bottom w:val="single" w:sz="4" w:space="0" w:color="auto"/>
              <w:right w:val="single" w:sz="4" w:space="0" w:color="auto"/>
            </w:tcBorders>
            <w:hideMark/>
          </w:tcPr>
          <w:p w14:paraId="7154B569" w14:textId="77777777" w:rsidR="00316052" w:rsidRPr="007514AD" w:rsidRDefault="00316052">
            <w:pPr>
              <w:jc w:val="center"/>
              <w:rPr>
                <w:rFonts w:ascii="Arial" w:hAnsi="Arial" w:cs="Arial"/>
                <w:lang w:val="en-GB"/>
              </w:rPr>
            </w:pPr>
            <w:r w:rsidRPr="007514AD">
              <w:rPr>
                <w:rFonts w:ascii="Arial" w:hAnsi="Arial" w:cs="Arial"/>
                <w:lang w:val="en-GB"/>
              </w:rPr>
              <w:t>0.46</w:t>
            </w:r>
          </w:p>
        </w:tc>
      </w:tr>
      <w:tr w:rsidR="00316052" w:rsidRPr="007514AD" w14:paraId="7B0CDB9F"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5D830A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1"/>
            </w:r>
            <w:r w:rsidRPr="007514AD">
              <w:rPr>
                <w:rFonts w:ascii="Arial" w:hAnsi="Arial" w:cs="Arial"/>
                <w:b/>
                <w:color w:val="00B050"/>
                <w:lang w:val="en-GB"/>
              </w:rPr>
              <w:t>) – Glu-9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11CE9F4E" w14:textId="77777777" w:rsidR="00316052" w:rsidRPr="007514AD" w:rsidRDefault="00316052">
            <w:pPr>
              <w:jc w:val="center"/>
              <w:rPr>
                <w:rFonts w:ascii="Arial" w:hAnsi="Arial" w:cs="Arial"/>
                <w:b/>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3EC22EC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2.43</w:t>
            </w:r>
          </w:p>
        </w:tc>
        <w:tc>
          <w:tcPr>
            <w:tcW w:w="1105" w:type="dxa"/>
            <w:tcBorders>
              <w:top w:val="single" w:sz="4" w:space="0" w:color="auto"/>
              <w:left w:val="single" w:sz="4" w:space="0" w:color="auto"/>
              <w:bottom w:val="single" w:sz="4" w:space="0" w:color="auto"/>
              <w:right w:val="single" w:sz="4" w:space="0" w:color="auto"/>
            </w:tcBorders>
            <w:hideMark/>
          </w:tcPr>
          <w:p w14:paraId="3A887D8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4.35</w:t>
            </w:r>
          </w:p>
        </w:tc>
        <w:tc>
          <w:tcPr>
            <w:tcW w:w="1106" w:type="dxa"/>
            <w:tcBorders>
              <w:top w:val="single" w:sz="4" w:space="0" w:color="auto"/>
              <w:left w:val="single" w:sz="4" w:space="0" w:color="auto"/>
              <w:bottom w:val="single" w:sz="4" w:space="0" w:color="auto"/>
              <w:right w:val="single" w:sz="4" w:space="0" w:color="auto"/>
            </w:tcBorders>
            <w:hideMark/>
          </w:tcPr>
          <w:p w14:paraId="21446E9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3.41</w:t>
            </w:r>
          </w:p>
        </w:tc>
        <w:tc>
          <w:tcPr>
            <w:tcW w:w="1106" w:type="dxa"/>
            <w:tcBorders>
              <w:top w:val="single" w:sz="4" w:space="0" w:color="auto"/>
              <w:left w:val="single" w:sz="4" w:space="0" w:color="auto"/>
              <w:bottom w:val="single" w:sz="4" w:space="0" w:color="auto"/>
              <w:right w:val="single" w:sz="4" w:space="0" w:color="auto"/>
            </w:tcBorders>
            <w:hideMark/>
          </w:tcPr>
          <w:p w14:paraId="5953B32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0.30</w:t>
            </w:r>
          </w:p>
        </w:tc>
      </w:tr>
      <w:tr w:rsidR="00316052" w:rsidRPr="007514AD" w14:paraId="2EFB6B31"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75257A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Val-12 (H</w:t>
            </w:r>
            <w:r w:rsidRPr="007514AD">
              <w:rPr>
                <w:rFonts w:ascii="Arial" w:hAnsi="Arial" w:cs="Arial"/>
                <w:b/>
                <w:color w:val="00B050"/>
                <w:lang w:val="en-GB"/>
              </w:rPr>
              <w:sym w:font="Symbol" w:char="F061"/>
            </w:r>
            <w:r w:rsidRPr="007514AD">
              <w:rPr>
                <w:rFonts w:ascii="Arial" w:hAnsi="Arial" w:cs="Arial"/>
                <w:b/>
                <w:color w:val="00B050"/>
                <w:lang w:val="en-GB"/>
              </w:rPr>
              <w:t>) – D-Ala-13 (NH)</w:t>
            </w:r>
          </w:p>
        </w:tc>
        <w:tc>
          <w:tcPr>
            <w:tcW w:w="1105" w:type="dxa"/>
            <w:tcBorders>
              <w:top w:val="single" w:sz="4" w:space="0" w:color="auto"/>
              <w:left w:val="single" w:sz="4" w:space="0" w:color="auto"/>
              <w:bottom w:val="single" w:sz="4" w:space="0" w:color="auto"/>
              <w:right w:val="single" w:sz="4" w:space="0" w:color="auto"/>
            </w:tcBorders>
            <w:hideMark/>
          </w:tcPr>
          <w:p w14:paraId="6CF962EE"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3655265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1.77</w:t>
            </w:r>
          </w:p>
        </w:tc>
        <w:tc>
          <w:tcPr>
            <w:tcW w:w="1105" w:type="dxa"/>
            <w:tcBorders>
              <w:top w:val="single" w:sz="4" w:space="0" w:color="auto"/>
              <w:left w:val="single" w:sz="4" w:space="0" w:color="auto"/>
              <w:bottom w:val="single" w:sz="4" w:space="0" w:color="auto"/>
              <w:right w:val="single" w:sz="4" w:space="0" w:color="auto"/>
            </w:tcBorders>
            <w:hideMark/>
          </w:tcPr>
          <w:p w14:paraId="7BABD3F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2.72</w:t>
            </w:r>
          </w:p>
        </w:tc>
        <w:tc>
          <w:tcPr>
            <w:tcW w:w="1106" w:type="dxa"/>
            <w:tcBorders>
              <w:top w:val="single" w:sz="4" w:space="0" w:color="auto"/>
              <w:left w:val="single" w:sz="4" w:space="0" w:color="auto"/>
              <w:bottom w:val="single" w:sz="4" w:space="0" w:color="auto"/>
              <w:right w:val="single" w:sz="4" w:space="0" w:color="auto"/>
            </w:tcBorders>
            <w:hideMark/>
          </w:tcPr>
          <w:p w14:paraId="09EF326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2.20</w:t>
            </w:r>
          </w:p>
        </w:tc>
        <w:tc>
          <w:tcPr>
            <w:tcW w:w="1106" w:type="dxa"/>
            <w:tcBorders>
              <w:top w:val="single" w:sz="4" w:space="0" w:color="auto"/>
              <w:left w:val="single" w:sz="4" w:space="0" w:color="auto"/>
              <w:bottom w:val="single" w:sz="4" w:space="0" w:color="auto"/>
              <w:right w:val="single" w:sz="4" w:space="0" w:color="auto"/>
            </w:tcBorders>
            <w:hideMark/>
          </w:tcPr>
          <w:p w14:paraId="386C54B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0.14</w:t>
            </w:r>
          </w:p>
        </w:tc>
      </w:tr>
      <w:tr w:rsidR="00316052" w:rsidRPr="007514AD" w14:paraId="44F629D1"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7E4C07C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D-Ala-13 (H</w:t>
            </w:r>
            <w:r w:rsidRPr="007514AD">
              <w:rPr>
                <w:rFonts w:ascii="Arial" w:hAnsi="Arial" w:cs="Arial"/>
                <w:b/>
                <w:color w:val="00B050"/>
                <w:lang w:val="en-GB"/>
              </w:rPr>
              <w:sym w:font="Symbol" w:char="F061"/>
            </w:r>
            <w:r w:rsidRPr="007514AD">
              <w:rPr>
                <w:rFonts w:ascii="Arial" w:hAnsi="Arial" w:cs="Arial"/>
                <w:b/>
                <w:color w:val="00B050"/>
                <w:lang w:val="en-GB"/>
              </w:rPr>
              <w:t>) – Leu-14 (NH)</w:t>
            </w:r>
          </w:p>
        </w:tc>
        <w:tc>
          <w:tcPr>
            <w:tcW w:w="1105" w:type="dxa"/>
            <w:tcBorders>
              <w:top w:val="single" w:sz="4" w:space="0" w:color="auto"/>
              <w:left w:val="single" w:sz="4" w:space="0" w:color="auto"/>
              <w:bottom w:val="single" w:sz="4" w:space="0" w:color="auto"/>
              <w:right w:val="single" w:sz="4" w:space="0" w:color="auto"/>
            </w:tcBorders>
            <w:hideMark/>
          </w:tcPr>
          <w:p w14:paraId="45D4048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71BDE28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2.02</w:t>
            </w:r>
          </w:p>
        </w:tc>
        <w:tc>
          <w:tcPr>
            <w:tcW w:w="1105" w:type="dxa"/>
            <w:tcBorders>
              <w:top w:val="single" w:sz="4" w:space="0" w:color="auto"/>
              <w:left w:val="single" w:sz="4" w:space="0" w:color="auto"/>
              <w:bottom w:val="single" w:sz="4" w:space="0" w:color="auto"/>
              <w:right w:val="single" w:sz="4" w:space="0" w:color="auto"/>
            </w:tcBorders>
            <w:hideMark/>
          </w:tcPr>
          <w:p w14:paraId="1CA8B6E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3.59</w:t>
            </w:r>
          </w:p>
        </w:tc>
        <w:tc>
          <w:tcPr>
            <w:tcW w:w="1106" w:type="dxa"/>
            <w:tcBorders>
              <w:top w:val="single" w:sz="4" w:space="0" w:color="auto"/>
              <w:left w:val="single" w:sz="4" w:space="0" w:color="auto"/>
              <w:bottom w:val="single" w:sz="4" w:space="0" w:color="auto"/>
              <w:right w:val="single" w:sz="4" w:space="0" w:color="auto"/>
            </w:tcBorders>
            <w:hideMark/>
          </w:tcPr>
          <w:p w14:paraId="0F7C9B3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2.61</w:t>
            </w:r>
          </w:p>
        </w:tc>
        <w:tc>
          <w:tcPr>
            <w:tcW w:w="1106" w:type="dxa"/>
            <w:tcBorders>
              <w:top w:val="single" w:sz="4" w:space="0" w:color="auto"/>
              <w:left w:val="single" w:sz="4" w:space="0" w:color="auto"/>
              <w:bottom w:val="single" w:sz="4" w:space="0" w:color="auto"/>
              <w:right w:val="single" w:sz="4" w:space="0" w:color="auto"/>
            </w:tcBorders>
            <w:hideMark/>
          </w:tcPr>
          <w:p w14:paraId="3A5AB59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0.22</w:t>
            </w:r>
          </w:p>
        </w:tc>
      </w:tr>
      <w:tr w:rsidR="00316052" w:rsidRPr="007514AD" w14:paraId="4327F7E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2AF125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15F5E2A"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42AC1A7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1.68</w:t>
            </w:r>
          </w:p>
        </w:tc>
        <w:tc>
          <w:tcPr>
            <w:tcW w:w="1105" w:type="dxa"/>
            <w:tcBorders>
              <w:top w:val="single" w:sz="4" w:space="0" w:color="auto"/>
              <w:left w:val="single" w:sz="4" w:space="0" w:color="auto"/>
              <w:bottom w:val="single" w:sz="4" w:space="0" w:color="auto"/>
              <w:right w:val="single" w:sz="4" w:space="0" w:color="auto"/>
            </w:tcBorders>
            <w:hideMark/>
          </w:tcPr>
          <w:p w14:paraId="5F8043B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4.45</w:t>
            </w:r>
          </w:p>
        </w:tc>
        <w:tc>
          <w:tcPr>
            <w:tcW w:w="1106" w:type="dxa"/>
            <w:tcBorders>
              <w:top w:val="single" w:sz="4" w:space="0" w:color="auto"/>
              <w:left w:val="single" w:sz="4" w:space="0" w:color="auto"/>
              <w:bottom w:val="single" w:sz="4" w:space="0" w:color="auto"/>
              <w:right w:val="single" w:sz="4" w:space="0" w:color="auto"/>
            </w:tcBorders>
            <w:hideMark/>
          </w:tcPr>
          <w:p w14:paraId="56B190E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2.65</w:t>
            </w:r>
          </w:p>
        </w:tc>
        <w:tc>
          <w:tcPr>
            <w:tcW w:w="1106" w:type="dxa"/>
            <w:tcBorders>
              <w:top w:val="single" w:sz="4" w:space="0" w:color="auto"/>
              <w:left w:val="single" w:sz="4" w:space="0" w:color="auto"/>
              <w:bottom w:val="single" w:sz="4" w:space="0" w:color="auto"/>
              <w:right w:val="single" w:sz="4" w:space="0" w:color="auto"/>
            </w:tcBorders>
            <w:hideMark/>
          </w:tcPr>
          <w:p w14:paraId="7511B3B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0.36</w:t>
            </w:r>
          </w:p>
        </w:tc>
      </w:tr>
      <w:tr w:rsidR="00316052" w:rsidRPr="007514AD" w14:paraId="3A30099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F5E27F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Val-19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A3020C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7366111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3.15</w:t>
            </w:r>
          </w:p>
        </w:tc>
        <w:tc>
          <w:tcPr>
            <w:tcW w:w="1105" w:type="dxa"/>
            <w:tcBorders>
              <w:top w:val="single" w:sz="4" w:space="0" w:color="auto"/>
              <w:left w:val="single" w:sz="4" w:space="0" w:color="auto"/>
              <w:bottom w:val="single" w:sz="4" w:space="0" w:color="auto"/>
              <w:right w:val="single" w:sz="4" w:space="0" w:color="auto"/>
            </w:tcBorders>
            <w:hideMark/>
          </w:tcPr>
          <w:p w14:paraId="2DAA6BE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3.81</w:t>
            </w:r>
          </w:p>
        </w:tc>
        <w:tc>
          <w:tcPr>
            <w:tcW w:w="1106" w:type="dxa"/>
            <w:tcBorders>
              <w:top w:val="single" w:sz="4" w:space="0" w:color="auto"/>
              <w:left w:val="single" w:sz="4" w:space="0" w:color="auto"/>
              <w:bottom w:val="single" w:sz="4" w:space="0" w:color="auto"/>
              <w:right w:val="single" w:sz="4" w:space="0" w:color="auto"/>
            </w:tcBorders>
            <w:hideMark/>
          </w:tcPr>
          <w:p w14:paraId="7DFB7BD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3.54</w:t>
            </w:r>
          </w:p>
        </w:tc>
        <w:tc>
          <w:tcPr>
            <w:tcW w:w="1106" w:type="dxa"/>
            <w:tcBorders>
              <w:top w:val="single" w:sz="4" w:space="0" w:color="auto"/>
              <w:left w:val="single" w:sz="4" w:space="0" w:color="auto"/>
              <w:bottom w:val="single" w:sz="4" w:space="0" w:color="auto"/>
              <w:right w:val="single" w:sz="4" w:space="0" w:color="auto"/>
            </w:tcBorders>
            <w:hideMark/>
          </w:tcPr>
          <w:p w14:paraId="33CC283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4DE928E4"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FEDD65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Ala-21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245206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70F7C90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2.38</w:t>
            </w:r>
          </w:p>
        </w:tc>
        <w:tc>
          <w:tcPr>
            <w:tcW w:w="1105" w:type="dxa"/>
            <w:tcBorders>
              <w:top w:val="single" w:sz="4" w:space="0" w:color="auto"/>
              <w:left w:val="single" w:sz="4" w:space="0" w:color="auto"/>
              <w:bottom w:val="single" w:sz="4" w:space="0" w:color="auto"/>
              <w:right w:val="single" w:sz="4" w:space="0" w:color="auto"/>
            </w:tcBorders>
            <w:hideMark/>
          </w:tcPr>
          <w:p w14:paraId="6CE72C2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3.85</w:t>
            </w:r>
          </w:p>
        </w:tc>
        <w:tc>
          <w:tcPr>
            <w:tcW w:w="1106" w:type="dxa"/>
            <w:tcBorders>
              <w:top w:val="single" w:sz="4" w:space="0" w:color="auto"/>
              <w:left w:val="single" w:sz="4" w:space="0" w:color="auto"/>
              <w:bottom w:val="single" w:sz="4" w:space="0" w:color="auto"/>
              <w:right w:val="single" w:sz="4" w:space="0" w:color="auto"/>
            </w:tcBorders>
            <w:hideMark/>
          </w:tcPr>
          <w:p w14:paraId="7B962A6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3.39</w:t>
            </w:r>
          </w:p>
        </w:tc>
        <w:tc>
          <w:tcPr>
            <w:tcW w:w="1106" w:type="dxa"/>
            <w:tcBorders>
              <w:top w:val="single" w:sz="4" w:space="0" w:color="auto"/>
              <w:left w:val="single" w:sz="4" w:space="0" w:color="auto"/>
              <w:bottom w:val="single" w:sz="4" w:space="0" w:color="auto"/>
              <w:right w:val="single" w:sz="4" w:space="0" w:color="auto"/>
            </w:tcBorders>
            <w:hideMark/>
          </w:tcPr>
          <w:p w14:paraId="4AE4FDC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0.22</w:t>
            </w:r>
          </w:p>
        </w:tc>
      </w:tr>
      <w:tr w:rsidR="00316052" w:rsidRPr="007514AD" w14:paraId="2A105D99"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4D28BFF" w14:textId="77777777" w:rsidR="00316052" w:rsidRPr="007514AD" w:rsidRDefault="00316052">
            <w:pPr>
              <w:jc w:val="center"/>
              <w:rPr>
                <w:rFonts w:ascii="Arial" w:hAnsi="Arial" w:cs="Arial"/>
                <w:lang w:val="en-GB"/>
              </w:rPr>
            </w:pPr>
            <w:r w:rsidRPr="007514AD">
              <w:rPr>
                <w:rFonts w:ascii="Arial" w:hAnsi="Arial" w:cs="Arial"/>
                <w:lang w:val="en-GB"/>
              </w:rPr>
              <w:t>Abu(S</w:t>
            </w:r>
            <w:r w:rsidRPr="007514AD">
              <w:rPr>
                <w:rFonts w:ascii="Arial" w:hAnsi="Arial" w:cs="Arial"/>
                <w:vertAlign w:val="subscript"/>
                <w:lang w:val="en-GB"/>
              </w:rPr>
              <w:t>2</w:t>
            </w:r>
            <w:r w:rsidRPr="007514AD">
              <w:rPr>
                <w:rFonts w:ascii="Arial" w:hAnsi="Arial" w:cs="Arial"/>
                <w:lang w:val="en-GB"/>
              </w:rPr>
              <w:t>)-22 (NH) – Abu(S</w:t>
            </w:r>
            <w:r w:rsidRPr="007514AD">
              <w:rPr>
                <w:rFonts w:ascii="Arial" w:hAnsi="Arial" w:cs="Arial"/>
                <w:vertAlign w:val="subscript"/>
                <w:lang w:val="en-GB"/>
              </w:rPr>
              <w:t>2</w:t>
            </w:r>
            <w:r w:rsidRPr="007514AD">
              <w:rPr>
                <w:rFonts w:ascii="Arial" w:hAnsi="Arial" w:cs="Arial"/>
                <w:lang w:val="en-GB"/>
              </w:rPr>
              <w:t>)-22 (H</w:t>
            </w:r>
            <w:r w:rsidRPr="007514AD">
              <w:rPr>
                <w:rFonts w:ascii="Arial" w:hAnsi="Arial" w:cs="Arial"/>
                <w:lang w:val="en-GB"/>
              </w:rPr>
              <w:sym w:font="Symbol" w:char="F062"/>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1C516EF6"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7B1A851E" w14:textId="77777777" w:rsidR="00316052" w:rsidRPr="007514AD" w:rsidRDefault="00316052">
            <w:pPr>
              <w:jc w:val="center"/>
              <w:rPr>
                <w:rFonts w:ascii="Arial" w:hAnsi="Arial" w:cs="Arial"/>
                <w:lang w:val="en-GB"/>
              </w:rPr>
            </w:pPr>
            <w:r w:rsidRPr="007514AD">
              <w:rPr>
                <w:rFonts w:ascii="Arial" w:hAnsi="Arial" w:cs="Arial"/>
                <w:lang w:val="en-GB"/>
              </w:rPr>
              <w:t>3.16</w:t>
            </w:r>
          </w:p>
        </w:tc>
        <w:tc>
          <w:tcPr>
            <w:tcW w:w="1105" w:type="dxa"/>
            <w:tcBorders>
              <w:top w:val="single" w:sz="4" w:space="0" w:color="auto"/>
              <w:left w:val="single" w:sz="4" w:space="0" w:color="auto"/>
              <w:bottom w:val="single" w:sz="4" w:space="0" w:color="auto"/>
              <w:right w:val="single" w:sz="4" w:space="0" w:color="auto"/>
            </w:tcBorders>
            <w:hideMark/>
          </w:tcPr>
          <w:p w14:paraId="4371C11D" w14:textId="77777777" w:rsidR="00316052" w:rsidRPr="007514AD" w:rsidRDefault="00316052">
            <w:pPr>
              <w:jc w:val="center"/>
              <w:rPr>
                <w:rFonts w:ascii="Arial" w:hAnsi="Arial" w:cs="Arial"/>
                <w:lang w:val="en-GB"/>
              </w:rPr>
            </w:pPr>
            <w:r w:rsidRPr="007514AD">
              <w:rPr>
                <w:rFonts w:ascii="Arial" w:hAnsi="Arial" w:cs="Arial"/>
                <w:lang w:val="en-GB"/>
              </w:rPr>
              <w:t>3.88</w:t>
            </w:r>
          </w:p>
        </w:tc>
        <w:tc>
          <w:tcPr>
            <w:tcW w:w="1106" w:type="dxa"/>
            <w:tcBorders>
              <w:top w:val="single" w:sz="4" w:space="0" w:color="auto"/>
              <w:left w:val="single" w:sz="4" w:space="0" w:color="auto"/>
              <w:bottom w:val="single" w:sz="4" w:space="0" w:color="auto"/>
              <w:right w:val="single" w:sz="4" w:space="0" w:color="auto"/>
            </w:tcBorders>
            <w:hideMark/>
          </w:tcPr>
          <w:p w14:paraId="7E0A610E" w14:textId="77777777" w:rsidR="00316052" w:rsidRPr="007514AD" w:rsidRDefault="00316052">
            <w:pPr>
              <w:jc w:val="center"/>
              <w:rPr>
                <w:rFonts w:ascii="Arial" w:hAnsi="Arial" w:cs="Arial"/>
                <w:lang w:val="en-GB"/>
              </w:rPr>
            </w:pPr>
            <w:r w:rsidRPr="007514AD">
              <w:rPr>
                <w:rFonts w:ascii="Arial" w:hAnsi="Arial" w:cs="Arial"/>
                <w:lang w:val="en-GB"/>
              </w:rPr>
              <w:t>3.56</w:t>
            </w:r>
          </w:p>
        </w:tc>
        <w:tc>
          <w:tcPr>
            <w:tcW w:w="1106" w:type="dxa"/>
            <w:tcBorders>
              <w:top w:val="single" w:sz="4" w:space="0" w:color="auto"/>
              <w:left w:val="single" w:sz="4" w:space="0" w:color="auto"/>
              <w:bottom w:val="single" w:sz="4" w:space="0" w:color="auto"/>
              <w:right w:val="single" w:sz="4" w:space="0" w:color="auto"/>
            </w:tcBorders>
            <w:hideMark/>
          </w:tcPr>
          <w:p w14:paraId="6F3A4906" w14:textId="77777777" w:rsidR="00316052" w:rsidRPr="007514AD" w:rsidRDefault="00316052">
            <w:pPr>
              <w:jc w:val="center"/>
              <w:rPr>
                <w:rFonts w:ascii="Arial" w:hAnsi="Arial" w:cs="Arial"/>
                <w:lang w:val="en-GB"/>
              </w:rPr>
            </w:pPr>
            <w:r w:rsidRPr="007514AD">
              <w:rPr>
                <w:rFonts w:ascii="Arial" w:hAnsi="Arial" w:cs="Arial"/>
                <w:lang w:val="en-GB"/>
              </w:rPr>
              <w:t>0.11</w:t>
            </w:r>
          </w:p>
        </w:tc>
      </w:tr>
      <w:tr w:rsidR="00316052" w:rsidRPr="007514AD" w14:paraId="493CB0C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0E3782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184FAC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2596A91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2.26</w:t>
            </w:r>
          </w:p>
        </w:tc>
        <w:tc>
          <w:tcPr>
            <w:tcW w:w="1105" w:type="dxa"/>
            <w:tcBorders>
              <w:top w:val="single" w:sz="4" w:space="0" w:color="auto"/>
              <w:left w:val="single" w:sz="4" w:space="0" w:color="auto"/>
              <w:bottom w:val="single" w:sz="4" w:space="0" w:color="auto"/>
              <w:right w:val="single" w:sz="4" w:space="0" w:color="auto"/>
            </w:tcBorders>
            <w:hideMark/>
          </w:tcPr>
          <w:p w14:paraId="1FE1EC0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3.06</w:t>
            </w:r>
          </w:p>
        </w:tc>
        <w:tc>
          <w:tcPr>
            <w:tcW w:w="1106" w:type="dxa"/>
            <w:tcBorders>
              <w:top w:val="single" w:sz="4" w:space="0" w:color="auto"/>
              <w:left w:val="single" w:sz="4" w:space="0" w:color="auto"/>
              <w:bottom w:val="single" w:sz="4" w:space="0" w:color="auto"/>
              <w:right w:val="single" w:sz="4" w:space="0" w:color="auto"/>
            </w:tcBorders>
            <w:hideMark/>
          </w:tcPr>
          <w:p w14:paraId="3928175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2.81</w:t>
            </w:r>
          </w:p>
        </w:tc>
        <w:tc>
          <w:tcPr>
            <w:tcW w:w="1106" w:type="dxa"/>
            <w:tcBorders>
              <w:top w:val="single" w:sz="4" w:space="0" w:color="auto"/>
              <w:left w:val="single" w:sz="4" w:space="0" w:color="auto"/>
              <w:bottom w:val="single" w:sz="4" w:space="0" w:color="auto"/>
              <w:right w:val="single" w:sz="4" w:space="0" w:color="auto"/>
            </w:tcBorders>
            <w:hideMark/>
          </w:tcPr>
          <w:p w14:paraId="52134B4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41D1C60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8557F2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2FCE1D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7A712F6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2.27</w:t>
            </w:r>
          </w:p>
        </w:tc>
        <w:tc>
          <w:tcPr>
            <w:tcW w:w="1105" w:type="dxa"/>
            <w:tcBorders>
              <w:top w:val="single" w:sz="4" w:space="0" w:color="auto"/>
              <w:left w:val="single" w:sz="4" w:space="0" w:color="auto"/>
              <w:bottom w:val="single" w:sz="4" w:space="0" w:color="auto"/>
              <w:right w:val="single" w:sz="4" w:space="0" w:color="auto"/>
            </w:tcBorders>
            <w:hideMark/>
          </w:tcPr>
          <w:p w14:paraId="6333652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3.71</w:t>
            </w:r>
          </w:p>
        </w:tc>
        <w:tc>
          <w:tcPr>
            <w:tcW w:w="1106" w:type="dxa"/>
            <w:tcBorders>
              <w:top w:val="single" w:sz="4" w:space="0" w:color="auto"/>
              <w:left w:val="single" w:sz="4" w:space="0" w:color="auto"/>
              <w:bottom w:val="single" w:sz="4" w:space="0" w:color="auto"/>
              <w:right w:val="single" w:sz="4" w:space="0" w:color="auto"/>
            </w:tcBorders>
            <w:hideMark/>
          </w:tcPr>
          <w:p w14:paraId="45BC0C3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3.18</w:t>
            </w:r>
          </w:p>
        </w:tc>
        <w:tc>
          <w:tcPr>
            <w:tcW w:w="1106" w:type="dxa"/>
            <w:tcBorders>
              <w:top w:val="single" w:sz="4" w:space="0" w:color="auto"/>
              <w:left w:val="single" w:sz="4" w:space="0" w:color="auto"/>
              <w:bottom w:val="single" w:sz="4" w:space="0" w:color="auto"/>
              <w:right w:val="single" w:sz="4" w:space="0" w:color="auto"/>
            </w:tcBorders>
            <w:hideMark/>
          </w:tcPr>
          <w:p w14:paraId="5A2E6B2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0.18</w:t>
            </w:r>
          </w:p>
        </w:tc>
      </w:tr>
      <w:tr w:rsidR="00316052" w:rsidRPr="007514AD" w14:paraId="563AEE33"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7A7EFD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0A8BC0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1442703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2.69</w:t>
            </w:r>
          </w:p>
        </w:tc>
        <w:tc>
          <w:tcPr>
            <w:tcW w:w="1105" w:type="dxa"/>
            <w:tcBorders>
              <w:top w:val="single" w:sz="4" w:space="0" w:color="auto"/>
              <w:left w:val="single" w:sz="4" w:space="0" w:color="auto"/>
              <w:bottom w:val="single" w:sz="4" w:space="0" w:color="auto"/>
              <w:right w:val="single" w:sz="4" w:space="0" w:color="auto"/>
            </w:tcBorders>
            <w:hideMark/>
          </w:tcPr>
          <w:p w14:paraId="53D7209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3.08</w:t>
            </w:r>
          </w:p>
        </w:tc>
        <w:tc>
          <w:tcPr>
            <w:tcW w:w="1106" w:type="dxa"/>
            <w:tcBorders>
              <w:top w:val="single" w:sz="4" w:space="0" w:color="auto"/>
              <w:left w:val="single" w:sz="4" w:space="0" w:color="auto"/>
              <w:bottom w:val="single" w:sz="4" w:space="0" w:color="auto"/>
              <w:right w:val="single" w:sz="4" w:space="0" w:color="auto"/>
            </w:tcBorders>
            <w:hideMark/>
          </w:tcPr>
          <w:p w14:paraId="7F09B59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2.93</w:t>
            </w:r>
          </w:p>
        </w:tc>
        <w:tc>
          <w:tcPr>
            <w:tcW w:w="1106" w:type="dxa"/>
            <w:tcBorders>
              <w:top w:val="single" w:sz="4" w:space="0" w:color="auto"/>
              <w:left w:val="single" w:sz="4" w:space="0" w:color="auto"/>
              <w:bottom w:val="single" w:sz="4" w:space="0" w:color="auto"/>
              <w:right w:val="single" w:sz="4" w:space="0" w:color="auto"/>
            </w:tcBorders>
            <w:hideMark/>
          </w:tcPr>
          <w:p w14:paraId="32893EC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0.05</w:t>
            </w:r>
          </w:p>
        </w:tc>
      </w:tr>
      <w:tr w:rsidR="00316052" w:rsidRPr="007514AD" w14:paraId="58E03D42"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DD10F6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Trp-23 (NH) – Trp-23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8493D2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3CBB233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1.71</w:t>
            </w:r>
          </w:p>
        </w:tc>
        <w:tc>
          <w:tcPr>
            <w:tcW w:w="1105" w:type="dxa"/>
            <w:tcBorders>
              <w:top w:val="single" w:sz="4" w:space="0" w:color="auto"/>
              <w:left w:val="single" w:sz="4" w:space="0" w:color="auto"/>
              <w:bottom w:val="single" w:sz="4" w:space="0" w:color="auto"/>
              <w:right w:val="single" w:sz="4" w:space="0" w:color="auto"/>
            </w:tcBorders>
            <w:hideMark/>
          </w:tcPr>
          <w:p w14:paraId="72428AA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2.67</w:t>
            </w:r>
          </w:p>
        </w:tc>
        <w:tc>
          <w:tcPr>
            <w:tcW w:w="1106" w:type="dxa"/>
            <w:tcBorders>
              <w:top w:val="single" w:sz="4" w:space="0" w:color="auto"/>
              <w:left w:val="single" w:sz="4" w:space="0" w:color="auto"/>
              <w:bottom w:val="single" w:sz="4" w:space="0" w:color="auto"/>
              <w:right w:val="single" w:sz="4" w:space="0" w:color="auto"/>
            </w:tcBorders>
            <w:hideMark/>
          </w:tcPr>
          <w:p w14:paraId="7DCD55A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2.13</w:t>
            </w:r>
          </w:p>
        </w:tc>
        <w:tc>
          <w:tcPr>
            <w:tcW w:w="1106" w:type="dxa"/>
            <w:tcBorders>
              <w:top w:val="single" w:sz="4" w:space="0" w:color="auto"/>
              <w:left w:val="single" w:sz="4" w:space="0" w:color="auto"/>
              <w:bottom w:val="single" w:sz="4" w:space="0" w:color="auto"/>
              <w:right w:val="single" w:sz="4" w:space="0" w:color="auto"/>
            </w:tcBorders>
            <w:hideMark/>
          </w:tcPr>
          <w:p w14:paraId="495B914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0.13</w:t>
            </w:r>
          </w:p>
        </w:tc>
      </w:tr>
      <w:tr w:rsidR="00316052" w:rsidRPr="007514AD" w14:paraId="0194BE4F"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D9AF43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Ser-25 (NH) – Ser-25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2C983A7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67071E6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1.86</w:t>
            </w:r>
          </w:p>
        </w:tc>
        <w:tc>
          <w:tcPr>
            <w:tcW w:w="1105" w:type="dxa"/>
            <w:tcBorders>
              <w:top w:val="single" w:sz="4" w:space="0" w:color="auto"/>
              <w:left w:val="single" w:sz="4" w:space="0" w:color="auto"/>
              <w:bottom w:val="single" w:sz="4" w:space="0" w:color="auto"/>
              <w:right w:val="single" w:sz="4" w:space="0" w:color="auto"/>
            </w:tcBorders>
            <w:hideMark/>
          </w:tcPr>
          <w:p w14:paraId="172619F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2.79</w:t>
            </w:r>
          </w:p>
        </w:tc>
        <w:tc>
          <w:tcPr>
            <w:tcW w:w="1106" w:type="dxa"/>
            <w:tcBorders>
              <w:top w:val="single" w:sz="4" w:space="0" w:color="auto"/>
              <w:left w:val="single" w:sz="4" w:space="0" w:color="auto"/>
              <w:bottom w:val="single" w:sz="4" w:space="0" w:color="auto"/>
              <w:right w:val="single" w:sz="4" w:space="0" w:color="auto"/>
            </w:tcBorders>
            <w:hideMark/>
          </w:tcPr>
          <w:p w14:paraId="2BBF6D61"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2.29</w:t>
            </w:r>
          </w:p>
        </w:tc>
        <w:tc>
          <w:tcPr>
            <w:tcW w:w="1106" w:type="dxa"/>
            <w:tcBorders>
              <w:top w:val="single" w:sz="4" w:space="0" w:color="auto"/>
              <w:left w:val="single" w:sz="4" w:space="0" w:color="auto"/>
              <w:bottom w:val="single" w:sz="4" w:space="0" w:color="auto"/>
              <w:right w:val="single" w:sz="4" w:space="0" w:color="auto"/>
            </w:tcBorders>
            <w:hideMark/>
          </w:tcPr>
          <w:p w14:paraId="69D3E8B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0.14</w:t>
            </w:r>
          </w:p>
        </w:tc>
      </w:tr>
      <w:tr w:rsidR="00316052" w:rsidRPr="007514AD" w14:paraId="50824C9F"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25584C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(NH) – Aminoethane-1,2-dithiol(S1,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65D3F3AD"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0F38254B"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2.70</w:t>
            </w:r>
          </w:p>
        </w:tc>
        <w:tc>
          <w:tcPr>
            <w:tcW w:w="1105" w:type="dxa"/>
            <w:tcBorders>
              <w:top w:val="single" w:sz="4" w:space="0" w:color="auto"/>
              <w:left w:val="single" w:sz="4" w:space="0" w:color="auto"/>
              <w:bottom w:val="single" w:sz="4" w:space="0" w:color="auto"/>
              <w:right w:val="single" w:sz="4" w:space="0" w:color="auto"/>
            </w:tcBorders>
            <w:hideMark/>
          </w:tcPr>
          <w:p w14:paraId="77FB61D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3.09</w:t>
            </w:r>
          </w:p>
        </w:tc>
        <w:tc>
          <w:tcPr>
            <w:tcW w:w="1106" w:type="dxa"/>
            <w:tcBorders>
              <w:top w:val="single" w:sz="4" w:space="0" w:color="auto"/>
              <w:left w:val="single" w:sz="4" w:space="0" w:color="auto"/>
              <w:bottom w:val="single" w:sz="4" w:space="0" w:color="auto"/>
              <w:right w:val="single" w:sz="4" w:space="0" w:color="auto"/>
            </w:tcBorders>
            <w:hideMark/>
          </w:tcPr>
          <w:p w14:paraId="01E687A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2.94</w:t>
            </w:r>
          </w:p>
        </w:tc>
        <w:tc>
          <w:tcPr>
            <w:tcW w:w="1106" w:type="dxa"/>
            <w:tcBorders>
              <w:top w:val="single" w:sz="4" w:space="0" w:color="auto"/>
              <w:left w:val="single" w:sz="4" w:space="0" w:color="auto"/>
              <w:bottom w:val="single" w:sz="4" w:space="0" w:color="auto"/>
              <w:right w:val="single" w:sz="4" w:space="0" w:color="auto"/>
            </w:tcBorders>
            <w:hideMark/>
          </w:tcPr>
          <w:p w14:paraId="03EDAFE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0.05</w:t>
            </w:r>
          </w:p>
        </w:tc>
      </w:tr>
      <w:tr w:rsidR="00316052" w:rsidRPr="007514AD" w14:paraId="015F94EF"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31C24B77"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Aminoethane-1,2-</w:t>
            </w:r>
            <w:proofErr w:type="gramStart"/>
            <w:r w:rsidRPr="007514AD">
              <w:rPr>
                <w:rFonts w:ascii="Arial" w:hAnsi="Arial" w:cs="Arial"/>
                <w:color w:val="00B050"/>
                <w:lang w:val="en-GB"/>
              </w:rPr>
              <w:t>dithiol(</w:t>
            </w:r>
            <w:proofErr w:type="gramEnd"/>
            <w:r w:rsidRPr="007514AD">
              <w:rPr>
                <w:rFonts w:ascii="Arial" w:hAnsi="Arial" w:cs="Arial"/>
                <w:color w:val="00B050"/>
                <w:lang w:val="en-GB"/>
              </w:rPr>
              <w:t>S1, S2) (NH) – Ala(S</w:t>
            </w:r>
            <w:r w:rsidRPr="007514AD">
              <w:rPr>
                <w:rFonts w:ascii="Arial" w:hAnsi="Arial" w:cs="Arial"/>
                <w:color w:val="00B050"/>
                <w:vertAlign w:val="subscript"/>
                <w:lang w:val="en-GB"/>
              </w:rPr>
              <w:t>1</w:t>
            </w:r>
            <w:r w:rsidRPr="007514AD">
              <w:rPr>
                <w:rFonts w:ascii="Arial" w:hAnsi="Arial" w:cs="Arial"/>
                <w:color w:val="00B050"/>
                <w:lang w:val="en-GB"/>
              </w:rPr>
              <w:t>)-11 (H</w:t>
            </w:r>
            <w:r w:rsidRPr="007514AD">
              <w:rPr>
                <w:rFonts w:ascii="Arial" w:hAnsi="Arial" w:cs="Arial"/>
                <w:color w:val="00B050"/>
                <w:lang w:val="en-GB"/>
              </w:rPr>
              <w:sym w:font="Symbol" w:char="F062"/>
            </w:r>
            <w:r w:rsidRPr="007514AD">
              <w:rPr>
                <w:rFonts w:ascii="Arial" w:hAnsi="Arial" w:cs="Arial"/>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05D5EB60" w14:textId="77777777" w:rsidR="00316052" w:rsidRPr="007514AD" w:rsidRDefault="00316052">
            <w:pPr>
              <w:jc w:val="center"/>
              <w:rPr>
                <w:rFonts w:ascii="Arial" w:hAnsi="Arial" w:cs="Arial"/>
                <w:lang w:val="en-GB"/>
              </w:rPr>
            </w:pPr>
            <w:r w:rsidRPr="007514AD">
              <w:rPr>
                <w:rFonts w:ascii="Arial" w:hAnsi="Arial" w:cs="Arial"/>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7AB37EDD"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2.26</w:t>
            </w:r>
          </w:p>
        </w:tc>
        <w:tc>
          <w:tcPr>
            <w:tcW w:w="1105" w:type="dxa"/>
            <w:tcBorders>
              <w:top w:val="single" w:sz="4" w:space="0" w:color="auto"/>
              <w:left w:val="single" w:sz="4" w:space="0" w:color="auto"/>
              <w:bottom w:val="single" w:sz="4" w:space="0" w:color="auto"/>
              <w:right w:val="single" w:sz="4" w:space="0" w:color="auto"/>
            </w:tcBorders>
            <w:hideMark/>
          </w:tcPr>
          <w:p w14:paraId="5316DEF1"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3.97</w:t>
            </w:r>
          </w:p>
        </w:tc>
        <w:tc>
          <w:tcPr>
            <w:tcW w:w="1106" w:type="dxa"/>
            <w:tcBorders>
              <w:top w:val="single" w:sz="4" w:space="0" w:color="auto"/>
              <w:left w:val="single" w:sz="4" w:space="0" w:color="auto"/>
              <w:bottom w:val="single" w:sz="4" w:space="0" w:color="auto"/>
              <w:right w:val="single" w:sz="4" w:space="0" w:color="auto"/>
            </w:tcBorders>
            <w:hideMark/>
          </w:tcPr>
          <w:p w14:paraId="2F73AABA"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3.28</w:t>
            </w:r>
          </w:p>
        </w:tc>
        <w:tc>
          <w:tcPr>
            <w:tcW w:w="1106" w:type="dxa"/>
            <w:tcBorders>
              <w:top w:val="single" w:sz="4" w:space="0" w:color="auto"/>
              <w:left w:val="single" w:sz="4" w:space="0" w:color="auto"/>
              <w:bottom w:val="single" w:sz="4" w:space="0" w:color="auto"/>
              <w:right w:val="single" w:sz="4" w:space="0" w:color="auto"/>
            </w:tcBorders>
            <w:hideMark/>
          </w:tcPr>
          <w:p w14:paraId="03697FFC" w14:textId="77777777" w:rsidR="00316052" w:rsidRPr="007514AD" w:rsidRDefault="00316052">
            <w:pPr>
              <w:jc w:val="center"/>
              <w:rPr>
                <w:rFonts w:ascii="Arial" w:hAnsi="Arial" w:cs="Arial"/>
                <w:color w:val="00B050"/>
                <w:lang w:val="en-GB"/>
              </w:rPr>
            </w:pPr>
            <w:r w:rsidRPr="007514AD">
              <w:rPr>
                <w:rFonts w:ascii="Arial" w:hAnsi="Arial" w:cs="Arial"/>
                <w:color w:val="00B050"/>
                <w:lang w:val="en-GB"/>
              </w:rPr>
              <w:t>0.24</w:t>
            </w:r>
          </w:p>
        </w:tc>
      </w:tr>
      <w:tr w:rsidR="00316052" w:rsidRPr="007514AD" w14:paraId="76467295"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4AE132A5" w14:textId="77777777" w:rsidR="00316052" w:rsidRPr="007514AD" w:rsidRDefault="00316052">
            <w:pPr>
              <w:jc w:val="center"/>
              <w:rPr>
                <w:rFonts w:ascii="Arial" w:hAnsi="Arial" w:cs="Arial"/>
                <w:lang w:val="en-GB"/>
              </w:rPr>
            </w:pPr>
            <w:r w:rsidRPr="007514AD">
              <w:rPr>
                <w:rFonts w:ascii="Arial" w:hAnsi="Arial" w:cs="Arial"/>
                <w:lang w:val="en-GB"/>
              </w:rPr>
              <w:t>Ala(S</w:t>
            </w:r>
            <w:r w:rsidRPr="007514AD">
              <w:rPr>
                <w:rFonts w:ascii="Arial" w:hAnsi="Arial" w:cs="Arial"/>
                <w:vertAlign w:val="subscript"/>
                <w:lang w:val="en-GB"/>
              </w:rPr>
              <w:t>1</w:t>
            </w:r>
            <w:r w:rsidRPr="007514AD">
              <w:rPr>
                <w:rFonts w:ascii="Arial" w:hAnsi="Arial" w:cs="Arial"/>
                <w:lang w:val="en-GB"/>
              </w:rPr>
              <w:t>)-11 (NH) – Aminoethane-1,2-</w:t>
            </w:r>
            <w:proofErr w:type="gramStart"/>
            <w:r w:rsidRPr="007514AD">
              <w:rPr>
                <w:rFonts w:ascii="Arial" w:hAnsi="Arial" w:cs="Arial"/>
                <w:lang w:val="en-GB"/>
              </w:rPr>
              <w:t>dithiol(</w:t>
            </w:r>
            <w:proofErr w:type="gramEnd"/>
            <w:r w:rsidRPr="007514AD">
              <w:rPr>
                <w:rFonts w:ascii="Arial" w:hAnsi="Arial" w:cs="Arial"/>
                <w:lang w:val="en-GB"/>
              </w:rPr>
              <w:t>S1, S2)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3C60C905"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680CAB64" w14:textId="77777777" w:rsidR="00316052" w:rsidRPr="007514AD" w:rsidRDefault="00316052">
            <w:pPr>
              <w:jc w:val="center"/>
              <w:rPr>
                <w:rFonts w:ascii="Arial" w:hAnsi="Arial" w:cs="Arial"/>
                <w:lang w:val="en-GB"/>
              </w:rPr>
            </w:pPr>
            <w:r w:rsidRPr="007514AD">
              <w:rPr>
                <w:rFonts w:ascii="Arial" w:hAnsi="Arial" w:cs="Arial"/>
                <w:lang w:val="en-GB"/>
              </w:rPr>
              <w:t>5.02</w:t>
            </w:r>
          </w:p>
        </w:tc>
        <w:tc>
          <w:tcPr>
            <w:tcW w:w="1105" w:type="dxa"/>
            <w:tcBorders>
              <w:top w:val="single" w:sz="4" w:space="0" w:color="auto"/>
              <w:left w:val="single" w:sz="4" w:space="0" w:color="auto"/>
              <w:bottom w:val="single" w:sz="4" w:space="0" w:color="auto"/>
              <w:right w:val="single" w:sz="4" w:space="0" w:color="auto"/>
            </w:tcBorders>
            <w:hideMark/>
          </w:tcPr>
          <w:p w14:paraId="49180EB8" w14:textId="77777777" w:rsidR="00316052" w:rsidRPr="007514AD" w:rsidRDefault="00316052">
            <w:pPr>
              <w:jc w:val="center"/>
              <w:rPr>
                <w:rFonts w:ascii="Arial" w:hAnsi="Arial" w:cs="Arial"/>
                <w:lang w:val="en-GB"/>
              </w:rPr>
            </w:pPr>
            <w:r w:rsidRPr="007514AD">
              <w:rPr>
                <w:rFonts w:ascii="Arial" w:hAnsi="Arial" w:cs="Arial"/>
                <w:lang w:val="en-GB"/>
              </w:rPr>
              <w:t>6.39</w:t>
            </w:r>
          </w:p>
        </w:tc>
        <w:tc>
          <w:tcPr>
            <w:tcW w:w="1106" w:type="dxa"/>
            <w:tcBorders>
              <w:top w:val="single" w:sz="4" w:space="0" w:color="auto"/>
              <w:left w:val="single" w:sz="4" w:space="0" w:color="auto"/>
              <w:bottom w:val="single" w:sz="4" w:space="0" w:color="auto"/>
              <w:right w:val="single" w:sz="4" w:space="0" w:color="auto"/>
            </w:tcBorders>
            <w:hideMark/>
          </w:tcPr>
          <w:p w14:paraId="3AF97832" w14:textId="77777777" w:rsidR="00316052" w:rsidRPr="007514AD" w:rsidRDefault="00316052">
            <w:pPr>
              <w:jc w:val="center"/>
              <w:rPr>
                <w:rFonts w:ascii="Arial" w:hAnsi="Arial" w:cs="Arial"/>
                <w:lang w:val="en-GB"/>
              </w:rPr>
            </w:pPr>
            <w:r w:rsidRPr="007514AD">
              <w:rPr>
                <w:rFonts w:ascii="Arial" w:hAnsi="Arial" w:cs="Arial"/>
                <w:lang w:val="en-GB"/>
              </w:rPr>
              <w:t>5.74</w:t>
            </w:r>
          </w:p>
        </w:tc>
        <w:tc>
          <w:tcPr>
            <w:tcW w:w="1106" w:type="dxa"/>
            <w:tcBorders>
              <w:top w:val="single" w:sz="4" w:space="0" w:color="auto"/>
              <w:left w:val="single" w:sz="4" w:space="0" w:color="auto"/>
              <w:bottom w:val="single" w:sz="4" w:space="0" w:color="auto"/>
              <w:right w:val="single" w:sz="4" w:space="0" w:color="auto"/>
            </w:tcBorders>
            <w:hideMark/>
          </w:tcPr>
          <w:p w14:paraId="0F84D75B" w14:textId="77777777" w:rsidR="00316052" w:rsidRPr="007514AD" w:rsidRDefault="00316052">
            <w:pPr>
              <w:jc w:val="center"/>
              <w:rPr>
                <w:rFonts w:ascii="Arial" w:hAnsi="Arial" w:cs="Arial"/>
                <w:lang w:val="en-GB"/>
              </w:rPr>
            </w:pPr>
            <w:r w:rsidRPr="007514AD">
              <w:rPr>
                <w:rFonts w:ascii="Arial" w:hAnsi="Arial" w:cs="Arial"/>
                <w:lang w:val="en-GB"/>
              </w:rPr>
              <w:t>0.21</w:t>
            </w:r>
          </w:p>
        </w:tc>
      </w:tr>
      <w:tr w:rsidR="00316052" w:rsidRPr="007514AD" w14:paraId="1B1C3992"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7A6A4A2"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Ala(S</w:t>
            </w:r>
            <w:r w:rsidRPr="007514AD">
              <w:rPr>
                <w:rFonts w:ascii="Arial" w:hAnsi="Arial" w:cs="Arial"/>
                <w:b/>
                <w:color w:val="00B050"/>
                <w:vertAlign w:val="subscript"/>
                <w:lang w:val="en-GB"/>
              </w:rPr>
              <w:t>1</w:t>
            </w:r>
            <w:r w:rsidRPr="007514AD">
              <w:rPr>
                <w:rFonts w:ascii="Arial" w:hAnsi="Arial" w:cs="Arial"/>
                <w:b/>
                <w:color w:val="00B050"/>
                <w:lang w:val="en-GB"/>
              </w:rPr>
              <w:t>)-11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1F06A0E9" w14:textId="77777777" w:rsidR="00316052" w:rsidRPr="007514AD" w:rsidRDefault="00316052">
            <w:pPr>
              <w:jc w:val="center"/>
              <w:rPr>
                <w:rFonts w:ascii="Arial" w:hAnsi="Arial" w:cs="Arial"/>
                <w:b/>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5C57DE1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2.21</w:t>
            </w:r>
          </w:p>
        </w:tc>
        <w:tc>
          <w:tcPr>
            <w:tcW w:w="1105" w:type="dxa"/>
            <w:tcBorders>
              <w:top w:val="single" w:sz="4" w:space="0" w:color="auto"/>
              <w:left w:val="single" w:sz="4" w:space="0" w:color="auto"/>
              <w:bottom w:val="single" w:sz="4" w:space="0" w:color="auto"/>
              <w:right w:val="single" w:sz="4" w:space="0" w:color="auto"/>
            </w:tcBorders>
            <w:hideMark/>
          </w:tcPr>
          <w:p w14:paraId="31F0E5B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3.00</w:t>
            </w:r>
          </w:p>
        </w:tc>
        <w:tc>
          <w:tcPr>
            <w:tcW w:w="1106" w:type="dxa"/>
            <w:tcBorders>
              <w:top w:val="single" w:sz="4" w:space="0" w:color="auto"/>
              <w:left w:val="single" w:sz="4" w:space="0" w:color="auto"/>
              <w:bottom w:val="single" w:sz="4" w:space="0" w:color="auto"/>
              <w:right w:val="single" w:sz="4" w:space="0" w:color="auto"/>
            </w:tcBorders>
            <w:hideMark/>
          </w:tcPr>
          <w:p w14:paraId="01A9558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2.64</w:t>
            </w:r>
          </w:p>
        </w:tc>
        <w:tc>
          <w:tcPr>
            <w:tcW w:w="1106" w:type="dxa"/>
            <w:tcBorders>
              <w:top w:val="single" w:sz="4" w:space="0" w:color="auto"/>
              <w:left w:val="single" w:sz="4" w:space="0" w:color="auto"/>
              <w:bottom w:val="single" w:sz="4" w:space="0" w:color="auto"/>
              <w:right w:val="single" w:sz="4" w:space="0" w:color="auto"/>
            </w:tcBorders>
            <w:hideMark/>
          </w:tcPr>
          <w:p w14:paraId="5842F0C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0.11</w:t>
            </w:r>
          </w:p>
        </w:tc>
      </w:tr>
      <w:tr w:rsidR="00316052" w:rsidRPr="007514AD" w14:paraId="5FEFA4AD"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4D9603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Ala(S</w:t>
            </w:r>
            <w:r w:rsidRPr="007514AD">
              <w:rPr>
                <w:rFonts w:ascii="Arial" w:hAnsi="Arial" w:cs="Arial"/>
                <w:b/>
                <w:color w:val="00B050"/>
                <w:vertAlign w:val="subscript"/>
                <w:lang w:val="en-GB"/>
              </w:rPr>
              <w:t>1</w:t>
            </w:r>
            <w:r w:rsidRPr="007514AD">
              <w:rPr>
                <w:rFonts w:ascii="Arial" w:hAnsi="Arial" w:cs="Arial"/>
                <w:b/>
                <w:color w:val="00B050"/>
                <w:lang w:val="en-GB"/>
              </w:rPr>
              <w:t>)-11 (NH) – Aminoethane-1,2-</w:t>
            </w:r>
            <w:proofErr w:type="gramStart"/>
            <w:r w:rsidRPr="007514AD">
              <w:rPr>
                <w:rFonts w:ascii="Arial" w:hAnsi="Arial" w:cs="Arial"/>
                <w:b/>
                <w:color w:val="00B050"/>
                <w:lang w:val="en-GB"/>
              </w:rPr>
              <w:t>dithiol(</w:t>
            </w:r>
            <w:proofErr w:type="gramEnd"/>
            <w:r w:rsidRPr="007514AD">
              <w:rPr>
                <w:rFonts w:ascii="Arial" w:hAnsi="Arial" w:cs="Arial"/>
                <w:b/>
                <w:color w:val="00B050"/>
                <w:lang w:val="en-GB"/>
              </w:rPr>
              <w:t>S1, S2)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24D177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22890E6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1.93</w:t>
            </w:r>
          </w:p>
        </w:tc>
        <w:tc>
          <w:tcPr>
            <w:tcW w:w="1105" w:type="dxa"/>
            <w:tcBorders>
              <w:top w:val="single" w:sz="4" w:space="0" w:color="auto"/>
              <w:left w:val="single" w:sz="4" w:space="0" w:color="auto"/>
              <w:bottom w:val="single" w:sz="4" w:space="0" w:color="auto"/>
              <w:right w:val="single" w:sz="4" w:space="0" w:color="auto"/>
            </w:tcBorders>
            <w:hideMark/>
          </w:tcPr>
          <w:p w14:paraId="7EF9B89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2.62</w:t>
            </w:r>
          </w:p>
        </w:tc>
        <w:tc>
          <w:tcPr>
            <w:tcW w:w="1106" w:type="dxa"/>
            <w:tcBorders>
              <w:top w:val="single" w:sz="4" w:space="0" w:color="auto"/>
              <w:left w:val="single" w:sz="4" w:space="0" w:color="auto"/>
              <w:bottom w:val="single" w:sz="4" w:space="0" w:color="auto"/>
              <w:right w:val="single" w:sz="4" w:space="0" w:color="auto"/>
            </w:tcBorders>
            <w:hideMark/>
          </w:tcPr>
          <w:p w14:paraId="4D2C584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2.29</w:t>
            </w:r>
          </w:p>
        </w:tc>
        <w:tc>
          <w:tcPr>
            <w:tcW w:w="1106" w:type="dxa"/>
            <w:tcBorders>
              <w:top w:val="single" w:sz="4" w:space="0" w:color="auto"/>
              <w:left w:val="single" w:sz="4" w:space="0" w:color="auto"/>
              <w:bottom w:val="single" w:sz="4" w:space="0" w:color="auto"/>
              <w:right w:val="single" w:sz="4" w:space="0" w:color="auto"/>
            </w:tcBorders>
            <w:hideMark/>
          </w:tcPr>
          <w:p w14:paraId="3943250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0.10</w:t>
            </w:r>
          </w:p>
        </w:tc>
      </w:tr>
      <w:tr w:rsidR="00316052" w:rsidRPr="007514AD" w14:paraId="799490D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78D70B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1"/>
            </w:r>
            <w:r w:rsidRPr="007514AD">
              <w:rPr>
                <w:rFonts w:ascii="Arial" w:hAnsi="Arial" w:cs="Arial"/>
                <w:b/>
                <w:color w:val="00B050"/>
                <w:lang w:val="en-GB"/>
              </w:rPr>
              <w:t>) – Abu(S</w:t>
            </w:r>
            <w:r w:rsidRPr="007514AD">
              <w:rPr>
                <w:rFonts w:ascii="Arial" w:hAnsi="Arial" w:cs="Arial"/>
                <w:b/>
                <w:color w:val="00B050"/>
                <w:vertAlign w:val="subscript"/>
                <w:lang w:val="en-GB"/>
              </w:rPr>
              <w:t>2</w:t>
            </w:r>
            <w:r w:rsidRPr="007514AD">
              <w:rPr>
                <w:rFonts w:ascii="Arial" w:hAnsi="Arial" w:cs="Arial"/>
                <w:b/>
                <w:color w:val="00B050"/>
                <w:lang w:val="en-GB"/>
              </w:rPr>
              <w:t>)-22 (H</w:t>
            </w:r>
            <w:r w:rsidRPr="007514AD">
              <w:rPr>
                <w:rFonts w:ascii="Arial" w:hAnsi="Arial" w:cs="Arial"/>
                <w:b/>
                <w:color w:val="00B050"/>
                <w:lang w:val="en-GB"/>
              </w:rPr>
              <w:sym w:font="Symbol" w:char="F062"/>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5829FD96" w14:textId="77777777" w:rsidR="00316052" w:rsidRPr="007514AD" w:rsidRDefault="00316052">
            <w:pPr>
              <w:jc w:val="center"/>
              <w:rPr>
                <w:rFonts w:ascii="Arial" w:hAnsi="Arial" w:cs="Arial"/>
                <w:lang w:val="en-GB"/>
              </w:rPr>
            </w:pPr>
            <w:r w:rsidRPr="007514AD">
              <w:rPr>
                <w:rFonts w:ascii="Arial" w:hAnsi="Arial" w:cs="Arial"/>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5DF24CE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2.23</w:t>
            </w:r>
          </w:p>
        </w:tc>
        <w:tc>
          <w:tcPr>
            <w:tcW w:w="1105" w:type="dxa"/>
            <w:tcBorders>
              <w:top w:val="single" w:sz="4" w:space="0" w:color="auto"/>
              <w:left w:val="single" w:sz="4" w:space="0" w:color="auto"/>
              <w:bottom w:val="single" w:sz="4" w:space="0" w:color="auto"/>
              <w:right w:val="single" w:sz="4" w:space="0" w:color="auto"/>
            </w:tcBorders>
            <w:hideMark/>
          </w:tcPr>
          <w:p w14:paraId="337D9CA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2.90</w:t>
            </w:r>
          </w:p>
        </w:tc>
        <w:tc>
          <w:tcPr>
            <w:tcW w:w="1106" w:type="dxa"/>
            <w:tcBorders>
              <w:top w:val="single" w:sz="4" w:space="0" w:color="auto"/>
              <w:left w:val="single" w:sz="4" w:space="0" w:color="auto"/>
              <w:bottom w:val="single" w:sz="4" w:space="0" w:color="auto"/>
              <w:right w:val="single" w:sz="4" w:space="0" w:color="auto"/>
            </w:tcBorders>
            <w:hideMark/>
          </w:tcPr>
          <w:p w14:paraId="74EF7ED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2.58</w:t>
            </w:r>
          </w:p>
        </w:tc>
        <w:tc>
          <w:tcPr>
            <w:tcW w:w="1106" w:type="dxa"/>
            <w:tcBorders>
              <w:top w:val="single" w:sz="4" w:space="0" w:color="auto"/>
              <w:left w:val="single" w:sz="4" w:space="0" w:color="auto"/>
              <w:bottom w:val="single" w:sz="4" w:space="0" w:color="auto"/>
              <w:right w:val="single" w:sz="4" w:space="0" w:color="auto"/>
            </w:tcBorders>
            <w:hideMark/>
          </w:tcPr>
          <w:p w14:paraId="22E3007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0.12</w:t>
            </w:r>
          </w:p>
        </w:tc>
      </w:tr>
      <w:tr w:rsidR="00316052" w:rsidRPr="007514AD" w14:paraId="72224770"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385853C" w14:textId="77777777" w:rsidR="00316052" w:rsidRPr="007514AD" w:rsidRDefault="00316052">
            <w:pPr>
              <w:jc w:val="center"/>
              <w:rPr>
                <w:rFonts w:ascii="Arial" w:hAnsi="Arial" w:cs="Arial"/>
                <w:lang w:val="en-GB"/>
              </w:rPr>
            </w:pPr>
            <w:r w:rsidRPr="007514AD">
              <w:rPr>
                <w:rFonts w:ascii="Arial" w:hAnsi="Arial" w:cs="Arial"/>
                <w:lang w:val="en-GB"/>
              </w:rPr>
              <w:t>Leu-14 (H</w:t>
            </w:r>
            <w:r w:rsidRPr="007514AD">
              <w:rPr>
                <w:rFonts w:ascii="Arial" w:hAnsi="Arial" w:cs="Arial"/>
                <w:lang w:val="en-GB"/>
              </w:rPr>
              <w:sym w:font="Symbol" w:char="F067"/>
            </w:r>
            <w:r w:rsidRPr="007514AD">
              <w:rPr>
                <w:rFonts w:ascii="Arial" w:hAnsi="Arial" w:cs="Arial"/>
                <w:lang w:val="en-GB"/>
              </w:rPr>
              <w:t>) – Aminoethane-1,2-</w:t>
            </w:r>
            <w:proofErr w:type="gramStart"/>
            <w:r w:rsidRPr="007514AD">
              <w:rPr>
                <w:rFonts w:ascii="Arial" w:hAnsi="Arial" w:cs="Arial"/>
                <w:lang w:val="en-GB"/>
              </w:rPr>
              <w:t>dithiol(</w:t>
            </w:r>
            <w:proofErr w:type="gramEnd"/>
            <w:r w:rsidRPr="007514AD">
              <w:rPr>
                <w:rFonts w:ascii="Arial" w:hAnsi="Arial" w:cs="Arial"/>
                <w:lang w:val="en-GB"/>
              </w:rPr>
              <w:t>S1, S2) (H</w:t>
            </w:r>
            <w:r w:rsidRPr="007514AD">
              <w:rPr>
                <w:rFonts w:ascii="Arial" w:hAnsi="Arial" w:cs="Arial"/>
                <w:lang w:val="en-GB"/>
              </w:rPr>
              <w:sym w:font="Symbol" w:char="F061"/>
            </w:r>
            <w:r w:rsidRPr="007514AD">
              <w:rPr>
                <w:rFonts w:ascii="Arial" w:hAnsi="Arial" w:cs="Arial"/>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445535D3" w14:textId="77777777" w:rsidR="00316052" w:rsidRPr="007514AD" w:rsidRDefault="00316052">
            <w:pPr>
              <w:jc w:val="center"/>
              <w:rPr>
                <w:rFonts w:ascii="Arial" w:hAnsi="Arial" w:cs="Arial"/>
                <w:lang w:val="en-GB"/>
              </w:rPr>
            </w:pPr>
            <w:r w:rsidRPr="007514AD">
              <w:rPr>
                <w:rFonts w:ascii="Arial" w:hAnsi="Arial" w:cs="Arial"/>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13FEB021" w14:textId="77777777" w:rsidR="00316052" w:rsidRPr="007514AD" w:rsidRDefault="00316052">
            <w:pPr>
              <w:jc w:val="center"/>
              <w:rPr>
                <w:rFonts w:ascii="Arial" w:hAnsi="Arial" w:cs="Arial"/>
                <w:lang w:val="en-GB"/>
              </w:rPr>
            </w:pPr>
            <w:r w:rsidRPr="007514AD">
              <w:rPr>
                <w:rFonts w:ascii="Arial" w:hAnsi="Arial" w:cs="Arial"/>
                <w:lang w:val="en-GB"/>
              </w:rPr>
              <w:t>9.32</w:t>
            </w:r>
          </w:p>
        </w:tc>
        <w:tc>
          <w:tcPr>
            <w:tcW w:w="1105" w:type="dxa"/>
            <w:tcBorders>
              <w:top w:val="single" w:sz="4" w:space="0" w:color="auto"/>
              <w:left w:val="single" w:sz="4" w:space="0" w:color="auto"/>
              <w:bottom w:val="single" w:sz="4" w:space="0" w:color="auto"/>
              <w:right w:val="single" w:sz="4" w:space="0" w:color="auto"/>
            </w:tcBorders>
            <w:hideMark/>
          </w:tcPr>
          <w:p w14:paraId="2CB7989D" w14:textId="77777777" w:rsidR="00316052" w:rsidRPr="007514AD" w:rsidRDefault="00316052">
            <w:pPr>
              <w:jc w:val="center"/>
              <w:rPr>
                <w:rFonts w:ascii="Arial" w:hAnsi="Arial" w:cs="Arial"/>
                <w:lang w:val="en-GB"/>
              </w:rPr>
            </w:pPr>
            <w:r w:rsidRPr="007514AD">
              <w:rPr>
                <w:rFonts w:ascii="Arial" w:hAnsi="Arial" w:cs="Arial"/>
                <w:lang w:val="en-GB"/>
              </w:rPr>
              <w:t>12.63</w:t>
            </w:r>
          </w:p>
        </w:tc>
        <w:tc>
          <w:tcPr>
            <w:tcW w:w="1106" w:type="dxa"/>
            <w:tcBorders>
              <w:top w:val="single" w:sz="4" w:space="0" w:color="auto"/>
              <w:left w:val="single" w:sz="4" w:space="0" w:color="auto"/>
              <w:bottom w:val="single" w:sz="4" w:space="0" w:color="auto"/>
              <w:right w:val="single" w:sz="4" w:space="0" w:color="auto"/>
            </w:tcBorders>
            <w:hideMark/>
          </w:tcPr>
          <w:p w14:paraId="1A668279" w14:textId="77777777" w:rsidR="00316052" w:rsidRPr="007514AD" w:rsidRDefault="00316052">
            <w:pPr>
              <w:jc w:val="center"/>
              <w:rPr>
                <w:rFonts w:ascii="Arial" w:hAnsi="Arial" w:cs="Arial"/>
                <w:lang w:val="en-GB"/>
              </w:rPr>
            </w:pPr>
            <w:r w:rsidRPr="007514AD">
              <w:rPr>
                <w:rFonts w:ascii="Arial" w:hAnsi="Arial" w:cs="Arial"/>
                <w:lang w:val="en-GB"/>
              </w:rPr>
              <w:t>11.12</w:t>
            </w:r>
          </w:p>
        </w:tc>
        <w:tc>
          <w:tcPr>
            <w:tcW w:w="1106" w:type="dxa"/>
            <w:tcBorders>
              <w:top w:val="single" w:sz="4" w:space="0" w:color="auto"/>
              <w:left w:val="single" w:sz="4" w:space="0" w:color="auto"/>
              <w:bottom w:val="single" w:sz="4" w:space="0" w:color="auto"/>
              <w:right w:val="single" w:sz="4" w:space="0" w:color="auto"/>
            </w:tcBorders>
            <w:hideMark/>
          </w:tcPr>
          <w:p w14:paraId="69A821B7" w14:textId="77777777" w:rsidR="00316052" w:rsidRPr="007514AD" w:rsidRDefault="00316052">
            <w:pPr>
              <w:jc w:val="center"/>
              <w:rPr>
                <w:rFonts w:ascii="Arial" w:hAnsi="Arial" w:cs="Arial"/>
                <w:lang w:val="en-GB"/>
              </w:rPr>
            </w:pPr>
            <w:r w:rsidRPr="007514AD">
              <w:rPr>
                <w:rFonts w:ascii="Arial" w:hAnsi="Arial" w:cs="Arial"/>
                <w:lang w:val="en-GB"/>
              </w:rPr>
              <w:t>0.58</w:t>
            </w:r>
          </w:p>
        </w:tc>
      </w:tr>
      <w:tr w:rsidR="00316052" w:rsidRPr="007514AD" w14:paraId="7D4A6AC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81B8B5A" w14:textId="77777777" w:rsidR="00316052" w:rsidRPr="007514AD" w:rsidRDefault="00316052">
            <w:pPr>
              <w:jc w:val="center"/>
              <w:rPr>
                <w:rFonts w:ascii="Arial" w:hAnsi="Arial" w:cs="Arial"/>
                <w:lang w:val="en-GB"/>
              </w:rPr>
            </w:pPr>
            <w:r w:rsidRPr="007514AD">
              <w:rPr>
                <w:rFonts w:ascii="Arial" w:hAnsi="Arial" w:cs="Arial"/>
                <w:lang w:val="en-GB"/>
              </w:rPr>
              <w:t>Asp-24 (H</w:t>
            </w:r>
            <w:r w:rsidRPr="007514AD">
              <w:rPr>
                <w:rFonts w:ascii="Arial" w:hAnsi="Arial" w:cs="Arial"/>
                <w:lang w:val="en-GB"/>
              </w:rPr>
              <w:sym w:font="Symbol" w:char="F062"/>
            </w:r>
            <w:r w:rsidRPr="007514AD">
              <w:rPr>
                <w:rFonts w:ascii="Arial" w:hAnsi="Arial" w:cs="Arial"/>
                <w:lang w:val="en-GB"/>
              </w:rPr>
              <w:t>) – Ala-21 (Me)</w:t>
            </w:r>
          </w:p>
        </w:tc>
        <w:tc>
          <w:tcPr>
            <w:tcW w:w="1105" w:type="dxa"/>
            <w:tcBorders>
              <w:top w:val="single" w:sz="4" w:space="0" w:color="auto"/>
              <w:left w:val="single" w:sz="4" w:space="0" w:color="auto"/>
              <w:bottom w:val="single" w:sz="4" w:space="0" w:color="auto"/>
              <w:right w:val="single" w:sz="4" w:space="0" w:color="auto"/>
            </w:tcBorders>
            <w:hideMark/>
          </w:tcPr>
          <w:p w14:paraId="43BDB251" w14:textId="77777777" w:rsidR="00316052" w:rsidRPr="007514AD" w:rsidRDefault="00316052">
            <w:pPr>
              <w:jc w:val="center"/>
              <w:rPr>
                <w:rFonts w:ascii="Arial" w:hAnsi="Arial" w:cs="Arial"/>
                <w:lang w:val="en-GB"/>
              </w:rPr>
            </w:pPr>
            <w:r w:rsidRPr="007514AD">
              <w:rPr>
                <w:rFonts w:ascii="Arial" w:hAnsi="Arial" w:cs="Arial"/>
                <w:lang w:val="en-GB"/>
              </w:rPr>
              <w:t>1.8-4.0</w:t>
            </w:r>
          </w:p>
        </w:tc>
        <w:tc>
          <w:tcPr>
            <w:tcW w:w="1106" w:type="dxa"/>
            <w:tcBorders>
              <w:top w:val="single" w:sz="4" w:space="0" w:color="auto"/>
              <w:left w:val="single" w:sz="4" w:space="0" w:color="auto"/>
              <w:bottom w:val="single" w:sz="4" w:space="0" w:color="auto"/>
              <w:right w:val="single" w:sz="4" w:space="0" w:color="auto"/>
            </w:tcBorders>
            <w:hideMark/>
          </w:tcPr>
          <w:p w14:paraId="5F6EB739" w14:textId="77777777" w:rsidR="00316052" w:rsidRPr="007514AD" w:rsidRDefault="00316052">
            <w:pPr>
              <w:jc w:val="center"/>
              <w:rPr>
                <w:rFonts w:ascii="Arial" w:hAnsi="Arial" w:cs="Arial"/>
                <w:lang w:val="en-GB"/>
              </w:rPr>
            </w:pPr>
            <w:r w:rsidRPr="007514AD">
              <w:rPr>
                <w:rFonts w:ascii="Arial" w:hAnsi="Arial" w:cs="Arial"/>
                <w:lang w:val="en-GB"/>
              </w:rPr>
              <w:t>5.47</w:t>
            </w:r>
          </w:p>
        </w:tc>
        <w:tc>
          <w:tcPr>
            <w:tcW w:w="1105" w:type="dxa"/>
            <w:tcBorders>
              <w:top w:val="single" w:sz="4" w:space="0" w:color="auto"/>
              <w:left w:val="single" w:sz="4" w:space="0" w:color="auto"/>
              <w:bottom w:val="single" w:sz="4" w:space="0" w:color="auto"/>
              <w:right w:val="single" w:sz="4" w:space="0" w:color="auto"/>
            </w:tcBorders>
            <w:hideMark/>
          </w:tcPr>
          <w:p w14:paraId="3577F1D4" w14:textId="77777777" w:rsidR="00316052" w:rsidRPr="007514AD" w:rsidRDefault="00316052">
            <w:pPr>
              <w:jc w:val="center"/>
              <w:rPr>
                <w:rFonts w:ascii="Arial" w:hAnsi="Arial" w:cs="Arial"/>
                <w:lang w:val="en-GB"/>
              </w:rPr>
            </w:pPr>
            <w:r w:rsidRPr="007514AD">
              <w:rPr>
                <w:rFonts w:ascii="Arial" w:hAnsi="Arial" w:cs="Arial"/>
                <w:lang w:val="en-GB"/>
              </w:rPr>
              <w:t>7.46</w:t>
            </w:r>
          </w:p>
        </w:tc>
        <w:tc>
          <w:tcPr>
            <w:tcW w:w="1106" w:type="dxa"/>
            <w:tcBorders>
              <w:top w:val="single" w:sz="4" w:space="0" w:color="auto"/>
              <w:left w:val="single" w:sz="4" w:space="0" w:color="auto"/>
              <w:bottom w:val="single" w:sz="4" w:space="0" w:color="auto"/>
              <w:right w:val="single" w:sz="4" w:space="0" w:color="auto"/>
            </w:tcBorders>
            <w:hideMark/>
          </w:tcPr>
          <w:p w14:paraId="55852FFA" w14:textId="77777777" w:rsidR="00316052" w:rsidRPr="007514AD" w:rsidRDefault="00316052">
            <w:pPr>
              <w:jc w:val="center"/>
              <w:rPr>
                <w:rFonts w:ascii="Arial" w:hAnsi="Arial" w:cs="Arial"/>
                <w:lang w:val="en-GB"/>
              </w:rPr>
            </w:pPr>
            <w:r w:rsidRPr="007514AD">
              <w:rPr>
                <w:rFonts w:ascii="Arial" w:hAnsi="Arial" w:cs="Arial"/>
                <w:lang w:val="en-GB"/>
              </w:rPr>
              <w:t>6.60</w:t>
            </w:r>
          </w:p>
        </w:tc>
        <w:tc>
          <w:tcPr>
            <w:tcW w:w="1106" w:type="dxa"/>
            <w:tcBorders>
              <w:top w:val="single" w:sz="4" w:space="0" w:color="auto"/>
              <w:left w:val="single" w:sz="4" w:space="0" w:color="auto"/>
              <w:bottom w:val="single" w:sz="4" w:space="0" w:color="auto"/>
              <w:right w:val="single" w:sz="4" w:space="0" w:color="auto"/>
            </w:tcBorders>
            <w:hideMark/>
          </w:tcPr>
          <w:p w14:paraId="718E5B1D" w14:textId="77777777" w:rsidR="00316052" w:rsidRPr="007514AD" w:rsidRDefault="00316052">
            <w:pPr>
              <w:jc w:val="center"/>
              <w:rPr>
                <w:rFonts w:ascii="Arial" w:hAnsi="Arial" w:cs="Arial"/>
                <w:lang w:val="en-GB"/>
              </w:rPr>
            </w:pPr>
            <w:r w:rsidRPr="007514AD">
              <w:rPr>
                <w:rFonts w:ascii="Arial" w:hAnsi="Arial" w:cs="Arial"/>
                <w:lang w:val="en-GB"/>
              </w:rPr>
              <w:t>0.29</w:t>
            </w:r>
          </w:p>
        </w:tc>
      </w:tr>
      <w:tr w:rsidR="00316052" w:rsidRPr="007514AD" w14:paraId="0876F7AB"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2AF06A0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Dhb-20 (NH) – Dhb-20 (Me)</w:t>
            </w:r>
          </w:p>
        </w:tc>
        <w:tc>
          <w:tcPr>
            <w:tcW w:w="1105" w:type="dxa"/>
            <w:tcBorders>
              <w:top w:val="single" w:sz="4" w:space="0" w:color="auto"/>
              <w:left w:val="single" w:sz="4" w:space="0" w:color="auto"/>
              <w:bottom w:val="single" w:sz="4" w:space="0" w:color="auto"/>
              <w:right w:val="single" w:sz="4" w:space="0" w:color="auto"/>
            </w:tcBorders>
            <w:hideMark/>
          </w:tcPr>
          <w:p w14:paraId="64207EDC"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4DAFA27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3.72</w:t>
            </w:r>
          </w:p>
        </w:tc>
        <w:tc>
          <w:tcPr>
            <w:tcW w:w="1105" w:type="dxa"/>
            <w:tcBorders>
              <w:top w:val="single" w:sz="4" w:space="0" w:color="auto"/>
              <w:left w:val="single" w:sz="4" w:space="0" w:color="auto"/>
              <w:bottom w:val="single" w:sz="4" w:space="0" w:color="auto"/>
              <w:right w:val="single" w:sz="4" w:space="0" w:color="auto"/>
            </w:tcBorders>
            <w:hideMark/>
          </w:tcPr>
          <w:p w14:paraId="65F8F30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4.28</w:t>
            </w:r>
          </w:p>
        </w:tc>
        <w:tc>
          <w:tcPr>
            <w:tcW w:w="1106" w:type="dxa"/>
            <w:tcBorders>
              <w:top w:val="single" w:sz="4" w:space="0" w:color="auto"/>
              <w:left w:val="single" w:sz="4" w:space="0" w:color="auto"/>
              <w:bottom w:val="single" w:sz="4" w:space="0" w:color="auto"/>
              <w:right w:val="single" w:sz="4" w:space="0" w:color="auto"/>
            </w:tcBorders>
            <w:hideMark/>
          </w:tcPr>
          <w:p w14:paraId="1A8FD25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4.05</w:t>
            </w:r>
          </w:p>
        </w:tc>
        <w:tc>
          <w:tcPr>
            <w:tcW w:w="1106" w:type="dxa"/>
            <w:tcBorders>
              <w:top w:val="single" w:sz="4" w:space="0" w:color="auto"/>
              <w:left w:val="single" w:sz="4" w:space="0" w:color="auto"/>
              <w:bottom w:val="single" w:sz="4" w:space="0" w:color="auto"/>
              <w:right w:val="single" w:sz="4" w:space="0" w:color="auto"/>
            </w:tcBorders>
            <w:hideMark/>
          </w:tcPr>
          <w:p w14:paraId="1A85576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0.07</w:t>
            </w:r>
          </w:p>
        </w:tc>
      </w:tr>
      <w:tr w:rsidR="00316052" w:rsidRPr="007514AD" w14:paraId="3C8CEB8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5708082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6A2DA060"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736E656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1.98</w:t>
            </w:r>
          </w:p>
        </w:tc>
        <w:tc>
          <w:tcPr>
            <w:tcW w:w="1105" w:type="dxa"/>
            <w:tcBorders>
              <w:top w:val="single" w:sz="4" w:space="0" w:color="auto"/>
              <w:left w:val="single" w:sz="4" w:space="0" w:color="auto"/>
              <w:bottom w:val="single" w:sz="4" w:space="0" w:color="auto"/>
              <w:right w:val="single" w:sz="4" w:space="0" w:color="auto"/>
            </w:tcBorders>
            <w:hideMark/>
          </w:tcPr>
          <w:p w14:paraId="6D351B26"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4.49</w:t>
            </w:r>
          </w:p>
        </w:tc>
        <w:tc>
          <w:tcPr>
            <w:tcW w:w="1106" w:type="dxa"/>
            <w:tcBorders>
              <w:top w:val="single" w:sz="4" w:space="0" w:color="auto"/>
              <w:left w:val="single" w:sz="4" w:space="0" w:color="auto"/>
              <w:bottom w:val="single" w:sz="4" w:space="0" w:color="auto"/>
              <w:right w:val="single" w:sz="4" w:space="0" w:color="auto"/>
            </w:tcBorders>
            <w:hideMark/>
          </w:tcPr>
          <w:p w14:paraId="295F6F0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3.24</w:t>
            </w:r>
          </w:p>
        </w:tc>
        <w:tc>
          <w:tcPr>
            <w:tcW w:w="1106" w:type="dxa"/>
            <w:tcBorders>
              <w:top w:val="single" w:sz="4" w:space="0" w:color="auto"/>
              <w:left w:val="single" w:sz="4" w:space="0" w:color="auto"/>
              <w:bottom w:val="single" w:sz="4" w:space="0" w:color="auto"/>
              <w:right w:val="single" w:sz="4" w:space="0" w:color="auto"/>
            </w:tcBorders>
            <w:hideMark/>
          </w:tcPr>
          <w:p w14:paraId="4D331A8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0.59</w:t>
            </w:r>
          </w:p>
        </w:tc>
      </w:tr>
      <w:tr w:rsidR="00316052" w:rsidRPr="007514AD" w14:paraId="5289068E"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053589D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Leu-14 (NH) – Leu-14 (H</w:t>
            </w:r>
            <w:r w:rsidRPr="007514AD">
              <w:rPr>
                <w:rFonts w:ascii="Arial" w:hAnsi="Arial" w:cs="Arial"/>
                <w:b/>
                <w:color w:val="00B050"/>
                <w:lang w:val="en-GB"/>
              </w:rPr>
              <w:sym w:font="Symbol" w:char="F061"/>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1F6D6F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1.8-3.0</w:t>
            </w:r>
          </w:p>
        </w:tc>
        <w:tc>
          <w:tcPr>
            <w:tcW w:w="1106" w:type="dxa"/>
            <w:tcBorders>
              <w:top w:val="single" w:sz="4" w:space="0" w:color="auto"/>
              <w:left w:val="single" w:sz="4" w:space="0" w:color="auto"/>
              <w:bottom w:val="single" w:sz="4" w:space="0" w:color="auto"/>
              <w:right w:val="single" w:sz="4" w:space="0" w:color="auto"/>
            </w:tcBorders>
            <w:hideMark/>
          </w:tcPr>
          <w:p w14:paraId="25A1F9AE"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2.54</w:t>
            </w:r>
          </w:p>
        </w:tc>
        <w:tc>
          <w:tcPr>
            <w:tcW w:w="1105" w:type="dxa"/>
            <w:tcBorders>
              <w:top w:val="single" w:sz="4" w:space="0" w:color="auto"/>
              <w:left w:val="single" w:sz="4" w:space="0" w:color="auto"/>
              <w:bottom w:val="single" w:sz="4" w:space="0" w:color="auto"/>
              <w:right w:val="single" w:sz="4" w:space="0" w:color="auto"/>
            </w:tcBorders>
            <w:hideMark/>
          </w:tcPr>
          <w:p w14:paraId="51F45F5A"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3.07</w:t>
            </w:r>
          </w:p>
        </w:tc>
        <w:tc>
          <w:tcPr>
            <w:tcW w:w="1106" w:type="dxa"/>
            <w:tcBorders>
              <w:top w:val="single" w:sz="4" w:space="0" w:color="auto"/>
              <w:left w:val="single" w:sz="4" w:space="0" w:color="auto"/>
              <w:bottom w:val="single" w:sz="4" w:space="0" w:color="auto"/>
              <w:right w:val="single" w:sz="4" w:space="0" w:color="auto"/>
            </w:tcBorders>
            <w:hideMark/>
          </w:tcPr>
          <w:p w14:paraId="26FAE30D"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2.83</w:t>
            </w:r>
          </w:p>
        </w:tc>
        <w:tc>
          <w:tcPr>
            <w:tcW w:w="1106" w:type="dxa"/>
            <w:tcBorders>
              <w:top w:val="single" w:sz="4" w:space="0" w:color="auto"/>
              <w:left w:val="single" w:sz="4" w:space="0" w:color="auto"/>
              <w:bottom w:val="single" w:sz="4" w:space="0" w:color="auto"/>
              <w:right w:val="single" w:sz="4" w:space="0" w:color="auto"/>
            </w:tcBorders>
            <w:hideMark/>
          </w:tcPr>
          <w:p w14:paraId="01E53E05"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0.08</w:t>
            </w:r>
          </w:p>
        </w:tc>
      </w:tr>
      <w:tr w:rsidR="00316052" w:rsidRPr="007514AD" w14:paraId="4F00B8CC"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DCD4D07"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Ile-10 (NH) – Ile-10 (H</w:t>
            </w:r>
            <w:r w:rsidRPr="007514AD">
              <w:rPr>
                <w:rFonts w:ascii="Arial" w:hAnsi="Arial" w:cs="Arial"/>
                <w:b/>
                <w:color w:val="00B050"/>
                <w:lang w:val="en-GB"/>
              </w:rPr>
              <w:sym w:font="Symbol" w:char="F067"/>
            </w:r>
            <w:r w:rsidRPr="007514AD">
              <w:rPr>
                <w:rFonts w:ascii="Arial" w:hAnsi="Arial" w:cs="Arial"/>
                <w:b/>
                <w:color w:val="00B050"/>
                <w:lang w:val="en-GB"/>
              </w:rPr>
              <w:t>)</w:t>
            </w:r>
          </w:p>
        </w:tc>
        <w:tc>
          <w:tcPr>
            <w:tcW w:w="1105" w:type="dxa"/>
            <w:tcBorders>
              <w:top w:val="single" w:sz="4" w:space="0" w:color="auto"/>
              <w:left w:val="single" w:sz="4" w:space="0" w:color="auto"/>
              <w:bottom w:val="single" w:sz="4" w:space="0" w:color="auto"/>
              <w:right w:val="single" w:sz="4" w:space="0" w:color="auto"/>
            </w:tcBorders>
            <w:hideMark/>
          </w:tcPr>
          <w:p w14:paraId="7810F568"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3DA39E54"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2.53</w:t>
            </w:r>
          </w:p>
        </w:tc>
        <w:tc>
          <w:tcPr>
            <w:tcW w:w="1105" w:type="dxa"/>
            <w:tcBorders>
              <w:top w:val="single" w:sz="4" w:space="0" w:color="auto"/>
              <w:left w:val="single" w:sz="4" w:space="0" w:color="auto"/>
              <w:bottom w:val="single" w:sz="4" w:space="0" w:color="auto"/>
              <w:right w:val="single" w:sz="4" w:space="0" w:color="auto"/>
            </w:tcBorders>
            <w:hideMark/>
          </w:tcPr>
          <w:p w14:paraId="48FDC69F"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3.72</w:t>
            </w:r>
          </w:p>
        </w:tc>
        <w:tc>
          <w:tcPr>
            <w:tcW w:w="1106" w:type="dxa"/>
            <w:tcBorders>
              <w:top w:val="single" w:sz="4" w:space="0" w:color="auto"/>
              <w:left w:val="single" w:sz="4" w:space="0" w:color="auto"/>
              <w:bottom w:val="single" w:sz="4" w:space="0" w:color="auto"/>
              <w:right w:val="single" w:sz="4" w:space="0" w:color="auto"/>
            </w:tcBorders>
            <w:hideMark/>
          </w:tcPr>
          <w:p w14:paraId="4AB98DE3"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3.24</w:t>
            </w:r>
          </w:p>
        </w:tc>
        <w:tc>
          <w:tcPr>
            <w:tcW w:w="1106" w:type="dxa"/>
            <w:tcBorders>
              <w:top w:val="single" w:sz="4" w:space="0" w:color="auto"/>
              <w:left w:val="single" w:sz="4" w:space="0" w:color="auto"/>
              <w:bottom w:val="single" w:sz="4" w:space="0" w:color="auto"/>
              <w:right w:val="single" w:sz="4" w:space="0" w:color="auto"/>
            </w:tcBorders>
            <w:hideMark/>
          </w:tcPr>
          <w:p w14:paraId="4B852C49" w14:textId="77777777" w:rsidR="00316052" w:rsidRPr="007514AD" w:rsidRDefault="00316052">
            <w:pPr>
              <w:jc w:val="center"/>
              <w:rPr>
                <w:rFonts w:ascii="Arial" w:hAnsi="Arial" w:cs="Arial"/>
                <w:b/>
                <w:color w:val="00B050"/>
                <w:lang w:val="en-GB"/>
              </w:rPr>
            </w:pPr>
            <w:r w:rsidRPr="007514AD">
              <w:rPr>
                <w:rFonts w:ascii="Arial" w:hAnsi="Arial" w:cs="Arial"/>
                <w:b/>
                <w:color w:val="00B050"/>
                <w:lang w:val="en-GB"/>
              </w:rPr>
              <w:t>0.16</w:t>
            </w:r>
          </w:p>
        </w:tc>
      </w:tr>
      <w:tr w:rsidR="00316052" w:rsidRPr="007514AD" w14:paraId="46AE67A7" w14:textId="77777777" w:rsidTr="00316052">
        <w:tc>
          <w:tcPr>
            <w:tcW w:w="3539" w:type="dxa"/>
            <w:tcBorders>
              <w:top w:val="single" w:sz="4" w:space="0" w:color="auto"/>
              <w:left w:val="single" w:sz="4" w:space="0" w:color="auto"/>
              <w:bottom w:val="single" w:sz="4" w:space="0" w:color="auto"/>
              <w:right w:val="single" w:sz="4" w:space="0" w:color="auto"/>
            </w:tcBorders>
            <w:hideMark/>
          </w:tcPr>
          <w:p w14:paraId="69BE4080"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Aaa-7 (CH) – Abu(S</w:t>
            </w:r>
            <w:r w:rsidRPr="007514AD">
              <w:rPr>
                <w:rFonts w:ascii="Arial" w:hAnsi="Arial" w:cs="Arial"/>
                <w:highlight w:val="yellow"/>
                <w:vertAlign w:val="subscript"/>
                <w:lang w:val="en-GB"/>
              </w:rPr>
              <w:t>2</w:t>
            </w:r>
            <w:r w:rsidRPr="007514AD">
              <w:rPr>
                <w:rFonts w:ascii="Arial" w:hAnsi="Arial" w:cs="Arial"/>
                <w:highlight w:val="yellow"/>
                <w:lang w:val="en-GB"/>
              </w:rPr>
              <w:t>)-22 (Me)</w:t>
            </w:r>
          </w:p>
        </w:tc>
        <w:tc>
          <w:tcPr>
            <w:tcW w:w="1105" w:type="dxa"/>
            <w:tcBorders>
              <w:top w:val="single" w:sz="4" w:space="0" w:color="auto"/>
              <w:left w:val="single" w:sz="4" w:space="0" w:color="auto"/>
              <w:bottom w:val="single" w:sz="4" w:space="0" w:color="auto"/>
              <w:right w:val="single" w:sz="4" w:space="0" w:color="auto"/>
            </w:tcBorders>
            <w:hideMark/>
          </w:tcPr>
          <w:p w14:paraId="42BD58E6" w14:textId="77777777" w:rsidR="00316052" w:rsidRPr="007514AD" w:rsidRDefault="00316052">
            <w:pPr>
              <w:jc w:val="center"/>
              <w:rPr>
                <w:rFonts w:ascii="Arial" w:hAnsi="Arial" w:cs="Arial"/>
                <w:highlight w:val="yellow"/>
                <w:lang w:val="en-GB"/>
              </w:rPr>
            </w:pPr>
            <w:r w:rsidRPr="007514AD">
              <w:rPr>
                <w:rFonts w:ascii="Arial" w:hAnsi="Arial" w:cs="Arial"/>
                <w:lang w:val="en-GB"/>
              </w:rPr>
              <w:t>1.8-5.0</w:t>
            </w:r>
          </w:p>
        </w:tc>
        <w:tc>
          <w:tcPr>
            <w:tcW w:w="1106" w:type="dxa"/>
            <w:tcBorders>
              <w:top w:val="single" w:sz="4" w:space="0" w:color="auto"/>
              <w:left w:val="single" w:sz="4" w:space="0" w:color="auto"/>
              <w:bottom w:val="single" w:sz="4" w:space="0" w:color="auto"/>
              <w:right w:val="single" w:sz="4" w:space="0" w:color="auto"/>
            </w:tcBorders>
            <w:hideMark/>
          </w:tcPr>
          <w:p w14:paraId="750846B2"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14.04</w:t>
            </w:r>
          </w:p>
        </w:tc>
        <w:tc>
          <w:tcPr>
            <w:tcW w:w="1105" w:type="dxa"/>
            <w:tcBorders>
              <w:top w:val="single" w:sz="4" w:space="0" w:color="auto"/>
              <w:left w:val="single" w:sz="4" w:space="0" w:color="auto"/>
              <w:bottom w:val="single" w:sz="4" w:space="0" w:color="auto"/>
              <w:right w:val="single" w:sz="4" w:space="0" w:color="auto"/>
            </w:tcBorders>
            <w:hideMark/>
          </w:tcPr>
          <w:p w14:paraId="598CFE05"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18.07</w:t>
            </w:r>
          </w:p>
        </w:tc>
        <w:tc>
          <w:tcPr>
            <w:tcW w:w="1106" w:type="dxa"/>
            <w:tcBorders>
              <w:top w:val="single" w:sz="4" w:space="0" w:color="auto"/>
              <w:left w:val="single" w:sz="4" w:space="0" w:color="auto"/>
              <w:bottom w:val="single" w:sz="4" w:space="0" w:color="auto"/>
              <w:right w:val="single" w:sz="4" w:space="0" w:color="auto"/>
            </w:tcBorders>
            <w:hideMark/>
          </w:tcPr>
          <w:p w14:paraId="10F9DA44"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16.37</w:t>
            </w:r>
          </w:p>
        </w:tc>
        <w:tc>
          <w:tcPr>
            <w:tcW w:w="1106" w:type="dxa"/>
            <w:tcBorders>
              <w:top w:val="single" w:sz="4" w:space="0" w:color="auto"/>
              <w:left w:val="single" w:sz="4" w:space="0" w:color="auto"/>
              <w:bottom w:val="single" w:sz="4" w:space="0" w:color="auto"/>
              <w:right w:val="single" w:sz="4" w:space="0" w:color="auto"/>
            </w:tcBorders>
            <w:hideMark/>
          </w:tcPr>
          <w:p w14:paraId="5C370B03" w14:textId="77777777" w:rsidR="00316052" w:rsidRPr="007514AD" w:rsidRDefault="00316052">
            <w:pPr>
              <w:jc w:val="center"/>
              <w:rPr>
                <w:rFonts w:ascii="Arial" w:hAnsi="Arial" w:cs="Arial"/>
                <w:highlight w:val="yellow"/>
                <w:lang w:val="en-GB"/>
              </w:rPr>
            </w:pPr>
            <w:r w:rsidRPr="007514AD">
              <w:rPr>
                <w:rFonts w:ascii="Arial" w:hAnsi="Arial" w:cs="Arial"/>
                <w:highlight w:val="yellow"/>
                <w:lang w:val="en-GB"/>
              </w:rPr>
              <w:t>0.72</w:t>
            </w:r>
          </w:p>
        </w:tc>
      </w:tr>
    </w:tbl>
    <w:p w14:paraId="3067537B" w14:textId="06FA5C0C" w:rsidR="00A46809" w:rsidRDefault="00A46809" w:rsidP="00A46809"/>
    <w:p w14:paraId="4DA9DAFA" w14:textId="08427F84" w:rsidR="00A46809" w:rsidRDefault="00A46809" w:rsidP="00A46809"/>
    <w:p w14:paraId="7A22A47F" w14:textId="1E0D8929" w:rsidR="00A46809" w:rsidRDefault="00A46809" w:rsidP="00A46809"/>
    <w:p w14:paraId="0853A877" w14:textId="0C72840C" w:rsidR="00A46809" w:rsidRDefault="00A46809" w:rsidP="00A46809"/>
    <w:p w14:paraId="20407749" w14:textId="642CE477" w:rsidR="00A46809" w:rsidRDefault="00A46809" w:rsidP="00A46809"/>
    <w:p w14:paraId="294584DF" w14:textId="6B07181B" w:rsidR="00A46809" w:rsidRDefault="00A46809" w:rsidP="00A46809"/>
    <w:p w14:paraId="0A34AD63" w14:textId="21EC5FE5" w:rsidR="00A46809" w:rsidRDefault="00A46809" w:rsidP="00A46809"/>
    <w:p w14:paraId="04279F20" w14:textId="7F10344F" w:rsidR="00A46809" w:rsidRDefault="00A46809" w:rsidP="00A46809"/>
    <w:p w14:paraId="2BB3C8EA" w14:textId="2B2F898F" w:rsidR="00A46809" w:rsidRDefault="00A46809" w:rsidP="00A46809"/>
    <w:p w14:paraId="59BCF08A" w14:textId="4064C3D0" w:rsidR="00A46809" w:rsidRDefault="00A46809" w:rsidP="00A46809"/>
    <w:p w14:paraId="74B8C8B1" w14:textId="6FF82F1A" w:rsidR="00A46809" w:rsidRDefault="00A46809" w:rsidP="00A46809"/>
    <w:p w14:paraId="1F33DB94" w14:textId="237B7C3B" w:rsidR="00A46809" w:rsidRDefault="00A46809" w:rsidP="00A46809"/>
    <w:p w14:paraId="5359B781" w14:textId="33E1A210" w:rsidR="00A46809" w:rsidRDefault="00A46809" w:rsidP="00A46809"/>
    <w:p w14:paraId="7212FD40" w14:textId="5D8A7E5A" w:rsidR="00A46809" w:rsidRDefault="00A46809" w:rsidP="00A46809"/>
    <w:p w14:paraId="251E3783" w14:textId="134456E3" w:rsidR="00A46809" w:rsidRDefault="00A46809" w:rsidP="00A46809"/>
    <w:p w14:paraId="3FC60214" w14:textId="2A4A9B46" w:rsidR="00A46809" w:rsidRDefault="00A46809" w:rsidP="00A46809"/>
    <w:p w14:paraId="0B339663" w14:textId="551D1228" w:rsidR="00A46809" w:rsidRDefault="00A46809" w:rsidP="00A46809"/>
    <w:p w14:paraId="574E593A" w14:textId="73C1F7F5" w:rsidR="00A46809" w:rsidRDefault="00A46809" w:rsidP="00A46809"/>
    <w:p w14:paraId="735275CD" w14:textId="77777777" w:rsidR="00A46809" w:rsidRPr="00024012" w:rsidRDefault="00A46809" w:rsidP="00EC2788"/>
    <w:p w14:paraId="00663BF2" w14:textId="77777777" w:rsidR="00A46809" w:rsidRDefault="00A46809" w:rsidP="00EC2788">
      <w:pPr>
        <w:rPr>
          <w:rFonts w:ascii="Arial" w:hAnsi="Arial"/>
          <w:bCs/>
          <w:lang w:val="en-GB"/>
        </w:rPr>
      </w:pPr>
    </w:p>
    <w:p w14:paraId="5161002E" w14:textId="67EC03E1" w:rsidR="000834C5" w:rsidRDefault="0083710C" w:rsidP="0071447E">
      <w:pPr>
        <w:pStyle w:val="NormalWeb"/>
        <w:outlineLvl w:val="1"/>
        <w:rPr>
          <w:rFonts w:cs="Arial"/>
          <w:bCs/>
        </w:rPr>
      </w:pPr>
      <w:bookmarkStart w:id="6" w:name="_Toc67124444"/>
      <w:r w:rsidRPr="007514AD">
        <w:rPr>
          <w:rFonts w:cs="Arial"/>
          <w:bCs/>
        </w:rPr>
        <w:t>Table S</w:t>
      </w:r>
      <w:r w:rsidR="003506C6">
        <w:rPr>
          <w:rFonts w:cs="Arial"/>
          <w:bCs/>
        </w:rPr>
        <w:t>5</w:t>
      </w:r>
      <w:r w:rsidRPr="007514AD">
        <w:rPr>
          <w:rFonts w:cs="Arial"/>
          <w:bCs/>
        </w:rPr>
        <w:t xml:space="preserve">. </w:t>
      </w:r>
      <w:r w:rsidR="000834C5" w:rsidRPr="008D7835">
        <w:rPr>
          <w:rFonts w:cs="Arial"/>
          <w:bCs/>
        </w:rPr>
        <w:t xml:space="preserve">Bioassay Activity evaluation of kintamdin </w:t>
      </w:r>
      <w:r w:rsidR="000834C5" w:rsidRPr="0071447E">
        <w:rPr>
          <w:rFonts w:cs="Arial"/>
          <w:b/>
        </w:rPr>
        <w:t>1</w:t>
      </w:r>
      <w:r w:rsidR="0071447E">
        <w:rPr>
          <w:rFonts w:cs="Arial"/>
          <w:bCs/>
        </w:rPr>
        <w:t>.</w:t>
      </w:r>
      <w:bookmarkEnd w:id="6"/>
    </w:p>
    <w:tbl>
      <w:tblPr>
        <w:tblW w:w="9214" w:type="dxa"/>
        <w:tblCellMar>
          <w:left w:w="0" w:type="dxa"/>
          <w:right w:w="0" w:type="dxa"/>
        </w:tblCellMar>
        <w:tblLook w:val="04A0" w:firstRow="1" w:lastRow="0" w:firstColumn="1" w:lastColumn="0" w:noHBand="0" w:noVBand="1"/>
      </w:tblPr>
      <w:tblGrid>
        <w:gridCol w:w="4111"/>
        <w:gridCol w:w="1793"/>
        <w:gridCol w:w="1562"/>
        <w:gridCol w:w="1748"/>
      </w:tblGrid>
      <w:tr w:rsidR="000834C5" w:rsidRPr="000834C5" w14:paraId="705CD66C" w14:textId="77777777" w:rsidTr="000834C5">
        <w:trPr>
          <w:trHeight w:val="342"/>
        </w:trPr>
        <w:tc>
          <w:tcPr>
            <w:tcW w:w="4562" w:type="dxa"/>
            <w:tcBorders>
              <w:top w:val="single" w:sz="8" w:space="0" w:color="000000"/>
              <w:left w:val="nil"/>
              <w:bottom w:val="single" w:sz="8" w:space="0" w:color="000000"/>
              <w:right w:val="nil"/>
            </w:tcBorders>
            <w:shd w:val="clear" w:color="auto" w:fill="auto"/>
            <w:tcMar>
              <w:top w:w="26" w:type="dxa"/>
              <w:left w:w="189" w:type="dxa"/>
              <w:bottom w:w="0" w:type="dxa"/>
              <w:right w:w="189" w:type="dxa"/>
            </w:tcMar>
            <w:hideMark/>
          </w:tcPr>
          <w:p w14:paraId="67624031" w14:textId="77777777" w:rsidR="000834C5" w:rsidRPr="000834C5" w:rsidRDefault="000834C5" w:rsidP="000834C5">
            <w:pPr>
              <w:spacing w:line="276" w:lineRule="auto"/>
              <w:jc w:val="both"/>
              <w:rPr>
                <w:rFonts w:ascii="Arial" w:hAnsi="Arial" w:cs="Arial"/>
                <w:lang w:val="en-GB"/>
              </w:rPr>
            </w:pPr>
            <w:r w:rsidRPr="000834C5">
              <w:rPr>
                <w:rFonts w:ascii="Arial" w:hAnsi="Arial" w:cs="Arial"/>
              </w:rPr>
              <w:t>Strains/Cell lines</w:t>
            </w:r>
          </w:p>
        </w:tc>
        <w:tc>
          <w:tcPr>
            <w:tcW w:w="1799" w:type="dxa"/>
            <w:tcBorders>
              <w:top w:val="single" w:sz="8" w:space="0" w:color="000000"/>
              <w:left w:val="nil"/>
              <w:bottom w:val="single" w:sz="8" w:space="0" w:color="000000"/>
              <w:right w:val="nil"/>
            </w:tcBorders>
            <w:shd w:val="clear" w:color="auto" w:fill="auto"/>
            <w:tcMar>
              <w:top w:w="26" w:type="dxa"/>
              <w:left w:w="189" w:type="dxa"/>
              <w:bottom w:w="0" w:type="dxa"/>
              <w:right w:w="189" w:type="dxa"/>
            </w:tcMar>
            <w:hideMark/>
          </w:tcPr>
          <w:p w14:paraId="3F45960E" w14:textId="77777777" w:rsidR="000834C5" w:rsidRPr="000834C5" w:rsidRDefault="000834C5" w:rsidP="000834C5">
            <w:pPr>
              <w:spacing w:line="276" w:lineRule="auto"/>
              <w:jc w:val="both"/>
              <w:rPr>
                <w:rFonts w:ascii="Arial" w:hAnsi="Arial" w:cs="Arial"/>
                <w:lang w:val="en-GB"/>
              </w:rPr>
            </w:pPr>
            <w:r w:rsidRPr="000834C5">
              <w:rPr>
                <w:rFonts w:ascii="Arial" w:hAnsi="Arial" w:cs="Arial"/>
              </w:rPr>
              <w:t>MIC/IC50(</w:t>
            </w:r>
            <w:r w:rsidRPr="000834C5">
              <w:rPr>
                <w:rFonts w:ascii="Arial" w:hAnsi="Arial" w:cs="Arial"/>
                <w:lang w:val="el-GR"/>
              </w:rPr>
              <w:t>μ</w:t>
            </w:r>
            <w:r w:rsidRPr="000834C5">
              <w:rPr>
                <w:rFonts w:ascii="Arial" w:hAnsi="Arial" w:cs="Arial"/>
              </w:rPr>
              <w:t>M)</w:t>
            </w:r>
          </w:p>
        </w:tc>
        <w:tc>
          <w:tcPr>
            <w:tcW w:w="1577" w:type="dxa"/>
            <w:tcBorders>
              <w:top w:val="single" w:sz="8" w:space="0" w:color="000000"/>
              <w:left w:val="nil"/>
              <w:bottom w:val="single" w:sz="8" w:space="0" w:color="000000"/>
              <w:right w:val="nil"/>
            </w:tcBorders>
            <w:shd w:val="clear" w:color="auto" w:fill="auto"/>
            <w:tcMar>
              <w:top w:w="26" w:type="dxa"/>
              <w:left w:w="189" w:type="dxa"/>
              <w:bottom w:w="0" w:type="dxa"/>
              <w:right w:w="189" w:type="dxa"/>
            </w:tcMar>
            <w:hideMark/>
          </w:tcPr>
          <w:p w14:paraId="6507F8F1" w14:textId="77777777" w:rsidR="000834C5" w:rsidRDefault="000834C5" w:rsidP="000834C5">
            <w:pPr>
              <w:spacing w:line="276" w:lineRule="auto"/>
              <w:jc w:val="both"/>
              <w:rPr>
                <w:rFonts w:ascii="Arial" w:hAnsi="Arial" w:cs="Arial"/>
              </w:rPr>
            </w:pPr>
            <w:r w:rsidRPr="000834C5">
              <w:rPr>
                <w:rFonts w:ascii="Arial" w:hAnsi="Arial" w:cs="Arial"/>
              </w:rPr>
              <w:t>Gentamicin</w:t>
            </w:r>
          </w:p>
          <w:p w14:paraId="6B9A7365" w14:textId="349DFE1B" w:rsidR="000834C5" w:rsidRPr="000834C5" w:rsidRDefault="000834C5" w:rsidP="000834C5">
            <w:pPr>
              <w:spacing w:line="276" w:lineRule="auto"/>
              <w:jc w:val="both"/>
              <w:rPr>
                <w:rFonts w:ascii="Arial" w:hAnsi="Arial" w:cs="Arial"/>
                <w:lang w:val="en-GB"/>
              </w:rPr>
            </w:pPr>
            <w:r>
              <w:rPr>
                <w:rFonts w:ascii="Arial" w:hAnsi="Arial" w:cs="Arial"/>
              </w:rPr>
              <w:t>(Control)</w:t>
            </w:r>
          </w:p>
        </w:tc>
        <w:tc>
          <w:tcPr>
            <w:tcW w:w="1276" w:type="dxa"/>
            <w:tcBorders>
              <w:top w:val="single" w:sz="8" w:space="0" w:color="000000"/>
              <w:left w:val="nil"/>
              <w:bottom w:val="single" w:sz="8" w:space="0" w:color="000000"/>
              <w:right w:val="nil"/>
            </w:tcBorders>
            <w:shd w:val="clear" w:color="auto" w:fill="auto"/>
            <w:tcMar>
              <w:top w:w="26" w:type="dxa"/>
              <w:left w:w="189" w:type="dxa"/>
              <w:bottom w:w="0" w:type="dxa"/>
              <w:right w:w="189" w:type="dxa"/>
            </w:tcMar>
            <w:hideMark/>
          </w:tcPr>
          <w:p w14:paraId="08C75214" w14:textId="77777777" w:rsidR="000834C5" w:rsidRDefault="000834C5" w:rsidP="000834C5">
            <w:pPr>
              <w:spacing w:line="276" w:lineRule="auto"/>
              <w:jc w:val="both"/>
              <w:rPr>
                <w:rFonts w:ascii="Arial" w:hAnsi="Arial" w:cs="Arial"/>
              </w:rPr>
            </w:pPr>
            <w:r w:rsidRPr="000834C5">
              <w:rPr>
                <w:rFonts w:ascii="Arial" w:hAnsi="Arial" w:cs="Arial"/>
              </w:rPr>
              <w:t>Staurosporine</w:t>
            </w:r>
          </w:p>
          <w:p w14:paraId="1F49E181" w14:textId="61A4850F" w:rsidR="000834C5" w:rsidRPr="000834C5" w:rsidRDefault="000834C5" w:rsidP="000834C5">
            <w:pPr>
              <w:spacing w:line="276" w:lineRule="auto"/>
              <w:jc w:val="both"/>
              <w:rPr>
                <w:rFonts w:ascii="Arial" w:hAnsi="Arial" w:cs="Arial"/>
                <w:lang w:val="en-GB"/>
              </w:rPr>
            </w:pPr>
            <w:r>
              <w:rPr>
                <w:rFonts w:ascii="Arial" w:hAnsi="Arial" w:cs="Arial"/>
              </w:rPr>
              <w:t>(Control)</w:t>
            </w:r>
          </w:p>
        </w:tc>
      </w:tr>
      <w:tr w:rsidR="000834C5" w:rsidRPr="000834C5" w14:paraId="3DF8C19F" w14:textId="77777777" w:rsidTr="000834C5">
        <w:trPr>
          <w:trHeight w:val="266"/>
        </w:trPr>
        <w:tc>
          <w:tcPr>
            <w:tcW w:w="4562" w:type="dxa"/>
            <w:tcBorders>
              <w:top w:val="single" w:sz="8" w:space="0" w:color="000000"/>
              <w:left w:val="nil"/>
              <w:bottom w:val="nil"/>
              <w:right w:val="nil"/>
            </w:tcBorders>
            <w:shd w:val="clear" w:color="auto" w:fill="auto"/>
            <w:tcMar>
              <w:top w:w="26" w:type="dxa"/>
              <w:left w:w="189" w:type="dxa"/>
              <w:bottom w:w="0" w:type="dxa"/>
              <w:right w:w="189" w:type="dxa"/>
            </w:tcMar>
            <w:hideMark/>
          </w:tcPr>
          <w:p w14:paraId="349ACECB"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i/>
                <w:iCs/>
              </w:rPr>
              <w:t>Enterococcus faecium K60-39</w:t>
            </w:r>
            <w:r w:rsidRPr="000834C5">
              <w:rPr>
                <w:rFonts w:ascii="Arial" w:hAnsi="Arial" w:cs="Arial"/>
                <w:bCs/>
                <w:i/>
                <w:iCs/>
                <w:vertAlign w:val="superscript"/>
              </w:rPr>
              <w:t xml:space="preserve"> b</w:t>
            </w:r>
          </w:p>
        </w:tc>
        <w:tc>
          <w:tcPr>
            <w:tcW w:w="1799" w:type="dxa"/>
            <w:tcBorders>
              <w:top w:val="single" w:sz="8" w:space="0" w:color="000000"/>
              <w:left w:val="nil"/>
              <w:bottom w:val="nil"/>
              <w:right w:val="nil"/>
            </w:tcBorders>
            <w:shd w:val="clear" w:color="auto" w:fill="auto"/>
            <w:tcMar>
              <w:top w:w="26" w:type="dxa"/>
              <w:left w:w="189" w:type="dxa"/>
              <w:bottom w:w="0" w:type="dxa"/>
              <w:right w:w="189" w:type="dxa"/>
            </w:tcMar>
            <w:hideMark/>
          </w:tcPr>
          <w:p w14:paraId="31FC0868"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19.8</w:t>
            </w:r>
          </w:p>
        </w:tc>
        <w:tc>
          <w:tcPr>
            <w:tcW w:w="1577" w:type="dxa"/>
            <w:tcBorders>
              <w:top w:val="single" w:sz="8" w:space="0" w:color="000000"/>
              <w:left w:val="nil"/>
              <w:bottom w:val="nil"/>
              <w:right w:val="nil"/>
            </w:tcBorders>
            <w:shd w:val="clear" w:color="auto" w:fill="auto"/>
            <w:tcMar>
              <w:top w:w="26" w:type="dxa"/>
              <w:left w:w="189" w:type="dxa"/>
              <w:bottom w:w="0" w:type="dxa"/>
              <w:right w:w="189" w:type="dxa"/>
            </w:tcMar>
            <w:hideMark/>
          </w:tcPr>
          <w:p w14:paraId="2CDB3C46"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&gt;134</w:t>
            </w:r>
          </w:p>
        </w:tc>
        <w:tc>
          <w:tcPr>
            <w:tcW w:w="1276" w:type="dxa"/>
            <w:tcBorders>
              <w:top w:val="single" w:sz="8" w:space="0" w:color="000000"/>
              <w:left w:val="nil"/>
              <w:bottom w:val="nil"/>
              <w:right w:val="nil"/>
            </w:tcBorders>
            <w:shd w:val="clear" w:color="auto" w:fill="auto"/>
            <w:tcMar>
              <w:top w:w="26" w:type="dxa"/>
              <w:left w:w="189" w:type="dxa"/>
              <w:bottom w:w="0" w:type="dxa"/>
              <w:right w:w="189" w:type="dxa"/>
            </w:tcMar>
            <w:hideMark/>
          </w:tcPr>
          <w:p w14:paraId="71A40FA3"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r>
      <w:tr w:rsidR="000834C5" w:rsidRPr="000834C5" w14:paraId="791EE183"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0B28CFB3"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i/>
                <w:iCs/>
              </w:rPr>
              <w:t>Enterococcus faecium K59-68</w:t>
            </w:r>
            <w:r w:rsidRPr="000834C5">
              <w:rPr>
                <w:rFonts w:ascii="Arial" w:hAnsi="Arial" w:cs="Arial"/>
                <w:bCs/>
                <w:i/>
                <w:iCs/>
                <w:vertAlign w:val="superscript"/>
              </w:rPr>
              <w:t xml:space="preserve"> b</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37B4BED3"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&gt;20</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2C09725B"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&gt;134</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0174CE66"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r>
      <w:tr w:rsidR="000834C5" w:rsidRPr="000834C5" w14:paraId="4DBD416D"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30BE6337"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i/>
                <w:iCs/>
              </w:rPr>
              <w:t xml:space="preserve">Staphylococcus Haemolyticus </w:t>
            </w:r>
            <w:r w:rsidRPr="000834C5">
              <w:rPr>
                <w:rFonts w:ascii="Arial" w:hAnsi="Arial" w:cs="Arial"/>
                <w:bCs/>
                <w:i/>
                <w:iCs/>
                <w:vertAlign w:val="superscript"/>
              </w:rPr>
              <w:t>b</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12F10754"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&gt;20</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43B2ECE5"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40.2</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4236DCB1"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r>
      <w:tr w:rsidR="000834C5" w:rsidRPr="000834C5" w14:paraId="296B567F"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7083C53E" w14:textId="38AF356F" w:rsidR="000834C5" w:rsidRPr="000834C5" w:rsidRDefault="000834C5" w:rsidP="000834C5">
            <w:pPr>
              <w:spacing w:line="276" w:lineRule="auto"/>
              <w:jc w:val="both"/>
              <w:rPr>
                <w:rFonts w:ascii="Arial" w:hAnsi="Arial" w:cs="Arial"/>
                <w:bCs/>
                <w:lang w:val="en-GB"/>
              </w:rPr>
            </w:pPr>
            <w:r w:rsidRPr="000834C5">
              <w:rPr>
                <w:rFonts w:ascii="Arial" w:hAnsi="Arial" w:cs="Arial"/>
                <w:bCs/>
                <w:i/>
                <w:iCs/>
              </w:rPr>
              <w:t>E.</w:t>
            </w:r>
            <w:r w:rsidR="007E37D4">
              <w:rPr>
                <w:rFonts w:ascii="Arial" w:hAnsi="Arial" w:cs="Arial"/>
                <w:bCs/>
                <w:i/>
                <w:iCs/>
              </w:rPr>
              <w:t xml:space="preserve"> </w:t>
            </w:r>
            <w:r w:rsidRPr="000834C5">
              <w:rPr>
                <w:rFonts w:ascii="Arial" w:hAnsi="Arial" w:cs="Arial"/>
                <w:bCs/>
                <w:i/>
                <w:iCs/>
              </w:rPr>
              <w:t xml:space="preserve">faecalis </w:t>
            </w:r>
            <w:r w:rsidRPr="000834C5">
              <w:rPr>
                <w:rFonts w:ascii="Arial" w:hAnsi="Arial" w:cs="Arial"/>
                <w:bCs/>
                <w:i/>
                <w:iCs/>
                <w:vertAlign w:val="superscript"/>
              </w:rPr>
              <w:t>a</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0A32C2C7"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14.8</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58670B75"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1.0</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042F6611"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r>
      <w:tr w:rsidR="000834C5" w:rsidRPr="000834C5" w14:paraId="105E5393"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15E20215"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MRSA</w:t>
            </w:r>
            <w:r w:rsidRPr="000834C5">
              <w:rPr>
                <w:rFonts w:ascii="Arial" w:hAnsi="Arial" w:cs="Arial"/>
                <w:bCs/>
                <w:i/>
                <w:iCs/>
              </w:rPr>
              <w:t xml:space="preserve"> </w:t>
            </w:r>
            <w:r w:rsidRPr="000834C5">
              <w:rPr>
                <w:rFonts w:ascii="Arial" w:hAnsi="Arial" w:cs="Arial"/>
                <w:bCs/>
              </w:rPr>
              <w:t xml:space="preserve">ATCC 33591 </w:t>
            </w:r>
            <w:r w:rsidRPr="000834C5">
              <w:rPr>
                <w:rFonts w:ascii="Arial" w:hAnsi="Arial" w:cs="Arial"/>
                <w:bCs/>
                <w:i/>
                <w:iCs/>
                <w:vertAlign w:val="superscript"/>
              </w:rPr>
              <w:t>a</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1A769F19"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&gt;20</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53C22FCA"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2.0</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5BB02A94"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r>
      <w:tr w:rsidR="000834C5" w:rsidRPr="000834C5" w14:paraId="422EB00F"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0DB8DFC9" w14:textId="34A1BA78" w:rsidR="000834C5" w:rsidRPr="000834C5" w:rsidRDefault="000834C5" w:rsidP="000834C5">
            <w:pPr>
              <w:spacing w:line="276" w:lineRule="auto"/>
              <w:jc w:val="both"/>
              <w:rPr>
                <w:rFonts w:ascii="Arial" w:hAnsi="Arial" w:cs="Arial"/>
                <w:bCs/>
                <w:lang w:val="en-GB"/>
              </w:rPr>
            </w:pPr>
            <w:r w:rsidRPr="000834C5">
              <w:rPr>
                <w:rFonts w:ascii="Arial" w:hAnsi="Arial" w:cs="Arial"/>
                <w:bCs/>
                <w:i/>
                <w:iCs/>
              </w:rPr>
              <w:t>S.</w:t>
            </w:r>
            <w:r w:rsidR="007E37D4">
              <w:rPr>
                <w:rFonts w:ascii="Arial" w:hAnsi="Arial" w:cs="Arial"/>
                <w:bCs/>
                <w:i/>
                <w:iCs/>
              </w:rPr>
              <w:t xml:space="preserve"> </w:t>
            </w:r>
            <w:r w:rsidRPr="000834C5">
              <w:rPr>
                <w:rFonts w:ascii="Arial" w:hAnsi="Arial" w:cs="Arial"/>
                <w:bCs/>
                <w:i/>
                <w:iCs/>
              </w:rPr>
              <w:t xml:space="preserve">aureus </w:t>
            </w:r>
            <w:r w:rsidRPr="000834C5">
              <w:rPr>
                <w:rFonts w:ascii="Arial" w:hAnsi="Arial" w:cs="Arial"/>
                <w:bCs/>
              </w:rPr>
              <w:t xml:space="preserve">ATCC 25923 </w:t>
            </w:r>
            <w:r w:rsidRPr="000834C5">
              <w:rPr>
                <w:rFonts w:ascii="Arial" w:hAnsi="Arial" w:cs="Arial"/>
                <w:bCs/>
                <w:vertAlign w:val="superscript"/>
              </w:rPr>
              <w:t>a</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086DCA09"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&gt;20</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76EC6E98"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0.3</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675BA751"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r>
      <w:tr w:rsidR="000834C5" w:rsidRPr="000834C5" w14:paraId="71E2DA3A"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1424FCEE"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i/>
                <w:iCs/>
              </w:rPr>
              <w:t xml:space="preserve">Streptococcus b. </w:t>
            </w:r>
            <w:r w:rsidRPr="000834C5">
              <w:rPr>
                <w:rFonts w:ascii="Arial" w:hAnsi="Arial" w:cs="Arial"/>
                <w:bCs/>
              </w:rPr>
              <w:t xml:space="preserve">ATCC 12386 </w:t>
            </w:r>
            <w:r w:rsidRPr="000834C5">
              <w:rPr>
                <w:rFonts w:ascii="Arial" w:hAnsi="Arial" w:cs="Arial"/>
                <w:bCs/>
                <w:vertAlign w:val="superscript"/>
              </w:rPr>
              <w:t>a</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6A07E2E4"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&gt;20</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4B983A04"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1.0</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29F68897"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r>
      <w:tr w:rsidR="000834C5" w:rsidRPr="000834C5" w14:paraId="40075392"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26DAC6F4" w14:textId="3B7B4A96" w:rsidR="000834C5" w:rsidRPr="000834C5" w:rsidRDefault="000834C5" w:rsidP="000834C5">
            <w:pPr>
              <w:spacing w:line="276" w:lineRule="auto"/>
              <w:jc w:val="both"/>
              <w:rPr>
                <w:rFonts w:ascii="Arial" w:hAnsi="Arial" w:cs="Arial"/>
                <w:bCs/>
                <w:lang w:val="en-GB"/>
              </w:rPr>
            </w:pPr>
            <w:r w:rsidRPr="000834C5">
              <w:rPr>
                <w:rFonts w:ascii="Arial" w:hAnsi="Arial" w:cs="Arial"/>
                <w:bCs/>
                <w:i/>
                <w:iCs/>
              </w:rPr>
              <w:t>E.</w:t>
            </w:r>
            <w:r w:rsidR="007E37D4">
              <w:rPr>
                <w:rFonts w:ascii="Arial" w:hAnsi="Arial" w:cs="Arial"/>
                <w:bCs/>
                <w:i/>
                <w:iCs/>
              </w:rPr>
              <w:t xml:space="preserve"> </w:t>
            </w:r>
            <w:r w:rsidRPr="000834C5">
              <w:rPr>
                <w:rFonts w:ascii="Arial" w:hAnsi="Arial" w:cs="Arial"/>
                <w:bCs/>
                <w:i/>
                <w:iCs/>
              </w:rPr>
              <w:t xml:space="preserve">coli </w:t>
            </w:r>
            <w:r w:rsidRPr="000834C5">
              <w:rPr>
                <w:rFonts w:ascii="Arial" w:hAnsi="Arial" w:cs="Arial"/>
                <w:bCs/>
              </w:rPr>
              <w:t xml:space="preserve">ATCC 25922 </w:t>
            </w:r>
            <w:r w:rsidRPr="000834C5">
              <w:rPr>
                <w:rFonts w:ascii="Arial" w:hAnsi="Arial" w:cs="Arial"/>
                <w:bCs/>
                <w:vertAlign w:val="superscript"/>
              </w:rPr>
              <w:t>a</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320F3710"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&gt;20</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0CC0320A"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0.3</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444C5936"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r>
      <w:tr w:rsidR="000834C5" w:rsidRPr="000834C5" w14:paraId="1243D7F4"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741DD18A" w14:textId="03E930CA" w:rsidR="000834C5" w:rsidRPr="000834C5" w:rsidRDefault="000834C5" w:rsidP="000834C5">
            <w:pPr>
              <w:spacing w:line="276" w:lineRule="auto"/>
              <w:jc w:val="both"/>
              <w:rPr>
                <w:rFonts w:ascii="Arial" w:hAnsi="Arial" w:cs="Arial"/>
                <w:bCs/>
                <w:lang w:val="en-GB"/>
              </w:rPr>
            </w:pPr>
            <w:r w:rsidRPr="000834C5">
              <w:rPr>
                <w:rFonts w:ascii="Arial" w:hAnsi="Arial" w:cs="Arial"/>
                <w:bCs/>
                <w:i/>
                <w:iCs/>
              </w:rPr>
              <w:t>P.</w:t>
            </w:r>
            <w:r w:rsidR="007E37D4">
              <w:rPr>
                <w:rFonts w:ascii="Arial" w:hAnsi="Arial" w:cs="Arial"/>
                <w:bCs/>
                <w:i/>
                <w:iCs/>
              </w:rPr>
              <w:t xml:space="preserve"> </w:t>
            </w:r>
            <w:r w:rsidRPr="000834C5">
              <w:rPr>
                <w:rFonts w:ascii="Arial" w:hAnsi="Arial" w:cs="Arial"/>
                <w:bCs/>
                <w:i/>
                <w:iCs/>
              </w:rPr>
              <w:t xml:space="preserve">aeruginosa </w:t>
            </w:r>
            <w:r w:rsidRPr="000834C5">
              <w:rPr>
                <w:rFonts w:ascii="Arial" w:hAnsi="Arial" w:cs="Arial"/>
                <w:bCs/>
              </w:rPr>
              <w:t xml:space="preserve">ATCC 27853 </w:t>
            </w:r>
            <w:r w:rsidRPr="000834C5">
              <w:rPr>
                <w:rFonts w:ascii="Arial" w:hAnsi="Arial" w:cs="Arial"/>
                <w:bCs/>
                <w:vertAlign w:val="superscript"/>
              </w:rPr>
              <w:t>a</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36FCA29B"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&gt;20</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14F6D75F"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1.0</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5CB120CA"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r>
      <w:tr w:rsidR="000834C5" w:rsidRPr="000834C5" w14:paraId="4C1217E6"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4FC054B3"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Skin cancer cell ATCC CRL-11147</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207E458C"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2.4</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273EE2A1"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3288FB01"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9.0</w:t>
            </w:r>
          </w:p>
        </w:tc>
      </w:tr>
      <w:tr w:rsidR="000834C5" w:rsidRPr="000834C5" w14:paraId="56856406"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6D2BB7C8"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Breast cancer cell ATCC HTB-22</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41365CB5"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0.6</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5D8F58B4"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5F4AE022"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0.3</w:t>
            </w:r>
          </w:p>
        </w:tc>
      </w:tr>
      <w:tr w:rsidR="000834C5" w:rsidRPr="000834C5" w14:paraId="7C8AFBD7"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565B14B1"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Colon cancer cell ATCC HTB-38</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7F35B452"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12.0</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4A53AED1"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076659AD"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5.4</w:t>
            </w:r>
          </w:p>
        </w:tc>
      </w:tr>
      <w:tr w:rsidR="000834C5" w:rsidRPr="000834C5" w14:paraId="13E77DCD" w14:textId="77777777" w:rsidTr="000834C5">
        <w:trPr>
          <w:trHeight w:val="266"/>
        </w:trPr>
        <w:tc>
          <w:tcPr>
            <w:tcW w:w="4562" w:type="dxa"/>
            <w:tcBorders>
              <w:top w:val="nil"/>
              <w:left w:val="nil"/>
              <w:bottom w:val="nil"/>
              <w:right w:val="nil"/>
            </w:tcBorders>
            <w:shd w:val="clear" w:color="auto" w:fill="auto"/>
            <w:tcMar>
              <w:top w:w="26" w:type="dxa"/>
              <w:left w:w="189" w:type="dxa"/>
              <w:bottom w:w="0" w:type="dxa"/>
              <w:right w:w="189" w:type="dxa"/>
            </w:tcMar>
            <w:hideMark/>
          </w:tcPr>
          <w:p w14:paraId="7AEC5792"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Lung normal cell ATCC CCL-171</w:t>
            </w:r>
          </w:p>
        </w:tc>
        <w:tc>
          <w:tcPr>
            <w:tcW w:w="1799" w:type="dxa"/>
            <w:tcBorders>
              <w:top w:val="nil"/>
              <w:left w:val="nil"/>
              <w:bottom w:val="nil"/>
              <w:right w:val="nil"/>
            </w:tcBorders>
            <w:shd w:val="clear" w:color="auto" w:fill="auto"/>
            <w:tcMar>
              <w:top w:w="26" w:type="dxa"/>
              <w:left w:w="189" w:type="dxa"/>
              <w:bottom w:w="0" w:type="dxa"/>
              <w:right w:w="189" w:type="dxa"/>
            </w:tcMar>
            <w:hideMark/>
          </w:tcPr>
          <w:p w14:paraId="57E86E9A"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&gt;20</w:t>
            </w:r>
          </w:p>
        </w:tc>
        <w:tc>
          <w:tcPr>
            <w:tcW w:w="1577" w:type="dxa"/>
            <w:tcBorders>
              <w:top w:val="nil"/>
              <w:left w:val="nil"/>
              <w:bottom w:val="nil"/>
              <w:right w:val="nil"/>
            </w:tcBorders>
            <w:shd w:val="clear" w:color="auto" w:fill="auto"/>
            <w:tcMar>
              <w:top w:w="26" w:type="dxa"/>
              <w:left w:w="189" w:type="dxa"/>
              <w:bottom w:w="0" w:type="dxa"/>
              <w:right w:w="189" w:type="dxa"/>
            </w:tcMar>
            <w:hideMark/>
          </w:tcPr>
          <w:p w14:paraId="0AE7FFD0"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w:t>
            </w:r>
          </w:p>
        </w:tc>
        <w:tc>
          <w:tcPr>
            <w:tcW w:w="1276" w:type="dxa"/>
            <w:tcBorders>
              <w:top w:val="nil"/>
              <w:left w:val="nil"/>
              <w:bottom w:val="nil"/>
              <w:right w:val="nil"/>
            </w:tcBorders>
            <w:shd w:val="clear" w:color="auto" w:fill="auto"/>
            <w:tcMar>
              <w:top w:w="26" w:type="dxa"/>
              <w:left w:w="189" w:type="dxa"/>
              <w:bottom w:w="0" w:type="dxa"/>
              <w:right w:w="189" w:type="dxa"/>
            </w:tcMar>
            <w:hideMark/>
          </w:tcPr>
          <w:p w14:paraId="014D7754" w14:textId="77777777" w:rsidR="000834C5" w:rsidRPr="000834C5" w:rsidRDefault="000834C5" w:rsidP="000834C5">
            <w:pPr>
              <w:spacing w:line="276" w:lineRule="auto"/>
              <w:jc w:val="both"/>
              <w:rPr>
                <w:rFonts w:ascii="Arial" w:hAnsi="Arial" w:cs="Arial"/>
                <w:bCs/>
                <w:lang w:val="en-GB"/>
              </w:rPr>
            </w:pPr>
            <w:r w:rsidRPr="000834C5">
              <w:rPr>
                <w:rFonts w:ascii="Arial" w:hAnsi="Arial" w:cs="Arial"/>
                <w:bCs/>
              </w:rPr>
              <w:t>&gt;100</w:t>
            </w:r>
          </w:p>
        </w:tc>
      </w:tr>
      <w:tr w:rsidR="000834C5" w:rsidRPr="000834C5" w14:paraId="38E5D44D" w14:textId="77777777" w:rsidTr="000834C5">
        <w:tc>
          <w:tcPr>
            <w:tcW w:w="9214" w:type="dxa"/>
            <w:gridSpan w:val="4"/>
            <w:tcBorders>
              <w:top w:val="nil"/>
              <w:left w:val="nil"/>
              <w:bottom w:val="single" w:sz="8" w:space="0" w:color="000000"/>
              <w:right w:val="nil"/>
            </w:tcBorders>
            <w:shd w:val="clear" w:color="auto" w:fill="auto"/>
            <w:tcMar>
              <w:top w:w="126" w:type="dxa"/>
              <w:left w:w="252" w:type="dxa"/>
              <w:bottom w:w="126" w:type="dxa"/>
              <w:right w:w="252" w:type="dxa"/>
            </w:tcMar>
            <w:hideMark/>
          </w:tcPr>
          <w:p w14:paraId="32D1E25D" w14:textId="468FD4DE" w:rsidR="000834C5" w:rsidRPr="000834C5" w:rsidRDefault="000834C5" w:rsidP="000834C5">
            <w:pPr>
              <w:spacing w:line="276" w:lineRule="auto"/>
              <w:jc w:val="both"/>
              <w:rPr>
                <w:rFonts w:ascii="Arial" w:hAnsi="Arial" w:cs="Arial"/>
                <w:lang w:val="en-GB"/>
              </w:rPr>
            </w:pPr>
            <w:r w:rsidRPr="000834C5">
              <w:rPr>
                <w:rFonts w:ascii="Arial" w:hAnsi="Arial" w:cs="Arial"/>
                <w:vertAlign w:val="superscript"/>
              </w:rPr>
              <w:t>a</w:t>
            </w:r>
            <w:r w:rsidRPr="000834C5">
              <w:rPr>
                <w:rFonts w:ascii="Arial" w:hAnsi="Arial" w:cs="Arial"/>
              </w:rPr>
              <w:t xml:space="preserve"> </w:t>
            </w:r>
            <w:r w:rsidR="007E37D4" w:rsidRPr="000834C5">
              <w:rPr>
                <w:rFonts w:ascii="Arial" w:hAnsi="Arial" w:cs="Arial"/>
              </w:rPr>
              <w:t>standard strain</w:t>
            </w:r>
            <w:r w:rsidRPr="000834C5">
              <w:rPr>
                <w:rFonts w:ascii="Arial" w:hAnsi="Arial" w:cs="Arial"/>
              </w:rPr>
              <w:t xml:space="preserve">; </w:t>
            </w:r>
            <w:r w:rsidRPr="000834C5">
              <w:rPr>
                <w:rFonts w:ascii="Arial" w:hAnsi="Arial" w:cs="Arial"/>
                <w:vertAlign w:val="superscript"/>
              </w:rPr>
              <w:t>b</w:t>
            </w:r>
            <w:r w:rsidRPr="000834C5">
              <w:rPr>
                <w:rFonts w:ascii="Arial" w:hAnsi="Arial" w:cs="Arial"/>
              </w:rPr>
              <w:t xml:space="preserve"> clinic isolate</w:t>
            </w:r>
          </w:p>
        </w:tc>
      </w:tr>
    </w:tbl>
    <w:p w14:paraId="635465C1" w14:textId="77777777" w:rsidR="000834C5" w:rsidRDefault="000834C5" w:rsidP="0083710C">
      <w:pPr>
        <w:spacing w:line="276" w:lineRule="auto"/>
        <w:jc w:val="both"/>
        <w:rPr>
          <w:rFonts w:ascii="Arial" w:hAnsi="Arial" w:cs="Arial"/>
          <w:bCs/>
          <w:lang w:val="en-GB"/>
        </w:rPr>
      </w:pPr>
    </w:p>
    <w:p w14:paraId="4F99388B" w14:textId="77777777" w:rsidR="00E92713" w:rsidRDefault="00E92713" w:rsidP="0083710C">
      <w:pPr>
        <w:spacing w:line="276" w:lineRule="auto"/>
        <w:jc w:val="both"/>
        <w:rPr>
          <w:rFonts w:ascii="Arial" w:hAnsi="Arial" w:cs="Arial"/>
          <w:bCs/>
          <w:lang w:val="en-GB"/>
        </w:rPr>
      </w:pPr>
    </w:p>
    <w:p w14:paraId="5BA98498" w14:textId="77777777" w:rsidR="00E92713" w:rsidRDefault="00E92713" w:rsidP="0083710C">
      <w:pPr>
        <w:spacing w:line="276" w:lineRule="auto"/>
        <w:jc w:val="both"/>
        <w:rPr>
          <w:rFonts w:ascii="Arial" w:hAnsi="Arial" w:cs="Arial"/>
          <w:bCs/>
          <w:lang w:val="en-GB"/>
        </w:rPr>
      </w:pPr>
    </w:p>
    <w:p w14:paraId="5DA978A4" w14:textId="77777777" w:rsidR="00E92713" w:rsidRDefault="00E92713" w:rsidP="0083710C">
      <w:pPr>
        <w:spacing w:line="276" w:lineRule="auto"/>
        <w:jc w:val="both"/>
        <w:rPr>
          <w:rFonts w:ascii="Arial" w:hAnsi="Arial" w:cs="Arial"/>
          <w:bCs/>
          <w:lang w:val="en-GB"/>
        </w:rPr>
      </w:pPr>
    </w:p>
    <w:p w14:paraId="3A4A94D7" w14:textId="77777777" w:rsidR="00E92713" w:rsidRDefault="00E92713" w:rsidP="0083710C">
      <w:pPr>
        <w:spacing w:line="276" w:lineRule="auto"/>
        <w:jc w:val="both"/>
        <w:rPr>
          <w:rFonts w:ascii="Arial" w:hAnsi="Arial" w:cs="Arial"/>
          <w:bCs/>
          <w:lang w:val="en-GB"/>
        </w:rPr>
      </w:pPr>
    </w:p>
    <w:p w14:paraId="68507475" w14:textId="77777777" w:rsidR="00E92713" w:rsidRDefault="00E92713" w:rsidP="0083710C">
      <w:pPr>
        <w:spacing w:line="276" w:lineRule="auto"/>
        <w:jc w:val="both"/>
        <w:rPr>
          <w:rFonts w:ascii="Arial" w:hAnsi="Arial" w:cs="Arial"/>
          <w:bCs/>
          <w:lang w:val="en-GB"/>
        </w:rPr>
      </w:pPr>
    </w:p>
    <w:p w14:paraId="551C1A7D" w14:textId="77777777" w:rsidR="00E92713" w:rsidRDefault="00E92713" w:rsidP="0083710C">
      <w:pPr>
        <w:spacing w:line="276" w:lineRule="auto"/>
        <w:jc w:val="both"/>
        <w:rPr>
          <w:rFonts w:ascii="Arial" w:hAnsi="Arial" w:cs="Arial"/>
          <w:bCs/>
          <w:lang w:val="en-GB"/>
        </w:rPr>
      </w:pPr>
    </w:p>
    <w:p w14:paraId="1D043E87" w14:textId="77777777" w:rsidR="00E92713" w:rsidRDefault="00E92713" w:rsidP="0083710C">
      <w:pPr>
        <w:spacing w:line="276" w:lineRule="auto"/>
        <w:jc w:val="both"/>
        <w:rPr>
          <w:rFonts w:ascii="Arial" w:hAnsi="Arial" w:cs="Arial"/>
          <w:bCs/>
          <w:lang w:val="en-GB"/>
        </w:rPr>
      </w:pPr>
    </w:p>
    <w:p w14:paraId="0A1AAF3A" w14:textId="77777777" w:rsidR="00E92713" w:rsidRDefault="00E92713" w:rsidP="0083710C">
      <w:pPr>
        <w:spacing w:line="276" w:lineRule="auto"/>
        <w:jc w:val="both"/>
        <w:rPr>
          <w:rFonts w:ascii="Arial" w:hAnsi="Arial" w:cs="Arial"/>
          <w:bCs/>
          <w:lang w:val="en-GB"/>
        </w:rPr>
      </w:pPr>
    </w:p>
    <w:p w14:paraId="52D13CED" w14:textId="77777777" w:rsidR="00E92713" w:rsidRDefault="00E92713" w:rsidP="0083710C">
      <w:pPr>
        <w:spacing w:line="276" w:lineRule="auto"/>
        <w:jc w:val="both"/>
        <w:rPr>
          <w:rFonts w:ascii="Arial" w:hAnsi="Arial" w:cs="Arial"/>
          <w:bCs/>
          <w:lang w:val="en-GB"/>
        </w:rPr>
      </w:pPr>
    </w:p>
    <w:p w14:paraId="6E2D21F5" w14:textId="77777777" w:rsidR="00E92713" w:rsidRDefault="00E92713" w:rsidP="0083710C">
      <w:pPr>
        <w:spacing w:line="276" w:lineRule="auto"/>
        <w:jc w:val="both"/>
        <w:rPr>
          <w:rFonts w:ascii="Arial" w:hAnsi="Arial" w:cs="Arial"/>
          <w:bCs/>
          <w:lang w:val="en-GB"/>
        </w:rPr>
      </w:pPr>
    </w:p>
    <w:p w14:paraId="2FEFAB8C" w14:textId="77777777" w:rsidR="00E92713" w:rsidRDefault="00E92713" w:rsidP="0083710C">
      <w:pPr>
        <w:spacing w:line="276" w:lineRule="auto"/>
        <w:jc w:val="both"/>
        <w:rPr>
          <w:rFonts w:ascii="Arial" w:hAnsi="Arial" w:cs="Arial"/>
          <w:bCs/>
          <w:lang w:val="en-GB"/>
        </w:rPr>
      </w:pPr>
    </w:p>
    <w:p w14:paraId="729CD3F4" w14:textId="2CD517AB" w:rsidR="00E92713" w:rsidRDefault="00E92713" w:rsidP="00003A2B">
      <w:pPr>
        <w:pStyle w:val="NormalWeb"/>
        <w:outlineLvl w:val="1"/>
        <w:rPr>
          <w:rFonts w:cs="Arial"/>
          <w:bCs/>
        </w:rPr>
      </w:pPr>
      <w:bookmarkStart w:id="7" w:name="_Toc67124445"/>
      <w:r w:rsidRPr="007514AD">
        <w:rPr>
          <w:rFonts w:cs="Arial"/>
          <w:bCs/>
        </w:rPr>
        <w:t>Table S</w:t>
      </w:r>
      <w:r>
        <w:rPr>
          <w:rFonts w:cs="Arial"/>
          <w:bCs/>
        </w:rPr>
        <w:t>6</w:t>
      </w:r>
      <w:r w:rsidRPr="007514AD">
        <w:rPr>
          <w:rFonts w:cs="Arial"/>
          <w:bCs/>
        </w:rPr>
        <w:t xml:space="preserve">. Deduced Functions of </w:t>
      </w:r>
      <w:r w:rsidRPr="00003A2B">
        <w:rPr>
          <w:rFonts w:cs="Arial"/>
          <w:bCs/>
          <w:i/>
          <w:iCs/>
        </w:rPr>
        <w:t>orfs</w:t>
      </w:r>
      <w:r w:rsidRPr="007514AD">
        <w:rPr>
          <w:rFonts w:cs="Arial"/>
          <w:bCs/>
        </w:rPr>
        <w:t xml:space="preserve"> in the Kintaridin Biosynthetic Gene Cluster.</w:t>
      </w:r>
      <w:bookmarkEnd w:id="7"/>
    </w:p>
    <w:tbl>
      <w:tblPr>
        <w:tblW w:w="9026" w:type="dxa"/>
        <w:tblLook w:val="04A0" w:firstRow="1" w:lastRow="0" w:firstColumn="1" w:lastColumn="0" w:noHBand="0" w:noVBand="1"/>
      </w:tblPr>
      <w:tblGrid>
        <w:gridCol w:w="859"/>
        <w:gridCol w:w="689"/>
        <w:gridCol w:w="2309"/>
        <w:gridCol w:w="1150"/>
        <w:gridCol w:w="4019"/>
      </w:tblGrid>
      <w:tr w:rsidR="00E92713" w:rsidRPr="007514AD" w14:paraId="6633CD75" w14:textId="77777777" w:rsidTr="00EC2788">
        <w:trPr>
          <w:trHeight w:val="345"/>
        </w:trPr>
        <w:tc>
          <w:tcPr>
            <w:tcW w:w="859" w:type="dxa"/>
            <w:tcBorders>
              <w:top w:val="single" w:sz="4" w:space="0" w:color="auto"/>
              <w:left w:val="nil"/>
              <w:bottom w:val="single" w:sz="4" w:space="0" w:color="auto"/>
              <w:right w:val="nil"/>
            </w:tcBorders>
            <w:shd w:val="clear" w:color="auto" w:fill="auto"/>
            <w:noWrap/>
            <w:vAlign w:val="center"/>
            <w:hideMark/>
          </w:tcPr>
          <w:p w14:paraId="15931062" w14:textId="77777777" w:rsidR="00E92713" w:rsidRPr="007514AD" w:rsidRDefault="00E92713" w:rsidP="00E92713">
            <w:pPr>
              <w:spacing w:after="0" w:line="240" w:lineRule="auto"/>
              <w:rPr>
                <w:rFonts w:ascii="Arial" w:eastAsia="Times New Roman" w:hAnsi="Arial" w:cs="Arial"/>
                <w:b/>
                <w:sz w:val="20"/>
                <w:szCs w:val="20"/>
                <w:lang w:val="en-GB"/>
              </w:rPr>
            </w:pPr>
            <w:r w:rsidRPr="007514AD">
              <w:rPr>
                <w:rFonts w:ascii="Arial" w:eastAsia="Times New Roman" w:hAnsi="Arial" w:cs="Arial"/>
                <w:b/>
                <w:sz w:val="20"/>
                <w:szCs w:val="20"/>
                <w:lang w:val="en-GB"/>
              </w:rPr>
              <w:t>Gene</w:t>
            </w:r>
          </w:p>
        </w:tc>
        <w:tc>
          <w:tcPr>
            <w:tcW w:w="689" w:type="dxa"/>
            <w:tcBorders>
              <w:top w:val="single" w:sz="4" w:space="0" w:color="auto"/>
              <w:left w:val="nil"/>
              <w:bottom w:val="single" w:sz="4" w:space="0" w:color="auto"/>
              <w:right w:val="nil"/>
            </w:tcBorders>
            <w:shd w:val="clear" w:color="auto" w:fill="auto"/>
            <w:noWrap/>
            <w:vAlign w:val="center"/>
            <w:hideMark/>
          </w:tcPr>
          <w:p w14:paraId="45E83BB2" w14:textId="77777777" w:rsidR="00E92713" w:rsidRPr="007514AD" w:rsidRDefault="00E92713" w:rsidP="00E92713">
            <w:pPr>
              <w:spacing w:after="0" w:line="240" w:lineRule="auto"/>
              <w:rPr>
                <w:rFonts w:ascii="Arial" w:eastAsia="Times New Roman" w:hAnsi="Arial" w:cs="Arial"/>
                <w:b/>
                <w:sz w:val="20"/>
                <w:szCs w:val="20"/>
                <w:lang w:val="en-GB"/>
              </w:rPr>
            </w:pPr>
            <w:r w:rsidRPr="007514AD">
              <w:rPr>
                <w:rFonts w:ascii="Arial" w:eastAsia="Times New Roman" w:hAnsi="Arial" w:cs="Arial"/>
                <w:b/>
                <w:sz w:val="20"/>
                <w:szCs w:val="20"/>
                <w:lang w:val="en-GB"/>
              </w:rPr>
              <w:t>Size</w:t>
            </w:r>
            <w:r w:rsidRPr="007514AD">
              <w:rPr>
                <w:rFonts w:ascii="Arial" w:eastAsia="Times New Roman" w:hAnsi="Arial" w:cs="Arial"/>
                <w:b/>
                <w:sz w:val="20"/>
                <w:szCs w:val="20"/>
                <w:vertAlign w:val="superscript"/>
                <w:lang w:val="en-GB"/>
              </w:rPr>
              <w:t>a</w:t>
            </w:r>
          </w:p>
        </w:tc>
        <w:tc>
          <w:tcPr>
            <w:tcW w:w="2309" w:type="dxa"/>
            <w:tcBorders>
              <w:top w:val="single" w:sz="4" w:space="0" w:color="auto"/>
              <w:left w:val="nil"/>
              <w:bottom w:val="single" w:sz="4" w:space="0" w:color="auto"/>
              <w:right w:val="nil"/>
            </w:tcBorders>
            <w:shd w:val="clear" w:color="auto" w:fill="auto"/>
            <w:noWrap/>
            <w:vAlign w:val="center"/>
            <w:hideMark/>
          </w:tcPr>
          <w:p w14:paraId="7946E910" w14:textId="77777777" w:rsidR="00E92713" w:rsidRPr="007514AD" w:rsidRDefault="00E92713" w:rsidP="00E92713">
            <w:pPr>
              <w:spacing w:after="0" w:line="240" w:lineRule="auto"/>
              <w:rPr>
                <w:rFonts w:ascii="Arial" w:eastAsia="Times New Roman" w:hAnsi="Arial" w:cs="Arial"/>
                <w:b/>
                <w:sz w:val="20"/>
                <w:szCs w:val="20"/>
                <w:lang w:val="en-GB"/>
              </w:rPr>
            </w:pPr>
            <w:r w:rsidRPr="007514AD">
              <w:rPr>
                <w:rFonts w:ascii="Arial" w:eastAsia="Times New Roman" w:hAnsi="Arial" w:cs="Arial"/>
                <w:b/>
                <w:sz w:val="20"/>
                <w:szCs w:val="20"/>
                <w:lang w:val="en-GB"/>
              </w:rPr>
              <w:t>Protein Homolog</w:t>
            </w:r>
            <w:r w:rsidRPr="007514AD">
              <w:rPr>
                <w:rFonts w:ascii="Arial" w:eastAsia="Times New Roman" w:hAnsi="Arial" w:cs="Arial"/>
                <w:b/>
                <w:sz w:val="20"/>
                <w:szCs w:val="20"/>
                <w:vertAlign w:val="superscript"/>
                <w:lang w:val="en-GB"/>
              </w:rPr>
              <w:t xml:space="preserve">b </w:t>
            </w:r>
            <w:r w:rsidRPr="007514AD">
              <w:rPr>
                <w:rFonts w:ascii="Arial" w:eastAsia="Times New Roman" w:hAnsi="Arial" w:cs="Arial"/>
                <w:b/>
                <w:sz w:val="20"/>
                <w:szCs w:val="20"/>
                <w:lang w:val="en-GB"/>
              </w:rPr>
              <w:t>and Origin</w:t>
            </w:r>
          </w:p>
        </w:tc>
        <w:tc>
          <w:tcPr>
            <w:tcW w:w="1150" w:type="dxa"/>
            <w:tcBorders>
              <w:top w:val="single" w:sz="4" w:space="0" w:color="auto"/>
              <w:left w:val="nil"/>
              <w:bottom w:val="single" w:sz="4" w:space="0" w:color="auto"/>
              <w:right w:val="nil"/>
            </w:tcBorders>
            <w:shd w:val="clear" w:color="auto" w:fill="auto"/>
            <w:noWrap/>
            <w:vAlign w:val="center"/>
            <w:hideMark/>
          </w:tcPr>
          <w:p w14:paraId="3067FD01" w14:textId="77777777" w:rsidR="00E92713" w:rsidRPr="007514AD" w:rsidRDefault="00E92713" w:rsidP="00E92713">
            <w:pPr>
              <w:spacing w:after="0" w:line="240" w:lineRule="auto"/>
              <w:rPr>
                <w:rFonts w:ascii="Arial" w:eastAsia="Times New Roman" w:hAnsi="Arial" w:cs="Arial"/>
                <w:b/>
                <w:sz w:val="20"/>
                <w:szCs w:val="20"/>
                <w:lang w:val="en-GB"/>
              </w:rPr>
            </w:pPr>
            <w:r w:rsidRPr="007514AD">
              <w:rPr>
                <w:rFonts w:ascii="Arial" w:eastAsia="Times New Roman" w:hAnsi="Arial" w:cs="Arial"/>
                <w:b/>
                <w:sz w:val="20"/>
                <w:szCs w:val="20"/>
                <w:lang w:val="en-GB"/>
              </w:rPr>
              <w:t>Identities/ Positives, %</w:t>
            </w:r>
          </w:p>
        </w:tc>
        <w:tc>
          <w:tcPr>
            <w:tcW w:w="4019" w:type="dxa"/>
            <w:tcBorders>
              <w:top w:val="single" w:sz="4" w:space="0" w:color="auto"/>
              <w:left w:val="nil"/>
              <w:bottom w:val="single" w:sz="4" w:space="0" w:color="auto"/>
              <w:right w:val="nil"/>
            </w:tcBorders>
            <w:shd w:val="clear" w:color="auto" w:fill="auto"/>
            <w:noWrap/>
            <w:vAlign w:val="center"/>
            <w:hideMark/>
          </w:tcPr>
          <w:p w14:paraId="2061E250" w14:textId="77777777" w:rsidR="00E92713" w:rsidRPr="007514AD" w:rsidRDefault="00E92713" w:rsidP="00E92713">
            <w:pPr>
              <w:spacing w:after="0" w:line="240" w:lineRule="auto"/>
              <w:rPr>
                <w:rFonts w:ascii="Arial" w:eastAsia="Times New Roman" w:hAnsi="Arial" w:cs="Arial"/>
                <w:b/>
                <w:sz w:val="20"/>
                <w:szCs w:val="20"/>
                <w:lang w:val="en-GB"/>
              </w:rPr>
            </w:pPr>
            <w:r w:rsidRPr="007514AD">
              <w:rPr>
                <w:rFonts w:ascii="Arial" w:eastAsia="Times New Roman" w:hAnsi="Arial" w:cs="Arial"/>
                <w:b/>
                <w:sz w:val="20"/>
                <w:szCs w:val="20"/>
                <w:lang w:val="en-GB"/>
              </w:rPr>
              <w:t>Proposed function</w:t>
            </w:r>
          </w:p>
        </w:tc>
      </w:tr>
      <w:tr w:rsidR="00E92713" w:rsidRPr="007514AD" w14:paraId="1B939FCA" w14:textId="77777777" w:rsidTr="00EC2788">
        <w:trPr>
          <w:trHeight w:val="345"/>
        </w:trPr>
        <w:tc>
          <w:tcPr>
            <w:tcW w:w="859" w:type="dxa"/>
            <w:tcBorders>
              <w:top w:val="single" w:sz="4" w:space="0" w:color="auto"/>
              <w:left w:val="nil"/>
              <w:bottom w:val="nil"/>
              <w:right w:val="nil"/>
            </w:tcBorders>
            <w:shd w:val="clear" w:color="auto" w:fill="auto"/>
            <w:noWrap/>
            <w:vAlign w:val="center"/>
            <w:hideMark/>
          </w:tcPr>
          <w:p w14:paraId="6C5DFCC2" w14:textId="77777777" w:rsidR="00E92713" w:rsidRPr="007514AD" w:rsidRDefault="00E92713" w:rsidP="00E92713">
            <w:pPr>
              <w:spacing w:after="0" w:line="240" w:lineRule="auto"/>
              <w:rPr>
                <w:rFonts w:ascii="Arial" w:eastAsia="Times New Roman" w:hAnsi="Arial" w:cs="Arial"/>
                <w:sz w:val="20"/>
                <w:szCs w:val="20"/>
                <w:lang w:val="en-GB"/>
              </w:rPr>
            </w:pPr>
            <w:proofErr w:type="gramStart"/>
            <w:r w:rsidRPr="007514AD">
              <w:rPr>
                <w:rFonts w:ascii="Arial" w:eastAsia="Times New Roman" w:hAnsi="Arial" w:cs="Arial"/>
                <w:i/>
                <w:iCs/>
                <w:sz w:val="20"/>
                <w:szCs w:val="20"/>
                <w:lang w:val="en-GB"/>
              </w:rPr>
              <w:t>orf</w:t>
            </w:r>
            <w:r w:rsidRPr="007514AD">
              <w:rPr>
                <w:rFonts w:ascii="Arial" w:eastAsia="Times New Roman" w:hAnsi="Arial" w:cs="Arial"/>
                <w:i/>
                <w:sz w:val="20"/>
                <w:szCs w:val="20"/>
                <w:lang w:val="en-GB"/>
              </w:rPr>
              <w:t>(</w:t>
            </w:r>
            <w:proofErr w:type="gramEnd"/>
            <w:r w:rsidRPr="007514AD">
              <w:rPr>
                <w:rFonts w:ascii="Arial" w:eastAsia="Times New Roman" w:hAnsi="Arial" w:cs="Arial"/>
                <w:i/>
                <w:sz w:val="20"/>
                <w:szCs w:val="20"/>
                <w:lang w:val="en-GB"/>
              </w:rPr>
              <w:t>-2)</w:t>
            </w:r>
            <w:r w:rsidRPr="007514AD">
              <w:rPr>
                <w:rFonts w:ascii="Arial" w:eastAsia="Times New Roman" w:hAnsi="Arial" w:cs="Arial"/>
                <w:sz w:val="20"/>
                <w:szCs w:val="20"/>
                <w:vertAlign w:val="superscript"/>
                <w:lang w:val="en-GB"/>
              </w:rPr>
              <w:t>c</w:t>
            </w:r>
          </w:p>
        </w:tc>
        <w:tc>
          <w:tcPr>
            <w:tcW w:w="689" w:type="dxa"/>
            <w:tcBorders>
              <w:top w:val="single" w:sz="4" w:space="0" w:color="auto"/>
              <w:left w:val="nil"/>
              <w:bottom w:val="nil"/>
              <w:right w:val="nil"/>
            </w:tcBorders>
            <w:shd w:val="clear" w:color="auto" w:fill="auto"/>
            <w:noWrap/>
            <w:vAlign w:val="center"/>
            <w:hideMark/>
          </w:tcPr>
          <w:p w14:paraId="6CB696F5"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308</w:t>
            </w:r>
          </w:p>
        </w:tc>
        <w:tc>
          <w:tcPr>
            <w:tcW w:w="2309" w:type="dxa"/>
            <w:tcBorders>
              <w:top w:val="single" w:sz="4" w:space="0" w:color="auto"/>
              <w:left w:val="nil"/>
              <w:bottom w:val="nil"/>
              <w:right w:val="nil"/>
            </w:tcBorders>
            <w:shd w:val="clear" w:color="auto" w:fill="auto"/>
            <w:noWrap/>
            <w:vAlign w:val="center"/>
            <w:hideMark/>
          </w:tcPr>
          <w:p w14:paraId="33CA3834"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YaeI (WP_123975326) from </w:t>
            </w:r>
            <w:r w:rsidRPr="007514AD">
              <w:rPr>
                <w:rFonts w:ascii="Arial" w:hAnsi="Arial" w:cs="Arial"/>
                <w:i/>
                <w:sz w:val="20"/>
                <w:szCs w:val="20"/>
                <w:lang w:val="en-GB"/>
              </w:rPr>
              <w:t>Streptomyces sp</w:t>
            </w:r>
            <w:r w:rsidRPr="007514AD">
              <w:rPr>
                <w:rFonts w:ascii="Arial" w:hAnsi="Arial" w:cs="Arial"/>
                <w:sz w:val="20"/>
                <w:szCs w:val="20"/>
                <w:lang w:val="en-GB"/>
              </w:rPr>
              <w:t>. Ag109_O5-1</w:t>
            </w:r>
          </w:p>
        </w:tc>
        <w:tc>
          <w:tcPr>
            <w:tcW w:w="1150" w:type="dxa"/>
            <w:tcBorders>
              <w:top w:val="single" w:sz="4" w:space="0" w:color="auto"/>
              <w:left w:val="nil"/>
              <w:bottom w:val="nil"/>
              <w:right w:val="nil"/>
            </w:tcBorders>
            <w:shd w:val="clear" w:color="auto" w:fill="auto"/>
            <w:noWrap/>
            <w:vAlign w:val="center"/>
            <w:hideMark/>
          </w:tcPr>
          <w:p w14:paraId="6FDAFED3"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95/97</w:t>
            </w:r>
          </w:p>
        </w:tc>
        <w:tc>
          <w:tcPr>
            <w:tcW w:w="4019" w:type="dxa"/>
            <w:tcBorders>
              <w:top w:val="single" w:sz="4" w:space="0" w:color="auto"/>
              <w:left w:val="nil"/>
              <w:bottom w:val="nil"/>
              <w:right w:val="nil"/>
            </w:tcBorders>
            <w:shd w:val="clear" w:color="auto" w:fill="auto"/>
            <w:noWrap/>
            <w:vAlign w:val="center"/>
            <w:hideMark/>
          </w:tcPr>
          <w:p w14:paraId="3F6EDFFC"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Metallophosphoesterase</w:t>
            </w:r>
          </w:p>
        </w:tc>
      </w:tr>
      <w:tr w:rsidR="00E92713" w:rsidRPr="007514AD" w14:paraId="2E5A008D" w14:textId="77777777" w:rsidTr="00E92713">
        <w:trPr>
          <w:trHeight w:val="345"/>
        </w:trPr>
        <w:tc>
          <w:tcPr>
            <w:tcW w:w="859" w:type="dxa"/>
            <w:tcBorders>
              <w:top w:val="nil"/>
              <w:left w:val="nil"/>
              <w:bottom w:val="nil"/>
              <w:right w:val="nil"/>
            </w:tcBorders>
            <w:shd w:val="clear" w:color="auto" w:fill="auto"/>
            <w:noWrap/>
            <w:vAlign w:val="center"/>
          </w:tcPr>
          <w:p w14:paraId="0965C8AD" w14:textId="77777777" w:rsidR="00E92713" w:rsidRPr="007514AD" w:rsidRDefault="00E92713" w:rsidP="00E92713">
            <w:pPr>
              <w:spacing w:after="0" w:line="240" w:lineRule="auto"/>
              <w:rPr>
                <w:rFonts w:ascii="Arial" w:eastAsia="Times New Roman" w:hAnsi="Arial" w:cs="Arial"/>
                <w:sz w:val="20"/>
                <w:szCs w:val="20"/>
                <w:lang w:val="en-GB"/>
              </w:rPr>
            </w:pPr>
            <w:proofErr w:type="gramStart"/>
            <w:r w:rsidRPr="007514AD">
              <w:rPr>
                <w:rFonts w:ascii="Arial" w:eastAsia="Times New Roman" w:hAnsi="Arial" w:cs="Arial"/>
                <w:i/>
                <w:iCs/>
                <w:sz w:val="20"/>
                <w:szCs w:val="20"/>
                <w:lang w:val="en-GB"/>
              </w:rPr>
              <w:t>orf</w:t>
            </w:r>
            <w:r w:rsidRPr="007514AD">
              <w:rPr>
                <w:rFonts w:ascii="Arial" w:eastAsia="Times New Roman" w:hAnsi="Arial" w:cs="Arial"/>
                <w:i/>
                <w:sz w:val="20"/>
                <w:szCs w:val="20"/>
                <w:lang w:val="en-GB"/>
              </w:rPr>
              <w:t>(</w:t>
            </w:r>
            <w:proofErr w:type="gramEnd"/>
            <w:r w:rsidRPr="007514AD">
              <w:rPr>
                <w:rFonts w:ascii="Arial" w:eastAsia="Times New Roman" w:hAnsi="Arial" w:cs="Arial"/>
                <w:i/>
                <w:sz w:val="20"/>
                <w:szCs w:val="20"/>
                <w:lang w:val="en-GB"/>
              </w:rPr>
              <w:t>-1)</w:t>
            </w:r>
            <w:r w:rsidRPr="007514AD">
              <w:rPr>
                <w:rFonts w:ascii="Arial" w:eastAsia="Times New Roman" w:hAnsi="Arial" w:cs="Arial"/>
                <w:sz w:val="20"/>
                <w:szCs w:val="20"/>
                <w:vertAlign w:val="superscript"/>
                <w:lang w:val="en-GB"/>
              </w:rPr>
              <w:t>c</w:t>
            </w:r>
          </w:p>
        </w:tc>
        <w:tc>
          <w:tcPr>
            <w:tcW w:w="689" w:type="dxa"/>
            <w:tcBorders>
              <w:top w:val="nil"/>
              <w:left w:val="nil"/>
              <w:bottom w:val="nil"/>
              <w:right w:val="nil"/>
            </w:tcBorders>
            <w:shd w:val="clear" w:color="auto" w:fill="auto"/>
            <w:noWrap/>
            <w:vAlign w:val="center"/>
            <w:hideMark/>
          </w:tcPr>
          <w:p w14:paraId="20D0427B"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226</w:t>
            </w:r>
          </w:p>
        </w:tc>
        <w:tc>
          <w:tcPr>
            <w:tcW w:w="2309" w:type="dxa"/>
            <w:tcBorders>
              <w:top w:val="nil"/>
              <w:left w:val="nil"/>
              <w:bottom w:val="nil"/>
              <w:right w:val="nil"/>
            </w:tcBorders>
            <w:shd w:val="clear" w:color="auto" w:fill="auto"/>
            <w:noWrap/>
            <w:vAlign w:val="center"/>
            <w:hideMark/>
          </w:tcPr>
          <w:p w14:paraId="709333E9"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WP_133023397 from </w:t>
            </w:r>
            <w:r w:rsidRPr="007514AD">
              <w:rPr>
                <w:rFonts w:ascii="Arial" w:hAnsi="Arial" w:cs="Arial"/>
                <w:i/>
                <w:sz w:val="20"/>
                <w:szCs w:val="20"/>
                <w:lang w:val="en-GB"/>
              </w:rPr>
              <w:t>Streptomyces sp</w:t>
            </w:r>
            <w:r w:rsidRPr="007514AD">
              <w:rPr>
                <w:rFonts w:ascii="Arial" w:hAnsi="Arial" w:cs="Arial"/>
                <w:sz w:val="20"/>
                <w:szCs w:val="20"/>
                <w:lang w:val="en-GB"/>
              </w:rPr>
              <w:t>. BK329</w:t>
            </w:r>
          </w:p>
        </w:tc>
        <w:tc>
          <w:tcPr>
            <w:tcW w:w="1150" w:type="dxa"/>
            <w:tcBorders>
              <w:top w:val="nil"/>
              <w:left w:val="nil"/>
              <w:bottom w:val="nil"/>
              <w:right w:val="nil"/>
            </w:tcBorders>
            <w:shd w:val="clear" w:color="auto" w:fill="auto"/>
            <w:noWrap/>
            <w:vAlign w:val="center"/>
            <w:hideMark/>
          </w:tcPr>
          <w:p w14:paraId="5A3B5992"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92/93</w:t>
            </w:r>
          </w:p>
        </w:tc>
        <w:tc>
          <w:tcPr>
            <w:tcW w:w="4019" w:type="dxa"/>
            <w:tcBorders>
              <w:top w:val="nil"/>
              <w:left w:val="nil"/>
              <w:bottom w:val="nil"/>
              <w:right w:val="nil"/>
            </w:tcBorders>
            <w:shd w:val="clear" w:color="auto" w:fill="auto"/>
            <w:noWrap/>
            <w:vAlign w:val="center"/>
            <w:hideMark/>
          </w:tcPr>
          <w:p w14:paraId="31E80D7B"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Integral membrane regulator</w:t>
            </w:r>
          </w:p>
        </w:tc>
      </w:tr>
      <w:tr w:rsidR="00E92713" w:rsidRPr="007514AD" w14:paraId="26700C11" w14:textId="77777777" w:rsidTr="00E92713">
        <w:trPr>
          <w:trHeight w:val="300"/>
        </w:trPr>
        <w:tc>
          <w:tcPr>
            <w:tcW w:w="859" w:type="dxa"/>
            <w:tcBorders>
              <w:top w:val="nil"/>
              <w:left w:val="nil"/>
              <w:bottom w:val="nil"/>
              <w:right w:val="nil"/>
            </w:tcBorders>
            <w:shd w:val="clear" w:color="auto" w:fill="auto"/>
            <w:noWrap/>
            <w:vAlign w:val="center"/>
          </w:tcPr>
          <w:p w14:paraId="4DD3E508"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kinA</w:t>
            </w:r>
          </w:p>
        </w:tc>
        <w:tc>
          <w:tcPr>
            <w:tcW w:w="689" w:type="dxa"/>
            <w:tcBorders>
              <w:top w:val="nil"/>
              <w:left w:val="nil"/>
              <w:bottom w:val="nil"/>
              <w:right w:val="nil"/>
            </w:tcBorders>
            <w:shd w:val="clear" w:color="auto" w:fill="auto"/>
            <w:noWrap/>
            <w:vAlign w:val="center"/>
            <w:hideMark/>
          </w:tcPr>
          <w:p w14:paraId="55064C81"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57</w:t>
            </w:r>
          </w:p>
        </w:tc>
        <w:tc>
          <w:tcPr>
            <w:tcW w:w="2309" w:type="dxa"/>
            <w:tcBorders>
              <w:top w:val="nil"/>
              <w:left w:val="nil"/>
              <w:bottom w:val="nil"/>
              <w:right w:val="nil"/>
            </w:tcBorders>
            <w:shd w:val="clear" w:color="auto" w:fill="auto"/>
            <w:noWrap/>
            <w:vAlign w:val="center"/>
            <w:hideMark/>
          </w:tcPr>
          <w:p w14:paraId="6DB1E094"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WP_071383936 from </w:t>
            </w:r>
            <w:r w:rsidRPr="007514AD">
              <w:rPr>
                <w:rFonts w:ascii="Arial" w:hAnsi="Arial" w:cs="Arial"/>
                <w:i/>
                <w:sz w:val="20"/>
                <w:szCs w:val="20"/>
                <w:lang w:val="en-GB"/>
              </w:rPr>
              <w:t>Streptomyces sp</w:t>
            </w:r>
            <w:r w:rsidRPr="007514AD">
              <w:rPr>
                <w:rFonts w:ascii="Arial" w:hAnsi="Arial" w:cs="Arial"/>
                <w:sz w:val="20"/>
                <w:szCs w:val="20"/>
                <w:lang w:val="en-GB"/>
              </w:rPr>
              <w:t>. MUSC 1</w:t>
            </w:r>
          </w:p>
        </w:tc>
        <w:tc>
          <w:tcPr>
            <w:tcW w:w="1150" w:type="dxa"/>
            <w:tcBorders>
              <w:top w:val="nil"/>
              <w:left w:val="nil"/>
              <w:bottom w:val="nil"/>
              <w:right w:val="nil"/>
            </w:tcBorders>
            <w:shd w:val="clear" w:color="auto" w:fill="auto"/>
            <w:noWrap/>
            <w:vAlign w:val="center"/>
            <w:hideMark/>
          </w:tcPr>
          <w:p w14:paraId="5C01874C"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50/66</w:t>
            </w:r>
          </w:p>
        </w:tc>
        <w:tc>
          <w:tcPr>
            <w:tcW w:w="4019" w:type="dxa"/>
            <w:tcBorders>
              <w:top w:val="nil"/>
              <w:left w:val="nil"/>
              <w:bottom w:val="nil"/>
              <w:right w:val="nil"/>
            </w:tcBorders>
            <w:shd w:val="clear" w:color="auto" w:fill="auto"/>
            <w:noWrap/>
            <w:vAlign w:val="center"/>
            <w:hideMark/>
          </w:tcPr>
          <w:p w14:paraId="41B0606D"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Precursor peptide</w:t>
            </w:r>
          </w:p>
        </w:tc>
      </w:tr>
      <w:tr w:rsidR="00E92713" w:rsidRPr="007514AD" w14:paraId="1BD9C33C" w14:textId="77777777" w:rsidTr="00E92713">
        <w:trPr>
          <w:trHeight w:val="300"/>
        </w:trPr>
        <w:tc>
          <w:tcPr>
            <w:tcW w:w="859" w:type="dxa"/>
            <w:tcBorders>
              <w:top w:val="nil"/>
              <w:left w:val="nil"/>
              <w:bottom w:val="nil"/>
              <w:right w:val="nil"/>
            </w:tcBorders>
            <w:shd w:val="clear" w:color="auto" w:fill="auto"/>
            <w:noWrap/>
            <w:vAlign w:val="center"/>
          </w:tcPr>
          <w:p w14:paraId="338BB32E"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kinB</w:t>
            </w:r>
          </w:p>
        </w:tc>
        <w:tc>
          <w:tcPr>
            <w:tcW w:w="689" w:type="dxa"/>
            <w:tcBorders>
              <w:top w:val="nil"/>
              <w:left w:val="nil"/>
              <w:bottom w:val="nil"/>
              <w:right w:val="nil"/>
            </w:tcBorders>
            <w:shd w:val="clear" w:color="auto" w:fill="auto"/>
            <w:noWrap/>
            <w:vAlign w:val="center"/>
            <w:hideMark/>
          </w:tcPr>
          <w:p w14:paraId="1165BEBC"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114</w:t>
            </w:r>
          </w:p>
        </w:tc>
        <w:tc>
          <w:tcPr>
            <w:tcW w:w="2309" w:type="dxa"/>
            <w:tcBorders>
              <w:top w:val="nil"/>
              <w:left w:val="nil"/>
              <w:bottom w:val="nil"/>
              <w:right w:val="nil"/>
            </w:tcBorders>
            <w:shd w:val="clear" w:color="auto" w:fill="auto"/>
            <w:noWrap/>
            <w:vAlign w:val="center"/>
            <w:hideMark/>
          </w:tcPr>
          <w:p w14:paraId="0752EFAB"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WP_108060352 from </w:t>
            </w:r>
            <w:r w:rsidRPr="007514AD">
              <w:rPr>
                <w:rFonts w:ascii="Arial" w:hAnsi="Arial" w:cs="Arial"/>
                <w:i/>
                <w:sz w:val="20"/>
                <w:szCs w:val="20"/>
                <w:lang w:val="en-GB"/>
              </w:rPr>
              <w:t>Spartobacteria bacterium</w:t>
            </w:r>
            <w:r w:rsidRPr="007514AD">
              <w:rPr>
                <w:rFonts w:ascii="Arial" w:hAnsi="Arial" w:cs="Arial"/>
                <w:sz w:val="20"/>
                <w:szCs w:val="20"/>
                <w:lang w:val="en-GB"/>
              </w:rPr>
              <w:t xml:space="preserve"> LR76</w:t>
            </w:r>
          </w:p>
        </w:tc>
        <w:tc>
          <w:tcPr>
            <w:tcW w:w="1150" w:type="dxa"/>
            <w:tcBorders>
              <w:top w:val="nil"/>
              <w:left w:val="nil"/>
              <w:bottom w:val="nil"/>
              <w:right w:val="nil"/>
            </w:tcBorders>
            <w:shd w:val="clear" w:color="auto" w:fill="auto"/>
            <w:noWrap/>
            <w:vAlign w:val="center"/>
            <w:hideMark/>
          </w:tcPr>
          <w:p w14:paraId="13C11D89"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34/50</w:t>
            </w:r>
          </w:p>
        </w:tc>
        <w:tc>
          <w:tcPr>
            <w:tcW w:w="4019" w:type="dxa"/>
            <w:tcBorders>
              <w:top w:val="nil"/>
              <w:left w:val="nil"/>
              <w:bottom w:val="nil"/>
              <w:right w:val="nil"/>
            </w:tcBorders>
            <w:shd w:val="clear" w:color="auto" w:fill="auto"/>
            <w:noWrap/>
            <w:vAlign w:val="center"/>
            <w:hideMark/>
          </w:tcPr>
          <w:p w14:paraId="7296BCE6"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Hypothetic protein/DUF1153 domain containing protein</w:t>
            </w:r>
          </w:p>
        </w:tc>
      </w:tr>
      <w:tr w:rsidR="00E92713" w:rsidRPr="007514AD" w14:paraId="415D851C" w14:textId="77777777" w:rsidTr="00E92713">
        <w:trPr>
          <w:trHeight w:val="300"/>
        </w:trPr>
        <w:tc>
          <w:tcPr>
            <w:tcW w:w="859" w:type="dxa"/>
            <w:tcBorders>
              <w:top w:val="nil"/>
              <w:left w:val="nil"/>
              <w:bottom w:val="nil"/>
              <w:right w:val="nil"/>
            </w:tcBorders>
            <w:shd w:val="clear" w:color="auto" w:fill="auto"/>
            <w:noWrap/>
            <w:vAlign w:val="center"/>
          </w:tcPr>
          <w:p w14:paraId="0C239C0F"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kinC</w:t>
            </w:r>
          </w:p>
        </w:tc>
        <w:tc>
          <w:tcPr>
            <w:tcW w:w="689" w:type="dxa"/>
            <w:tcBorders>
              <w:top w:val="nil"/>
              <w:left w:val="nil"/>
              <w:bottom w:val="nil"/>
              <w:right w:val="nil"/>
            </w:tcBorders>
            <w:shd w:val="clear" w:color="auto" w:fill="auto"/>
            <w:noWrap/>
            <w:vAlign w:val="center"/>
            <w:hideMark/>
          </w:tcPr>
          <w:p w14:paraId="4D2694F6"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324</w:t>
            </w:r>
          </w:p>
        </w:tc>
        <w:tc>
          <w:tcPr>
            <w:tcW w:w="2309" w:type="dxa"/>
            <w:tcBorders>
              <w:top w:val="nil"/>
              <w:left w:val="nil"/>
              <w:bottom w:val="nil"/>
              <w:right w:val="nil"/>
            </w:tcBorders>
            <w:shd w:val="clear" w:color="auto" w:fill="auto"/>
            <w:noWrap/>
            <w:vAlign w:val="center"/>
            <w:hideMark/>
          </w:tcPr>
          <w:p w14:paraId="5C2D6CF8"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WP_015659226 from </w:t>
            </w:r>
            <w:r w:rsidRPr="007514AD">
              <w:rPr>
                <w:rFonts w:ascii="Arial" w:hAnsi="Arial" w:cs="Arial"/>
                <w:i/>
                <w:sz w:val="20"/>
                <w:szCs w:val="20"/>
                <w:lang w:val="en-GB"/>
              </w:rPr>
              <w:t>Streptomyces davaonensis</w:t>
            </w:r>
          </w:p>
        </w:tc>
        <w:tc>
          <w:tcPr>
            <w:tcW w:w="1150" w:type="dxa"/>
            <w:tcBorders>
              <w:top w:val="nil"/>
              <w:left w:val="nil"/>
              <w:bottom w:val="nil"/>
              <w:right w:val="nil"/>
            </w:tcBorders>
            <w:shd w:val="clear" w:color="auto" w:fill="auto"/>
            <w:noWrap/>
            <w:vAlign w:val="center"/>
            <w:hideMark/>
          </w:tcPr>
          <w:p w14:paraId="55BA4A7F"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56/69</w:t>
            </w:r>
          </w:p>
        </w:tc>
        <w:tc>
          <w:tcPr>
            <w:tcW w:w="4019" w:type="dxa"/>
            <w:tcBorders>
              <w:top w:val="nil"/>
              <w:left w:val="nil"/>
              <w:bottom w:val="nil"/>
              <w:right w:val="nil"/>
            </w:tcBorders>
            <w:shd w:val="clear" w:color="auto" w:fill="auto"/>
            <w:noWrap/>
            <w:vAlign w:val="center"/>
            <w:hideMark/>
          </w:tcPr>
          <w:p w14:paraId="66C8D342"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Hypothetic protein</w:t>
            </w:r>
          </w:p>
        </w:tc>
      </w:tr>
      <w:tr w:rsidR="00E92713" w:rsidRPr="007514AD" w14:paraId="1460333B" w14:textId="77777777" w:rsidTr="00E92713">
        <w:trPr>
          <w:trHeight w:val="300"/>
        </w:trPr>
        <w:tc>
          <w:tcPr>
            <w:tcW w:w="859" w:type="dxa"/>
            <w:tcBorders>
              <w:top w:val="nil"/>
              <w:left w:val="nil"/>
              <w:bottom w:val="nil"/>
              <w:right w:val="nil"/>
            </w:tcBorders>
            <w:shd w:val="clear" w:color="auto" w:fill="auto"/>
            <w:noWrap/>
            <w:vAlign w:val="center"/>
          </w:tcPr>
          <w:p w14:paraId="3BC85FDC"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kinD</w:t>
            </w:r>
          </w:p>
        </w:tc>
        <w:tc>
          <w:tcPr>
            <w:tcW w:w="689" w:type="dxa"/>
            <w:tcBorders>
              <w:top w:val="nil"/>
              <w:left w:val="nil"/>
              <w:bottom w:val="nil"/>
              <w:right w:val="nil"/>
            </w:tcBorders>
            <w:shd w:val="clear" w:color="auto" w:fill="auto"/>
            <w:noWrap/>
            <w:vAlign w:val="center"/>
            <w:hideMark/>
          </w:tcPr>
          <w:p w14:paraId="111248DA"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385</w:t>
            </w:r>
          </w:p>
        </w:tc>
        <w:tc>
          <w:tcPr>
            <w:tcW w:w="2309" w:type="dxa"/>
            <w:tcBorders>
              <w:top w:val="nil"/>
              <w:left w:val="nil"/>
              <w:bottom w:val="nil"/>
              <w:right w:val="nil"/>
            </w:tcBorders>
            <w:shd w:val="clear" w:color="auto" w:fill="auto"/>
            <w:noWrap/>
            <w:vAlign w:val="center"/>
            <w:hideMark/>
          </w:tcPr>
          <w:p w14:paraId="05818314"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WP_079173441.1 from </w:t>
            </w:r>
            <w:r w:rsidRPr="007514AD">
              <w:rPr>
                <w:rFonts w:ascii="Arial" w:hAnsi="Arial" w:cs="Arial"/>
                <w:i/>
                <w:sz w:val="20"/>
                <w:szCs w:val="20"/>
                <w:lang w:val="en-GB"/>
              </w:rPr>
              <w:t xml:space="preserve">Streptomyces sp. </w:t>
            </w:r>
            <w:r w:rsidRPr="007514AD">
              <w:rPr>
                <w:rFonts w:ascii="Arial" w:hAnsi="Arial" w:cs="Arial"/>
                <w:sz w:val="20"/>
                <w:szCs w:val="20"/>
                <w:lang w:val="en-GB"/>
              </w:rPr>
              <w:t>MUSC 1</w:t>
            </w:r>
          </w:p>
        </w:tc>
        <w:tc>
          <w:tcPr>
            <w:tcW w:w="1150" w:type="dxa"/>
            <w:tcBorders>
              <w:top w:val="nil"/>
              <w:left w:val="nil"/>
              <w:bottom w:val="nil"/>
              <w:right w:val="nil"/>
            </w:tcBorders>
            <w:shd w:val="clear" w:color="auto" w:fill="auto"/>
            <w:noWrap/>
            <w:vAlign w:val="center"/>
            <w:hideMark/>
          </w:tcPr>
          <w:p w14:paraId="548E4C5D"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53/65</w:t>
            </w:r>
          </w:p>
        </w:tc>
        <w:tc>
          <w:tcPr>
            <w:tcW w:w="4019" w:type="dxa"/>
            <w:tcBorders>
              <w:top w:val="nil"/>
              <w:left w:val="nil"/>
              <w:bottom w:val="nil"/>
              <w:right w:val="nil"/>
            </w:tcBorders>
            <w:shd w:val="clear" w:color="auto" w:fill="auto"/>
            <w:noWrap/>
            <w:vAlign w:val="center"/>
            <w:hideMark/>
          </w:tcPr>
          <w:p w14:paraId="72146B2B"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Aminoglycoside phosphotransferase</w:t>
            </w:r>
          </w:p>
        </w:tc>
      </w:tr>
      <w:tr w:rsidR="00E92713" w:rsidRPr="007514AD" w14:paraId="2380DFD8" w14:textId="77777777" w:rsidTr="00E92713">
        <w:trPr>
          <w:trHeight w:val="300"/>
        </w:trPr>
        <w:tc>
          <w:tcPr>
            <w:tcW w:w="859" w:type="dxa"/>
            <w:tcBorders>
              <w:top w:val="nil"/>
              <w:left w:val="nil"/>
              <w:bottom w:val="nil"/>
              <w:right w:val="nil"/>
            </w:tcBorders>
            <w:shd w:val="clear" w:color="auto" w:fill="auto"/>
            <w:noWrap/>
            <w:vAlign w:val="center"/>
          </w:tcPr>
          <w:p w14:paraId="499A1368"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kinE</w:t>
            </w:r>
          </w:p>
        </w:tc>
        <w:tc>
          <w:tcPr>
            <w:tcW w:w="689" w:type="dxa"/>
            <w:tcBorders>
              <w:top w:val="nil"/>
              <w:left w:val="nil"/>
              <w:bottom w:val="nil"/>
              <w:right w:val="nil"/>
            </w:tcBorders>
            <w:shd w:val="clear" w:color="auto" w:fill="auto"/>
            <w:noWrap/>
            <w:vAlign w:val="center"/>
            <w:hideMark/>
          </w:tcPr>
          <w:p w14:paraId="36E766BB"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432</w:t>
            </w:r>
          </w:p>
        </w:tc>
        <w:tc>
          <w:tcPr>
            <w:tcW w:w="2309" w:type="dxa"/>
            <w:tcBorders>
              <w:top w:val="nil"/>
              <w:left w:val="nil"/>
              <w:bottom w:val="nil"/>
              <w:right w:val="nil"/>
            </w:tcBorders>
            <w:shd w:val="clear" w:color="auto" w:fill="auto"/>
            <w:noWrap/>
            <w:vAlign w:val="center"/>
            <w:hideMark/>
          </w:tcPr>
          <w:p w14:paraId="665CE7A0"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PqqL (WP_060892880.1) from </w:t>
            </w:r>
            <w:r w:rsidRPr="007514AD">
              <w:rPr>
                <w:rFonts w:ascii="Arial" w:hAnsi="Arial" w:cs="Arial"/>
                <w:i/>
                <w:sz w:val="20"/>
                <w:szCs w:val="20"/>
                <w:lang w:val="en-GB"/>
              </w:rPr>
              <w:t>Streptomyces europaeiscabiei</w:t>
            </w:r>
          </w:p>
        </w:tc>
        <w:tc>
          <w:tcPr>
            <w:tcW w:w="1150" w:type="dxa"/>
            <w:tcBorders>
              <w:top w:val="nil"/>
              <w:left w:val="nil"/>
              <w:bottom w:val="nil"/>
              <w:right w:val="nil"/>
            </w:tcBorders>
            <w:shd w:val="clear" w:color="auto" w:fill="auto"/>
            <w:noWrap/>
            <w:vAlign w:val="center"/>
            <w:hideMark/>
          </w:tcPr>
          <w:p w14:paraId="152EE136"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59/72</w:t>
            </w:r>
          </w:p>
        </w:tc>
        <w:tc>
          <w:tcPr>
            <w:tcW w:w="4019" w:type="dxa"/>
            <w:tcBorders>
              <w:top w:val="nil"/>
              <w:left w:val="nil"/>
              <w:bottom w:val="nil"/>
              <w:right w:val="nil"/>
            </w:tcBorders>
            <w:shd w:val="clear" w:color="auto" w:fill="auto"/>
            <w:noWrap/>
            <w:vAlign w:val="center"/>
            <w:hideMark/>
          </w:tcPr>
          <w:p w14:paraId="4282804D"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Insulinase family protein/ peptidase M16_C</w:t>
            </w:r>
          </w:p>
        </w:tc>
      </w:tr>
      <w:tr w:rsidR="00E92713" w:rsidRPr="007514AD" w14:paraId="7C467F72" w14:textId="77777777" w:rsidTr="00E92713">
        <w:trPr>
          <w:trHeight w:val="300"/>
        </w:trPr>
        <w:tc>
          <w:tcPr>
            <w:tcW w:w="859" w:type="dxa"/>
            <w:tcBorders>
              <w:top w:val="nil"/>
              <w:left w:val="nil"/>
              <w:bottom w:val="nil"/>
              <w:right w:val="nil"/>
            </w:tcBorders>
            <w:shd w:val="clear" w:color="auto" w:fill="auto"/>
            <w:noWrap/>
            <w:vAlign w:val="center"/>
          </w:tcPr>
          <w:p w14:paraId="22181B17"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kinF</w:t>
            </w:r>
          </w:p>
        </w:tc>
        <w:tc>
          <w:tcPr>
            <w:tcW w:w="689" w:type="dxa"/>
            <w:tcBorders>
              <w:top w:val="nil"/>
              <w:left w:val="nil"/>
              <w:bottom w:val="nil"/>
              <w:right w:val="nil"/>
            </w:tcBorders>
            <w:shd w:val="clear" w:color="auto" w:fill="auto"/>
            <w:noWrap/>
            <w:vAlign w:val="center"/>
            <w:hideMark/>
          </w:tcPr>
          <w:p w14:paraId="11D40EFC"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458</w:t>
            </w:r>
          </w:p>
        </w:tc>
        <w:tc>
          <w:tcPr>
            <w:tcW w:w="2309" w:type="dxa"/>
            <w:tcBorders>
              <w:top w:val="nil"/>
              <w:left w:val="nil"/>
              <w:bottom w:val="nil"/>
              <w:right w:val="nil"/>
            </w:tcBorders>
            <w:shd w:val="clear" w:color="auto" w:fill="auto"/>
            <w:noWrap/>
            <w:vAlign w:val="center"/>
            <w:hideMark/>
          </w:tcPr>
          <w:p w14:paraId="0F4F93EB"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PqqL (WP_060892881.1) from </w:t>
            </w:r>
            <w:r w:rsidRPr="007514AD">
              <w:rPr>
                <w:rFonts w:ascii="Arial" w:hAnsi="Arial" w:cs="Arial"/>
                <w:i/>
                <w:sz w:val="20"/>
                <w:szCs w:val="20"/>
                <w:lang w:val="en-GB"/>
              </w:rPr>
              <w:t>Streptomyces europaeiscabiei</w:t>
            </w:r>
          </w:p>
        </w:tc>
        <w:tc>
          <w:tcPr>
            <w:tcW w:w="1150" w:type="dxa"/>
            <w:tcBorders>
              <w:top w:val="nil"/>
              <w:left w:val="nil"/>
              <w:bottom w:val="nil"/>
              <w:right w:val="nil"/>
            </w:tcBorders>
            <w:shd w:val="clear" w:color="auto" w:fill="auto"/>
            <w:noWrap/>
            <w:vAlign w:val="center"/>
            <w:hideMark/>
          </w:tcPr>
          <w:p w14:paraId="7AEA64F3"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44/63</w:t>
            </w:r>
          </w:p>
        </w:tc>
        <w:tc>
          <w:tcPr>
            <w:tcW w:w="4019" w:type="dxa"/>
            <w:tcBorders>
              <w:top w:val="nil"/>
              <w:left w:val="nil"/>
              <w:bottom w:val="nil"/>
              <w:right w:val="nil"/>
            </w:tcBorders>
            <w:shd w:val="clear" w:color="auto" w:fill="auto"/>
            <w:noWrap/>
            <w:vAlign w:val="center"/>
            <w:hideMark/>
          </w:tcPr>
          <w:p w14:paraId="0D2FC287"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Insulinase family protein/ peptidase M16_C</w:t>
            </w:r>
          </w:p>
        </w:tc>
      </w:tr>
      <w:tr w:rsidR="00E92713" w:rsidRPr="007514AD" w14:paraId="6B85FC7F" w14:textId="77777777" w:rsidTr="00E92713">
        <w:trPr>
          <w:trHeight w:val="300"/>
        </w:trPr>
        <w:tc>
          <w:tcPr>
            <w:tcW w:w="859" w:type="dxa"/>
            <w:tcBorders>
              <w:top w:val="nil"/>
              <w:left w:val="nil"/>
              <w:bottom w:val="nil"/>
              <w:right w:val="nil"/>
            </w:tcBorders>
            <w:shd w:val="clear" w:color="auto" w:fill="auto"/>
            <w:noWrap/>
            <w:vAlign w:val="center"/>
          </w:tcPr>
          <w:p w14:paraId="3794206A"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kinG</w:t>
            </w:r>
          </w:p>
        </w:tc>
        <w:tc>
          <w:tcPr>
            <w:tcW w:w="689" w:type="dxa"/>
            <w:tcBorders>
              <w:top w:val="nil"/>
              <w:left w:val="nil"/>
              <w:bottom w:val="nil"/>
              <w:right w:val="nil"/>
            </w:tcBorders>
            <w:shd w:val="clear" w:color="auto" w:fill="auto"/>
            <w:noWrap/>
            <w:vAlign w:val="center"/>
            <w:hideMark/>
          </w:tcPr>
          <w:p w14:paraId="48AC60D8"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142</w:t>
            </w:r>
          </w:p>
        </w:tc>
        <w:tc>
          <w:tcPr>
            <w:tcW w:w="2309" w:type="dxa"/>
            <w:tcBorders>
              <w:top w:val="nil"/>
              <w:left w:val="nil"/>
              <w:bottom w:val="nil"/>
              <w:right w:val="nil"/>
            </w:tcBorders>
            <w:shd w:val="clear" w:color="auto" w:fill="auto"/>
            <w:noWrap/>
            <w:vAlign w:val="center"/>
            <w:hideMark/>
          </w:tcPr>
          <w:p w14:paraId="180C0C3F"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WP_153461218.1 from </w:t>
            </w:r>
            <w:r w:rsidRPr="007514AD">
              <w:rPr>
                <w:rFonts w:ascii="Arial" w:hAnsi="Arial" w:cs="Arial"/>
                <w:i/>
                <w:sz w:val="20"/>
                <w:szCs w:val="20"/>
                <w:lang w:val="en-GB"/>
              </w:rPr>
              <w:t>Streptomyces kaniharaensis</w:t>
            </w:r>
          </w:p>
        </w:tc>
        <w:tc>
          <w:tcPr>
            <w:tcW w:w="1150" w:type="dxa"/>
            <w:tcBorders>
              <w:top w:val="nil"/>
              <w:left w:val="nil"/>
              <w:bottom w:val="nil"/>
              <w:right w:val="nil"/>
            </w:tcBorders>
            <w:shd w:val="clear" w:color="auto" w:fill="auto"/>
            <w:noWrap/>
            <w:vAlign w:val="center"/>
            <w:hideMark/>
          </w:tcPr>
          <w:p w14:paraId="213E9532"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53/66</w:t>
            </w:r>
          </w:p>
        </w:tc>
        <w:tc>
          <w:tcPr>
            <w:tcW w:w="4019" w:type="dxa"/>
            <w:tcBorders>
              <w:top w:val="nil"/>
              <w:left w:val="nil"/>
              <w:bottom w:val="nil"/>
              <w:right w:val="nil"/>
            </w:tcBorders>
            <w:shd w:val="clear" w:color="auto" w:fill="auto"/>
            <w:noWrap/>
            <w:vAlign w:val="center"/>
            <w:hideMark/>
          </w:tcPr>
          <w:p w14:paraId="78EE5D80"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Transposase</w:t>
            </w:r>
          </w:p>
        </w:tc>
      </w:tr>
      <w:tr w:rsidR="00E92713" w:rsidRPr="007514AD" w14:paraId="39E87CDB" w14:textId="77777777" w:rsidTr="00E92713">
        <w:trPr>
          <w:trHeight w:val="300"/>
        </w:trPr>
        <w:tc>
          <w:tcPr>
            <w:tcW w:w="859" w:type="dxa"/>
            <w:tcBorders>
              <w:top w:val="nil"/>
              <w:left w:val="nil"/>
              <w:bottom w:val="nil"/>
              <w:right w:val="nil"/>
            </w:tcBorders>
            <w:shd w:val="clear" w:color="auto" w:fill="auto"/>
            <w:noWrap/>
            <w:vAlign w:val="center"/>
          </w:tcPr>
          <w:p w14:paraId="0E347DDD"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kinH</w:t>
            </w:r>
          </w:p>
        </w:tc>
        <w:tc>
          <w:tcPr>
            <w:tcW w:w="689" w:type="dxa"/>
            <w:tcBorders>
              <w:top w:val="nil"/>
              <w:left w:val="nil"/>
              <w:bottom w:val="nil"/>
              <w:right w:val="nil"/>
            </w:tcBorders>
            <w:shd w:val="clear" w:color="auto" w:fill="auto"/>
            <w:noWrap/>
            <w:vAlign w:val="center"/>
            <w:hideMark/>
          </w:tcPr>
          <w:p w14:paraId="0ECD4627"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311</w:t>
            </w:r>
          </w:p>
        </w:tc>
        <w:tc>
          <w:tcPr>
            <w:tcW w:w="2309" w:type="dxa"/>
            <w:tcBorders>
              <w:top w:val="nil"/>
              <w:left w:val="nil"/>
              <w:bottom w:val="nil"/>
              <w:right w:val="nil"/>
            </w:tcBorders>
            <w:shd w:val="clear" w:color="auto" w:fill="auto"/>
            <w:noWrap/>
            <w:vAlign w:val="center"/>
            <w:hideMark/>
          </w:tcPr>
          <w:p w14:paraId="740908DA"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WP_015659222.1 from </w:t>
            </w:r>
            <w:r w:rsidRPr="007514AD">
              <w:rPr>
                <w:rFonts w:ascii="Arial" w:hAnsi="Arial" w:cs="Arial"/>
                <w:i/>
                <w:sz w:val="20"/>
                <w:szCs w:val="20"/>
                <w:lang w:val="en-GB"/>
              </w:rPr>
              <w:t>Streptomyces davaonensis</w:t>
            </w:r>
          </w:p>
        </w:tc>
        <w:tc>
          <w:tcPr>
            <w:tcW w:w="1150" w:type="dxa"/>
            <w:tcBorders>
              <w:top w:val="nil"/>
              <w:left w:val="nil"/>
              <w:bottom w:val="nil"/>
              <w:right w:val="nil"/>
            </w:tcBorders>
            <w:shd w:val="clear" w:color="auto" w:fill="auto"/>
            <w:noWrap/>
            <w:vAlign w:val="center"/>
            <w:hideMark/>
          </w:tcPr>
          <w:p w14:paraId="19A5865D"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43/53</w:t>
            </w:r>
          </w:p>
        </w:tc>
        <w:tc>
          <w:tcPr>
            <w:tcW w:w="4019" w:type="dxa"/>
            <w:tcBorders>
              <w:top w:val="nil"/>
              <w:left w:val="nil"/>
              <w:bottom w:val="nil"/>
              <w:right w:val="nil"/>
            </w:tcBorders>
            <w:shd w:val="clear" w:color="auto" w:fill="auto"/>
            <w:noWrap/>
            <w:vAlign w:val="center"/>
            <w:hideMark/>
          </w:tcPr>
          <w:p w14:paraId="7E20584D"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Hypothetic protein</w:t>
            </w:r>
          </w:p>
        </w:tc>
      </w:tr>
      <w:tr w:rsidR="00E92713" w:rsidRPr="007514AD" w14:paraId="17EC03AD" w14:textId="77777777" w:rsidTr="00E92713">
        <w:trPr>
          <w:trHeight w:val="300"/>
        </w:trPr>
        <w:tc>
          <w:tcPr>
            <w:tcW w:w="859" w:type="dxa"/>
            <w:tcBorders>
              <w:top w:val="nil"/>
              <w:left w:val="nil"/>
              <w:bottom w:val="nil"/>
              <w:right w:val="nil"/>
            </w:tcBorders>
            <w:shd w:val="clear" w:color="auto" w:fill="auto"/>
            <w:noWrap/>
            <w:vAlign w:val="center"/>
          </w:tcPr>
          <w:p w14:paraId="270AB334"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kinI</w:t>
            </w:r>
          </w:p>
        </w:tc>
        <w:tc>
          <w:tcPr>
            <w:tcW w:w="689" w:type="dxa"/>
            <w:tcBorders>
              <w:top w:val="nil"/>
              <w:left w:val="nil"/>
              <w:bottom w:val="nil"/>
              <w:right w:val="nil"/>
            </w:tcBorders>
            <w:shd w:val="clear" w:color="auto" w:fill="auto"/>
            <w:noWrap/>
            <w:vAlign w:val="center"/>
            <w:hideMark/>
          </w:tcPr>
          <w:p w14:paraId="60899CF8"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207</w:t>
            </w:r>
          </w:p>
        </w:tc>
        <w:tc>
          <w:tcPr>
            <w:tcW w:w="2309" w:type="dxa"/>
            <w:tcBorders>
              <w:top w:val="nil"/>
              <w:left w:val="nil"/>
              <w:bottom w:val="nil"/>
              <w:right w:val="nil"/>
            </w:tcBorders>
            <w:shd w:val="clear" w:color="auto" w:fill="auto"/>
            <w:noWrap/>
            <w:vAlign w:val="center"/>
            <w:hideMark/>
          </w:tcPr>
          <w:p w14:paraId="1A57B016"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WP_060891085.1 from </w:t>
            </w:r>
            <w:r w:rsidRPr="007514AD">
              <w:rPr>
                <w:rFonts w:ascii="Arial" w:hAnsi="Arial" w:cs="Arial"/>
                <w:i/>
                <w:sz w:val="20"/>
                <w:szCs w:val="20"/>
                <w:lang w:val="en-GB"/>
              </w:rPr>
              <w:t>Streptomyces europaeiscabiei</w:t>
            </w:r>
          </w:p>
        </w:tc>
        <w:tc>
          <w:tcPr>
            <w:tcW w:w="1150" w:type="dxa"/>
            <w:tcBorders>
              <w:top w:val="nil"/>
              <w:left w:val="nil"/>
              <w:bottom w:val="nil"/>
              <w:right w:val="nil"/>
            </w:tcBorders>
            <w:shd w:val="clear" w:color="auto" w:fill="auto"/>
            <w:noWrap/>
            <w:vAlign w:val="center"/>
            <w:hideMark/>
          </w:tcPr>
          <w:p w14:paraId="310AF53D"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66/78</w:t>
            </w:r>
          </w:p>
        </w:tc>
        <w:tc>
          <w:tcPr>
            <w:tcW w:w="4019" w:type="dxa"/>
            <w:tcBorders>
              <w:top w:val="nil"/>
              <w:left w:val="nil"/>
              <w:bottom w:val="nil"/>
              <w:right w:val="nil"/>
            </w:tcBorders>
            <w:shd w:val="clear" w:color="auto" w:fill="auto"/>
            <w:noWrap/>
            <w:vAlign w:val="center"/>
            <w:hideMark/>
          </w:tcPr>
          <w:p w14:paraId="0C6EF650"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 xml:space="preserve">Flavoprotein/phosphopantothenoylcysteine decarboxylase  </w:t>
            </w:r>
          </w:p>
        </w:tc>
      </w:tr>
      <w:tr w:rsidR="00E92713" w:rsidRPr="007514AD" w14:paraId="0AE82738" w14:textId="77777777" w:rsidTr="00E92713">
        <w:trPr>
          <w:trHeight w:val="300"/>
        </w:trPr>
        <w:tc>
          <w:tcPr>
            <w:tcW w:w="859" w:type="dxa"/>
            <w:tcBorders>
              <w:top w:val="nil"/>
              <w:left w:val="nil"/>
              <w:bottom w:val="nil"/>
              <w:right w:val="nil"/>
            </w:tcBorders>
            <w:shd w:val="clear" w:color="auto" w:fill="auto"/>
            <w:noWrap/>
            <w:vAlign w:val="center"/>
          </w:tcPr>
          <w:p w14:paraId="5455C88E"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kinJ</w:t>
            </w:r>
          </w:p>
        </w:tc>
        <w:tc>
          <w:tcPr>
            <w:tcW w:w="689" w:type="dxa"/>
            <w:tcBorders>
              <w:top w:val="nil"/>
              <w:left w:val="nil"/>
              <w:bottom w:val="nil"/>
              <w:right w:val="nil"/>
            </w:tcBorders>
            <w:shd w:val="clear" w:color="auto" w:fill="auto"/>
            <w:noWrap/>
            <w:vAlign w:val="center"/>
            <w:hideMark/>
          </w:tcPr>
          <w:p w14:paraId="79FBDF13"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325</w:t>
            </w:r>
          </w:p>
        </w:tc>
        <w:tc>
          <w:tcPr>
            <w:tcW w:w="2309" w:type="dxa"/>
            <w:tcBorders>
              <w:top w:val="nil"/>
              <w:left w:val="nil"/>
              <w:bottom w:val="nil"/>
              <w:right w:val="nil"/>
            </w:tcBorders>
            <w:shd w:val="clear" w:color="auto" w:fill="auto"/>
            <w:noWrap/>
            <w:vAlign w:val="center"/>
            <w:hideMark/>
          </w:tcPr>
          <w:p w14:paraId="4EA9E6E5"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WP_060891084.1 from </w:t>
            </w:r>
            <w:r w:rsidRPr="007514AD">
              <w:rPr>
                <w:rFonts w:ascii="Arial" w:hAnsi="Arial" w:cs="Arial"/>
                <w:i/>
                <w:sz w:val="20"/>
                <w:szCs w:val="20"/>
                <w:lang w:val="en-GB"/>
              </w:rPr>
              <w:t>Streptomyces europaeiscabiei</w:t>
            </w:r>
          </w:p>
        </w:tc>
        <w:tc>
          <w:tcPr>
            <w:tcW w:w="1150" w:type="dxa"/>
            <w:tcBorders>
              <w:top w:val="nil"/>
              <w:left w:val="nil"/>
              <w:bottom w:val="nil"/>
              <w:right w:val="nil"/>
            </w:tcBorders>
            <w:shd w:val="clear" w:color="auto" w:fill="auto"/>
            <w:noWrap/>
            <w:vAlign w:val="center"/>
            <w:hideMark/>
          </w:tcPr>
          <w:p w14:paraId="670BB6EE"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69/82</w:t>
            </w:r>
          </w:p>
        </w:tc>
        <w:tc>
          <w:tcPr>
            <w:tcW w:w="4019" w:type="dxa"/>
            <w:tcBorders>
              <w:top w:val="nil"/>
              <w:left w:val="nil"/>
              <w:bottom w:val="nil"/>
              <w:right w:val="nil"/>
            </w:tcBorders>
            <w:shd w:val="clear" w:color="auto" w:fill="auto"/>
            <w:noWrap/>
            <w:vAlign w:val="center"/>
            <w:hideMark/>
          </w:tcPr>
          <w:p w14:paraId="4775BD33"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LLM class Flavin dependent oxidoreductase</w:t>
            </w:r>
          </w:p>
        </w:tc>
      </w:tr>
      <w:tr w:rsidR="00E92713" w:rsidRPr="007514AD" w14:paraId="4227C01E" w14:textId="77777777" w:rsidTr="00E92713">
        <w:trPr>
          <w:trHeight w:val="300"/>
        </w:trPr>
        <w:tc>
          <w:tcPr>
            <w:tcW w:w="859" w:type="dxa"/>
            <w:tcBorders>
              <w:top w:val="nil"/>
              <w:left w:val="nil"/>
              <w:bottom w:val="nil"/>
              <w:right w:val="nil"/>
            </w:tcBorders>
            <w:shd w:val="clear" w:color="auto" w:fill="auto"/>
            <w:noWrap/>
            <w:vAlign w:val="center"/>
          </w:tcPr>
          <w:p w14:paraId="07355315"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kinK</w:t>
            </w:r>
          </w:p>
        </w:tc>
        <w:tc>
          <w:tcPr>
            <w:tcW w:w="689" w:type="dxa"/>
            <w:tcBorders>
              <w:top w:val="nil"/>
              <w:left w:val="nil"/>
              <w:bottom w:val="nil"/>
              <w:right w:val="nil"/>
            </w:tcBorders>
            <w:shd w:val="clear" w:color="auto" w:fill="auto"/>
            <w:noWrap/>
            <w:vAlign w:val="center"/>
            <w:hideMark/>
          </w:tcPr>
          <w:p w14:paraId="23C107E6"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 xml:space="preserve">280 </w:t>
            </w:r>
          </w:p>
        </w:tc>
        <w:tc>
          <w:tcPr>
            <w:tcW w:w="2309" w:type="dxa"/>
            <w:tcBorders>
              <w:top w:val="nil"/>
              <w:left w:val="nil"/>
              <w:bottom w:val="nil"/>
              <w:right w:val="nil"/>
            </w:tcBorders>
            <w:shd w:val="clear" w:color="auto" w:fill="auto"/>
            <w:noWrap/>
            <w:vAlign w:val="center"/>
            <w:hideMark/>
          </w:tcPr>
          <w:p w14:paraId="3F58D008"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YadH (WP_060891083) from </w:t>
            </w:r>
            <w:r w:rsidRPr="007514AD">
              <w:rPr>
                <w:rFonts w:ascii="Arial" w:hAnsi="Arial" w:cs="Arial"/>
                <w:i/>
                <w:sz w:val="20"/>
                <w:szCs w:val="20"/>
                <w:lang w:val="en-GB"/>
              </w:rPr>
              <w:t>Streptomyces europaeiscabiei</w:t>
            </w:r>
          </w:p>
        </w:tc>
        <w:tc>
          <w:tcPr>
            <w:tcW w:w="1150" w:type="dxa"/>
            <w:tcBorders>
              <w:top w:val="nil"/>
              <w:left w:val="nil"/>
              <w:bottom w:val="nil"/>
              <w:right w:val="nil"/>
            </w:tcBorders>
            <w:shd w:val="clear" w:color="auto" w:fill="auto"/>
            <w:noWrap/>
            <w:vAlign w:val="center"/>
            <w:hideMark/>
          </w:tcPr>
          <w:p w14:paraId="4D3195B4"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57/75</w:t>
            </w:r>
          </w:p>
        </w:tc>
        <w:tc>
          <w:tcPr>
            <w:tcW w:w="4019" w:type="dxa"/>
            <w:tcBorders>
              <w:top w:val="nil"/>
              <w:left w:val="nil"/>
              <w:bottom w:val="nil"/>
              <w:right w:val="nil"/>
            </w:tcBorders>
            <w:shd w:val="clear" w:color="auto" w:fill="auto"/>
            <w:noWrap/>
            <w:vAlign w:val="center"/>
            <w:hideMark/>
          </w:tcPr>
          <w:p w14:paraId="0248E938"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ABC transporter permease</w:t>
            </w:r>
          </w:p>
        </w:tc>
      </w:tr>
      <w:tr w:rsidR="00E92713" w:rsidRPr="007514AD" w14:paraId="76AC65D4" w14:textId="77777777" w:rsidTr="00E92713">
        <w:trPr>
          <w:trHeight w:val="300"/>
        </w:trPr>
        <w:tc>
          <w:tcPr>
            <w:tcW w:w="859" w:type="dxa"/>
            <w:tcBorders>
              <w:top w:val="nil"/>
              <w:left w:val="nil"/>
              <w:bottom w:val="nil"/>
              <w:right w:val="nil"/>
            </w:tcBorders>
            <w:shd w:val="clear" w:color="auto" w:fill="auto"/>
            <w:noWrap/>
            <w:vAlign w:val="center"/>
          </w:tcPr>
          <w:p w14:paraId="0A021047"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kinL</w:t>
            </w:r>
          </w:p>
        </w:tc>
        <w:tc>
          <w:tcPr>
            <w:tcW w:w="689" w:type="dxa"/>
            <w:tcBorders>
              <w:top w:val="nil"/>
              <w:left w:val="nil"/>
              <w:bottom w:val="nil"/>
              <w:right w:val="nil"/>
            </w:tcBorders>
            <w:shd w:val="clear" w:color="auto" w:fill="auto"/>
            <w:noWrap/>
            <w:vAlign w:val="center"/>
            <w:hideMark/>
          </w:tcPr>
          <w:p w14:paraId="0C3721F4"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272</w:t>
            </w:r>
          </w:p>
        </w:tc>
        <w:tc>
          <w:tcPr>
            <w:tcW w:w="2309" w:type="dxa"/>
            <w:tcBorders>
              <w:top w:val="nil"/>
              <w:left w:val="nil"/>
              <w:bottom w:val="nil"/>
              <w:right w:val="nil"/>
            </w:tcBorders>
            <w:shd w:val="clear" w:color="auto" w:fill="auto"/>
            <w:noWrap/>
            <w:vAlign w:val="center"/>
            <w:hideMark/>
          </w:tcPr>
          <w:p w14:paraId="3A1E3CEC"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CcmA (WP_106435783.1) from   </w:t>
            </w:r>
            <w:r w:rsidRPr="007514AD">
              <w:rPr>
                <w:rFonts w:ascii="Arial" w:hAnsi="Arial" w:cs="Arial"/>
                <w:i/>
                <w:sz w:val="20"/>
                <w:szCs w:val="20"/>
                <w:lang w:val="en-GB"/>
              </w:rPr>
              <w:t>Streptomyces davaonensis</w:t>
            </w:r>
          </w:p>
        </w:tc>
        <w:tc>
          <w:tcPr>
            <w:tcW w:w="1150" w:type="dxa"/>
            <w:tcBorders>
              <w:top w:val="nil"/>
              <w:left w:val="nil"/>
              <w:bottom w:val="nil"/>
              <w:right w:val="nil"/>
            </w:tcBorders>
            <w:shd w:val="clear" w:color="auto" w:fill="auto"/>
            <w:noWrap/>
            <w:vAlign w:val="center"/>
            <w:hideMark/>
          </w:tcPr>
          <w:p w14:paraId="3513F4D0"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73/81</w:t>
            </w:r>
          </w:p>
        </w:tc>
        <w:tc>
          <w:tcPr>
            <w:tcW w:w="4019" w:type="dxa"/>
            <w:tcBorders>
              <w:top w:val="nil"/>
              <w:left w:val="nil"/>
              <w:bottom w:val="nil"/>
              <w:right w:val="nil"/>
            </w:tcBorders>
            <w:shd w:val="clear" w:color="auto" w:fill="auto"/>
            <w:noWrap/>
            <w:vAlign w:val="center"/>
            <w:hideMark/>
          </w:tcPr>
          <w:p w14:paraId="59A3A98D"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ABC transporter ATP binding protein</w:t>
            </w:r>
          </w:p>
        </w:tc>
      </w:tr>
      <w:tr w:rsidR="00E92713" w:rsidRPr="007514AD" w14:paraId="6170E0DA" w14:textId="77777777" w:rsidTr="00E92713">
        <w:trPr>
          <w:trHeight w:val="300"/>
        </w:trPr>
        <w:tc>
          <w:tcPr>
            <w:tcW w:w="859" w:type="dxa"/>
            <w:tcBorders>
              <w:top w:val="nil"/>
              <w:left w:val="nil"/>
              <w:bottom w:val="nil"/>
              <w:right w:val="nil"/>
            </w:tcBorders>
            <w:shd w:val="clear" w:color="auto" w:fill="auto"/>
            <w:noWrap/>
            <w:vAlign w:val="center"/>
          </w:tcPr>
          <w:p w14:paraId="4ECB6D87"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kinM</w:t>
            </w:r>
          </w:p>
        </w:tc>
        <w:tc>
          <w:tcPr>
            <w:tcW w:w="689" w:type="dxa"/>
            <w:tcBorders>
              <w:top w:val="nil"/>
              <w:left w:val="nil"/>
              <w:bottom w:val="nil"/>
              <w:right w:val="nil"/>
            </w:tcBorders>
            <w:shd w:val="clear" w:color="auto" w:fill="auto"/>
            <w:noWrap/>
            <w:vAlign w:val="center"/>
            <w:hideMark/>
          </w:tcPr>
          <w:p w14:paraId="6D35A317"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550</w:t>
            </w:r>
          </w:p>
        </w:tc>
        <w:tc>
          <w:tcPr>
            <w:tcW w:w="2309" w:type="dxa"/>
            <w:tcBorders>
              <w:top w:val="nil"/>
              <w:left w:val="nil"/>
              <w:bottom w:val="nil"/>
              <w:right w:val="nil"/>
            </w:tcBorders>
            <w:shd w:val="clear" w:color="auto" w:fill="auto"/>
            <w:noWrap/>
            <w:vAlign w:val="center"/>
            <w:hideMark/>
          </w:tcPr>
          <w:p w14:paraId="3DBE9B66" w14:textId="77777777" w:rsidR="00E92713" w:rsidRPr="007514AD" w:rsidRDefault="00E92713" w:rsidP="00E92713">
            <w:pPr>
              <w:spacing w:after="0" w:line="240" w:lineRule="auto"/>
              <w:rPr>
                <w:rFonts w:ascii="Arial" w:hAnsi="Arial" w:cs="Arial"/>
                <w:sz w:val="20"/>
                <w:szCs w:val="20"/>
                <w:lang w:val="en-GB"/>
              </w:rPr>
            </w:pPr>
            <w:r w:rsidRPr="007514AD">
              <w:rPr>
                <w:rFonts w:ascii="Arial" w:hAnsi="Arial" w:cs="Arial"/>
                <w:sz w:val="20"/>
                <w:szCs w:val="20"/>
                <w:lang w:val="en-GB"/>
              </w:rPr>
              <w:t xml:space="preserve">EFL25110.1 from </w:t>
            </w:r>
            <w:r w:rsidRPr="007514AD">
              <w:rPr>
                <w:rFonts w:ascii="Arial" w:hAnsi="Arial" w:cs="Arial"/>
                <w:i/>
                <w:sz w:val="20"/>
                <w:szCs w:val="20"/>
                <w:lang w:val="en-GB"/>
              </w:rPr>
              <w:t>Streptomyces himastatinicus</w:t>
            </w:r>
            <w:r w:rsidRPr="007514AD">
              <w:rPr>
                <w:rFonts w:ascii="Arial" w:hAnsi="Arial" w:cs="Arial"/>
                <w:sz w:val="20"/>
                <w:szCs w:val="20"/>
                <w:lang w:val="en-GB"/>
              </w:rPr>
              <w:t xml:space="preserve"> ATCC 53653</w:t>
            </w:r>
          </w:p>
        </w:tc>
        <w:tc>
          <w:tcPr>
            <w:tcW w:w="1150" w:type="dxa"/>
            <w:tcBorders>
              <w:top w:val="nil"/>
              <w:left w:val="nil"/>
              <w:bottom w:val="nil"/>
              <w:right w:val="nil"/>
            </w:tcBorders>
            <w:shd w:val="clear" w:color="auto" w:fill="auto"/>
            <w:noWrap/>
            <w:vAlign w:val="center"/>
            <w:hideMark/>
          </w:tcPr>
          <w:p w14:paraId="545C5D36"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46/60</w:t>
            </w:r>
          </w:p>
        </w:tc>
        <w:tc>
          <w:tcPr>
            <w:tcW w:w="4019" w:type="dxa"/>
            <w:tcBorders>
              <w:top w:val="nil"/>
              <w:left w:val="nil"/>
              <w:bottom w:val="nil"/>
              <w:right w:val="nil"/>
            </w:tcBorders>
            <w:shd w:val="clear" w:color="auto" w:fill="auto"/>
            <w:noWrap/>
            <w:vAlign w:val="center"/>
            <w:hideMark/>
          </w:tcPr>
          <w:p w14:paraId="7670D38E"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ABC transporter, ATP binding protein</w:t>
            </w:r>
          </w:p>
        </w:tc>
      </w:tr>
      <w:tr w:rsidR="00E92713" w:rsidRPr="007514AD" w14:paraId="54232039" w14:textId="77777777" w:rsidTr="00E92713">
        <w:trPr>
          <w:trHeight w:val="300"/>
        </w:trPr>
        <w:tc>
          <w:tcPr>
            <w:tcW w:w="859" w:type="dxa"/>
            <w:tcBorders>
              <w:top w:val="nil"/>
              <w:left w:val="nil"/>
              <w:bottom w:val="nil"/>
              <w:right w:val="nil"/>
            </w:tcBorders>
            <w:shd w:val="clear" w:color="auto" w:fill="auto"/>
            <w:noWrap/>
            <w:vAlign w:val="center"/>
          </w:tcPr>
          <w:p w14:paraId="426EE52F"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kinN</w:t>
            </w:r>
          </w:p>
        </w:tc>
        <w:tc>
          <w:tcPr>
            <w:tcW w:w="689" w:type="dxa"/>
            <w:tcBorders>
              <w:top w:val="nil"/>
              <w:left w:val="nil"/>
              <w:bottom w:val="nil"/>
              <w:right w:val="nil"/>
            </w:tcBorders>
            <w:shd w:val="clear" w:color="auto" w:fill="auto"/>
            <w:noWrap/>
            <w:vAlign w:val="center"/>
            <w:hideMark/>
          </w:tcPr>
          <w:p w14:paraId="335B1BAF"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226</w:t>
            </w:r>
          </w:p>
        </w:tc>
        <w:tc>
          <w:tcPr>
            <w:tcW w:w="2309" w:type="dxa"/>
            <w:tcBorders>
              <w:top w:val="nil"/>
              <w:left w:val="nil"/>
              <w:bottom w:val="nil"/>
              <w:right w:val="nil"/>
            </w:tcBorders>
            <w:shd w:val="clear" w:color="auto" w:fill="auto"/>
            <w:noWrap/>
            <w:vAlign w:val="center"/>
            <w:hideMark/>
          </w:tcPr>
          <w:p w14:paraId="4941D9B9"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CcmA (WP_063729889) from </w:t>
            </w:r>
            <w:r w:rsidRPr="007514AD">
              <w:rPr>
                <w:rFonts w:ascii="Arial" w:hAnsi="Arial" w:cs="Arial"/>
                <w:i/>
                <w:sz w:val="20"/>
                <w:szCs w:val="20"/>
                <w:lang w:val="en-GB"/>
              </w:rPr>
              <w:t>Streptomyces sp</w:t>
            </w:r>
            <w:r w:rsidRPr="007514AD">
              <w:rPr>
                <w:rFonts w:ascii="Arial" w:hAnsi="Arial" w:cs="Arial"/>
                <w:sz w:val="20"/>
                <w:szCs w:val="20"/>
                <w:lang w:val="en-GB"/>
              </w:rPr>
              <w:t>. RTd22</w:t>
            </w:r>
          </w:p>
        </w:tc>
        <w:tc>
          <w:tcPr>
            <w:tcW w:w="1150" w:type="dxa"/>
            <w:tcBorders>
              <w:top w:val="nil"/>
              <w:left w:val="nil"/>
              <w:bottom w:val="nil"/>
              <w:right w:val="nil"/>
            </w:tcBorders>
            <w:shd w:val="clear" w:color="auto" w:fill="auto"/>
            <w:noWrap/>
            <w:vAlign w:val="center"/>
            <w:hideMark/>
          </w:tcPr>
          <w:p w14:paraId="7E4A5D2E"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67/78</w:t>
            </w:r>
          </w:p>
        </w:tc>
        <w:tc>
          <w:tcPr>
            <w:tcW w:w="4019" w:type="dxa"/>
            <w:tcBorders>
              <w:top w:val="nil"/>
              <w:left w:val="nil"/>
              <w:bottom w:val="nil"/>
              <w:right w:val="nil"/>
            </w:tcBorders>
            <w:shd w:val="clear" w:color="auto" w:fill="auto"/>
            <w:noWrap/>
            <w:vAlign w:val="center"/>
            <w:hideMark/>
          </w:tcPr>
          <w:p w14:paraId="05E598CA"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ABC transporter ATP binding protein</w:t>
            </w:r>
          </w:p>
        </w:tc>
      </w:tr>
      <w:tr w:rsidR="00E92713" w:rsidRPr="007514AD" w14:paraId="4DCFBF39" w14:textId="77777777" w:rsidTr="00E92713">
        <w:trPr>
          <w:trHeight w:val="300"/>
        </w:trPr>
        <w:tc>
          <w:tcPr>
            <w:tcW w:w="859" w:type="dxa"/>
            <w:tcBorders>
              <w:top w:val="nil"/>
              <w:left w:val="nil"/>
              <w:bottom w:val="nil"/>
              <w:right w:val="nil"/>
            </w:tcBorders>
            <w:shd w:val="clear" w:color="auto" w:fill="auto"/>
            <w:noWrap/>
            <w:vAlign w:val="center"/>
          </w:tcPr>
          <w:p w14:paraId="6298164D"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kinO</w:t>
            </w:r>
          </w:p>
        </w:tc>
        <w:tc>
          <w:tcPr>
            <w:tcW w:w="689" w:type="dxa"/>
            <w:tcBorders>
              <w:top w:val="nil"/>
              <w:left w:val="nil"/>
              <w:bottom w:val="nil"/>
              <w:right w:val="nil"/>
            </w:tcBorders>
            <w:shd w:val="clear" w:color="auto" w:fill="auto"/>
            <w:noWrap/>
            <w:vAlign w:val="center"/>
            <w:hideMark/>
          </w:tcPr>
          <w:p w14:paraId="7F9C81E1"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253</w:t>
            </w:r>
          </w:p>
        </w:tc>
        <w:tc>
          <w:tcPr>
            <w:tcW w:w="2309" w:type="dxa"/>
            <w:tcBorders>
              <w:top w:val="nil"/>
              <w:left w:val="nil"/>
              <w:bottom w:val="nil"/>
              <w:right w:val="nil"/>
            </w:tcBorders>
            <w:shd w:val="clear" w:color="auto" w:fill="auto"/>
            <w:noWrap/>
            <w:vAlign w:val="center"/>
            <w:hideMark/>
          </w:tcPr>
          <w:p w14:paraId="322F82E2"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PrmA (WP_007264900.1) from </w:t>
            </w:r>
            <w:r w:rsidRPr="007514AD">
              <w:rPr>
                <w:rFonts w:ascii="Arial" w:hAnsi="Arial" w:cs="Arial"/>
                <w:i/>
                <w:sz w:val="20"/>
                <w:szCs w:val="20"/>
                <w:lang w:val="en-GB"/>
              </w:rPr>
              <w:t>Streptomyces sp</w:t>
            </w:r>
            <w:r w:rsidRPr="007514AD">
              <w:rPr>
                <w:rFonts w:ascii="Arial" w:hAnsi="Arial" w:cs="Arial"/>
                <w:sz w:val="20"/>
                <w:szCs w:val="20"/>
                <w:lang w:val="en-GB"/>
              </w:rPr>
              <w:t>. C</w:t>
            </w:r>
          </w:p>
        </w:tc>
        <w:tc>
          <w:tcPr>
            <w:tcW w:w="1150" w:type="dxa"/>
            <w:tcBorders>
              <w:top w:val="nil"/>
              <w:left w:val="nil"/>
              <w:bottom w:val="nil"/>
              <w:right w:val="nil"/>
            </w:tcBorders>
            <w:shd w:val="clear" w:color="auto" w:fill="auto"/>
            <w:noWrap/>
            <w:vAlign w:val="center"/>
            <w:hideMark/>
          </w:tcPr>
          <w:p w14:paraId="63BCF28A"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69/82</w:t>
            </w:r>
          </w:p>
        </w:tc>
        <w:tc>
          <w:tcPr>
            <w:tcW w:w="4019" w:type="dxa"/>
            <w:tcBorders>
              <w:top w:val="nil"/>
              <w:left w:val="nil"/>
              <w:bottom w:val="nil"/>
              <w:right w:val="nil"/>
            </w:tcBorders>
            <w:shd w:val="clear" w:color="auto" w:fill="auto"/>
            <w:noWrap/>
            <w:vAlign w:val="center"/>
            <w:hideMark/>
          </w:tcPr>
          <w:p w14:paraId="62B17B30"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Class I SAM dependent methyltransferase</w:t>
            </w:r>
          </w:p>
        </w:tc>
      </w:tr>
      <w:tr w:rsidR="00E92713" w:rsidRPr="007514AD" w14:paraId="22B27360" w14:textId="77777777" w:rsidTr="00E92713">
        <w:trPr>
          <w:trHeight w:val="345"/>
        </w:trPr>
        <w:tc>
          <w:tcPr>
            <w:tcW w:w="859" w:type="dxa"/>
            <w:tcBorders>
              <w:top w:val="nil"/>
              <w:left w:val="nil"/>
              <w:bottom w:val="nil"/>
              <w:right w:val="nil"/>
            </w:tcBorders>
            <w:shd w:val="clear" w:color="auto" w:fill="auto"/>
            <w:noWrap/>
            <w:vAlign w:val="center"/>
            <w:hideMark/>
          </w:tcPr>
          <w:p w14:paraId="35E7BEEE"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orf1</w:t>
            </w:r>
            <w:r w:rsidRPr="007514AD">
              <w:rPr>
                <w:rFonts w:ascii="Arial" w:eastAsia="Times New Roman" w:hAnsi="Arial" w:cs="Arial"/>
                <w:i/>
                <w:iCs/>
                <w:sz w:val="20"/>
                <w:szCs w:val="20"/>
                <w:vertAlign w:val="superscript"/>
                <w:lang w:val="en-GB"/>
              </w:rPr>
              <w:t>c</w:t>
            </w:r>
          </w:p>
        </w:tc>
        <w:tc>
          <w:tcPr>
            <w:tcW w:w="689" w:type="dxa"/>
            <w:tcBorders>
              <w:top w:val="nil"/>
              <w:left w:val="nil"/>
              <w:bottom w:val="nil"/>
              <w:right w:val="nil"/>
            </w:tcBorders>
            <w:shd w:val="clear" w:color="auto" w:fill="auto"/>
            <w:noWrap/>
            <w:vAlign w:val="center"/>
            <w:hideMark/>
          </w:tcPr>
          <w:p w14:paraId="16948668"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511</w:t>
            </w:r>
          </w:p>
        </w:tc>
        <w:tc>
          <w:tcPr>
            <w:tcW w:w="2309" w:type="dxa"/>
            <w:tcBorders>
              <w:top w:val="nil"/>
              <w:left w:val="nil"/>
              <w:bottom w:val="nil"/>
              <w:right w:val="nil"/>
            </w:tcBorders>
            <w:shd w:val="clear" w:color="auto" w:fill="auto"/>
            <w:noWrap/>
            <w:vAlign w:val="center"/>
            <w:hideMark/>
          </w:tcPr>
          <w:p w14:paraId="5AF5045E"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WP_141594955.1 from </w:t>
            </w:r>
            <w:r w:rsidRPr="007514AD">
              <w:rPr>
                <w:rFonts w:ascii="Arial" w:hAnsi="Arial" w:cs="Arial"/>
                <w:i/>
                <w:sz w:val="20"/>
                <w:szCs w:val="20"/>
                <w:lang w:val="en-GB"/>
              </w:rPr>
              <w:t>Streptomyces ipomoeae</w:t>
            </w:r>
          </w:p>
        </w:tc>
        <w:tc>
          <w:tcPr>
            <w:tcW w:w="1150" w:type="dxa"/>
            <w:tcBorders>
              <w:top w:val="nil"/>
              <w:left w:val="nil"/>
              <w:bottom w:val="nil"/>
              <w:right w:val="nil"/>
            </w:tcBorders>
            <w:shd w:val="clear" w:color="auto" w:fill="auto"/>
            <w:noWrap/>
            <w:vAlign w:val="center"/>
            <w:hideMark/>
          </w:tcPr>
          <w:p w14:paraId="04B57A05"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95/97</w:t>
            </w:r>
          </w:p>
        </w:tc>
        <w:tc>
          <w:tcPr>
            <w:tcW w:w="4019" w:type="dxa"/>
            <w:tcBorders>
              <w:top w:val="nil"/>
              <w:left w:val="nil"/>
              <w:bottom w:val="nil"/>
              <w:right w:val="nil"/>
            </w:tcBorders>
            <w:shd w:val="clear" w:color="auto" w:fill="auto"/>
            <w:noWrap/>
            <w:vAlign w:val="center"/>
            <w:hideMark/>
          </w:tcPr>
          <w:p w14:paraId="4116CC8F"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LacI family DNA binding transcriptional regulator</w:t>
            </w:r>
          </w:p>
        </w:tc>
      </w:tr>
      <w:tr w:rsidR="00E92713" w:rsidRPr="007514AD" w14:paraId="51210740" w14:textId="77777777" w:rsidTr="00E92713">
        <w:trPr>
          <w:trHeight w:val="345"/>
        </w:trPr>
        <w:tc>
          <w:tcPr>
            <w:tcW w:w="859" w:type="dxa"/>
            <w:tcBorders>
              <w:top w:val="nil"/>
              <w:left w:val="nil"/>
              <w:right w:val="nil"/>
            </w:tcBorders>
            <w:shd w:val="clear" w:color="auto" w:fill="auto"/>
            <w:noWrap/>
            <w:vAlign w:val="center"/>
            <w:hideMark/>
          </w:tcPr>
          <w:p w14:paraId="3300F328"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orf2</w:t>
            </w:r>
            <w:r w:rsidRPr="007514AD">
              <w:rPr>
                <w:rFonts w:ascii="Arial" w:eastAsia="Times New Roman" w:hAnsi="Arial" w:cs="Arial"/>
                <w:i/>
                <w:iCs/>
                <w:sz w:val="20"/>
                <w:szCs w:val="20"/>
                <w:vertAlign w:val="superscript"/>
                <w:lang w:val="en-GB"/>
              </w:rPr>
              <w:t>c</w:t>
            </w:r>
          </w:p>
        </w:tc>
        <w:tc>
          <w:tcPr>
            <w:tcW w:w="689" w:type="dxa"/>
            <w:tcBorders>
              <w:top w:val="nil"/>
              <w:left w:val="nil"/>
              <w:right w:val="nil"/>
            </w:tcBorders>
            <w:shd w:val="clear" w:color="auto" w:fill="auto"/>
            <w:noWrap/>
            <w:vAlign w:val="center"/>
            <w:hideMark/>
          </w:tcPr>
          <w:p w14:paraId="467D11BC"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124</w:t>
            </w:r>
          </w:p>
        </w:tc>
        <w:tc>
          <w:tcPr>
            <w:tcW w:w="2309" w:type="dxa"/>
            <w:tcBorders>
              <w:top w:val="nil"/>
              <w:left w:val="nil"/>
              <w:right w:val="nil"/>
            </w:tcBorders>
            <w:shd w:val="clear" w:color="auto" w:fill="auto"/>
            <w:noWrap/>
            <w:vAlign w:val="center"/>
            <w:hideMark/>
          </w:tcPr>
          <w:p w14:paraId="471E28B9"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WP_079158480.1 from </w:t>
            </w:r>
            <w:r w:rsidRPr="007514AD">
              <w:rPr>
                <w:rFonts w:ascii="Arial" w:hAnsi="Arial" w:cs="Arial"/>
                <w:i/>
                <w:sz w:val="20"/>
                <w:szCs w:val="20"/>
                <w:lang w:val="en-GB"/>
              </w:rPr>
              <w:t>Streptomyces</w:t>
            </w:r>
          </w:p>
        </w:tc>
        <w:tc>
          <w:tcPr>
            <w:tcW w:w="1150" w:type="dxa"/>
            <w:tcBorders>
              <w:top w:val="nil"/>
              <w:left w:val="nil"/>
              <w:right w:val="nil"/>
            </w:tcBorders>
            <w:shd w:val="clear" w:color="auto" w:fill="auto"/>
            <w:noWrap/>
            <w:vAlign w:val="center"/>
            <w:hideMark/>
          </w:tcPr>
          <w:p w14:paraId="6B0D095C"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97/99</w:t>
            </w:r>
          </w:p>
        </w:tc>
        <w:tc>
          <w:tcPr>
            <w:tcW w:w="4019" w:type="dxa"/>
            <w:tcBorders>
              <w:top w:val="nil"/>
              <w:left w:val="nil"/>
              <w:right w:val="nil"/>
            </w:tcBorders>
            <w:shd w:val="clear" w:color="auto" w:fill="auto"/>
            <w:noWrap/>
            <w:vAlign w:val="center"/>
            <w:hideMark/>
          </w:tcPr>
          <w:p w14:paraId="6E2D0B8D"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Helix-turn-helix domain-containing protein</w:t>
            </w:r>
          </w:p>
        </w:tc>
      </w:tr>
      <w:tr w:rsidR="00E92713" w:rsidRPr="007514AD" w14:paraId="7ACB7260" w14:textId="77777777" w:rsidTr="00EC2788">
        <w:trPr>
          <w:trHeight w:val="345"/>
        </w:trPr>
        <w:tc>
          <w:tcPr>
            <w:tcW w:w="859" w:type="dxa"/>
            <w:tcBorders>
              <w:top w:val="nil"/>
              <w:left w:val="nil"/>
              <w:bottom w:val="single" w:sz="4" w:space="0" w:color="auto"/>
              <w:right w:val="nil"/>
            </w:tcBorders>
            <w:shd w:val="clear" w:color="auto" w:fill="auto"/>
            <w:noWrap/>
            <w:vAlign w:val="center"/>
            <w:hideMark/>
          </w:tcPr>
          <w:p w14:paraId="7B1FF2CB" w14:textId="77777777" w:rsidR="00E92713" w:rsidRPr="007514AD" w:rsidRDefault="00E92713" w:rsidP="00E92713">
            <w:pPr>
              <w:spacing w:after="0" w:line="240" w:lineRule="auto"/>
              <w:rPr>
                <w:rFonts w:ascii="Arial" w:eastAsia="Times New Roman" w:hAnsi="Arial" w:cs="Arial"/>
                <w:i/>
                <w:iCs/>
                <w:sz w:val="20"/>
                <w:szCs w:val="20"/>
                <w:lang w:val="en-GB"/>
              </w:rPr>
            </w:pPr>
            <w:r w:rsidRPr="007514AD">
              <w:rPr>
                <w:rFonts w:ascii="Arial" w:eastAsia="Times New Roman" w:hAnsi="Arial" w:cs="Arial"/>
                <w:i/>
                <w:iCs/>
                <w:sz w:val="20"/>
                <w:szCs w:val="20"/>
                <w:lang w:val="en-GB"/>
              </w:rPr>
              <w:t>orf3</w:t>
            </w:r>
            <w:r w:rsidRPr="007514AD">
              <w:rPr>
                <w:rFonts w:ascii="Arial" w:eastAsia="Times New Roman" w:hAnsi="Arial" w:cs="Arial"/>
                <w:i/>
                <w:iCs/>
                <w:sz w:val="20"/>
                <w:szCs w:val="20"/>
                <w:vertAlign w:val="superscript"/>
                <w:lang w:val="en-GB"/>
              </w:rPr>
              <w:t>c</w:t>
            </w:r>
          </w:p>
        </w:tc>
        <w:tc>
          <w:tcPr>
            <w:tcW w:w="689" w:type="dxa"/>
            <w:tcBorders>
              <w:top w:val="nil"/>
              <w:left w:val="nil"/>
              <w:bottom w:val="single" w:sz="4" w:space="0" w:color="auto"/>
              <w:right w:val="nil"/>
            </w:tcBorders>
            <w:shd w:val="clear" w:color="auto" w:fill="auto"/>
            <w:noWrap/>
            <w:vAlign w:val="center"/>
            <w:hideMark/>
          </w:tcPr>
          <w:p w14:paraId="13B26011"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186</w:t>
            </w:r>
          </w:p>
        </w:tc>
        <w:tc>
          <w:tcPr>
            <w:tcW w:w="2309" w:type="dxa"/>
            <w:tcBorders>
              <w:top w:val="nil"/>
              <w:left w:val="nil"/>
              <w:bottom w:val="single" w:sz="4" w:space="0" w:color="auto"/>
              <w:right w:val="nil"/>
            </w:tcBorders>
            <w:shd w:val="clear" w:color="auto" w:fill="auto"/>
            <w:noWrap/>
            <w:vAlign w:val="center"/>
            <w:hideMark/>
          </w:tcPr>
          <w:p w14:paraId="3D1C2BA4"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 xml:space="preserve">WP_141594956.1 from </w:t>
            </w:r>
            <w:r w:rsidRPr="007514AD">
              <w:rPr>
                <w:rFonts w:ascii="Arial" w:hAnsi="Arial" w:cs="Arial"/>
                <w:i/>
                <w:sz w:val="20"/>
                <w:szCs w:val="20"/>
                <w:lang w:val="en-GB"/>
              </w:rPr>
              <w:t>Streptomyces ipomoeae</w:t>
            </w:r>
          </w:p>
        </w:tc>
        <w:tc>
          <w:tcPr>
            <w:tcW w:w="1150" w:type="dxa"/>
            <w:tcBorders>
              <w:top w:val="nil"/>
              <w:left w:val="nil"/>
              <w:bottom w:val="single" w:sz="4" w:space="0" w:color="auto"/>
              <w:right w:val="nil"/>
            </w:tcBorders>
            <w:shd w:val="clear" w:color="auto" w:fill="auto"/>
            <w:noWrap/>
            <w:vAlign w:val="center"/>
            <w:hideMark/>
          </w:tcPr>
          <w:p w14:paraId="7CC306A5"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hAnsi="Arial" w:cs="Arial"/>
                <w:sz w:val="20"/>
                <w:szCs w:val="20"/>
                <w:lang w:val="en-GB"/>
              </w:rPr>
              <w:t>95/97</w:t>
            </w:r>
          </w:p>
        </w:tc>
        <w:tc>
          <w:tcPr>
            <w:tcW w:w="4019" w:type="dxa"/>
            <w:tcBorders>
              <w:top w:val="nil"/>
              <w:left w:val="nil"/>
              <w:bottom w:val="single" w:sz="4" w:space="0" w:color="auto"/>
              <w:right w:val="nil"/>
            </w:tcBorders>
            <w:shd w:val="clear" w:color="auto" w:fill="auto"/>
            <w:noWrap/>
            <w:vAlign w:val="center"/>
            <w:hideMark/>
          </w:tcPr>
          <w:p w14:paraId="60E2E080" w14:textId="77777777" w:rsidR="00E92713" w:rsidRPr="007514AD" w:rsidRDefault="00E92713" w:rsidP="00E92713">
            <w:pPr>
              <w:spacing w:after="0" w:line="240" w:lineRule="auto"/>
              <w:rPr>
                <w:rFonts w:ascii="Arial" w:eastAsia="Times New Roman" w:hAnsi="Arial" w:cs="Arial"/>
                <w:sz w:val="20"/>
                <w:szCs w:val="20"/>
                <w:lang w:val="en-GB"/>
              </w:rPr>
            </w:pPr>
            <w:r w:rsidRPr="007514AD">
              <w:rPr>
                <w:rFonts w:ascii="Arial" w:eastAsia="Times New Roman" w:hAnsi="Arial" w:cs="Arial"/>
                <w:sz w:val="20"/>
                <w:szCs w:val="20"/>
                <w:lang w:val="en-GB"/>
              </w:rPr>
              <w:t xml:space="preserve">Helix-turn-helix transcriptional regulator </w:t>
            </w:r>
          </w:p>
        </w:tc>
      </w:tr>
    </w:tbl>
    <w:p w14:paraId="674B6ACA" w14:textId="77777777" w:rsidR="00E92713" w:rsidRPr="00E92713" w:rsidRDefault="00E92713" w:rsidP="00E92713">
      <w:pPr>
        <w:spacing w:after="0" w:line="240" w:lineRule="auto"/>
        <w:jc w:val="both"/>
        <w:rPr>
          <w:rFonts w:ascii="Arial" w:hAnsi="Arial" w:cs="Arial"/>
          <w:bCs/>
          <w:lang w:val="en-GB"/>
        </w:rPr>
      </w:pPr>
    </w:p>
    <w:p w14:paraId="534CB228" w14:textId="77777777" w:rsidR="00E92713" w:rsidRPr="007514AD" w:rsidRDefault="00E92713" w:rsidP="00E92713">
      <w:pPr>
        <w:spacing w:line="259" w:lineRule="auto"/>
        <w:rPr>
          <w:rFonts w:ascii="Arial" w:hAnsi="Arial" w:cs="Arial"/>
          <w:sz w:val="20"/>
          <w:szCs w:val="20"/>
          <w:lang w:val="en-GB" w:eastAsia="zh-CN"/>
        </w:rPr>
      </w:pPr>
      <w:r w:rsidRPr="007514AD">
        <w:rPr>
          <w:rFonts w:ascii="Arial" w:hAnsi="Arial" w:cs="Arial"/>
          <w:sz w:val="20"/>
          <w:szCs w:val="20"/>
          <w:vertAlign w:val="superscript"/>
          <w:lang w:val="en-GB" w:eastAsia="zh-CN"/>
        </w:rPr>
        <w:t>a</w:t>
      </w:r>
      <w:r w:rsidRPr="007514AD">
        <w:rPr>
          <w:rFonts w:ascii="Arial" w:hAnsi="Arial" w:cs="Arial"/>
          <w:sz w:val="20"/>
          <w:szCs w:val="20"/>
          <w:lang w:val="en-GB" w:eastAsia="zh-CN"/>
        </w:rPr>
        <w:t xml:space="preserve"> Numbers are in amino acids.</w:t>
      </w:r>
      <w:r w:rsidRPr="007514AD">
        <w:rPr>
          <w:rFonts w:ascii="Arial" w:hAnsi="Arial" w:cs="Arial"/>
          <w:sz w:val="20"/>
          <w:szCs w:val="20"/>
          <w:lang w:val="en-GB" w:eastAsia="zh-CN"/>
        </w:rPr>
        <w:br/>
      </w:r>
      <w:r w:rsidRPr="007514AD">
        <w:rPr>
          <w:rFonts w:ascii="Arial" w:hAnsi="Arial" w:cs="Arial"/>
          <w:sz w:val="20"/>
          <w:szCs w:val="20"/>
          <w:vertAlign w:val="superscript"/>
          <w:lang w:val="en-GB" w:eastAsia="zh-CN"/>
        </w:rPr>
        <w:t>b</w:t>
      </w:r>
      <w:r w:rsidRPr="007514AD">
        <w:rPr>
          <w:rFonts w:ascii="Arial" w:hAnsi="Arial" w:cs="Arial"/>
          <w:sz w:val="20"/>
          <w:szCs w:val="20"/>
          <w:lang w:val="en-GB" w:eastAsia="zh-CN"/>
        </w:rPr>
        <w:t xml:space="preserve"> NCBI accession numbers are given in parentheses.</w:t>
      </w:r>
      <w:r w:rsidRPr="007514AD">
        <w:rPr>
          <w:rFonts w:ascii="Arial" w:hAnsi="Arial" w:cs="Arial"/>
          <w:sz w:val="20"/>
          <w:szCs w:val="20"/>
          <w:lang w:val="en-GB" w:eastAsia="zh-CN"/>
        </w:rPr>
        <w:br/>
      </w:r>
      <w:r w:rsidRPr="007514AD">
        <w:rPr>
          <w:rFonts w:ascii="Arial" w:hAnsi="Arial" w:cs="Arial"/>
          <w:sz w:val="20"/>
          <w:szCs w:val="20"/>
          <w:vertAlign w:val="superscript"/>
          <w:lang w:val="en-GB" w:eastAsia="zh-CN"/>
        </w:rPr>
        <w:t>c</w:t>
      </w:r>
      <w:r w:rsidRPr="007514AD">
        <w:rPr>
          <w:rFonts w:ascii="Arial" w:hAnsi="Arial" w:cs="Arial"/>
          <w:sz w:val="20"/>
          <w:szCs w:val="20"/>
          <w:lang w:val="en-GB" w:eastAsia="zh-CN"/>
        </w:rPr>
        <w:t xml:space="preserve"> </w:t>
      </w:r>
      <w:r w:rsidRPr="007514AD">
        <w:rPr>
          <w:rFonts w:ascii="Arial" w:hAnsi="Arial" w:cs="Arial"/>
          <w:i/>
          <w:sz w:val="20"/>
          <w:szCs w:val="20"/>
          <w:lang w:val="en-GB" w:eastAsia="zh-CN"/>
        </w:rPr>
        <w:t>orfs</w:t>
      </w:r>
      <w:r w:rsidRPr="007514AD">
        <w:rPr>
          <w:rFonts w:ascii="Arial" w:hAnsi="Arial" w:cs="Arial"/>
          <w:sz w:val="20"/>
          <w:szCs w:val="20"/>
          <w:lang w:val="en-GB" w:eastAsia="zh-CN"/>
        </w:rPr>
        <w:t xml:space="preserve"> beyond the </w:t>
      </w:r>
      <w:r w:rsidRPr="007514AD">
        <w:rPr>
          <w:rFonts w:ascii="Arial" w:hAnsi="Arial" w:cs="Arial"/>
          <w:i/>
          <w:sz w:val="20"/>
          <w:szCs w:val="20"/>
          <w:lang w:val="en-GB" w:eastAsia="zh-CN"/>
        </w:rPr>
        <w:t>kin</w:t>
      </w:r>
      <w:r w:rsidRPr="007514AD">
        <w:rPr>
          <w:rFonts w:ascii="Arial" w:hAnsi="Arial" w:cs="Arial"/>
          <w:sz w:val="20"/>
          <w:szCs w:val="20"/>
          <w:lang w:val="en-GB" w:eastAsia="zh-CN"/>
        </w:rPr>
        <w:t xml:space="preserve"> gene cluster.</w:t>
      </w:r>
    </w:p>
    <w:p w14:paraId="53EF113E" w14:textId="16E62364" w:rsidR="000834C5" w:rsidRDefault="000834C5" w:rsidP="00EC2788">
      <w:pPr>
        <w:rPr>
          <w:rFonts w:ascii="Arial" w:hAnsi="Arial" w:cs="Arial"/>
          <w:bCs/>
          <w:lang w:val="en-GB"/>
        </w:rPr>
      </w:pPr>
      <w:r>
        <w:rPr>
          <w:rFonts w:ascii="Arial" w:hAnsi="Arial" w:cs="Arial"/>
          <w:bCs/>
          <w:lang w:val="en-GB"/>
        </w:rPr>
        <w:br w:type="page"/>
      </w:r>
    </w:p>
    <w:p w14:paraId="0A113C22" w14:textId="6655546A" w:rsidR="0083710C" w:rsidRPr="007514AD" w:rsidRDefault="000834C5" w:rsidP="00003A2B">
      <w:pPr>
        <w:pStyle w:val="NormalWeb"/>
        <w:outlineLvl w:val="1"/>
        <w:rPr>
          <w:rFonts w:cs="Arial"/>
          <w:bCs/>
        </w:rPr>
      </w:pPr>
      <w:bookmarkStart w:id="8" w:name="_Toc67124446"/>
      <w:r>
        <w:rPr>
          <w:rFonts w:cs="Arial"/>
          <w:bCs/>
        </w:rPr>
        <w:t>Table S7</w:t>
      </w:r>
      <w:r w:rsidR="00003A2B">
        <w:rPr>
          <w:rFonts w:cs="Arial"/>
          <w:bCs/>
        </w:rPr>
        <w:t>.</w:t>
      </w:r>
      <w:r>
        <w:rPr>
          <w:rFonts w:cs="Arial"/>
          <w:bCs/>
        </w:rPr>
        <w:t xml:space="preserve"> </w:t>
      </w:r>
      <w:r w:rsidR="0083710C" w:rsidRPr="007514AD">
        <w:rPr>
          <w:rFonts w:cs="Arial"/>
          <w:bCs/>
        </w:rPr>
        <w:t>Plasmids used in this study.</w:t>
      </w:r>
      <w:bookmarkEnd w:id="8"/>
    </w:p>
    <w:tbl>
      <w:tblPr>
        <w:tblW w:w="8936" w:type="dxa"/>
        <w:tblInd w:w="-5" w:type="dxa"/>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701"/>
        <w:gridCol w:w="5392"/>
        <w:gridCol w:w="1843"/>
      </w:tblGrid>
      <w:tr w:rsidR="0083710C" w:rsidRPr="007514AD" w14:paraId="51A5A978" w14:textId="77777777" w:rsidTr="004A33D0">
        <w:trPr>
          <w:trHeight w:val="340"/>
        </w:trPr>
        <w:tc>
          <w:tcPr>
            <w:tcW w:w="1701" w:type="dxa"/>
            <w:tcBorders>
              <w:top w:val="single" w:sz="8" w:space="0" w:color="auto"/>
              <w:left w:val="nil"/>
              <w:bottom w:val="single" w:sz="4" w:space="0" w:color="auto"/>
              <w:right w:val="nil"/>
            </w:tcBorders>
          </w:tcPr>
          <w:p w14:paraId="523CA623" w14:textId="77777777" w:rsidR="0083710C" w:rsidRPr="007514AD" w:rsidRDefault="0083710C" w:rsidP="00076A2C">
            <w:pPr>
              <w:autoSpaceDE w:val="0"/>
              <w:autoSpaceDN w:val="0"/>
              <w:adjustRightInd w:val="0"/>
              <w:spacing w:line="276" w:lineRule="auto"/>
              <w:rPr>
                <w:rFonts w:ascii="Arial" w:hAnsi="Arial" w:cs="Arial"/>
                <w:b/>
                <w:sz w:val="20"/>
                <w:szCs w:val="20"/>
                <w:lang w:val="en-GB"/>
              </w:rPr>
            </w:pPr>
            <w:r w:rsidRPr="007514AD">
              <w:rPr>
                <w:rFonts w:ascii="Arial" w:hAnsi="Arial" w:cs="Arial"/>
                <w:b/>
                <w:sz w:val="20"/>
                <w:szCs w:val="20"/>
                <w:lang w:val="en-GB"/>
              </w:rPr>
              <w:t>Plasmid</w:t>
            </w:r>
          </w:p>
        </w:tc>
        <w:tc>
          <w:tcPr>
            <w:tcW w:w="5392" w:type="dxa"/>
            <w:tcBorders>
              <w:top w:val="single" w:sz="8" w:space="0" w:color="auto"/>
              <w:left w:val="nil"/>
              <w:bottom w:val="single" w:sz="4" w:space="0" w:color="auto"/>
              <w:right w:val="nil"/>
            </w:tcBorders>
          </w:tcPr>
          <w:p w14:paraId="7BBE78FC" w14:textId="77777777" w:rsidR="0083710C" w:rsidRPr="007514AD" w:rsidRDefault="0083710C" w:rsidP="00076A2C">
            <w:pPr>
              <w:autoSpaceDE w:val="0"/>
              <w:autoSpaceDN w:val="0"/>
              <w:adjustRightInd w:val="0"/>
              <w:spacing w:line="276" w:lineRule="auto"/>
              <w:rPr>
                <w:rFonts w:ascii="Arial" w:hAnsi="Arial" w:cs="Arial"/>
                <w:b/>
                <w:sz w:val="20"/>
                <w:szCs w:val="20"/>
                <w:lang w:val="en-GB"/>
              </w:rPr>
            </w:pPr>
            <w:r w:rsidRPr="007514AD">
              <w:rPr>
                <w:rFonts w:ascii="Arial" w:hAnsi="Arial" w:cs="Arial"/>
                <w:b/>
                <w:sz w:val="20"/>
                <w:szCs w:val="20"/>
                <w:lang w:val="en-GB"/>
              </w:rPr>
              <w:t>Description</w:t>
            </w:r>
          </w:p>
        </w:tc>
        <w:tc>
          <w:tcPr>
            <w:tcW w:w="1843" w:type="dxa"/>
            <w:tcBorders>
              <w:top w:val="single" w:sz="8" w:space="0" w:color="auto"/>
              <w:left w:val="nil"/>
              <w:bottom w:val="single" w:sz="4" w:space="0" w:color="auto"/>
              <w:right w:val="nil"/>
            </w:tcBorders>
          </w:tcPr>
          <w:p w14:paraId="55344771" w14:textId="77777777" w:rsidR="0083710C" w:rsidRPr="007514AD" w:rsidRDefault="0083710C" w:rsidP="00076A2C">
            <w:pPr>
              <w:autoSpaceDE w:val="0"/>
              <w:autoSpaceDN w:val="0"/>
              <w:adjustRightInd w:val="0"/>
              <w:spacing w:line="276" w:lineRule="auto"/>
              <w:rPr>
                <w:rFonts w:ascii="Arial" w:hAnsi="Arial" w:cs="Arial"/>
                <w:b/>
                <w:sz w:val="20"/>
                <w:szCs w:val="20"/>
                <w:lang w:val="en-GB"/>
              </w:rPr>
            </w:pPr>
            <w:r w:rsidRPr="007514AD">
              <w:rPr>
                <w:rFonts w:ascii="Arial" w:hAnsi="Arial" w:cs="Arial"/>
                <w:b/>
                <w:sz w:val="20"/>
                <w:szCs w:val="20"/>
                <w:lang w:val="en-GB"/>
              </w:rPr>
              <w:t>Ref. or Source</w:t>
            </w:r>
          </w:p>
        </w:tc>
      </w:tr>
      <w:tr w:rsidR="0083710C" w:rsidRPr="007514AD" w14:paraId="68449423" w14:textId="77777777" w:rsidTr="004A33D0">
        <w:trPr>
          <w:trHeight w:val="340"/>
        </w:trPr>
        <w:tc>
          <w:tcPr>
            <w:tcW w:w="1701" w:type="dxa"/>
            <w:tcBorders>
              <w:top w:val="single" w:sz="4" w:space="0" w:color="auto"/>
              <w:left w:val="nil"/>
              <w:bottom w:val="nil"/>
              <w:right w:val="nil"/>
            </w:tcBorders>
          </w:tcPr>
          <w:p w14:paraId="5B633E41"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pET-28</w:t>
            </w:r>
            <w:proofErr w:type="gramStart"/>
            <w:r w:rsidRPr="007514AD">
              <w:rPr>
                <w:rFonts w:ascii="Arial" w:eastAsia="TimesNewRoman" w:hAnsi="Arial" w:cs="Arial"/>
                <w:sz w:val="20"/>
                <w:szCs w:val="20"/>
                <w:lang w:val="en-GB"/>
              </w:rPr>
              <w:t>a(</w:t>
            </w:r>
            <w:proofErr w:type="gramEnd"/>
            <w:r w:rsidRPr="007514AD">
              <w:rPr>
                <w:rFonts w:ascii="Arial" w:eastAsia="TimesNewRoman" w:hAnsi="Arial" w:cs="Arial"/>
                <w:sz w:val="20"/>
                <w:szCs w:val="20"/>
                <w:lang w:val="en-GB"/>
              </w:rPr>
              <w:t>+)</w:t>
            </w:r>
          </w:p>
        </w:tc>
        <w:tc>
          <w:tcPr>
            <w:tcW w:w="5392" w:type="dxa"/>
            <w:tcBorders>
              <w:top w:val="single" w:sz="4" w:space="0" w:color="auto"/>
              <w:left w:val="nil"/>
              <w:bottom w:val="nil"/>
              <w:right w:val="nil"/>
            </w:tcBorders>
          </w:tcPr>
          <w:p w14:paraId="09581F67"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i/>
                <w:sz w:val="20"/>
                <w:szCs w:val="20"/>
                <w:lang w:val="en-GB"/>
              </w:rPr>
              <w:t>pBR322 ori KanR T7lac f1 N-His6 C-His6</w:t>
            </w:r>
            <w:r w:rsidRPr="007514AD">
              <w:rPr>
                <w:rFonts w:ascii="Arial" w:eastAsia="TimesNewRoman" w:hAnsi="Arial" w:cs="Arial"/>
                <w:sz w:val="20"/>
                <w:szCs w:val="20"/>
                <w:lang w:val="en-GB"/>
              </w:rPr>
              <w:t>, for recombinant</w:t>
            </w:r>
          </w:p>
          <w:p w14:paraId="14B97974"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 xml:space="preserve">protein expression in </w:t>
            </w:r>
            <w:r w:rsidRPr="007514AD">
              <w:rPr>
                <w:rFonts w:ascii="Arial" w:eastAsia="TimesNewRoman" w:hAnsi="Arial" w:cs="Arial"/>
                <w:i/>
                <w:sz w:val="20"/>
                <w:szCs w:val="20"/>
                <w:lang w:val="en-GB"/>
              </w:rPr>
              <w:t>E. coli</w:t>
            </w:r>
          </w:p>
        </w:tc>
        <w:tc>
          <w:tcPr>
            <w:tcW w:w="1843" w:type="dxa"/>
            <w:tcBorders>
              <w:top w:val="single" w:sz="4" w:space="0" w:color="auto"/>
              <w:left w:val="nil"/>
              <w:bottom w:val="nil"/>
              <w:right w:val="nil"/>
            </w:tcBorders>
          </w:tcPr>
          <w:p w14:paraId="2A75121C"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Novagen</w:t>
            </w:r>
          </w:p>
        </w:tc>
      </w:tr>
      <w:tr w:rsidR="0083710C" w:rsidRPr="007514AD" w14:paraId="6A12811E" w14:textId="77777777" w:rsidTr="004A33D0">
        <w:trPr>
          <w:trHeight w:val="340"/>
        </w:trPr>
        <w:tc>
          <w:tcPr>
            <w:tcW w:w="1701" w:type="dxa"/>
            <w:tcBorders>
              <w:top w:val="nil"/>
              <w:left w:val="nil"/>
              <w:bottom w:val="nil"/>
              <w:right w:val="nil"/>
            </w:tcBorders>
          </w:tcPr>
          <w:p w14:paraId="29F3E5FF" w14:textId="44D9E41C"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pCAP03</w:t>
            </w:r>
            <w:bookmarkStart w:id="9" w:name="OLE_LINK1"/>
            <w:bookmarkStart w:id="10" w:name="OLE_LINK2"/>
            <w:r w:rsidRPr="007514AD">
              <w:rPr>
                <w:rFonts w:ascii="Arial" w:eastAsia="TimesNewRoman" w:hAnsi="Arial" w:cs="Arial"/>
                <w:sz w:val="20"/>
                <w:szCs w:val="20"/>
                <w:lang w:val="en-GB"/>
              </w:rPr>
              <w:t>-</w:t>
            </w:r>
            <w:proofErr w:type="gramStart"/>
            <w:r w:rsidRPr="007514AD">
              <w:rPr>
                <w:rFonts w:ascii="Arial" w:eastAsia="TimesNewRoman" w:hAnsi="Arial" w:cs="Arial"/>
                <w:i/>
                <w:sz w:val="20"/>
                <w:szCs w:val="20"/>
                <w:lang w:val="en-GB"/>
              </w:rPr>
              <w:t>acc(</w:t>
            </w:r>
            <w:proofErr w:type="gramEnd"/>
            <w:r w:rsidRPr="007514AD">
              <w:rPr>
                <w:rFonts w:ascii="Arial" w:eastAsia="TimesNewRoman" w:hAnsi="Arial" w:cs="Arial"/>
                <w:i/>
                <w:sz w:val="20"/>
                <w:szCs w:val="20"/>
                <w:lang w:val="en-GB"/>
              </w:rPr>
              <w:t>3)IV</w:t>
            </w:r>
            <w:bookmarkEnd w:id="9"/>
            <w:bookmarkEnd w:id="10"/>
          </w:p>
        </w:tc>
        <w:tc>
          <w:tcPr>
            <w:tcW w:w="5392" w:type="dxa"/>
            <w:tcBorders>
              <w:top w:val="nil"/>
              <w:left w:val="nil"/>
              <w:bottom w:val="nil"/>
              <w:right w:val="nil"/>
            </w:tcBorders>
          </w:tcPr>
          <w:p w14:paraId="0CCB34F7" w14:textId="77777777" w:rsidR="0083710C" w:rsidRPr="007514AD" w:rsidRDefault="0083710C" w:rsidP="00076A2C">
            <w:pPr>
              <w:autoSpaceDE w:val="0"/>
              <w:autoSpaceDN w:val="0"/>
              <w:adjustRightInd w:val="0"/>
              <w:spacing w:line="276" w:lineRule="auto"/>
              <w:rPr>
                <w:rFonts w:ascii="Arial" w:eastAsia="TimesNewRoman" w:hAnsi="Arial" w:cs="Arial"/>
                <w:i/>
                <w:sz w:val="20"/>
                <w:szCs w:val="20"/>
                <w:lang w:val="en-GB"/>
              </w:rPr>
            </w:pPr>
            <w:r w:rsidRPr="007514AD">
              <w:rPr>
                <w:rFonts w:ascii="Arial" w:eastAsia="TimesNewRoman" w:hAnsi="Arial" w:cs="Arial"/>
                <w:i/>
                <w:sz w:val="20"/>
                <w:szCs w:val="20"/>
                <w:lang w:val="en-GB"/>
              </w:rPr>
              <w:t>pUC ori ARSH4/CEN6 Kan/NeoR TRP1 φC31int-attP oriT</w:t>
            </w:r>
          </w:p>
          <w:p w14:paraId="6ABBAC96"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i/>
                <w:sz w:val="20"/>
                <w:szCs w:val="20"/>
                <w:lang w:val="en-GB"/>
              </w:rPr>
              <w:t>(RP4) pAHD-URA3</w:t>
            </w:r>
            <w:r w:rsidRPr="007514AD">
              <w:rPr>
                <w:rFonts w:ascii="Arial" w:eastAsia="TimesNewRoman" w:hAnsi="Arial" w:cs="Arial"/>
                <w:sz w:val="20"/>
                <w:szCs w:val="20"/>
                <w:lang w:val="en-GB"/>
              </w:rPr>
              <w:t>, for TAR cloning</w:t>
            </w:r>
          </w:p>
        </w:tc>
        <w:tc>
          <w:tcPr>
            <w:tcW w:w="1843" w:type="dxa"/>
            <w:tcBorders>
              <w:top w:val="nil"/>
              <w:left w:val="nil"/>
              <w:bottom w:val="nil"/>
              <w:right w:val="nil"/>
            </w:tcBorders>
          </w:tcPr>
          <w:p w14:paraId="3CD8F3EC" w14:textId="15E86588" w:rsidR="0083710C" w:rsidRPr="006F36CD" w:rsidRDefault="00E370C9" w:rsidP="00076A2C">
            <w:pPr>
              <w:autoSpaceDE w:val="0"/>
              <w:autoSpaceDN w:val="0"/>
              <w:adjustRightInd w:val="0"/>
              <w:spacing w:line="276" w:lineRule="auto"/>
              <w:rPr>
                <w:rFonts w:ascii="Arial" w:eastAsia="TimesNewRoman" w:hAnsi="Arial" w:cs="Arial"/>
                <w:sz w:val="20"/>
                <w:szCs w:val="20"/>
                <w:lang w:val="en-GB"/>
              </w:rPr>
            </w:pPr>
            <w:r w:rsidRPr="006F36CD">
              <w:rPr>
                <w:rFonts w:ascii="Arial" w:eastAsia="TimesNewRoman" w:hAnsi="Arial" w:cs="Arial"/>
                <w:sz w:val="20"/>
                <w:szCs w:val="20"/>
                <w:lang w:val="en-GB"/>
              </w:rPr>
              <w:fldChar w:fldCharType="begin" w:fldLock="1"/>
            </w:r>
            <w:r w:rsidR="006F36CD" w:rsidRPr="006F36CD">
              <w:rPr>
                <w:rFonts w:ascii="Arial" w:eastAsia="TimesNewRoman" w:hAnsi="Arial" w:cs="Arial"/>
                <w:sz w:val="20"/>
                <w:szCs w:val="20"/>
                <w:lang w:val="en-GB"/>
              </w:rPr>
              <w:instrText>ADDIN CSL_CITATION {"citationItems":[{"id":"ITEM-1","itemData":{"DOI":"10.1021/acschembio.5b00658","ISSN":"15548937","PMID":"26458099","abstract":"Recent genome sequencing efforts have led to the rapid accumulation of uncharacterized or \"orphaned\" secondary metabolic biosynthesis gene clusters (BGCs) in public databases. This increase in DNA-sequenced big data has given rise to significant challenges in the applied field of natural product genome mining, including (i) how to prioritize the characterization of orphan BGCs and (ii) how to rapidly connect genes to biosynthesized small molecules. Here, we show that by correlating putative antibiotic resistance genes that encode target-modified proteins with orphan BGCs, we predict the biological function of pathway specific small molecules before they have been revealed in a process we call target-directed genome mining. By querying the pan-genome of 86 Salinispora bacterial genomes for duplicated house-keeping genes colocalized with natural product BGCs, we prioritized an orphan polyketide synthase-nonribosomal peptide synthetase hybrid BGC (tlm) with a putative fatty acid synthase resistance gene. We employed a new synthetic double-stranded DNA-mediated cloning strategy based on transformation-associated recombination to efficiently capture tlm and the related ttm BGCs directly from genomic DNA and to heterologously express them in Streptomyces hosts. We show the production of a group of unusual thiotetronic acid natural products, including the well-known fatty acid synthase inhibitor thiolactomycin that was first described over 30 years ago, yet never at the genetic level in regards to biosynthesis and autoresistance. This finding not only validates the target-directed genome mining strategy for the discovery of antibiotic producing gene clusters without a priori knowledge of the molecule synthesized but also paves the way for the investigation of novel enzymology involved in thiotetronic acid natural product biosynthesis.","author":[{"dropping-particle":"","family":"Tang","given":"Xiaoyu","non-dropping-particle":"","parse-names":false,"suffix":""},{"dropping-particle":"","family":"Li","given":"Jie","non-dropping-particle":"","parse-names":false,"suffix":""},{"dropping-particle":"","family":"Millán-Aguiñaga","given":"Natalie","non-dropping-particle":"","parse-names":false,"suffix":""},{"dropping-particle":"","family":"Zhang","given":"Jia Jia","non-dropping-particle":"","parse-names":false,"suffix":""},{"dropping-particle":"","family":"O'Neill","given":"Ellis C.","non-dropping-particle":"","parse-names":false,"suffix":""},{"dropping-particle":"","family":"Ugalde","given":"Juan A.","non-dropping-particle":"","parse-names":false,"suffix":""},{"dropping-particle":"","family":"Jensen","given":"Paul R.","non-dropping-particle":"","parse-names":false,"suffix":""},{"dropping-particle":"","family":"Mantovani","given":"Simone M.","non-dropping-particle":"","parse-names":false,"suffix":""},{"dropping-particle":"","family":"Moore","given":"Bradley S.","non-dropping-particle":"","parse-names":false,"suffix":""}],"container-title":"ACS Chemical Biology","id":"ITEM-1","issue":"12","issued":{"date-parts":[["2015"]]},"page":"2841-2849","title":"Identification of Thiotetronic Acid Antibiotic Biosynthetic Pathways by Target-directed Genome Mining","type":"article-journal","volume":"10"},"uris":["http://www.mendeley.com/documents/?uuid=d95d1e09-2269-43bc-aad1-8d468fc7b5b2"]}],"mendeley":{"formattedCitation":"&lt;sup&gt;4&lt;/sup&gt;","plainTextFormattedCitation":"4","previouslyFormattedCitation":"&lt;sup&gt;3&lt;/sup&gt;"},"properties":{"noteIndex":0},"schema":"https://github.com/citation-style-language/schema/raw/master/csl-citation.json"}</w:instrText>
            </w:r>
            <w:r w:rsidRPr="006F36CD">
              <w:rPr>
                <w:rFonts w:ascii="Arial" w:eastAsia="TimesNewRoman" w:hAnsi="Arial" w:cs="Arial"/>
                <w:sz w:val="20"/>
                <w:szCs w:val="20"/>
                <w:lang w:val="en-GB"/>
              </w:rPr>
              <w:fldChar w:fldCharType="separate"/>
            </w:r>
            <w:r w:rsidR="006F36CD" w:rsidRPr="006F36CD">
              <w:rPr>
                <w:rFonts w:ascii="Arial" w:eastAsia="TimesNewRoman" w:hAnsi="Arial" w:cs="Arial"/>
                <w:noProof/>
                <w:sz w:val="20"/>
                <w:szCs w:val="20"/>
                <w:lang w:val="en-GB"/>
              </w:rPr>
              <w:t>4</w:t>
            </w:r>
            <w:r w:rsidRPr="006F36CD">
              <w:rPr>
                <w:rFonts w:ascii="Arial" w:eastAsia="TimesNewRoman" w:hAnsi="Arial" w:cs="Arial"/>
                <w:sz w:val="20"/>
                <w:szCs w:val="20"/>
                <w:lang w:val="en-GB"/>
              </w:rPr>
              <w:fldChar w:fldCharType="end"/>
            </w:r>
          </w:p>
        </w:tc>
      </w:tr>
      <w:tr w:rsidR="0083710C" w:rsidRPr="007514AD" w14:paraId="6F976441" w14:textId="77777777" w:rsidTr="004A33D0">
        <w:trPr>
          <w:trHeight w:val="340"/>
        </w:trPr>
        <w:tc>
          <w:tcPr>
            <w:tcW w:w="1701" w:type="dxa"/>
            <w:tcBorders>
              <w:top w:val="nil"/>
              <w:left w:val="nil"/>
              <w:bottom w:val="nil"/>
              <w:right w:val="nil"/>
            </w:tcBorders>
          </w:tcPr>
          <w:p w14:paraId="62F05AAD" w14:textId="418E1BAE"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pCAP03-</w:t>
            </w:r>
            <w:r w:rsidR="00170E54" w:rsidRPr="007514AD">
              <w:rPr>
                <w:rFonts w:ascii="Arial" w:eastAsia="TimesNewRoman" w:hAnsi="Arial" w:cs="Arial"/>
                <w:i/>
                <w:iCs/>
                <w:sz w:val="20"/>
                <w:szCs w:val="20"/>
                <w:lang w:val="en-GB"/>
              </w:rPr>
              <w:t>kin</w:t>
            </w:r>
            <w:r w:rsidRPr="007514AD">
              <w:rPr>
                <w:rFonts w:ascii="Arial" w:eastAsia="TimesNewRoman" w:hAnsi="Arial" w:cs="Arial"/>
                <w:sz w:val="20"/>
                <w:szCs w:val="20"/>
                <w:lang w:val="en-GB"/>
              </w:rPr>
              <w:t>LR</w:t>
            </w:r>
          </w:p>
        </w:tc>
        <w:tc>
          <w:tcPr>
            <w:tcW w:w="5392" w:type="dxa"/>
            <w:tcBorders>
              <w:top w:val="nil"/>
              <w:left w:val="nil"/>
              <w:bottom w:val="nil"/>
              <w:right w:val="nil"/>
            </w:tcBorders>
          </w:tcPr>
          <w:p w14:paraId="39D38593" w14:textId="5F03708A"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pCAP03-</w:t>
            </w:r>
            <w:proofErr w:type="gramStart"/>
            <w:r w:rsidRPr="007514AD">
              <w:rPr>
                <w:rFonts w:ascii="Arial" w:eastAsia="TimesNewRoman" w:hAnsi="Arial" w:cs="Arial"/>
                <w:i/>
                <w:sz w:val="20"/>
                <w:szCs w:val="20"/>
                <w:lang w:val="en-GB"/>
              </w:rPr>
              <w:t>acc(</w:t>
            </w:r>
            <w:proofErr w:type="gramEnd"/>
            <w:r w:rsidRPr="007514AD">
              <w:rPr>
                <w:rFonts w:ascii="Arial" w:eastAsia="TimesNewRoman" w:hAnsi="Arial" w:cs="Arial"/>
                <w:i/>
                <w:sz w:val="20"/>
                <w:szCs w:val="20"/>
                <w:lang w:val="en-GB"/>
              </w:rPr>
              <w:t>3)IV</w:t>
            </w:r>
            <w:r w:rsidRPr="007514AD">
              <w:rPr>
                <w:rFonts w:ascii="Arial" w:eastAsia="TimesNewRoman" w:hAnsi="Arial" w:cs="Arial"/>
                <w:sz w:val="20"/>
                <w:szCs w:val="20"/>
                <w:lang w:val="en-GB"/>
              </w:rPr>
              <w:t xml:space="preserve">-derived plasmid, for capturing the </w:t>
            </w:r>
            <w:r w:rsidR="006C1840" w:rsidRPr="007514AD">
              <w:rPr>
                <w:rFonts w:ascii="Arial" w:eastAsia="TimesNewRoman" w:hAnsi="Arial" w:cs="Arial"/>
                <w:sz w:val="20"/>
                <w:szCs w:val="20"/>
                <w:lang w:val="en-GB"/>
              </w:rPr>
              <w:t>kintaridin</w:t>
            </w:r>
            <w:r w:rsidRPr="007514AD">
              <w:rPr>
                <w:rFonts w:ascii="Arial" w:eastAsia="TimesNewRoman" w:hAnsi="Arial" w:cs="Arial"/>
                <w:sz w:val="20"/>
                <w:szCs w:val="20"/>
                <w:lang w:val="en-GB"/>
              </w:rPr>
              <w:t xml:space="preserve"> gene cluster</w:t>
            </w:r>
          </w:p>
        </w:tc>
        <w:tc>
          <w:tcPr>
            <w:tcW w:w="1843" w:type="dxa"/>
            <w:tcBorders>
              <w:top w:val="nil"/>
              <w:left w:val="nil"/>
              <w:bottom w:val="nil"/>
              <w:right w:val="nil"/>
            </w:tcBorders>
          </w:tcPr>
          <w:p w14:paraId="02B8335F"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This work</w:t>
            </w:r>
          </w:p>
        </w:tc>
      </w:tr>
      <w:tr w:rsidR="0083710C" w:rsidRPr="007514AD" w14:paraId="75A15252" w14:textId="77777777" w:rsidTr="004A33D0">
        <w:trPr>
          <w:trHeight w:val="340"/>
        </w:trPr>
        <w:tc>
          <w:tcPr>
            <w:tcW w:w="1701" w:type="dxa"/>
            <w:tcBorders>
              <w:top w:val="nil"/>
              <w:left w:val="nil"/>
              <w:bottom w:val="nil"/>
              <w:right w:val="nil"/>
            </w:tcBorders>
          </w:tcPr>
          <w:p w14:paraId="1DEDF9EB" w14:textId="10535DAB" w:rsidR="0083710C" w:rsidRPr="007514AD" w:rsidRDefault="0083710C" w:rsidP="00076A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pCAP03-</w:t>
            </w:r>
            <w:r w:rsidR="0078600A" w:rsidRPr="007514AD">
              <w:rPr>
                <w:rFonts w:ascii="Arial" w:hAnsi="Arial" w:cs="Arial"/>
                <w:i/>
                <w:iCs/>
                <w:sz w:val="20"/>
                <w:szCs w:val="20"/>
                <w:lang w:val="en-GB"/>
              </w:rPr>
              <w:t>kin</w:t>
            </w:r>
          </w:p>
        </w:tc>
        <w:tc>
          <w:tcPr>
            <w:tcW w:w="5392" w:type="dxa"/>
            <w:tcBorders>
              <w:top w:val="nil"/>
              <w:left w:val="nil"/>
              <w:bottom w:val="nil"/>
              <w:right w:val="nil"/>
            </w:tcBorders>
          </w:tcPr>
          <w:p w14:paraId="4D9970EE" w14:textId="02FE3D11" w:rsidR="0083710C" w:rsidRPr="007514AD" w:rsidRDefault="0083710C" w:rsidP="00076A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pCAP03 containing the kinta</w:t>
            </w:r>
            <w:r w:rsidR="00C120BB" w:rsidRPr="007514AD">
              <w:rPr>
                <w:rFonts w:ascii="Arial" w:hAnsi="Arial" w:cs="Arial"/>
                <w:sz w:val="20"/>
                <w:szCs w:val="20"/>
                <w:lang w:val="en-GB"/>
              </w:rPr>
              <w:t>ridin</w:t>
            </w:r>
            <w:r w:rsidRPr="007514AD">
              <w:rPr>
                <w:rFonts w:ascii="Arial" w:hAnsi="Arial" w:cs="Arial"/>
                <w:sz w:val="20"/>
                <w:szCs w:val="20"/>
                <w:lang w:val="en-GB"/>
              </w:rPr>
              <w:t xml:space="preserve"> gene cluster</w:t>
            </w:r>
            <w:r w:rsidR="000A3935" w:rsidRPr="007514AD">
              <w:rPr>
                <w:rFonts w:ascii="Arial" w:hAnsi="Arial" w:cs="Arial"/>
                <w:sz w:val="20"/>
                <w:szCs w:val="20"/>
                <w:lang w:val="en-GB"/>
              </w:rPr>
              <w:t>, kan</w:t>
            </w:r>
            <w:r w:rsidR="000A3935" w:rsidRPr="007514AD">
              <w:rPr>
                <w:rFonts w:ascii="Arial" w:hAnsi="Arial" w:cs="Arial"/>
                <w:sz w:val="20"/>
                <w:szCs w:val="20"/>
                <w:vertAlign w:val="superscript"/>
                <w:lang w:val="en-GB"/>
              </w:rPr>
              <w:t>r</w:t>
            </w:r>
          </w:p>
        </w:tc>
        <w:tc>
          <w:tcPr>
            <w:tcW w:w="1843" w:type="dxa"/>
            <w:tcBorders>
              <w:top w:val="nil"/>
              <w:left w:val="nil"/>
              <w:bottom w:val="nil"/>
              <w:right w:val="nil"/>
            </w:tcBorders>
          </w:tcPr>
          <w:p w14:paraId="128E3C05" w14:textId="77777777" w:rsidR="0083710C" w:rsidRPr="007514AD" w:rsidRDefault="0083710C" w:rsidP="00076A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This work</w:t>
            </w:r>
          </w:p>
        </w:tc>
      </w:tr>
      <w:tr w:rsidR="00F34B45" w:rsidRPr="007514AD" w14:paraId="3474E9C7" w14:textId="77777777" w:rsidTr="004A33D0">
        <w:trPr>
          <w:trHeight w:val="340"/>
        </w:trPr>
        <w:tc>
          <w:tcPr>
            <w:tcW w:w="1701" w:type="dxa"/>
            <w:tcBorders>
              <w:top w:val="nil"/>
              <w:left w:val="nil"/>
              <w:bottom w:val="nil"/>
              <w:right w:val="nil"/>
            </w:tcBorders>
          </w:tcPr>
          <w:p w14:paraId="117308A4" w14:textId="207792F2" w:rsidR="00F34B45" w:rsidRPr="007514AD" w:rsidRDefault="00F34B45" w:rsidP="00076A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pCAP03-</w:t>
            </w:r>
            <w:r w:rsidRPr="007514AD">
              <w:rPr>
                <w:rFonts w:ascii="Arial" w:hAnsi="Arial" w:cs="Arial"/>
                <w:i/>
                <w:iCs/>
                <w:sz w:val="20"/>
                <w:szCs w:val="20"/>
                <w:lang w:val="en-GB"/>
              </w:rPr>
              <w:t>kin</w:t>
            </w:r>
            <w:r w:rsidRPr="007514AD">
              <w:rPr>
                <w:rFonts w:ascii="Arial" w:hAnsi="Arial" w:cs="Arial"/>
                <w:sz w:val="20"/>
                <w:szCs w:val="20"/>
                <w:lang w:val="en-GB"/>
              </w:rPr>
              <w:t>2</w:t>
            </w:r>
          </w:p>
        </w:tc>
        <w:tc>
          <w:tcPr>
            <w:tcW w:w="5392" w:type="dxa"/>
            <w:tcBorders>
              <w:top w:val="nil"/>
              <w:left w:val="nil"/>
              <w:bottom w:val="nil"/>
              <w:right w:val="nil"/>
            </w:tcBorders>
          </w:tcPr>
          <w:p w14:paraId="051F3966" w14:textId="092CE4A0" w:rsidR="00F34B45" w:rsidRPr="007514AD" w:rsidRDefault="00F34B45" w:rsidP="00076A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pCAP03-</w:t>
            </w:r>
            <w:r w:rsidRPr="007514AD">
              <w:rPr>
                <w:rFonts w:ascii="Arial" w:hAnsi="Arial" w:cs="Arial"/>
                <w:i/>
                <w:iCs/>
                <w:sz w:val="20"/>
                <w:szCs w:val="20"/>
                <w:lang w:val="en-GB"/>
              </w:rPr>
              <w:t>kin</w:t>
            </w:r>
            <w:r w:rsidRPr="007514AD">
              <w:rPr>
                <w:rFonts w:ascii="Arial" w:hAnsi="Arial" w:cs="Arial"/>
                <w:sz w:val="20"/>
                <w:szCs w:val="20"/>
                <w:lang w:val="en-GB"/>
              </w:rPr>
              <w:t xml:space="preserve"> </w:t>
            </w:r>
            <w:r w:rsidR="0062051A" w:rsidRPr="007514AD">
              <w:rPr>
                <w:rFonts w:ascii="Arial" w:hAnsi="Arial" w:cs="Arial"/>
                <w:sz w:val="20"/>
                <w:szCs w:val="20"/>
                <w:lang w:val="en-GB"/>
              </w:rPr>
              <w:t>equip</w:t>
            </w:r>
            <w:r w:rsidR="00BD2085" w:rsidRPr="007514AD">
              <w:rPr>
                <w:rFonts w:ascii="Arial" w:hAnsi="Arial" w:cs="Arial"/>
                <w:sz w:val="20"/>
                <w:szCs w:val="20"/>
                <w:lang w:val="en-GB"/>
              </w:rPr>
              <w:t xml:space="preserve">ped </w:t>
            </w:r>
            <w:r w:rsidRPr="007514AD">
              <w:rPr>
                <w:rFonts w:ascii="Arial" w:hAnsi="Arial" w:cs="Arial"/>
                <w:sz w:val="20"/>
                <w:szCs w:val="20"/>
                <w:lang w:val="en-GB"/>
              </w:rPr>
              <w:t>with apramycin resistance gene</w:t>
            </w:r>
          </w:p>
        </w:tc>
        <w:tc>
          <w:tcPr>
            <w:tcW w:w="1843" w:type="dxa"/>
            <w:tcBorders>
              <w:top w:val="nil"/>
              <w:left w:val="nil"/>
              <w:bottom w:val="nil"/>
              <w:right w:val="nil"/>
            </w:tcBorders>
          </w:tcPr>
          <w:p w14:paraId="19E9ABEA" w14:textId="37EBE11C" w:rsidR="00F34B45" w:rsidRPr="007514AD" w:rsidRDefault="00F34B45" w:rsidP="00076A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This work</w:t>
            </w:r>
          </w:p>
        </w:tc>
      </w:tr>
      <w:tr w:rsidR="0083710C" w:rsidRPr="007514AD" w14:paraId="33E5D7A7" w14:textId="77777777" w:rsidTr="004A33D0">
        <w:trPr>
          <w:trHeight w:val="340"/>
        </w:trPr>
        <w:tc>
          <w:tcPr>
            <w:tcW w:w="1701" w:type="dxa"/>
            <w:tcBorders>
              <w:top w:val="nil"/>
              <w:left w:val="nil"/>
              <w:bottom w:val="nil"/>
              <w:right w:val="nil"/>
            </w:tcBorders>
          </w:tcPr>
          <w:p w14:paraId="48E01112" w14:textId="77777777" w:rsidR="0083710C" w:rsidRPr="007514AD" w:rsidRDefault="0083710C" w:rsidP="00076A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pIJ773</w:t>
            </w:r>
          </w:p>
        </w:tc>
        <w:tc>
          <w:tcPr>
            <w:tcW w:w="5392" w:type="dxa"/>
            <w:tcBorders>
              <w:top w:val="nil"/>
              <w:left w:val="nil"/>
              <w:bottom w:val="nil"/>
              <w:right w:val="nil"/>
            </w:tcBorders>
          </w:tcPr>
          <w:p w14:paraId="56FBADFD" w14:textId="77777777" w:rsidR="0083710C" w:rsidRPr="007514AD" w:rsidRDefault="0083710C" w:rsidP="00076A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 xml:space="preserve">pBluescript KS (+), </w:t>
            </w:r>
            <w:proofErr w:type="gramStart"/>
            <w:r w:rsidRPr="007514AD">
              <w:rPr>
                <w:rFonts w:ascii="Arial" w:hAnsi="Arial" w:cs="Arial"/>
                <w:i/>
                <w:sz w:val="20"/>
                <w:szCs w:val="20"/>
                <w:lang w:val="en-GB"/>
              </w:rPr>
              <w:t>aac(</w:t>
            </w:r>
            <w:proofErr w:type="gramEnd"/>
            <w:r w:rsidRPr="007514AD">
              <w:rPr>
                <w:rFonts w:ascii="Arial" w:hAnsi="Arial" w:cs="Arial"/>
                <w:i/>
                <w:sz w:val="20"/>
                <w:szCs w:val="20"/>
                <w:lang w:val="en-GB"/>
              </w:rPr>
              <w:t>3)IV</w:t>
            </w:r>
            <w:r w:rsidRPr="007514AD">
              <w:rPr>
                <w:rFonts w:ascii="Arial" w:hAnsi="Arial" w:cs="Arial"/>
                <w:sz w:val="20"/>
                <w:szCs w:val="20"/>
                <w:lang w:val="en-GB"/>
              </w:rPr>
              <w:t xml:space="preserve">, </w:t>
            </w:r>
            <w:r w:rsidRPr="007514AD">
              <w:rPr>
                <w:rFonts w:ascii="Arial" w:hAnsi="Arial" w:cs="Arial"/>
                <w:i/>
                <w:sz w:val="20"/>
                <w:szCs w:val="20"/>
                <w:lang w:val="en-GB"/>
              </w:rPr>
              <w:t>oriT</w:t>
            </w:r>
            <w:r w:rsidRPr="007514AD">
              <w:rPr>
                <w:rFonts w:ascii="Arial" w:hAnsi="Arial" w:cs="Arial"/>
                <w:sz w:val="20"/>
                <w:szCs w:val="20"/>
                <w:lang w:val="en-GB"/>
              </w:rPr>
              <w:t xml:space="preserve"> (RK2), FRT sites</w:t>
            </w:r>
          </w:p>
        </w:tc>
        <w:tc>
          <w:tcPr>
            <w:tcW w:w="1843" w:type="dxa"/>
            <w:tcBorders>
              <w:top w:val="nil"/>
              <w:left w:val="nil"/>
              <w:bottom w:val="nil"/>
              <w:right w:val="nil"/>
            </w:tcBorders>
          </w:tcPr>
          <w:p w14:paraId="104EA392" w14:textId="0F8BE0B6" w:rsidR="0083710C" w:rsidRPr="006F36CD" w:rsidRDefault="00E370C9" w:rsidP="00076A2C">
            <w:pPr>
              <w:autoSpaceDE w:val="0"/>
              <w:autoSpaceDN w:val="0"/>
              <w:adjustRightInd w:val="0"/>
              <w:spacing w:line="276" w:lineRule="auto"/>
              <w:rPr>
                <w:rFonts w:ascii="Arial" w:hAnsi="Arial" w:cs="Arial"/>
                <w:sz w:val="20"/>
                <w:szCs w:val="20"/>
                <w:lang w:val="en-GB"/>
              </w:rPr>
            </w:pPr>
            <w:r w:rsidRPr="006F36CD">
              <w:rPr>
                <w:rFonts w:ascii="Arial" w:hAnsi="Arial" w:cs="Arial"/>
                <w:sz w:val="20"/>
                <w:szCs w:val="20"/>
                <w:lang w:val="en-GB"/>
              </w:rPr>
              <w:fldChar w:fldCharType="begin" w:fldLock="1"/>
            </w:r>
            <w:r w:rsidR="006F36CD" w:rsidRPr="006F36CD">
              <w:rPr>
                <w:rFonts w:ascii="Arial" w:hAnsi="Arial" w:cs="Arial"/>
                <w:sz w:val="20"/>
                <w:szCs w:val="20"/>
                <w:lang w:val="en-GB"/>
              </w:rPr>
              <w:instrText>ADDIN CSL_CITATION {"citationItems":[{"id":"ITEM-1","itemData":{"author":[{"dropping-particle":"","family":"Gust","given":"Bertolt","non-dropping-particle":"","parse-names":false,"suffix":""},{"dropping-particle":"","family":"Chandra","given":"Govind","non-dropping-particle":"","parse-names":false,"suffix":""},{"dropping-particle":"","family":"Jakimowicz","given":"Dagmara","non-dropping-particle":"","parse-names":false,"suffix":""},{"dropping-particle":"","family":"Yuqing","given":"TIAN","non-dropping-particle":"","parse-names":false,"suffix":""},{"dropping-particle":"","family":"Bruton","given":"Celia J","non-dropping-particle":"","parse-names":false,"suffix":""},{"dropping-particle":"","family":"Chater","given":"Keith F","non-dropping-particle":"","parse-names":false,"suffix":""}],"container-title":"Advances in applied microbiology","id":"ITEM-1","issued":{"date-parts":[["2004"]]},"page":"107-128","publisher":"New York: Academic Press, 1959-","title":"λ Red-mediated genetic manipulation of antibiotic-producing Streptomyces","type":"article-journal","volume":"54"},"uris":["http://www.mendeley.com/documents/?uuid=9338d078-aba9-4bfe-a44e-4deb0f67c7f7"]}],"mendeley":{"formattedCitation":"&lt;sup&gt;3&lt;/sup&gt;","plainTextFormattedCitation":"3","previouslyFormattedCitation":"&lt;sup&gt;4&lt;/sup&gt;"},"properties":{"noteIndex":0},"schema":"https://github.com/citation-style-language/schema/raw/master/csl-citation.json"}</w:instrText>
            </w:r>
            <w:r w:rsidRPr="006F36CD">
              <w:rPr>
                <w:rFonts w:ascii="Arial" w:hAnsi="Arial" w:cs="Arial"/>
                <w:sz w:val="20"/>
                <w:szCs w:val="20"/>
                <w:lang w:val="en-GB"/>
              </w:rPr>
              <w:fldChar w:fldCharType="separate"/>
            </w:r>
            <w:r w:rsidR="006F36CD" w:rsidRPr="006F36CD">
              <w:rPr>
                <w:rFonts w:ascii="Arial" w:hAnsi="Arial" w:cs="Arial"/>
                <w:noProof/>
                <w:sz w:val="20"/>
                <w:szCs w:val="20"/>
                <w:lang w:val="en-GB"/>
              </w:rPr>
              <w:t>3</w:t>
            </w:r>
            <w:r w:rsidRPr="006F36CD">
              <w:rPr>
                <w:rFonts w:ascii="Arial" w:hAnsi="Arial" w:cs="Arial"/>
                <w:sz w:val="20"/>
                <w:szCs w:val="20"/>
                <w:lang w:val="en-GB"/>
              </w:rPr>
              <w:fldChar w:fldCharType="end"/>
            </w:r>
          </w:p>
        </w:tc>
      </w:tr>
      <w:tr w:rsidR="0083710C" w:rsidRPr="007514AD" w14:paraId="3819DB64" w14:textId="77777777" w:rsidTr="004A33D0">
        <w:trPr>
          <w:trHeight w:val="340"/>
        </w:trPr>
        <w:tc>
          <w:tcPr>
            <w:tcW w:w="1701" w:type="dxa"/>
            <w:tcBorders>
              <w:top w:val="nil"/>
              <w:left w:val="nil"/>
              <w:bottom w:val="nil"/>
              <w:right w:val="nil"/>
            </w:tcBorders>
          </w:tcPr>
          <w:p w14:paraId="138F03AD"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pIJ778</w:t>
            </w:r>
          </w:p>
        </w:tc>
        <w:tc>
          <w:tcPr>
            <w:tcW w:w="5392" w:type="dxa"/>
            <w:tcBorders>
              <w:top w:val="nil"/>
              <w:left w:val="nil"/>
              <w:bottom w:val="nil"/>
              <w:right w:val="nil"/>
            </w:tcBorders>
          </w:tcPr>
          <w:p w14:paraId="708CCDCD"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 xml:space="preserve">pBluescript KS (+), </w:t>
            </w:r>
            <w:r w:rsidRPr="007514AD">
              <w:rPr>
                <w:rFonts w:ascii="Arial" w:eastAsia="TimesNewRoman" w:hAnsi="Arial" w:cs="Arial"/>
                <w:i/>
                <w:sz w:val="20"/>
                <w:szCs w:val="20"/>
                <w:lang w:val="en-GB"/>
              </w:rPr>
              <w:t>aadA</w:t>
            </w:r>
            <w:r w:rsidRPr="007514AD">
              <w:rPr>
                <w:rFonts w:ascii="Arial" w:eastAsia="TimesNewRoman" w:hAnsi="Arial" w:cs="Arial"/>
                <w:sz w:val="20"/>
                <w:szCs w:val="20"/>
                <w:lang w:val="en-GB"/>
              </w:rPr>
              <w:t xml:space="preserve">, </w:t>
            </w:r>
            <w:r w:rsidRPr="007514AD">
              <w:rPr>
                <w:rFonts w:ascii="Arial" w:eastAsia="TimesNewRoman" w:hAnsi="Arial" w:cs="Arial"/>
                <w:i/>
                <w:sz w:val="20"/>
                <w:szCs w:val="20"/>
                <w:lang w:val="en-GB"/>
              </w:rPr>
              <w:t>oriT</w:t>
            </w:r>
            <w:r w:rsidRPr="007514AD">
              <w:rPr>
                <w:rFonts w:ascii="Arial" w:eastAsia="TimesNewRoman" w:hAnsi="Arial" w:cs="Arial"/>
                <w:sz w:val="20"/>
                <w:szCs w:val="20"/>
                <w:lang w:val="en-GB"/>
              </w:rPr>
              <w:t xml:space="preserve"> (RK2), FRT sites</w:t>
            </w:r>
          </w:p>
        </w:tc>
        <w:tc>
          <w:tcPr>
            <w:tcW w:w="1843" w:type="dxa"/>
            <w:tcBorders>
              <w:top w:val="nil"/>
              <w:left w:val="nil"/>
              <w:bottom w:val="nil"/>
              <w:right w:val="nil"/>
            </w:tcBorders>
          </w:tcPr>
          <w:p w14:paraId="64C01606" w14:textId="0438527B" w:rsidR="0083710C" w:rsidRPr="006F36CD" w:rsidRDefault="00E370C9" w:rsidP="00076A2C">
            <w:pPr>
              <w:autoSpaceDE w:val="0"/>
              <w:autoSpaceDN w:val="0"/>
              <w:adjustRightInd w:val="0"/>
              <w:spacing w:line="276" w:lineRule="auto"/>
              <w:rPr>
                <w:rFonts w:ascii="Arial" w:eastAsia="TimesNewRoman" w:hAnsi="Arial" w:cs="Arial"/>
                <w:sz w:val="20"/>
                <w:szCs w:val="20"/>
                <w:lang w:val="en-GB"/>
              </w:rPr>
            </w:pPr>
            <w:r w:rsidRPr="006F36CD">
              <w:rPr>
                <w:rFonts w:ascii="Arial" w:eastAsia="TimesNewRoman" w:hAnsi="Arial" w:cs="Arial"/>
                <w:sz w:val="20"/>
                <w:szCs w:val="20"/>
                <w:lang w:val="en-GB"/>
              </w:rPr>
              <w:fldChar w:fldCharType="begin" w:fldLock="1"/>
            </w:r>
            <w:r w:rsidR="006F36CD" w:rsidRPr="006F36CD">
              <w:rPr>
                <w:rFonts w:ascii="Arial" w:eastAsia="TimesNewRoman" w:hAnsi="Arial" w:cs="Arial"/>
                <w:sz w:val="20"/>
                <w:szCs w:val="20"/>
                <w:lang w:val="en-GB"/>
              </w:rPr>
              <w:instrText>ADDIN CSL_CITATION {"citationItems":[{"id":"ITEM-1","itemData":{"author":[{"dropping-particle":"","family":"Gust","given":"Bertolt","non-dropping-particle":"","parse-names":false,"suffix":""},{"dropping-particle":"","family":"Chandra","given":"Govind","non-dropping-particle":"","parse-names":false,"suffix":""},{"dropping-particle":"","family":"Jakimowicz","given":"Dagmara","non-dropping-particle":"","parse-names":false,"suffix":""},{"dropping-particle":"","family":"Yuqing","given":"TIAN","non-dropping-particle":"","parse-names":false,"suffix":""},{"dropping-particle":"","family":"Bruton","given":"Celia J","non-dropping-particle":"","parse-names":false,"suffix":""},{"dropping-particle":"","family":"Chater","given":"Keith F","non-dropping-particle":"","parse-names":false,"suffix":""}],"container-title":"Advances in applied microbiology","id":"ITEM-1","issued":{"date-parts":[["2004"]]},"page":"107-128","publisher":"New York: Academic Press, 1959-","title":"λ Red-mediated genetic manipulation of antibiotic-producing Streptomyces","type":"article-journal","volume":"54"},"uris":["http://www.mendeley.com/documents/?uuid=9338d078-aba9-4bfe-a44e-4deb0f67c7f7"]}],"mendeley":{"formattedCitation":"&lt;sup&gt;3&lt;/sup&gt;","plainTextFormattedCitation":"3","previouslyFormattedCitation":"&lt;sup&gt;4&lt;/sup&gt;"},"properties":{"noteIndex":0},"schema":"https://github.com/citation-style-language/schema/raw/master/csl-citation.json"}</w:instrText>
            </w:r>
            <w:r w:rsidRPr="006F36CD">
              <w:rPr>
                <w:rFonts w:ascii="Arial" w:eastAsia="TimesNewRoman" w:hAnsi="Arial" w:cs="Arial"/>
                <w:sz w:val="20"/>
                <w:szCs w:val="20"/>
                <w:lang w:val="en-GB"/>
              </w:rPr>
              <w:fldChar w:fldCharType="separate"/>
            </w:r>
            <w:r w:rsidR="006F36CD" w:rsidRPr="006F36CD">
              <w:rPr>
                <w:rFonts w:ascii="Arial" w:eastAsia="TimesNewRoman" w:hAnsi="Arial" w:cs="Arial"/>
                <w:noProof/>
                <w:sz w:val="20"/>
                <w:szCs w:val="20"/>
                <w:lang w:val="en-GB"/>
              </w:rPr>
              <w:t>3</w:t>
            </w:r>
            <w:r w:rsidRPr="006F36CD">
              <w:rPr>
                <w:rFonts w:ascii="Arial" w:eastAsia="TimesNewRoman" w:hAnsi="Arial" w:cs="Arial"/>
                <w:sz w:val="20"/>
                <w:szCs w:val="20"/>
                <w:lang w:val="en-GB"/>
              </w:rPr>
              <w:fldChar w:fldCharType="end"/>
            </w:r>
          </w:p>
        </w:tc>
      </w:tr>
      <w:tr w:rsidR="0083710C" w:rsidRPr="007514AD" w14:paraId="2A363C6E" w14:textId="77777777" w:rsidTr="004A33D0">
        <w:trPr>
          <w:trHeight w:val="340"/>
        </w:trPr>
        <w:tc>
          <w:tcPr>
            <w:tcW w:w="1701" w:type="dxa"/>
            <w:tcBorders>
              <w:top w:val="nil"/>
              <w:left w:val="nil"/>
              <w:bottom w:val="nil"/>
              <w:right w:val="nil"/>
            </w:tcBorders>
          </w:tcPr>
          <w:p w14:paraId="530264CB"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pIJ790</w:t>
            </w:r>
          </w:p>
        </w:tc>
        <w:tc>
          <w:tcPr>
            <w:tcW w:w="5392" w:type="dxa"/>
            <w:tcBorders>
              <w:top w:val="nil"/>
              <w:left w:val="nil"/>
              <w:bottom w:val="nil"/>
              <w:right w:val="nil"/>
            </w:tcBorders>
          </w:tcPr>
          <w:p w14:paraId="1DE194F1"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λ-RED (</w:t>
            </w:r>
            <w:r w:rsidRPr="007514AD">
              <w:rPr>
                <w:rFonts w:ascii="Arial" w:eastAsia="TimesNewRoman" w:hAnsi="Arial" w:cs="Arial"/>
                <w:i/>
                <w:sz w:val="20"/>
                <w:szCs w:val="20"/>
                <w:lang w:val="en-GB"/>
              </w:rPr>
              <w:t>gam</w:t>
            </w:r>
            <w:r w:rsidRPr="007514AD">
              <w:rPr>
                <w:rFonts w:ascii="Arial" w:eastAsia="TimesNewRoman" w:hAnsi="Arial" w:cs="Arial"/>
                <w:sz w:val="20"/>
                <w:szCs w:val="20"/>
                <w:lang w:val="en-GB"/>
              </w:rPr>
              <w:t xml:space="preserve">, </w:t>
            </w:r>
            <w:r w:rsidRPr="007514AD">
              <w:rPr>
                <w:rFonts w:ascii="Arial" w:eastAsia="TimesNewRoman" w:hAnsi="Arial" w:cs="Arial"/>
                <w:i/>
                <w:sz w:val="20"/>
                <w:szCs w:val="20"/>
                <w:lang w:val="en-GB"/>
              </w:rPr>
              <w:t>bet</w:t>
            </w:r>
            <w:r w:rsidRPr="007514AD">
              <w:rPr>
                <w:rFonts w:ascii="Arial" w:eastAsia="TimesNewRoman" w:hAnsi="Arial" w:cs="Arial"/>
                <w:sz w:val="20"/>
                <w:szCs w:val="20"/>
                <w:lang w:val="en-GB"/>
              </w:rPr>
              <w:t xml:space="preserve">, </w:t>
            </w:r>
            <w:r w:rsidRPr="007514AD">
              <w:rPr>
                <w:rFonts w:ascii="Arial" w:eastAsia="TimesNewRoman" w:hAnsi="Arial" w:cs="Arial"/>
                <w:i/>
                <w:sz w:val="20"/>
                <w:szCs w:val="20"/>
                <w:lang w:val="en-GB"/>
              </w:rPr>
              <w:t>exo</w:t>
            </w:r>
            <w:r w:rsidRPr="007514AD">
              <w:rPr>
                <w:rFonts w:ascii="Arial" w:eastAsia="TimesNewRoman" w:hAnsi="Arial" w:cs="Arial"/>
                <w:sz w:val="20"/>
                <w:szCs w:val="20"/>
                <w:lang w:val="en-GB"/>
              </w:rPr>
              <w:t xml:space="preserve">), </w:t>
            </w:r>
            <w:r w:rsidRPr="007514AD">
              <w:rPr>
                <w:rFonts w:ascii="Arial" w:eastAsia="TimesNewRoman" w:hAnsi="Arial" w:cs="Arial"/>
                <w:i/>
                <w:sz w:val="20"/>
                <w:szCs w:val="20"/>
                <w:lang w:val="en-GB"/>
              </w:rPr>
              <w:t>cat</w:t>
            </w:r>
            <w:r w:rsidRPr="007514AD">
              <w:rPr>
                <w:rFonts w:ascii="Arial" w:eastAsia="TimesNewRoman" w:hAnsi="Arial" w:cs="Arial"/>
                <w:sz w:val="20"/>
                <w:szCs w:val="20"/>
                <w:lang w:val="en-GB"/>
              </w:rPr>
              <w:t xml:space="preserve">, </w:t>
            </w:r>
            <w:r w:rsidRPr="007514AD">
              <w:rPr>
                <w:rFonts w:ascii="Arial" w:eastAsia="TimesNewRoman" w:hAnsi="Arial" w:cs="Arial"/>
                <w:i/>
                <w:sz w:val="20"/>
                <w:szCs w:val="20"/>
                <w:lang w:val="en-GB"/>
              </w:rPr>
              <w:t>araC</w:t>
            </w:r>
            <w:r w:rsidRPr="007514AD">
              <w:rPr>
                <w:rFonts w:ascii="Arial" w:eastAsia="TimesNewRoman" w:hAnsi="Arial" w:cs="Arial"/>
                <w:sz w:val="20"/>
                <w:szCs w:val="20"/>
                <w:lang w:val="en-GB"/>
              </w:rPr>
              <w:t xml:space="preserve">, </w:t>
            </w:r>
            <w:r w:rsidRPr="007514AD">
              <w:rPr>
                <w:rFonts w:ascii="Arial" w:eastAsia="TimesNewRoman" w:hAnsi="Arial" w:cs="Arial"/>
                <w:i/>
                <w:sz w:val="20"/>
                <w:szCs w:val="20"/>
                <w:lang w:val="en-GB"/>
              </w:rPr>
              <w:t>rep101</w:t>
            </w:r>
            <w:r w:rsidRPr="007514AD">
              <w:rPr>
                <w:rFonts w:ascii="Arial" w:eastAsia="TimesNewRoman" w:hAnsi="Arial" w:cs="Arial"/>
                <w:sz w:val="20"/>
                <w:szCs w:val="20"/>
                <w:vertAlign w:val="superscript"/>
                <w:lang w:val="en-GB"/>
              </w:rPr>
              <w:t>ts</w:t>
            </w:r>
          </w:p>
        </w:tc>
        <w:tc>
          <w:tcPr>
            <w:tcW w:w="1843" w:type="dxa"/>
            <w:tcBorders>
              <w:top w:val="nil"/>
              <w:left w:val="nil"/>
              <w:bottom w:val="nil"/>
              <w:right w:val="nil"/>
            </w:tcBorders>
          </w:tcPr>
          <w:p w14:paraId="721BA92E" w14:textId="7FC0DA2C" w:rsidR="0083710C" w:rsidRPr="006F36CD" w:rsidRDefault="00E370C9" w:rsidP="00076A2C">
            <w:pPr>
              <w:autoSpaceDE w:val="0"/>
              <w:autoSpaceDN w:val="0"/>
              <w:adjustRightInd w:val="0"/>
              <w:spacing w:line="276" w:lineRule="auto"/>
              <w:rPr>
                <w:rFonts w:ascii="Arial" w:eastAsia="TimesNewRoman" w:hAnsi="Arial" w:cs="Arial"/>
                <w:sz w:val="20"/>
                <w:szCs w:val="20"/>
                <w:lang w:val="en-GB"/>
              </w:rPr>
            </w:pPr>
            <w:r w:rsidRPr="006F36CD">
              <w:rPr>
                <w:rFonts w:ascii="Arial" w:eastAsia="TimesNewRoman" w:hAnsi="Arial" w:cs="Arial"/>
                <w:sz w:val="20"/>
                <w:szCs w:val="20"/>
                <w:lang w:val="en-GB"/>
              </w:rPr>
              <w:fldChar w:fldCharType="begin" w:fldLock="1"/>
            </w:r>
            <w:r w:rsidR="006F36CD" w:rsidRPr="006F36CD">
              <w:rPr>
                <w:rFonts w:ascii="Arial" w:eastAsia="TimesNewRoman" w:hAnsi="Arial" w:cs="Arial"/>
                <w:sz w:val="20"/>
                <w:szCs w:val="20"/>
                <w:lang w:val="en-GB"/>
              </w:rPr>
              <w:instrText>ADDIN CSL_CITATION {"citationItems":[{"id":"ITEM-1","itemData":{"author":[{"dropping-particle":"","family":"Gust","given":"Bertolt","non-dropping-particle":"","parse-names":false,"suffix":""},{"dropping-particle":"","family":"Chandra","given":"Govind","non-dropping-particle":"","parse-names":false,"suffix":""},{"dropping-particle":"","family":"Jakimowicz","given":"Dagmara","non-dropping-particle":"","parse-names":false,"suffix":""},{"dropping-particle":"","family":"Yuqing","given":"TIAN","non-dropping-particle":"","parse-names":false,"suffix":""},{"dropping-particle":"","family":"Bruton","given":"Celia J","non-dropping-particle":"","parse-names":false,"suffix":""},{"dropping-particle":"","family":"Chater","given":"Keith F","non-dropping-particle":"","parse-names":false,"suffix":""}],"container-title":"Advances in applied microbiology","id":"ITEM-1","issued":{"date-parts":[["2004"]]},"page":"107-128","publisher":"New York: Academic Press, 1959-","title":"λ Red-mediated genetic manipulation of antibiotic-producing Streptomyces","type":"article-journal","volume":"54"},"uris":["http://www.mendeley.com/documents/?uuid=9338d078-aba9-4bfe-a44e-4deb0f67c7f7"]}],"mendeley":{"formattedCitation":"&lt;sup&gt;3&lt;/sup&gt;","plainTextFormattedCitation":"3","previouslyFormattedCitation":"&lt;sup&gt;4&lt;/sup&gt;"},"properties":{"noteIndex":0},"schema":"https://github.com/citation-style-language/schema/raw/master/csl-citation.json"}</w:instrText>
            </w:r>
            <w:r w:rsidRPr="006F36CD">
              <w:rPr>
                <w:rFonts w:ascii="Arial" w:eastAsia="TimesNewRoman" w:hAnsi="Arial" w:cs="Arial"/>
                <w:sz w:val="20"/>
                <w:szCs w:val="20"/>
                <w:lang w:val="en-GB"/>
              </w:rPr>
              <w:fldChar w:fldCharType="separate"/>
            </w:r>
            <w:r w:rsidR="006F36CD" w:rsidRPr="006F36CD">
              <w:rPr>
                <w:rFonts w:ascii="Arial" w:eastAsia="TimesNewRoman" w:hAnsi="Arial" w:cs="Arial"/>
                <w:noProof/>
                <w:sz w:val="20"/>
                <w:szCs w:val="20"/>
                <w:lang w:val="en-GB"/>
              </w:rPr>
              <w:t>3</w:t>
            </w:r>
            <w:r w:rsidRPr="006F36CD">
              <w:rPr>
                <w:rFonts w:ascii="Arial" w:eastAsia="TimesNewRoman" w:hAnsi="Arial" w:cs="Arial"/>
                <w:sz w:val="20"/>
                <w:szCs w:val="20"/>
                <w:lang w:val="en-GB"/>
              </w:rPr>
              <w:fldChar w:fldCharType="end"/>
            </w:r>
          </w:p>
        </w:tc>
      </w:tr>
      <w:tr w:rsidR="0083710C" w:rsidRPr="007514AD" w14:paraId="6ADE6E42" w14:textId="77777777" w:rsidTr="004A33D0">
        <w:trPr>
          <w:trHeight w:val="340"/>
        </w:trPr>
        <w:tc>
          <w:tcPr>
            <w:tcW w:w="1701" w:type="dxa"/>
            <w:tcBorders>
              <w:top w:val="nil"/>
              <w:left w:val="nil"/>
              <w:bottom w:val="nil"/>
              <w:right w:val="nil"/>
            </w:tcBorders>
          </w:tcPr>
          <w:p w14:paraId="7DB8FF08"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pUZ8002</w:t>
            </w:r>
          </w:p>
        </w:tc>
        <w:tc>
          <w:tcPr>
            <w:tcW w:w="5392" w:type="dxa"/>
            <w:tcBorders>
              <w:top w:val="nil"/>
              <w:left w:val="nil"/>
              <w:bottom w:val="nil"/>
              <w:right w:val="nil"/>
            </w:tcBorders>
          </w:tcPr>
          <w:p w14:paraId="3D1CC327" w14:textId="77777777" w:rsidR="0083710C" w:rsidRPr="007514AD" w:rsidRDefault="0083710C"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i/>
                <w:sz w:val="20"/>
                <w:szCs w:val="20"/>
                <w:lang w:val="en-GB"/>
              </w:rPr>
              <w:t>tra</w:t>
            </w:r>
            <w:r w:rsidRPr="007514AD">
              <w:rPr>
                <w:rFonts w:ascii="Arial" w:eastAsia="TimesNewRoman" w:hAnsi="Arial" w:cs="Arial"/>
                <w:sz w:val="20"/>
                <w:szCs w:val="20"/>
                <w:lang w:val="en-GB"/>
              </w:rPr>
              <w:t xml:space="preserve">, </w:t>
            </w:r>
            <w:r w:rsidRPr="007514AD">
              <w:rPr>
                <w:rFonts w:ascii="Arial" w:eastAsia="TimesNewRoman" w:hAnsi="Arial" w:cs="Arial"/>
                <w:i/>
                <w:sz w:val="20"/>
                <w:szCs w:val="20"/>
                <w:lang w:val="en-GB"/>
              </w:rPr>
              <w:t>neo</w:t>
            </w:r>
            <w:r w:rsidRPr="007514AD">
              <w:rPr>
                <w:rFonts w:ascii="Arial" w:eastAsia="TimesNewRoman" w:hAnsi="Arial" w:cs="Arial"/>
                <w:sz w:val="20"/>
                <w:szCs w:val="20"/>
                <w:lang w:val="en-GB"/>
              </w:rPr>
              <w:t>, RP4 derivative</w:t>
            </w:r>
          </w:p>
        </w:tc>
        <w:tc>
          <w:tcPr>
            <w:tcW w:w="1843" w:type="dxa"/>
            <w:tcBorders>
              <w:top w:val="nil"/>
              <w:left w:val="nil"/>
              <w:bottom w:val="nil"/>
              <w:right w:val="nil"/>
            </w:tcBorders>
          </w:tcPr>
          <w:p w14:paraId="137782B7" w14:textId="247ED19B" w:rsidR="0083710C" w:rsidRPr="001A4F3E" w:rsidRDefault="00E370C9" w:rsidP="00076A2C">
            <w:pPr>
              <w:autoSpaceDE w:val="0"/>
              <w:autoSpaceDN w:val="0"/>
              <w:adjustRightInd w:val="0"/>
              <w:spacing w:line="276" w:lineRule="auto"/>
              <w:rPr>
                <w:rFonts w:ascii="Arial" w:eastAsia="TimesNewRoman" w:hAnsi="Arial" w:cs="Arial"/>
                <w:sz w:val="20"/>
                <w:szCs w:val="20"/>
                <w:lang w:val="en-GB"/>
              </w:rPr>
            </w:pPr>
            <w:r w:rsidRPr="000E1D3F">
              <w:rPr>
                <w:rFonts w:ascii="Arial" w:eastAsia="TimesNewRoman" w:hAnsi="Arial" w:cs="Arial"/>
                <w:sz w:val="20"/>
                <w:szCs w:val="20"/>
                <w:lang w:val="en-GB"/>
              </w:rPr>
              <w:fldChar w:fldCharType="begin" w:fldLock="1"/>
            </w:r>
            <w:r w:rsidRPr="00E370C9">
              <w:rPr>
                <w:rFonts w:ascii="Arial" w:eastAsia="TimesNewRoman" w:hAnsi="Arial" w:cs="Arial"/>
                <w:sz w:val="20"/>
                <w:szCs w:val="20"/>
                <w:lang w:val="en-GB"/>
              </w:rPr>
              <w:instrText>ADDIN CSL_CITATION {"citationItems":[{"id":"ITEM-1","itemData":{"author":[{"dropping-particle":"","family":"Kieser","given":"Tobias","non-dropping-particle":"","parse-names":false,"suffix":""},{"dropping-particle":"","family":"Bibb","given":"Mervyn J","non-dropping-particle":"","parse-names":false,"suffix":""},{"dropping-particle":"","family":"Buttner","given":"Mark J","non-dropping-particle":"","parse-names":false,"suffix":""},{"dropping-particle":"","family":"Chater","given":"Keith F","non-dropping-particle":"","parse-names":false,"suffix":""},{"dropping-particle":"","family":"Hopwood","given":"David A","non-dropping-particle":"","parse-names":false,"suffix":""},{"dropping-particle":"","family":"others","given":"","non-dropping-particle":"","parse-names":false,"suffix":""}],"id":"ITEM-1","issued":{"date-parts":[["2000"]]},"publisher":"John Innes Foundation Norwich","title":"Practical streptomyces genetics","type":"book","volume":"291"},"uris":["http://www.mendeley.com/documents/?uuid=2702893a-e596-4897-8f78-f6970ac4db30"]}],"mendeley":{"formattedCitation":"&lt;sup&gt;5&lt;/sup&gt;","plainTextFormattedCitation":"5","previouslyFormattedCitation":"&lt;sup&gt;5&lt;/sup&gt;"},"properties":{"noteIndex":0},"schema":"https://github.com/citation-style-language/schema/raw/master/csl-citation.json"}</w:instrText>
            </w:r>
            <w:r w:rsidRPr="000E1D3F">
              <w:rPr>
                <w:rFonts w:ascii="Arial" w:eastAsia="TimesNewRoman" w:hAnsi="Arial" w:cs="Arial"/>
                <w:sz w:val="20"/>
                <w:szCs w:val="20"/>
                <w:lang w:val="en-GB"/>
              </w:rPr>
              <w:fldChar w:fldCharType="separate"/>
            </w:r>
            <w:r w:rsidRPr="00EC2788">
              <w:rPr>
                <w:rFonts w:ascii="Arial" w:eastAsia="TimesNewRoman" w:hAnsi="Arial" w:cs="Arial"/>
                <w:noProof/>
                <w:sz w:val="20"/>
                <w:szCs w:val="20"/>
                <w:lang w:val="en-GB"/>
              </w:rPr>
              <w:t>5</w:t>
            </w:r>
            <w:r w:rsidRPr="000E1D3F">
              <w:rPr>
                <w:rFonts w:ascii="Arial" w:eastAsia="TimesNewRoman" w:hAnsi="Arial" w:cs="Arial"/>
                <w:sz w:val="20"/>
                <w:szCs w:val="20"/>
                <w:lang w:val="en-GB"/>
              </w:rPr>
              <w:fldChar w:fldCharType="end"/>
            </w:r>
          </w:p>
        </w:tc>
      </w:tr>
      <w:tr w:rsidR="00B175EE" w:rsidRPr="007514AD" w14:paraId="7B2C3BF8" w14:textId="77777777" w:rsidTr="00160E76">
        <w:trPr>
          <w:trHeight w:val="340"/>
        </w:trPr>
        <w:tc>
          <w:tcPr>
            <w:tcW w:w="1701" w:type="dxa"/>
            <w:tcBorders>
              <w:top w:val="nil"/>
              <w:left w:val="nil"/>
              <w:bottom w:val="nil"/>
              <w:right w:val="nil"/>
            </w:tcBorders>
          </w:tcPr>
          <w:p w14:paraId="28D5F7D5" w14:textId="61541D1D" w:rsidR="00B175EE" w:rsidRPr="007514AD" w:rsidRDefault="002E6758"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pET-28a-</w:t>
            </w:r>
            <w:r w:rsidRPr="007514AD">
              <w:rPr>
                <w:rFonts w:ascii="Arial" w:eastAsia="TimesNewRoman" w:hAnsi="Arial" w:cs="Arial"/>
                <w:i/>
                <w:iCs/>
                <w:sz w:val="20"/>
                <w:szCs w:val="20"/>
                <w:lang w:val="en-GB"/>
              </w:rPr>
              <w:t>kinO</w:t>
            </w:r>
          </w:p>
        </w:tc>
        <w:tc>
          <w:tcPr>
            <w:tcW w:w="5392" w:type="dxa"/>
            <w:tcBorders>
              <w:top w:val="nil"/>
              <w:left w:val="nil"/>
              <w:bottom w:val="nil"/>
              <w:right w:val="nil"/>
            </w:tcBorders>
          </w:tcPr>
          <w:p w14:paraId="33916984" w14:textId="56CAB2D1" w:rsidR="00B175EE" w:rsidRPr="007514AD" w:rsidRDefault="00762318" w:rsidP="00076A2C">
            <w:pPr>
              <w:autoSpaceDE w:val="0"/>
              <w:autoSpaceDN w:val="0"/>
              <w:adjustRightInd w:val="0"/>
              <w:spacing w:line="276" w:lineRule="auto"/>
              <w:rPr>
                <w:rFonts w:ascii="Arial" w:eastAsia="TimesNewRoman" w:hAnsi="Arial" w:cs="Arial"/>
                <w:iCs/>
                <w:sz w:val="20"/>
                <w:szCs w:val="20"/>
                <w:lang w:val="en-GB"/>
              </w:rPr>
            </w:pPr>
            <w:r w:rsidRPr="007514AD">
              <w:rPr>
                <w:rFonts w:ascii="Arial" w:eastAsia="TimesNewRoman" w:hAnsi="Arial" w:cs="Arial"/>
                <w:iCs/>
                <w:sz w:val="20"/>
                <w:szCs w:val="20"/>
                <w:lang w:val="en-GB"/>
              </w:rPr>
              <w:t xml:space="preserve">For overexpression of </w:t>
            </w:r>
            <w:r w:rsidRPr="007514AD">
              <w:rPr>
                <w:rFonts w:ascii="Arial" w:eastAsia="TimesNewRoman" w:hAnsi="Arial" w:cs="Arial"/>
                <w:i/>
                <w:sz w:val="20"/>
                <w:szCs w:val="20"/>
                <w:lang w:val="en-GB"/>
              </w:rPr>
              <w:t>kinO</w:t>
            </w:r>
            <w:r w:rsidRPr="007514AD">
              <w:rPr>
                <w:rFonts w:ascii="Arial" w:eastAsia="TimesNewRoman" w:hAnsi="Arial" w:cs="Arial"/>
                <w:iCs/>
                <w:sz w:val="20"/>
                <w:szCs w:val="20"/>
                <w:lang w:val="en-GB"/>
              </w:rPr>
              <w:t xml:space="preserve"> in </w:t>
            </w:r>
            <w:r w:rsidRPr="007514AD">
              <w:rPr>
                <w:rFonts w:ascii="Arial" w:eastAsia="TimesNewRoman" w:hAnsi="Arial" w:cs="Arial"/>
                <w:i/>
                <w:sz w:val="20"/>
                <w:szCs w:val="20"/>
                <w:lang w:val="en-GB"/>
              </w:rPr>
              <w:t>E. coli</w:t>
            </w:r>
          </w:p>
        </w:tc>
        <w:tc>
          <w:tcPr>
            <w:tcW w:w="1843" w:type="dxa"/>
            <w:tcBorders>
              <w:top w:val="nil"/>
              <w:left w:val="nil"/>
              <w:bottom w:val="nil"/>
              <w:right w:val="nil"/>
            </w:tcBorders>
          </w:tcPr>
          <w:p w14:paraId="6C89BD33" w14:textId="722CE2F2" w:rsidR="00B175EE" w:rsidRPr="007514AD" w:rsidRDefault="00762318"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This work</w:t>
            </w:r>
          </w:p>
        </w:tc>
      </w:tr>
      <w:tr w:rsidR="00B175EE" w:rsidRPr="007514AD" w14:paraId="457D8386" w14:textId="77777777" w:rsidTr="00160E76">
        <w:trPr>
          <w:trHeight w:val="340"/>
        </w:trPr>
        <w:tc>
          <w:tcPr>
            <w:tcW w:w="1701" w:type="dxa"/>
            <w:tcBorders>
              <w:top w:val="nil"/>
              <w:left w:val="nil"/>
              <w:bottom w:val="single" w:sz="4" w:space="0" w:color="auto"/>
              <w:right w:val="nil"/>
            </w:tcBorders>
          </w:tcPr>
          <w:p w14:paraId="3115FD0C" w14:textId="796EB036" w:rsidR="00B175EE" w:rsidRPr="007514AD" w:rsidRDefault="002E6758"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pET-28a-</w:t>
            </w:r>
            <w:r w:rsidRPr="007514AD">
              <w:rPr>
                <w:rFonts w:ascii="Arial" w:eastAsia="TimesNewRoman" w:hAnsi="Arial" w:cs="Arial"/>
                <w:i/>
                <w:iCs/>
                <w:sz w:val="20"/>
                <w:szCs w:val="20"/>
                <w:lang w:val="en-GB"/>
              </w:rPr>
              <w:t>kinI</w:t>
            </w:r>
          </w:p>
        </w:tc>
        <w:tc>
          <w:tcPr>
            <w:tcW w:w="5392" w:type="dxa"/>
            <w:tcBorders>
              <w:top w:val="nil"/>
              <w:left w:val="nil"/>
              <w:bottom w:val="single" w:sz="4" w:space="0" w:color="auto"/>
              <w:right w:val="nil"/>
            </w:tcBorders>
          </w:tcPr>
          <w:p w14:paraId="339987EE" w14:textId="1C364D84" w:rsidR="00B175EE" w:rsidRPr="007514AD" w:rsidRDefault="00762318" w:rsidP="00076A2C">
            <w:pPr>
              <w:autoSpaceDE w:val="0"/>
              <w:autoSpaceDN w:val="0"/>
              <w:adjustRightInd w:val="0"/>
              <w:spacing w:line="276" w:lineRule="auto"/>
              <w:rPr>
                <w:rFonts w:ascii="Arial" w:eastAsia="TimesNewRoman" w:hAnsi="Arial" w:cs="Arial"/>
                <w:i/>
                <w:sz w:val="20"/>
                <w:szCs w:val="20"/>
                <w:lang w:val="en-GB"/>
              </w:rPr>
            </w:pPr>
            <w:r w:rsidRPr="007514AD">
              <w:rPr>
                <w:rFonts w:ascii="Arial" w:eastAsia="TimesNewRoman" w:hAnsi="Arial" w:cs="Arial"/>
                <w:iCs/>
                <w:sz w:val="20"/>
                <w:szCs w:val="20"/>
                <w:lang w:val="en-GB"/>
              </w:rPr>
              <w:t xml:space="preserve">For overexpression of </w:t>
            </w:r>
            <w:r w:rsidRPr="007514AD">
              <w:rPr>
                <w:rFonts w:ascii="Arial" w:eastAsia="TimesNewRoman" w:hAnsi="Arial" w:cs="Arial"/>
                <w:i/>
                <w:sz w:val="20"/>
                <w:szCs w:val="20"/>
                <w:lang w:val="en-GB"/>
              </w:rPr>
              <w:t>kinI</w:t>
            </w:r>
            <w:r w:rsidRPr="007514AD">
              <w:rPr>
                <w:rFonts w:ascii="Arial" w:eastAsia="TimesNewRoman" w:hAnsi="Arial" w:cs="Arial"/>
                <w:iCs/>
                <w:sz w:val="20"/>
                <w:szCs w:val="20"/>
                <w:lang w:val="en-GB"/>
              </w:rPr>
              <w:t xml:space="preserve"> in </w:t>
            </w:r>
            <w:r w:rsidRPr="007514AD">
              <w:rPr>
                <w:rFonts w:ascii="Arial" w:eastAsia="TimesNewRoman" w:hAnsi="Arial" w:cs="Arial"/>
                <w:i/>
                <w:sz w:val="20"/>
                <w:szCs w:val="20"/>
                <w:lang w:val="en-GB"/>
              </w:rPr>
              <w:t>E. coli</w:t>
            </w:r>
          </w:p>
        </w:tc>
        <w:tc>
          <w:tcPr>
            <w:tcW w:w="1843" w:type="dxa"/>
            <w:tcBorders>
              <w:top w:val="nil"/>
              <w:left w:val="nil"/>
              <w:bottom w:val="single" w:sz="4" w:space="0" w:color="auto"/>
              <w:right w:val="nil"/>
            </w:tcBorders>
          </w:tcPr>
          <w:p w14:paraId="240095BF" w14:textId="059CA667" w:rsidR="00B175EE" w:rsidRPr="007514AD" w:rsidRDefault="00762318" w:rsidP="00076A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This work</w:t>
            </w:r>
          </w:p>
        </w:tc>
      </w:tr>
    </w:tbl>
    <w:p w14:paraId="02EA5B29" w14:textId="2F97B06C" w:rsidR="0083710C" w:rsidRPr="007514AD" w:rsidRDefault="0083710C" w:rsidP="004844DA">
      <w:pPr>
        <w:spacing w:line="276" w:lineRule="auto"/>
        <w:jc w:val="both"/>
        <w:rPr>
          <w:rFonts w:ascii="Arial" w:hAnsi="Arial" w:cs="Arial"/>
          <w:b/>
          <w:lang w:val="en-GB"/>
        </w:rPr>
      </w:pPr>
    </w:p>
    <w:p w14:paraId="6957FA45" w14:textId="175DC20C" w:rsidR="00F32F7F" w:rsidRPr="007514AD" w:rsidRDefault="00F32F7F" w:rsidP="004844DA">
      <w:pPr>
        <w:spacing w:line="276" w:lineRule="auto"/>
        <w:jc w:val="both"/>
        <w:rPr>
          <w:rFonts w:ascii="Arial" w:hAnsi="Arial" w:cs="Arial"/>
          <w:b/>
          <w:lang w:val="en-GB"/>
        </w:rPr>
      </w:pPr>
      <w:r w:rsidRPr="007514AD">
        <w:rPr>
          <w:rFonts w:ascii="Arial" w:hAnsi="Arial" w:cs="Arial"/>
          <w:b/>
          <w:lang w:val="en-GB"/>
        </w:rPr>
        <w:br w:type="page"/>
      </w:r>
    </w:p>
    <w:p w14:paraId="02E9F44B" w14:textId="77777777" w:rsidR="00F32F7F" w:rsidRPr="007514AD" w:rsidRDefault="00F32F7F" w:rsidP="004844DA">
      <w:pPr>
        <w:spacing w:line="276" w:lineRule="auto"/>
        <w:jc w:val="both"/>
        <w:rPr>
          <w:rFonts w:ascii="Arial" w:hAnsi="Arial" w:cs="Arial"/>
          <w:b/>
          <w:lang w:val="en-GB"/>
        </w:rPr>
      </w:pPr>
    </w:p>
    <w:p w14:paraId="2B9E73DD" w14:textId="717940DC" w:rsidR="004844DA" w:rsidRPr="007514AD" w:rsidRDefault="004844DA" w:rsidP="00757AD0">
      <w:pPr>
        <w:pStyle w:val="NormalWeb"/>
        <w:outlineLvl w:val="1"/>
        <w:rPr>
          <w:rFonts w:cs="Arial"/>
          <w:bCs/>
        </w:rPr>
      </w:pPr>
      <w:bookmarkStart w:id="11" w:name="_Toc67124447"/>
      <w:r w:rsidRPr="007514AD">
        <w:rPr>
          <w:rFonts w:cs="Arial"/>
          <w:bCs/>
        </w:rPr>
        <w:t>Table S</w:t>
      </w:r>
      <w:r w:rsidR="000834C5">
        <w:rPr>
          <w:rFonts w:cs="Arial"/>
          <w:bCs/>
        </w:rPr>
        <w:t>8</w:t>
      </w:r>
      <w:r w:rsidRPr="007514AD">
        <w:rPr>
          <w:rFonts w:cs="Arial"/>
          <w:bCs/>
        </w:rPr>
        <w:t xml:space="preserve">. </w:t>
      </w:r>
      <w:r w:rsidR="00351FEA" w:rsidRPr="007514AD">
        <w:rPr>
          <w:rFonts w:cs="Arial"/>
          <w:bCs/>
        </w:rPr>
        <w:t>Strains</w:t>
      </w:r>
      <w:r w:rsidRPr="007514AD">
        <w:rPr>
          <w:rFonts w:cs="Arial"/>
          <w:bCs/>
        </w:rPr>
        <w:t xml:space="preserve"> used in this study.</w:t>
      </w:r>
      <w:bookmarkEnd w:id="11"/>
    </w:p>
    <w:tbl>
      <w:tblPr>
        <w:tblW w:w="8936" w:type="dxa"/>
        <w:tblInd w:w="-5" w:type="dxa"/>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2132"/>
        <w:gridCol w:w="4394"/>
        <w:gridCol w:w="2410"/>
      </w:tblGrid>
      <w:tr w:rsidR="00A358C2" w:rsidRPr="007514AD" w14:paraId="18AC5FE8" w14:textId="0F30559C" w:rsidTr="004A33D0">
        <w:trPr>
          <w:trHeight w:val="340"/>
        </w:trPr>
        <w:tc>
          <w:tcPr>
            <w:tcW w:w="2132" w:type="dxa"/>
            <w:tcBorders>
              <w:top w:val="single" w:sz="8" w:space="0" w:color="auto"/>
              <w:left w:val="nil"/>
              <w:bottom w:val="single" w:sz="4" w:space="0" w:color="auto"/>
              <w:right w:val="nil"/>
            </w:tcBorders>
          </w:tcPr>
          <w:p w14:paraId="789E65AB" w14:textId="05457923" w:rsidR="00A358C2" w:rsidRPr="007514AD" w:rsidRDefault="00A358C2" w:rsidP="00D54BD2">
            <w:pPr>
              <w:autoSpaceDE w:val="0"/>
              <w:autoSpaceDN w:val="0"/>
              <w:adjustRightInd w:val="0"/>
              <w:spacing w:line="276" w:lineRule="auto"/>
              <w:rPr>
                <w:rFonts w:ascii="Arial" w:hAnsi="Arial" w:cs="Arial"/>
                <w:b/>
                <w:sz w:val="20"/>
                <w:szCs w:val="20"/>
                <w:lang w:val="en-GB"/>
              </w:rPr>
            </w:pPr>
            <w:r w:rsidRPr="007514AD">
              <w:rPr>
                <w:rFonts w:ascii="Arial" w:hAnsi="Arial" w:cs="Arial"/>
                <w:b/>
                <w:sz w:val="20"/>
                <w:szCs w:val="20"/>
                <w:lang w:val="en-GB"/>
              </w:rPr>
              <w:t>Strain</w:t>
            </w:r>
          </w:p>
        </w:tc>
        <w:tc>
          <w:tcPr>
            <w:tcW w:w="4394" w:type="dxa"/>
            <w:tcBorders>
              <w:top w:val="single" w:sz="8" w:space="0" w:color="auto"/>
              <w:left w:val="nil"/>
              <w:bottom w:val="single" w:sz="4" w:space="0" w:color="auto"/>
              <w:right w:val="nil"/>
            </w:tcBorders>
          </w:tcPr>
          <w:p w14:paraId="38E8E942" w14:textId="7FF22F66" w:rsidR="00A358C2" w:rsidRPr="007514AD" w:rsidRDefault="00A358C2" w:rsidP="00D72DAE">
            <w:pPr>
              <w:autoSpaceDE w:val="0"/>
              <w:autoSpaceDN w:val="0"/>
              <w:adjustRightInd w:val="0"/>
              <w:spacing w:line="276" w:lineRule="auto"/>
              <w:rPr>
                <w:rFonts w:ascii="Arial" w:hAnsi="Arial" w:cs="Arial"/>
                <w:b/>
                <w:sz w:val="20"/>
                <w:szCs w:val="20"/>
                <w:lang w:val="en-GB"/>
              </w:rPr>
            </w:pPr>
            <w:r w:rsidRPr="007514AD">
              <w:rPr>
                <w:rFonts w:ascii="Arial" w:hAnsi="Arial" w:cs="Arial"/>
                <w:b/>
                <w:sz w:val="20"/>
                <w:szCs w:val="20"/>
                <w:lang w:val="en-GB"/>
              </w:rPr>
              <w:t>Relevant genotype and descriptions</w:t>
            </w:r>
          </w:p>
        </w:tc>
        <w:tc>
          <w:tcPr>
            <w:tcW w:w="2410" w:type="dxa"/>
            <w:tcBorders>
              <w:top w:val="single" w:sz="8" w:space="0" w:color="auto"/>
              <w:left w:val="nil"/>
              <w:bottom w:val="single" w:sz="4" w:space="0" w:color="auto"/>
              <w:right w:val="nil"/>
            </w:tcBorders>
          </w:tcPr>
          <w:p w14:paraId="4C5101CF" w14:textId="6AF25867" w:rsidR="00A358C2" w:rsidRPr="007514AD" w:rsidRDefault="002070F3" w:rsidP="00D54BD2">
            <w:pPr>
              <w:autoSpaceDE w:val="0"/>
              <w:autoSpaceDN w:val="0"/>
              <w:adjustRightInd w:val="0"/>
              <w:spacing w:line="276" w:lineRule="auto"/>
              <w:rPr>
                <w:rFonts w:ascii="Arial" w:hAnsi="Arial" w:cs="Arial"/>
                <w:b/>
                <w:sz w:val="20"/>
                <w:szCs w:val="20"/>
                <w:lang w:val="en-GB"/>
              </w:rPr>
            </w:pPr>
            <w:r w:rsidRPr="007514AD">
              <w:rPr>
                <w:rFonts w:ascii="Arial" w:hAnsi="Arial" w:cs="Arial"/>
                <w:b/>
                <w:sz w:val="20"/>
                <w:szCs w:val="20"/>
                <w:lang w:val="en-GB"/>
              </w:rPr>
              <w:t xml:space="preserve">Ref. or </w:t>
            </w:r>
            <w:r w:rsidR="00A358C2" w:rsidRPr="007514AD">
              <w:rPr>
                <w:rFonts w:ascii="Arial" w:hAnsi="Arial" w:cs="Arial"/>
                <w:b/>
                <w:sz w:val="20"/>
                <w:szCs w:val="20"/>
                <w:lang w:val="en-GB"/>
              </w:rPr>
              <w:t>Source</w:t>
            </w:r>
          </w:p>
        </w:tc>
      </w:tr>
      <w:tr w:rsidR="00441ABB" w:rsidRPr="007514AD" w14:paraId="290D743A" w14:textId="77777777" w:rsidTr="004A33D0">
        <w:trPr>
          <w:trHeight w:val="340"/>
        </w:trPr>
        <w:tc>
          <w:tcPr>
            <w:tcW w:w="2132" w:type="dxa"/>
            <w:tcBorders>
              <w:top w:val="single" w:sz="4" w:space="0" w:color="auto"/>
              <w:left w:val="nil"/>
              <w:bottom w:val="nil"/>
              <w:right w:val="nil"/>
            </w:tcBorders>
          </w:tcPr>
          <w:p w14:paraId="15FB4110" w14:textId="3923FA39" w:rsidR="00441ABB" w:rsidRPr="007514AD" w:rsidRDefault="00441ABB" w:rsidP="00D54BD2">
            <w:pPr>
              <w:autoSpaceDE w:val="0"/>
              <w:autoSpaceDN w:val="0"/>
              <w:adjustRightInd w:val="0"/>
              <w:spacing w:line="276" w:lineRule="auto"/>
              <w:rPr>
                <w:rFonts w:ascii="Arial" w:eastAsia="TimesNewRoman" w:hAnsi="Arial" w:cs="Arial"/>
                <w:b/>
                <w:i/>
                <w:sz w:val="20"/>
                <w:szCs w:val="20"/>
                <w:lang w:val="en-GB"/>
              </w:rPr>
            </w:pPr>
            <w:r w:rsidRPr="007514AD">
              <w:rPr>
                <w:rFonts w:ascii="Arial" w:eastAsia="TimesNewRoman" w:hAnsi="Arial" w:cs="Arial"/>
                <w:b/>
                <w:i/>
                <w:sz w:val="20"/>
                <w:szCs w:val="20"/>
                <w:lang w:val="en-GB"/>
              </w:rPr>
              <w:t>Saccharomyces</w:t>
            </w:r>
          </w:p>
        </w:tc>
        <w:tc>
          <w:tcPr>
            <w:tcW w:w="4394" w:type="dxa"/>
            <w:tcBorders>
              <w:top w:val="single" w:sz="4" w:space="0" w:color="auto"/>
              <w:left w:val="nil"/>
              <w:bottom w:val="nil"/>
              <w:right w:val="nil"/>
            </w:tcBorders>
          </w:tcPr>
          <w:p w14:paraId="62FBB2B1" w14:textId="77777777" w:rsidR="00441ABB" w:rsidRPr="007514AD" w:rsidRDefault="00441ABB" w:rsidP="00D72DAE">
            <w:pPr>
              <w:autoSpaceDE w:val="0"/>
              <w:autoSpaceDN w:val="0"/>
              <w:adjustRightInd w:val="0"/>
              <w:spacing w:line="276" w:lineRule="auto"/>
              <w:rPr>
                <w:rFonts w:ascii="Arial" w:eastAsia="TimesNewRoman" w:hAnsi="Arial" w:cs="Arial"/>
                <w:i/>
                <w:sz w:val="20"/>
                <w:szCs w:val="20"/>
                <w:lang w:val="en-GB"/>
              </w:rPr>
            </w:pPr>
          </w:p>
        </w:tc>
        <w:tc>
          <w:tcPr>
            <w:tcW w:w="2410" w:type="dxa"/>
            <w:tcBorders>
              <w:top w:val="single" w:sz="4" w:space="0" w:color="auto"/>
              <w:left w:val="nil"/>
              <w:bottom w:val="nil"/>
              <w:right w:val="nil"/>
            </w:tcBorders>
          </w:tcPr>
          <w:p w14:paraId="6D030CC3" w14:textId="77777777" w:rsidR="00441ABB" w:rsidRPr="007514AD" w:rsidRDefault="00441ABB" w:rsidP="00D54BD2">
            <w:pPr>
              <w:autoSpaceDE w:val="0"/>
              <w:autoSpaceDN w:val="0"/>
              <w:adjustRightInd w:val="0"/>
              <w:spacing w:line="276" w:lineRule="auto"/>
              <w:rPr>
                <w:rFonts w:ascii="Arial" w:eastAsia="TimesNewRoman" w:hAnsi="Arial" w:cs="Arial"/>
                <w:sz w:val="20"/>
                <w:szCs w:val="20"/>
                <w:lang w:val="en-GB"/>
              </w:rPr>
            </w:pPr>
          </w:p>
        </w:tc>
      </w:tr>
      <w:tr w:rsidR="00A358C2" w:rsidRPr="007514AD" w14:paraId="21CA02B2" w14:textId="5ABF4E9F" w:rsidTr="004A33D0">
        <w:trPr>
          <w:trHeight w:val="340"/>
        </w:trPr>
        <w:tc>
          <w:tcPr>
            <w:tcW w:w="2132" w:type="dxa"/>
            <w:tcBorders>
              <w:top w:val="nil"/>
              <w:left w:val="nil"/>
              <w:bottom w:val="nil"/>
              <w:right w:val="nil"/>
            </w:tcBorders>
          </w:tcPr>
          <w:p w14:paraId="351FFFB2" w14:textId="1CF377CC" w:rsidR="00A358C2" w:rsidRPr="007514AD" w:rsidRDefault="00C0367C" w:rsidP="00D54BD2">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i/>
                <w:sz w:val="20"/>
                <w:szCs w:val="20"/>
                <w:lang w:val="en-GB"/>
              </w:rPr>
              <w:t>S. cerevisiae</w:t>
            </w:r>
            <w:r w:rsidRPr="007514AD">
              <w:rPr>
                <w:rFonts w:ascii="Arial" w:eastAsia="TimesNewRoman" w:hAnsi="Arial" w:cs="Arial"/>
                <w:sz w:val="20"/>
                <w:szCs w:val="20"/>
                <w:lang w:val="en-GB"/>
              </w:rPr>
              <w:t xml:space="preserve"> VL6-48N</w:t>
            </w:r>
          </w:p>
        </w:tc>
        <w:tc>
          <w:tcPr>
            <w:tcW w:w="4394" w:type="dxa"/>
            <w:tcBorders>
              <w:top w:val="nil"/>
              <w:left w:val="nil"/>
              <w:bottom w:val="nil"/>
              <w:right w:val="nil"/>
            </w:tcBorders>
          </w:tcPr>
          <w:p w14:paraId="4D01B65B" w14:textId="584FE9CA" w:rsidR="00A358C2" w:rsidRPr="007514AD" w:rsidRDefault="00FF0C77" w:rsidP="00D72DAE">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i/>
                <w:sz w:val="20"/>
                <w:szCs w:val="20"/>
                <w:lang w:val="en-GB"/>
              </w:rPr>
              <w:t>MATα trp1-Δ1 ura3-Δ1 ade2-101 his3-Δ200 lys2 met14 cir°</w:t>
            </w:r>
            <w:r w:rsidR="001606DE" w:rsidRPr="007514AD">
              <w:rPr>
                <w:rFonts w:ascii="Arial" w:eastAsia="TimesNewRoman" w:hAnsi="Arial" w:cs="Arial"/>
                <w:sz w:val="20"/>
                <w:szCs w:val="20"/>
                <w:lang w:val="en-GB"/>
              </w:rPr>
              <w:t>,</w:t>
            </w:r>
            <w:r w:rsidRPr="007514AD">
              <w:rPr>
                <w:rFonts w:ascii="Arial" w:eastAsia="TimesNewRoman" w:hAnsi="Arial" w:cs="Arial"/>
                <w:sz w:val="20"/>
                <w:szCs w:val="20"/>
                <w:lang w:val="en-GB"/>
              </w:rPr>
              <w:t xml:space="preserve"> host for TAR cloning</w:t>
            </w:r>
          </w:p>
        </w:tc>
        <w:tc>
          <w:tcPr>
            <w:tcW w:w="2410" w:type="dxa"/>
            <w:tcBorders>
              <w:top w:val="nil"/>
              <w:left w:val="nil"/>
              <w:bottom w:val="nil"/>
              <w:right w:val="nil"/>
            </w:tcBorders>
          </w:tcPr>
          <w:p w14:paraId="7837FD3B" w14:textId="303BF875" w:rsidR="00A358C2" w:rsidRPr="00EC2788" w:rsidRDefault="00E370C9" w:rsidP="00D54BD2">
            <w:pPr>
              <w:autoSpaceDE w:val="0"/>
              <w:autoSpaceDN w:val="0"/>
              <w:adjustRightInd w:val="0"/>
              <w:spacing w:line="276" w:lineRule="auto"/>
              <w:rPr>
                <w:rFonts w:ascii="Arial" w:hAnsi="Arial" w:cs="Arial"/>
                <w:sz w:val="20"/>
                <w:szCs w:val="20"/>
                <w:lang w:val="en-GB" w:eastAsia="zh-CN"/>
              </w:rPr>
            </w:pPr>
            <w:r w:rsidRPr="006F36CD">
              <w:rPr>
                <w:rFonts w:ascii="Arial" w:eastAsia="TimesNewRoman" w:hAnsi="Arial" w:cs="Arial"/>
                <w:sz w:val="20"/>
                <w:szCs w:val="20"/>
                <w:lang w:val="en-GB"/>
              </w:rPr>
              <w:fldChar w:fldCharType="begin" w:fldLock="1"/>
            </w:r>
            <w:r w:rsidR="006F36CD" w:rsidRPr="006F36CD">
              <w:rPr>
                <w:rFonts w:ascii="Arial" w:eastAsia="TimesNewRoman" w:hAnsi="Arial" w:cs="Arial"/>
                <w:sz w:val="20"/>
                <w:szCs w:val="20"/>
                <w:lang w:val="en-GB"/>
              </w:rPr>
              <w:instrText>ADDIN CSL_CITATION {"citationItems":[{"id":"ITEM-1","itemData":{"DOI":"10.1021/acschembio.5b00658","ISSN":"15548937","PMID":"26458099","abstract":"Recent genome sequencing efforts have led to the rapid accumulation of uncharacterized or \"orphaned\" secondary metabolic biosynthesis gene clusters (BGCs) in public databases. This increase in DNA-sequenced big data has given rise to significant challenges in the applied field of natural product genome mining, including (i) how to prioritize the characterization of orphan BGCs and (ii) how to rapidly connect genes to biosynthesized small molecules. Here, we show that by correlating putative antibiotic resistance genes that encode target-modified proteins with orphan BGCs, we predict the biological function of pathway specific small molecules before they have been revealed in a process we call target-directed genome mining. By querying the pan-genome of 86 Salinispora bacterial genomes for duplicated house-keeping genes colocalized with natural product BGCs, we prioritized an orphan polyketide synthase-nonribosomal peptide synthetase hybrid BGC (tlm) with a putative fatty acid synthase resistance gene. We employed a new synthetic double-stranded DNA-mediated cloning strategy based on transformation-associated recombination to efficiently capture tlm and the related ttm BGCs directly from genomic DNA and to heterologously express them in Streptomyces hosts. We show the production of a group of unusual thiotetronic acid natural products, including the well-known fatty acid synthase inhibitor thiolactomycin that was first described over 30 years ago, yet never at the genetic level in regards to biosynthesis and autoresistance. This finding not only validates the target-directed genome mining strategy for the discovery of antibiotic producing gene clusters without a priori knowledge of the molecule synthesized but also paves the way for the investigation of novel enzymology involved in thiotetronic acid natural product biosynthesis.","author":[{"dropping-particle":"","family":"Tang","given":"Xiaoyu","non-dropping-particle":"","parse-names":false,"suffix":""},{"dropping-particle":"","family":"Li","given":"Jie","non-dropping-particle":"","parse-names":false,"suffix":""},{"dropping-particle":"","family":"Millán-Aguiñaga","given":"Natalie","non-dropping-particle":"","parse-names":false,"suffix":""},{"dropping-particle":"","family":"Zhang","given":"Jia Jia","non-dropping-particle":"","parse-names":false,"suffix":""},{"dropping-particle":"","family":"O'Neill","given":"Ellis C.","non-dropping-particle":"","parse-names":false,"suffix":""},{"dropping-particle":"","family":"Ugalde","given":"Juan A.","non-dropping-particle":"","parse-names":false,"suffix":""},{"dropping-particle":"","family":"Jensen","given":"Paul R.","non-dropping-particle":"","parse-names":false,"suffix":""},{"dropping-particle":"","family":"Mantovani","given":"Simone M.","non-dropping-particle":"","parse-names":false,"suffix":""},{"dropping-particle":"","family":"Moore","given":"Bradley S.","non-dropping-particle":"","parse-names":false,"suffix":""}],"container-title":"ACS Chemical Biology","id":"ITEM-1","issue":"12","issued":{"date-parts":[["2015"]]},"page":"2841-2849","title":"Identification of Thiotetronic Acid Antibiotic Biosynthetic Pathways by Target-directed Genome Mining","type":"article-journal","volume":"10"},"uris":["http://www.mendeley.com/documents/?uuid=d95d1e09-2269-43bc-aad1-8d468fc7b5b2"]}],"mendeley":{"formattedCitation":"&lt;sup&gt;4&lt;/sup&gt;","plainTextFormattedCitation":"4","previouslyFormattedCitation":"&lt;sup&gt;3&lt;/sup&gt;"},"properties":{"noteIndex":0},"schema":"https://github.com/citation-style-language/schema/raw/master/csl-citation.json"}</w:instrText>
            </w:r>
            <w:r w:rsidRPr="006F36CD">
              <w:rPr>
                <w:rFonts w:ascii="Arial" w:eastAsia="TimesNewRoman" w:hAnsi="Arial" w:cs="Arial"/>
                <w:sz w:val="20"/>
                <w:szCs w:val="20"/>
                <w:lang w:val="en-GB"/>
              </w:rPr>
              <w:fldChar w:fldCharType="separate"/>
            </w:r>
            <w:r w:rsidR="006F36CD" w:rsidRPr="006F36CD">
              <w:rPr>
                <w:rFonts w:ascii="Arial" w:eastAsia="TimesNewRoman" w:hAnsi="Arial" w:cs="Arial"/>
                <w:noProof/>
                <w:sz w:val="20"/>
                <w:szCs w:val="20"/>
                <w:lang w:val="en-GB"/>
              </w:rPr>
              <w:t>4</w:t>
            </w:r>
            <w:r w:rsidRPr="006F36CD">
              <w:rPr>
                <w:rFonts w:ascii="Arial" w:eastAsia="TimesNewRoman" w:hAnsi="Arial" w:cs="Arial"/>
                <w:sz w:val="20"/>
                <w:szCs w:val="20"/>
                <w:lang w:val="en-GB"/>
              </w:rPr>
              <w:fldChar w:fldCharType="end"/>
            </w:r>
          </w:p>
        </w:tc>
      </w:tr>
      <w:tr w:rsidR="00AF68B0" w:rsidRPr="007514AD" w14:paraId="214BA4BC" w14:textId="77777777" w:rsidTr="004A33D0">
        <w:trPr>
          <w:trHeight w:val="340"/>
        </w:trPr>
        <w:tc>
          <w:tcPr>
            <w:tcW w:w="2132" w:type="dxa"/>
            <w:tcBorders>
              <w:top w:val="nil"/>
              <w:left w:val="nil"/>
              <w:bottom w:val="nil"/>
              <w:right w:val="nil"/>
            </w:tcBorders>
          </w:tcPr>
          <w:p w14:paraId="1204D2B0" w14:textId="59492D95" w:rsidR="00AF68B0" w:rsidRPr="007514AD" w:rsidRDefault="00AF68B0" w:rsidP="00D54BD2">
            <w:pPr>
              <w:autoSpaceDE w:val="0"/>
              <w:autoSpaceDN w:val="0"/>
              <w:adjustRightInd w:val="0"/>
              <w:spacing w:line="276" w:lineRule="auto"/>
              <w:rPr>
                <w:rFonts w:ascii="Arial" w:eastAsia="TimesNewRoman" w:hAnsi="Arial" w:cs="Arial"/>
                <w:b/>
                <w:i/>
                <w:sz w:val="20"/>
                <w:szCs w:val="20"/>
                <w:lang w:val="en-GB"/>
              </w:rPr>
            </w:pPr>
            <w:r w:rsidRPr="007514AD">
              <w:rPr>
                <w:rFonts w:ascii="Arial" w:eastAsia="TimesNewRoman" w:hAnsi="Arial" w:cs="Arial"/>
                <w:b/>
                <w:i/>
                <w:sz w:val="20"/>
                <w:szCs w:val="20"/>
                <w:lang w:val="en-GB"/>
              </w:rPr>
              <w:t>Escherichia coli</w:t>
            </w:r>
          </w:p>
        </w:tc>
        <w:tc>
          <w:tcPr>
            <w:tcW w:w="4394" w:type="dxa"/>
            <w:tcBorders>
              <w:top w:val="nil"/>
              <w:left w:val="nil"/>
              <w:bottom w:val="nil"/>
              <w:right w:val="nil"/>
            </w:tcBorders>
          </w:tcPr>
          <w:p w14:paraId="5E136A00" w14:textId="77777777" w:rsidR="00AF68B0" w:rsidRPr="007514AD" w:rsidRDefault="00AF68B0" w:rsidP="00D72DAE">
            <w:pPr>
              <w:autoSpaceDE w:val="0"/>
              <w:autoSpaceDN w:val="0"/>
              <w:adjustRightInd w:val="0"/>
              <w:spacing w:line="276" w:lineRule="auto"/>
              <w:rPr>
                <w:rFonts w:ascii="Arial" w:eastAsia="TimesNewRoman" w:hAnsi="Arial" w:cs="Arial"/>
                <w:sz w:val="20"/>
                <w:szCs w:val="20"/>
                <w:lang w:val="en-GB"/>
              </w:rPr>
            </w:pPr>
          </w:p>
        </w:tc>
        <w:tc>
          <w:tcPr>
            <w:tcW w:w="2410" w:type="dxa"/>
            <w:tcBorders>
              <w:top w:val="nil"/>
              <w:left w:val="nil"/>
              <w:bottom w:val="nil"/>
              <w:right w:val="nil"/>
            </w:tcBorders>
          </w:tcPr>
          <w:p w14:paraId="29D66774" w14:textId="77777777" w:rsidR="00AF68B0" w:rsidRPr="007514AD" w:rsidRDefault="00AF68B0" w:rsidP="00D54BD2">
            <w:pPr>
              <w:autoSpaceDE w:val="0"/>
              <w:autoSpaceDN w:val="0"/>
              <w:adjustRightInd w:val="0"/>
              <w:spacing w:line="276" w:lineRule="auto"/>
              <w:rPr>
                <w:rFonts w:ascii="Arial" w:eastAsia="TimesNewRoman" w:hAnsi="Arial" w:cs="Arial"/>
                <w:sz w:val="20"/>
                <w:szCs w:val="20"/>
                <w:lang w:val="en-GB"/>
              </w:rPr>
            </w:pPr>
          </w:p>
        </w:tc>
      </w:tr>
      <w:tr w:rsidR="00DF3F92" w:rsidRPr="007514AD" w14:paraId="5A71A2B4" w14:textId="77777777" w:rsidTr="004A33D0">
        <w:trPr>
          <w:trHeight w:val="340"/>
        </w:trPr>
        <w:tc>
          <w:tcPr>
            <w:tcW w:w="2132" w:type="dxa"/>
            <w:tcBorders>
              <w:top w:val="nil"/>
              <w:left w:val="nil"/>
              <w:bottom w:val="nil"/>
              <w:right w:val="nil"/>
            </w:tcBorders>
          </w:tcPr>
          <w:p w14:paraId="2D366A77" w14:textId="08E7F609" w:rsidR="00DF3F92" w:rsidRPr="007514AD" w:rsidRDefault="00DF3F92" w:rsidP="00D54BD2">
            <w:pPr>
              <w:autoSpaceDE w:val="0"/>
              <w:autoSpaceDN w:val="0"/>
              <w:adjustRightInd w:val="0"/>
              <w:spacing w:line="276" w:lineRule="auto"/>
              <w:rPr>
                <w:rFonts w:ascii="Arial" w:eastAsia="TimesNewRoman" w:hAnsi="Arial" w:cs="Arial"/>
                <w:i/>
                <w:sz w:val="20"/>
                <w:szCs w:val="20"/>
                <w:lang w:val="en-GB"/>
              </w:rPr>
            </w:pPr>
            <w:r w:rsidRPr="007514AD">
              <w:rPr>
                <w:rFonts w:ascii="Arial" w:eastAsia="TimesNewRoman" w:hAnsi="Arial" w:cs="Arial"/>
                <w:sz w:val="20"/>
                <w:szCs w:val="20"/>
                <w:lang w:val="en-GB"/>
              </w:rPr>
              <w:t>DH10B</w:t>
            </w:r>
          </w:p>
        </w:tc>
        <w:tc>
          <w:tcPr>
            <w:tcW w:w="4394" w:type="dxa"/>
            <w:tcBorders>
              <w:top w:val="nil"/>
              <w:left w:val="nil"/>
              <w:bottom w:val="nil"/>
              <w:right w:val="nil"/>
            </w:tcBorders>
          </w:tcPr>
          <w:p w14:paraId="1B9F2442" w14:textId="71F220DD" w:rsidR="00DF3F92" w:rsidRPr="007514AD" w:rsidRDefault="000F2B78" w:rsidP="00D72DAE">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i/>
                <w:sz w:val="20"/>
                <w:szCs w:val="20"/>
                <w:lang w:val="en-GB"/>
              </w:rPr>
              <w:t>F</w:t>
            </w:r>
            <w:r w:rsidRPr="007514AD">
              <w:rPr>
                <w:rFonts w:ascii="Arial" w:eastAsia="TimesNewRoman" w:hAnsi="Arial" w:cs="Arial"/>
                <w:i/>
                <w:sz w:val="20"/>
                <w:szCs w:val="20"/>
                <w:vertAlign w:val="superscript"/>
                <w:lang w:val="en-GB"/>
              </w:rPr>
              <w:t>–</w:t>
            </w:r>
            <w:r w:rsidRPr="007514AD">
              <w:rPr>
                <w:rFonts w:ascii="Arial" w:eastAsia="TimesNewRoman" w:hAnsi="Arial" w:cs="Arial"/>
                <w:i/>
                <w:sz w:val="20"/>
                <w:szCs w:val="20"/>
                <w:lang w:val="en-GB"/>
              </w:rPr>
              <w:t xml:space="preserve"> mcrA Δ(mrr-hsdRMS-mcrBC) φ80lacZΔM15 ΔlacX74 recA1 endA1 araD139 Δ (ara-leu)7697 galU galK λ</w:t>
            </w:r>
            <w:r w:rsidRPr="007514AD">
              <w:rPr>
                <w:rFonts w:ascii="Arial" w:eastAsia="TimesNewRoman" w:hAnsi="Arial" w:cs="Arial"/>
                <w:sz w:val="20"/>
                <w:szCs w:val="20"/>
                <w:vertAlign w:val="superscript"/>
                <w:lang w:val="en-GB"/>
              </w:rPr>
              <w:t xml:space="preserve">– </w:t>
            </w:r>
            <w:proofErr w:type="gramStart"/>
            <w:r w:rsidRPr="007514AD">
              <w:rPr>
                <w:rFonts w:ascii="Arial" w:eastAsia="TimesNewRoman" w:hAnsi="Arial" w:cs="Arial"/>
                <w:i/>
                <w:sz w:val="20"/>
                <w:szCs w:val="20"/>
                <w:lang w:val="en-GB"/>
              </w:rPr>
              <w:t>rpsL(</w:t>
            </w:r>
            <w:proofErr w:type="gramEnd"/>
            <w:r w:rsidRPr="007514AD">
              <w:rPr>
                <w:rFonts w:ascii="Arial" w:eastAsia="TimesNewRoman" w:hAnsi="Arial" w:cs="Arial"/>
                <w:i/>
                <w:sz w:val="20"/>
                <w:szCs w:val="20"/>
                <w:lang w:val="en-GB"/>
              </w:rPr>
              <w:t>StrR) nupG</w:t>
            </w:r>
            <w:r w:rsidR="00A50DEF" w:rsidRPr="007514AD">
              <w:rPr>
                <w:rFonts w:ascii="Arial" w:eastAsia="TimesNewRoman" w:hAnsi="Arial" w:cs="Arial"/>
                <w:sz w:val="20"/>
                <w:szCs w:val="20"/>
                <w:lang w:val="en-GB"/>
              </w:rPr>
              <w:t xml:space="preserve">, </w:t>
            </w:r>
            <w:r w:rsidR="00B15177" w:rsidRPr="007514AD">
              <w:rPr>
                <w:rFonts w:ascii="Arial" w:eastAsia="TimesNewRoman" w:hAnsi="Arial" w:cs="Arial"/>
                <w:sz w:val="20"/>
                <w:szCs w:val="20"/>
                <w:lang w:val="en-GB"/>
              </w:rPr>
              <w:t>strain used for general cloning and plasmid maintenance</w:t>
            </w:r>
          </w:p>
        </w:tc>
        <w:tc>
          <w:tcPr>
            <w:tcW w:w="2410" w:type="dxa"/>
            <w:tcBorders>
              <w:top w:val="nil"/>
              <w:left w:val="nil"/>
              <w:bottom w:val="nil"/>
              <w:right w:val="nil"/>
            </w:tcBorders>
          </w:tcPr>
          <w:p w14:paraId="433EC753" w14:textId="4D9DC975" w:rsidR="00DF3F92" w:rsidRPr="007514AD" w:rsidRDefault="00183C28" w:rsidP="00D54BD2">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Thermo Scientific</w:t>
            </w:r>
          </w:p>
        </w:tc>
      </w:tr>
      <w:tr w:rsidR="00A358C2" w:rsidRPr="007514AD" w14:paraId="77B5F186" w14:textId="16FAA79D" w:rsidTr="004A33D0">
        <w:trPr>
          <w:trHeight w:val="340"/>
        </w:trPr>
        <w:tc>
          <w:tcPr>
            <w:tcW w:w="2132" w:type="dxa"/>
            <w:tcBorders>
              <w:top w:val="nil"/>
              <w:left w:val="nil"/>
              <w:bottom w:val="nil"/>
              <w:right w:val="nil"/>
            </w:tcBorders>
          </w:tcPr>
          <w:p w14:paraId="696F31D0" w14:textId="2FC312AF" w:rsidR="00A358C2" w:rsidRPr="007514AD" w:rsidRDefault="00A237DC" w:rsidP="00D54BD2">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BL21 (DE3)</w:t>
            </w:r>
          </w:p>
        </w:tc>
        <w:tc>
          <w:tcPr>
            <w:tcW w:w="4394" w:type="dxa"/>
            <w:tcBorders>
              <w:top w:val="nil"/>
              <w:left w:val="nil"/>
              <w:bottom w:val="nil"/>
              <w:right w:val="nil"/>
            </w:tcBorders>
          </w:tcPr>
          <w:p w14:paraId="65C3FD09" w14:textId="35DCAFF0" w:rsidR="00A358C2" w:rsidRPr="007514AD" w:rsidRDefault="009940EC" w:rsidP="009940EC">
            <w:pPr>
              <w:autoSpaceDE w:val="0"/>
              <w:autoSpaceDN w:val="0"/>
              <w:adjustRightInd w:val="0"/>
              <w:spacing w:line="276" w:lineRule="auto"/>
              <w:rPr>
                <w:rFonts w:ascii="Arial" w:eastAsia="TimesNewRoman" w:hAnsi="Arial" w:cs="Arial"/>
                <w:i/>
                <w:sz w:val="20"/>
                <w:szCs w:val="20"/>
                <w:lang w:val="en-GB"/>
              </w:rPr>
            </w:pPr>
            <w:r w:rsidRPr="007514AD">
              <w:rPr>
                <w:rFonts w:ascii="Arial" w:eastAsia="TimesNewRoman" w:hAnsi="Arial" w:cs="Arial"/>
                <w:i/>
                <w:sz w:val="20"/>
                <w:szCs w:val="20"/>
                <w:lang w:val="en-GB"/>
              </w:rPr>
              <w:t>fhuA2 [lon] ompT gal (λ DE3) [dcm] ∆hsdS</w:t>
            </w:r>
            <w:r w:rsidRPr="007514AD">
              <w:rPr>
                <w:rFonts w:ascii="Arial" w:eastAsia="TimesNewRoman" w:hAnsi="Arial" w:cs="Arial"/>
                <w:sz w:val="20"/>
                <w:szCs w:val="20"/>
                <w:lang w:val="en-GB"/>
              </w:rPr>
              <w:t xml:space="preserve">, widely used T7 expression </w:t>
            </w:r>
            <w:r w:rsidRPr="007514AD">
              <w:rPr>
                <w:rFonts w:ascii="Arial" w:eastAsia="TimesNewRoman" w:hAnsi="Arial" w:cs="Arial"/>
                <w:i/>
                <w:sz w:val="20"/>
                <w:szCs w:val="20"/>
                <w:lang w:val="en-GB"/>
              </w:rPr>
              <w:t>E. coli</w:t>
            </w:r>
            <w:r w:rsidRPr="007514AD">
              <w:rPr>
                <w:rFonts w:ascii="Arial" w:eastAsia="TimesNewRoman" w:hAnsi="Arial" w:cs="Arial"/>
                <w:sz w:val="20"/>
                <w:szCs w:val="20"/>
                <w:lang w:val="en-GB"/>
              </w:rPr>
              <w:t xml:space="preserve"> strain</w:t>
            </w:r>
          </w:p>
        </w:tc>
        <w:tc>
          <w:tcPr>
            <w:tcW w:w="2410" w:type="dxa"/>
            <w:tcBorders>
              <w:top w:val="nil"/>
              <w:left w:val="nil"/>
              <w:bottom w:val="nil"/>
              <w:right w:val="nil"/>
            </w:tcBorders>
          </w:tcPr>
          <w:p w14:paraId="28FCEA28" w14:textId="4DF36D27" w:rsidR="00A358C2" w:rsidRPr="007514AD" w:rsidRDefault="00183C28" w:rsidP="00D54BD2">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New England Biolabs</w:t>
            </w:r>
          </w:p>
        </w:tc>
      </w:tr>
      <w:tr w:rsidR="00456FE1" w:rsidRPr="007514AD" w14:paraId="1636512F" w14:textId="77777777" w:rsidTr="004A33D0">
        <w:trPr>
          <w:trHeight w:val="340"/>
        </w:trPr>
        <w:tc>
          <w:tcPr>
            <w:tcW w:w="2132" w:type="dxa"/>
            <w:tcBorders>
              <w:top w:val="nil"/>
              <w:left w:val="nil"/>
              <w:bottom w:val="nil"/>
              <w:right w:val="nil"/>
            </w:tcBorders>
          </w:tcPr>
          <w:p w14:paraId="58502EFA" w14:textId="541040CD" w:rsidR="00456FE1" w:rsidRPr="007514AD" w:rsidRDefault="00456FE1" w:rsidP="00D54BD2">
            <w:pPr>
              <w:autoSpaceDE w:val="0"/>
              <w:autoSpaceDN w:val="0"/>
              <w:adjustRightInd w:val="0"/>
              <w:spacing w:line="276" w:lineRule="auto"/>
              <w:rPr>
                <w:rFonts w:ascii="Arial" w:eastAsia="TimesNewRoman" w:hAnsi="Arial" w:cs="Arial"/>
                <w:sz w:val="20"/>
                <w:szCs w:val="20"/>
                <w:lang w:val="en-GB"/>
              </w:rPr>
            </w:pPr>
            <w:bookmarkStart w:id="12" w:name="_Hlk43148987"/>
            <w:r w:rsidRPr="007514AD">
              <w:rPr>
                <w:rFonts w:ascii="Arial" w:eastAsia="TimesNewRoman" w:hAnsi="Arial" w:cs="Arial"/>
                <w:sz w:val="20"/>
                <w:szCs w:val="20"/>
                <w:lang w:val="en-GB"/>
              </w:rPr>
              <w:t>HST08</w:t>
            </w:r>
            <w:bookmarkEnd w:id="12"/>
          </w:p>
        </w:tc>
        <w:tc>
          <w:tcPr>
            <w:tcW w:w="4394" w:type="dxa"/>
            <w:tcBorders>
              <w:top w:val="nil"/>
              <w:left w:val="nil"/>
              <w:bottom w:val="nil"/>
              <w:right w:val="nil"/>
            </w:tcBorders>
          </w:tcPr>
          <w:p w14:paraId="17271293" w14:textId="1530119D" w:rsidR="00456FE1" w:rsidRPr="007514AD" w:rsidRDefault="00456FE1" w:rsidP="00D72DAE">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i/>
                <w:sz w:val="20"/>
                <w:szCs w:val="20"/>
                <w:lang w:val="en-GB"/>
              </w:rPr>
              <w:t>F</w:t>
            </w:r>
            <w:r w:rsidRPr="007514AD">
              <w:rPr>
                <w:rFonts w:ascii="Arial" w:eastAsia="TimesNewRoman" w:hAnsi="Arial" w:cs="Arial"/>
                <w:i/>
                <w:sz w:val="20"/>
                <w:szCs w:val="20"/>
                <w:vertAlign w:val="superscript"/>
                <w:lang w:val="en-GB"/>
              </w:rPr>
              <w:t>–</w:t>
            </w:r>
            <w:r w:rsidRPr="007514AD">
              <w:rPr>
                <w:rFonts w:ascii="Arial" w:eastAsia="TimesNewRoman" w:hAnsi="Arial" w:cs="Arial"/>
                <w:i/>
                <w:sz w:val="20"/>
                <w:szCs w:val="20"/>
                <w:lang w:val="en-GB"/>
              </w:rPr>
              <w:t>, endA1, supE44, thi-1, recA1, relA1, gyrA96, phoA, Φ80d lacZΔ M15, Δ (lacZYA - argF) U169, Δ (mrr - hsdRMS - mcrBC), ΔmcrA, λ</w:t>
            </w:r>
            <w:r w:rsidRPr="007514AD">
              <w:rPr>
                <w:rFonts w:ascii="Arial" w:eastAsia="TimesNewRoman" w:hAnsi="Arial" w:cs="Arial"/>
                <w:i/>
                <w:sz w:val="20"/>
                <w:szCs w:val="20"/>
                <w:vertAlign w:val="superscript"/>
                <w:lang w:val="en-GB"/>
              </w:rPr>
              <w:t>–</w:t>
            </w:r>
            <w:r w:rsidR="00B15177" w:rsidRPr="007514AD">
              <w:rPr>
                <w:rFonts w:ascii="Arial" w:eastAsia="TimesNewRoman" w:hAnsi="Arial" w:cs="Arial"/>
                <w:sz w:val="20"/>
                <w:szCs w:val="20"/>
                <w:lang w:val="en-GB"/>
              </w:rPr>
              <w:t xml:space="preserve">, for </w:t>
            </w:r>
            <w:r w:rsidR="002D785E" w:rsidRPr="007514AD">
              <w:rPr>
                <w:rFonts w:ascii="Arial" w:eastAsia="TimesNewRoman" w:hAnsi="Arial" w:cs="Arial"/>
                <w:sz w:val="20"/>
                <w:szCs w:val="20"/>
                <w:lang w:val="en-GB"/>
              </w:rPr>
              <w:t>general cloning and plasmid maintenance</w:t>
            </w:r>
          </w:p>
        </w:tc>
        <w:tc>
          <w:tcPr>
            <w:tcW w:w="2410" w:type="dxa"/>
            <w:tcBorders>
              <w:top w:val="nil"/>
              <w:left w:val="nil"/>
              <w:bottom w:val="nil"/>
              <w:right w:val="nil"/>
            </w:tcBorders>
          </w:tcPr>
          <w:p w14:paraId="51005E81" w14:textId="39D2EEBD" w:rsidR="00456FE1" w:rsidRPr="007514AD" w:rsidRDefault="00456FE1" w:rsidP="00D54BD2">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Takara</w:t>
            </w:r>
            <w:r w:rsidR="002215CB" w:rsidRPr="007514AD">
              <w:rPr>
                <w:rFonts w:ascii="Arial" w:eastAsia="TimesNewRoman" w:hAnsi="Arial" w:cs="Arial"/>
                <w:sz w:val="20"/>
                <w:szCs w:val="20"/>
                <w:lang w:val="en-GB"/>
              </w:rPr>
              <w:t>,</w:t>
            </w:r>
            <w:r w:rsidRPr="007514AD">
              <w:rPr>
                <w:rFonts w:ascii="Arial" w:eastAsia="TimesNewRoman" w:hAnsi="Arial" w:cs="Arial"/>
                <w:sz w:val="20"/>
                <w:szCs w:val="20"/>
                <w:lang w:val="en-GB"/>
              </w:rPr>
              <w:t xml:space="preserve"> Stellar™ Competent Cells </w:t>
            </w:r>
          </w:p>
        </w:tc>
      </w:tr>
      <w:tr w:rsidR="00A16CA5" w:rsidRPr="007514AD" w14:paraId="1B53D5CF" w14:textId="77777777" w:rsidTr="004A33D0">
        <w:trPr>
          <w:trHeight w:val="340"/>
        </w:trPr>
        <w:tc>
          <w:tcPr>
            <w:tcW w:w="2132" w:type="dxa"/>
            <w:tcBorders>
              <w:top w:val="nil"/>
              <w:left w:val="nil"/>
              <w:bottom w:val="nil"/>
              <w:right w:val="nil"/>
            </w:tcBorders>
          </w:tcPr>
          <w:p w14:paraId="00C28FA5" w14:textId="6D76D807" w:rsidR="00A16CA5" w:rsidRPr="007514AD" w:rsidRDefault="00B81819" w:rsidP="00D54BD2">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ET12567</w:t>
            </w:r>
          </w:p>
        </w:tc>
        <w:tc>
          <w:tcPr>
            <w:tcW w:w="4394" w:type="dxa"/>
            <w:tcBorders>
              <w:top w:val="nil"/>
              <w:left w:val="nil"/>
              <w:bottom w:val="nil"/>
              <w:right w:val="nil"/>
            </w:tcBorders>
          </w:tcPr>
          <w:p w14:paraId="430D6596" w14:textId="3A127708" w:rsidR="00A16CA5" w:rsidRPr="007514AD" w:rsidRDefault="00B81819" w:rsidP="00D72DAE">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i/>
                <w:sz w:val="20"/>
                <w:szCs w:val="20"/>
                <w:lang w:val="en-GB"/>
              </w:rPr>
              <w:t>dam</w:t>
            </w:r>
            <w:r w:rsidRPr="007514AD">
              <w:rPr>
                <w:rFonts w:ascii="Arial" w:eastAsia="TimesNewRoman" w:hAnsi="Arial" w:cs="Arial"/>
                <w:sz w:val="20"/>
                <w:szCs w:val="20"/>
                <w:lang w:val="en-GB"/>
              </w:rPr>
              <w:t>,</w:t>
            </w:r>
            <w:r w:rsidRPr="007514AD">
              <w:rPr>
                <w:rFonts w:ascii="Arial" w:eastAsia="TimesNewRoman" w:hAnsi="Arial" w:cs="Arial"/>
                <w:i/>
                <w:sz w:val="20"/>
                <w:szCs w:val="20"/>
                <w:lang w:val="en-GB"/>
              </w:rPr>
              <w:t xml:space="preserve"> dcm</w:t>
            </w:r>
            <w:r w:rsidRPr="007514AD">
              <w:rPr>
                <w:rFonts w:ascii="Arial" w:eastAsia="TimesNewRoman" w:hAnsi="Arial" w:cs="Arial"/>
                <w:sz w:val="20"/>
                <w:szCs w:val="20"/>
                <w:lang w:val="en-GB"/>
              </w:rPr>
              <w:t>,</w:t>
            </w:r>
            <w:r w:rsidRPr="007514AD">
              <w:rPr>
                <w:rFonts w:ascii="Arial" w:eastAsia="TimesNewRoman" w:hAnsi="Arial" w:cs="Arial"/>
                <w:i/>
                <w:sz w:val="20"/>
                <w:szCs w:val="20"/>
                <w:lang w:val="en-GB"/>
              </w:rPr>
              <w:t xml:space="preserve"> hsdM</w:t>
            </w:r>
            <w:r w:rsidRPr="007514AD">
              <w:rPr>
                <w:rFonts w:ascii="Arial" w:eastAsia="TimesNewRoman" w:hAnsi="Arial" w:cs="Arial"/>
                <w:sz w:val="20"/>
                <w:szCs w:val="20"/>
                <w:lang w:val="en-GB"/>
              </w:rPr>
              <w:t>,</w:t>
            </w:r>
            <w:r w:rsidRPr="007514AD">
              <w:rPr>
                <w:rFonts w:ascii="Arial" w:eastAsia="TimesNewRoman" w:hAnsi="Arial" w:cs="Arial"/>
                <w:i/>
                <w:sz w:val="20"/>
                <w:szCs w:val="20"/>
                <w:lang w:val="en-GB"/>
              </w:rPr>
              <w:t xml:space="preserve"> hsdS</w:t>
            </w:r>
            <w:r w:rsidRPr="007514AD">
              <w:rPr>
                <w:rFonts w:ascii="Arial" w:eastAsia="TimesNewRoman" w:hAnsi="Arial" w:cs="Arial"/>
                <w:sz w:val="20"/>
                <w:szCs w:val="20"/>
                <w:lang w:val="en-GB"/>
              </w:rPr>
              <w:t>,</w:t>
            </w:r>
            <w:r w:rsidRPr="007514AD">
              <w:rPr>
                <w:rFonts w:ascii="Arial" w:eastAsia="TimesNewRoman" w:hAnsi="Arial" w:cs="Arial"/>
                <w:i/>
                <w:sz w:val="20"/>
                <w:szCs w:val="20"/>
                <w:lang w:val="en-GB"/>
              </w:rPr>
              <w:t xml:space="preserve"> hsdR</w:t>
            </w:r>
            <w:r w:rsidRPr="007514AD">
              <w:rPr>
                <w:rFonts w:ascii="Arial" w:eastAsia="TimesNewRoman" w:hAnsi="Arial" w:cs="Arial"/>
                <w:sz w:val="20"/>
                <w:szCs w:val="20"/>
                <w:lang w:val="en-GB"/>
              </w:rPr>
              <w:t>,</w:t>
            </w:r>
            <w:r w:rsidRPr="007514AD">
              <w:rPr>
                <w:rFonts w:ascii="Arial" w:eastAsia="TimesNewRoman" w:hAnsi="Arial" w:cs="Arial"/>
                <w:i/>
                <w:sz w:val="20"/>
                <w:szCs w:val="20"/>
                <w:lang w:val="en-GB"/>
              </w:rPr>
              <w:t xml:space="preserve"> cat</w:t>
            </w:r>
            <w:r w:rsidRPr="007514AD">
              <w:rPr>
                <w:rFonts w:ascii="Arial" w:eastAsia="TimesNewRoman" w:hAnsi="Arial" w:cs="Arial"/>
                <w:sz w:val="20"/>
                <w:szCs w:val="20"/>
                <w:lang w:val="en-GB"/>
              </w:rPr>
              <w:t>,</w:t>
            </w:r>
            <w:r w:rsidRPr="007514AD">
              <w:rPr>
                <w:rFonts w:ascii="Arial" w:eastAsia="TimesNewRoman" w:hAnsi="Arial" w:cs="Arial"/>
                <w:i/>
                <w:sz w:val="20"/>
                <w:szCs w:val="20"/>
                <w:lang w:val="en-GB"/>
              </w:rPr>
              <w:t xml:space="preserve"> tet</w:t>
            </w:r>
            <w:r w:rsidR="001606DE" w:rsidRPr="007514AD">
              <w:rPr>
                <w:rFonts w:ascii="Arial" w:eastAsia="TimesNewRoman" w:hAnsi="Arial" w:cs="Arial"/>
                <w:sz w:val="20"/>
                <w:szCs w:val="20"/>
                <w:lang w:val="en-GB"/>
              </w:rPr>
              <w:t>,</w:t>
            </w:r>
            <w:r w:rsidR="001606DE" w:rsidRPr="007514AD">
              <w:rPr>
                <w:rFonts w:ascii="Arial" w:eastAsia="TimesNewRoman" w:hAnsi="Arial" w:cs="Arial"/>
                <w:i/>
                <w:sz w:val="20"/>
                <w:szCs w:val="20"/>
                <w:lang w:val="en-GB"/>
              </w:rPr>
              <w:t xml:space="preserve"> </w:t>
            </w:r>
            <w:r w:rsidR="003F0253" w:rsidRPr="007514AD">
              <w:rPr>
                <w:rFonts w:ascii="Arial" w:eastAsia="TimesNewRoman" w:hAnsi="Arial" w:cs="Arial"/>
                <w:sz w:val="20"/>
                <w:szCs w:val="20"/>
                <w:lang w:val="en-GB"/>
              </w:rPr>
              <w:t xml:space="preserve">methylation-deficient </w:t>
            </w:r>
            <w:r w:rsidR="003F0253" w:rsidRPr="007514AD">
              <w:rPr>
                <w:rFonts w:ascii="Arial" w:eastAsia="TimesNewRoman" w:hAnsi="Arial" w:cs="Arial"/>
                <w:i/>
                <w:sz w:val="20"/>
                <w:szCs w:val="20"/>
                <w:lang w:val="en-GB"/>
              </w:rPr>
              <w:t>E. coli</w:t>
            </w:r>
            <w:r w:rsidR="00B15177" w:rsidRPr="007514AD">
              <w:rPr>
                <w:rFonts w:ascii="Arial" w:eastAsia="TimesNewRoman" w:hAnsi="Arial" w:cs="Arial"/>
                <w:sz w:val="20"/>
                <w:szCs w:val="20"/>
                <w:lang w:val="en-GB"/>
              </w:rPr>
              <w:t xml:space="preserve"> </w:t>
            </w:r>
            <w:r w:rsidR="001606DE" w:rsidRPr="007514AD">
              <w:rPr>
                <w:rFonts w:ascii="Arial" w:eastAsia="TimesNewRoman" w:hAnsi="Arial" w:cs="Arial"/>
                <w:sz w:val="20"/>
                <w:szCs w:val="20"/>
                <w:lang w:val="en-GB"/>
              </w:rPr>
              <w:t>used for conjugal DNA transfer</w:t>
            </w:r>
          </w:p>
        </w:tc>
        <w:tc>
          <w:tcPr>
            <w:tcW w:w="2410" w:type="dxa"/>
            <w:tcBorders>
              <w:top w:val="nil"/>
              <w:left w:val="nil"/>
              <w:bottom w:val="nil"/>
              <w:right w:val="nil"/>
            </w:tcBorders>
          </w:tcPr>
          <w:p w14:paraId="73FF119E" w14:textId="07B76F7B" w:rsidR="00A16CA5" w:rsidRPr="001A4F3E" w:rsidRDefault="00E370C9" w:rsidP="00D54BD2">
            <w:pPr>
              <w:autoSpaceDE w:val="0"/>
              <w:autoSpaceDN w:val="0"/>
              <w:adjustRightInd w:val="0"/>
              <w:spacing w:line="276" w:lineRule="auto"/>
              <w:rPr>
                <w:rFonts w:ascii="Arial" w:eastAsia="TimesNewRoman" w:hAnsi="Arial" w:cs="Arial"/>
                <w:sz w:val="20"/>
                <w:szCs w:val="20"/>
                <w:lang w:val="en-GB"/>
              </w:rPr>
            </w:pPr>
            <w:r w:rsidRPr="000E1D3F">
              <w:rPr>
                <w:rFonts w:ascii="Arial" w:eastAsia="TimesNewRoman" w:hAnsi="Arial" w:cs="Arial"/>
                <w:sz w:val="20"/>
                <w:szCs w:val="20"/>
                <w:lang w:val="en-GB"/>
              </w:rPr>
              <w:fldChar w:fldCharType="begin" w:fldLock="1"/>
            </w:r>
            <w:r w:rsidRPr="00E370C9">
              <w:rPr>
                <w:rFonts w:ascii="Arial" w:eastAsia="TimesNewRoman" w:hAnsi="Arial" w:cs="Arial"/>
                <w:sz w:val="20"/>
                <w:szCs w:val="20"/>
                <w:lang w:val="en-GB"/>
              </w:rPr>
              <w:instrText>ADDIN CSL_CITATION {"citationItems":[{"id":"ITEM-1","itemData":{"author":[{"dropping-particle":"","family":"MacNeil","given":"Douglas J","non-dropping-particle":"","parse-names":false,"suffix":""},{"dropping-particle":"","family":"Gewain","given":"Keith M","non-dropping-particle":"","parse-names":false,"suffix":""},{"dropping-particle":"","family":"Ruby","given":"Carolyn L","non-dropping-particle":"","parse-names":false,"suffix":""},{"dropping-particle":"","family":"Dezeny","given":"Gabe","non-dropping-particle":"","parse-names":false,"suffix":""},{"dropping-particle":"","family":"Gibbons","given":"Patrice H","non-dropping-particle":"","parse-names":false,"suffix":""},{"dropping-particle":"","family":"MacNeil","given":"Tanya","non-dropping-particle":"","parse-names":false,"suffix":""}],"container-title":"Gene","id":"ITEM-1","issue":"1","issued":{"date-parts":[["1992"]]},"page":"61-68","publisher":"Elsevier","title":"Analysis of Streptomyces avermitilis genes required for avermectin biosynthesis utilizing a novel integration vector","type":"article-journal","volume":"111"},"uris":["http://www.mendeley.com/documents/?uuid=159e1811-adc6-449c-a79b-152015b1cca5"]}],"mendeley":{"formattedCitation":"&lt;sup&gt;6&lt;/sup&gt;","plainTextFormattedCitation":"6","previouslyFormattedCitation":"&lt;sup&gt;6&lt;/sup&gt;"},"properties":{"noteIndex":0},"schema":"https://github.com/citation-style-language/schema/raw/master/csl-citation.json"}</w:instrText>
            </w:r>
            <w:r w:rsidRPr="000E1D3F">
              <w:rPr>
                <w:rFonts w:ascii="Arial" w:eastAsia="TimesNewRoman" w:hAnsi="Arial" w:cs="Arial"/>
                <w:sz w:val="20"/>
                <w:szCs w:val="20"/>
                <w:lang w:val="en-GB"/>
              </w:rPr>
              <w:fldChar w:fldCharType="separate"/>
            </w:r>
            <w:r w:rsidRPr="00EC2788">
              <w:rPr>
                <w:rFonts w:ascii="Arial" w:eastAsia="TimesNewRoman" w:hAnsi="Arial" w:cs="Arial"/>
                <w:noProof/>
                <w:sz w:val="20"/>
                <w:szCs w:val="20"/>
                <w:lang w:val="en-GB"/>
              </w:rPr>
              <w:t>6</w:t>
            </w:r>
            <w:r w:rsidRPr="000E1D3F">
              <w:rPr>
                <w:rFonts w:ascii="Arial" w:eastAsia="TimesNewRoman" w:hAnsi="Arial" w:cs="Arial"/>
                <w:sz w:val="20"/>
                <w:szCs w:val="20"/>
                <w:lang w:val="en-GB"/>
              </w:rPr>
              <w:fldChar w:fldCharType="end"/>
            </w:r>
          </w:p>
        </w:tc>
      </w:tr>
      <w:tr w:rsidR="00BF7E9D" w:rsidRPr="007514AD" w14:paraId="1EED2390" w14:textId="77777777" w:rsidTr="004A33D0">
        <w:trPr>
          <w:trHeight w:val="340"/>
        </w:trPr>
        <w:tc>
          <w:tcPr>
            <w:tcW w:w="2132" w:type="dxa"/>
            <w:tcBorders>
              <w:top w:val="nil"/>
              <w:left w:val="nil"/>
              <w:bottom w:val="nil"/>
              <w:right w:val="nil"/>
            </w:tcBorders>
          </w:tcPr>
          <w:p w14:paraId="1A5D5DF3" w14:textId="14C6A6B4" w:rsidR="00BF7E9D" w:rsidRPr="007514AD" w:rsidRDefault="00BF7E9D" w:rsidP="00D54BD2">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BW25113</w:t>
            </w:r>
          </w:p>
        </w:tc>
        <w:tc>
          <w:tcPr>
            <w:tcW w:w="4394" w:type="dxa"/>
            <w:tcBorders>
              <w:top w:val="nil"/>
              <w:left w:val="nil"/>
              <w:bottom w:val="nil"/>
              <w:right w:val="nil"/>
            </w:tcBorders>
          </w:tcPr>
          <w:p w14:paraId="0AE9FB36" w14:textId="4AE6CF51" w:rsidR="00BF7E9D" w:rsidRPr="007514AD" w:rsidRDefault="00BF7E9D" w:rsidP="00D72DAE">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K-12 derivative: Δ</w:t>
            </w:r>
            <w:r w:rsidRPr="007514AD">
              <w:rPr>
                <w:rFonts w:ascii="Arial" w:eastAsia="TimesNewRoman" w:hAnsi="Arial" w:cs="Arial"/>
                <w:i/>
                <w:sz w:val="20"/>
                <w:szCs w:val="20"/>
                <w:lang w:val="en-GB"/>
              </w:rPr>
              <w:t>araBAD</w:t>
            </w:r>
            <w:r w:rsidRPr="007514AD">
              <w:rPr>
                <w:rFonts w:ascii="Arial" w:eastAsia="TimesNewRoman" w:hAnsi="Arial" w:cs="Arial"/>
                <w:sz w:val="20"/>
                <w:szCs w:val="20"/>
                <w:lang w:val="en-GB"/>
              </w:rPr>
              <w:t>, Δ</w:t>
            </w:r>
            <w:r w:rsidRPr="007514AD">
              <w:rPr>
                <w:rFonts w:ascii="Arial" w:eastAsia="TimesNewRoman" w:hAnsi="Arial" w:cs="Arial"/>
                <w:i/>
                <w:sz w:val="20"/>
                <w:szCs w:val="20"/>
                <w:lang w:val="en-GB"/>
              </w:rPr>
              <w:t>rhaBAD</w:t>
            </w:r>
          </w:p>
        </w:tc>
        <w:tc>
          <w:tcPr>
            <w:tcW w:w="2410" w:type="dxa"/>
            <w:tcBorders>
              <w:top w:val="nil"/>
              <w:left w:val="nil"/>
              <w:bottom w:val="nil"/>
              <w:right w:val="nil"/>
            </w:tcBorders>
          </w:tcPr>
          <w:p w14:paraId="4D57087B" w14:textId="233C8665" w:rsidR="00BF7E9D" w:rsidRPr="001A4F3E" w:rsidRDefault="00103A40" w:rsidP="00D54BD2">
            <w:pPr>
              <w:autoSpaceDE w:val="0"/>
              <w:autoSpaceDN w:val="0"/>
              <w:adjustRightInd w:val="0"/>
              <w:spacing w:line="276" w:lineRule="auto"/>
              <w:rPr>
                <w:rFonts w:ascii="Arial" w:eastAsia="TimesNewRoman" w:hAnsi="Arial" w:cs="Arial"/>
                <w:sz w:val="20"/>
                <w:szCs w:val="20"/>
                <w:lang w:val="en-GB"/>
              </w:rPr>
            </w:pPr>
            <w:r w:rsidRPr="000E1D3F">
              <w:rPr>
                <w:rFonts w:ascii="Arial" w:eastAsia="TimesNewRoman" w:hAnsi="Arial" w:cs="Arial"/>
                <w:sz w:val="20"/>
                <w:szCs w:val="20"/>
                <w:lang w:val="en-GB"/>
              </w:rPr>
              <w:fldChar w:fldCharType="begin" w:fldLock="1"/>
            </w:r>
            <w:r w:rsidR="00E370C9" w:rsidRPr="00E370C9">
              <w:rPr>
                <w:rFonts w:ascii="Arial" w:eastAsia="TimesNewRoman" w:hAnsi="Arial" w:cs="Arial"/>
                <w:sz w:val="20"/>
                <w:szCs w:val="20"/>
                <w:lang w:val="en-GB"/>
              </w:rPr>
              <w:instrText>ADDIN CSL_CITATION {"citationItems":[{"id":"ITEM-1","itemData":{"author":[{"dropping-particle":"","family":"Datsenko","given":"Kirill A","non-dropping-particle":"","parse-names":false,"suffix":""},{"dropping-particle":"","family":"Wanner","given":"Barry L","non-dropping-particle":"","parse-names":false,"suffix":""}],"container-title":"Proceedings of the National Academy of Sciences","id":"ITEM-1","issue":"12","issued":{"date-parts":[["2000"]]},"page":"6640-6645","publisher":"National Acad Sciences","title":"One-step inactivation of chromosomal genes in Escherichia coli K-12 using PCR products","type":"article-journal","volume":"97"},"uris":["http://www.mendeley.com/documents/?uuid=d82b9c61-3721-410b-8623-a964b0edd7bc"]}],"mendeley":{"formattedCitation":"&lt;sup&gt;7&lt;/sup&gt;","plainTextFormattedCitation":"7","previouslyFormattedCitation":"&lt;sup&gt;7&lt;/sup&gt;"},"properties":{"noteIndex":0},"schema":"https://github.com/citation-style-language/schema/raw/master/csl-citation.json"}</w:instrText>
            </w:r>
            <w:r w:rsidRPr="000E1D3F">
              <w:rPr>
                <w:rFonts w:ascii="Arial" w:eastAsia="TimesNewRoman" w:hAnsi="Arial" w:cs="Arial"/>
                <w:sz w:val="20"/>
                <w:szCs w:val="20"/>
                <w:lang w:val="en-GB"/>
              </w:rPr>
              <w:fldChar w:fldCharType="separate"/>
            </w:r>
            <w:r w:rsidR="00E370C9" w:rsidRPr="00EC2788">
              <w:rPr>
                <w:rFonts w:ascii="Arial" w:eastAsia="TimesNewRoman" w:hAnsi="Arial" w:cs="Arial"/>
                <w:noProof/>
                <w:sz w:val="20"/>
                <w:szCs w:val="20"/>
                <w:lang w:val="en-GB"/>
              </w:rPr>
              <w:t>7</w:t>
            </w:r>
            <w:r w:rsidRPr="000E1D3F">
              <w:rPr>
                <w:rFonts w:ascii="Arial" w:eastAsia="TimesNewRoman" w:hAnsi="Arial" w:cs="Arial"/>
                <w:sz w:val="20"/>
                <w:szCs w:val="20"/>
                <w:lang w:val="en-GB"/>
              </w:rPr>
              <w:fldChar w:fldCharType="end"/>
            </w:r>
          </w:p>
        </w:tc>
      </w:tr>
      <w:tr w:rsidR="00BA15C2" w:rsidRPr="007514AD" w14:paraId="48CBFAA8" w14:textId="77777777" w:rsidTr="004A33D0">
        <w:trPr>
          <w:trHeight w:val="340"/>
        </w:trPr>
        <w:tc>
          <w:tcPr>
            <w:tcW w:w="2132" w:type="dxa"/>
            <w:tcBorders>
              <w:top w:val="nil"/>
              <w:left w:val="nil"/>
              <w:bottom w:val="nil"/>
              <w:right w:val="nil"/>
            </w:tcBorders>
          </w:tcPr>
          <w:p w14:paraId="6F4A499B" w14:textId="017131BC" w:rsidR="00BA15C2" w:rsidRPr="007514AD" w:rsidRDefault="00BA15C2" w:rsidP="00D54BD2">
            <w:pPr>
              <w:autoSpaceDE w:val="0"/>
              <w:autoSpaceDN w:val="0"/>
              <w:adjustRightInd w:val="0"/>
              <w:spacing w:line="276" w:lineRule="auto"/>
              <w:rPr>
                <w:rFonts w:ascii="Arial" w:eastAsia="TimesNewRoman" w:hAnsi="Arial" w:cs="Arial"/>
                <w:b/>
                <w:i/>
                <w:sz w:val="20"/>
                <w:szCs w:val="20"/>
                <w:lang w:val="en-GB"/>
              </w:rPr>
            </w:pPr>
            <w:r w:rsidRPr="007514AD">
              <w:rPr>
                <w:rFonts w:ascii="Arial" w:eastAsia="TimesNewRoman" w:hAnsi="Arial" w:cs="Arial"/>
                <w:b/>
                <w:i/>
                <w:sz w:val="20"/>
                <w:szCs w:val="20"/>
                <w:lang w:val="en-GB"/>
              </w:rPr>
              <w:t xml:space="preserve">Streptomyces sp. </w:t>
            </w:r>
            <w:r w:rsidR="00714F0E" w:rsidRPr="007514AD">
              <w:rPr>
                <w:rFonts w:ascii="Arial" w:eastAsia="TimesNewRoman" w:hAnsi="Arial" w:cs="Arial"/>
                <w:b/>
                <w:sz w:val="20"/>
                <w:szCs w:val="20"/>
                <w:lang w:val="en-GB"/>
              </w:rPr>
              <w:t>RK44</w:t>
            </w:r>
          </w:p>
        </w:tc>
        <w:tc>
          <w:tcPr>
            <w:tcW w:w="4394" w:type="dxa"/>
            <w:tcBorders>
              <w:top w:val="nil"/>
              <w:left w:val="nil"/>
              <w:bottom w:val="nil"/>
              <w:right w:val="nil"/>
            </w:tcBorders>
          </w:tcPr>
          <w:p w14:paraId="0FF6B3D3" w14:textId="77777777" w:rsidR="00BA15C2" w:rsidRPr="007514AD" w:rsidRDefault="00BA15C2" w:rsidP="00D72DAE">
            <w:pPr>
              <w:autoSpaceDE w:val="0"/>
              <w:autoSpaceDN w:val="0"/>
              <w:adjustRightInd w:val="0"/>
              <w:spacing w:line="276" w:lineRule="auto"/>
              <w:rPr>
                <w:rFonts w:ascii="Arial" w:eastAsia="TimesNewRoman" w:hAnsi="Arial" w:cs="Arial"/>
                <w:sz w:val="20"/>
                <w:szCs w:val="20"/>
                <w:lang w:val="en-GB"/>
              </w:rPr>
            </w:pPr>
          </w:p>
        </w:tc>
        <w:tc>
          <w:tcPr>
            <w:tcW w:w="2410" w:type="dxa"/>
            <w:tcBorders>
              <w:top w:val="nil"/>
              <w:left w:val="nil"/>
              <w:bottom w:val="nil"/>
              <w:right w:val="nil"/>
            </w:tcBorders>
          </w:tcPr>
          <w:p w14:paraId="065D6A84" w14:textId="77777777" w:rsidR="00BA15C2" w:rsidRPr="007514AD" w:rsidRDefault="00BA15C2" w:rsidP="00D54BD2">
            <w:pPr>
              <w:autoSpaceDE w:val="0"/>
              <w:autoSpaceDN w:val="0"/>
              <w:adjustRightInd w:val="0"/>
              <w:spacing w:line="276" w:lineRule="auto"/>
              <w:rPr>
                <w:rFonts w:ascii="Arial" w:eastAsia="TimesNewRoman" w:hAnsi="Arial" w:cs="Arial"/>
                <w:sz w:val="20"/>
                <w:szCs w:val="20"/>
                <w:lang w:val="en-GB"/>
              </w:rPr>
            </w:pPr>
          </w:p>
        </w:tc>
      </w:tr>
      <w:tr w:rsidR="00BA15C2" w:rsidRPr="007514AD" w14:paraId="02695300" w14:textId="77777777" w:rsidTr="004A33D0">
        <w:trPr>
          <w:trHeight w:val="340"/>
        </w:trPr>
        <w:tc>
          <w:tcPr>
            <w:tcW w:w="2132" w:type="dxa"/>
            <w:tcBorders>
              <w:top w:val="nil"/>
              <w:left w:val="nil"/>
              <w:bottom w:val="nil"/>
              <w:right w:val="nil"/>
            </w:tcBorders>
          </w:tcPr>
          <w:p w14:paraId="2635487B" w14:textId="4BCB1DDF" w:rsidR="00BA15C2" w:rsidRPr="007514AD" w:rsidRDefault="00714F0E" w:rsidP="00D54BD2">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WT</w:t>
            </w:r>
          </w:p>
        </w:tc>
        <w:tc>
          <w:tcPr>
            <w:tcW w:w="4394" w:type="dxa"/>
            <w:tcBorders>
              <w:top w:val="nil"/>
              <w:left w:val="nil"/>
              <w:bottom w:val="nil"/>
              <w:right w:val="nil"/>
            </w:tcBorders>
          </w:tcPr>
          <w:p w14:paraId="652A59F8" w14:textId="3AB75AF1" w:rsidR="00BA15C2" w:rsidRPr="007514AD" w:rsidRDefault="00714F0E" w:rsidP="00D72DAE">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 xml:space="preserve">Wild type, </w:t>
            </w:r>
            <w:r w:rsidR="00AF5B84" w:rsidRPr="007514AD">
              <w:rPr>
                <w:rFonts w:ascii="Arial" w:eastAsia="TimesNewRoman" w:hAnsi="Arial" w:cs="Arial"/>
                <w:sz w:val="20"/>
                <w:szCs w:val="20"/>
                <w:lang w:val="en-GB"/>
              </w:rPr>
              <w:t>kintaridin</w:t>
            </w:r>
            <w:r w:rsidR="004255E1" w:rsidRPr="007514AD">
              <w:rPr>
                <w:rFonts w:ascii="Arial" w:eastAsia="TimesNewRoman" w:hAnsi="Arial" w:cs="Arial"/>
                <w:sz w:val="20"/>
                <w:szCs w:val="20"/>
                <w:lang w:val="en-GB"/>
              </w:rPr>
              <w:t xml:space="preserve"> producing </w:t>
            </w:r>
            <w:r w:rsidR="00E04EC4" w:rsidRPr="007514AD">
              <w:rPr>
                <w:rFonts w:ascii="Arial" w:eastAsia="TimesNewRoman" w:hAnsi="Arial" w:cs="Arial"/>
                <w:sz w:val="20"/>
                <w:szCs w:val="20"/>
                <w:lang w:val="en-GB"/>
              </w:rPr>
              <w:t>strain</w:t>
            </w:r>
          </w:p>
        </w:tc>
        <w:tc>
          <w:tcPr>
            <w:tcW w:w="2410" w:type="dxa"/>
            <w:tcBorders>
              <w:top w:val="nil"/>
              <w:left w:val="nil"/>
              <w:bottom w:val="nil"/>
              <w:right w:val="nil"/>
            </w:tcBorders>
          </w:tcPr>
          <w:p w14:paraId="24CA5D48" w14:textId="10EC3006" w:rsidR="00BA15C2" w:rsidRPr="007514AD" w:rsidRDefault="00320255" w:rsidP="00D54BD2">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Ghana</w:t>
            </w:r>
            <w:r w:rsidR="003367F5" w:rsidRPr="007514AD">
              <w:rPr>
                <w:rFonts w:ascii="Arial" w:eastAsia="TimesNewRoman" w:hAnsi="Arial" w:cs="Arial"/>
                <w:sz w:val="20"/>
                <w:szCs w:val="20"/>
                <w:lang w:val="en-GB"/>
              </w:rPr>
              <w:t xml:space="preserve"> isolate</w:t>
            </w:r>
          </w:p>
        </w:tc>
      </w:tr>
      <w:tr w:rsidR="00A358C2" w:rsidRPr="007514AD" w14:paraId="161F79CC" w14:textId="51E07BBB" w:rsidTr="004A33D0">
        <w:trPr>
          <w:trHeight w:val="340"/>
        </w:trPr>
        <w:tc>
          <w:tcPr>
            <w:tcW w:w="2132" w:type="dxa"/>
            <w:tcBorders>
              <w:top w:val="nil"/>
              <w:left w:val="nil"/>
              <w:bottom w:val="nil"/>
              <w:right w:val="nil"/>
            </w:tcBorders>
          </w:tcPr>
          <w:p w14:paraId="287AC133" w14:textId="6EC3D335" w:rsidR="00A358C2" w:rsidRPr="007514AD" w:rsidRDefault="006E315D" w:rsidP="00D54BD2">
            <w:pPr>
              <w:autoSpaceDE w:val="0"/>
              <w:autoSpaceDN w:val="0"/>
              <w:adjustRightInd w:val="0"/>
              <w:spacing w:line="276" w:lineRule="auto"/>
              <w:rPr>
                <w:rFonts w:ascii="Arial" w:hAnsi="Arial" w:cs="Arial"/>
                <w:b/>
                <w:sz w:val="20"/>
                <w:szCs w:val="20"/>
                <w:lang w:val="en-GB"/>
              </w:rPr>
            </w:pPr>
            <w:r w:rsidRPr="007514AD">
              <w:rPr>
                <w:rFonts w:ascii="Arial" w:hAnsi="Arial" w:cs="Arial"/>
                <w:b/>
                <w:i/>
                <w:sz w:val="20"/>
                <w:szCs w:val="20"/>
                <w:lang w:val="en-GB"/>
              </w:rPr>
              <w:t>Streptomyces coelicolor</w:t>
            </w:r>
            <w:r w:rsidRPr="007514AD">
              <w:rPr>
                <w:rFonts w:ascii="Arial" w:hAnsi="Arial" w:cs="Arial"/>
                <w:b/>
                <w:sz w:val="20"/>
                <w:szCs w:val="20"/>
                <w:lang w:val="en-GB"/>
              </w:rPr>
              <w:t xml:space="preserve"> </w:t>
            </w:r>
            <w:r w:rsidR="002D3C23" w:rsidRPr="007514AD">
              <w:rPr>
                <w:rFonts w:ascii="Arial" w:hAnsi="Arial" w:cs="Arial"/>
                <w:b/>
                <w:sz w:val="20"/>
                <w:szCs w:val="20"/>
                <w:lang w:val="en-GB"/>
              </w:rPr>
              <w:t>M1152</w:t>
            </w:r>
          </w:p>
        </w:tc>
        <w:tc>
          <w:tcPr>
            <w:tcW w:w="4394" w:type="dxa"/>
            <w:tcBorders>
              <w:top w:val="nil"/>
              <w:left w:val="nil"/>
              <w:bottom w:val="nil"/>
              <w:right w:val="nil"/>
            </w:tcBorders>
          </w:tcPr>
          <w:p w14:paraId="34619B3F" w14:textId="77777777" w:rsidR="00A358C2" w:rsidRPr="007514AD" w:rsidRDefault="00A358C2" w:rsidP="00D72DAE">
            <w:pPr>
              <w:autoSpaceDE w:val="0"/>
              <w:autoSpaceDN w:val="0"/>
              <w:adjustRightInd w:val="0"/>
              <w:spacing w:line="276" w:lineRule="auto"/>
              <w:rPr>
                <w:rFonts w:ascii="Arial" w:hAnsi="Arial" w:cs="Arial"/>
                <w:sz w:val="20"/>
                <w:szCs w:val="20"/>
                <w:lang w:val="en-GB"/>
              </w:rPr>
            </w:pPr>
          </w:p>
        </w:tc>
        <w:tc>
          <w:tcPr>
            <w:tcW w:w="2410" w:type="dxa"/>
            <w:tcBorders>
              <w:top w:val="nil"/>
              <w:left w:val="nil"/>
              <w:bottom w:val="nil"/>
              <w:right w:val="nil"/>
            </w:tcBorders>
          </w:tcPr>
          <w:p w14:paraId="2BF78C87" w14:textId="77777777" w:rsidR="00A358C2" w:rsidRPr="007514AD" w:rsidRDefault="00A358C2" w:rsidP="00D54BD2">
            <w:pPr>
              <w:autoSpaceDE w:val="0"/>
              <w:autoSpaceDN w:val="0"/>
              <w:adjustRightInd w:val="0"/>
              <w:spacing w:line="276" w:lineRule="auto"/>
              <w:rPr>
                <w:rFonts w:ascii="Arial" w:hAnsi="Arial" w:cs="Arial"/>
                <w:sz w:val="20"/>
                <w:szCs w:val="20"/>
                <w:lang w:val="en-GB"/>
              </w:rPr>
            </w:pPr>
          </w:p>
        </w:tc>
      </w:tr>
      <w:tr w:rsidR="00A358C2" w:rsidRPr="007514AD" w14:paraId="43EADE6A" w14:textId="52D6D77B" w:rsidTr="004A33D0">
        <w:trPr>
          <w:trHeight w:val="340"/>
        </w:trPr>
        <w:tc>
          <w:tcPr>
            <w:tcW w:w="2132" w:type="dxa"/>
            <w:tcBorders>
              <w:top w:val="nil"/>
              <w:left w:val="nil"/>
              <w:bottom w:val="nil"/>
              <w:right w:val="nil"/>
            </w:tcBorders>
          </w:tcPr>
          <w:p w14:paraId="639DDCA3" w14:textId="74D6539C" w:rsidR="00A358C2" w:rsidRPr="007514AD" w:rsidRDefault="001120F8" w:rsidP="00D54BD2">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WT</w:t>
            </w:r>
          </w:p>
        </w:tc>
        <w:tc>
          <w:tcPr>
            <w:tcW w:w="4394" w:type="dxa"/>
            <w:tcBorders>
              <w:top w:val="nil"/>
              <w:left w:val="nil"/>
              <w:bottom w:val="nil"/>
              <w:right w:val="nil"/>
            </w:tcBorders>
          </w:tcPr>
          <w:p w14:paraId="136F675A" w14:textId="18F515F0" w:rsidR="00A358C2" w:rsidRPr="007514AD" w:rsidRDefault="00653835" w:rsidP="00B76A30">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M145</w:t>
            </w:r>
            <w:r w:rsidR="00B76A30" w:rsidRPr="007514AD">
              <w:rPr>
                <w:rFonts w:ascii="Arial" w:hAnsi="Arial" w:cs="Arial"/>
                <w:sz w:val="20"/>
                <w:szCs w:val="20"/>
                <w:lang w:val="en-GB"/>
              </w:rPr>
              <w:t>Δ</w:t>
            </w:r>
            <w:r w:rsidR="00B76A30" w:rsidRPr="007514AD">
              <w:rPr>
                <w:rFonts w:ascii="Arial" w:hAnsi="Arial" w:cs="Arial"/>
                <w:i/>
                <w:sz w:val="20"/>
                <w:szCs w:val="20"/>
                <w:lang w:val="en-GB"/>
              </w:rPr>
              <w:t>act</w:t>
            </w:r>
            <w:r w:rsidR="00B76A30" w:rsidRPr="007514AD">
              <w:rPr>
                <w:rFonts w:ascii="Arial" w:hAnsi="Arial" w:cs="Arial"/>
                <w:sz w:val="20"/>
                <w:szCs w:val="20"/>
                <w:lang w:val="en-GB"/>
              </w:rPr>
              <w:t xml:space="preserve"> Δ</w:t>
            </w:r>
            <w:r w:rsidR="00B76A30" w:rsidRPr="007514AD">
              <w:rPr>
                <w:rFonts w:ascii="Arial" w:hAnsi="Arial" w:cs="Arial"/>
                <w:i/>
                <w:sz w:val="20"/>
                <w:szCs w:val="20"/>
                <w:lang w:val="en-GB"/>
              </w:rPr>
              <w:t>red</w:t>
            </w:r>
            <w:r w:rsidR="00B76A30" w:rsidRPr="007514AD">
              <w:rPr>
                <w:rFonts w:ascii="Arial" w:hAnsi="Arial" w:cs="Arial"/>
                <w:sz w:val="20"/>
                <w:szCs w:val="20"/>
                <w:lang w:val="en-GB"/>
              </w:rPr>
              <w:t xml:space="preserve"> Δ</w:t>
            </w:r>
            <w:r w:rsidR="00B76A30" w:rsidRPr="007514AD">
              <w:rPr>
                <w:rFonts w:ascii="Arial" w:hAnsi="Arial" w:cs="Arial"/>
                <w:i/>
                <w:sz w:val="20"/>
                <w:szCs w:val="20"/>
                <w:lang w:val="en-GB"/>
              </w:rPr>
              <w:t>cpk</w:t>
            </w:r>
            <w:r w:rsidR="00B76A30" w:rsidRPr="007514AD">
              <w:rPr>
                <w:rFonts w:ascii="Arial" w:hAnsi="Arial" w:cs="Arial"/>
                <w:sz w:val="20"/>
                <w:szCs w:val="20"/>
                <w:lang w:val="en-GB"/>
              </w:rPr>
              <w:t xml:space="preserve"> Δ</w:t>
            </w:r>
            <w:r w:rsidR="00B76A30" w:rsidRPr="007514AD">
              <w:rPr>
                <w:rFonts w:ascii="Arial" w:hAnsi="Arial" w:cs="Arial"/>
                <w:i/>
                <w:sz w:val="20"/>
                <w:szCs w:val="20"/>
                <w:lang w:val="en-GB"/>
              </w:rPr>
              <w:t>cda</w:t>
            </w:r>
            <w:r w:rsidR="00B76A30" w:rsidRPr="007514AD">
              <w:rPr>
                <w:rFonts w:ascii="Arial" w:hAnsi="Arial" w:cs="Arial"/>
                <w:sz w:val="20"/>
                <w:szCs w:val="20"/>
                <w:lang w:val="en-GB"/>
              </w:rPr>
              <w:t xml:space="preserve"> </w:t>
            </w:r>
            <w:r w:rsidR="00B76A30" w:rsidRPr="007514AD">
              <w:rPr>
                <w:rFonts w:ascii="Arial" w:hAnsi="Arial" w:cs="Arial"/>
                <w:i/>
                <w:sz w:val="20"/>
                <w:szCs w:val="20"/>
                <w:lang w:val="en-GB"/>
              </w:rPr>
              <w:t>rpoB</w:t>
            </w:r>
            <w:r w:rsidR="00B76A30" w:rsidRPr="007514AD">
              <w:rPr>
                <w:rFonts w:ascii="Arial" w:hAnsi="Arial" w:cs="Arial"/>
                <w:sz w:val="20"/>
                <w:szCs w:val="20"/>
                <w:lang w:val="en-GB"/>
              </w:rPr>
              <w:t>[C1298T]</w:t>
            </w:r>
            <w:r w:rsidR="009124F3" w:rsidRPr="007514AD">
              <w:rPr>
                <w:rFonts w:ascii="Arial" w:hAnsi="Arial" w:cs="Arial"/>
                <w:sz w:val="20"/>
                <w:szCs w:val="20"/>
                <w:lang w:val="en-GB"/>
              </w:rPr>
              <w:t>, host for heterologous expression</w:t>
            </w:r>
          </w:p>
        </w:tc>
        <w:tc>
          <w:tcPr>
            <w:tcW w:w="2410" w:type="dxa"/>
            <w:tcBorders>
              <w:top w:val="nil"/>
              <w:left w:val="nil"/>
              <w:bottom w:val="nil"/>
              <w:right w:val="nil"/>
            </w:tcBorders>
          </w:tcPr>
          <w:p w14:paraId="17156B9E" w14:textId="63FC99D2" w:rsidR="00A358C2" w:rsidRPr="001A4F3E" w:rsidRDefault="004341F9" w:rsidP="00D54BD2">
            <w:pPr>
              <w:autoSpaceDE w:val="0"/>
              <w:autoSpaceDN w:val="0"/>
              <w:adjustRightInd w:val="0"/>
              <w:spacing w:line="276" w:lineRule="auto"/>
              <w:rPr>
                <w:rFonts w:ascii="Arial" w:hAnsi="Arial" w:cs="Arial"/>
                <w:sz w:val="20"/>
                <w:szCs w:val="20"/>
                <w:lang w:val="en-GB"/>
              </w:rPr>
            </w:pPr>
            <w:r w:rsidRPr="000E1D3F">
              <w:rPr>
                <w:rFonts w:ascii="Arial" w:hAnsi="Arial" w:cs="Arial"/>
                <w:sz w:val="20"/>
                <w:szCs w:val="20"/>
                <w:lang w:val="en-GB"/>
              </w:rPr>
              <w:fldChar w:fldCharType="begin" w:fldLock="1"/>
            </w:r>
            <w:r w:rsidR="00E370C9" w:rsidRPr="00E370C9">
              <w:rPr>
                <w:rFonts w:ascii="Arial" w:hAnsi="Arial" w:cs="Arial"/>
                <w:sz w:val="20"/>
                <w:szCs w:val="20"/>
                <w:lang w:val="en-GB"/>
              </w:rPr>
              <w:instrText>ADDIN CSL_CITATION {"citationItems":[{"id":"ITEM-1","itemData":{"DOI":"10.1111/j.1751-7915.2010.00219.x","ISSN":"17517907","PMID":"21342466","abstract":"We have constructed derivatives of Streptomyces coelicolor M145 as hosts for the heterologous expression of secondary metabolite gene clusters. To remove potentially competitive sinks of carbon and nitrogen, and to provide a host devoid of antibiotic activity, we deleted four endogenous secondary metabolite gene clusters from S. coelicolor M145 - those for actinorhodin, prodiginine, CPK and CDA biosynthesis. We then introduced point mutations into rpoB and rpsL to pleiotropically increase the level of secondary metabolite production. Introduction of the native actinorhodin gene cluster and of gene clusters for the heterologous production of chloramphenicol and congocidine revealed dramatic increases in antibiotic production compared with the parental strain. In addition to lacking antibacterial activity, the engineered strains possess relatively simple extracellular metabolite profiles. When combined with liquid chromatography and mass spectrometry, we believe that these genetically engineered strains will markedly facilitate the discovery of new compounds by heterologous expression of cloned gene clusters, particularly the numerous cryptic secondary metabolic gene clusters that are prevalent within actinomycete genome sequences. © 2010 The Authors. Journal compilation © 2010 Society for Applied Microbiology and Blackwell Publishing Ltd.","author":[{"dropping-particle":"","family":"Gomez-Escribano","given":"Juan Pablo","non-dropping-particle":"","parse-names":false,"suffix":""},{"dropping-particle":"","family":"Bibb","given":"Mervyn J.","non-dropping-particle":"","parse-names":false,"suffix":""}],"container-title":"Microbial Biotechnology","id":"ITEM-1","issue":"2","issued":{"date-parts":[["2011"]]},"page":"207-215","title":"Engineering Streptomyces coelicolor for heterologous expression of secondary metabolite gene clusters","type":"article-journal","volume":"4"},"uris":["http://www.mendeley.com/documents/?uuid=8d98416b-007a-48b2-93fd-ed5f3f1b00ef"]}],"mendeley":{"formattedCitation":"&lt;sup&gt;8&lt;/sup&gt;","plainTextFormattedCitation":"8","previouslyFormattedCitation":"&lt;sup&gt;8&lt;/sup&gt;"},"properties":{"noteIndex":0},"schema":"https://github.com/citation-style-language/schema/raw/master/csl-citation.json"}</w:instrText>
            </w:r>
            <w:r w:rsidRPr="000E1D3F">
              <w:rPr>
                <w:rFonts w:ascii="Arial" w:hAnsi="Arial" w:cs="Arial"/>
                <w:sz w:val="20"/>
                <w:szCs w:val="20"/>
                <w:lang w:val="en-GB"/>
              </w:rPr>
              <w:fldChar w:fldCharType="separate"/>
            </w:r>
            <w:r w:rsidR="00E370C9" w:rsidRPr="00EC2788">
              <w:rPr>
                <w:rFonts w:ascii="Arial" w:hAnsi="Arial" w:cs="Arial"/>
                <w:noProof/>
                <w:sz w:val="20"/>
                <w:szCs w:val="20"/>
                <w:lang w:val="en-GB"/>
              </w:rPr>
              <w:t>8</w:t>
            </w:r>
            <w:r w:rsidRPr="000E1D3F">
              <w:rPr>
                <w:rFonts w:ascii="Arial" w:hAnsi="Arial" w:cs="Arial"/>
                <w:sz w:val="20"/>
                <w:szCs w:val="20"/>
                <w:lang w:val="en-GB"/>
              </w:rPr>
              <w:fldChar w:fldCharType="end"/>
            </w:r>
          </w:p>
        </w:tc>
      </w:tr>
      <w:tr w:rsidR="0018436D" w:rsidRPr="007514AD" w14:paraId="60B1607D" w14:textId="77777777" w:rsidTr="004A33D0">
        <w:trPr>
          <w:trHeight w:val="340"/>
        </w:trPr>
        <w:tc>
          <w:tcPr>
            <w:tcW w:w="2132" w:type="dxa"/>
            <w:tcBorders>
              <w:top w:val="nil"/>
              <w:left w:val="nil"/>
              <w:bottom w:val="nil"/>
              <w:right w:val="nil"/>
            </w:tcBorders>
          </w:tcPr>
          <w:p w14:paraId="488C35B0" w14:textId="03FD408A" w:rsidR="0018436D" w:rsidRPr="007514AD" w:rsidRDefault="0018436D" w:rsidP="00D54BD2">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RK8-46</w:t>
            </w:r>
          </w:p>
        </w:tc>
        <w:tc>
          <w:tcPr>
            <w:tcW w:w="4394" w:type="dxa"/>
            <w:tcBorders>
              <w:top w:val="nil"/>
              <w:left w:val="nil"/>
              <w:bottom w:val="nil"/>
              <w:right w:val="nil"/>
            </w:tcBorders>
          </w:tcPr>
          <w:p w14:paraId="45F46E30" w14:textId="631E7F72" w:rsidR="0018436D" w:rsidRPr="007514AD" w:rsidRDefault="00BC0FD5" w:rsidP="00D72DAE">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heterologous expression strain</w:t>
            </w:r>
            <w:r w:rsidR="00586ABC" w:rsidRPr="007514AD">
              <w:rPr>
                <w:rFonts w:ascii="Arial" w:hAnsi="Arial" w:cs="Arial"/>
                <w:sz w:val="20"/>
                <w:szCs w:val="20"/>
                <w:lang w:val="en-GB"/>
              </w:rPr>
              <w:t xml:space="preserve"> containing pCAP03-</w:t>
            </w:r>
            <w:r w:rsidR="00586ABC" w:rsidRPr="007514AD">
              <w:rPr>
                <w:rFonts w:ascii="Arial" w:hAnsi="Arial" w:cs="Arial"/>
                <w:i/>
                <w:iCs/>
                <w:sz w:val="20"/>
                <w:szCs w:val="20"/>
                <w:lang w:val="en-GB"/>
              </w:rPr>
              <w:t>kin</w:t>
            </w:r>
            <w:r w:rsidR="00586ABC" w:rsidRPr="007514AD">
              <w:rPr>
                <w:rFonts w:ascii="Arial" w:hAnsi="Arial" w:cs="Arial"/>
                <w:sz w:val="20"/>
                <w:szCs w:val="20"/>
                <w:lang w:val="en-GB"/>
              </w:rPr>
              <w:t>2</w:t>
            </w:r>
          </w:p>
        </w:tc>
        <w:tc>
          <w:tcPr>
            <w:tcW w:w="2410" w:type="dxa"/>
            <w:tcBorders>
              <w:top w:val="nil"/>
              <w:left w:val="nil"/>
              <w:bottom w:val="nil"/>
              <w:right w:val="nil"/>
            </w:tcBorders>
          </w:tcPr>
          <w:p w14:paraId="4D340BB1" w14:textId="047CE616" w:rsidR="0018436D" w:rsidRPr="007514AD" w:rsidRDefault="004B4C51" w:rsidP="00D54BD2">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This work</w:t>
            </w:r>
          </w:p>
        </w:tc>
      </w:tr>
      <w:tr w:rsidR="00A358C2" w:rsidRPr="007514AD" w14:paraId="64A13F89" w14:textId="2BCE4F63" w:rsidTr="004A33D0">
        <w:trPr>
          <w:trHeight w:val="340"/>
        </w:trPr>
        <w:tc>
          <w:tcPr>
            <w:tcW w:w="2132" w:type="dxa"/>
            <w:tcBorders>
              <w:top w:val="nil"/>
              <w:left w:val="nil"/>
              <w:bottom w:val="nil"/>
              <w:right w:val="nil"/>
            </w:tcBorders>
          </w:tcPr>
          <w:p w14:paraId="6B3B9B4F" w14:textId="6412F994" w:rsidR="00A358C2" w:rsidRPr="007514AD" w:rsidRDefault="001F120F" w:rsidP="00D54BD2">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Δ</w:t>
            </w:r>
            <w:r w:rsidR="006F290F" w:rsidRPr="007514AD">
              <w:rPr>
                <w:rFonts w:ascii="Arial" w:hAnsi="Arial" w:cs="Arial"/>
                <w:i/>
                <w:sz w:val="20"/>
                <w:szCs w:val="20"/>
                <w:lang w:val="en-GB"/>
              </w:rPr>
              <w:t>kin</w:t>
            </w:r>
            <w:r w:rsidRPr="007514AD">
              <w:rPr>
                <w:rFonts w:ascii="Arial" w:hAnsi="Arial" w:cs="Arial"/>
                <w:i/>
                <w:sz w:val="20"/>
                <w:szCs w:val="20"/>
                <w:lang w:val="en-GB"/>
              </w:rPr>
              <w:t>C</w:t>
            </w:r>
          </w:p>
        </w:tc>
        <w:tc>
          <w:tcPr>
            <w:tcW w:w="4394" w:type="dxa"/>
            <w:tcBorders>
              <w:top w:val="nil"/>
              <w:left w:val="nil"/>
              <w:bottom w:val="nil"/>
              <w:right w:val="nil"/>
            </w:tcBorders>
          </w:tcPr>
          <w:p w14:paraId="34085853" w14:textId="623E0985" w:rsidR="00A358C2" w:rsidRPr="007514AD" w:rsidRDefault="00552F92" w:rsidP="00D72DAE">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 xml:space="preserve">In frame deletion </w:t>
            </w:r>
            <w:r w:rsidR="00435C8C" w:rsidRPr="007514AD">
              <w:rPr>
                <w:rFonts w:ascii="Arial" w:hAnsi="Arial" w:cs="Arial"/>
                <w:sz w:val="20"/>
                <w:szCs w:val="20"/>
                <w:lang w:val="en-GB"/>
              </w:rPr>
              <w:t>mutant</w:t>
            </w:r>
          </w:p>
        </w:tc>
        <w:tc>
          <w:tcPr>
            <w:tcW w:w="2410" w:type="dxa"/>
            <w:tcBorders>
              <w:top w:val="nil"/>
              <w:left w:val="nil"/>
              <w:bottom w:val="nil"/>
              <w:right w:val="nil"/>
            </w:tcBorders>
          </w:tcPr>
          <w:p w14:paraId="24C84B47" w14:textId="2436CF65" w:rsidR="00A358C2" w:rsidRPr="007514AD" w:rsidRDefault="00462DAB" w:rsidP="00D54BD2">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This work</w:t>
            </w:r>
          </w:p>
        </w:tc>
      </w:tr>
      <w:tr w:rsidR="00AC23A4" w:rsidRPr="007514AD" w14:paraId="3F03573D" w14:textId="32FCB31E" w:rsidTr="004A33D0">
        <w:trPr>
          <w:trHeight w:val="340"/>
        </w:trPr>
        <w:tc>
          <w:tcPr>
            <w:tcW w:w="2132" w:type="dxa"/>
            <w:tcBorders>
              <w:top w:val="nil"/>
              <w:left w:val="nil"/>
              <w:bottom w:val="nil"/>
              <w:right w:val="nil"/>
            </w:tcBorders>
          </w:tcPr>
          <w:p w14:paraId="79D91063" w14:textId="5BD4900D" w:rsidR="00AC23A4" w:rsidRPr="007514AD" w:rsidRDefault="00AC23A4"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Δ</w:t>
            </w:r>
            <w:r w:rsidR="006F290F" w:rsidRPr="007514AD">
              <w:rPr>
                <w:rFonts w:ascii="Arial" w:hAnsi="Arial" w:cs="Arial"/>
                <w:i/>
                <w:sz w:val="20"/>
                <w:szCs w:val="20"/>
                <w:lang w:val="en-GB"/>
              </w:rPr>
              <w:t>kin</w:t>
            </w:r>
            <w:r w:rsidRPr="007514AD">
              <w:rPr>
                <w:rFonts w:ascii="Arial" w:hAnsi="Arial" w:cs="Arial"/>
                <w:i/>
                <w:sz w:val="20"/>
                <w:szCs w:val="20"/>
                <w:lang w:val="en-GB"/>
              </w:rPr>
              <w:t>D</w:t>
            </w:r>
          </w:p>
        </w:tc>
        <w:tc>
          <w:tcPr>
            <w:tcW w:w="4394" w:type="dxa"/>
            <w:tcBorders>
              <w:top w:val="nil"/>
              <w:left w:val="nil"/>
              <w:bottom w:val="nil"/>
              <w:right w:val="nil"/>
            </w:tcBorders>
          </w:tcPr>
          <w:p w14:paraId="6080F626" w14:textId="3F22A583" w:rsidR="00AC23A4" w:rsidRPr="007514AD" w:rsidRDefault="00001232" w:rsidP="00AC23A4">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In frame deletion mutant</w:t>
            </w:r>
          </w:p>
        </w:tc>
        <w:tc>
          <w:tcPr>
            <w:tcW w:w="2410" w:type="dxa"/>
            <w:tcBorders>
              <w:top w:val="nil"/>
              <w:left w:val="nil"/>
              <w:bottom w:val="nil"/>
              <w:right w:val="nil"/>
            </w:tcBorders>
          </w:tcPr>
          <w:p w14:paraId="237054F3" w14:textId="5C0618EB" w:rsidR="00AC23A4" w:rsidRPr="007514AD" w:rsidRDefault="00462DAB" w:rsidP="00AC23A4">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This work</w:t>
            </w:r>
          </w:p>
        </w:tc>
      </w:tr>
      <w:tr w:rsidR="00AC23A4" w:rsidRPr="007514AD" w14:paraId="45DEC076" w14:textId="77777777" w:rsidTr="004A33D0">
        <w:trPr>
          <w:trHeight w:val="340"/>
        </w:trPr>
        <w:tc>
          <w:tcPr>
            <w:tcW w:w="2132" w:type="dxa"/>
            <w:tcBorders>
              <w:top w:val="nil"/>
              <w:left w:val="nil"/>
              <w:bottom w:val="nil"/>
              <w:right w:val="nil"/>
            </w:tcBorders>
          </w:tcPr>
          <w:p w14:paraId="40FC1656" w14:textId="1E552011" w:rsidR="00AC23A4" w:rsidRPr="007514AD" w:rsidRDefault="00AC23A4"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Δ</w:t>
            </w:r>
            <w:r w:rsidR="006F290F" w:rsidRPr="007514AD">
              <w:rPr>
                <w:rFonts w:ascii="Arial" w:hAnsi="Arial" w:cs="Arial"/>
                <w:i/>
                <w:sz w:val="20"/>
                <w:szCs w:val="20"/>
                <w:lang w:val="en-GB"/>
              </w:rPr>
              <w:t>kin</w:t>
            </w:r>
            <w:r w:rsidRPr="007514AD">
              <w:rPr>
                <w:rFonts w:ascii="Arial" w:hAnsi="Arial" w:cs="Arial"/>
                <w:i/>
                <w:sz w:val="20"/>
                <w:szCs w:val="20"/>
                <w:lang w:val="en-GB"/>
              </w:rPr>
              <w:t>E</w:t>
            </w:r>
          </w:p>
        </w:tc>
        <w:tc>
          <w:tcPr>
            <w:tcW w:w="4394" w:type="dxa"/>
            <w:tcBorders>
              <w:top w:val="nil"/>
              <w:left w:val="nil"/>
              <w:bottom w:val="nil"/>
              <w:right w:val="nil"/>
            </w:tcBorders>
          </w:tcPr>
          <w:p w14:paraId="21F1C3ED" w14:textId="699EBE85" w:rsidR="00AC23A4" w:rsidRPr="007514AD" w:rsidRDefault="00001232" w:rsidP="00AC23A4">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In frame deletion mutant</w:t>
            </w:r>
          </w:p>
        </w:tc>
        <w:tc>
          <w:tcPr>
            <w:tcW w:w="2410" w:type="dxa"/>
            <w:tcBorders>
              <w:top w:val="nil"/>
              <w:left w:val="nil"/>
              <w:bottom w:val="nil"/>
              <w:right w:val="nil"/>
            </w:tcBorders>
          </w:tcPr>
          <w:p w14:paraId="52F6170A" w14:textId="70F6D07A" w:rsidR="00AC23A4" w:rsidRPr="007514AD" w:rsidRDefault="00462DAB"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This work</w:t>
            </w:r>
          </w:p>
        </w:tc>
      </w:tr>
      <w:tr w:rsidR="00AC23A4" w:rsidRPr="007514AD" w14:paraId="716526AD" w14:textId="77777777" w:rsidTr="004A33D0">
        <w:trPr>
          <w:trHeight w:val="340"/>
        </w:trPr>
        <w:tc>
          <w:tcPr>
            <w:tcW w:w="2132" w:type="dxa"/>
            <w:tcBorders>
              <w:top w:val="nil"/>
              <w:left w:val="nil"/>
              <w:bottom w:val="nil"/>
              <w:right w:val="nil"/>
            </w:tcBorders>
          </w:tcPr>
          <w:p w14:paraId="6680FC2C" w14:textId="091C0835" w:rsidR="00AC23A4" w:rsidRPr="007514AD" w:rsidRDefault="00AC23A4"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Δ</w:t>
            </w:r>
            <w:r w:rsidR="006F290F" w:rsidRPr="007514AD">
              <w:rPr>
                <w:rFonts w:ascii="Arial" w:hAnsi="Arial" w:cs="Arial"/>
                <w:i/>
                <w:sz w:val="20"/>
                <w:szCs w:val="20"/>
                <w:lang w:val="en-GB"/>
              </w:rPr>
              <w:t>kin</w:t>
            </w:r>
            <w:r w:rsidRPr="007514AD">
              <w:rPr>
                <w:rFonts w:ascii="Arial" w:hAnsi="Arial" w:cs="Arial"/>
                <w:i/>
                <w:sz w:val="20"/>
                <w:szCs w:val="20"/>
                <w:lang w:val="en-GB"/>
              </w:rPr>
              <w:t>F</w:t>
            </w:r>
          </w:p>
        </w:tc>
        <w:tc>
          <w:tcPr>
            <w:tcW w:w="4394" w:type="dxa"/>
            <w:tcBorders>
              <w:top w:val="nil"/>
              <w:left w:val="nil"/>
              <w:bottom w:val="nil"/>
              <w:right w:val="nil"/>
            </w:tcBorders>
          </w:tcPr>
          <w:p w14:paraId="7D5717D2" w14:textId="4A828C1D" w:rsidR="00AC23A4" w:rsidRPr="007514AD" w:rsidRDefault="00001232" w:rsidP="00AC23A4">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In frame deletion mutant</w:t>
            </w:r>
          </w:p>
        </w:tc>
        <w:tc>
          <w:tcPr>
            <w:tcW w:w="2410" w:type="dxa"/>
            <w:tcBorders>
              <w:top w:val="nil"/>
              <w:left w:val="nil"/>
              <w:bottom w:val="nil"/>
              <w:right w:val="nil"/>
            </w:tcBorders>
          </w:tcPr>
          <w:p w14:paraId="1139CC74" w14:textId="47A8C1BF" w:rsidR="00AC23A4" w:rsidRPr="007514AD" w:rsidRDefault="00462DAB"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This work</w:t>
            </w:r>
          </w:p>
        </w:tc>
      </w:tr>
      <w:tr w:rsidR="00AC23A4" w:rsidRPr="007514AD" w14:paraId="75ED8ED0" w14:textId="77777777" w:rsidTr="004A33D0">
        <w:trPr>
          <w:trHeight w:val="340"/>
        </w:trPr>
        <w:tc>
          <w:tcPr>
            <w:tcW w:w="2132" w:type="dxa"/>
            <w:tcBorders>
              <w:top w:val="nil"/>
              <w:left w:val="nil"/>
              <w:bottom w:val="nil"/>
              <w:right w:val="nil"/>
            </w:tcBorders>
          </w:tcPr>
          <w:p w14:paraId="50899EF3" w14:textId="24EFA1B8" w:rsidR="00AC23A4" w:rsidRPr="007514AD" w:rsidRDefault="00AC23A4"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Δ</w:t>
            </w:r>
            <w:r w:rsidR="006F290F" w:rsidRPr="007514AD">
              <w:rPr>
                <w:rFonts w:ascii="Arial" w:hAnsi="Arial" w:cs="Arial"/>
                <w:i/>
                <w:sz w:val="20"/>
                <w:szCs w:val="20"/>
                <w:lang w:val="en-GB"/>
              </w:rPr>
              <w:t>kin</w:t>
            </w:r>
            <w:r w:rsidRPr="007514AD">
              <w:rPr>
                <w:rFonts w:ascii="Arial" w:hAnsi="Arial" w:cs="Arial"/>
                <w:i/>
                <w:sz w:val="20"/>
                <w:szCs w:val="20"/>
                <w:lang w:val="en-GB"/>
              </w:rPr>
              <w:t>H</w:t>
            </w:r>
          </w:p>
        </w:tc>
        <w:tc>
          <w:tcPr>
            <w:tcW w:w="4394" w:type="dxa"/>
            <w:tcBorders>
              <w:top w:val="nil"/>
              <w:left w:val="nil"/>
              <w:bottom w:val="nil"/>
              <w:right w:val="nil"/>
            </w:tcBorders>
          </w:tcPr>
          <w:p w14:paraId="4AA3C3E4" w14:textId="54EFBB8B" w:rsidR="00AC23A4" w:rsidRPr="007514AD" w:rsidRDefault="00001232" w:rsidP="00AC23A4">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In frame deletion mutant</w:t>
            </w:r>
          </w:p>
        </w:tc>
        <w:tc>
          <w:tcPr>
            <w:tcW w:w="2410" w:type="dxa"/>
            <w:tcBorders>
              <w:top w:val="nil"/>
              <w:left w:val="nil"/>
              <w:bottom w:val="nil"/>
              <w:right w:val="nil"/>
            </w:tcBorders>
          </w:tcPr>
          <w:p w14:paraId="079EE616" w14:textId="301D85BE" w:rsidR="00AC23A4" w:rsidRPr="007514AD" w:rsidRDefault="00462DAB"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This work</w:t>
            </w:r>
          </w:p>
        </w:tc>
      </w:tr>
      <w:tr w:rsidR="00AC23A4" w:rsidRPr="007514AD" w14:paraId="1D7F3A76" w14:textId="77777777" w:rsidTr="004A33D0">
        <w:trPr>
          <w:trHeight w:val="340"/>
        </w:trPr>
        <w:tc>
          <w:tcPr>
            <w:tcW w:w="2132" w:type="dxa"/>
            <w:tcBorders>
              <w:top w:val="nil"/>
              <w:left w:val="nil"/>
              <w:bottom w:val="nil"/>
              <w:right w:val="nil"/>
            </w:tcBorders>
          </w:tcPr>
          <w:p w14:paraId="358CC3F0" w14:textId="274A86EB" w:rsidR="00AC23A4" w:rsidRPr="007514AD" w:rsidRDefault="00AC23A4"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Δ</w:t>
            </w:r>
            <w:r w:rsidR="006F290F" w:rsidRPr="007514AD">
              <w:rPr>
                <w:rFonts w:ascii="Arial" w:hAnsi="Arial" w:cs="Arial"/>
                <w:i/>
                <w:sz w:val="20"/>
                <w:szCs w:val="20"/>
                <w:lang w:val="en-GB"/>
              </w:rPr>
              <w:t>kin</w:t>
            </w:r>
            <w:r w:rsidRPr="007514AD">
              <w:rPr>
                <w:rFonts w:ascii="Arial" w:hAnsi="Arial" w:cs="Arial"/>
                <w:i/>
                <w:sz w:val="20"/>
                <w:szCs w:val="20"/>
                <w:lang w:val="en-GB"/>
              </w:rPr>
              <w:t>I</w:t>
            </w:r>
          </w:p>
        </w:tc>
        <w:tc>
          <w:tcPr>
            <w:tcW w:w="4394" w:type="dxa"/>
            <w:tcBorders>
              <w:top w:val="nil"/>
              <w:left w:val="nil"/>
              <w:bottom w:val="nil"/>
              <w:right w:val="nil"/>
            </w:tcBorders>
          </w:tcPr>
          <w:p w14:paraId="7445AA1F" w14:textId="233041E1" w:rsidR="00AC23A4" w:rsidRPr="007514AD" w:rsidRDefault="00001232" w:rsidP="00AC23A4">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In frame deletion mutant</w:t>
            </w:r>
          </w:p>
        </w:tc>
        <w:tc>
          <w:tcPr>
            <w:tcW w:w="2410" w:type="dxa"/>
            <w:tcBorders>
              <w:top w:val="nil"/>
              <w:left w:val="nil"/>
              <w:bottom w:val="nil"/>
              <w:right w:val="nil"/>
            </w:tcBorders>
          </w:tcPr>
          <w:p w14:paraId="2F9C6298" w14:textId="77A09D31" w:rsidR="00AC23A4" w:rsidRPr="007514AD" w:rsidRDefault="00462DAB"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This work</w:t>
            </w:r>
          </w:p>
        </w:tc>
      </w:tr>
      <w:tr w:rsidR="00AC23A4" w:rsidRPr="007514AD" w14:paraId="56326607" w14:textId="77777777" w:rsidTr="004A33D0">
        <w:trPr>
          <w:trHeight w:val="340"/>
        </w:trPr>
        <w:tc>
          <w:tcPr>
            <w:tcW w:w="2132" w:type="dxa"/>
            <w:tcBorders>
              <w:top w:val="nil"/>
              <w:left w:val="nil"/>
              <w:bottom w:val="nil"/>
              <w:right w:val="nil"/>
            </w:tcBorders>
          </w:tcPr>
          <w:p w14:paraId="0DE8EF87" w14:textId="1B607345" w:rsidR="00AC23A4" w:rsidRPr="007514AD" w:rsidRDefault="00AC23A4"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Δ</w:t>
            </w:r>
            <w:r w:rsidR="006F290F" w:rsidRPr="007514AD">
              <w:rPr>
                <w:rFonts w:ascii="Arial" w:hAnsi="Arial" w:cs="Arial"/>
                <w:i/>
                <w:sz w:val="20"/>
                <w:szCs w:val="20"/>
                <w:lang w:val="en-GB"/>
              </w:rPr>
              <w:t>kin</w:t>
            </w:r>
            <w:r w:rsidRPr="007514AD">
              <w:rPr>
                <w:rFonts w:ascii="Arial" w:hAnsi="Arial" w:cs="Arial"/>
                <w:i/>
                <w:sz w:val="20"/>
                <w:szCs w:val="20"/>
                <w:lang w:val="en-GB"/>
              </w:rPr>
              <w:t>J</w:t>
            </w:r>
          </w:p>
        </w:tc>
        <w:tc>
          <w:tcPr>
            <w:tcW w:w="4394" w:type="dxa"/>
            <w:tcBorders>
              <w:top w:val="nil"/>
              <w:left w:val="nil"/>
              <w:bottom w:val="nil"/>
              <w:right w:val="nil"/>
            </w:tcBorders>
          </w:tcPr>
          <w:p w14:paraId="3C39B60E" w14:textId="2239565D" w:rsidR="00AC23A4" w:rsidRPr="007514AD" w:rsidRDefault="00001232" w:rsidP="00AC23A4">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In frame deletion mutant</w:t>
            </w:r>
          </w:p>
        </w:tc>
        <w:tc>
          <w:tcPr>
            <w:tcW w:w="2410" w:type="dxa"/>
            <w:tcBorders>
              <w:top w:val="nil"/>
              <w:left w:val="nil"/>
              <w:bottom w:val="nil"/>
              <w:right w:val="nil"/>
            </w:tcBorders>
          </w:tcPr>
          <w:p w14:paraId="0D0A10C7" w14:textId="67BB5277" w:rsidR="00AC23A4" w:rsidRPr="007514AD" w:rsidRDefault="00462DAB"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This work</w:t>
            </w:r>
          </w:p>
        </w:tc>
      </w:tr>
      <w:tr w:rsidR="00AC23A4" w:rsidRPr="007514AD" w14:paraId="08C98BBE" w14:textId="77777777" w:rsidTr="004A33D0">
        <w:trPr>
          <w:trHeight w:val="340"/>
        </w:trPr>
        <w:tc>
          <w:tcPr>
            <w:tcW w:w="2132" w:type="dxa"/>
            <w:tcBorders>
              <w:top w:val="nil"/>
              <w:left w:val="nil"/>
              <w:bottom w:val="nil"/>
              <w:right w:val="nil"/>
            </w:tcBorders>
          </w:tcPr>
          <w:p w14:paraId="3BFE435D" w14:textId="426D5E61" w:rsidR="00AC23A4" w:rsidRPr="007514AD" w:rsidRDefault="00506A60" w:rsidP="00AC23A4">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Δ</w:t>
            </w:r>
            <w:r w:rsidR="006F290F" w:rsidRPr="007514AD">
              <w:rPr>
                <w:rFonts w:ascii="Arial" w:eastAsia="TimesNewRoman" w:hAnsi="Arial" w:cs="Arial"/>
                <w:i/>
                <w:sz w:val="20"/>
                <w:szCs w:val="20"/>
                <w:lang w:val="en-GB"/>
              </w:rPr>
              <w:t>kin</w:t>
            </w:r>
            <w:r w:rsidRPr="007514AD">
              <w:rPr>
                <w:rFonts w:ascii="Arial" w:eastAsia="TimesNewRoman" w:hAnsi="Arial" w:cs="Arial"/>
                <w:i/>
                <w:sz w:val="20"/>
                <w:szCs w:val="20"/>
                <w:lang w:val="en-GB"/>
              </w:rPr>
              <w:t>O</w:t>
            </w:r>
          </w:p>
        </w:tc>
        <w:tc>
          <w:tcPr>
            <w:tcW w:w="4394" w:type="dxa"/>
            <w:tcBorders>
              <w:top w:val="nil"/>
              <w:left w:val="nil"/>
              <w:bottom w:val="nil"/>
              <w:right w:val="nil"/>
            </w:tcBorders>
          </w:tcPr>
          <w:p w14:paraId="246B09D9" w14:textId="4606D671" w:rsidR="00AC23A4" w:rsidRPr="007514AD" w:rsidRDefault="00001232" w:rsidP="00AC23A4">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In frame deletion mutant</w:t>
            </w:r>
          </w:p>
        </w:tc>
        <w:tc>
          <w:tcPr>
            <w:tcW w:w="2410" w:type="dxa"/>
            <w:tcBorders>
              <w:top w:val="nil"/>
              <w:left w:val="nil"/>
              <w:bottom w:val="nil"/>
              <w:right w:val="nil"/>
            </w:tcBorders>
          </w:tcPr>
          <w:p w14:paraId="3965931D" w14:textId="71F714BD" w:rsidR="00AC23A4" w:rsidRPr="007514AD" w:rsidRDefault="00462DAB" w:rsidP="00AC23A4">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This work</w:t>
            </w:r>
          </w:p>
        </w:tc>
      </w:tr>
      <w:tr w:rsidR="00462DAB" w:rsidRPr="007514AD" w14:paraId="28882B9A" w14:textId="77777777" w:rsidTr="004A33D0">
        <w:trPr>
          <w:trHeight w:val="340"/>
        </w:trPr>
        <w:tc>
          <w:tcPr>
            <w:tcW w:w="2132" w:type="dxa"/>
            <w:tcBorders>
              <w:top w:val="nil"/>
              <w:left w:val="nil"/>
              <w:bottom w:val="nil"/>
              <w:right w:val="nil"/>
            </w:tcBorders>
          </w:tcPr>
          <w:p w14:paraId="39B2FDAE" w14:textId="73EFE87B" w:rsidR="00462DAB" w:rsidRPr="007514AD" w:rsidRDefault="00462DAB" w:rsidP="00462DAB">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Δ</w:t>
            </w:r>
            <w:proofErr w:type="gramStart"/>
            <w:r w:rsidRPr="007514AD">
              <w:rPr>
                <w:rFonts w:ascii="Arial" w:hAnsi="Arial" w:cs="Arial"/>
                <w:i/>
                <w:sz w:val="20"/>
                <w:szCs w:val="20"/>
                <w:lang w:val="en-GB"/>
              </w:rPr>
              <w:t>orf</w:t>
            </w:r>
            <w:r w:rsidR="005D58FD" w:rsidRPr="007514AD">
              <w:rPr>
                <w:rFonts w:ascii="Arial" w:hAnsi="Arial" w:cs="Arial"/>
                <w:i/>
                <w:sz w:val="20"/>
                <w:szCs w:val="20"/>
                <w:lang w:val="en-GB"/>
              </w:rPr>
              <w:t>(</w:t>
            </w:r>
            <w:proofErr w:type="gramEnd"/>
            <w:r w:rsidRPr="007514AD">
              <w:rPr>
                <w:rFonts w:ascii="Arial" w:hAnsi="Arial" w:cs="Arial"/>
                <w:i/>
                <w:sz w:val="20"/>
                <w:szCs w:val="20"/>
                <w:lang w:val="en-GB"/>
              </w:rPr>
              <w:t>-2</w:t>
            </w:r>
            <w:r w:rsidR="005D58FD" w:rsidRPr="007514AD">
              <w:rPr>
                <w:rFonts w:ascii="Arial" w:hAnsi="Arial" w:cs="Arial"/>
                <w:i/>
                <w:sz w:val="20"/>
                <w:szCs w:val="20"/>
                <w:lang w:val="en-GB"/>
              </w:rPr>
              <w:t>)</w:t>
            </w:r>
          </w:p>
        </w:tc>
        <w:tc>
          <w:tcPr>
            <w:tcW w:w="4394" w:type="dxa"/>
            <w:tcBorders>
              <w:top w:val="nil"/>
              <w:left w:val="nil"/>
              <w:bottom w:val="nil"/>
              <w:right w:val="nil"/>
            </w:tcBorders>
          </w:tcPr>
          <w:p w14:paraId="22BAD920" w14:textId="2A1EB98E" w:rsidR="00462DAB" w:rsidRPr="007514AD" w:rsidRDefault="00001232" w:rsidP="00462DAB">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In frame deletion mutant</w:t>
            </w:r>
          </w:p>
        </w:tc>
        <w:tc>
          <w:tcPr>
            <w:tcW w:w="2410" w:type="dxa"/>
            <w:tcBorders>
              <w:top w:val="nil"/>
              <w:left w:val="nil"/>
              <w:bottom w:val="nil"/>
              <w:right w:val="nil"/>
            </w:tcBorders>
          </w:tcPr>
          <w:p w14:paraId="75285D17" w14:textId="4BEA0712" w:rsidR="00462DAB" w:rsidRPr="007514AD" w:rsidRDefault="00462DAB" w:rsidP="00462DAB">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This work</w:t>
            </w:r>
          </w:p>
        </w:tc>
      </w:tr>
      <w:tr w:rsidR="00462DAB" w:rsidRPr="007514AD" w14:paraId="2BA8E641" w14:textId="77777777" w:rsidTr="004A33D0">
        <w:trPr>
          <w:trHeight w:val="340"/>
        </w:trPr>
        <w:tc>
          <w:tcPr>
            <w:tcW w:w="2132" w:type="dxa"/>
            <w:tcBorders>
              <w:top w:val="nil"/>
              <w:left w:val="nil"/>
              <w:bottom w:val="nil"/>
              <w:right w:val="nil"/>
            </w:tcBorders>
          </w:tcPr>
          <w:p w14:paraId="0AFD6A52" w14:textId="59404613" w:rsidR="00462DAB" w:rsidRPr="007514AD" w:rsidRDefault="00462DAB" w:rsidP="00462DAB">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Δ</w:t>
            </w:r>
            <w:proofErr w:type="gramStart"/>
            <w:r w:rsidRPr="007514AD">
              <w:rPr>
                <w:rFonts w:ascii="Arial" w:hAnsi="Arial" w:cs="Arial"/>
                <w:i/>
                <w:sz w:val="20"/>
                <w:szCs w:val="20"/>
                <w:lang w:val="en-GB"/>
              </w:rPr>
              <w:t>orf</w:t>
            </w:r>
            <w:r w:rsidR="005D58FD" w:rsidRPr="007514AD">
              <w:rPr>
                <w:rFonts w:ascii="Arial" w:hAnsi="Arial" w:cs="Arial"/>
                <w:i/>
                <w:sz w:val="20"/>
                <w:szCs w:val="20"/>
                <w:lang w:val="en-GB"/>
              </w:rPr>
              <w:t>(</w:t>
            </w:r>
            <w:proofErr w:type="gramEnd"/>
            <w:r w:rsidRPr="007514AD">
              <w:rPr>
                <w:rFonts w:ascii="Arial" w:hAnsi="Arial" w:cs="Arial"/>
                <w:i/>
                <w:sz w:val="20"/>
                <w:szCs w:val="20"/>
                <w:lang w:val="en-GB"/>
              </w:rPr>
              <w:t>-1</w:t>
            </w:r>
            <w:r w:rsidR="005D58FD" w:rsidRPr="007514AD">
              <w:rPr>
                <w:rFonts w:ascii="Arial" w:hAnsi="Arial" w:cs="Arial"/>
                <w:i/>
                <w:sz w:val="20"/>
                <w:szCs w:val="20"/>
                <w:lang w:val="en-GB"/>
              </w:rPr>
              <w:t>)</w:t>
            </w:r>
          </w:p>
        </w:tc>
        <w:tc>
          <w:tcPr>
            <w:tcW w:w="4394" w:type="dxa"/>
            <w:tcBorders>
              <w:top w:val="nil"/>
              <w:left w:val="nil"/>
              <w:bottom w:val="nil"/>
              <w:right w:val="nil"/>
            </w:tcBorders>
          </w:tcPr>
          <w:p w14:paraId="36E4882F" w14:textId="7345E2C1" w:rsidR="00462DAB" w:rsidRPr="007514AD" w:rsidRDefault="00001232" w:rsidP="00462DAB">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In frame deletion mutant</w:t>
            </w:r>
          </w:p>
        </w:tc>
        <w:tc>
          <w:tcPr>
            <w:tcW w:w="2410" w:type="dxa"/>
            <w:tcBorders>
              <w:top w:val="nil"/>
              <w:left w:val="nil"/>
              <w:bottom w:val="nil"/>
              <w:right w:val="nil"/>
            </w:tcBorders>
          </w:tcPr>
          <w:p w14:paraId="784935FB" w14:textId="7EF5B00E" w:rsidR="00462DAB" w:rsidRPr="007514AD" w:rsidRDefault="00462DAB" w:rsidP="00462DAB">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This work</w:t>
            </w:r>
          </w:p>
        </w:tc>
      </w:tr>
      <w:tr w:rsidR="00462DAB" w:rsidRPr="007514AD" w14:paraId="34840845" w14:textId="77777777" w:rsidTr="004A33D0">
        <w:trPr>
          <w:trHeight w:val="340"/>
        </w:trPr>
        <w:tc>
          <w:tcPr>
            <w:tcW w:w="2132" w:type="dxa"/>
            <w:tcBorders>
              <w:top w:val="nil"/>
              <w:left w:val="nil"/>
              <w:bottom w:val="single" w:sz="4" w:space="0" w:color="auto"/>
              <w:right w:val="nil"/>
            </w:tcBorders>
          </w:tcPr>
          <w:p w14:paraId="09962010" w14:textId="13D87616" w:rsidR="00462DAB" w:rsidRPr="007514AD" w:rsidRDefault="00462DAB" w:rsidP="00462DAB">
            <w:pPr>
              <w:autoSpaceDE w:val="0"/>
              <w:autoSpaceDN w:val="0"/>
              <w:adjustRightInd w:val="0"/>
              <w:spacing w:line="276" w:lineRule="auto"/>
              <w:rPr>
                <w:rFonts w:ascii="Arial" w:eastAsia="TimesNewRoman" w:hAnsi="Arial" w:cs="Arial"/>
                <w:sz w:val="20"/>
                <w:szCs w:val="20"/>
                <w:lang w:val="en-GB"/>
              </w:rPr>
            </w:pPr>
            <w:r w:rsidRPr="007514AD">
              <w:rPr>
                <w:rFonts w:ascii="Arial" w:hAnsi="Arial" w:cs="Arial"/>
                <w:sz w:val="20"/>
                <w:szCs w:val="20"/>
                <w:lang w:val="en-GB"/>
              </w:rPr>
              <w:t>Δ</w:t>
            </w:r>
            <w:r w:rsidRPr="007514AD">
              <w:rPr>
                <w:rFonts w:ascii="Arial" w:hAnsi="Arial" w:cs="Arial"/>
                <w:i/>
                <w:sz w:val="20"/>
                <w:szCs w:val="20"/>
                <w:lang w:val="en-GB"/>
              </w:rPr>
              <w:t>orf1</w:t>
            </w:r>
          </w:p>
        </w:tc>
        <w:tc>
          <w:tcPr>
            <w:tcW w:w="4394" w:type="dxa"/>
            <w:tcBorders>
              <w:top w:val="nil"/>
              <w:left w:val="nil"/>
              <w:bottom w:val="single" w:sz="4" w:space="0" w:color="auto"/>
              <w:right w:val="nil"/>
            </w:tcBorders>
          </w:tcPr>
          <w:p w14:paraId="5F58AE1F" w14:textId="2A8B0A72" w:rsidR="00462DAB" w:rsidRPr="007514AD" w:rsidRDefault="00001232" w:rsidP="00462DAB">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In frame deletion mutant</w:t>
            </w:r>
          </w:p>
        </w:tc>
        <w:tc>
          <w:tcPr>
            <w:tcW w:w="2410" w:type="dxa"/>
            <w:tcBorders>
              <w:top w:val="nil"/>
              <w:left w:val="nil"/>
              <w:bottom w:val="single" w:sz="4" w:space="0" w:color="auto"/>
              <w:right w:val="nil"/>
            </w:tcBorders>
          </w:tcPr>
          <w:p w14:paraId="681CD0D2" w14:textId="56841C32" w:rsidR="00462DAB" w:rsidRPr="007514AD" w:rsidRDefault="00462DAB" w:rsidP="00462DAB">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This work</w:t>
            </w:r>
          </w:p>
        </w:tc>
      </w:tr>
    </w:tbl>
    <w:p w14:paraId="088EAFED" w14:textId="5968BE7D" w:rsidR="007514AD" w:rsidRDefault="007514AD" w:rsidP="004844DA">
      <w:pPr>
        <w:spacing w:line="276" w:lineRule="auto"/>
        <w:jc w:val="both"/>
        <w:rPr>
          <w:rFonts w:ascii="Arial" w:hAnsi="Arial" w:cs="Arial"/>
          <w:lang w:val="en-GB"/>
        </w:rPr>
      </w:pPr>
      <w:r>
        <w:rPr>
          <w:rFonts w:ascii="Arial" w:hAnsi="Arial" w:cs="Arial"/>
          <w:lang w:val="en-GB"/>
        </w:rPr>
        <w:br w:type="page"/>
      </w:r>
    </w:p>
    <w:p w14:paraId="5C237CF4" w14:textId="77777777" w:rsidR="0084171B" w:rsidRDefault="0084171B" w:rsidP="00ED273C">
      <w:pPr>
        <w:spacing w:line="276" w:lineRule="auto"/>
        <w:jc w:val="both"/>
        <w:rPr>
          <w:rFonts w:ascii="Arial" w:hAnsi="Arial" w:cs="Arial"/>
          <w:bCs/>
          <w:lang w:val="en-GB"/>
        </w:rPr>
      </w:pPr>
    </w:p>
    <w:p w14:paraId="75B397B2" w14:textId="1077B9E7" w:rsidR="00ED273C" w:rsidRPr="007514AD" w:rsidRDefault="00ED273C" w:rsidP="00757AD0">
      <w:pPr>
        <w:pStyle w:val="NormalWeb"/>
        <w:outlineLvl w:val="1"/>
        <w:rPr>
          <w:rFonts w:cs="Arial"/>
          <w:bCs/>
        </w:rPr>
      </w:pPr>
      <w:bookmarkStart w:id="13" w:name="_Toc67124448"/>
      <w:r w:rsidRPr="007514AD">
        <w:rPr>
          <w:rFonts w:cs="Arial"/>
          <w:bCs/>
        </w:rPr>
        <w:t>Table S</w:t>
      </w:r>
      <w:r w:rsidR="000834C5">
        <w:rPr>
          <w:rFonts w:cs="Arial"/>
          <w:bCs/>
        </w:rPr>
        <w:t>9</w:t>
      </w:r>
      <w:r w:rsidRPr="007514AD">
        <w:rPr>
          <w:rFonts w:cs="Arial"/>
          <w:bCs/>
        </w:rPr>
        <w:t>. Primers used in this study.</w:t>
      </w:r>
      <w:bookmarkEnd w:id="13"/>
    </w:p>
    <w:tbl>
      <w:tblPr>
        <w:tblW w:w="9077" w:type="dxa"/>
        <w:tblInd w:w="-5" w:type="dxa"/>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1990"/>
        <w:gridCol w:w="5670"/>
        <w:gridCol w:w="1417"/>
      </w:tblGrid>
      <w:tr w:rsidR="00533965" w:rsidRPr="007514AD" w14:paraId="4325E296" w14:textId="50CD2894" w:rsidTr="00EC2788">
        <w:trPr>
          <w:trHeight w:val="340"/>
        </w:trPr>
        <w:tc>
          <w:tcPr>
            <w:tcW w:w="1990" w:type="dxa"/>
            <w:tcBorders>
              <w:top w:val="single" w:sz="8" w:space="0" w:color="auto"/>
              <w:left w:val="nil"/>
              <w:bottom w:val="single" w:sz="4" w:space="0" w:color="auto"/>
              <w:right w:val="nil"/>
            </w:tcBorders>
          </w:tcPr>
          <w:p w14:paraId="0A0B392B" w14:textId="0B2489AC" w:rsidR="00533965" w:rsidRPr="007514AD" w:rsidRDefault="00533965" w:rsidP="004B722C">
            <w:pPr>
              <w:autoSpaceDE w:val="0"/>
              <w:autoSpaceDN w:val="0"/>
              <w:adjustRightInd w:val="0"/>
              <w:spacing w:line="276" w:lineRule="auto"/>
              <w:rPr>
                <w:rFonts w:ascii="Arial" w:hAnsi="Arial" w:cs="Arial"/>
                <w:b/>
                <w:sz w:val="20"/>
                <w:szCs w:val="20"/>
                <w:lang w:val="en-GB"/>
              </w:rPr>
            </w:pPr>
            <w:r w:rsidRPr="007514AD">
              <w:rPr>
                <w:rFonts w:ascii="Arial" w:hAnsi="Arial" w:cs="Arial"/>
                <w:b/>
                <w:sz w:val="20"/>
                <w:szCs w:val="20"/>
                <w:lang w:val="en-GB"/>
              </w:rPr>
              <w:t>Primer</w:t>
            </w:r>
          </w:p>
        </w:tc>
        <w:tc>
          <w:tcPr>
            <w:tcW w:w="5670" w:type="dxa"/>
            <w:tcBorders>
              <w:top w:val="single" w:sz="8" w:space="0" w:color="auto"/>
              <w:left w:val="nil"/>
              <w:bottom w:val="single" w:sz="4" w:space="0" w:color="auto"/>
              <w:right w:val="nil"/>
            </w:tcBorders>
          </w:tcPr>
          <w:p w14:paraId="6B9CD29A" w14:textId="5DA277B0" w:rsidR="00533965" w:rsidRPr="007514AD" w:rsidRDefault="00533965" w:rsidP="004B722C">
            <w:pPr>
              <w:autoSpaceDE w:val="0"/>
              <w:autoSpaceDN w:val="0"/>
              <w:adjustRightInd w:val="0"/>
              <w:spacing w:line="276" w:lineRule="auto"/>
              <w:rPr>
                <w:rFonts w:ascii="Arial" w:hAnsi="Arial" w:cs="Arial"/>
                <w:b/>
                <w:sz w:val="20"/>
                <w:szCs w:val="20"/>
                <w:lang w:val="en-GB"/>
              </w:rPr>
            </w:pPr>
            <w:r w:rsidRPr="007514AD">
              <w:rPr>
                <w:rFonts w:ascii="Arial" w:hAnsi="Arial" w:cs="Arial"/>
                <w:b/>
                <w:sz w:val="20"/>
                <w:szCs w:val="20"/>
                <w:lang w:val="en-GB"/>
              </w:rPr>
              <w:t>Sequence</w:t>
            </w:r>
          </w:p>
        </w:tc>
        <w:tc>
          <w:tcPr>
            <w:tcW w:w="1417" w:type="dxa"/>
            <w:tcBorders>
              <w:top w:val="single" w:sz="8" w:space="0" w:color="auto"/>
              <w:left w:val="nil"/>
              <w:bottom w:val="single" w:sz="4" w:space="0" w:color="auto"/>
              <w:right w:val="nil"/>
            </w:tcBorders>
          </w:tcPr>
          <w:p w14:paraId="699A8556" w14:textId="00F440F4" w:rsidR="00533965" w:rsidRPr="007514AD" w:rsidRDefault="00533965" w:rsidP="00A429D5">
            <w:pPr>
              <w:autoSpaceDE w:val="0"/>
              <w:autoSpaceDN w:val="0"/>
              <w:adjustRightInd w:val="0"/>
              <w:spacing w:line="276" w:lineRule="auto"/>
              <w:rPr>
                <w:rFonts w:ascii="Arial" w:hAnsi="Arial" w:cs="Arial"/>
                <w:b/>
                <w:sz w:val="20"/>
                <w:szCs w:val="20"/>
                <w:lang w:val="en-GB"/>
              </w:rPr>
            </w:pPr>
            <w:r w:rsidRPr="007514AD">
              <w:rPr>
                <w:rFonts w:ascii="Arial" w:hAnsi="Arial" w:cs="Arial"/>
                <w:b/>
                <w:sz w:val="20"/>
                <w:szCs w:val="20"/>
                <w:lang w:val="en-GB"/>
              </w:rPr>
              <w:t>Use</w:t>
            </w:r>
          </w:p>
        </w:tc>
      </w:tr>
      <w:tr w:rsidR="00687E51" w:rsidRPr="007514AD" w14:paraId="56C8942E" w14:textId="67FA30B2" w:rsidTr="00EC2788">
        <w:trPr>
          <w:trHeight w:val="340"/>
        </w:trPr>
        <w:tc>
          <w:tcPr>
            <w:tcW w:w="1990" w:type="dxa"/>
            <w:tcBorders>
              <w:top w:val="single" w:sz="4" w:space="0" w:color="auto"/>
              <w:left w:val="nil"/>
              <w:bottom w:val="nil"/>
              <w:right w:val="nil"/>
            </w:tcBorders>
          </w:tcPr>
          <w:p w14:paraId="1F7271A1" w14:textId="3EF9A717" w:rsidR="00687E51" w:rsidRPr="007514AD" w:rsidRDefault="00687E5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RKtar_Lfor</w:t>
            </w:r>
          </w:p>
        </w:tc>
        <w:tc>
          <w:tcPr>
            <w:tcW w:w="5670" w:type="dxa"/>
            <w:tcBorders>
              <w:top w:val="single" w:sz="4" w:space="0" w:color="auto"/>
              <w:left w:val="nil"/>
              <w:bottom w:val="nil"/>
              <w:right w:val="nil"/>
            </w:tcBorders>
          </w:tcPr>
          <w:p w14:paraId="047DFEDD" w14:textId="7FFC3B57" w:rsidR="00687E51" w:rsidRPr="007514AD" w:rsidRDefault="00687E5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TCTACAAAGATCG</w:t>
            </w:r>
            <w:r w:rsidRPr="007514AD">
              <w:rPr>
                <w:rFonts w:ascii="Arial" w:eastAsia="TimesNewRoman" w:hAnsi="Arial" w:cs="Arial"/>
                <w:sz w:val="20"/>
                <w:szCs w:val="20"/>
                <w:u w:val="single"/>
                <w:lang w:val="en-GB"/>
              </w:rPr>
              <w:t>ACTAGT</w:t>
            </w:r>
            <w:r w:rsidRPr="007514AD">
              <w:rPr>
                <w:rFonts w:ascii="Arial" w:eastAsia="TimesNewRoman" w:hAnsi="Arial" w:cs="Arial"/>
                <w:sz w:val="20"/>
                <w:szCs w:val="20"/>
                <w:lang w:val="en-GB"/>
              </w:rPr>
              <w:t>CCGACCGCCCGACCTTTTTA</w:t>
            </w:r>
          </w:p>
        </w:tc>
        <w:tc>
          <w:tcPr>
            <w:tcW w:w="1417" w:type="dxa"/>
            <w:vMerge w:val="restart"/>
            <w:tcBorders>
              <w:top w:val="single" w:sz="4" w:space="0" w:color="auto"/>
              <w:left w:val="nil"/>
              <w:right w:val="nil"/>
            </w:tcBorders>
          </w:tcPr>
          <w:p w14:paraId="76A9BEC5" w14:textId="77777777" w:rsidR="00687E51" w:rsidRPr="007514AD" w:rsidRDefault="00687E51" w:rsidP="00A429D5">
            <w:pPr>
              <w:autoSpaceDE w:val="0"/>
              <w:autoSpaceDN w:val="0"/>
              <w:adjustRightInd w:val="0"/>
              <w:spacing w:line="276" w:lineRule="auto"/>
              <w:rPr>
                <w:rFonts w:ascii="Arial" w:eastAsia="TimesNewRoman" w:hAnsi="Arial" w:cs="Arial"/>
                <w:sz w:val="20"/>
                <w:szCs w:val="20"/>
                <w:lang w:val="en-GB"/>
              </w:rPr>
            </w:pPr>
          </w:p>
          <w:p w14:paraId="042B118E" w14:textId="600290EA" w:rsidR="00687E51" w:rsidRPr="007514AD" w:rsidRDefault="00687E51"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pCAP03-</w:t>
            </w:r>
            <w:r w:rsidR="00AE7C69" w:rsidRPr="007514AD">
              <w:rPr>
                <w:rFonts w:ascii="Arial" w:eastAsia="TimesNewRoman" w:hAnsi="Arial" w:cs="Arial"/>
                <w:i/>
                <w:iCs/>
                <w:sz w:val="20"/>
                <w:szCs w:val="20"/>
                <w:lang w:val="en-GB"/>
              </w:rPr>
              <w:t>kin</w:t>
            </w:r>
            <w:r w:rsidRPr="007514AD">
              <w:rPr>
                <w:rFonts w:ascii="Arial" w:eastAsia="TimesNewRoman" w:hAnsi="Arial" w:cs="Arial"/>
                <w:sz w:val="20"/>
                <w:szCs w:val="20"/>
                <w:lang w:val="en-GB"/>
              </w:rPr>
              <w:t>LR</w:t>
            </w:r>
          </w:p>
        </w:tc>
      </w:tr>
      <w:tr w:rsidR="00687E51" w:rsidRPr="007514AD" w14:paraId="6C912DFE" w14:textId="034D35DA" w:rsidTr="00EC2788">
        <w:trPr>
          <w:trHeight w:val="340"/>
        </w:trPr>
        <w:tc>
          <w:tcPr>
            <w:tcW w:w="1990" w:type="dxa"/>
            <w:tcBorders>
              <w:top w:val="nil"/>
              <w:left w:val="nil"/>
              <w:bottom w:val="nil"/>
              <w:right w:val="nil"/>
            </w:tcBorders>
          </w:tcPr>
          <w:p w14:paraId="67E99953" w14:textId="267C931A" w:rsidR="00687E51" w:rsidRPr="007514AD" w:rsidRDefault="00687E5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RKtar_Lrev</w:t>
            </w:r>
          </w:p>
        </w:tc>
        <w:tc>
          <w:tcPr>
            <w:tcW w:w="5670" w:type="dxa"/>
            <w:tcBorders>
              <w:top w:val="nil"/>
              <w:left w:val="nil"/>
              <w:bottom w:val="nil"/>
              <w:right w:val="nil"/>
            </w:tcBorders>
          </w:tcPr>
          <w:p w14:paraId="07AC0595" w14:textId="7A0AA1BF" w:rsidR="00687E51" w:rsidRPr="007514AD" w:rsidRDefault="00687E5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TAGTTGTTGTAGG</w:t>
            </w:r>
            <w:r w:rsidRPr="007514AD">
              <w:rPr>
                <w:rFonts w:ascii="Arial" w:eastAsia="TimesNewRoman" w:hAnsi="Arial" w:cs="Arial"/>
                <w:sz w:val="20"/>
                <w:szCs w:val="20"/>
                <w:u w:val="single"/>
                <w:lang w:val="en-GB"/>
              </w:rPr>
              <w:t>ACTAGT</w:t>
            </w:r>
            <w:r w:rsidRPr="007514AD">
              <w:rPr>
                <w:rFonts w:ascii="Arial" w:eastAsia="TimesNewRoman" w:hAnsi="Arial" w:cs="Arial"/>
                <w:sz w:val="20"/>
                <w:szCs w:val="20"/>
                <w:lang w:val="en-GB"/>
              </w:rPr>
              <w:t>GGTGTACGCCGGGTGGGTTA</w:t>
            </w:r>
          </w:p>
        </w:tc>
        <w:tc>
          <w:tcPr>
            <w:tcW w:w="1417" w:type="dxa"/>
            <w:vMerge/>
            <w:tcBorders>
              <w:left w:val="nil"/>
              <w:right w:val="nil"/>
            </w:tcBorders>
          </w:tcPr>
          <w:p w14:paraId="4417A7B0" w14:textId="77777777" w:rsidR="00687E51" w:rsidRPr="007514AD" w:rsidRDefault="00687E51" w:rsidP="00A429D5">
            <w:pPr>
              <w:autoSpaceDE w:val="0"/>
              <w:autoSpaceDN w:val="0"/>
              <w:adjustRightInd w:val="0"/>
              <w:spacing w:line="276" w:lineRule="auto"/>
              <w:rPr>
                <w:rFonts w:ascii="Arial" w:eastAsia="TimesNewRoman" w:hAnsi="Arial" w:cs="Arial"/>
                <w:sz w:val="20"/>
                <w:szCs w:val="20"/>
                <w:lang w:val="en-GB"/>
              </w:rPr>
            </w:pPr>
          </w:p>
        </w:tc>
      </w:tr>
      <w:tr w:rsidR="00687E51" w:rsidRPr="007514AD" w14:paraId="5BC5287C" w14:textId="5A88ED52" w:rsidTr="00EC2788">
        <w:trPr>
          <w:trHeight w:val="340"/>
        </w:trPr>
        <w:tc>
          <w:tcPr>
            <w:tcW w:w="1990" w:type="dxa"/>
            <w:tcBorders>
              <w:top w:val="nil"/>
              <w:left w:val="nil"/>
              <w:bottom w:val="nil"/>
              <w:right w:val="nil"/>
            </w:tcBorders>
          </w:tcPr>
          <w:p w14:paraId="189E5EFD" w14:textId="03CEC5CC" w:rsidR="00687E51" w:rsidRPr="007514AD" w:rsidRDefault="00687E5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RKtar2_Rfor</w:t>
            </w:r>
          </w:p>
        </w:tc>
        <w:tc>
          <w:tcPr>
            <w:tcW w:w="5670" w:type="dxa"/>
            <w:tcBorders>
              <w:top w:val="nil"/>
              <w:left w:val="nil"/>
              <w:bottom w:val="nil"/>
              <w:right w:val="nil"/>
            </w:tcBorders>
          </w:tcPr>
          <w:p w14:paraId="0EAED12D" w14:textId="2A2C155D" w:rsidR="00687E51" w:rsidRPr="007514AD" w:rsidRDefault="00687E5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GGCCAGCAAAACTAA</w:t>
            </w:r>
            <w:r w:rsidRPr="007514AD">
              <w:rPr>
                <w:rFonts w:ascii="Arial" w:eastAsia="TimesNewRoman" w:hAnsi="Arial" w:cs="Arial"/>
                <w:sz w:val="20"/>
                <w:szCs w:val="20"/>
                <w:u w:val="single"/>
                <w:lang w:val="en-GB"/>
              </w:rPr>
              <w:t>GGTACC</w:t>
            </w:r>
            <w:r w:rsidRPr="007514AD">
              <w:rPr>
                <w:rFonts w:ascii="Arial" w:eastAsia="TimesNewRoman" w:hAnsi="Arial" w:cs="Arial"/>
                <w:sz w:val="20"/>
                <w:szCs w:val="20"/>
                <w:lang w:val="en-GB"/>
              </w:rPr>
              <w:t>TTCCTCGTCCTCGTGTTAC</w:t>
            </w:r>
          </w:p>
        </w:tc>
        <w:tc>
          <w:tcPr>
            <w:tcW w:w="1417" w:type="dxa"/>
            <w:vMerge/>
            <w:tcBorders>
              <w:left w:val="nil"/>
              <w:right w:val="nil"/>
            </w:tcBorders>
          </w:tcPr>
          <w:p w14:paraId="52054039" w14:textId="239DCFE3" w:rsidR="00687E51" w:rsidRPr="007514AD" w:rsidRDefault="00687E51" w:rsidP="00A429D5">
            <w:pPr>
              <w:autoSpaceDE w:val="0"/>
              <w:autoSpaceDN w:val="0"/>
              <w:adjustRightInd w:val="0"/>
              <w:spacing w:line="276" w:lineRule="auto"/>
              <w:rPr>
                <w:rFonts w:ascii="Arial" w:eastAsia="TimesNewRoman" w:hAnsi="Arial" w:cs="Arial"/>
                <w:sz w:val="20"/>
                <w:szCs w:val="20"/>
                <w:lang w:val="en-GB"/>
              </w:rPr>
            </w:pPr>
          </w:p>
        </w:tc>
      </w:tr>
      <w:tr w:rsidR="00687E51" w:rsidRPr="007514AD" w14:paraId="76FDA955" w14:textId="2E7DB7F4" w:rsidTr="00EC2788">
        <w:trPr>
          <w:trHeight w:val="340"/>
        </w:trPr>
        <w:tc>
          <w:tcPr>
            <w:tcW w:w="1990" w:type="dxa"/>
            <w:tcBorders>
              <w:top w:val="nil"/>
              <w:left w:val="nil"/>
              <w:bottom w:val="nil"/>
              <w:right w:val="nil"/>
            </w:tcBorders>
          </w:tcPr>
          <w:p w14:paraId="35AF09D8" w14:textId="1F6DE7B6" w:rsidR="00687E51" w:rsidRPr="007514AD" w:rsidRDefault="00687E51"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RKtar2_Rrev</w:t>
            </w:r>
          </w:p>
        </w:tc>
        <w:tc>
          <w:tcPr>
            <w:tcW w:w="5670" w:type="dxa"/>
            <w:tcBorders>
              <w:top w:val="nil"/>
              <w:left w:val="nil"/>
              <w:bottom w:val="nil"/>
              <w:right w:val="nil"/>
            </w:tcBorders>
          </w:tcPr>
          <w:p w14:paraId="1719736C" w14:textId="0C8605E3" w:rsidR="00687E51" w:rsidRPr="007514AD" w:rsidRDefault="00687E51"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ATTTTTCTAAATACA</w:t>
            </w:r>
            <w:r w:rsidRPr="007514AD">
              <w:rPr>
                <w:rFonts w:ascii="Arial" w:hAnsi="Arial" w:cs="Arial"/>
                <w:sz w:val="20"/>
                <w:szCs w:val="20"/>
                <w:u w:val="single"/>
                <w:lang w:val="en-GB"/>
              </w:rPr>
              <w:t>GGTACC</w:t>
            </w:r>
            <w:r w:rsidRPr="007514AD">
              <w:rPr>
                <w:rFonts w:ascii="Arial" w:hAnsi="Arial" w:cs="Arial"/>
                <w:sz w:val="20"/>
                <w:szCs w:val="20"/>
                <w:lang w:val="en-GB"/>
              </w:rPr>
              <w:t>CTTTTTGCATGCGGTGTTA</w:t>
            </w:r>
          </w:p>
        </w:tc>
        <w:tc>
          <w:tcPr>
            <w:tcW w:w="1417" w:type="dxa"/>
            <w:vMerge/>
            <w:tcBorders>
              <w:left w:val="nil"/>
              <w:bottom w:val="nil"/>
              <w:right w:val="nil"/>
            </w:tcBorders>
          </w:tcPr>
          <w:p w14:paraId="2806DF0A" w14:textId="77777777" w:rsidR="00687E51" w:rsidRPr="007514AD" w:rsidRDefault="00687E51" w:rsidP="00A429D5">
            <w:pPr>
              <w:autoSpaceDE w:val="0"/>
              <w:autoSpaceDN w:val="0"/>
              <w:adjustRightInd w:val="0"/>
              <w:spacing w:line="276" w:lineRule="auto"/>
              <w:rPr>
                <w:rFonts w:ascii="Arial" w:hAnsi="Arial" w:cs="Arial"/>
                <w:sz w:val="20"/>
                <w:szCs w:val="20"/>
                <w:lang w:val="en-GB"/>
              </w:rPr>
            </w:pPr>
          </w:p>
        </w:tc>
      </w:tr>
      <w:tr w:rsidR="00943586" w:rsidRPr="007514AD" w14:paraId="7A6888DB" w14:textId="77777777" w:rsidTr="00EC2788">
        <w:trPr>
          <w:trHeight w:val="340"/>
        </w:trPr>
        <w:tc>
          <w:tcPr>
            <w:tcW w:w="1990" w:type="dxa"/>
            <w:tcBorders>
              <w:top w:val="nil"/>
              <w:left w:val="nil"/>
              <w:bottom w:val="nil"/>
              <w:right w:val="nil"/>
            </w:tcBorders>
          </w:tcPr>
          <w:p w14:paraId="7A05C3EB" w14:textId="06693EAD" w:rsidR="00943586" w:rsidRPr="007514AD" w:rsidRDefault="00943586"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Metrans_L_Hdfor</w:t>
            </w:r>
          </w:p>
        </w:tc>
        <w:tc>
          <w:tcPr>
            <w:tcW w:w="5670" w:type="dxa"/>
            <w:tcBorders>
              <w:top w:val="nil"/>
              <w:left w:val="nil"/>
              <w:bottom w:val="nil"/>
              <w:right w:val="nil"/>
            </w:tcBorders>
          </w:tcPr>
          <w:p w14:paraId="4A39F792" w14:textId="2C391785" w:rsidR="00943586" w:rsidRPr="007514AD" w:rsidRDefault="00943586"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AAAAAGCTTCGAAGGCGAGGGCGGCGATGGACAGA</w:t>
            </w:r>
          </w:p>
        </w:tc>
        <w:tc>
          <w:tcPr>
            <w:tcW w:w="1417" w:type="dxa"/>
            <w:vMerge w:val="restart"/>
            <w:tcBorders>
              <w:top w:val="nil"/>
              <w:left w:val="nil"/>
              <w:right w:val="nil"/>
            </w:tcBorders>
          </w:tcPr>
          <w:p w14:paraId="30F43307" w14:textId="77777777" w:rsidR="00687E51" w:rsidRPr="007514AD" w:rsidRDefault="00687E51" w:rsidP="00A429D5">
            <w:pPr>
              <w:autoSpaceDE w:val="0"/>
              <w:autoSpaceDN w:val="0"/>
              <w:adjustRightInd w:val="0"/>
              <w:spacing w:line="276" w:lineRule="auto"/>
              <w:rPr>
                <w:rFonts w:ascii="Arial" w:hAnsi="Arial" w:cs="Arial"/>
                <w:sz w:val="20"/>
                <w:szCs w:val="20"/>
                <w:lang w:val="en-GB"/>
              </w:rPr>
            </w:pPr>
          </w:p>
          <w:p w14:paraId="4302F90E" w14:textId="77777777" w:rsidR="00687E51" w:rsidRPr="007514AD" w:rsidRDefault="00687E51" w:rsidP="00A429D5">
            <w:pPr>
              <w:autoSpaceDE w:val="0"/>
              <w:autoSpaceDN w:val="0"/>
              <w:adjustRightInd w:val="0"/>
              <w:spacing w:line="276" w:lineRule="auto"/>
              <w:rPr>
                <w:rFonts w:ascii="Arial" w:hAnsi="Arial" w:cs="Arial"/>
                <w:sz w:val="20"/>
                <w:szCs w:val="20"/>
                <w:lang w:val="en-GB"/>
              </w:rPr>
            </w:pPr>
          </w:p>
          <w:p w14:paraId="3B255E42" w14:textId="77777777" w:rsidR="00687E51" w:rsidRPr="007514AD" w:rsidRDefault="00687E51" w:rsidP="00A429D5">
            <w:pPr>
              <w:autoSpaceDE w:val="0"/>
              <w:autoSpaceDN w:val="0"/>
              <w:adjustRightInd w:val="0"/>
              <w:spacing w:line="276" w:lineRule="auto"/>
              <w:rPr>
                <w:rFonts w:ascii="Arial" w:hAnsi="Arial" w:cs="Arial"/>
                <w:sz w:val="20"/>
                <w:szCs w:val="20"/>
                <w:lang w:val="en-GB"/>
              </w:rPr>
            </w:pPr>
          </w:p>
          <w:p w14:paraId="2CDB76C7" w14:textId="641956D7" w:rsidR="00943586" w:rsidRPr="007514AD" w:rsidRDefault="00687E51" w:rsidP="00A429D5">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TAR colony screening</w:t>
            </w:r>
          </w:p>
        </w:tc>
      </w:tr>
      <w:tr w:rsidR="00943586" w:rsidRPr="007514AD" w14:paraId="2218DF13" w14:textId="77777777" w:rsidTr="00EC2788">
        <w:trPr>
          <w:trHeight w:val="340"/>
        </w:trPr>
        <w:tc>
          <w:tcPr>
            <w:tcW w:w="1990" w:type="dxa"/>
            <w:tcBorders>
              <w:top w:val="nil"/>
              <w:left w:val="nil"/>
              <w:bottom w:val="nil"/>
              <w:right w:val="nil"/>
            </w:tcBorders>
          </w:tcPr>
          <w:p w14:paraId="17572E3A" w14:textId="5DC15C90" w:rsidR="00943586" w:rsidRPr="007514AD" w:rsidRDefault="00943586"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Metrans_L_Xbrev</w:t>
            </w:r>
          </w:p>
        </w:tc>
        <w:tc>
          <w:tcPr>
            <w:tcW w:w="5670" w:type="dxa"/>
            <w:tcBorders>
              <w:top w:val="nil"/>
              <w:left w:val="nil"/>
              <w:bottom w:val="nil"/>
              <w:right w:val="nil"/>
            </w:tcBorders>
          </w:tcPr>
          <w:p w14:paraId="06951382" w14:textId="778537D7" w:rsidR="00943586" w:rsidRPr="007514AD" w:rsidRDefault="00943586"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AAATCTAGATGAACACGAGGAAATGAGAGCCCTGCTGGAA</w:t>
            </w:r>
          </w:p>
        </w:tc>
        <w:tc>
          <w:tcPr>
            <w:tcW w:w="1417" w:type="dxa"/>
            <w:vMerge/>
            <w:tcBorders>
              <w:left w:val="nil"/>
              <w:right w:val="nil"/>
            </w:tcBorders>
          </w:tcPr>
          <w:p w14:paraId="201A0AB1" w14:textId="77777777" w:rsidR="00943586" w:rsidRPr="007514AD" w:rsidRDefault="00943586" w:rsidP="00A429D5">
            <w:pPr>
              <w:autoSpaceDE w:val="0"/>
              <w:autoSpaceDN w:val="0"/>
              <w:adjustRightInd w:val="0"/>
              <w:spacing w:line="276" w:lineRule="auto"/>
              <w:rPr>
                <w:rFonts w:ascii="Arial" w:hAnsi="Arial" w:cs="Arial"/>
                <w:sz w:val="20"/>
                <w:szCs w:val="20"/>
                <w:lang w:val="en-GB"/>
              </w:rPr>
            </w:pPr>
          </w:p>
        </w:tc>
      </w:tr>
      <w:tr w:rsidR="00943586" w:rsidRPr="007514AD" w14:paraId="1F11D167" w14:textId="77777777" w:rsidTr="00EC2788">
        <w:trPr>
          <w:trHeight w:val="340"/>
        </w:trPr>
        <w:tc>
          <w:tcPr>
            <w:tcW w:w="1990" w:type="dxa"/>
            <w:tcBorders>
              <w:top w:val="nil"/>
              <w:left w:val="nil"/>
              <w:bottom w:val="nil"/>
              <w:right w:val="nil"/>
            </w:tcBorders>
          </w:tcPr>
          <w:p w14:paraId="2F32AD47" w14:textId="3854291E" w:rsidR="00943586" w:rsidRPr="007514AD" w:rsidRDefault="00943586"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PM16MP_L_Hdfor</w:t>
            </w:r>
          </w:p>
        </w:tc>
        <w:tc>
          <w:tcPr>
            <w:tcW w:w="5670" w:type="dxa"/>
            <w:tcBorders>
              <w:top w:val="nil"/>
              <w:left w:val="nil"/>
              <w:bottom w:val="nil"/>
              <w:right w:val="nil"/>
            </w:tcBorders>
          </w:tcPr>
          <w:p w14:paraId="462E3A4F" w14:textId="34BDAD52" w:rsidR="00943586" w:rsidRPr="007514AD" w:rsidRDefault="00943586"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GGTAAGCTTAGACATGCACGCCGCCAGCCAAACATA</w:t>
            </w:r>
          </w:p>
        </w:tc>
        <w:tc>
          <w:tcPr>
            <w:tcW w:w="1417" w:type="dxa"/>
            <w:vMerge/>
            <w:tcBorders>
              <w:left w:val="nil"/>
              <w:right w:val="nil"/>
            </w:tcBorders>
          </w:tcPr>
          <w:p w14:paraId="767FC768" w14:textId="77777777" w:rsidR="00943586" w:rsidRPr="007514AD" w:rsidRDefault="00943586" w:rsidP="00A429D5">
            <w:pPr>
              <w:autoSpaceDE w:val="0"/>
              <w:autoSpaceDN w:val="0"/>
              <w:adjustRightInd w:val="0"/>
              <w:spacing w:line="276" w:lineRule="auto"/>
              <w:rPr>
                <w:rFonts w:ascii="Arial" w:hAnsi="Arial" w:cs="Arial"/>
                <w:sz w:val="20"/>
                <w:szCs w:val="20"/>
                <w:lang w:val="en-GB"/>
              </w:rPr>
            </w:pPr>
          </w:p>
        </w:tc>
      </w:tr>
      <w:tr w:rsidR="00943586" w:rsidRPr="007514AD" w14:paraId="0D8FB3E3" w14:textId="77777777" w:rsidTr="00EC2788">
        <w:trPr>
          <w:trHeight w:val="340"/>
        </w:trPr>
        <w:tc>
          <w:tcPr>
            <w:tcW w:w="1990" w:type="dxa"/>
            <w:tcBorders>
              <w:top w:val="nil"/>
              <w:left w:val="nil"/>
              <w:bottom w:val="nil"/>
              <w:right w:val="nil"/>
            </w:tcBorders>
          </w:tcPr>
          <w:p w14:paraId="099B1032" w14:textId="1B7A9E3D" w:rsidR="00943586" w:rsidRPr="007514AD" w:rsidRDefault="00943586"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PM16MP_L_Xbrev</w:t>
            </w:r>
          </w:p>
        </w:tc>
        <w:tc>
          <w:tcPr>
            <w:tcW w:w="5670" w:type="dxa"/>
            <w:tcBorders>
              <w:top w:val="nil"/>
              <w:left w:val="nil"/>
              <w:bottom w:val="nil"/>
              <w:right w:val="nil"/>
            </w:tcBorders>
          </w:tcPr>
          <w:p w14:paraId="1CC91559" w14:textId="5D337D26" w:rsidR="00943586" w:rsidRPr="007514AD" w:rsidRDefault="00943586"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CCATCTAGACATTCGTCAGCCCCCACTGTCCCTGGTA</w:t>
            </w:r>
          </w:p>
        </w:tc>
        <w:tc>
          <w:tcPr>
            <w:tcW w:w="1417" w:type="dxa"/>
            <w:vMerge/>
            <w:tcBorders>
              <w:left w:val="nil"/>
              <w:right w:val="nil"/>
            </w:tcBorders>
          </w:tcPr>
          <w:p w14:paraId="6944C03C" w14:textId="77777777" w:rsidR="00943586" w:rsidRPr="007514AD" w:rsidRDefault="00943586" w:rsidP="00A429D5">
            <w:pPr>
              <w:autoSpaceDE w:val="0"/>
              <w:autoSpaceDN w:val="0"/>
              <w:adjustRightInd w:val="0"/>
              <w:spacing w:line="276" w:lineRule="auto"/>
              <w:rPr>
                <w:rFonts w:ascii="Arial" w:hAnsi="Arial" w:cs="Arial"/>
                <w:sz w:val="20"/>
                <w:szCs w:val="20"/>
                <w:lang w:val="en-GB"/>
              </w:rPr>
            </w:pPr>
          </w:p>
        </w:tc>
      </w:tr>
      <w:tr w:rsidR="00943586" w:rsidRPr="007514AD" w14:paraId="494ED9E2" w14:textId="77777777" w:rsidTr="00EC2788">
        <w:trPr>
          <w:trHeight w:val="340"/>
        </w:trPr>
        <w:tc>
          <w:tcPr>
            <w:tcW w:w="1990" w:type="dxa"/>
            <w:tcBorders>
              <w:top w:val="nil"/>
              <w:left w:val="nil"/>
              <w:bottom w:val="nil"/>
              <w:right w:val="nil"/>
            </w:tcBorders>
          </w:tcPr>
          <w:p w14:paraId="5CF4C921" w14:textId="75F8814E" w:rsidR="00943586" w:rsidRPr="007514AD" w:rsidRDefault="00943586" w:rsidP="00F16BDC">
            <w:pPr>
              <w:autoSpaceDE w:val="0"/>
              <w:autoSpaceDN w:val="0"/>
              <w:adjustRightInd w:val="0"/>
              <w:spacing w:line="276" w:lineRule="auto"/>
              <w:rPr>
                <w:rFonts w:ascii="Arial" w:hAnsi="Arial" w:cs="Arial"/>
                <w:sz w:val="20"/>
                <w:szCs w:val="20"/>
                <w:lang w:val="en-GB"/>
              </w:rPr>
            </w:pPr>
            <w:r w:rsidRPr="007514AD">
              <w:rPr>
                <w:rFonts w:ascii="Arial" w:eastAsia="TimesNewRoman" w:hAnsi="Arial" w:cs="Arial"/>
                <w:sz w:val="20"/>
                <w:szCs w:val="20"/>
                <w:lang w:val="en-GB"/>
              </w:rPr>
              <w:t>Prep_L_Hdfor</w:t>
            </w:r>
          </w:p>
        </w:tc>
        <w:tc>
          <w:tcPr>
            <w:tcW w:w="5670" w:type="dxa"/>
            <w:tcBorders>
              <w:top w:val="nil"/>
              <w:left w:val="nil"/>
              <w:bottom w:val="nil"/>
              <w:right w:val="nil"/>
            </w:tcBorders>
          </w:tcPr>
          <w:p w14:paraId="35D4E3A3" w14:textId="598594A8" w:rsidR="00943586" w:rsidRPr="007514AD" w:rsidRDefault="00943586" w:rsidP="00F16BDC">
            <w:pPr>
              <w:autoSpaceDE w:val="0"/>
              <w:autoSpaceDN w:val="0"/>
              <w:adjustRightInd w:val="0"/>
              <w:spacing w:line="276" w:lineRule="auto"/>
              <w:rPr>
                <w:rFonts w:ascii="Arial" w:hAnsi="Arial" w:cs="Arial"/>
                <w:sz w:val="20"/>
                <w:szCs w:val="20"/>
                <w:lang w:val="en-GB"/>
              </w:rPr>
            </w:pPr>
            <w:r w:rsidRPr="007514AD">
              <w:rPr>
                <w:rFonts w:ascii="Arial" w:eastAsia="TimesNewRoman" w:hAnsi="Arial" w:cs="Arial"/>
                <w:sz w:val="20"/>
                <w:szCs w:val="20"/>
                <w:lang w:val="en-GB"/>
              </w:rPr>
              <w:t>GCCAAAGCTTAACCCACCCGGCGTACACCAAAAT</w:t>
            </w:r>
          </w:p>
        </w:tc>
        <w:tc>
          <w:tcPr>
            <w:tcW w:w="1417" w:type="dxa"/>
            <w:vMerge/>
            <w:tcBorders>
              <w:left w:val="nil"/>
              <w:right w:val="nil"/>
            </w:tcBorders>
          </w:tcPr>
          <w:p w14:paraId="432DA63A" w14:textId="77777777" w:rsidR="00943586" w:rsidRPr="007514AD" w:rsidRDefault="00943586" w:rsidP="00F16BDC">
            <w:pPr>
              <w:autoSpaceDE w:val="0"/>
              <w:autoSpaceDN w:val="0"/>
              <w:adjustRightInd w:val="0"/>
              <w:spacing w:line="276" w:lineRule="auto"/>
              <w:rPr>
                <w:rFonts w:ascii="Arial" w:hAnsi="Arial" w:cs="Arial"/>
                <w:sz w:val="20"/>
                <w:szCs w:val="20"/>
                <w:lang w:val="en-GB"/>
              </w:rPr>
            </w:pPr>
          </w:p>
        </w:tc>
      </w:tr>
      <w:tr w:rsidR="00943586" w:rsidRPr="007514AD" w14:paraId="72C9D375" w14:textId="77777777" w:rsidTr="00EC2788">
        <w:trPr>
          <w:trHeight w:val="340"/>
        </w:trPr>
        <w:tc>
          <w:tcPr>
            <w:tcW w:w="1990" w:type="dxa"/>
            <w:tcBorders>
              <w:top w:val="nil"/>
              <w:left w:val="nil"/>
              <w:bottom w:val="nil"/>
              <w:right w:val="nil"/>
            </w:tcBorders>
          </w:tcPr>
          <w:p w14:paraId="710992A2" w14:textId="74A4CCAA" w:rsidR="00943586" w:rsidRPr="007514AD" w:rsidRDefault="00943586" w:rsidP="00F16BDC">
            <w:pPr>
              <w:autoSpaceDE w:val="0"/>
              <w:autoSpaceDN w:val="0"/>
              <w:adjustRightInd w:val="0"/>
              <w:spacing w:line="276" w:lineRule="auto"/>
              <w:rPr>
                <w:rFonts w:ascii="Arial" w:hAnsi="Arial" w:cs="Arial"/>
                <w:sz w:val="20"/>
                <w:szCs w:val="20"/>
                <w:lang w:val="en-GB"/>
              </w:rPr>
            </w:pPr>
            <w:r w:rsidRPr="007514AD">
              <w:rPr>
                <w:rFonts w:ascii="Arial" w:eastAsia="TimesNewRoman" w:hAnsi="Arial" w:cs="Arial"/>
                <w:sz w:val="20"/>
                <w:szCs w:val="20"/>
                <w:lang w:val="en-GB"/>
              </w:rPr>
              <w:t>PreP_L_Xbrev</w:t>
            </w:r>
          </w:p>
        </w:tc>
        <w:tc>
          <w:tcPr>
            <w:tcW w:w="5670" w:type="dxa"/>
            <w:tcBorders>
              <w:top w:val="nil"/>
              <w:left w:val="nil"/>
              <w:bottom w:val="nil"/>
              <w:right w:val="nil"/>
            </w:tcBorders>
          </w:tcPr>
          <w:p w14:paraId="174B4166" w14:textId="714C9B94" w:rsidR="00943586" w:rsidRPr="007514AD" w:rsidRDefault="00943586" w:rsidP="00F16BDC">
            <w:pPr>
              <w:autoSpaceDE w:val="0"/>
              <w:autoSpaceDN w:val="0"/>
              <w:adjustRightInd w:val="0"/>
              <w:spacing w:line="276" w:lineRule="auto"/>
              <w:rPr>
                <w:rFonts w:ascii="Arial" w:hAnsi="Arial" w:cs="Arial"/>
                <w:sz w:val="20"/>
                <w:szCs w:val="20"/>
                <w:lang w:val="en-GB"/>
              </w:rPr>
            </w:pPr>
            <w:r w:rsidRPr="007514AD">
              <w:rPr>
                <w:rFonts w:ascii="Arial" w:eastAsia="TimesNewRoman" w:hAnsi="Arial" w:cs="Arial"/>
                <w:sz w:val="20"/>
                <w:szCs w:val="20"/>
                <w:lang w:val="en-GB"/>
              </w:rPr>
              <w:t>CGTTCTAGACACAGCGACCCCTCAACTTTCCAT</w:t>
            </w:r>
          </w:p>
        </w:tc>
        <w:tc>
          <w:tcPr>
            <w:tcW w:w="1417" w:type="dxa"/>
            <w:vMerge/>
            <w:tcBorders>
              <w:left w:val="nil"/>
              <w:bottom w:val="nil"/>
              <w:right w:val="nil"/>
            </w:tcBorders>
          </w:tcPr>
          <w:p w14:paraId="3D1892F0" w14:textId="77777777" w:rsidR="00943586" w:rsidRPr="007514AD" w:rsidRDefault="00943586" w:rsidP="00F16BDC">
            <w:pPr>
              <w:autoSpaceDE w:val="0"/>
              <w:autoSpaceDN w:val="0"/>
              <w:adjustRightInd w:val="0"/>
              <w:spacing w:line="276" w:lineRule="auto"/>
              <w:rPr>
                <w:rFonts w:ascii="Arial" w:hAnsi="Arial" w:cs="Arial"/>
                <w:sz w:val="20"/>
                <w:szCs w:val="20"/>
                <w:lang w:val="en-GB"/>
              </w:rPr>
            </w:pPr>
          </w:p>
        </w:tc>
      </w:tr>
      <w:tr w:rsidR="00216AA8" w:rsidRPr="007514AD" w14:paraId="3A7B4072" w14:textId="2AA73C7B" w:rsidTr="00EC2788">
        <w:trPr>
          <w:trHeight w:val="340"/>
        </w:trPr>
        <w:tc>
          <w:tcPr>
            <w:tcW w:w="1990" w:type="dxa"/>
            <w:tcBorders>
              <w:top w:val="nil"/>
              <w:left w:val="nil"/>
              <w:bottom w:val="nil"/>
              <w:right w:val="nil"/>
            </w:tcBorders>
          </w:tcPr>
          <w:p w14:paraId="7C560B60" w14:textId="768310E6" w:rsidR="00216AA8" w:rsidRPr="007514AD" w:rsidRDefault="00216AA8"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Metrans_PTfor</w:t>
            </w:r>
          </w:p>
        </w:tc>
        <w:tc>
          <w:tcPr>
            <w:tcW w:w="5670" w:type="dxa"/>
            <w:tcBorders>
              <w:top w:val="nil"/>
              <w:left w:val="nil"/>
              <w:bottom w:val="nil"/>
              <w:right w:val="nil"/>
            </w:tcBorders>
          </w:tcPr>
          <w:p w14:paraId="0BFF587D" w14:textId="79B0C749" w:rsidR="00216AA8" w:rsidRPr="007514AD" w:rsidRDefault="00216AA8"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aaaatgatcgctgcttgccctgcgggagtgaaccctatg</w:t>
            </w:r>
            <w:r w:rsidRPr="007514AD">
              <w:rPr>
                <w:rFonts w:ascii="Arial" w:hAnsi="Arial" w:cs="Arial"/>
                <w:sz w:val="20"/>
                <w:szCs w:val="20"/>
                <w:u w:val="single"/>
                <w:lang w:val="en-GB"/>
              </w:rPr>
              <w:t>ATGCAT</w:t>
            </w:r>
            <w:r w:rsidRPr="007514AD">
              <w:rPr>
                <w:rFonts w:ascii="Arial" w:hAnsi="Arial" w:cs="Arial"/>
                <w:sz w:val="20"/>
                <w:szCs w:val="20"/>
                <w:lang w:val="en-GB"/>
              </w:rPr>
              <w:t>ATTCCGGGGATCCGTCGACC</w:t>
            </w:r>
          </w:p>
        </w:tc>
        <w:tc>
          <w:tcPr>
            <w:tcW w:w="1417" w:type="dxa"/>
            <w:vMerge w:val="restart"/>
            <w:tcBorders>
              <w:top w:val="nil"/>
              <w:left w:val="nil"/>
              <w:right w:val="nil"/>
            </w:tcBorders>
          </w:tcPr>
          <w:p w14:paraId="6CC7F6D9" w14:textId="4BD00BD8" w:rsidR="00216AA8" w:rsidRPr="007514AD" w:rsidRDefault="00216AA8" w:rsidP="00A429D5">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Construction of ∆</w:t>
            </w:r>
            <w:r w:rsidR="006F290F" w:rsidRPr="007514AD">
              <w:rPr>
                <w:rFonts w:ascii="Arial" w:hAnsi="Arial" w:cs="Arial"/>
                <w:i/>
                <w:sz w:val="20"/>
                <w:szCs w:val="20"/>
                <w:lang w:val="en-GB"/>
              </w:rPr>
              <w:t>kin</w:t>
            </w:r>
            <w:r w:rsidR="00F964BB" w:rsidRPr="007514AD">
              <w:rPr>
                <w:rFonts w:ascii="Arial" w:hAnsi="Arial" w:cs="Arial"/>
                <w:i/>
                <w:sz w:val="20"/>
                <w:szCs w:val="20"/>
                <w:lang w:val="en-GB"/>
              </w:rPr>
              <w:t>O</w:t>
            </w:r>
          </w:p>
        </w:tc>
      </w:tr>
      <w:tr w:rsidR="00216AA8" w:rsidRPr="007514AD" w14:paraId="79DE0B55" w14:textId="4E55DD90" w:rsidTr="00EC2788">
        <w:trPr>
          <w:trHeight w:val="340"/>
        </w:trPr>
        <w:tc>
          <w:tcPr>
            <w:tcW w:w="1990" w:type="dxa"/>
            <w:tcBorders>
              <w:top w:val="nil"/>
              <w:left w:val="nil"/>
              <w:bottom w:val="nil"/>
              <w:right w:val="nil"/>
            </w:tcBorders>
          </w:tcPr>
          <w:p w14:paraId="256415EE" w14:textId="7999975E" w:rsidR="00216AA8" w:rsidRPr="007514AD" w:rsidRDefault="00216AA8"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Metrans_PTrev</w:t>
            </w:r>
          </w:p>
        </w:tc>
        <w:tc>
          <w:tcPr>
            <w:tcW w:w="5670" w:type="dxa"/>
            <w:tcBorders>
              <w:top w:val="nil"/>
              <w:left w:val="nil"/>
              <w:bottom w:val="nil"/>
              <w:right w:val="nil"/>
            </w:tcBorders>
          </w:tcPr>
          <w:p w14:paraId="0BAA0E00" w14:textId="7FC8DC8D" w:rsidR="00216AA8" w:rsidRPr="007514AD" w:rsidRDefault="00216AA8" w:rsidP="004B722C">
            <w:pPr>
              <w:autoSpaceDE w:val="0"/>
              <w:autoSpaceDN w:val="0"/>
              <w:adjustRightInd w:val="0"/>
              <w:spacing w:line="276" w:lineRule="auto"/>
              <w:rPr>
                <w:rFonts w:ascii="Arial" w:hAnsi="Arial" w:cs="Arial"/>
                <w:sz w:val="20"/>
                <w:szCs w:val="20"/>
                <w:lang w:val="en-GB"/>
              </w:rPr>
            </w:pPr>
            <w:r w:rsidRPr="007514AD">
              <w:rPr>
                <w:rFonts w:ascii="Arial" w:hAnsi="Arial" w:cs="Arial"/>
                <w:sz w:val="20"/>
                <w:szCs w:val="20"/>
                <w:lang w:val="en-GB"/>
              </w:rPr>
              <w:t>tcctgcaattccagcagggctctcatttcctcgtgttca</w:t>
            </w:r>
            <w:r w:rsidRPr="007514AD">
              <w:rPr>
                <w:rFonts w:ascii="Arial" w:hAnsi="Arial" w:cs="Arial"/>
                <w:sz w:val="20"/>
                <w:szCs w:val="20"/>
                <w:u w:val="single"/>
                <w:lang w:val="en-GB"/>
              </w:rPr>
              <w:t>ATGCAT</w:t>
            </w:r>
            <w:r w:rsidRPr="007514AD">
              <w:rPr>
                <w:rFonts w:ascii="Arial" w:hAnsi="Arial" w:cs="Arial"/>
                <w:sz w:val="20"/>
                <w:szCs w:val="20"/>
                <w:lang w:val="en-GB"/>
              </w:rPr>
              <w:t>TGTAGGCTGGAGCTGCTTC</w:t>
            </w:r>
          </w:p>
        </w:tc>
        <w:tc>
          <w:tcPr>
            <w:tcW w:w="1417" w:type="dxa"/>
            <w:vMerge/>
            <w:tcBorders>
              <w:left w:val="nil"/>
              <w:bottom w:val="nil"/>
              <w:right w:val="nil"/>
            </w:tcBorders>
          </w:tcPr>
          <w:p w14:paraId="4F21CB88" w14:textId="77777777" w:rsidR="00216AA8" w:rsidRPr="007514AD" w:rsidRDefault="00216AA8" w:rsidP="00A429D5">
            <w:pPr>
              <w:autoSpaceDE w:val="0"/>
              <w:autoSpaceDN w:val="0"/>
              <w:adjustRightInd w:val="0"/>
              <w:spacing w:line="276" w:lineRule="auto"/>
              <w:rPr>
                <w:rFonts w:ascii="Arial" w:hAnsi="Arial" w:cs="Arial"/>
                <w:sz w:val="20"/>
                <w:szCs w:val="20"/>
                <w:lang w:val="en-GB"/>
              </w:rPr>
            </w:pPr>
          </w:p>
        </w:tc>
      </w:tr>
      <w:tr w:rsidR="00CB7B2A" w:rsidRPr="007514AD" w14:paraId="32D1369F" w14:textId="5E8A01A9" w:rsidTr="00EC2788">
        <w:trPr>
          <w:trHeight w:val="340"/>
        </w:trPr>
        <w:tc>
          <w:tcPr>
            <w:tcW w:w="1990" w:type="dxa"/>
            <w:tcBorders>
              <w:top w:val="nil"/>
              <w:left w:val="nil"/>
              <w:bottom w:val="nil"/>
              <w:right w:val="nil"/>
            </w:tcBorders>
          </w:tcPr>
          <w:p w14:paraId="5665AF0B" w14:textId="76BC8D3C"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 xml:space="preserve">PM16MP_PTfor       </w:t>
            </w:r>
          </w:p>
        </w:tc>
        <w:tc>
          <w:tcPr>
            <w:tcW w:w="5670" w:type="dxa"/>
            <w:tcBorders>
              <w:top w:val="nil"/>
              <w:left w:val="nil"/>
              <w:bottom w:val="nil"/>
              <w:right w:val="nil"/>
            </w:tcBorders>
          </w:tcPr>
          <w:p w14:paraId="15F919E2" w14:textId="738EB462"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cgtccaattggtaccagggacagtgggggctgacgaatg</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ATTCCGGGGATCCGTCGACC</w:t>
            </w:r>
          </w:p>
        </w:tc>
        <w:tc>
          <w:tcPr>
            <w:tcW w:w="1417" w:type="dxa"/>
            <w:vMerge w:val="restart"/>
            <w:tcBorders>
              <w:top w:val="nil"/>
              <w:left w:val="nil"/>
              <w:right w:val="nil"/>
            </w:tcBorders>
          </w:tcPr>
          <w:p w14:paraId="6F6EA7C1" w14:textId="372275C8" w:rsidR="00CB7B2A" w:rsidRPr="007514AD" w:rsidRDefault="00CB7B2A"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w:t>
            </w:r>
            <w:r w:rsidRPr="007514AD">
              <w:rPr>
                <w:rFonts w:ascii="Arial" w:eastAsia="TimesNewRoman" w:hAnsi="Arial" w:cs="Arial"/>
                <w:i/>
                <w:iCs/>
                <w:sz w:val="20"/>
                <w:szCs w:val="20"/>
                <w:lang w:val="en-GB"/>
              </w:rPr>
              <w:t>kinF</w:t>
            </w:r>
          </w:p>
        </w:tc>
      </w:tr>
      <w:tr w:rsidR="00CB7B2A" w:rsidRPr="007514AD" w14:paraId="04E59FF6" w14:textId="77777777" w:rsidTr="00EC2788">
        <w:trPr>
          <w:trHeight w:val="340"/>
        </w:trPr>
        <w:tc>
          <w:tcPr>
            <w:tcW w:w="1990" w:type="dxa"/>
            <w:tcBorders>
              <w:top w:val="nil"/>
              <w:left w:val="nil"/>
              <w:bottom w:val="nil"/>
              <w:right w:val="nil"/>
            </w:tcBorders>
          </w:tcPr>
          <w:p w14:paraId="0B509878" w14:textId="7C27D999"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PM16MP_PTrev</w:t>
            </w:r>
          </w:p>
        </w:tc>
        <w:tc>
          <w:tcPr>
            <w:tcW w:w="5670" w:type="dxa"/>
            <w:tcBorders>
              <w:top w:val="nil"/>
              <w:left w:val="nil"/>
              <w:bottom w:val="nil"/>
              <w:right w:val="nil"/>
            </w:tcBorders>
          </w:tcPr>
          <w:p w14:paraId="2DF5E041" w14:textId="2FB0A961"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ccttcgtgcatcccatcgcgcgtgatagtcgtgtcgcta</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TGTAGGCTGGAGCTGCTTC</w:t>
            </w:r>
          </w:p>
        </w:tc>
        <w:tc>
          <w:tcPr>
            <w:tcW w:w="1417" w:type="dxa"/>
            <w:vMerge/>
            <w:tcBorders>
              <w:left w:val="nil"/>
              <w:bottom w:val="nil"/>
              <w:right w:val="nil"/>
            </w:tcBorders>
          </w:tcPr>
          <w:p w14:paraId="4CA8DAFB" w14:textId="77777777" w:rsidR="00CB7B2A" w:rsidRPr="007514AD" w:rsidRDefault="00CB7B2A" w:rsidP="00A429D5">
            <w:pPr>
              <w:autoSpaceDE w:val="0"/>
              <w:autoSpaceDN w:val="0"/>
              <w:adjustRightInd w:val="0"/>
              <w:spacing w:line="276" w:lineRule="auto"/>
              <w:rPr>
                <w:rFonts w:ascii="Arial" w:eastAsia="TimesNewRoman" w:hAnsi="Arial" w:cs="Arial"/>
                <w:sz w:val="20"/>
                <w:szCs w:val="20"/>
                <w:lang w:val="en-GB"/>
              </w:rPr>
            </w:pPr>
          </w:p>
        </w:tc>
      </w:tr>
      <w:tr w:rsidR="00CB7B2A" w:rsidRPr="007514AD" w14:paraId="6B19A3D3" w14:textId="77777777" w:rsidTr="00EC2788">
        <w:trPr>
          <w:trHeight w:val="340"/>
        </w:trPr>
        <w:tc>
          <w:tcPr>
            <w:tcW w:w="1990" w:type="dxa"/>
            <w:tcBorders>
              <w:top w:val="nil"/>
              <w:left w:val="nil"/>
              <w:bottom w:val="nil"/>
              <w:right w:val="nil"/>
            </w:tcBorders>
          </w:tcPr>
          <w:p w14:paraId="424483A9" w14:textId="42E29821"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PPDC_PTfor</w:t>
            </w:r>
          </w:p>
        </w:tc>
        <w:tc>
          <w:tcPr>
            <w:tcW w:w="5670" w:type="dxa"/>
            <w:tcBorders>
              <w:top w:val="nil"/>
              <w:left w:val="nil"/>
              <w:bottom w:val="nil"/>
              <w:right w:val="nil"/>
            </w:tcBorders>
          </w:tcPr>
          <w:p w14:paraId="597BC714" w14:textId="31F26C9E"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atctcgaagagatcttcgccgcgttggatcggcttcatg</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ATTCCGGGGATCCGTCGACC</w:t>
            </w:r>
          </w:p>
        </w:tc>
        <w:tc>
          <w:tcPr>
            <w:tcW w:w="1417" w:type="dxa"/>
            <w:vMerge w:val="restart"/>
            <w:tcBorders>
              <w:top w:val="nil"/>
              <w:left w:val="nil"/>
              <w:right w:val="nil"/>
            </w:tcBorders>
          </w:tcPr>
          <w:p w14:paraId="7C913E8D" w14:textId="033DD95E" w:rsidR="00CB7B2A" w:rsidRPr="007514AD" w:rsidRDefault="00CB7B2A"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w:t>
            </w:r>
            <w:r w:rsidRPr="007514AD">
              <w:rPr>
                <w:rFonts w:ascii="Arial" w:eastAsia="TimesNewRoman" w:hAnsi="Arial" w:cs="Arial"/>
                <w:i/>
                <w:iCs/>
                <w:sz w:val="20"/>
                <w:szCs w:val="20"/>
                <w:lang w:val="en-GB"/>
              </w:rPr>
              <w:t>kinI</w:t>
            </w:r>
          </w:p>
        </w:tc>
      </w:tr>
      <w:tr w:rsidR="00CB7B2A" w:rsidRPr="007514AD" w14:paraId="1E872934" w14:textId="77777777" w:rsidTr="00EC2788">
        <w:trPr>
          <w:trHeight w:val="340"/>
        </w:trPr>
        <w:tc>
          <w:tcPr>
            <w:tcW w:w="1990" w:type="dxa"/>
            <w:tcBorders>
              <w:top w:val="nil"/>
              <w:left w:val="nil"/>
              <w:bottom w:val="nil"/>
              <w:right w:val="nil"/>
            </w:tcBorders>
          </w:tcPr>
          <w:p w14:paraId="188EEAF3" w14:textId="18025B68"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PPDC_PTrev</w:t>
            </w:r>
          </w:p>
        </w:tc>
        <w:tc>
          <w:tcPr>
            <w:tcW w:w="5670" w:type="dxa"/>
            <w:tcBorders>
              <w:top w:val="nil"/>
              <w:left w:val="nil"/>
              <w:bottom w:val="nil"/>
              <w:right w:val="nil"/>
            </w:tcBorders>
          </w:tcPr>
          <w:p w14:paraId="3DD837E1" w14:textId="3B07D7B8"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tcaacgagctgtcgcatcctggaatcaccgctcctcagg</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TGTAGGCTGGAGCTGCTTC</w:t>
            </w:r>
          </w:p>
        </w:tc>
        <w:tc>
          <w:tcPr>
            <w:tcW w:w="1417" w:type="dxa"/>
            <w:vMerge/>
            <w:tcBorders>
              <w:left w:val="nil"/>
              <w:bottom w:val="nil"/>
              <w:right w:val="nil"/>
            </w:tcBorders>
          </w:tcPr>
          <w:p w14:paraId="2AE49725" w14:textId="77777777" w:rsidR="00CB7B2A" w:rsidRPr="007514AD" w:rsidRDefault="00CB7B2A" w:rsidP="00A429D5">
            <w:pPr>
              <w:autoSpaceDE w:val="0"/>
              <w:autoSpaceDN w:val="0"/>
              <w:adjustRightInd w:val="0"/>
              <w:spacing w:line="276" w:lineRule="auto"/>
              <w:rPr>
                <w:rFonts w:ascii="Arial" w:eastAsia="TimesNewRoman" w:hAnsi="Arial" w:cs="Arial"/>
                <w:sz w:val="20"/>
                <w:szCs w:val="20"/>
                <w:lang w:val="en-GB"/>
              </w:rPr>
            </w:pPr>
          </w:p>
        </w:tc>
      </w:tr>
      <w:tr w:rsidR="00CB7B2A" w:rsidRPr="007514AD" w14:paraId="1FCE5B57" w14:textId="77777777" w:rsidTr="00EC2788">
        <w:trPr>
          <w:trHeight w:val="340"/>
        </w:trPr>
        <w:tc>
          <w:tcPr>
            <w:tcW w:w="1990" w:type="dxa"/>
            <w:tcBorders>
              <w:top w:val="nil"/>
              <w:left w:val="nil"/>
              <w:bottom w:val="nil"/>
              <w:right w:val="nil"/>
            </w:tcBorders>
          </w:tcPr>
          <w:p w14:paraId="7B39141F" w14:textId="32032139"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 xml:space="preserve">RKMPH_PTfor  </w:t>
            </w:r>
          </w:p>
        </w:tc>
        <w:tc>
          <w:tcPr>
            <w:tcW w:w="5670" w:type="dxa"/>
            <w:tcBorders>
              <w:top w:val="nil"/>
              <w:left w:val="nil"/>
              <w:bottom w:val="nil"/>
              <w:right w:val="nil"/>
            </w:tcBorders>
          </w:tcPr>
          <w:p w14:paraId="57C5D981" w14:textId="375D4265"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gtctgacacgatggtcgtatgcgcgctcgatacggagta</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ATTCCGGGGATCCGTCGACC</w:t>
            </w:r>
          </w:p>
        </w:tc>
        <w:tc>
          <w:tcPr>
            <w:tcW w:w="1417" w:type="dxa"/>
            <w:vMerge w:val="restart"/>
            <w:tcBorders>
              <w:top w:val="nil"/>
              <w:left w:val="nil"/>
              <w:right w:val="nil"/>
            </w:tcBorders>
          </w:tcPr>
          <w:p w14:paraId="5C360799" w14:textId="5B99D06B" w:rsidR="00CB7B2A" w:rsidRPr="007514AD" w:rsidRDefault="002F67F2"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w:t>
            </w:r>
            <w:proofErr w:type="gramStart"/>
            <w:r w:rsidRPr="007514AD">
              <w:rPr>
                <w:rFonts w:ascii="Arial" w:eastAsia="TimesNewRoman" w:hAnsi="Arial" w:cs="Arial"/>
                <w:i/>
                <w:iCs/>
                <w:sz w:val="20"/>
                <w:szCs w:val="20"/>
                <w:lang w:val="en-GB"/>
              </w:rPr>
              <w:t>orf(</w:t>
            </w:r>
            <w:proofErr w:type="gramEnd"/>
            <w:r w:rsidRPr="007514AD">
              <w:rPr>
                <w:rFonts w:ascii="Arial" w:eastAsia="TimesNewRoman" w:hAnsi="Arial" w:cs="Arial"/>
                <w:i/>
                <w:iCs/>
                <w:sz w:val="20"/>
                <w:szCs w:val="20"/>
                <w:lang w:val="en-GB"/>
              </w:rPr>
              <w:t>-2)</w:t>
            </w:r>
          </w:p>
        </w:tc>
      </w:tr>
      <w:tr w:rsidR="00CB7B2A" w:rsidRPr="007514AD" w14:paraId="533329DB" w14:textId="77777777" w:rsidTr="00EC2788">
        <w:trPr>
          <w:trHeight w:val="340"/>
        </w:trPr>
        <w:tc>
          <w:tcPr>
            <w:tcW w:w="1990" w:type="dxa"/>
            <w:tcBorders>
              <w:top w:val="nil"/>
              <w:left w:val="nil"/>
              <w:bottom w:val="nil"/>
              <w:right w:val="nil"/>
            </w:tcBorders>
          </w:tcPr>
          <w:p w14:paraId="4A92DB84" w14:textId="63A48B6C"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RKMPH_PTrev</w:t>
            </w:r>
          </w:p>
        </w:tc>
        <w:tc>
          <w:tcPr>
            <w:tcW w:w="5670" w:type="dxa"/>
            <w:tcBorders>
              <w:top w:val="nil"/>
              <w:left w:val="nil"/>
              <w:bottom w:val="nil"/>
              <w:right w:val="nil"/>
            </w:tcBorders>
          </w:tcPr>
          <w:p w14:paraId="7EFC38A8" w14:textId="6C155FD5" w:rsidR="00CB7B2A" w:rsidRPr="007514AD" w:rsidRDefault="00CB7B2A"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gcatatctggcattttggtgtacgccgggtgggttactc</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TGTAGGCTGGAGCTGCTTC</w:t>
            </w:r>
          </w:p>
        </w:tc>
        <w:tc>
          <w:tcPr>
            <w:tcW w:w="1417" w:type="dxa"/>
            <w:vMerge/>
            <w:tcBorders>
              <w:left w:val="nil"/>
              <w:bottom w:val="nil"/>
              <w:right w:val="nil"/>
            </w:tcBorders>
          </w:tcPr>
          <w:p w14:paraId="2D167FD7" w14:textId="77777777" w:rsidR="00CB7B2A" w:rsidRPr="007514AD" w:rsidRDefault="00CB7B2A" w:rsidP="00A429D5">
            <w:pPr>
              <w:autoSpaceDE w:val="0"/>
              <w:autoSpaceDN w:val="0"/>
              <w:adjustRightInd w:val="0"/>
              <w:spacing w:line="276" w:lineRule="auto"/>
              <w:rPr>
                <w:rFonts w:ascii="Arial" w:eastAsia="TimesNewRoman" w:hAnsi="Arial" w:cs="Arial"/>
                <w:sz w:val="20"/>
                <w:szCs w:val="20"/>
                <w:lang w:val="en-GB"/>
              </w:rPr>
            </w:pPr>
          </w:p>
        </w:tc>
      </w:tr>
      <w:tr w:rsidR="00C85134" w:rsidRPr="007514AD" w14:paraId="19B6439B" w14:textId="77777777" w:rsidTr="00EC2788">
        <w:trPr>
          <w:trHeight w:val="340"/>
        </w:trPr>
        <w:tc>
          <w:tcPr>
            <w:tcW w:w="1990" w:type="dxa"/>
            <w:tcBorders>
              <w:top w:val="nil"/>
              <w:left w:val="nil"/>
              <w:bottom w:val="nil"/>
              <w:right w:val="nil"/>
            </w:tcBorders>
          </w:tcPr>
          <w:p w14:paraId="6CD98CB9" w14:textId="35AFFD48" w:rsidR="00C85134" w:rsidRPr="007514AD" w:rsidRDefault="00C85134"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RKIMR_PTfor</w:t>
            </w:r>
          </w:p>
        </w:tc>
        <w:tc>
          <w:tcPr>
            <w:tcW w:w="5670" w:type="dxa"/>
            <w:tcBorders>
              <w:top w:val="nil"/>
              <w:left w:val="nil"/>
              <w:bottom w:val="nil"/>
              <w:right w:val="nil"/>
            </w:tcBorders>
          </w:tcPr>
          <w:p w14:paraId="70F89110" w14:textId="3AAE2308" w:rsidR="00C85134" w:rsidRPr="007514AD" w:rsidRDefault="00C85134"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ggcacacccgtactgtggcccgggcacgttcccgtgacg</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ATTCCGGGGATCCGTCGACC</w:t>
            </w:r>
          </w:p>
        </w:tc>
        <w:tc>
          <w:tcPr>
            <w:tcW w:w="1417" w:type="dxa"/>
            <w:vMerge w:val="restart"/>
            <w:tcBorders>
              <w:top w:val="nil"/>
              <w:left w:val="nil"/>
              <w:right w:val="nil"/>
            </w:tcBorders>
          </w:tcPr>
          <w:p w14:paraId="0AE1F665" w14:textId="3306A19D" w:rsidR="00C85134" w:rsidRPr="007514AD" w:rsidRDefault="00C85134"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w:t>
            </w:r>
            <w:proofErr w:type="gramStart"/>
            <w:r w:rsidRPr="007514AD">
              <w:rPr>
                <w:rFonts w:ascii="Arial" w:eastAsia="TimesNewRoman" w:hAnsi="Arial" w:cs="Arial"/>
                <w:i/>
                <w:iCs/>
                <w:sz w:val="20"/>
                <w:szCs w:val="20"/>
                <w:lang w:val="en-GB"/>
              </w:rPr>
              <w:t>orf(</w:t>
            </w:r>
            <w:proofErr w:type="gramEnd"/>
            <w:r w:rsidRPr="007514AD">
              <w:rPr>
                <w:rFonts w:ascii="Arial" w:eastAsia="TimesNewRoman" w:hAnsi="Arial" w:cs="Arial"/>
                <w:i/>
                <w:iCs/>
                <w:sz w:val="20"/>
                <w:szCs w:val="20"/>
                <w:lang w:val="en-GB"/>
              </w:rPr>
              <w:t>-1)</w:t>
            </w:r>
          </w:p>
        </w:tc>
      </w:tr>
      <w:tr w:rsidR="00C85134" w:rsidRPr="007514AD" w14:paraId="54C3EBC7" w14:textId="77777777" w:rsidTr="00EC2788">
        <w:trPr>
          <w:trHeight w:val="340"/>
        </w:trPr>
        <w:tc>
          <w:tcPr>
            <w:tcW w:w="1990" w:type="dxa"/>
            <w:tcBorders>
              <w:top w:val="nil"/>
              <w:left w:val="nil"/>
              <w:bottom w:val="nil"/>
              <w:right w:val="nil"/>
            </w:tcBorders>
          </w:tcPr>
          <w:p w14:paraId="277A186D" w14:textId="1A02DDD9" w:rsidR="00C85134" w:rsidRPr="007514AD" w:rsidRDefault="00C85134"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RKIMR_PTrev</w:t>
            </w:r>
          </w:p>
        </w:tc>
        <w:tc>
          <w:tcPr>
            <w:tcW w:w="5670" w:type="dxa"/>
            <w:tcBorders>
              <w:top w:val="nil"/>
              <w:left w:val="nil"/>
              <w:bottom w:val="nil"/>
              <w:right w:val="nil"/>
            </w:tcBorders>
          </w:tcPr>
          <w:p w14:paraId="1207C533" w14:textId="512CF4A2" w:rsidR="00C85134" w:rsidRPr="007514AD" w:rsidRDefault="00C85134"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actttagcccactggtggccggagacgaaatccggttta</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TGTAGGCTGGAGCTGCTTC</w:t>
            </w:r>
          </w:p>
        </w:tc>
        <w:tc>
          <w:tcPr>
            <w:tcW w:w="1417" w:type="dxa"/>
            <w:vMerge/>
            <w:tcBorders>
              <w:left w:val="nil"/>
              <w:bottom w:val="nil"/>
              <w:right w:val="nil"/>
            </w:tcBorders>
          </w:tcPr>
          <w:p w14:paraId="4F24E076" w14:textId="77777777" w:rsidR="00C85134" w:rsidRPr="007514AD" w:rsidRDefault="00C85134" w:rsidP="00A429D5">
            <w:pPr>
              <w:autoSpaceDE w:val="0"/>
              <w:autoSpaceDN w:val="0"/>
              <w:adjustRightInd w:val="0"/>
              <w:spacing w:line="276" w:lineRule="auto"/>
              <w:rPr>
                <w:rFonts w:ascii="Arial" w:eastAsia="TimesNewRoman" w:hAnsi="Arial" w:cs="Arial"/>
                <w:sz w:val="20"/>
                <w:szCs w:val="20"/>
                <w:lang w:val="en-GB"/>
              </w:rPr>
            </w:pPr>
          </w:p>
        </w:tc>
      </w:tr>
      <w:tr w:rsidR="00C85134" w:rsidRPr="007514AD" w14:paraId="272B8C73" w14:textId="77777777" w:rsidTr="00EC2788">
        <w:trPr>
          <w:trHeight w:val="340"/>
        </w:trPr>
        <w:tc>
          <w:tcPr>
            <w:tcW w:w="1990" w:type="dxa"/>
            <w:tcBorders>
              <w:top w:val="nil"/>
              <w:left w:val="nil"/>
              <w:bottom w:val="nil"/>
              <w:right w:val="nil"/>
            </w:tcBorders>
          </w:tcPr>
          <w:p w14:paraId="7BDB2C71" w14:textId="4FCCB0E2" w:rsidR="00C85134" w:rsidRPr="007514AD" w:rsidRDefault="00C85134"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RKLacI_PTfor</w:t>
            </w:r>
          </w:p>
        </w:tc>
        <w:tc>
          <w:tcPr>
            <w:tcW w:w="5670" w:type="dxa"/>
            <w:tcBorders>
              <w:top w:val="nil"/>
              <w:left w:val="nil"/>
              <w:bottom w:val="nil"/>
              <w:right w:val="nil"/>
            </w:tcBorders>
          </w:tcPr>
          <w:p w14:paraId="2244EC14" w14:textId="55BA2D38" w:rsidR="00C85134" w:rsidRPr="007514AD" w:rsidRDefault="00C85134"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gccgcgtaacacgaggacgaggaaggggaggagtacttg</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ATTCCGGGGATCCGTCGACC</w:t>
            </w:r>
          </w:p>
        </w:tc>
        <w:tc>
          <w:tcPr>
            <w:tcW w:w="1417" w:type="dxa"/>
            <w:vMerge w:val="restart"/>
            <w:tcBorders>
              <w:top w:val="nil"/>
              <w:left w:val="nil"/>
              <w:right w:val="nil"/>
            </w:tcBorders>
          </w:tcPr>
          <w:p w14:paraId="49218D03" w14:textId="716EEAE8" w:rsidR="00C85134" w:rsidRPr="007514AD" w:rsidRDefault="00C85134"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w:t>
            </w:r>
            <w:r w:rsidRPr="007514AD">
              <w:rPr>
                <w:rFonts w:ascii="Arial" w:eastAsia="TimesNewRoman" w:hAnsi="Arial" w:cs="Arial"/>
                <w:i/>
                <w:iCs/>
                <w:sz w:val="20"/>
                <w:szCs w:val="20"/>
                <w:lang w:val="en-GB"/>
              </w:rPr>
              <w:t>orf1</w:t>
            </w:r>
          </w:p>
        </w:tc>
      </w:tr>
      <w:tr w:rsidR="00C85134" w:rsidRPr="007514AD" w14:paraId="6328991A" w14:textId="77777777" w:rsidTr="00EC2788">
        <w:trPr>
          <w:trHeight w:val="340"/>
        </w:trPr>
        <w:tc>
          <w:tcPr>
            <w:tcW w:w="1990" w:type="dxa"/>
            <w:tcBorders>
              <w:top w:val="nil"/>
              <w:left w:val="nil"/>
              <w:bottom w:val="nil"/>
              <w:right w:val="nil"/>
            </w:tcBorders>
          </w:tcPr>
          <w:p w14:paraId="4CB7E1E2" w14:textId="4055D340" w:rsidR="00C85134" w:rsidRPr="007514AD" w:rsidRDefault="00C85134"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RKLacI_PTrev</w:t>
            </w:r>
          </w:p>
        </w:tc>
        <w:tc>
          <w:tcPr>
            <w:tcW w:w="5670" w:type="dxa"/>
            <w:tcBorders>
              <w:top w:val="nil"/>
              <w:left w:val="nil"/>
              <w:bottom w:val="nil"/>
              <w:right w:val="nil"/>
            </w:tcBorders>
          </w:tcPr>
          <w:p w14:paraId="4561673B" w14:textId="6FDE92AA" w:rsidR="00C85134" w:rsidRPr="007514AD" w:rsidRDefault="00C85134"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cagttatcgccaggggcacagcagcattcaccgttggtg</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TGTAGGCTGGAGCTGCTTC</w:t>
            </w:r>
          </w:p>
        </w:tc>
        <w:tc>
          <w:tcPr>
            <w:tcW w:w="1417" w:type="dxa"/>
            <w:vMerge/>
            <w:tcBorders>
              <w:left w:val="nil"/>
              <w:bottom w:val="nil"/>
              <w:right w:val="nil"/>
            </w:tcBorders>
          </w:tcPr>
          <w:p w14:paraId="44C20AE4" w14:textId="77777777" w:rsidR="00C85134" w:rsidRPr="007514AD" w:rsidRDefault="00C85134" w:rsidP="00A429D5">
            <w:pPr>
              <w:autoSpaceDE w:val="0"/>
              <w:autoSpaceDN w:val="0"/>
              <w:adjustRightInd w:val="0"/>
              <w:spacing w:line="276" w:lineRule="auto"/>
              <w:rPr>
                <w:rFonts w:ascii="Arial" w:eastAsia="TimesNewRoman" w:hAnsi="Arial" w:cs="Arial"/>
                <w:sz w:val="20"/>
                <w:szCs w:val="20"/>
                <w:lang w:val="en-GB"/>
              </w:rPr>
            </w:pPr>
          </w:p>
        </w:tc>
      </w:tr>
      <w:tr w:rsidR="00C83321" w:rsidRPr="007514AD" w14:paraId="19A8CD5D" w14:textId="77777777" w:rsidTr="00EC2788">
        <w:trPr>
          <w:trHeight w:val="340"/>
        </w:trPr>
        <w:tc>
          <w:tcPr>
            <w:tcW w:w="1990" w:type="dxa"/>
            <w:tcBorders>
              <w:top w:val="nil"/>
              <w:left w:val="nil"/>
              <w:bottom w:val="nil"/>
              <w:right w:val="nil"/>
            </w:tcBorders>
          </w:tcPr>
          <w:p w14:paraId="1B9A25A4" w14:textId="10F6610C"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RkpD_PTfor</w:t>
            </w:r>
          </w:p>
        </w:tc>
        <w:tc>
          <w:tcPr>
            <w:tcW w:w="5670" w:type="dxa"/>
            <w:tcBorders>
              <w:top w:val="nil"/>
              <w:left w:val="nil"/>
              <w:bottom w:val="nil"/>
              <w:right w:val="nil"/>
            </w:tcBorders>
          </w:tcPr>
          <w:p w14:paraId="03A2CCF6" w14:textId="627D3642"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tgtacacgtatcgacgctgggcttggagaagacgcgatg</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ATTCCGGGGATCCGTCGACC</w:t>
            </w:r>
          </w:p>
        </w:tc>
        <w:tc>
          <w:tcPr>
            <w:tcW w:w="1417" w:type="dxa"/>
            <w:vMerge w:val="restart"/>
            <w:tcBorders>
              <w:top w:val="nil"/>
              <w:left w:val="nil"/>
              <w:right w:val="nil"/>
            </w:tcBorders>
          </w:tcPr>
          <w:p w14:paraId="179DBEAE" w14:textId="405D4155" w:rsidR="00C83321" w:rsidRPr="007514AD" w:rsidRDefault="00C83321"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w:t>
            </w:r>
            <w:r w:rsidRPr="007514AD">
              <w:rPr>
                <w:rFonts w:ascii="Arial" w:eastAsia="TimesNewRoman" w:hAnsi="Arial" w:cs="Arial"/>
                <w:i/>
                <w:iCs/>
                <w:sz w:val="20"/>
                <w:szCs w:val="20"/>
                <w:lang w:val="en-GB"/>
              </w:rPr>
              <w:t>kinC</w:t>
            </w:r>
          </w:p>
        </w:tc>
      </w:tr>
      <w:tr w:rsidR="00C83321" w:rsidRPr="007514AD" w14:paraId="6519FB22" w14:textId="77777777" w:rsidTr="00EC2788">
        <w:trPr>
          <w:trHeight w:val="340"/>
        </w:trPr>
        <w:tc>
          <w:tcPr>
            <w:tcW w:w="1990" w:type="dxa"/>
            <w:tcBorders>
              <w:top w:val="nil"/>
              <w:left w:val="nil"/>
              <w:bottom w:val="nil"/>
              <w:right w:val="nil"/>
            </w:tcBorders>
          </w:tcPr>
          <w:p w14:paraId="74FD1200" w14:textId="4B09AA25"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 xml:space="preserve">RkpD_PTrev       </w:t>
            </w:r>
          </w:p>
        </w:tc>
        <w:tc>
          <w:tcPr>
            <w:tcW w:w="5670" w:type="dxa"/>
            <w:tcBorders>
              <w:top w:val="nil"/>
              <w:left w:val="nil"/>
              <w:bottom w:val="nil"/>
              <w:right w:val="nil"/>
            </w:tcBorders>
          </w:tcPr>
          <w:p w14:paraId="2BA88A81" w14:textId="361EAAE6"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agcggtctctcctcggtccggcaccggtcacgccaatcc</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TGTAGGCTGGAGCTGCTTC</w:t>
            </w:r>
          </w:p>
        </w:tc>
        <w:tc>
          <w:tcPr>
            <w:tcW w:w="1417" w:type="dxa"/>
            <w:vMerge/>
            <w:tcBorders>
              <w:left w:val="nil"/>
              <w:bottom w:val="nil"/>
              <w:right w:val="nil"/>
            </w:tcBorders>
          </w:tcPr>
          <w:p w14:paraId="7BD63E1E" w14:textId="77777777" w:rsidR="00C83321" w:rsidRPr="007514AD" w:rsidRDefault="00C83321" w:rsidP="00A429D5">
            <w:pPr>
              <w:autoSpaceDE w:val="0"/>
              <w:autoSpaceDN w:val="0"/>
              <w:adjustRightInd w:val="0"/>
              <w:spacing w:line="276" w:lineRule="auto"/>
              <w:rPr>
                <w:rFonts w:ascii="Arial" w:eastAsia="TimesNewRoman" w:hAnsi="Arial" w:cs="Arial"/>
                <w:sz w:val="20"/>
                <w:szCs w:val="20"/>
                <w:lang w:val="en-GB"/>
              </w:rPr>
            </w:pPr>
          </w:p>
        </w:tc>
      </w:tr>
      <w:tr w:rsidR="00C83321" w:rsidRPr="007514AD" w14:paraId="57E8AB54" w14:textId="77777777" w:rsidTr="00EC2788">
        <w:trPr>
          <w:trHeight w:val="340"/>
        </w:trPr>
        <w:tc>
          <w:tcPr>
            <w:tcW w:w="1990" w:type="dxa"/>
            <w:tcBorders>
              <w:top w:val="nil"/>
              <w:left w:val="nil"/>
              <w:bottom w:val="nil"/>
              <w:right w:val="nil"/>
            </w:tcBorders>
          </w:tcPr>
          <w:p w14:paraId="30C43978" w14:textId="23659C09"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 xml:space="preserve">RkpE_PTfor2  </w:t>
            </w:r>
          </w:p>
        </w:tc>
        <w:tc>
          <w:tcPr>
            <w:tcW w:w="5670" w:type="dxa"/>
            <w:tcBorders>
              <w:top w:val="nil"/>
              <w:left w:val="nil"/>
              <w:bottom w:val="nil"/>
              <w:right w:val="nil"/>
            </w:tcBorders>
          </w:tcPr>
          <w:p w14:paraId="72DD7C91" w14:textId="6673598B"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ctacggtcgccagacatgattgatagccaggaggtgctg</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ATTCCGGGGATCCGTCGACC</w:t>
            </w:r>
          </w:p>
        </w:tc>
        <w:tc>
          <w:tcPr>
            <w:tcW w:w="1417" w:type="dxa"/>
            <w:vMerge w:val="restart"/>
            <w:tcBorders>
              <w:top w:val="nil"/>
              <w:left w:val="nil"/>
              <w:right w:val="nil"/>
            </w:tcBorders>
          </w:tcPr>
          <w:p w14:paraId="3600CDEC" w14:textId="0E5605AD" w:rsidR="00C83321" w:rsidRPr="007514AD" w:rsidRDefault="00C83321"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w:t>
            </w:r>
            <w:r w:rsidRPr="007514AD">
              <w:rPr>
                <w:rFonts w:ascii="Arial" w:eastAsia="TimesNewRoman" w:hAnsi="Arial" w:cs="Arial"/>
                <w:i/>
                <w:iCs/>
                <w:sz w:val="20"/>
                <w:szCs w:val="20"/>
                <w:lang w:val="en-GB"/>
              </w:rPr>
              <w:t>kinD</w:t>
            </w:r>
          </w:p>
        </w:tc>
      </w:tr>
      <w:tr w:rsidR="00C83321" w:rsidRPr="007514AD" w14:paraId="583CB7E1" w14:textId="77777777" w:rsidTr="00EC2788">
        <w:trPr>
          <w:trHeight w:val="340"/>
        </w:trPr>
        <w:tc>
          <w:tcPr>
            <w:tcW w:w="1990" w:type="dxa"/>
            <w:tcBorders>
              <w:top w:val="nil"/>
              <w:left w:val="nil"/>
              <w:bottom w:val="nil"/>
              <w:right w:val="nil"/>
            </w:tcBorders>
          </w:tcPr>
          <w:p w14:paraId="14019221" w14:textId="0C1FC0C4"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RkpE_PTrev2</w:t>
            </w:r>
          </w:p>
        </w:tc>
        <w:tc>
          <w:tcPr>
            <w:tcW w:w="5670" w:type="dxa"/>
            <w:tcBorders>
              <w:top w:val="nil"/>
              <w:left w:val="nil"/>
              <w:bottom w:val="nil"/>
              <w:right w:val="nil"/>
            </w:tcBorders>
          </w:tcPr>
          <w:p w14:paraId="1B4FC2F3" w14:textId="012B177D"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cagcgtcgatacgtgtacatacgggtcgagtagcaggac</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TGTAGGCTGGAGCTGCTTC</w:t>
            </w:r>
          </w:p>
        </w:tc>
        <w:tc>
          <w:tcPr>
            <w:tcW w:w="1417" w:type="dxa"/>
            <w:vMerge/>
            <w:tcBorders>
              <w:left w:val="nil"/>
              <w:bottom w:val="nil"/>
              <w:right w:val="nil"/>
            </w:tcBorders>
          </w:tcPr>
          <w:p w14:paraId="5DF69847" w14:textId="77777777" w:rsidR="00C83321" w:rsidRPr="007514AD" w:rsidRDefault="00C83321" w:rsidP="00A429D5">
            <w:pPr>
              <w:autoSpaceDE w:val="0"/>
              <w:autoSpaceDN w:val="0"/>
              <w:adjustRightInd w:val="0"/>
              <w:spacing w:line="276" w:lineRule="auto"/>
              <w:rPr>
                <w:rFonts w:ascii="Arial" w:eastAsia="TimesNewRoman" w:hAnsi="Arial" w:cs="Arial"/>
                <w:sz w:val="20"/>
                <w:szCs w:val="20"/>
                <w:lang w:val="en-GB"/>
              </w:rPr>
            </w:pPr>
          </w:p>
        </w:tc>
      </w:tr>
      <w:tr w:rsidR="00C83321" w:rsidRPr="007514AD" w14:paraId="13120307" w14:textId="77777777" w:rsidTr="00EC2788">
        <w:trPr>
          <w:trHeight w:val="340"/>
        </w:trPr>
        <w:tc>
          <w:tcPr>
            <w:tcW w:w="1990" w:type="dxa"/>
            <w:tcBorders>
              <w:top w:val="nil"/>
              <w:left w:val="nil"/>
              <w:bottom w:val="nil"/>
              <w:right w:val="nil"/>
            </w:tcBorders>
          </w:tcPr>
          <w:p w14:paraId="2C6715A5" w14:textId="567F28ED"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RkpI_PTfor</w:t>
            </w:r>
          </w:p>
        </w:tc>
        <w:tc>
          <w:tcPr>
            <w:tcW w:w="5670" w:type="dxa"/>
            <w:tcBorders>
              <w:top w:val="nil"/>
              <w:left w:val="nil"/>
              <w:bottom w:val="nil"/>
              <w:right w:val="nil"/>
            </w:tcBorders>
          </w:tcPr>
          <w:p w14:paraId="09B62BCB" w14:textId="593ABB1C"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aatccggacctgaggagcggtgattccaggatgcgacag</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ATTCCGGGGATCCGTCGACC</w:t>
            </w:r>
          </w:p>
        </w:tc>
        <w:tc>
          <w:tcPr>
            <w:tcW w:w="1417" w:type="dxa"/>
            <w:vMerge w:val="restart"/>
            <w:tcBorders>
              <w:top w:val="nil"/>
              <w:left w:val="nil"/>
              <w:right w:val="nil"/>
            </w:tcBorders>
          </w:tcPr>
          <w:p w14:paraId="2CBABDD9" w14:textId="69F34426" w:rsidR="00C83321" w:rsidRPr="007514AD" w:rsidRDefault="00C83321"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w:t>
            </w:r>
            <w:r w:rsidRPr="007514AD">
              <w:rPr>
                <w:rFonts w:ascii="Arial" w:eastAsia="TimesNewRoman" w:hAnsi="Arial" w:cs="Arial"/>
                <w:i/>
                <w:iCs/>
                <w:sz w:val="20"/>
                <w:szCs w:val="20"/>
                <w:lang w:val="en-GB"/>
              </w:rPr>
              <w:t>kinH</w:t>
            </w:r>
          </w:p>
        </w:tc>
      </w:tr>
      <w:tr w:rsidR="00C83321" w:rsidRPr="007514AD" w14:paraId="43AE9D64" w14:textId="77777777" w:rsidTr="00EC2788">
        <w:trPr>
          <w:trHeight w:val="340"/>
        </w:trPr>
        <w:tc>
          <w:tcPr>
            <w:tcW w:w="1990" w:type="dxa"/>
            <w:tcBorders>
              <w:top w:val="nil"/>
              <w:left w:val="nil"/>
              <w:bottom w:val="nil"/>
              <w:right w:val="nil"/>
            </w:tcBorders>
          </w:tcPr>
          <w:p w14:paraId="350AEB2D" w14:textId="0D7DCE7E"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RkpI_PTrev</w:t>
            </w:r>
          </w:p>
        </w:tc>
        <w:tc>
          <w:tcPr>
            <w:tcW w:w="5670" w:type="dxa"/>
            <w:tcBorders>
              <w:top w:val="nil"/>
              <w:left w:val="nil"/>
              <w:bottom w:val="nil"/>
              <w:right w:val="nil"/>
            </w:tcBorders>
          </w:tcPr>
          <w:p w14:paraId="7EECE9B2" w14:textId="189F083E"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cctgccggggccgaccaccggacatcacagcttctacag</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TGTAGGCTGGAGCTGCTTC</w:t>
            </w:r>
          </w:p>
        </w:tc>
        <w:tc>
          <w:tcPr>
            <w:tcW w:w="1417" w:type="dxa"/>
            <w:vMerge/>
            <w:tcBorders>
              <w:left w:val="nil"/>
              <w:bottom w:val="nil"/>
              <w:right w:val="nil"/>
            </w:tcBorders>
          </w:tcPr>
          <w:p w14:paraId="61CE5563" w14:textId="77777777" w:rsidR="00C83321" w:rsidRPr="007514AD" w:rsidRDefault="00C83321" w:rsidP="00A429D5">
            <w:pPr>
              <w:autoSpaceDE w:val="0"/>
              <w:autoSpaceDN w:val="0"/>
              <w:adjustRightInd w:val="0"/>
              <w:spacing w:line="276" w:lineRule="auto"/>
              <w:rPr>
                <w:rFonts w:ascii="Arial" w:eastAsia="TimesNewRoman" w:hAnsi="Arial" w:cs="Arial"/>
                <w:sz w:val="20"/>
                <w:szCs w:val="20"/>
                <w:lang w:val="en-GB"/>
              </w:rPr>
            </w:pPr>
          </w:p>
        </w:tc>
      </w:tr>
      <w:tr w:rsidR="00C83321" w:rsidRPr="007514AD" w14:paraId="73CF5BAE" w14:textId="77777777" w:rsidTr="00EC2788">
        <w:trPr>
          <w:trHeight w:val="340"/>
        </w:trPr>
        <w:tc>
          <w:tcPr>
            <w:tcW w:w="1990" w:type="dxa"/>
            <w:tcBorders>
              <w:top w:val="nil"/>
              <w:left w:val="nil"/>
              <w:bottom w:val="nil"/>
              <w:right w:val="nil"/>
            </w:tcBorders>
          </w:tcPr>
          <w:p w14:paraId="4CE2C966" w14:textId="11D48EC0"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RkpK_PTfor</w:t>
            </w:r>
          </w:p>
        </w:tc>
        <w:tc>
          <w:tcPr>
            <w:tcW w:w="5670" w:type="dxa"/>
            <w:tcBorders>
              <w:top w:val="nil"/>
              <w:left w:val="nil"/>
              <w:bottom w:val="nil"/>
              <w:right w:val="nil"/>
            </w:tcBorders>
          </w:tcPr>
          <w:p w14:paraId="33553648" w14:textId="3DE18594"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tgaccgacagaggacacgatgacgtcaatggaacacagc</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ATTCCGGGGATCCGTCGACC</w:t>
            </w:r>
          </w:p>
        </w:tc>
        <w:tc>
          <w:tcPr>
            <w:tcW w:w="1417" w:type="dxa"/>
            <w:vMerge w:val="restart"/>
            <w:tcBorders>
              <w:top w:val="nil"/>
              <w:left w:val="nil"/>
              <w:right w:val="nil"/>
            </w:tcBorders>
          </w:tcPr>
          <w:p w14:paraId="67103508" w14:textId="03540FF3" w:rsidR="00C83321" w:rsidRPr="007514AD" w:rsidRDefault="00C83321"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w:t>
            </w:r>
            <w:r w:rsidRPr="007514AD">
              <w:rPr>
                <w:rFonts w:ascii="Arial" w:eastAsia="TimesNewRoman" w:hAnsi="Arial" w:cs="Arial"/>
                <w:i/>
                <w:iCs/>
                <w:sz w:val="20"/>
                <w:szCs w:val="20"/>
                <w:lang w:val="en-GB"/>
              </w:rPr>
              <w:t>kinJ</w:t>
            </w:r>
          </w:p>
        </w:tc>
      </w:tr>
      <w:tr w:rsidR="00C83321" w:rsidRPr="007514AD" w14:paraId="75BBA788" w14:textId="77777777" w:rsidTr="00EC2788">
        <w:trPr>
          <w:trHeight w:val="340"/>
        </w:trPr>
        <w:tc>
          <w:tcPr>
            <w:tcW w:w="1990" w:type="dxa"/>
            <w:tcBorders>
              <w:top w:val="nil"/>
              <w:left w:val="nil"/>
              <w:bottom w:val="nil"/>
              <w:right w:val="nil"/>
            </w:tcBorders>
          </w:tcPr>
          <w:p w14:paraId="72C0968B" w14:textId="101DE6DB"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RkpK_PTrev</w:t>
            </w:r>
          </w:p>
        </w:tc>
        <w:tc>
          <w:tcPr>
            <w:tcW w:w="5670" w:type="dxa"/>
            <w:tcBorders>
              <w:top w:val="nil"/>
              <w:left w:val="nil"/>
              <w:bottom w:val="nil"/>
              <w:right w:val="nil"/>
            </w:tcBorders>
          </w:tcPr>
          <w:p w14:paraId="615C4F1A" w14:textId="150C642C" w:rsidR="00C83321" w:rsidRPr="007514AD" w:rsidRDefault="00C83321"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tcagccatgaagccgatccaacgcggcgaagatctcttc</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TGTAGGCTGGAGCTGCTTC</w:t>
            </w:r>
          </w:p>
        </w:tc>
        <w:tc>
          <w:tcPr>
            <w:tcW w:w="1417" w:type="dxa"/>
            <w:vMerge/>
            <w:tcBorders>
              <w:left w:val="nil"/>
              <w:bottom w:val="nil"/>
              <w:right w:val="nil"/>
            </w:tcBorders>
          </w:tcPr>
          <w:p w14:paraId="2D5374FC" w14:textId="77777777" w:rsidR="00C83321" w:rsidRPr="007514AD" w:rsidRDefault="00C83321" w:rsidP="00A429D5">
            <w:pPr>
              <w:autoSpaceDE w:val="0"/>
              <w:autoSpaceDN w:val="0"/>
              <w:adjustRightInd w:val="0"/>
              <w:spacing w:line="276" w:lineRule="auto"/>
              <w:rPr>
                <w:rFonts w:ascii="Arial" w:eastAsia="TimesNewRoman" w:hAnsi="Arial" w:cs="Arial"/>
                <w:sz w:val="20"/>
                <w:szCs w:val="20"/>
                <w:lang w:val="en-GB"/>
              </w:rPr>
            </w:pPr>
          </w:p>
        </w:tc>
      </w:tr>
      <w:tr w:rsidR="00B87B38" w:rsidRPr="007514AD" w14:paraId="03FF432C" w14:textId="77777777" w:rsidTr="00EC2788">
        <w:trPr>
          <w:trHeight w:val="340"/>
        </w:trPr>
        <w:tc>
          <w:tcPr>
            <w:tcW w:w="1990" w:type="dxa"/>
            <w:tcBorders>
              <w:top w:val="nil"/>
              <w:left w:val="nil"/>
              <w:bottom w:val="nil"/>
              <w:right w:val="nil"/>
            </w:tcBorders>
          </w:tcPr>
          <w:p w14:paraId="6C3D1388" w14:textId="45EA6F55" w:rsidR="00B87B38" w:rsidRPr="007514AD" w:rsidRDefault="00B87B38"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PM16C_PTfor</w:t>
            </w:r>
          </w:p>
        </w:tc>
        <w:tc>
          <w:tcPr>
            <w:tcW w:w="5670" w:type="dxa"/>
            <w:tcBorders>
              <w:top w:val="nil"/>
              <w:left w:val="nil"/>
              <w:bottom w:val="nil"/>
              <w:right w:val="nil"/>
            </w:tcBorders>
          </w:tcPr>
          <w:p w14:paraId="7E2326AA" w14:textId="574C2D16" w:rsidR="00B87B38" w:rsidRPr="007514AD" w:rsidRDefault="00B87B38"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gcgttttgaaacttacccaactcctctagggtgagccac</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ATTCCGGGGATCCGTCGACC</w:t>
            </w:r>
          </w:p>
        </w:tc>
        <w:tc>
          <w:tcPr>
            <w:tcW w:w="1417" w:type="dxa"/>
            <w:vMerge w:val="restart"/>
            <w:tcBorders>
              <w:top w:val="nil"/>
              <w:left w:val="nil"/>
              <w:right w:val="nil"/>
            </w:tcBorders>
          </w:tcPr>
          <w:p w14:paraId="258F42B8" w14:textId="39072271" w:rsidR="00B87B38" w:rsidRPr="007514AD" w:rsidRDefault="00B87B38"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w:t>
            </w:r>
            <w:r w:rsidRPr="007514AD">
              <w:rPr>
                <w:rFonts w:ascii="Arial" w:eastAsia="TimesNewRoman" w:hAnsi="Arial" w:cs="Arial"/>
                <w:i/>
                <w:iCs/>
                <w:sz w:val="20"/>
                <w:szCs w:val="20"/>
                <w:lang w:val="en-GB"/>
              </w:rPr>
              <w:t>kinE</w:t>
            </w:r>
          </w:p>
        </w:tc>
      </w:tr>
      <w:tr w:rsidR="00B87B38" w:rsidRPr="007514AD" w14:paraId="78DF6977" w14:textId="77777777" w:rsidTr="00EC2788">
        <w:trPr>
          <w:trHeight w:val="340"/>
        </w:trPr>
        <w:tc>
          <w:tcPr>
            <w:tcW w:w="1990" w:type="dxa"/>
            <w:tcBorders>
              <w:top w:val="nil"/>
              <w:left w:val="nil"/>
              <w:bottom w:val="nil"/>
              <w:right w:val="nil"/>
            </w:tcBorders>
          </w:tcPr>
          <w:p w14:paraId="0CCC04CA" w14:textId="7DDA5198" w:rsidR="00B87B38" w:rsidRPr="007514AD" w:rsidRDefault="00B87B38"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PM16C_PTrev</w:t>
            </w:r>
          </w:p>
        </w:tc>
        <w:tc>
          <w:tcPr>
            <w:tcW w:w="5670" w:type="dxa"/>
            <w:tcBorders>
              <w:top w:val="nil"/>
              <w:left w:val="nil"/>
              <w:bottom w:val="nil"/>
              <w:right w:val="nil"/>
            </w:tcBorders>
          </w:tcPr>
          <w:p w14:paraId="09E06B97" w14:textId="45556ED2" w:rsidR="00B87B38" w:rsidRPr="007514AD" w:rsidRDefault="00B87B38"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aacctggtccggagcgtgccgggttccactcgttcattc</w:t>
            </w:r>
            <w:r w:rsidRPr="007514AD">
              <w:rPr>
                <w:rFonts w:ascii="Arial" w:eastAsia="TimesNewRoman" w:hAnsi="Arial" w:cs="Arial"/>
                <w:sz w:val="20"/>
                <w:szCs w:val="20"/>
                <w:u w:val="single"/>
                <w:lang w:val="en-GB"/>
              </w:rPr>
              <w:t>ATGCAT</w:t>
            </w:r>
            <w:r w:rsidRPr="007514AD">
              <w:rPr>
                <w:rFonts w:ascii="Arial" w:eastAsia="TimesNewRoman" w:hAnsi="Arial" w:cs="Arial"/>
                <w:sz w:val="20"/>
                <w:szCs w:val="20"/>
                <w:lang w:val="en-GB"/>
              </w:rPr>
              <w:t>TGTAGGCTGGAGCTGCTTC</w:t>
            </w:r>
          </w:p>
        </w:tc>
        <w:tc>
          <w:tcPr>
            <w:tcW w:w="1417" w:type="dxa"/>
            <w:vMerge/>
            <w:tcBorders>
              <w:left w:val="nil"/>
              <w:bottom w:val="nil"/>
              <w:right w:val="nil"/>
            </w:tcBorders>
          </w:tcPr>
          <w:p w14:paraId="018C27CC" w14:textId="77777777" w:rsidR="00B87B38" w:rsidRPr="007514AD" w:rsidRDefault="00B87B38" w:rsidP="00A429D5">
            <w:pPr>
              <w:autoSpaceDE w:val="0"/>
              <w:autoSpaceDN w:val="0"/>
              <w:adjustRightInd w:val="0"/>
              <w:spacing w:line="276" w:lineRule="auto"/>
              <w:rPr>
                <w:rFonts w:ascii="Arial" w:eastAsia="TimesNewRoman" w:hAnsi="Arial" w:cs="Arial"/>
                <w:sz w:val="20"/>
                <w:szCs w:val="20"/>
                <w:lang w:val="en-GB"/>
              </w:rPr>
            </w:pPr>
          </w:p>
        </w:tc>
      </w:tr>
      <w:tr w:rsidR="00B87B38" w:rsidRPr="007514AD" w14:paraId="3A5CCB41" w14:textId="77777777" w:rsidTr="00EC2788">
        <w:trPr>
          <w:trHeight w:val="340"/>
        </w:trPr>
        <w:tc>
          <w:tcPr>
            <w:tcW w:w="1990" w:type="dxa"/>
            <w:tcBorders>
              <w:top w:val="nil"/>
              <w:left w:val="nil"/>
              <w:bottom w:val="nil"/>
              <w:right w:val="nil"/>
            </w:tcBorders>
          </w:tcPr>
          <w:p w14:paraId="3B651DBA" w14:textId="0F21E6ED" w:rsidR="00B87B38" w:rsidRPr="007514AD" w:rsidRDefault="00B87B38"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dMetra_ScrFor</w:t>
            </w:r>
          </w:p>
        </w:tc>
        <w:tc>
          <w:tcPr>
            <w:tcW w:w="5670" w:type="dxa"/>
            <w:tcBorders>
              <w:top w:val="nil"/>
              <w:left w:val="nil"/>
              <w:bottom w:val="nil"/>
              <w:right w:val="nil"/>
            </w:tcBorders>
          </w:tcPr>
          <w:p w14:paraId="31324482" w14:textId="0EAAA570" w:rsidR="00B87B38" w:rsidRPr="007514AD" w:rsidRDefault="00B87B38"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CGCCGCCAGATGGAGAAGGGTTGATTT</w:t>
            </w:r>
          </w:p>
        </w:tc>
        <w:tc>
          <w:tcPr>
            <w:tcW w:w="1417" w:type="dxa"/>
            <w:vMerge w:val="restart"/>
            <w:tcBorders>
              <w:top w:val="nil"/>
              <w:left w:val="nil"/>
              <w:right w:val="nil"/>
            </w:tcBorders>
          </w:tcPr>
          <w:p w14:paraId="707B0431" w14:textId="7E327ECA" w:rsidR="00B87B38" w:rsidRPr="007514AD" w:rsidRDefault="00B87B38"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Verification of ∆</w:t>
            </w:r>
            <w:r w:rsidRPr="007514AD">
              <w:rPr>
                <w:rFonts w:ascii="Arial" w:eastAsia="TimesNewRoman" w:hAnsi="Arial" w:cs="Arial"/>
                <w:i/>
                <w:sz w:val="20"/>
                <w:szCs w:val="20"/>
                <w:lang w:val="en-GB"/>
              </w:rPr>
              <w:t>kinO</w:t>
            </w:r>
          </w:p>
        </w:tc>
      </w:tr>
      <w:tr w:rsidR="00B87B38" w:rsidRPr="007514AD" w14:paraId="75CF2906" w14:textId="77777777" w:rsidTr="00EC2788">
        <w:trPr>
          <w:trHeight w:val="340"/>
        </w:trPr>
        <w:tc>
          <w:tcPr>
            <w:tcW w:w="1990" w:type="dxa"/>
            <w:tcBorders>
              <w:top w:val="nil"/>
              <w:left w:val="nil"/>
              <w:bottom w:val="nil"/>
              <w:right w:val="nil"/>
            </w:tcBorders>
          </w:tcPr>
          <w:p w14:paraId="14EE5568" w14:textId="385F3C04" w:rsidR="00B87B38" w:rsidRPr="007514AD" w:rsidRDefault="00B87B38"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dMetra_ScrRev</w:t>
            </w:r>
          </w:p>
        </w:tc>
        <w:tc>
          <w:tcPr>
            <w:tcW w:w="5670" w:type="dxa"/>
            <w:tcBorders>
              <w:top w:val="nil"/>
              <w:left w:val="nil"/>
              <w:bottom w:val="nil"/>
              <w:right w:val="nil"/>
            </w:tcBorders>
          </w:tcPr>
          <w:p w14:paraId="164F33A0" w14:textId="343ABD45" w:rsidR="00B87B38" w:rsidRPr="007514AD" w:rsidRDefault="00B87B38"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GCGAATGCCCGGGTCAGATTTCAG</w:t>
            </w:r>
          </w:p>
        </w:tc>
        <w:tc>
          <w:tcPr>
            <w:tcW w:w="1417" w:type="dxa"/>
            <w:vMerge/>
            <w:tcBorders>
              <w:left w:val="nil"/>
              <w:bottom w:val="nil"/>
              <w:right w:val="nil"/>
            </w:tcBorders>
          </w:tcPr>
          <w:p w14:paraId="777C477B" w14:textId="77777777" w:rsidR="00B87B38" w:rsidRPr="007514AD" w:rsidRDefault="00B87B38" w:rsidP="00A429D5">
            <w:pPr>
              <w:autoSpaceDE w:val="0"/>
              <w:autoSpaceDN w:val="0"/>
              <w:adjustRightInd w:val="0"/>
              <w:spacing w:line="276" w:lineRule="auto"/>
              <w:rPr>
                <w:rFonts w:ascii="Arial" w:eastAsia="TimesNewRoman" w:hAnsi="Arial" w:cs="Arial"/>
                <w:sz w:val="20"/>
                <w:szCs w:val="20"/>
                <w:lang w:val="en-GB"/>
              </w:rPr>
            </w:pPr>
          </w:p>
        </w:tc>
      </w:tr>
      <w:tr w:rsidR="00E159FC" w:rsidRPr="007514AD" w14:paraId="1FCB5DCE" w14:textId="77777777" w:rsidTr="00EC2788">
        <w:trPr>
          <w:trHeight w:val="340"/>
        </w:trPr>
        <w:tc>
          <w:tcPr>
            <w:tcW w:w="1990" w:type="dxa"/>
            <w:tcBorders>
              <w:top w:val="nil"/>
              <w:left w:val="nil"/>
              <w:bottom w:val="nil"/>
              <w:right w:val="nil"/>
            </w:tcBorders>
          </w:tcPr>
          <w:p w14:paraId="39E1EF62" w14:textId="0249CFD7"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dPM16M_ScrFor</w:t>
            </w:r>
          </w:p>
        </w:tc>
        <w:tc>
          <w:tcPr>
            <w:tcW w:w="5670" w:type="dxa"/>
            <w:tcBorders>
              <w:top w:val="nil"/>
              <w:left w:val="nil"/>
              <w:bottom w:val="nil"/>
              <w:right w:val="nil"/>
            </w:tcBorders>
          </w:tcPr>
          <w:p w14:paraId="2BA94451" w14:textId="32627894"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GCCATTGCCGCACGGGGACTGAG</w:t>
            </w:r>
          </w:p>
        </w:tc>
        <w:tc>
          <w:tcPr>
            <w:tcW w:w="1417" w:type="dxa"/>
            <w:vMerge w:val="restart"/>
            <w:tcBorders>
              <w:top w:val="nil"/>
              <w:left w:val="nil"/>
              <w:right w:val="nil"/>
            </w:tcBorders>
          </w:tcPr>
          <w:p w14:paraId="17AE965E" w14:textId="44CCDE28" w:rsidR="00E159FC" w:rsidRPr="007514AD" w:rsidRDefault="00E159FC"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Verification of ∆</w:t>
            </w:r>
            <w:r w:rsidRPr="007514AD">
              <w:rPr>
                <w:rFonts w:ascii="Arial" w:eastAsia="TimesNewRoman" w:hAnsi="Arial" w:cs="Arial"/>
                <w:i/>
                <w:sz w:val="20"/>
                <w:szCs w:val="20"/>
                <w:lang w:val="en-GB"/>
              </w:rPr>
              <w:t>kinF</w:t>
            </w:r>
          </w:p>
        </w:tc>
      </w:tr>
      <w:tr w:rsidR="00E159FC" w:rsidRPr="007514AD" w14:paraId="4D142D8C" w14:textId="77777777" w:rsidTr="00EC2788">
        <w:trPr>
          <w:trHeight w:val="340"/>
        </w:trPr>
        <w:tc>
          <w:tcPr>
            <w:tcW w:w="1990" w:type="dxa"/>
            <w:tcBorders>
              <w:top w:val="nil"/>
              <w:left w:val="nil"/>
              <w:bottom w:val="nil"/>
              <w:right w:val="nil"/>
            </w:tcBorders>
          </w:tcPr>
          <w:p w14:paraId="57DA7084" w14:textId="69B076A0"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dPM16M_ScrRev</w:t>
            </w:r>
          </w:p>
        </w:tc>
        <w:tc>
          <w:tcPr>
            <w:tcW w:w="5670" w:type="dxa"/>
            <w:tcBorders>
              <w:top w:val="nil"/>
              <w:left w:val="nil"/>
              <w:bottom w:val="nil"/>
              <w:right w:val="nil"/>
            </w:tcBorders>
          </w:tcPr>
          <w:p w14:paraId="721B5922" w14:textId="1F4651D7"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GCAGGAGGGCGCGGCATGTTTTCAGT</w:t>
            </w:r>
          </w:p>
        </w:tc>
        <w:tc>
          <w:tcPr>
            <w:tcW w:w="1417" w:type="dxa"/>
            <w:vMerge/>
            <w:tcBorders>
              <w:left w:val="nil"/>
              <w:bottom w:val="nil"/>
              <w:right w:val="nil"/>
            </w:tcBorders>
          </w:tcPr>
          <w:p w14:paraId="1E375DBF" w14:textId="77777777" w:rsidR="00E159FC" w:rsidRPr="007514AD" w:rsidRDefault="00E159FC" w:rsidP="00A429D5">
            <w:pPr>
              <w:autoSpaceDE w:val="0"/>
              <w:autoSpaceDN w:val="0"/>
              <w:adjustRightInd w:val="0"/>
              <w:spacing w:line="276" w:lineRule="auto"/>
              <w:rPr>
                <w:rFonts w:ascii="Arial" w:eastAsia="TimesNewRoman" w:hAnsi="Arial" w:cs="Arial"/>
                <w:sz w:val="20"/>
                <w:szCs w:val="20"/>
                <w:lang w:val="en-GB"/>
              </w:rPr>
            </w:pPr>
          </w:p>
        </w:tc>
      </w:tr>
      <w:tr w:rsidR="00E159FC" w:rsidRPr="007514AD" w14:paraId="2482C82D" w14:textId="77777777" w:rsidTr="00EC2788">
        <w:trPr>
          <w:trHeight w:val="340"/>
        </w:trPr>
        <w:tc>
          <w:tcPr>
            <w:tcW w:w="1990" w:type="dxa"/>
            <w:tcBorders>
              <w:top w:val="nil"/>
              <w:left w:val="nil"/>
              <w:bottom w:val="nil"/>
              <w:right w:val="nil"/>
            </w:tcBorders>
          </w:tcPr>
          <w:p w14:paraId="30F803E8" w14:textId="07D4E72D"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dPPDC_ScrFor</w:t>
            </w:r>
          </w:p>
        </w:tc>
        <w:tc>
          <w:tcPr>
            <w:tcW w:w="5670" w:type="dxa"/>
            <w:tcBorders>
              <w:top w:val="nil"/>
              <w:left w:val="nil"/>
              <w:bottom w:val="nil"/>
              <w:right w:val="nil"/>
            </w:tcBorders>
          </w:tcPr>
          <w:p w14:paraId="35BAA563" w14:textId="3A713A07"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GCTGGTAGCCGGTCCCGAACTCCTCAA</w:t>
            </w:r>
          </w:p>
        </w:tc>
        <w:tc>
          <w:tcPr>
            <w:tcW w:w="1417" w:type="dxa"/>
            <w:vMerge w:val="restart"/>
            <w:tcBorders>
              <w:top w:val="nil"/>
              <w:left w:val="nil"/>
              <w:right w:val="nil"/>
            </w:tcBorders>
          </w:tcPr>
          <w:p w14:paraId="54679317" w14:textId="642AD622" w:rsidR="00E159FC" w:rsidRPr="007514AD" w:rsidRDefault="00E159FC"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Verification of ∆</w:t>
            </w:r>
            <w:r w:rsidRPr="007514AD">
              <w:rPr>
                <w:rFonts w:ascii="Arial" w:eastAsia="TimesNewRoman" w:hAnsi="Arial" w:cs="Arial"/>
                <w:i/>
                <w:sz w:val="20"/>
                <w:szCs w:val="20"/>
                <w:lang w:val="en-GB"/>
              </w:rPr>
              <w:t>kinI</w:t>
            </w:r>
          </w:p>
        </w:tc>
      </w:tr>
      <w:tr w:rsidR="00E159FC" w:rsidRPr="007514AD" w14:paraId="744D47D6" w14:textId="77777777" w:rsidTr="00EC2788">
        <w:trPr>
          <w:trHeight w:val="340"/>
        </w:trPr>
        <w:tc>
          <w:tcPr>
            <w:tcW w:w="1990" w:type="dxa"/>
            <w:tcBorders>
              <w:top w:val="nil"/>
              <w:left w:val="nil"/>
              <w:bottom w:val="nil"/>
              <w:right w:val="nil"/>
            </w:tcBorders>
          </w:tcPr>
          <w:p w14:paraId="484632A0" w14:textId="7F8463F6"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dPPDC_ScrRev</w:t>
            </w:r>
          </w:p>
        </w:tc>
        <w:tc>
          <w:tcPr>
            <w:tcW w:w="5670" w:type="dxa"/>
            <w:tcBorders>
              <w:top w:val="nil"/>
              <w:left w:val="nil"/>
              <w:bottom w:val="nil"/>
              <w:right w:val="nil"/>
            </w:tcBorders>
          </w:tcPr>
          <w:p w14:paraId="4810FA84" w14:textId="70B97D22"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CAATCCGGCGGGAGTGATCCAGAGTGAG</w:t>
            </w:r>
          </w:p>
        </w:tc>
        <w:tc>
          <w:tcPr>
            <w:tcW w:w="1417" w:type="dxa"/>
            <w:vMerge/>
            <w:tcBorders>
              <w:left w:val="nil"/>
              <w:bottom w:val="nil"/>
              <w:right w:val="nil"/>
            </w:tcBorders>
          </w:tcPr>
          <w:p w14:paraId="4E67845A" w14:textId="77777777" w:rsidR="00E159FC" w:rsidRPr="007514AD" w:rsidRDefault="00E159FC" w:rsidP="00A429D5">
            <w:pPr>
              <w:autoSpaceDE w:val="0"/>
              <w:autoSpaceDN w:val="0"/>
              <w:adjustRightInd w:val="0"/>
              <w:spacing w:line="276" w:lineRule="auto"/>
              <w:rPr>
                <w:rFonts w:ascii="Arial" w:eastAsia="TimesNewRoman" w:hAnsi="Arial" w:cs="Arial"/>
                <w:sz w:val="20"/>
                <w:szCs w:val="20"/>
                <w:lang w:val="en-GB"/>
              </w:rPr>
            </w:pPr>
          </w:p>
        </w:tc>
      </w:tr>
      <w:tr w:rsidR="00E159FC" w:rsidRPr="007514AD" w14:paraId="2E1E8B11" w14:textId="77777777" w:rsidTr="00EC2788">
        <w:trPr>
          <w:trHeight w:val="340"/>
        </w:trPr>
        <w:tc>
          <w:tcPr>
            <w:tcW w:w="1990" w:type="dxa"/>
            <w:tcBorders>
              <w:top w:val="nil"/>
              <w:left w:val="nil"/>
              <w:bottom w:val="nil"/>
              <w:right w:val="nil"/>
            </w:tcBorders>
          </w:tcPr>
          <w:p w14:paraId="3AF0E8BE" w14:textId="11852565"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dLacI_ScrFor</w:t>
            </w:r>
          </w:p>
        </w:tc>
        <w:tc>
          <w:tcPr>
            <w:tcW w:w="5670" w:type="dxa"/>
            <w:tcBorders>
              <w:top w:val="nil"/>
              <w:left w:val="nil"/>
              <w:bottom w:val="nil"/>
              <w:right w:val="nil"/>
            </w:tcBorders>
          </w:tcPr>
          <w:p w14:paraId="471D9B16" w14:textId="4D4ABAB3"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CCGACACCCAACTTATGCGTAA</w:t>
            </w:r>
          </w:p>
        </w:tc>
        <w:tc>
          <w:tcPr>
            <w:tcW w:w="1417" w:type="dxa"/>
            <w:vMerge w:val="restart"/>
            <w:tcBorders>
              <w:top w:val="nil"/>
              <w:left w:val="nil"/>
              <w:right w:val="nil"/>
            </w:tcBorders>
          </w:tcPr>
          <w:p w14:paraId="55D38191" w14:textId="7F8C3B59" w:rsidR="00E159FC" w:rsidRPr="007514AD" w:rsidRDefault="00786945"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Verification of ∆</w:t>
            </w:r>
            <w:r w:rsidRPr="007514AD">
              <w:rPr>
                <w:rFonts w:ascii="Arial" w:eastAsia="TimesNewRoman" w:hAnsi="Arial" w:cs="Arial"/>
                <w:i/>
                <w:sz w:val="20"/>
                <w:szCs w:val="20"/>
                <w:lang w:val="en-GB"/>
              </w:rPr>
              <w:t>orf1</w:t>
            </w:r>
          </w:p>
        </w:tc>
      </w:tr>
      <w:tr w:rsidR="00E159FC" w:rsidRPr="007514AD" w14:paraId="2D99F84B" w14:textId="77777777" w:rsidTr="00EC2788">
        <w:trPr>
          <w:trHeight w:val="340"/>
        </w:trPr>
        <w:tc>
          <w:tcPr>
            <w:tcW w:w="1990" w:type="dxa"/>
            <w:tcBorders>
              <w:top w:val="nil"/>
              <w:left w:val="nil"/>
              <w:bottom w:val="nil"/>
              <w:right w:val="nil"/>
            </w:tcBorders>
          </w:tcPr>
          <w:p w14:paraId="64C9DA86" w14:textId="70C7295D"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dLacI_ScrRev</w:t>
            </w:r>
          </w:p>
        </w:tc>
        <w:tc>
          <w:tcPr>
            <w:tcW w:w="5670" w:type="dxa"/>
            <w:tcBorders>
              <w:top w:val="nil"/>
              <w:left w:val="nil"/>
              <w:bottom w:val="nil"/>
              <w:right w:val="nil"/>
            </w:tcBorders>
          </w:tcPr>
          <w:p w14:paraId="2ED12E3B" w14:textId="0DA440A1" w:rsidR="00E159FC" w:rsidRPr="007514AD" w:rsidRDefault="00E159FC"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CGGCGACTCATCCCCTTCACA</w:t>
            </w:r>
          </w:p>
        </w:tc>
        <w:tc>
          <w:tcPr>
            <w:tcW w:w="1417" w:type="dxa"/>
            <w:vMerge/>
            <w:tcBorders>
              <w:left w:val="nil"/>
              <w:bottom w:val="nil"/>
              <w:right w:val="nil"/>
            </w:tcBorders>
          </w:tcPr>
          <w:p w14:paraId="29E76853" w14:textId="77777777" w:rsidR="00E159FC" w:rsidRPr="007514AD" w:rsidRDefault="00E159FC" w:rsidP="00A429D5">
            <w:pPr>
              <w:autoSpaceDE w:val="0"/>
              <w:autoSpaceDN w:val="0"/>
              <w:adjustRightInd w:val="0"/>
              <w:spacing w:line="276" w:lineRule="auto"/>
              <w:rPr>
                <w:rFonts w:ascii="Arial" w:eastAsia="TimesNewRoman" w:hAnsi="Arial" w:cs="Arial"/>
                <w:sz w:val="20"/>
                <w:szCs w:val="20"/>
                <w:lang w:val="en-GB"/>
              </w:rPr>
            </w:pPr>
          </w:p>
        </w:tc>
      </w:tr>
      <w:tr w:rsidR="00786945" w:rsidRPr="007514AD" w14:paraId="07F9D232" w14:textId="77777777" w:rsidTr="00EC2788">
        <w:trPr>
          <w:trHeight w:val="340"/>
        </w:trPr>
        <w:tc>
          <w:tcPr>
            <w:tcW w:w="1990" w:type="dxa"/>
            <w:tcBorders>
              <w:top w:val="nil"/>
              <w:left w:val="nil"/>
              <w:bottom w:val="nil"/>
              <w:right w:val="nil"/>
            </w:tcBorders>
          </w:tcPr>
          <w:p w14:paraId="53C9C019" w14:textId="0F926866"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dRkpD_ScrFor</w:t>
            </w:r>
          </w:p>
        </w:tc>
        <w:tc>
          <w:tcPr>
            <w:tcW w:w="5670" w:type="dxa"/>
            <w:tcBorders>
              <w:top w:val="nil"/>
              <w:left w:val="nil"/>
              <w:bottom w:val="nil"/>
              <w:right w:val="nil"/>
            </w:tcBorders>
          </w:tcPr>
          <w:p w14:paraId="7DDB5386" w14:textId="5D01CB4D"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GCATTCGGCAGCAGTCGCTTTTCCTG</w:t>
            </w:r>
          </w:p>
        </w:tc>
        <w:tc>
          <w:tcPr>
            <w:tcW w:w="1417" w:type="dxa"/>
            <w:vMerge w:val="restart"/>
            <w:tcBorders>
              <w:top w:val="nil"/>
              <w:left w:val="nil"/>
              <w:right w:val="nil"/>
            </w:tcBorders>
          </w:tcPr>
          <w:p w14:paraId="622030B7" w14:textId="1FF64692" w:rsidR="00786945" w:rsidRPr="007514AD" w:rsidRDefault="00786945"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Verification of ∆</w:t>
            </w:r>
            <w:r w:rsidRPr="007514AD">
              <w:rPr>
                <w:rFonts w:ascii="Arial" w:eastAsia="TimesNewRoman" w:hAnsi="Arial" w:cs="Arial"/>
                <w:i/>
                <w:sz w:val="20"/>
                <w:szCs w:val="20"/>
                <w:lang w:val="en-GB"/>
              </w:rPr>
              <w:t>kinC</w:t>
            </w:r>
          </w:p>
        </w:tc>
      </w:tr>
      <w:tr w:rsidR="00786945" w:rsidRPr="007514AD" w14:paraId="60861AE8" w14:textId="77777777" w:rsidTr="00EC2788">
        <w:trPr>
          <w:trHeight w:val="340"/>
        </w:trPr>
        <w:tc>
          <w:tcPr>
            <w:tcW w:w="1990" w:type="dxa"/>
            <w:tcBorders>
              <w:top w:val="nil"/>
              <w:left w:val="nil"/>
              <w:bottom w:val="nil"/>
              <w:right w:val="nil"/>
            </w:tcBorders>
          </w:tcPr>
          <w:p w14:paraId="1601895B" w14:textId="19FE18AB"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dRkpD_ScrRev</w:t>
            </w:r>
          </w:p>
        </w:tc>
        <w:tc>
          <w:tcPr>
            <w:tcW w:w="5670" w:type="dxa"/>
            <w:tcBorders>
              <w:top w:val="nil"/>
              <w:left w:val="nil"/>
              <w:bottom w:val="nil"/>
              <w:right w:val="nil"/>
            </w:tcBorders>
          </w:tcPr>
          <w:p w14:paraId="53FF1C95" w14:textId="580A6F88"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CATGCACGCTTTCTGGGAAGGCTATT</w:t>
            </w:r>
          </w:p>
        </w:tc>
        <w:tc>
          <w:tcPr>
            <w:tcW w:w="1417" w:type="dxa"/>
            <w:vMerge/>
            <w:tcBorders>
              <w:left w:val="nil"/>
              <w:bottom w:val="nil"/>
              <w:right w:val="nil"/>
            </w:tcBorders>
          </w:tcPr>
          <w:p w14:paraId="7CF866A1" w14:textId="77777777" w:rsidR="00786945" w:rsidRPr="007514AD" w:rsidRDefault="00786945" w:rsidP="00A429D5">
            <w:pPr>
              <w:autoSpaceDE w:val="0"/>
              <w:autoSpaceDN w:val="0"/>
              <w:adjustRightInd w:val="0"/>
              <w:spacing w:line="276" w:lineRule="auto"/>
              <w:rPr>
                <w:rFonts w:ascii="Arial" w:eastAsia="TimesNewRoman" w:hAnsi="Arial" w:cs="Arial"/>
                <w:sz w:val="20"/>
                <w:szCs w:val="20"/>
                <w:lang w:val="en-GB"/>
              </w:rPr>
            </w:pPr>
          </w:p>
        </w:tc>
      </w:tr>
      <w:tr w:rsidR="00786945" w:rsidRPr="007514AD" w14:paraId="769AF00C" w14:textId="77777777" w:rsidTr="00EC2788">
        <w:trPr>
          <w:trHeight w:val="340"/>
        </w:trPr>
        <w:tc>
          <w:tcPr>
            <w:tcW w:w="1990" w:type="dxa"/>
            <w:tcBorders>
              <w:top w:val="nil"/>
              <w:left w:val="nil"/>
              <w:bottom w:val="nil"/>
              <w:right w:val="nil"/>
            </w:tcBorders>
          </w:tcPr>
          <w:p w14:paraId="4B3D4905" w14:textId="2D3DF773"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dRkpE_ScrFor</w:t>
            </w:r>
          </w:p>
        </w:tc>
        <w:tc>
          <w:tcPr>
            <w:tcW w:w="5670" w:type="dxa"/>
            <w:tcBorders>
              <w:top w:val="nil"/>
              <w:left w:val="nil"/>
              <w:bottom w:val="nil"/>
              <w:right w:val="nil"/>
            </w:tcBorders>
          </w:tcPr>
          <w:p w14:paraId="09272A20" w14:textId="62C3BE4E"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GACTCACCAGCCCGCTCGGATTCTCA</w:t>
            </w:r>
          </w:p>
        </w:tc>
        <w:tc>
          <w:tcPr>
            <w:tcW w:w="1417" w:type="dxa"/>
            <w:vMerge w:val="restart"/>
            <w:tcBorders>
              <w:top w:val="nil"/>
              <w:left w:val="nil"/>
              <w:right w:val="nil"/>
            </w:tcBorders>
          </w:tcPr>
          <w:p w14:paraId="3E87B0EB" w14:textId="5C9D4505" w:rsidR="00786945" w:rsidRPr="007514AD" w:rsidRDefault="00786945"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Verification of ∆</w:t>
            </w:r>
            <w:r w:rsidRPr="007514AD">
              <w:rPr>
                <w:rFonts w:ascii="Arial" w:eastAsia="TimesNewRoman" w:hAnsi="Arial" w:cs="Arial"/>
                <w:i/>
                <w:sz w:val="20"/>
                <w:szCs w:val="20"/>
                <w:lang w:val="en-GB"/>
              </w:rPr>
              <w:t>kinD</w:t>
            </w:r>
          </w:p>
        </w:tc>
      </w:tr>
      <w:tr w:rsidR="00786945" w:rsidRPr="007514AD" w14:paraId="74BBA938" w14:textId="77777777" w:rsidTr="00EC2788">
        <w:trPr>
          <w:trHeight w:val="340"/>
        </w:trPr>
        <w:tc>
          <w:tcPr>
            <w:tcW w:w="1990" w:type="dxa"/>
            <w:tcBorders>
              <w:top w:val="nil"/>
              <w:left w:val="nil"/>
              <w:bottom w:val="nil"/>
              <w:right w:val="nil"/>
            </w:tcBorders>
          </w:tcPr>
          <w:p w14:paraId="3440F0F1" w14:textId="44701109"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dRkpE_ScrRev</w:t>
            </w:r>
          </w:p>
        </w:tc>
        <w:tc>
          <w:tcPr>
            <w:tcW w:w="5670" w:type="dxa"/>
            <w:tcBorders>
              <w:top w:val="nil"/>
              <w:left w:val="nil"/>
              <w:bottom w:val="nil"/>
              <w:right w:val="nil"/>
            </w:tcBorders>
          </w:tcPr>
          <w:p w14:paraId="3A681243" w14:textId="0C381F27"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TGTTTGGCTGGCGGCGTGCATGTCTACTG</w:t>
            </w:r>
          </w:p>
        </w:tc>
        <w:tc>
          <w:tcPr>
            <w:tcW w:w="1417" w:type="dxa"/>
            <w:vMerge/>
            <w:tcBorders>
              <w:left w:val="nil"/>
              <w:bottom w:val="nil"/>
              <w:right w:val="nil"/>
            </w:tcBorders>
          </w:tcPr>
          <w:p w14:paraId="45915D78" w14:textId="77777777" w:rsidR="00786945" w:rsidRPr="007514AD" w:rsidRDefault="00786945" w:rsidP="00A429D5">
            <w:pPr>
              <w:autoSpaceDE w:val="0"/>
              <w:autoSpaceDN w:val="0"/>
              <w:adjustRightInd w:val="0"/>
              <w:spacing w:line="276" w:lineRule="auto"/>
              <w:rPr>
                <w:rFonts w:ascii="Arial" w:eastAsia="TimesNewRoman" w:hAnsi="Arial" w:cs="Arial"/>
                <w:sz w:val="20"/>
                <w:szCs w:val="20"/>
                <w:lang w:val="en-GB"/>
              </w:rPr>
            </w:pPr>
          </w:p>
        </w:tc>
      </w:tr>
      <w:tr w:rsidR="00786945" w:rsidRPr="007514AD" w14:paraId="0F4DBC64" w14:textId="77777777" w:rsidTr="00EC2788">
        <w:trPr>
          <w:trHeight w:val="340"/>
        </w:trPr>
        <w:tc>
          <w:tcPr>
            <w:tcW w:w="1990" w:type="dxa"/>
            <w:tcBorders>
              <w:top w:val="nil"/>
              <w:left w:val="nil"/>
              <w:bottom w:val="nil"/>
              <w:right w:val="nil"/>
            </w:tcBorders>
          </w:tcPr>
          <w:p w14:paraId="37A98AFC" w14:textId="2654B9B8"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dRkpK_ScrFor</w:t>
            </w:r>
          </w:p>
        </w:tc>
        <w:tc>
          <w:tcPr>
            <w:tcW w:w="5670" w:type="dxa"/>
            <w:tcBorders>
              <w:top w:val="nil"/>
              <w:left w:val="nil"/>
              <w:bottom w:val="nil"/>
              <w:right w:val="nil"/>
            </w:tcBorders>
          </w:tcPr>
          <w:p w14:paraId="7E45BF88" w14:textId="561E2156"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AAGTGAAAGCTCGCGGGGTGTATCA</w:t>
            </w:r>
          </w:p>
        </w:tc>
        <w:tc>
          <w:tcPr>
            <w:tcW w:w="1417" w:type="dxa"/>
            <w:vMerge w:val="restart"/>
            <w:tcBorders>
              <w:top w:val="nil"/>
              <w:left w:val="nil"/>
              <w:right w:val="nil"/>
            </w:tcBorders>
          </w:tcPr>
          <w:p w14:paraId="54D1CA61" w14:textId="739BBA03" w:rsidR="00786945" w:rsidRPr="007514AD" w:rsidRDefault="00D1521B"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Verification of ∆</w:t>
            </w:r>
            <w:r w:rsidRPr="007514AD">
              <w:rPr>
                <w:rFonts w:ascii="Arial" w:eastAsia="TimesNewRoman" w:hAnsi="Arial" w:cs="Arial"/>
                <w:i/>
                <w:sz w:val="20"/>
                <w:szCs w:val="20"/>
                <w:lang w:val="en-GB"/>
              </w:rPr>
              <w:t>kinJ</w:t>
            </w:r>
          </w:p>
        </w:tc>
      </w:tr>
      <w:tr w:rsidR="00786945" w:rsidRPr="007514AD" w14:paraId="78FB5D07" w14:textId="77777777" w:rsidTr="00EC2788">
        <w:trPr>
          <w:trHeight w:val="340"/>
        </w:trPr>
        <w:tc>
          <w:tcPr>
            <w:tcW w:w="1990" w:type="dxa"/>
            <w:tcBorders>
              <w:top w:val="nil"/>
              <w:left w:val="nil"/>
              <w:bottom w:val="nil"/>
              <w:right w:val="nil"/>
            </w:tcBorders>
          </w:tcPr>
          <w:p w14:paraId="55B8D36E" w14:textId="70D332C8"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 xml:space="preserve">dRkpK_ScrRev    </w:t>
            </w:r>
          </w:p>
        </w:tc>
        <w:tc>
          <w:tcPr>
            <w:tcW w:w="5670" w:type="dxa"/>
            <w:tcBorders>
              <w:top w:val="nil"/>
              <w:left w:val="nil"/>
              <w:bottom w:val="nil"/>
              <w:right w:val="nil"/>
            </w:tcBorders>
          </w:tcPr>
          <w:p w14:paraId="2E93F72F" w14:textId="26541DDC" w:rsidR="00786945" w:rsidRPr="007514AD" w:rsidRDefault="00786945"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ACAGAGGACACGATGACGTCAATGGAA</w:t>
            </w:r>
          </w:p>
        </w:tc>
        <w:tc>
          <w:tcPr>
            <w:tcW w:w="1417" w:type="dxa"/>
            <w:vMerge/>
            <w:tcBorders>
              <w:left w:val="nil"/>
              <w:bottom w:val="nil"/>
              <w:right w:val="nil"/>
            </w:tcBorders>
          </w:tcPr>
          <w:p w14:paraId="7D7E7FD7" w14:textId="77777777" w:rsidR="00786945" w:rsidRPr="007514AD" w:rsidRDefault="00786945" w:rsidP="00A429D5">
            <w:pPr>
              <w:autoSpaceDE w:val="0"/>
              <w:autoSpaceDN w:val="0"/>
              <w:adjustRightInd w:val="0"/>
              <w:spacing w:line="276" w:lineRule="auto"/>
              <w:rPr>
                <w:rFonts w:ascii="Arial" w:eastAsia="TimesNewRoman" w:hAnsi="Arial" w:cs="Arial"/>
                <w:sz w:val="20"/>
                <w:szCs w:val="20"/>
                <w:lang w:val="en-GB"/>
              </w:rPr>
            </w:pPr>
          </w:p>
        </w:tc>
      </w:tr>
      <w:tr w:rsidR="00D1521B" w:rsidRPr="007514AD" w14:paraId="1B563841" w14:textId="77777777" w:rsidTr="00EC2788">
        <w:trPr>
          <w:trHeight w:val="340"/>
        </w:trPr>
        <w:tc>
          <w:tcPr>
            <w:tcW w:w="1990" w:type="dxa"/>
            <w:tcBorders>
              <w:top w:val="nil"/>
              <w:left w:val="nil"/>
              <w:bottom w:val="nil"/>
              <w:right w:val="nil"/>
            </w:tcBorders>
          </w:tcPr>
          <w:p w14:paraId="6EA5493C" w14:textId="2C6D1E29" w:rsidR="00D1521B" w:rsidRPr="007514AD" w:rsidRDefault="00D1521B"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dPM16C_ScrFor</w:t>
            </w:r>
          </w:p>
        </w:tc>
        <w:tc>
          <w:tcPr>
            <w:tcW w:w="5670" w:type="dxa"/>
            <w:tcBorders>
              <w:top w:val="nil"/>
              <w:left w:val="nil"/>
              <w:bottom w:val="nil"/>
              <w:right w:val="nil"/>
            </w:tcBorders>
          </w:tcPr>
          <w:p w14:paraId="55F768B3" w14:textId="5F3F0A40" w:rsidR="00D1521B" w:rsidRPr="007514AD" w:rsidRDefault="00D1521B"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TTCATGCAGCACCTCCTGGCTATCAATCA</w:t>
            </w:r>
          </w:p>
        </w:tc>
        <w:tc>
          <w:tcPr>
            <w:tcW w:w="1417" w:type="dxa"/>
            <w:vMerge w:val="restart"/>
            <w:tcBorders>
              <w:top w:val="nil"/>
              <w:left w:val="nil"/>
              <w:right w:val="nil"/>
            </w:tcBorders>
          </w:tcPr>
          <w:p w14:paraId="0F787612" w14:textId="1BC98824" w:rsidR="00D1521B" w:rsidRPr="007514AD" w:rsidRDefault="00D1521B"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Verification of ∆</w:t>
            </w:r>
            <w:r w:rsidRPr="007514AD">
              <w:rPr>
                <w:rFonts w:ascii="Arial" w:eastAsia="TimesNewRoman" w:hAnsi="Arial" w:cs="Arial"/>
                <w:i/>
                <w:sz w:val="20"/>
                <w:szCs w:val="20"/>
                <w:lang w:val="en-GB"/>
              </w:rPr>
              <w:t>kinE</w:t>
            </w:r>
          </w:p>
        </w:tc>
      </w:tr>
      <w:tr w:rsidR="00D1521B" w:rsidRPr="007514AD" w14:paraId="3D94D238" w14:textId="77777777" w:rsidTr="00EC2788">
        <w:trPr>
          <w:trHeight w:val="340"/>
        </w:trPr>
        <w:tc>
          <w:tcPr>
            <w:tcW w:w="1990" w:type="dxa"/>
            <w:tcBorders>
              <w:top w:val="nil"/>
              <w:left w:val="nil"/>
              <w:bottom w:val="nil"/>
              <w:right w:val="nil"/>
            </w:tcBorders>
          </w:tcPr>
          <w:p w14:paraId="3DF6DFDC" w14:textId="69B81005" w:rsidR="00D1521B" w:rsidRPr="007514AD" w:rsidRDefault="00D1521B"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dPM16C_ScrRev</w:t>
            </w:r>
          </w:p>
        </w:tc>
        <w:tc>
          <w:tcPr>
            <w:tcW w:w="5670" w:type="dxa"/>
            <w:tcBorders>
              <w:top w:val="nil"/>
              <w:left w:val="nil"/>
              <w:bottom w:val="nil"/>
              <w:right w:val="nil"/>
            </w:tcBorders>
          </w:tcPr>
          <w:p w14:paraId="42F6BDFC" w14:textId="704ED85D" w:rsidR="00D1521B" w:rsidRPr="007514AD" w:rsidRDefault="00D1521B"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AGCGTGCCGGGTTCCACTCGTTCATT</w:t>
            </w:r>
          </w:p>
        </w:tc>
        <w:tc>
          <w:tcPr>
            <w:tcW w:w="1417" w:type="dxa"/>
            <w:vMerge/>
            <w:tcBorders>
              <w:left w:val="nil"/>
              <w:bottom w:val="nil"/>
              <w:right w:val="nil"/>
            </w:tcBorders>
          </w:tcPr>
          <w:p w14:paraId="0EE335D4" w14:textId="77777777" w:rsidR="00D1521B" w:rsidRPr="007514AD" w:rsidRDefault="00D1521B" w:rsidP="00A429D5">
            <w:pPr>
              <w:autoSpaceDE w:val="0"/>
              <w:autoSpaceDN w:val="0"/>
              <w:adjustRightInd w:val="0"/>
              <w:spacing w:line="276" w:lineRule="auto"/>
              <w:rPr>
                <w:rFonts w:ascii="Arial" w:eastAsia="TimesNewRoman" w:hAnsi="Arial" w:cs="Arial"/>
                <w:sz w:val="20"/>
                <w:szCs w:val="20"/>
                <w:lang w:val="en-GB"/>
              </w:rPr>
            </w:pPr>
          </w:p>
        </w:tc>
      </w:tr>
      <w:tr w:rsidR="00B11FF9" w:rsidRPr="007514AD" w14:paraId="5A45F6E6" w14:textId="77777777" w:rsidTr="00EC2788">
        <w:trPr>
          <w:trHeight w:val="340"/>
        </w:trPr>
        <w:tc>
          <w:tcPr>
            <w:tcW w:w="1990" w:type="dxa"/>
            <w:tcBorders>
              <w:top w:val="nil"/>
              <w:left w:val="nil"/>
              <w:bottom w:val="nil"/>
              <w:right w:val="nil"/>
            </w:tcBorders>
          </w:tcPr>
          <w:p w14:paraId="70D6CBDE" w14:textId="7AC69BFB" w:rsidR="00B11FF9" w:rsidRPr="007514AD" w:rsidRDefault="00B11FF9" w:rsidP="004B722C">
            <w:pPr>
              <w:autoSpaceDE w:val="0"/>
              <w:autoSpaceDN w:val="0"/>
              <w:adjustRightInd w:val="0"/>
              <w:spacing w:line="276" w:lineRule="auto"/>
              <w:rPr>
                <w:rFonts w:ascii="Arial" w:eastAsia="TimesNewRoman" w:hAnsi="Arial" w:cs="Arial"/>
                <w:sz w:val="20"/>
                <w:szCs w:val="20"/>
                <w:lang w:val="en-GB"/>
              </w:rPr>
            </w:pPr>
            <w:bookmarkStart w:id="14" w:name="_Hlk28362918"/>
            <w:bookmarkStart w:id="15" w:name="_Hlk28354270"/>
            <w:r w:rsidRPr="007514AD">
              <w:rPr>
                <w:rFonts w:ascii="Arial" w:eastAsia="TimesNewRoman" w:hAnsi="Arial" w:cs="Arial"/>
                <w:sz w:val="20"/>
                <w:szCs w:val="20"/>
                <w:lang w:val="en-GB"/>
              </w:rPr>
              <w:t>Prep_L_Hdfor</w:t>
            </w:r>
            <w:bookmarkEnd w:id="14"/>
          </w:p>
        </w:tc>
        <w:tc>
          <w:tcPr>
            <w:tcW w:w="5670" w:type="dxa"/>
            <w:tcBorders>
              <w:top w:val="nil"/>
              <w:left w:val="nil"/>
              <w:bottom w:val="nil"/>
              <w:right w:val="nil"/>
            </w:tcBorders>
          </w:tcPr>
          <w:p w14:paraId="7B580113" w14:textId="19FE91EE" w:rsidR="00B11FF9" w:rsidRPr="007514AD" w:rsidRDefault="00B11FF9"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GCCAAAGCTTAACCCACCCGGCGTACACCAAAAT</w:t>
            </w:r>
          </w:p>
        </w:tc>
        <w:tc>
          <w:tcPr>
            <w:tcW w:w="1417" w:type="dxa"/>
            <w:vMerge w:val="restart"/>
            <w:tcBorders>
              <w:top w:val="nil"/>
              <w:left w:val="nil"/>
              <w:right w:val="nil"/>
            </w:tcBorders>
          </w:tcPr>
          <w:p w14:paraId="7A2E38CD" w14:textId="3AB3753B" w:rsidR="00B11FF9" w:rsidRPr="007514AD" w:rsidRDefault="00B11FF9"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 xml:space="preserve">Verification of </w:t>
            </w:r>
            <w:r w:rsidR="00126FD2" w:rsidRPr="007514AD">
              <w:rPr>
                <w:rFonts w:ascii="Arial" w:eastAsia="TimesNewRoman" w:hAnsi="Arial" w:cs="Arial"/>
                <w:sz w:val="20"/>
                <w:szCs w:val="20"/>
                <w:lang w:val="en-GB"/>
              </w:rPr>
              <w:t>∆</w:t>
            </w:r>
            <w:proofErr w:type="gramStart"/>
            <w:r w:rsidR="00126FD2" w:rsidRPr="007514AD">
              <w:rPr>
                <w:rFonts w:ascii="Arial" w:eastAsia="TimesNewRoman" w:hAnsi="Arial" w:cs="Arial"/>
                <w:i/>
                <w:sz w:val="20"/>
                <w:szCs w:val="20"/>
                <w:lang w:val="en-GB"/>
              </w:rPr>
              <w:t>orf(</w:t>
            </w:r>
            <w:proofErr w:type="gramEnd"/>
            <w:r w:rsidR="00126FD2" w:rsidRPr="007514AD">
              <w:rPr>
                <w:rFonts w:ascii="Arial" w:eastAsia="TimesNewRoman" w:hAnsi="Arial" w:cs="Arial"/>
                <w:i/>
                <w:sz w:val="20"/>
                <w:szCs w:val="20"/>
                <w:lang w:val="en-GB"/>
              </w:rPr>
              <w:t>-1)</w:t>
            </w:r>
          </w:p>
        </w:tc>
      </w:tr>
      <w:tr w:rsidR="00B11FF9" w:rsidRPr="007514AD" w14:paraId="43887034" w14:textId="77777777" w:rsidTr="00EC2788">
        <w:trPr>
          <w:trHeight w:val="340"/>
        </w:trPr>
        <w:tc>
          <w:tcPr>
            <w:tcW w:w="1990" w:type="dxa"/>
            <w:tcBorders>
              <w:top w:val="nil"/>
              <w:left w:val="nil"/>
              <w:bottom w:val="nil"/>
              <w:right w:val="nil"/>
            </w:tcBorders>
          </w:tcPr>
          <w:p w14:paraId="491DBB15" w14:textId="363600B4" w:rsidR="00B11FF9" w:rsidRPr="007514AD" w:rsidRDefault="00B11FF9"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PreP_L_Xbrev</w:t>
            </w:r>
          </w:p>
        </w:tc>
        <w:tc>
          <w:tcPr>
            <w:tcW w:w="5670" w:type="dxa"/>
            <w:tcBorders>
              <w:top w:val="nil"/>
              <w:left w:val="nil"/>
              <w:bottom w:val="nil"/>
              <w:right w:val="nil"/>
            </w:tcBorders>
          </w:tcPr>
          <w:p w14:paraId="149EF331" w14:textId="2E1AB157" w:rsidR="00B11FF9" w:rsidRPr="007514AD" w:rsidRDefault="00B11FF9"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CGTTCTAGACACAGCGACCCCTCAACTTTCCAT</w:t>
            </w:r>
          </w:p>
        </w:tc>
        <w:tc>
          <w:tcPr>
            <w:tcW w:w="1417" w:type="dxa"/>
            <w:vMerge/>
            <w:tcBorders>
              <w:left w:val="nil"/>
              <w:bottom w:val="nil"/>
              <w:right w:val="nil"/>
            </w:tcBorders>
          </w:tcPr>
          <w:p w14:paraId="30E45B1F" w14:textId="77777777" w:rsidR="00B11FF9" w:rsidRPr="007514AD" w:rsidRDefault="00B11FF9" w:rsidP="00A429D5">
            <w:pPr>
              <w:autoSpaceDE w:val="0"/>
              <w:autoSpaceDN w:val="0"/>
              <w:adjustRightInd w:val="0"/>
              <w:spacing w:line="276" w:lineRule="auto"/>
              <w:rPr>
                <w:rFonts w:ascii="Arial" w:eastAsia="TimesNewRoman" w:hAnsi="Arial" w:cs="Arial"/>
                <w:sz w:val="20"/>
                <w:szCs w:val="20"/>
                <w:lang w:val="en-GB"/>
              </w:rPr>
            </w:pPr>
          </w:p>
        </w:tc>
      </w:tr>
      <w:bookmarkEnd w:id="15"/>
      <w:tr w:rsidR="003F7E03" w:rsidRPr="007514AD" w14:paraId="1F8D1BB3" w14:textId="77777777" w:rsidTr="00EC2788">
        <w:trPr>
          <w:trHeight w:val="340"/>
        </w:trPr>
        <w:tc>
          <w:tcPr>
            <w:tcW w:w="1990" w:type="dxa"/>
            <w:tcBorders>
              <w:top w:val="nil"/>
              <w:left w:val="nil"/>
              <w:bottom w:val="nil"/>
              <w:right w:val="nil"/>
            </w:tcBorders>
          </w:tcPr>
          <w:p w14:paraId="644560B7" w14:textId="62168D35" w:rsidR="003F7E03" w:rsidRPr="007514AD" w:rsidRDefault="003F7E03"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PM16MP_R_Xbfor</w:t>
            </w:r>
          </w:p>
        </w:tc>
        <w:tc>
          <w:tcPr>
            <w:tcW w:w="5670" w:type="dxa"/>
            <w:tcBorders>
              <w:top w:val="nil"/>
              <w:left w:val="nil"/>
              <w:bottom w:val="nil"/>
              <w:right w:val="nil"/>
            </w:tcBorders>
          </w:tcPr>
          <w:p w14:paraId="549C46EA" w14:textId="1FCD11C6" w:rsidR="003F7E03" w:rsidRPr="007514AD" w:rsidRDefault="003F7E03"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AAATCTAGATAGCGACACGACTATCACGCGCGATGGGAT</w:t>
            </w:r>
          </w:p>
        </w:tc>
        <w:tc>
          <w:tcPr>
            <w:tcW w:w="1417" w:type="dxa"/>
            <w:vMerge w:val="restart"/>
            <w:tcBorders>
              <w:top w:val="nil"/>
              <w:left w:val="nil"/>
              <w:right w:val="nil"/>
            </w:tcBorders>
          </w:tcPr>
          <w:p w14:paraId="0A595135" w14:textId="39982069" w:rsidR="003F7E03" w:rsidRPr="007514AD" w:rsidRDefault="003F7E03"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Verification of ∆</w:t>
            </w:r>
            <w:r w:rsidR="001E42B9" w:rsidRPr="007514AD">
              <w:rPr>
                <w:rFonts w:ascii="Arial" w:eastAsia="TimesNewRoman" w:hAnsi="Arial" w:cs="Arial"/>
                <w:i/>
                <w:sz w:val="20"/>
                <w:szCs w:val="20"/>
                <w:lang w:val="en-GB"/>
              </w:rPr>
              <w:t>kin</w:t>
            </w:r>
            <w:r w:rsidR="006F10E7" w:rsidRPr="007514AD">
              <w:rPr>
                <w:rFonts w:ascii="Arial" w:eastAsia="TimesNewRoman" w:hAnsi="Arial" w:cs="Arial"/>
                <w:i/>
                <w:sz w:val="20"/>
                <w:szCs w:val="20"/>
                <w:lang w:val="en-GB"/>
              </w:rPr>
              <w:t>H</w:t>
            </w:r>
          </w:p>
        </w:tc>
      </w:tr>
      <w:tr w:rsidR="003F7E03" w:rsidRPr="007514AD" w14:paraId="3311E985" w14:textId="77777777" w:rsidTr="00EC2788">
        <w:trPr>
          <w:trHeight w:val="340"/>
        </w:trPr>
        <w:tc>
          <w:tcPr>
            <w:tcW w:w="1990" w:type="dxa"/>
            <w:tcBorders>
              <w:top w:val="nil"/>
              <w:left w:val="nil"/>
              <w:bottom w:val="nil"/>
              <w:right w:val="nil"/>
            </w:tcBorders>
          </w:tcPr>
          <w:p w14:paraId="036C5369" w14:textId="77529A79" w:rsidR="003F7E03" w:rsidRPr="007514AD" w:rsidRDefault="003F7E03"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PM16MP_R_EIrev</w:t>
            </w:r>
          </w:p>
        </w:tc>
        <w:tc>
          <w:tcPr>
            <w:tcW w:w="5670" w:type="dxa"/>
            <w:tcBorders>
              <w:top w:val="nil"/>
              <w:left w:val="nil"/>
              <w:bottom w:val="nil"/>
              <w:right w:val="nil"/>
            </w:tcBorders>
          </w:tcPr>
          <w:p w14:paraId="6DC88B27" w14:textId="4D3DECE2" w:rsidR="003F7E03" w:rsidRPr="007514AD" w:rsidRDefault="003F7E03"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AAAGAATTCTGATTCCAGGATGCGACAGCTCGTTGAGG</w:t>
            </w:r>
          </w:p>
        </w:tc>
        <w:tc>
          <w:tcPr>
            <w:tcW w:w="1417" w:type="dxa"/>
            <w:vMerge/>
            <w:tcBorders>
              <w:left w:val="nil"/>
              <w:bottom w:val="nil"/>
              <w:right w:val="nil"/>
            </w:tcBorders>
          </w:tcPr>
          <w:p w14:paraId="418F5738" w14:textId="77777777" w:rsidR="003F7E03" w:rsidRPr="007514AD" w:rsidRDefault="003F7E03" w:rsidP="00A429D5">
            <w:pPr>
              <w:autoSpaceDE w:val="0"/>
              <w:autoSpaceDN w:val="0"/>
              <w:adjustRightInd w:val="0"/>
              <w:spacing w:line="276" w:lineRule="auto"/>
              <w:rPr>
                <w:rFonts w:ascii="Arial" w:eastAsia="TimesNewRoman" w:hAnsi="Arial" w:cs="Arial"/>
                <w:sz w:val="20"/>
                <w:szCs w:val="20"/>
                <w:lang w:val="en-GB"/>
              </w:rPr>
            </w:pPr>
          </w:p>
        </w:tc>
      </w:tr>
      <w:tr w:rsidR="00AE7C69" w:rsidRPr="007514AD" w14:paraId="0777107D" w14:textId="77777777" w:rsidTr="00EC2788">
        <w:trPr>
          <w:trHeight w:val="340"/>
        </w:trPr>
        <w:tc>
          <w:tcPr>
            <w:tcW w:w="1990" w:type="dxa"/>
            <w:tcBorders>
              <w:top w:val="nil"/>
              <w:left w:val="nil"/>
              <w:bottom w:val="nil"/>
              <w:right w:val="nil"/>
            </w:tcBorders>
          </w:tcPr>
          <w:p w14:paraId="11517DC5" w14:textId="1C691673" w:rsidR="00AE7C69" w:rsidRPr="007514AD" w:rsidRDefault="00AE7C69"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Metra_for2</w:t>
            </w:r>
          </w:p>
        </w:tc>
        <w:tc>
          <w:tcPr>
            <w:tcW w:w="5670" w:type="dxa"/>
            <w:tcBorders>
              <w:top w:val="nil"/>
              <w:left w:val="nil"/>
              <w:bottom w:val="nil"/>
              <w:right w:val="nil"/>
            </w:tcBorders>
          </w:tcPr>
          <w:p w14:paraId="7E52B6B8" w14:textId="6260397B" w:rsidR="00AE7C69" w:rsidRPr="007514AD" w:rsidRDefault="00AE7C69"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GTCGCGGATCC</w:t>
            </w:r>
            <w:r w:rsidRPr="007514AD">
              <w:rPr>
                <w:rFonts w:ascii="Arial" w:eastAsia="TimesNewRoman" w:hAnsi="Arial" w:cs="Arial"/>
                <w:sz w:val="20"/>
                <w:szCs w:val="20"/>
                <w:u w:val="single"/>
                <w:lang w:val="en-GB"/>
              </w:rPr>
              <w:t>GAATTC</w:t>
            </w:r>
            <w:r w:rsidRPr="007514AD">
              <w:rPr>
                <w:rFonts w:ascii="Arial" w:eastAsia="TimesNewRoman" w:hAnsi="Arial" w:cs="Arial"/>
                <w:sz w:val="20"/>
                <w:szCs w:val="20"/>
                <w:lang w:val="en-GB"/>
              </w:rPr>
              <w:t>ATGGACTCGACGCAAACCTATGA</w:t>
            </w:r>
          </w:p>
        </w:tc>
        <w:tc>
          <w:tcPr>
            <w:tcW w:w="1417" w:type="dxa"/>
            <w:vMerge w:val="restart"/>
            <w:tcBorders>
              <w:top w:val="nil"/>
              <w:left w:val="nil"/>
              <w:right w:val="nil"/>
            </w:tcBorders>
          </w:tcPr>
          <w:p w14:paraId="4638ADF9" w14:textId="7A031612" w:rsidR="00AE7C69" w:rsidRPr="007514AD" w:rsidRDefault="00B24C20"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Overexpression</w:t>
            </w:r>
            <w:r w:rsidR="00AE7C69" w:rsidRPr="007514AD">
              <w:rPr>
                <w:rFonts w:ascii="Arial" w:eastAsia="TimesNewRoman" w:hAnsi="Arial" w:cs="Arial"/>
                <w:sz w:val="20"/>
                <w:szCs w:val="20"/>
                <w:lang w:val="en-GB"/>
              </w:rPr>
              <w:t xml:space="preserve"> of</w:t>
            </w:r>
            <w:r w:rsidRPr="007514AD">
              <w:rPr>
                <w:rFonts w:ascii="Arial" w:eastAsia="TimesNewRoman" w:hAnsi="Arial" w:cs="Arial"/>
                <w:sz w:val="20"/>
                <w:szCs w:val="20"/>
                <w:lang w:val="en-GB"/>
              </w:rPr>
              <w:t xml:space="preserve"> </w:t>
            </w:r>
            <w:r w:rsidR="00AE7C69" w:rsidRPr="007514AD">
              <w:rPr>
                <w:rFonts w:ascii="Arial" w:eastAsia="TimesNewRoman" w:hAnsi="Arial" w:cs="Arial"/>
                <w:i/>
                <w:sz w:val="20"/>
                <w:szCs w:val="20"/>
                <w:lang w:val="en-GB"/>
              </w:rPr>
              <w:t>kin</w:t>
            </w:r>
            <w:r w:rsidRPr="007514AD">
              <w:rPr>
                <w:rFonts w:ascii="Arial" w:eastAsia="TimesNewRoman" w:hAnsi="Arial" w:cs="Arial"/>
                <w:i/>
                <w:sz w:val="20"/>
                <w:szCs w:val="20"/>
                <w:lang w:val="en-GB"/>
              </w:rPr>
              <w:t>O</w:t>
            </w:r>
          </w:p>
        </w:tc>
      </w:tr>
      <w:tr w:rsidR="00AE7C69" w:rsidRPr="007514AD" w14:paraId="58E8848F" w14:textId="77777777" w:rsidTr="00EC2788">
        <w:trPr>
          <w:trHeight w:val="340"/>
        </w:trPr>
        <w:tc>
          <w:tcPr>
            <w:tcW w:w="1990" w:type="dxa"/>
            <w:tcBorders>
              <w:top w:val="nil"/>
              <w:left w:val="nil"/>
              <w:bottom w:val="nil"/>
              <w:right w:val="nil"/>
            </w:tcBorders>
          </w:tcPr>
          <w:p w14:paraId="7DC03584" w14:textId="5C78134A" w:rsidR="00AE7C69" w:rsidRPr="007514AD" w:rsidRDefault="00AE7C69"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 xml:space="preserve">Metra_rev   </w:t>
            </w:r>
          </w:p>
        </w:tc>
        <w:tc>
          <w:tcPr>
            <w:tcW w:w="5670" w:type="dxa"/>
            <w:tcBorders>
              <w:top w:val="nil"/>
              <w:left w:val="nil"/>
              <w:bottom w:val="nil"/>
              <w:right w:val="nil"/>
            </w:tcBorders>
          </w:tcPr>
          <w:p w14:paraId="51D20C4D" w14:textId="0C000DF3" w:rsidR="00AE7C69" w:rsidRPr="007514AD" w:rsidRDefault="00AE7C69"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AGTGCGGCCGC</w:t>
            </w:r>
            <w:r w:rsidRPr="007514AD">
              <w:rPr>
                <w:rFonts w:ascii="Arial" w:eastAsia="TimesNewRoman" w:hAnsi="Arial" w:cs="Arial"/>
                <w:sz w:val="20"/>
                <w:szCs w:val="20"/>
                <w:u w:val="single"/>
                <w:lang w:val="en-GB"/>
              </w:rPr>
              <w:t>AAGCTT</w:t>
            </w:r>
            <w:r w:rsidRPr="007514AD">
              <w:rPr>
                <w:rFonts w:ascii="Arial" w:eastAsia="TimesNewRoman" w:hAnsi="Arial" w:cs="Arial"/>
                <w:sz w:val="20"/>
                <w:szCs w:val="20"/>
                <w:lang w:val="en-GB"/>
              </w:rPr>
              <w:t>TTCCAGCAGGGCTCTCATTTC</w:t>
            </w:r>
          </w:p>
        </w:tc>
        <w:tc>
          <w:tcPr>
            <w:tcW w:w="1417" w:type="dxa"/>
            <w:vMerge/>
            <w:tcBorders>
              <w:left w:val="nil"/>
              <w:bottom w:val="nil"/>
              <w:right w:val="nil"/>
            </w:tcBorders>
          </w:tcPr>
          <w:p w14:paraId="022ECFDA" w14:textId="77777777" w:rsidR="00AE7C69" w:rsidRPr="007514AD" w:rsidRDefault="00AE7C69" w:rsidP="00A429D5">
            <w:pPr>
              <w:autoSpaceDE w:val="0"/>
              <w:autoSpaceDN w:val="0"/>
              <w:adjustRightInd w:val="0"/>
              <w:spacing w:line="276" w:lineRule="auto"/>
              <w:rPr>
                <w:rFonts w:ascii="Arial" w:eastAsia="TimesNewRoman" w:hAnsi="Arial" w:cs="Arial"/>
                <w:sz w:val="20"/>
                <w:szCs w:val="20"/>
                <w:lang w:val="en-GB"/>
              </w:rPr>
            </w:pPr>
          </w:p>
        </w:tc>
      </w:tr>
      <w:tr w:rsidR="00B24C20" w:rsidRPr="007514AD" w14:paraId="096D9558" w14:textId="77777777" w:rsidTr="00EC2788">
        <w:trPr>
          <w:trHeight w:val="340"/>
        </w:trPr>
        <w:tc>
          <w:tcPr>
            <w:tcW w:w="1990" w:type="dxa"/>
            <w:tcBorders>
              <w:top w:val="nil"/>
              <w:left w:val="nil"/>
              <w:bottom w:val="nil"/>
              <w:right w:val="nil"/>
            </w:tcBorders>
          </w:tcPr>
          <w:p w14:paraId="63DD58F0" w14:textId="0292EC08" w:rsidR="00B24C20" w:rsidRPr="007514AD" w:rsidRDefault="00B24C20"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PPDC_for</w:t>
            </w:r>
          </w:p>
        </w:tc>
        <w:tc>
          <w:tcPr>
            <w:tcW w:w="5670" w:type="dxa"/>
            <w:tcBorders>
              <w:top w:val="nil"/>
              <w:left w:val="nil"/>
              <w:bottom w:val="nil"/>
              <w:right w:val="nil"/>
            </w:tcBorders>
          </w:tcPr>
          <w:p w14:paraId="3DA9CC79" w14:textId="454F0E48" w:rsidR="00B24C20" w:rsidRPr="007514AD" w:rsidRDefault="00B24C20"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GTCGCGGATCC</w:t>
            </w:r>
            <w:r w:rsidRPr="007514AD">
              <w:rPr>
                <w:rFonts w:ascii="Arial" w:eastAsia="TimesNewRoman" w:hAnsi="Arial" w:cs="Arial"/>
                <w:sz w:val="20"/>
                <w:szCs w:val="20"/>
                <w:u w:val="single"/>
                <w:lang w:val="en-GB"/>
              </w:rPr>
              <w:t>GAATTC</w:t>
            </w:r>
            <w:r w:rsidRPr="007514AD">
              <w:rPr>
                <w:rFonts w:ascii="Arial" w:eastAsia="TimesNewRoman" w:hAnsi="Arial" w:cs="Arial"/>
                <w:sz w:val="20"/>
                <w:szCs w:val="20"/>
                <w:lang w:val="en-GB"/>
              </w:rPr>
              <w:t>ATGGCTGAGCCGCCCGTCAGTG</w:t>
            </w:r>
          </w:p>
        </w:tc>
        <w:tc>
          <w:tcPr>
            <w:tcW w:w="1417" w:type="dxa"/>
            <w:vMerge w:val="restart"/>
            <w:tcBorders>
              <w:top w:val="nil"/>
              <w:left w:val="nil"/>
              <w:right w:val="nil"/>
            </w:tcBorders>
          </w:tcPr>
          <w:p w14:paraId="36161D44" w14:textId="7F62D601" w:rsidR="00B24C20" w:rsidRPr="007514AD" w:rsidRDefault="00B24C20"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 xml:space="preserve">Overexpression of </w:t>
            </w:r>
            <w:r w:rsidRPr="007514AD">
              <w:rPr>
                <w:rFonts w:ascii="Arial" w:eastAsia="TimesNewRoman" w:hAnsi="Arial" w:cs="Arial"/>
                <w:i/>
                <w:sz w:val="20"/>
                <w:szCs w:val="20"/>
                <w:lang w:val="en-GB"/>
              </w:rPr>
              <w:t>kinI</w:t>
            </w:r>
          </w:p>
        </w:tc>
      </w:tr>
      <w:tr w:rsidR="00B24C20" w:rsidRPr="007514AD" w14:paraId="471AE109" w14:textId="77777777" w:rsidTr="00EC2788">
        <w:trPr>
          <w:trHeight w:val="340"/>
        </w:trPr>
        <w:tc>
          <w:tcPr>
            <w:tcW w:w="1990" w:type="dxa"/>
            <w:tcBorders>
              <w:top w:val="nil"/>
              <w:left w:val="nil"/>
              <w:bottom w:val="nil"/>
              <w:right w:val="nil"/>
            </w:tcBorders>
          </w:tcPr>
          <w:p w14:paraId="4C070A10" w14:textId="5DC538D4" w:rsidR="00B24C20" w:rsidRPr="007514AD" w:rsidRDefault="00B24C20"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PPDC_rev</w:t>
            </w:r>
          </w:p>
        </w:tc>
        <w:tc>
          <w:tcPr>
            <w:tcW w:w="5670" w:type="dxa"/>
            <w:tcBorders>
              <w:top w:val="nil"/>
              <w:left w:val="nil"/>
              <w:bottom w:val="nil"/>
              <w:right w:val="nil"/>
            </w:tcBorders>
          </w:tcPr>
          <w:p w14:paraId="4519F163" w14:textId="6D4C3B4D" w:rsidR="00B24C20" w:rsidRPr="007514AD" w:rsidRDefault="00B24C20"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AGTGCGGCCGC</w:t>
            </w:r>
            <w:r w:rsidRPr="007514AD">
              <w:rPr>
                <w:rFonts w:ascii="Arial" w:eastAsia="TimesNewRoman" w:hAnsi="Arial" w:cs="Arial"/>
                <w:sz w:val="20"/>
                <w:szCs w:val="20"/>
                <w:u w:val="single"/>
                <w:lang w:val="en-GB"/>
              </w:rPr>
              <w:t>AAGCTT</w:t>
            </w:r>
            <w:r w:rsidRPr="007514AD">
              <w:rPr>
                <w:rFonts w:ascii="Arial" w:eastAsia="TimesNewRoman" w:hAnsi="Arial" w:cs="Arial"/>
                <w:sz w:val="20"/>
                <w:szCs w:val="20"/>
                <w:lang w:val="en-GB"/>
              </w:rPr>
              <w:t>GAGCTGTCGCATCCTGGAATCAC</w:t>
            </w:r>
          </w:p>
        </w:tc>
        <w:tc>
          <w:tcPr>
            <w:tcW w:w="1417" w:type="dxa"/>
            <w:vMerge/>
            <w:tcBorders>
              <w:left w:val="nil"/>
              <w:bottom w:val="nil"/>
              <w:right w:val="nil"/>
            </w:tcBorders>
          </w:tcPr>
          <w:p w14:paraId="0F4E3A2F" w14:textId="77777777" w:rsidR="00B24C20" w:rsidRPr="007514AD" w:rsidRDefault="00B24C20" w:rsidP="00A429D5">
            <w:pPr>
              <w:autoSpaceDE w:val="0"/>
              <w:autoSpaceDN w:val="0"/>
              <w:adjustRightInd w:val="0"/>
              <w:spacing w:line="276" w:lineRule="auto"/>
              <w:rPr>
                <w:rFonts w:ascii="Arial" w:eastAsia="TimesNewRoman" w:hAnsi="Arial" w:cs="Arial"/>
                <w:sz w:val="20"/>
                <w:szCs w:val="20"/>
                <w:lang w:val="en-GB"/>
              </w:rPr>
            </w:pPr>
          </w:p>
        </w:tc>
      </w:tr>
      <w:tr w:rsidR="00B24C20" w:rsidRPr="007514AD" w14:paraId="397D41DD" w14:textId="77777777" w:rsidTr="00EC2788">
        <w:trPr>
          <w:trHeight w:val="340"/>
        </w:trPr>
        <w:tc>
          <w:tcPr>
            <w:tcW w:w="1990" w:type="dxa"/>
            <w:tcBorders>
              <w:top w:val="nil"/>
              <w:left w:val="nil"/>
              <w:bottom w:val="nil"/>
              <w:right w:val="nil"/>
            </w:tcBorders>
          </w:tcPr>
          <w:p w14:paraId="6D37E671" w14:textId="17FC6D46" w:rsidR="00B24C20" w:rsidRPr="007514AD" w:rsidRDefault="00B24C20"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CAPapr-for2</w:t>
            </w:r>
          </w:p>
        </w:tc>
        <w:tc>
          <w:tcPr>
            <w:tcW w:w="5670" w:type="dxa"/>
            <w:tcBorders>
              <w:top w:val="nil"/>
              <w:left w:val="nil"/>
              <w:bottom w:val="nil"/>
              <w:right w:val="nil"/>
            </w:tcBorders>
          </w:tcPr>
          <w:p w14:paraId="14906488" w14:textId="047E2C07" w:rsidR="00B24C20" w:rsidRPr="007514AD" w:rsidRDefault="00B24C20" w:rsidP="004B722C">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atcgggccctggcca</w:t>
            </w:r>
            <w:r w:rsidRPr="007514AD">
              <w:rPr>
                <w:rFonts w:ascii="Arial" w:eastAsia="TimesNewRoman" w:hAnsi="Arial" w:cs="Arial"/>
                <w:sz w:val="20"/>
                <w:szCs w:val="20"/>
                <w:u w:val="single"/>
                <w:lang w:val="en-GB"/>
              </w:rPr>
              <w:t>GCTAGC</w:t>
            </w:r>
            <w:r w:rsidRPr="007514AD">
              <w:rPr>
                <w:rFonts w:ascii="Arial" w:eastAsia="TimesNewRoman" w:hAnsi="Arial" w:cs="Arial"/>
                <w:sz w:val="20"/>
                <w:szCs w:val="20"/>
                <w:lang w:val="en-GB"/>
              </w:rPr>
              <w:t>TGGATACACCAAGGAAAGT</w:t>
            </w:r>
          </w:p>
        </w:tc>
        <w:tc>
          <w:tcPr>
            <w:tcW w:w="1417" w:type="dxa"/>
            <w:vMerge w:val="restart"/>
            <w:tcBorders>
              <w:top w:val="nil"/>
              <w:left w:val="nil"/>
              <w:right w:val="nil"/>
            </w:tcBorders>
          </w:tcPr>
          <w:p w14:paraId="026D630B" w14:textId="445F6359" w:rsidR="00B24C20" w:rsidRPr="007514AD" w:rsidRDefault="00B24C20" w:rsidP="00A429D5">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Construction of pCAP03-</w:t>
            </w:r>
            <w:r w:rsidRPr="007514AD">
              <w:rPr>
                <w:rFonts w:ascii="Arial" w:eastAsia="TimesNewRoman" w:hAnsi="Arial" w:cs="Arial"/>
                <w:i/>
                <w:iCs/>
                <w:sz w:val="20"/>
                <w:szCs w:val="20"/>
                <w:lang w:val="en-GB"/>
              </w:rPr>
              <w:t>kin</w:t>
            </w:r>
            <w:r w:rsidRPr="007514AD">
              <w:rPr>
                <w:rFonts w:ascii="Arial" w:eastAsia="TimesNewRoman" w:hAnsi="Arial" w:cs="Arial"/>
                <w:sz w:val="20"/>
                <w:szCs w:val="20"/>
                <w:lang w:val="en-GB"/>
              </w:rPr>
              <w:t>2</w:t>
            </w:r>
          </w:p>
        </w:tc>
      </w:tr>
      <w:tr w:rsidR="00B24C20" w:rsidRPr="007514AD" w14:paraId="6E729CD1" w14:textId="77777777" w:rsidTr="00EC2788">
        <w:trPr>
          <w:trHeight w:val="340"/>
        </w:trPr>
        <w:tc>
          <w:tcPr>
            <w:tcW w:w="1990" w:type="dxa"/>
            <w:tcBorders>
              <w:top w:val="nil"/>
              <w:left w:val="nil"/>
              <w:bottom w:val="single" w:sz="4" w:space="0" w:color="auto"/>
              <w:right w:val="nil"/>
            </w:tcBorders>
          </w:tcPr>
          <w:p w14:paraId="70FE0C3A" w14:textId="6D0D77ED" w:rsidR="00B24C20" w:rsidRPr="007514AD" w:rsidRDefault="00B24C20" w:rsidP="00DC10D4">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CAPapr-revNheI</w:t>
            </w:r>
          </w:p>
        </w:tc>
        <w:tc>
          <w:tcPr>
            <w:tcW w:w="5670" w:type="dxa"/>
            <w:tcBorders>
              <w:top w:val="nil"/>
              <w:left w:val="nil"/>
              <w:bottom w:val="single" w:sz="4" w:space="0" w:color="auto"/>
              <w:right w:val="nil"/>
            </w:tcBorders>
          </w:tcPr>
          <w:p w14:paraId="5D280961" w14:textId="38BEB87B" w:rsidR="00B24C20" w:rsidRPr="007514AD" w:rsidRDefault="00B24C20" w:rsidP="00DC10D4">
            <w:pPr>
              <w:autoSpaceDE w:val="0"/>
              <w:autoSpaceDN w:val="0"/>
              <w:adjustRightInd w:val="0"/>
              <w:spacing w:line="276" w:lineRule="auto"/>
              <w:rPr>
                <w:rFonts w:ascii="Arial" w:eastAsia="TimesNewRoman" w:hAnsi="Arial" w:cs="Arial"/>
                <w:sz w:val="20"/>
                <w:szCs w:val="20"/>
                <w:lang w:val="en-GB"/>
              </w:rPr>
            </w:pPr>
            <w:r w:rsidRPr="007514AD">
              <w:rPr>
                <w:rFonts w:ascii="Arial" w:eastAsia="TimesNewRoman" w:hAnsi="Arial" w:cs="Arial"/>
                <w:sz w:val="20"/>
                <w:szCs w:val="20"/>
                <w:lang w:val="en-GB"/>
              </w:rPr>
              <w:t>tgcaggtcgactcta</w:t>
            </w:r>
            <w:r w:rsidRPr="007514AD">
              <w:rPr>
                <w:rFonts w:ascii="Arial" w:eastAsia="TimesNewRoman" w:hAnsi="Arial" w:cs="Arial"/>
                <w:sz w:val="20"/>
                <w:szCs w:val="20"/>
                <w:u w:val="single"/>
                <w:lang w:val="en-GB"/>
              </w:rPr>
              <w:t>GCTAGC</w:t>
            </w:r>
            <w:r w:rsidRPr="007514AD">
              <w:rPr>
                <w:rFonts w:ascii="Arial" w:eastAsia="TimesNewRoman" w:hAnsi="Arial" w:cs="Arial"/>
                <w:sz w:val="20"/>
                <w:szCs w:val="20"/>
                <w:lang w:val="en-GB"/>
              </w:rPr>
              <w:t>TTATGAGCTCAGCCAATCG</w:t>
            </w:r>
          </w:p>
        </w:tc>
        <w:tc>
          <w:tcPr>
            <w:tcW w:w="1417" w:type="dxa"/>
            <w:vMerge/>
            <w:tcBorders>
              <w:left w:val="nil"/>
              <w:bottom w:val="single" w:sz="4" w:space="0" w:color="auto"/>
              <w:right w:val="nil"/>
            </w:tcBorders>
          </w:tcPr>
          <w:p w14:paraId="63FCA5D4" w14:textId="77777777" w:rsidR="00B24C20" w:rsidRPr="007514AD" w:rsidRDefault="00B24C20" w:rsidP="00DC10D4">
            <w:pPr>
              <w:autoSpaceDE w:val="0"/>
              <w:autoSpaceDN w:val="0"/>
              <w:adjustRightInd w:val="0"/>
              <w:spacing w:line="276" w:lineRule="auto"/>
              <w:rPr>
                <w:rFonts w:ascii="Arial" w:eastAsia="TimesNewRoman" w:hAnsi="Arial" w:cs="Arial"/>
                <w:sz w:val="20"/>
                <w:szCs w:val="20"/>
                <w:lang w:val="en-GB"/>
              </w:rPr>
            </w:pPr>
          </w:p>
        </w:tc>
      </w:tr>
    </w:tbl>
    <w:p w14:paraId="58ABF12E" w14:textId="266C9BA9" w:rsidR="005A169D" w:rsidRPr="007514AD" w:rsidRDefault="00837B08" w:rsidP="004844DA">
      <w:pPr>
        <w:spacing w:line="276" w:lineRule="auto"/>
        <w:jc w:val="both"/>
        <w:rPr>
          <w:rFonts w:ascii="Arial" w:hAnsi="Arial" w:cs="Arial"/>
          <w:lang w:val="en-GB"/>
        </w:rPr>
      </w:pPr>
      <w:r w:rsidRPr="007514AD">
        <w:rPr>
          <w:rFonts w:ascii="Arial" w:hAnsi="Arial" w:cs="Arial"/>
          <w:lang w:val="en-GB"/>
        </w:rPr>
        <w:t>Restriction sites are underlined.</w:t>
      </w:r>
    </w:p>
    <w:p w14:paraId="2F9C6502" w14:textId="360CA783" w:rsidR="007514AD" w:rsidRDefault="007514AD" w:rsidP="004844DA">
      <w:pPr>
        <w:spacing w:line="276" w:lineRule="auto"/>
        <w:jc w:val="both"/>
        <w:rPr>
          <w:rFonts w:ascii="Arial" w:hAnsi="Arial" w:cs="Arial"/>
          <w:lang w:val="en-GB"/>
        </w:rPr>
      </w:pPr>
      <w:r>
        <w:rPr>
          <w:rFonts w:ascii="Arial" w:hAnsi="Arial" w:cs="Arial"/>
          <w:lang w:val="en-GB"/>
        </w:rPr>
        <w:br w:type="page"/>
      </w:r>
    </w:p>
    <w:p w14:paraId="695763F4" w14:textId="77777777" w:rsidR="007B1984" w:rsidRDefault="007B1984" w:rsidP="00EC2788">
      <w:pPr>
        <w:spacing w:after="0" w:line="276" w:lineRule="auto"/>
        <w:jc w:val="both"/>
        <w:rPr>
          <w:rFonts w:ascii="Arial" w:hAnsi="Arial" w:cs="Arial"/>
          <w:bCs/>
          <w:lang w:val="en-GB"/>
        </w:rPr>
      </w:pPr>
    </w:p>
    <w:p w14:paraId="4A32EEF6" w14:textId="6E696869" w:rsidR="007B1984" w:rsidRDefault="00692D29" w:rsidP="00EC2788">
      <w:pPr>
        <w:pStyle w:val="NormalWeb"/>
        <w:outlineLvl w:val="1"/>
        <w:rPr>
          <w:rFonts w:cs="Arial"/>
          <w:bCs/>
        </w:rPr>
      </w:pPr>
      <w:bookmarkStart w:id="16" w:name="_Toc67124449"/>
      <w:r w:rsidRPr="007514AD">
        <w:rPr>
          <w:rFonts w:cs="Arial"/>
          <w:bCs/>
        </w:rPr>
        <w:t>Table S</w:t>
      </w:r>
      <w:r w:rsidR="000834C5">
        <w:rPr>
          <w:rFonts w:cs="Arial"/>
          <w:bCs/>
        </w:rPr>
        <w:t>10</w:t>
      </w:r>
      <w:r w:rsidRPr="007514AD">
        <w:rPr>
          <w:rFonts w:cs="Arial"/>
          <w:bCs/>
        </w:rPr>
        <w:t>. KinA homologs identified by BlastP.</w:t>
      </w:r>
      <w:bookmarkEnd w:id="16"/>
    </w:p>
    <w:tbl>
      <w:tblPr>
        <w:tblW w:w="8931" w:type="dxa"/>
        <w:tblLook w:val="04A0" w:firstRow="1" w:lastRow="0" w:firstColumn="1" w:lastColumn="0" w:noHBand="0" w:noVBand="1"/>
      </w:tblPr>
      <w:tblGrid>
        <w:gridCol w:w="571"/>
        <w:gridCol w:w="1978"/>
        <w:gridCol w:w="735"/>
        <w:gridCol w:w="3946"/>
        <w:gridCol w:w="1701"/>
      </w:tblGrid>
      <w:tr w:rsidR="007B1984" w:rsidRPr="007514AD" w14:paraId="4E599631" w14:textId="77777777" w:rsidTr="00EC2788">
        <w:trPr>
          <w:trHeight w:val="345"/>
        </w:trPr>
        <w:tc>
          <w:tcPr>
            <w:tcW w:w="571" w:type="dxa"/>
            <w:tcBorders>
              <w:top w:val="single" w:sz="4" w:space="0" w:color="auto"/>
              <w:left w:val="nil"/>
              <w:bottom w:val="single" w:sz="4" w:space="0" w:color="auto"/>
              <w:right w:val="nil"/>
            </w:tcBorders>
            <w:shd w:val="clear" w:color="auto" w:fill="auto"/>
            <w:noWrap/>
            <w:vAlign w:val="bottom"/>
            <w:hideMark/>
          </w:tcPr>
          <w:p w14:paraId="1DF02812" w14:textId="77777777" w:rsidR="007B1984" w:rsidRPr="007514AD" w:rsidRDefault="007B1984" w:rsidP="0084171B">
            <w:pPr>
              <w:spacing w:after="0" w:line="240" w:lineRule="auto"/>
              <w:rPr>
                <w:rFonts w:ascii="Arial" w:eastAsia="Times New Roman" w:hAnsi="Arial" w:cs="Arial"/>
                <w:b/>
                <w:lang w:val="en-GB"/>
              </w:rPr>
            </w:pPr>
            <w:r w:rsidRPr="007514AD">
              <w:rPr>
                <w:rFonts w:ascii="Arial" w:eastAsia="Times New Roman" w:hAnsi="Arial" w:cs="Arial"/>
                <w:b/>
                <w:lang w:val="en-GB"/>
              </w:rPr>
              <w:t>No.</w:t>
            </w:r>
          </w:p>
        </w:tc>
        <w:tc>
          <w:tcPr>
            <w:tcW w:w="1978" w:type="dxa"/>
            <w:tcBorders>
              <w:top w:val="single" w:sz="4" w:space="0" w:color="auto"/>
              <w:left w:val="nil"/>
              <w:bottom w:val="single" w:sz="4" w:space="0" w:color="auto"/>
              <w:right w:val="nil"/>
            </w:tcBorders>
            <w:vAlign w:val="bottom"/>
          </w:tcPr>
          <w:p w14:paraId="213DFDE7" w14:textId="77777777" w:rsidR="007B1984" w:rsidRPr="007514AD" w:rsidRDefault="007B1984" w:rsidP="0084171B">
            <w:pPr>
              <w:spacing w:after="0" w:line="240" w:lineRule="auto"/>
              <w:rPr>
                <w:rFonts w:ascii="Arial" w:eastAsia="Times New Roman" w:hAnsi="Arial" w:cs="Arial"/>
                <w:b/>
                <w:lang w:val="en-GB"/>
              </w:rPr>
            </w:pPr>
            <w:r w:rsidRPr="007514AD">
              <w:rPr>
                <w:rFonts w:ascii="Arial" w:eastAsia="Times New Roman" w:hAnsi="Arial" w:cs="Arial"/>
                <w:b/>
                <w:lang w:val="en-GB"/>
              </w:rPr>
              <w:t>Sequence ID</w:t>
            </w:r>
          </w:p>
        </w:tc>
        <w:tc>
          <w:tcPr>
            <w:tcW w:w="735" w:type="dxa"/>
            <w:tcBorders>
              <w:top w:val="single" w:sz="4" w:space="0" w:color="auto"/>
              <w:left w:val="nil"/>
              <w:bottom w:val="single" w:sz="4" w:space="0" w:color="auto"/>
              <w:right w:val="nil"/>
            </w:tcBorders>
            <w:shd w:val="clear" w:color="auto" w:fill="auto"/>
            <w:noWrap/>
            <w:vAlign w:val="bottom"/>
            <w:hideMark/>
          </w:tcPr>
          <w:p w14:paraId="624245B5" w14:textId="77777777" w:rsidR="007B1984" w:rsidRPr="007514AD" w:rsidRDefault="007B1984" w:rsidP="0084171B">
            <w:pPr>
              <w:spacing w:after="0" w:line="240" w:lineRule="auto"/>
              <w:rPr>
                <w:rFonts w:ascii="Arial" w:eastAsia="Times New Roman" w:hAnsi="Arial" w:cs="Arial"/>
                <w:b/>
                <w:lang w:val="en-GB"/>
              </w:rPr>
            </w:pPr>
            <w:r w:rsidRPr="007514AD">
              <w:rPr>
                <w:rFonts w:ascii="Arial" w:eastAsia="Times New Roman" w:hAnsi="Arial" w:cs="Arial"/>
                <w:b/>
                <w:lang w:val="en-GB"/>
              </w:rPr>
              <w:t>Size</w:t>
            </w:r>
            <w:r w:rsidRPr="007514AD">
              <w:rPr>
                <w:rFonts w:ascii="Arial" w:eastAsia="Times New Roman" w:hAnsi="Arial" w:cs="Arial"/>
                <w:b/>
                <w:vertAlign w:val="superscript"/>
                <w:lang w:val="en-GB"/>
              </w:rPr>
              <w:t>a</w:t>
            </w:r>
          </w:p>
        </w:tc>
        <w:tc>
          <w:tcPr>
            <w:tcW w:w="3946" w:type="dxa"/>
            <w:tcBorders>
              <w:top w:val="single" w:sz="4" w:space="0" w:color="auto"/>
              <w:left w:val="nil"/>
              <w:bottom w:val="single" w:sz="4" w:space="0" w:color="auto"/>
              <w:right w:val="nil"/>
            </w:tcBorders>
            <w:shd w:val="clear" w:color="auto" w:fill="auto"/>
            <w:noWrap/>
            <w:vAlign w:val="bottom"/>
            <w:hideMark/>
          </w:tcPr>
          <w:p w14:paraId="237912D6" w14:textId="77777777" w:rsidR="007B1984" w:rsidRPr="007514AD" w:rsidRDefault="007B1984" w:rsidP="0084171B">
            <w:pPr>
              <w:spacing w:after="0" w:line="240" w:lineRule="auto"/>
              <w:rPr>
                <w:rFonts w:ascii="Arial" w:eastAsia="Times New Roman" w:hAnsi="Arial" w:cs="Arial"/>
                <w:b/>
                <w:lang w:val="en-GB"/>
              </w:rPr>
            </w:pPr>
            <w:r w:rsidRPr="007514AD">
              <w:rPr>
                <w:rFonts w:ascii="Arial" w:eastAsia="Times New Roman" w:hAnsi="Arial" w:cs="Arial"/>
                <w:b/>
                <w:lang w:val="en-GB"/>
              </w:rPr>
              <w:t>Organism</w:t>
            </w:r>
          </w:p>
        </w:tc>
        <w:tc>
          <w:tcPr>
            <w:tcW w:w="1701" w:type="dxa"/>
            <w:tcBorders>
              <w:top w:val="single" w:sz="4" w:space="0" w:color="auto"/>
              <w:left w:val="nil"/>
              <w:bottom w:val="single" w:sz="4" w:space="0" w:color="auto"/>
              <w:right w:val="nil"/>
            </w:tcBorders>
            <w:shd w:val="clear" w:color="auto" w:fill="auto"/>
            <w:noWrap/>
            <w:vAlign w:val="bottom"/>
            <w:hideMark/>
          </w:tcPr>
          <w:p w14:paraId="76D46CA9" w14:textId="77777777" w:rsidR="007B1984" w:rsidRPr="007514AD" w:rsidRDefault="007B1984" w:rsidP="0084171B">
            <w:pPr>
              <w:spacing w:after="0" w:line="240" w:lineRule="auto"/>
              <w:rPr>
                <w:rFonts w:ascii="Arial" w:eastAsia="Times New Roman" w:hAnsi="Arial" w:cs="Arial"/>
                <w:b/>
                <w:lang w:val="en-GB"/>
              </w:rPr>
            </w:pPr>
            <w:r w:rsidRPr="007514AD">
              <w:rPr>
                <w:rFonts w:ascii="Arial" w:eastAsia="Times New Roman" w:hAnsi="Arial" w:cs="Arial"/>
                <w:b/>
                <w:lang w:val="en-GB"/>
              </w:rPr>
              <w:t>Identities/ Positives, %</w:t>
            </w:r>
          </w:p>
        </w:tc>
      </w:tr>
      <w:tr w:rsidR="007B1984" w:rsidRPr="007514AD" w14:paraId="36FE5AC6" w14:textId="77777777" w:rsidTr="00EC2788">
        <w:trPr>
          <w:trHeight w:val="345"/>
        </w:trPr>
        <w:tc>
          <w:tcPr>
            <w:tcW w:w="571" w:type="dxa"/>
            <w:tcBorders>
              <w:top w:val="nil"/>
              <w:left w:val="nil"/>
              <w:bottom w:val="nil"/>
              <w:right w:val="nil"/>
            </w:tcBorders>
            <w:shd w:val="clear" w:color="auto" w:fill="auto"/>
            <w:noWrap/>
            <w:vAlign w:val="bottom"/>
          </w:tcPr>
          <w:p w14:paraId="5DE3A6F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1</w:t>
            </w:r>
          </w:p>
        </w:tc>
        <w:tc>
          <w:tcPr>
            <w:tcW w:w="1978" w:type="dxa"/>
            <w:tcBorders>
              <w:top w:val="nil"/>
              <w:left w:val="nil"/>
              <w:bottom w:val="nil"/>
              <w:right w:val="nil"/>
            </w:tcBorders>
            <w:vAlign w:val="bottom"/>
          </w:tcPr>
          <w:p w14:paraId="0188874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Cs/>
                <w:lang w:val="en-GB"/>
              </w:rPr>
              <w:t>WP_071383936.1</w:t>
            </w:r>
          </w:p>
        </w:tc>
        <w:tc>
          <w:tcPr>
            <w:tcW w:w="735" w:type="dxa"/>
            <w:tcBorders>
              <w:top w:val="nil"/>
              <w:left w:val="nil"/>
              <w:bottom w:val="nil"/>
              <w:right w:val="nil"/>
            </w:tcBorders>
            <w:shd w:val="clear" w:color="auto" w:fill="auto"/>
            <w:noWrap/>
            <w:vAlign w:val="bottom"/>
          </w:tcPr>
          <w:p w14:paraId="6DB98D5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62</w:t>
            </w:r>
          </w:p>
        </w:tc>
        <w:tc>
          <w:tcPr>
            <w:tcW w:w="3946" w:type="dxa"/>
            <w:tcBorders>
              <w:top w:val="nil"/>
              <w:left w:val="nil"/>
              <w:bottom w:val="nil"/>
              <w:right w:val="nil"/>
            </w:tcBorders>
            <w:shd w:val="clear" w:color="auto" w:fill="auto"/>
            <w:noWrap/>
            <w:vAlign w:val="bottom"/>
            <w:hideMark/>
          </w:tcPr>
          <w:p w14:paraId="026F724A"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
                <w:lang w:val="en-GB"/>
              </w:rPr>
              <w:t>Streptomyces sp</w:t>
            </w:r>
            <w:r w:rsidRPr="007514AD">
              <w:rPr>
                <w:rFonts w:ascii="Arial" w:eastAsia="Times New Roman" w:hAnsi="Arial" w:cs="Arial"/>
                <w:lang w:val="en-GB"/>
              </w:rPr>
              <w:t>. MUSC 1</w:t>
            </w:r>
          </w:p>
        </w:tc>
        <w:tc>
          <w:tcPr>
            <w:tcW w:w="1701" w:type="dxa"/>
            <w:tcBorders>
              <w:top w:val="nil"/>
              <w:left w:val="nil"/>
              <w:bottom w:val="nil"/>
              <w:right w:val="nil"/>
            </w:tcBorders>
            <w:shd w:val="clear" w:color="auto" w:fill="auto"/>
            <w:noWrap/>
            <w:vAlign w:val="bottom"/>
            <w:hideMark/>
          </w:tcPr>
          <w:p w14:paraId="08802454"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50/66</w:t>
            </w:r>
          </w:p>
        </w:tc>
      </w:tr>
      <w:tr w:rsidR="007B1984" w:rsidRPr="007514AD" w14:paraId="4E9B728F" w14:textId="77777777" w:rsidTr="00EC2788">
        <w:trPr>
          <w:trHeight w:val="300"/>
        </w:trPr>
        <w:tc>
          <w:tcPr>
            <w:tcW w:w="571" w:type="dxa"/>
            <w:tcBorders>
              <w:top w:val="nil"/>
              <w:left w:val="nil"/>
              <w:bottom w:val="nil"/>
              <w:right w:val="nil"/>
            </w:tcBorders>
            <w:shd w:val="clear" w:color="auto" w:fill="auto"/>
            <w:noWrap/>
            <w:vAlign w:val="bottom"/>
          </w:tcPr>
          <w:p w14:paraId="56ED2780"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2</w:t>
            </w:r>
          </w:p>
        </w:tc>
        <w:tc>
          <w:tcPr>
            <w:tcW w:w="1978" w:type="dxa"/>
            <w:tcBorders>
              <w:top w:val="nil"/>
              <w:left w:val="nil"/>
              <w:bottom w:val="nil"/>
              <w:right w:val="nil"/>
            </w:tcBorders>
            <w:vAlign w:val="bottom"/>
          </w:tcPr>
          <w:p w14:paraId="6311324A"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Cs/>
                <w:lang w:val="en-GB"/>
              </w:rPr>
              <w:t>WP_093682639.1</w:t>
            </w:r>
          </w:p>
        </w:tc>
        <w:tc>
          <w:tcPr>
            <w:tcW w:w="735" w:type="dxa"/>
            <w:tcBorders>
              <w:top w:val="nil"/>
              <w:left w:val="nil"/>
              <w:bottom w:val="nil"/>
              <w:right w:val="nil"/>
            </w:tcBorders>
            <w:shd w:val="clear" w:color="auto" w:fill="auto"/>
            <w:noWrap/>
            <w:vAlign w:val="bottom"/>
          </w:tcPr>
          <w:p w14:paraId="25C3241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62</w:t>
            </w:r>
          </w:p>
        </w:tc>
        <w:tc>
          <w:tcPr>
            <w:tcW w:w="3946" w:type="dxa"/>
            <w:tcBorders>
              <w:top w:val="nil"/>
              <w:left w:val="nil"/>
              <w:bottom w:val="nil"/>
              <w:right w:val="nil"/>
            </w:tcBorders>
            <w:shd w:val="clear" w:color="auto" w:fill="auto"/>
            <w:noWrap/>
            <w:vAlign w:val="bottom"/>
            <w:hideMark/>
          </w:tcPr>
          <w:p w14:paraId="4A4C4CB6"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lang w:val="en-GB"/>
              </w:rPr>
              <w:t>MULTISPECIES:</w:t>
            </w:r>
            <w:r w:rsidRPr="007514AD">
              <w:rPr>
                <w:rFonts w:ascii="Arial" w:eastAsia="Times New Roman" w:hAnsi="Arial" w:cs="Arial"/>
                <w:i/>
                <w:lang w:val="en-GB"/>
              </w:rPr>
              <w:t xml:space="preserve"> Streptomyces</w:t>
            </w:r>
          </w:p>
        </w:tc>
        <w:tc>
          <w:tcPr>
            <w:tcW w:w="1701" w:type="dxa"/>
            <w:tcBorders>
              <w:top w:val="nil"/>
              <w:left w:val="nil"/>
              <w:bottom w:val="nil"/>
              <w:right w:val="nil"/>
            </w:tcBorders>
            <w:shd w:val="clear" w:color="auto" w:fill="auto"/>
            <w:noWrap/>
            <w:vAlign w:val="bottom"/>
            <w:hideMark/>
          </w:tcPr>
          <w:p w14:paraId="6C27D175"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50/66</w:t>
            </w:r>
          </w:p>
        </w:tc>
      </w:tr>
      <w:tr w:rsidR="007B1984" w:rsidRPr="007514AD" w14:paraId="22AC5358" w14:textId="77777777" w:rsidTr="00EC2788">
        <w:trPr>
          <w:trHeight w:val="300"/>
        </w:trPr>
        <w:tc>
          <w:tcPr>
            <w:tcW w:w="571" w:type="dxa"/>
            <w:tcBorders>
              <w:top w:val="nil"/>
              <w:left w:val="nil"/>
              <w:bottom w:val="nil"/>
              <w:right w:val="nil"/>
            </w:tcBorders>
            <w:shd w:val="clear" w:color="auto" w:fill="auto"/>
            <w:noWrap/>
            <w:vAlign w:val="bottom"/>
          </w:tcPr>
          <w:p w14:paraId="3C86B7EF"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3</w:t>
            </w:r>
          </w:p>
        </w:tc>
        <w:tc>
          <w:tcPr>
            <w:tcW w:w="1978" w:type="dxa"/>
            <w:tcBorders>
              <w:top w:val="nil"/>
              <w:left w:val="nil"/>
              <w:bottom w:val="nil"/>
              <w:right w:val="nil"/>
            </w:tcBorders>
            <w:vAlign w:val="bottom"/>
          </w:tcPr>
          <w:p w14:paraId="174B1974"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WP_015659228.1</w:t>
            </w:r>
          </w:p>
        </w:tc>
        <w:tc>
          <w:tcPr>
            <w:tcW w:w="735" w:type="dxa"/>
            <w:tcBorders>
              <w:top w:val="nil"/>
              <w:left w:val="nil"/>
              <w:bottom w:val="nil"/>
              <w:right w:val="nil"/>
            </w:tcBorders>
            <w:shd w:val="clear" w:color="auto" w:fill="auto"/>
            <w:noWrap/>
            <w:vAlign w:val="bottom"/>
          </w:tcPr>
          <w:p w14:paraId="371C318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61</w:t>
            </w:r>
          </w:p>
        </w:tc>
        <w:tc>
          <w:tcPr>
            <w:tcW w:w="3946" w:type="dxa"/>
            <w:tcBorders>
              <w:top w:val="nil"/>
              <w:left w:val="nil"/>
              <w:bottom w:val="nil"/>
              <w:right w:val="nil"/>
            </w:tcBorders>
            <w:shd w:val="clear" w:color="auto" w:fill="auto"/>
            <w:noWrap/>
            <w:vAlign w:val="bottom"/>
            <w:hideMark/>
          </w:tcPr>
          <w:p w14:paraId="4FA4352C"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davaonensis</w:t>
            </w:r>
          </w:p>
        </w:tc>
        <w:tc>
          <w:tcPr>
            <w:tcW w:w="1701" w:type="dxa"/>
            <w:tcBorders>
              <w:top w:val="nil"/>
              <w:left w:val="nil"/>
              <w:bottom w:val="nil"/>
              <w:right w:val="nil"/>
            </w:tcBorders>
            <w:shd w:val="clear" w:color="auto" w:fill="auto"/>
            <w:noWrap/>
            <w:vAlign w:val="bottom"/>
            <w:hideMark/>
          </w:tcPr>
          <w:p w14:paraId="6998B6D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54/62</w:t>
            </w:r>
          </w:p>
        </w:tc>
      </w:tr>
      <w:tr w:rsidR="007B1984" w:rsidRPr="007514AD" w14:paraId="2C746F90" w14:textId="77777777" w:rsidTr="00EC2788">
        <w:trPr>
          <w:trHeight w:val="300"/>
        </w:trPr>
        <w:tc>
          <w:tcPr>
            <w:tcW w:w="571" w:type="dxa"/>
            <w:tcBorders>
              <w:top w:val="nil"/>
              <w:left w:val="nil"/>
              <w:bottom w:val="nil"/>
              <w:right w:val="nil"/>
            </w:tcBorders>
            <w:shd w:val="clear" w:color="auto" w:fill="auto"/>
            <w:noWrap/>
            <w:vAlign w:val="bottom"/>
          </w:tcPr>
          <w:p w14:paraId="480611A3"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4</w:t>
            </w:r>
          </w:p>
        </w:tc>
        <w:tc>
          <w:tcPr>
            <w:tcW w:w="1978" w:type="dxa"/>
            <w:tcBorders>
              <w:top w:val="nil"/>
              <w:left w:val="nil"/>
              <w:bottom w:val="nil"/>
              <w:right w:val="nil"/>
            </w:tcBorders>
            <w:vAlign w:val="bottom"/>
          </w:tcPr>
          <w:p w14:paraId="2BDF7CAC"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WP_060892876.1</w:t>
            </w:r>
          </w:p>
        </w:tc>
        <w:tc>
          <w:tcPr>
            <w:tcW w:w="735" w:type="dxa"/>
            <w:tcBorders>
              <w:top w:val="nil"/>
              <w:left w:val="nil"/>
              <w:bottom w:val="nil"/>
              <w:right w:val="nil"/>
            </w:tcBorders>
            <w:shd w:val="clear" w:color="auto" w:fill="auto"/>
            <w:noWrap/>
            <w:vAlign w:val="bottom"/>
          </w:tcPr>
          <w:p w14:paraId="37BE9FE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62</w:t>
            </w:r>
          </w:p>
        </w:tc>
        <w:tc>
          <w:tcPr>
            <w:tcW w:w="3946" w:type="dxa"/>
            <w:tcBorders>
              <w:top w:val="nil"/>
              <w:left w:val="nil"/>
              <w:bottom w:val="nil"/>
              <w:right w:val="nil"/>
            </w:tcBorders>
            <w:shd w:val="clear" w:color="auto" w:fill="auto"/>
            <w:noWrap/>
            <w:vAlign w:val="bottom"/>
            <w:hideMark/>
          </w:tcPr>
          <w:p w14:paraId="2708934B"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europaeiscabiei</w:t>
            </w:r>
          </w:p>
        </w:tc>
        <w:tc>
          <w:tcPr>
            <w:tcW w:w="1701" w:type="dxa"/>
            <w:tcBorders>
              <w:top w:val="nil"/>
              <w:left w:val="nil"/>
              <w:bottom w:val="nil"/>
              <w:right w:val="nil"/>
            </w:tcBorders>
            <w:shd w:val="clear" w:color="auto" w:fill="auto"/>
            <w:noWrap/>
            <w:vAlign w:val="bottom"/>
            <w:hideMark/>
          </w:tcPr>
          <w:p w14:paraId="0F07773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56/64</w:t>
            </w:r>
          </w:p>
        </w:tc>
      </w:tr>
      <w:tr w:rsidR="007B1984" w:rsidRPr="007514AD" w14:paraId="7CD42A48" w14:textId="77777777" w:rsidTr="00EC2788">
        <w:trPr>
          <w:trHeight w:val="300"/>
        </w:trPr>
        <w:tc>
          <w:tcPr>
            <w:tcW w:w="571" w:type="dxa"/>
            <w:tcBorders>
              <w:top w:val="nil"/>
              <w:left w:val="nil"/>
              <w:bottom w:val="nil"/>
              <w:right w:val="nil"/>
            </w:tcBorders>
            <w:shd w:val="clear" w:color="auto" w:fill="auto"/>
            <w:noWrap/>
            <w:vAlign w:val="bottom"/>
          </w:tcPr>
          <w:p w14:paraId="09E8BC36"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5</w:t>
            </w:r>
          </w:p>
        </w:tc>
        <w:tc>
          <w:tcPr>
            <w:tcW w:w="1978" w:type="dxa"/>
            <w:tcBorders>
              <w:top w:val="nil"/>
              <w:left w:val="nil"/>
              <w:bottom w:val="nil"/>
              <w:right w:val="nil"/>
            </w:tcBorders>
            <w:vAlign w:val="bottom"/>
          </w:tcPr>
          <w:p w14:paraId="40890F6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WP_122818067.1</w:t>
            </w:r>
          </w:p>
        </w:tc>
        <w:tc>
          <w:tcPr>
            <w:tcW w:w="735" w:type="dxa"/>
            <w:tcBorders>
              <w:top w:val="nil"/>
              <w:left w:val="nil"/>
              <w:bottom w:val="nil"/>
              <w:right w:val="nil"/>
            </w:tcBorders>
            <w:shd w:val="clear" w:color="auto" w:fill="auto"/>
            <w:noWrap/>
            <w:vAlign w:val="bottom"/>
          </w:tcPr>
          <w:p w14:paraId="651FB2B6"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59</w:t>
            </w:r>
          </w:p>
        </w:tc>
        <w:tc>
          <w:tcPr>
            <w:tcW w:w="3946" w:type="dxa"/>
            <w:tcBorders>
              <w:top w:val="nil"/>
              <w:left w:val="nil"/>
              <w:bottom w:val="nil"/>
              <w:right w:val="nil"/>
            </w:tcBorders>
            <w:shd w:val="clear" w:color="auto" w:fill="auto"/>
            <w:noWrap/>
            <w:vAlign w:val="bottom"/>
            <w:hideMark/>
          </w:tcPr>
          <w:p w14:paraId="0C17CBFC"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lang w:val="en-GB"/>
              </w:rPr>
              <w:t xml:space="preserve">MULTISPECIES: </w:t>
            </w:r>
            <w:r w:rsidRPr="007514AD">
              <w:rPr>
                <w:rFonts w:ascii="Arial" w:hAnsi="Arial" w:cs="Arial"/>
                <w:lang w:val="en-GB"/>
              </w:rPr>
              <w:t xml:space="preserve"> </w:t>
            </w:r>
            <w:r w:rsidRPr="007514AD">
              <w:rPr>
                <w:rFonts w:ascii="Arial" w:eastAsia="Times New Roman" w:hAnsi="Arial" w:cs="Arial"/>
                <w:i/>
                <w:lang w:val="en-GB"/>
              </w:rPr>
              <w:t>Nocardioides</w:t>
            </w:r>
          </w:p>
        </w:tc>
        <w:tc>
          <w:tcPr>
            <w:tcW w:w="1701" w:type="dxa"/>
            <w:tcBorders>
              <w:top w:val="nil"/>
              <w:left w:val="nil"/>
              <w:bottom w:val="nil"/>
              <w:right w:val="nil"/>
            </w:tcBorders>
            <w:shd w:val="clear" w:color="auto" w:fill="auto"/>
            <w:noWrap/>
            <w:vAlign w:val="bottom"/>
            <w:hideMark/>
          </w:tcPr>
          <w:p w14:paraId="07F92A3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57/66</w:t>
            </w:r>
          </w:p>
        </w:tc>
      </w:tr>
      <w:tr w:rsidR="007B1984" w:rsidRPr="007514AD" w14:paraId="06944D84" w14:textId="77777777" w:rsidTr="00EC2788">
        <w:trPr>
          <w:trHeight w:val="300"/>
        </w:trPr>
        <w:tc>
          <w:tcPr>
            <w:tcW w:w="571" w:type="dxa"/>
            <w:tcBorders>
              <w:top w:val="nil"/>
              <w:left w:val="nil"/>
              <w:bottom w:val="nil"/>
              <w:right w:val="nil"/>
            </w:tcBorders>
            <w:shd w:val="clear" w:color="auto" w:fill="auto"/>
            <w:noWrap/>
            <w:vAlign w:val="bottom"/>
          </w:tcPr>
          <w:p w14:paraId="72670ADB"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6</w:t>
            </w:r>
          </w:p>
        </w:tc>
        <w:tc>
          <w:tcPr>
            <w:tcW w:w="1978" w:type="dxa"/>
            <w:tcBorders>
              <w:top w:val="nil"/>
              <w:left w:val="nil"/>
              <w:bottom w:val="nil"/>
              <w:right w:val="nil"/>
            </w:tcBorders>
            <w:vAlign w:val="bottom"/>
          </w:tcPr>
          <w:p w14:paraId="761879C1"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SIR64717.1</w:t>
            </w:r>
          </w:p>
        </w:tc>
        <w:tc>
          <w:tcPr>
            <w:tcW w:w="735" w:type="dxa"/>
            <w:tcBorders>
              <w:top w:val="nil"/>
              <w:left w:val="nil"/>
              <w:bottom w:val="nil"/>
              <w:right w:val="nil"/>
            </w:tcBorders>
            <w:shd w:val="clear" w:color="auto" w:fill="auto"/>
            <w:noWrap/>
            <w:vAlign w:val="bottom"/>
          </w:tcPr>
          <w:p w14:paraId="2403C73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55</w:t>
            </w:r>
          </w:p>
        </w:tc>
        <w:tc>
          <w:tcPr>
            <w:tcW w:w="3946" w:type="dxa"/>
            <w:tcBorders>
              <w:top w:val="nil"/>
              <w:left w:val="nil"/>
              <w:bottom w:val="nil"/>
              <w:right w:val="nil"/>
            </w:tcBorders>
            <w:shd w:val="clear" w:color="auto" w:fill="auto"/>
            <w:noWrap/>
            <w:vAlign w:val="bottom"/>
            <w:hideMark/>
          </w:tcPr>
          <w:p w14:paraId="3FFF5F2E"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Microbispora rosea</w:t>
            </w:r>
          </w:p>
        </w:tc>
        <w:tc>
          <w:tcPr>
            <w:tcW w:w="1701" w:type="dxa"/>
            <w:tcBorders>
              <w:top w:val="nil"/>
              <w:left w:val="nil"/>
              <w:bottom w:val="nil"/>
              <w:right w:val="nil"/>
            </w:tcBorders>
            <w:shd w:val="clear" w:color="auto" w:fill="auto"/>
            <w:noWrap/>
            <w:vAlign w:val="bottom"/>
            <w:hideMark/>
          </w:tcPr>
          <w:p w14:paraId="42F33064"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53/68</w:t>
            </w:r>
          </w:p>
        </w:tc>
      </w:tr>
      <w:tr w:rsidR="007B1984" w:rsidRPr="007514AD" w14:paraId="5E0A5E03" w14:textId="77777777" w:rsidTr="00EC2788">
        <w:trPr>
          <w:trHeight w:val="300"/>
        </w:trPr>
        <w:tc>
          <w:tcPr>
            <w:tcW w:w="571" w:type="dxa"/>
            <w:tcBorders>
              <w:top w:val="nil"/>
              <w:left w:val="nil"/>
              <w:bottom w:val="nil"/>
              <w:right w:val="nil"/>
            </w:tcBorders>
            <w:shd w:val="clear" w:color="auto" w:fill="auto"/>
            <w:noWrap/>
            <w:vAlign w:val="bottom"/>
          </w:tcPr>
          <w:p w14:paraId="026E64A0"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7</w:t>
            </w:r>
          </w:p>
        </w:tc>
        <w:tc>
          <w:tcPr>
            <w:tcW w:w="1978" w:type="dxa"/>
            <w:tcBorders>
              <w:top w:val="nil"/>
              <w:left w:val="nil"/>
              <w:bottom w:val="nil"/>
              <w:right w:val="nil"/>
            </w:tcBorders>
            <w:vAlign w:val="bottom"/>
          </w:tcPr>
          <w:p w14:paraId="6016ECEB"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ATZ25984.1</w:t>
            </w:r>
          </w:p>
        </w:tc>
        <w:tc>
          <w:tcPr>
            <w:tcW w:w="735" w:type="dxa"/>
            <w:tcBorders>
              <w:top w:val="nil"/>
              <w:left w:val="nil"/>
              <w:bottom w:val="nil"/>
              <w:right w:val="nil"/>
            </w:tcBorders>
            <w:shd w:val="clear" w:color="auto" w:fill="auto"/>
            <w:noWrap/>
            <w:vAlign w:val="bottom"/>
          </w:tcPr>
          <w:p w14:paraId="6A8BE65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49</w:t>
            </w:r>
          </w:p>
        </w:tc>
        <w:tc>
          <w:tcPr>
            <w:tcW w:w="3946" w:type="dxa"/>
            <w:tcBorders>
              <w:top w:val="nil"/>
              <w:left w:val="nil"/>
              <w:bottom w:val="nil"/>
              <w:right w:val="nil"/>
            </w:tcBorders>
            <w:shd w:val="clear" w:color="auto" w:fill="auto"/>
            <w:noWrap/>
            <w:vAlign w:val="bottom"/>
            <w:hideMark/>
          </w:tcPr>
          <w:p w14:paraId="140F6DF9"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lavendulae subsp. lavendulae</w:t>
            </w:r>
          </w:p>
        </w:tc>
        <w:tc>
          <w:tcPr>
            <w:tcW w:w="1701" w:type="dxa"/>
            <w:tcBorders>
              <w:top w:val="nil"/>
              <w:left w:val="nil"/>
              <w:bottom w:val="nil"/>
              <w:right w:val="nil"/>
            </w:tcBorders>
            <w:shd w:val="clear" w:color="auto" w:fill="auto"/>
            <w:noWrap/>
            <w:vAlign w:val="bottom"/>
            <w:hideMark/>
          </w:tcPr>
          <w:p w14:paraId="2EFA93F1"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62/76</w:t>
            </w:r>
          </w:p>
        </w:tc>
      </w:tr>
      <w:tr w:rsidR="007B1984" w:rsidRPr="007514AD" w14:paraId="1A13BF3E" w14:textId="77777777" w:rsidTr="00EC2788">
        <w:trPr>
          <w:trHeight w:val="300"/>
        </w:trPr>
        <w:tc>
          <w:tcPr>
            <w:tcW w:w="571" w:type="dxa"/>
            <w:tcBorders>
              <w:top w:val="nil"/>
              <w:left w:val="nil"/>
              <w:bottom w:val="nil"/>
              <w:right w:val="nil"/>
            </w:tcBorders>
            <w:shd w:val="clear" w:color="auto" w:fill="auto"/>
            <w:noWrap/>
            <w:vAlign w:val="bottom"/>
          </w:tcPr>
          <w:p w14:paraId="4EC594A5"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8</w:t>
            </w:r>
          </w:p>
        </w:tc>
        <w:tc>
          <w:tcPr>
            <w:tcW w:w="1978" w:type="dxa"/>
            <w:tcBorders>
              <w:top w:val="nil"/>
              <w:left w:val="nil"/>
              <w:bottom w:val="nil"/>
              <w:right w:val="nil"/>
            </w:tcBorders>
            <w:vAlign w:val="bottom"/>
          </w:tcPr>
          <w:p w14:paraId="0CE46BF1"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WP_060892875.1</w:t>
            </w:r>
          </w:p>
        </w:tc>
        <w:tc>
          <w:tcPr>
            <w:tcW w:w="735" w:type="dxa"/>
            <w:tcBorders>
              <w:top w:val="nil"/>
              <w:left w:val="nil"/>
              <w:bottom w:val="nil"/>
              <w:right w:val="nil"/>
            </w:tcBorders>
            <w:shd w:val="clear" w:color="auto" w:fill="auto"/>
            <w:noWrap/>
            <w:vAlign w:val="bottom"/>
          </w:tcPr>
          <w:p w14:paraId="320DA28A"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66</w:t>
            </w:r>
          </w:p>
        </w:tc>
        <w:tc>
          <w:tcPr>
            <w:tcW w:w="3946" w:type="dxa"/>
            <w:tcBorders>
              <w:top w:val="nil"/>
              <w:left w:val="nil"/>
              <w:bottom w:val="nil"/>
              <w:right w:val="nil"/>
            </w:tcBorders>
            <w:shd w:val="clear" w:color="auto" w:fill="auto"/>
            <w:noWrap/>
            <w:vAlign w:val="bottom"/>
            <w:hideMark/>
          </w:tcPr>
          <w:p w14:paraId="5021657E"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europaeiscabiei</w:t>
            </w:r>
          </w:p>
        </w:tc>
        <w:tc>
          <w:tcPr>
            <w:tcW w:w="1701" w:type="dxa"/>
            <w:tcBorders>
              <w:top w:val="nil"/>
              <w:left w:val="nil"/>
              <w:bottom w:val="nil"/>
              <w:right w:val="nil"/>
            </w:tcBorders>
            <w:shd w:val="clear" w:color="auto" w:fill="auto"/>
            <w:noWrap/>
            <w:vAlign w:val="bottom"/>
            <w:hideMark/>
          </w:tcPr>
          <w:p w14:paraId="2C3F790D"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50/60</w:t>
            </w:r>
          </w:p>
        </w:tc>
      </w:tr>
      <w:tr w:rsidR="007B1984" w:rsidRPr="007514AD" w14:paraId="6BC3A6F3" w14:textId="77777777" w:rsidTr="00EC2788">
        <w:trPr>
          <w:trHeight w:val="300"/>
        </w:trPr>
        <w:tc>
          <w:tcPr>
            <w:tcW w:w="571" w:type="dxa"/>
            <w:tcBorders>
              <w:top w:val="nil"/>
              <w:left w:val="nil"/>
              <w:bottom w:val="nil"/>
              <w:right w:val="nil"/>
            </w:tcBorders>
            <w:shd w:val="clear" w:color="auto" w:fill="auto"/>
            <w:noWrap/>
            <w:vAlign w:val="bottom"/>
          </w:tcPr>
          <w:p w14:paraId="029C66FF"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9</w:t>
            </w:r>
          </w:p>
        </w:tc>
        <w:tc>
          <w:tcPr>
            <w:tcW w:w="1978" w:type="dxa"/>
            <w:tcBorders>
              <w:top w:val="nil"/>
              <w:left w:val="nil"/>
              <w:bottom w:val="nil"/>
              <w:right w:val="nil"/>
            </w:tcBorders>
            <w:vAlign w:val="bottom"/>
          </w:tcPr>
          <w:p w14:paraId="4528045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WP_015659229.1</w:t>
            </w:r>
          </w:p>
        </w:tc>
        <w:tc>
          <w:tcPr>
            <w:tcW w:w="735" w:type="dxa"/>
            <w:tcBorders>
              <w:top w:val="nil"/>
              <w:left w:val="nil"/>
              <w:bottom w:val="nil"/>
              <w:right w:val="nil"/>
            </w:tcBorders>
            <w:shd w:val="clear" w:color="auto" w:fill="auto"/>
            <w:noWrap/>
            <w:vAlign w:val="bottom"/>
          </w:tcPr>
          <w:p w14:paraId="2B3ACD21"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66</w:t>
            </w:r>
          </w:p>
        </w:tc>
        <w:tc>
          <w:tcPr>
            <w:tcW w:w="3946" w:type="dxa"/>
            <w:tcBorders>
              <w:top w:val="nil"/>
              <w:left w:val="nil"/>
              <w:bottom w:val="nil"/>
              <w:right w:val="nil"/>
            </w:tcBorders>
            <w:shd w:val="clear" w:color="auto" w:fill="auto"/>
            <w:noWrap/>
            <w:vAlign w:val="bottom"/>
            <w:hideMark/>
          </w:tcPr>
          <w:p w14:paraId="09DC47D4"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davaonensis</w:t>
            </w:r>
          </w:p>
        </w:tc>
        <w:tc>
          <w:tcPr>
            <w:tcW w:w="1701" w:type="dxa"/>
            <w:tcBorders>
              <w:top w:val="nil"/>
              <w:left w:val="nil"/>
              <w:bottom w:val="nil"/>
              <w:right w:val="nil"/>
            </w:tcBorders>
            <w:shd w:val="clear" w:color="auto" w:fill="auto"/>
            <w:noWrap/>
            <w:vAlign w:val="bottom"/>
            <w:hideMark/>
          </w:tcPr>
          <w:p w14:paraId="62BC458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47/59</w:t>
            </w:r>
          </w:p>
        </w:tc>
      </w:tr>
      <w:tr w:rsidR="007B1984" w:rsidRPr="007514AD" w14:paraId="63DCD5AA" w14:textId="77777777" w:rsidTr="00EC2788">
        <w:trPr>
          <w:trHeight w:val="300"/>
        </w:trPr>
        <w:tc>
          <w:tcPr>
            <w:tcW w:w="571" w:type="dxa"/>
            <w:tcBorders>
              <w:top w:val="nil"/>
              <w:left w:val="nil"/>
              <w:bottom w:val="nil"/>
              <w:right w:val="nil"/>
            </w:tcBorders>
            <w:shd w:val="clear" w:color="auto" w:fill="auto"/>
            <w:noWrap/>
            <w:vAlign w:val="bottom"/>
          </w:tcPr>
          <w:p w14:paraId="4BE8BBDA"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10</w:t>
            </w:r>
          </w:p>
        </w:tc>
        <w:tc>
          <w:tcPr>
            <w:tcW w:w="1978" w:type="dxa"/>
            <w:tcBorders>
              <w:top w:val="nil"/>
              <w:left w:val="nil"/>
              <w:bottom w:val="nil"/>
              <w:right w:val="nil"/>
            </w:tcBorders>
            <w:vAlign w:val="bottom"/>
          </w:tcPr>
          <w:p w14:paraId="3A7B7289"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SDP74697.1</w:t>
            </w:r>
          </w:p>
        </w:tc>
        <w:tc>
          <w:tcPr>
            <w:tcW w:w="735" w:type="dxa"/>
            <w:tcBorders>
              <w:top w:val="nil"/>
              <w:left w:val="nil"/>
              <w:bottom w:val="nil"/>
              <w:right w:val="nil"/>
            </w:tcBorders>
            <w:shd w:val="clear" w:color="auto" w:fill="auto"/>
            <w:noWrap/>
            <w:vAlign w:val="bottom"/>
          </w:tcPr>
          <w:p w14:paraId="2CE5D188"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55</w:t>
            </w:r>
          </w:p>
        </w:tc>
        <w:tc>
          <w:tcPr>
            <w:tcW w:w="3946" w:type="dxa"/>
            <w:tcBorders>
              <w:top w:val="nil"/>
              <w:left w:val="nil"/>
              <w:bottom w:val="nil"/>
              <w:right w:val="nil"/>
            </w:tcBorders>
            <w:shd w:val="clear" w:color="auto" w:fill="auto"/>
            <w:noWrap/>
            <w:vAlign w:val="bottom"/>
          </w:tcPr>
          <w:p w14:paraId="07A40721"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Actinopolyspora xinjiangensis</w:t>
            </w:r>
          </w:p>
        </w:tc>
        <w:tc>
          <w:tcPr>
            <w:tcW w:w="1701" w:type="dxa"/>
            <w:tcBorders>
              <w:top w:val="nil"/>
              <w:left w:val="nil"/>
              <w:bottom w:val="nil"/>
              <w:right w:val="nil"/>
            </w:tcBorders>
            <w:shd w:val="clear" w:color="auto" w:fill="auto"/>
            <w:noWrap/>
            <w:vAlign w:val="bottom"/>
            <w:hideMark/>
          </w:tcPr>
          <w:p w14:paraId="3AB243B9"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56/59</w:t>
            </w:r>
          </w:p>
        </w:tc>
      </w:tr>
      <w:tr w:rsidR="007B1984" w:rsidRPr="007514AD" w14:paraId="4CBF7968" w14:textId="77777777" w:rsidTr="00EC2788">
        <w:trPr>
          <w:trHeight w:val="300"/>
        </w:trPr>
        <w:tc>
          <w:tcPr>
            <w:tcW w:w="571" w:type="dxa"/>
            <w:tcBorders>
              <w:top w:val="nil"/>
              <w:left w:val="nil"/>
              <w:bottom w:val="nil"/>
              <w:right w:val="nil"/>
            </w:tcBorders>
            <w:shd w:val="clear" w:color="auto" w:fill="auto"/>
            <w:noWrap/>
            <w:vAlign w:val="bottom"/>
          </w:tcPr>
          <w:p w14:paraId="29FDC336"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11</w:t>
            </w:r>
          </w:p>
        </w:tc>
        <w:tc>
          <w:tcPr>
            <w:tcW w:w="1978" w:type="dxa"/>
            <w:tcBorders>
              <w:top w:val="nil"/>
              <w:left w:val="nil"/>
              <w:bottom w:val="nil"/>
              <w:right w:val="nil"/>
            </w:tcBorders>
            <w:vAlign w:val="bottom"/>
          </w:tcPr>
          <w:p w14:paraId="0736AA0A"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PRY11524.1</w:t>
            </w:r>
          </w:p>
        </w:tc>
        <w:tc>
          <w:tcPr>
            <w:tcW w:w="735" w:type="dxa"/>
            <w:tcBorders>
              <w:top w:val="nil"/>
              <w:left w:val="nil"/>
              <w:bottom w:val="nil"/>
              <w:right w:val="nil"/>
            </w:tcBorders>
            <w:shd w:val="clear" w:color="auto" w:fill="auto"/>
            <w:noWrap/>
            <w:vAlign w:val="bottom"/>
          </w:tcPr>
          <w:p w14:paraId="5725F6A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55</w:t>
            </w:r>
          </w:p>
        </w:tc>
        <w:tc>
          <w:tcPr>
            <w:tcW w:w="3946" w:type="dxa"/>
            <w:tcBorders>
              <w:top w:val="nil"/>
              <w:left w:val="nil"/>
              <w:bottom w:val="nil"/>
              <w:right w:val="nil"/>
            </w:tcBorders>
            <w:shd w:val="clear" w:color="auto" w:fill="auto"/>
            <w:noWrap/>
            <w:vAlign w:val="bottom"/>
            <w:hideMark/>
          </w:tcPr>
          <w:p w14:paraId="66756220"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Kineococcus rhizosphaerae</w:t>
            </w:r>
          </w:p>
        </w:tc>
        <w:tc>
          <w:tcPr>
            <w:tcW w:w="1701" w:type="dxa"/>
            <w:tcBorders>
              <w:top w:val="nil"/>
              <w:left w:val="nil"/>
              <w:bottom w:val="nil"/>
              <w:right w:val="nil"/>
            </w:tcBorders>
            <w:shd w:val="clear" w:color="auto" w:fill="auto"/>
            <w:noWrap/>
            <w:vAlign w:val="bottom"/>
            <w:hideMark/>
          </w:tcPr>
          <w:p w14:paraId="40425B9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50/61</w:t>
            </w:r>
          </w:p>
        </w:tc>
      </w:tr>
      <w:tr w:rsidR="007B1984" w:rsidRPr="007514AD" w14:paraId="4F6B6955" w14:textId="77777777" w:rsidTr="00EC2788">
        <w:trPr>
          <w:trHeight w:val="300"/>
        </w:trPr>
        <w:tc>
          <w:tcPr>
            <w:tcW w:w="571" w:type="dxa"/>
            <w:tcBorders>
              <w:top w:val="nil"/>
              <w:left w:val="nil"/>
              <w:bottom w:val="nil"/>
              <w:right w:val="nil"/>
            </w:tcBorders>
            <w:shd w:val="clear" w:color="auto" w:fill="auto"/>
            <w:noWrap/>
            <w:vAlign w:val="bottom"/>
          </w:tcPr>
          <w:p w14:paraId="68A1594E"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12</w:t>
            </w:r>
          </w:p>
        </w:tc>
        <w:tc>
          <w:tcPr>
            <w:tcW w:w="1978" w:type="dxa"/>
            <w:tcBorders>
              <w:top w:val="nil"/>
              <w:left w:val="nil"/>
              <w:bottom w:val="nil"/>
              <w:right w:val="nil"/>
            </w:tcBorders>
            <w:vAlign w:val="bottom"/>
          </w:tcPr>
          <w:p w14:paraId="10EBECF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SDP74697.1</w:t>
            </w:r>
          </w:p>
        </w:tc>
        <w:tc>
          <w:tcPr>
            <w:tcW w:w="735" w:type="dxa"/>
            <w:tcBorders>
              <w:top w:val="nil"/>
              <w:left w:val="nil"/>
              <w:bottom w:val="nil"/>
              <w:right w:val="nil"/>
            </w:tcBorders>
            <w:shd w:val="clear" w:color="auto" w:fill="auto"/>
            <w:noWrap/>
            <w:vAlign w:val="bottom"/>
          </w:tcPr>
          <w:p w14:paraId="45EE7B39"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55</w:t>
            </w:r>
          </w:p>
        </w:tc>
        <w:tc>
          <w:tcPr>
            <w:tcW w:w="3946" w:type="dxa"/>
            <w:tcBorders>
              <w:top w:val="nil"/>
              <w:left w:val="nil"/>
              <w:bottom w:val="nil"/>
              <w:right w:val="nil"/>
            </w:tcBorders>
            <w:shd w:val="clear" w:color="auto" w:fill="auto"/>
            <w:noWrap/>
            <w:vAlign w:val="bottom"/>
            <w:hideMark/>
          </w:tcPr>
          <w:p w14:paraId="68FA1C16"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Actinopolyspora xinjiangensis</w:t>
            </w:r>
          </w:p>
        </w:tc>
        <w:tc>
          <w:tcPr>
            <w:tcW w:w="1701" w:type="dxa"/>
            <w:tcBorders>
              <w:top w:val="nil"/>
              <w:left w:val="nil"/>
              <w:bottom w:val="nil"/>
              <w:right w:val="nil"/>
            </w:tcBorders>
            <w:shd w:val="clear" w:color="auto" w:fill="auto"/>
            <w:noWrap/>
            <w:vAlign w:val="bottom"/>
            <w:hideMark/>
          </w:tcPr>
          <w:p w14:paraId="5E1464C9"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51/62</w:t>
            </w:r>
          </w:p>
        </w:tc>
      </w:tr>
      <w:tr w:rsidR="007B1984" w:rsidRPr="007514AD" w14:paraId="0CD9846D" w14:textId="77777777" w:rsidTr="00EC2788">
        <w:trPr>
          <w:trHeight w:val="300"/>
        </w:trPr>
        <w:tc>
          <w:tcPr>
            <w:tcW w:w="571" w:type="dxa"/>
            <w:tcBorders>
              <w:top w:val="nil"/>
              <w:left w:val="nil"/>
              <w:bottom w:val="nil"/>
              <w:right w:val="nil"/>
            </w:tcBorders>
            <w:shd w:val="clear" w:color="auto" w:fill="auto"/>
            <w:noWrap/>
            <w:vAlign w:val="bottom"/>
          </w:tcPr>
          <w:p w14:paraId="66B4B473"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13</w:t>
            </w:r>
          </w:p>
        </w:tc>
        <w:tc>
          <w:tcPr>
            <w:tcW w:w="1978" w:type="dxa"/>
            <w:tcBorders>
              <w:top w:val="nil"/>
              <w:left w:val="nil"/>
              <w:bottom w:val="nil"/>
              <w:right w:val="nil"/>
            </w:tcBorders>
            <w:vAlign w:val="bottom"/>
          </w:tcPr>
          <w:p w14:paraId="3D7B801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WP_093682638.1</w:t>
            </w:r>
          </w:p>
        </w:tc>
        <w:tc>
          <w:tcPr>
            <w:tcW w:w="735" w:type="dxa"/>
            <w:tcBorders>
              <w:top w:val="nil"/>
              <w:left w:val="nil"/>
              <w:bottom w:val="nil"/>
              <w:right w:val="nil"/>
            </w:tcBorders>
            <w:shd w:val="clear" w:color="auto" w:fill="auto"/>
            <w:noWrap/>
            <w:vAlign w:val="bottom"/>
          </w:tcPr>
          <w:p w14:paraId="45ECA8F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60</w:t>
            </w:r>
          </w:p>
        </w:tc>
        <w:tc>
          <w:tcPr>
            <w:tcW w:w="3946" w:type="dxa"/>
            <w:tcBorders>
              <w:top w:val="nil"/>
              <w:left w:val="nil"/>
              <w:bottom w:val="nil"/>
              <w:right w:val="nil"/>
            </w:tcBorders>
            <w:shd w:val="clear" w:color="auto" w:fill="auto"/>
            <w:noWrap/>
            <w:vAlign w:val="bottom"/>
            <w:hideMark/>
          </w:tcPr>
          <w:p w14:paraId="231A428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MULTISPECIES:</w:t>
            </w:r>
            <w:r w:rsidRPr="007514AD">
              <w:rPr>
                <w:rFonts w:ascii="Arial" w:eastAsia="Times New Roman" w:hAnsi="Arial" w:cs="Arial"/>
                <w:i/>
                <w:lang w:val="en-GB"/>
              </w:rPr>
              <w:t xml:space="preserve"> Streptomyces</w:t>
            </w:r>
          </w:p>
        </w:tc>
        <w:tc>
          <w:tcPr>
            <w:tcW w:w="1701" w:type="dxa"/>
            <w:tcBorders>
              <w:top w:val="nil"/>
              <w:left w:val="nil"/>
              <w:bottom w:val="nil"/>
              <w:right w:val="nil"/>
            </w:tcBorders>
            <w:shd w:val="clear" w:color="auto" w:fill="auto"/>
            <w:noWrap/>
            <w:vAlign w:val="bottom"/>
            <w:hideMark/>
          </w:tcPr>
          <w:p w14:paraId="4176FD2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50/61</w:t>
            </w:r>
          </w:p>
        </w:tc>
      </w:tr>
      <w:tr w:rsidR="007B1984" w:rsidRPr="007514AD" w14:paraId="7855E0F3" w14:textId="77777777" w:rsidTr="00EC2788">
        <w:trPr>
          <w:trHeight w:val="300"/>
        </w:trPr>
        <w:tc>
          <w:tcPr>
            <w:tcW w:w="571" w:type="dxa"/>
            <w:tcBorders>
              <w:top w:val="nil"/>
              <w:left w:val="nil"/>
              <w:bottom w:val="nil"/>
              <w:right w:val="nil"/>
            </w:tcBorders>
            <w:shd w:val="clear" w:color="auto" w:fill="auto"/>
            <w:noWrap/>
            <w:vAlign w:val="bottom"/>
          </w:tcPr>
          <w:p w14:paraId="0FBA0E3C"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14</w:t>
            </w:r>
          </w:p>
        </w:tc>
        <w:tc>
          <w:tcPr>
            <w:tcW w:w="1978" w:type="dxa"/>
            <w:tcBorders>
              <w:top w:val="nil"/>
              <w:left w:val="nil"/>
              <w:bottom w:val="nil"/>
              <w:right w:val="nil"/>
            </w:tcBorders>
            <w:vAlign w:val="bottom"/>
          </w:tcPr>
          <w:p w14:paraId="6FC0D5F5"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WP_071383935.1</w:t>
            </w:r>
          </w:p>
        </w:tc>
        <w:tc>
          <w:tcPr>
            <w:tcW w:w="735" w:type="dxa"/>
            <w:tcBorders>
              <w:top w:val="nil"/>
              <w:left w:val="nil"/>
              <w:bottom w:val="nil"/>
              <w:right w:val="nil"/>
            </w:tcBorders>
            <w:shd w:val="clear" w:color="auto" w:fill="auto"/>
            <w:noWrap/>
            <w:vAlign w:val="bottom"/>
          </w:tcPr>
          <w:p w14:paraId="53DD00C1"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60</w:t>
            </w:r>
          </w:p>
        </w:tc>
        <w:tc>
          <w:tcPr>
            <w:tcW w:w="3946" w:type="dxa"/>
            <w:tcBorders>
              <w:top w:val="nil"/>
              <w:left w:val="nil"/>
              <w:bottom w:val="nil"/>
              <w:right w:val="nil"/>
            </w:tcBorders>
            <w:shd w:val="clear" w:color="auto" w:fill="auto"/>
            <w:noWrap/>
            <w:vAlign w:val="bottom"/>
            <w:hideMark/>
          </w:tcPr>
          <w:p w14:paraId="6072C38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
                <w:lang w:val="en-GB"/>
              </w:rPr>
              <w:t>Streptomyces sp</w:t>
            </w:r>
            <w:r w:rsidRPr="007514AD">
              <w:rPr>
                <w:rFonts w:ascii="Arial" w:eastAsia="Times New Roman" w:hAnsi="Arial" w:cs="Arial"/>
                <w:lang w:val="en-GB"/>
              </w:rPr>
              <w:t>. MUSC 1</w:t>
            </w:r>
          </w:p>
        </w:tc>
        <w:tc>
          <w:tcPr>
            <w:tcW w:w="1701" w:type="dxa"/>
            <w:tcBorders>
              <w:top w:val="nil"/>
              <w:left w:val="nil"/>
              <w:bottom w:val="nil"/>
              <w:right w:val="nil"/>
            </w:tcBorders>
            <w:shd w:val="clear" w:color="auto" w:fill="auto"/>
            <w:noWrap/>
            <w:vAlign w:val="bottom"/>
            <w:hideMark/>
          </w:tcPr>
          <w:p w14:paraId="2DC4F774"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74/85</w:t>
            </w:r>
          </w:p>
        </w:tc>
      </w:tr>
      <w:tr w:rsidR="007B1984" w:rsidRPr="007514AD" w14:paraId="3F766959" w14:textId="77777777" w:rsidTr="00EC2788">
        <w:trPr>
          <w:trHeight w:val="300"/>
        </w:trPr>
        <w:tc>
          <w:tcPr>
            <w:tcW w:w="571" w:type="dxa"/>
            <w:tcBorders>
              <w:top w:val="nil"/>
              <w:left w:val="nil"/>
              <w:bottom w:val="nil"/>
              <w:right w:val="nil"/>
            </w:tcBorders>
            <w:shd w:val="clear" w:color="auto" w:fill="auto"/>
            <w:noWrap/>
            <w:vAlign w:val="bottom"/>
          </w:tcPr>
          <w:p w14:paraId="11A3B2E1"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15</w:t>
            </w:r>
          </w:p>
        </w:tc>
        <w:tc>
          <w:tcPr>
            <w:tcW w:w="1978" w:type="dxa"/>
            <w:tcBorders>
              <w:top w:val="nil"/>
              <w:left w:val="nil"/>
              <w:bottom w:val="nil"/>
              <w:right w:val="nil"/>
            </w:tcBorders>
            <w:vAlign w:val="bottom"/>
          </w:tcPr>
          <w:p w14:paraId="50122B18"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SDP74684.1</w:t>
            </w:r>
          </w:p>
        </w:tc>
        <w:tc>
          <w:tcPr>
            <w:tcW w:w="735" w:type="dxa"/>
            <w:tcBorders>
              <w:top w:val="nil"/>
              <w:left w:val="nil"/>
              <w:bottom w:val="nil"/>
              <w:right w:val="nil"/>
            </w:tcBorders>
            <w:shd w:val="clear" w:color="auto" w:fill="auto"/>
            <w:noWrap/>
            <w:vAlign w:val="bottom"/>
          </w:tcPr>
          <w:p w14:paraId="640C0AE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55</w:t>
            </w:r>
          </w:p>
        </w:tc>
        <w:tc>
          <w:tcPr>
            <w:tcW w:w="3946" w:type="dxa"/>
            <w:tcBorders>
              <w:top w:val="nil"/>
              <w:left w:val="nil"/>
              <w:bottom w:val="nil"/>
              <w:right w:val="nil"/>
            </w:tcBorders>
            <w:shd w:val="clear" w:color="auto" w:fill="auto"/>
            <w:noWrap/>
            <w:vAlign w:val="bottom"/>
            <w:hideMark/>
          </w:tcPr>
          <w:p w14:paraId="3D0A9822"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Actinopolyspora xinjiangensis</w:t>
            </w:r>
          </w:p>
        </w:tc>
        <w:tc>
          <w:tcPr>
            <w:tcW w:w="1701" w:type="dxa"/>
            <w:tcBorders>
              <w:top w:val="nil"/>
              <w:left w:val="nil"/>
              <w:bottom w:val="nil"/>
              <w:right w:val="nil"/>
            </w:tcBorders>
            <w:shd w:val="clear" w:color="auto" w:fill="auto"/>
            <w:noWrap/>
            <w:vAlign w:val="bottom"/>
            <w:hideMark/>
          </w:tcPr>
          <w:p w14:paraId="5A7B18E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53/62</w:t>
            </w:r>
          </w:p>
        </w:tc>
      </w:tr>
      <w:tr w:rsidR="007B1984" w:rsidRPr="007514AD" w14:paraId="7E6AB92F" w14:textId="77777777" w:rsidTr="00EC2788">
        <w:trPr>
          <w:trHeight w:val="300"/>
        </w:trPr>
        <w:tc>
          <w:tcPr>
            <w:tcW w:w="571" w:type="dxa"/>
            <w:tcBorders>
              <w:top w:val="nil"/>
              <w:left w:val="nil"/>
              <w:bottom w:val="nil"/>
              <w:right w:val="nil"/>
            </w:tcBorders>
            <w:shd w:val="clear" w:color="auto" w:fill="auto"/>
            <w:noWrap/>
            <w:vAlign w:val="bottom"/>
          </w:tcPr>
          <w:p w14:paraId="3CB44D9B"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16</w:t>
            </w:r>
          </w:p>
        </w:tc>
        <w:tc>
          <w:tcPr>
            <w:tcW w:w="1978" w:type="dxa"/>
            <w:tcBorders>
              <w:top w:val="nil"/>
              <w:left w:val="nil"/>
              <w:bottom w:val="nil"/>
              <w:right w:val="nil"/>
            </w:tcBorders>
            <w:vAlign w:val="bottom"/>
          </w:tcPr>
          <w:p w14:paraId="6C11F7B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SOE29366.1</w:t>
            </w:r>
          </w:p>
        </w:tc>
        <w:tc>
          <w:tcPr>
            <w:tcW w:w="735" w:type="dxa"/>
            <w:tcBorders>
              <w:top w:val="nil"/>
              <w:left w:val="nil"/>
              <w:bottom w:val="nil"/>
              <w:right w:val="nil"/>
            </w:tcBorders>
            <w:shd w:val="clear" w:color="auto" w:fill="auto"/>
            <w:noWrap/>
            <w:vAlign w:val="bottom"/>
          </w:tcPr>
          <w:p w14:paraId="08592178"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79</w:t>
            </w:r>
          </w:p>
        </w:tc>
        <w:tc>
          <w:tcPr>
            <w:tcW w:w="3946" w:type="dxa"/>
            <w:tcBorders>
              <w:top w:val="nil"/>
              <w:left w:val="nil"/>
              <w:bottom w:val="nil"/>
              <w:right w:val="nil"/>
            </w:tcBorders>
            <w:shd w:val="clear" w:color="auto" w:fill="auto"/>
            <w:noWrap/>
            <w:vAlign w:val="bottom"/>
            <w:hideMark/>
          </w:tcPr>
          <w:p w14:paraId="5E65A0FB"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
                <w:lang w:val="en-GB"/>
              </w:rPr>
              <w:t>Streptomyces sp</w:t>
            </w:r>
            <w:r w:rsidRPr="007514AD">
              <w:rPr>
                <w:rFonts w:ascii="Arial" w:eastAsia="Times New Roman" w:hAnsi="Arial" w:cs="Arial"/>
                <w:lang w:val="en-GB"/>
              </w:rPr>
              <w:t>. OK228</w:t>
            </w:r>
          </w:p>
        </w:tc>
        <w:tc>
          <w:tcPr>
            <w:tcW w:w="1701" w:type="dxa"/>
            <w:tcBorders>
              <w:top w:val="nil"/>
              <w:left w:val="nil"/>
              <w:bottom w:val="nil"/>
              <w:right w:val="nil"/>
            </w:tcBorders>
            <w:shd w:val="clear" w:color="auto" w:fill="auto"/>
            <w:noWrap/>
            <w:vAlign w:val="bottom"/>
            <w:hideMark/>
          </w:tcPr>
          <w:p w14:paraId="7BDD9359"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59/70</w:t>
            </w:r>
          </w:p>
        </w:tc>
      </w:tr>
      <w:tr w:rsidR="007B1984" w:rsidRPr="007514AD" w14:paraId="4EBF6BF1" w14:textId="77777777" w:rsidTr="00EC2788">
        <w:trPr>
          <w:trHeight w:val="345"/>
        </w:trPr>
        <w:tc>
          <w:tcPr>
            <w:tcW w:w="571" w:type="dxa"/>
            <w:tcBorders>
              <w:top w:val="nil"/>
              <w:left w:val="nil"/>
              <w:bottom w:val="nil"/>
              <w:right w:val="nil"/>
            </w:tcBorders>
            <w:shd w:val="clear" w:color="auto" w:fill="auto"/>
            <w:noWrap/>
            <w:vAlign w:val="bottom"/>
          </w:tcPr>
          <w:p w14:paraId="5F4F4A04"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17</w:t>
            </w:r>
          </w:p>
        </w:tc>
        <w:tc>
          <w:tcPr>
            <w:tcW w:w="1978" w:type="dxa"/>
            <w:tcBorders>
              <w:top w:val="nil"/>
              <w:left w:val="nil"/>
              <w:bottom w:val="nil"/>
              <w:right w:val="nil"/>
            </w:tcBorders>
            <w:vAlign w:val="bottom"/>
          </w:tcPr>
          <w:p w14:paraId="7FD764B9"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WP_053560634.1</w:t>
            </w:r>
          </w:p>
        </w:tc>
        <w:tc>
          <w:tcPr>
            <w:tcW w:w="735" w:type="dxa"/>
            <w:tcBorders>
              <w:top w:val="nil"/>
              <w:left w:val="nil"/>
              <w:bottom w:val="nil"/>
              <w:right w:val="nil"/>
            </w:tcBorders>
            <w:shd w:val="clear" w:color="auto" w:fill="auto"/>
            <w:noWrap/>
            <w:vAlign w:val="bottom"/>
          </w:tcPr>
          <w:p w14:paraId="05401548"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65</w:t>
            </w:r>
          </w:p>
        </w:tc>
        <w:tc>
          <w:tcPr>
            <w:tcW w:w="3946" w:type="dxa"/>
            <w:tcBorders>
              <w:top w:val="nil"/>
              <w:left w:val="nil"/>
              <w:bottom w:val="nil"/>
              <w:right w:val="nil"/>
            </w:tcBorders>
            <w:shd w:val="clear" w:color="auto" w:fill="auto"/>
            <w:noWrap/>
            <w:vAlign w:val="bottom"/>
            <w:hideMark/>
          </w:tcPr>
          <w:p w14:paraId="067D193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MULTISPECIES:</w:t>
            </w:r>
            <w:r w:rsidRPr="007514AD">
              <w:rPr>
                <w:rFonts w:ascii="Arial" w:eastAsia="Times New Roman" w:hAnsi="Arial" w:cs="Arial"/>
                <w:i/>
                <w:lang w:val="en-GB"/>
              </w:rPr>
              <w:t xml:space="preserve"> Streptomyces</w:t>
            </w:r>
          </w:p>
        </w:tc>
        <w:tc>
          <w:tcPr>
            <w:tcW w:w="1701" w:type="dxa"/>
            <w:tcBorders>
              <w:top w:val="nil"/>
              <w:left w:val="nil"/>
              <w:bottom w:val="nil"/>
              <w:right w:val="nil"/>
            </w:tcBorders>
            <w:shd w:val="clear" w:color="auto" w:fill="auto"/>
            <w:noWrap/>
            <w:vAlign w:val="bottom"/>
            <w:hideMark/>
          </w:tcPr>
          <w:p w14:paraId="083E07D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42/56</w:t>
            </w:r>
          </w:p>
        </w:tc>
      </w:tr>
      <w:tr w:rsidR="007B1984" w:rsidRPr="007514AD" w14:paraId="7EC516DC" w14:textId="77777777" w:rsidTr="00EC2788">
        <w:trPr>
          <w:trHeight w:val="345"/>
        </w:trPr>
        <w:tc>
          <w:tcPr>
            <w:tcW w:w="571" w:type="dxa"/>
            <w:tcBorders>
              <w:top w:val="nil"/>
              <w:left w:val="nil"/>
              <w:right w:val="nil"/>
            </w:tcBorders>
            <w:shd w:val="clear" w:color="auto" w:fill="auto"/>
            <w:noWrap/>
            <w:vAlign w:val="bottom"/>
          </w:tcPr>
          <w:p w14:paraId="209CD62B"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18</w:t>
            </w:r>
          </w:p>
        </w:tc>
        <w:tc>
          <w:tcPr>
            <w:tcW w:w="1978" w:type="dxa"/>
            <w:tcBorders>
              <w:top w:val="nil"/>
              <w:left w:val="nil"/>
              <w:right w:val="nil"/>
            </w:tcBorders>
            <w:vAlign w:val="bottom"/>
          </w:tcPr>
          <w:p w14:paraId="3BD0EC6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SDS42376.1</w:t>
            </w:r>
          </w:p>
        </w:tc>
        <w:tc>
          <w:tcPr>
            <w:tcW w:w="735" w:type="dxa"/>
            <w:tcBorders>
              <w:top w:val="nil"/>
              <w:left w:val="nil"/>
              <w:right w:val="nil"/>
            </w:tcBorders>
            <w:shd w:val="clear" w:color="auto" w:fill="auto"/>
            <w:noWrap/>
            <w:vAlign w:val="bottom"/>
          </w:tcPr>
          <w:p w14:paraId="590977B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59</w:t>
            </w:r>
          </w:p>
        </w:tc>
        <w:tc>
          <w:tcPr>
            <w:tcW w:w="3946" w:type="dxa"/>
            <w:tcBorders>
              <w:top w:val="nil"/>
              <w:left w:val="nil"/>
              <w:right w:val="nil"/>
            </w:tcBorders>
            <w:shd w:val="clear" w:color="auto" w:fill="auto"/>
            <w:noWrap/>
            <w:vAlign w:val="bottom"/>
            <w:hideMark/>
          </w:tcPr>
          <w:p w14:paraId="5B429AF2"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Corynebacterium timonense</w:t>
            </w:r>
          </w:p>
        </w:tc>
        <w:tc>
          <w:tcPr>
            <w:tcW w:w="1701" w:type="dxa"/>
            <w:tcBorders>
              <w:top w:val="nil"/>
              <w:left w:val="nil"/>
              <w:right w:val="nil"/>
            </w:tcBorders>
            <w:shd w:val="clear" w:color="auto" w:fill="auto"/>
            <w:noWrap/>
            <w:vAlign w:val="bottom"/>
            <w:hideMark/>
          </w:tcPr>
          <w:p w14:paraId="253F0C3C"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44/61</w:t>
            </w:r>
          </w:p>
        </w:tc>
      </w:tr>
      <w:tr w:rsidR="007B1984" w:rsidRPr="007514AD" w14:paraId="6CD9F696" w14:textId="77777777" w:rsidTr="00EC2788">
        <w:trPr>
          <w:trHeight w:val="345"/>
        </w:trPr>
        <w:tc>
          <w:tcPr>
            <w:tcW w:w="571" w:type="dxa"/>
            <w:tcBorders>
              <w:top w:val="nil"/>
              <w:left w:val="nil"/>
              <w:bottom w:val="nil"/>
              <w:right w:val="nil"/>
            </w:tcBorders>
            <w:shd w:val="clear" w:color="auto" w:fill="auto"/>
            <w:noWrap/>
            <w:vAlign w:val="bottom"/>
          </w:tcPr>
          <w:p w14:paraId="6A0AF78C"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19</w:t>
            </w:r>
          </w:p>
        </w:tc>
        <w:tc>
          <w:tcPr>
            <w:tcW w:w="1978" w:type="dxa"/>
            <w:tcBorders>
              <w:top w:val="nil"/>
              <w:left w:val="nil"/>
              <w:bottom w:val="nil"/>
              <w:right w:val="nil"/>
            </w:tcBorders>
            <w:vAlign w:val="bottom"/>
          </w:tcPr>
          <w:p w14:paraId="41C798FD"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WP_054237385.1</w:t>
            </w:r>
          </w:p>
        </w:tc>
        <w:tc>
          <w:tcPr>
            <w:tcW w:w="735" w:type="dxa"/>
            <w:tcBorders>
              <w:top w:val="nil"/>
              <w:left w:val="nil"/>
              <w:bottom w:val="nil"/>
              <w:right w:val="nil"/>
            </w:tcBorders>
            <w:shd w:val="clear" w:color="auto" w:fill="auto"/>
            <w:noWrap/>
            <w:vAlign w:val="bottom"/>
          </w:tcPr>
          <w:p w14:paraId="214507AA"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66</w:t>
            </w:r>
          </w:p>
        </w:tc>
        <w:tc>
          <w:tcPr>
            <w:tcW w:w="3946" w:type="dxa"/>
            <w:tcBorders>
              <w:top w:val="nil"/>
              <w:left w:val="nil"/>
              <w:bottom w:val="nil"/>
              <w:right w:val="nil"/>
            </w:tcBorders>
            <w:shd w:val="clear" w:color="auto" w:fill="auto"/>
            <w:noWrap/>
            <w:vAlign w:val="bottom"/>
            <w:hideMark/>
          </w:tcPr>
          <w:p w14:paraId="7043D1DB"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
                <w:lang w:val="en-GB"/>
              </w:rPr>
              <w:t>Streptomyces sp</w:t>
            </w:r>
            <w:r w:rsidRPr="007514AD">
              <w:rPr>
                <w:rFonts w:ascii="Arial" w:eastAsia="Times New Roman" w:hAnsi="Arial" w:cs="Arial"/>
                <w:lang w:val="en-GB"/>
              </w:rPr>
              <w:t>. OK228</w:t>
            </w:r>
          </w:p>
        </w:tc>
        <w:tc>
          <w:tcPr>
            <w:tcW w:w="1701" w:type="dxa"/>
            <w:tcBorders>
              <w:top w:val="nil"/>
              <w:left w:val="nil"/>
              <w:bottom w:val="nil"/>
              <w:right w:val="nil"/>
            </w:tcBorders>
            <w:shd w:val="clear" w:color="auto" w:fill="auto"/>
            <w:noWrap/>
            <w:vAlign w:val="bottom"/>
            <w:hideMark/>
          </w:tcPr>
          <w:p w14:paraId="74D6BB3D"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42/57</w:t>
            </w:r>
          </w:p>
        </w:tc>
      </w:tr>
      <w:tr w:rsidR="007B1984" w:rsidRPr="007514AD" w14:paraId="774AD981" w14:textId="77777777" w:rsidTr="00EC2788">
        <w:trPr>
          <w:trHeight w:val="345"/>
        </w:trPr>
        <w:tc>
          <w:tcPr>
            <w:tcW w:w="571" w:type="dxa"/>
            <w:tcBorders>
              <w:top w:val="nil"/>
              <w:left w:val="nil"/>
              <w:bottom w:val="nil"/>
              <w:right w:val="nil"/>
            </w:tcBorders>
            <w:shd w:val="clear" w:color="auto" w:fill="auto"/>
            <w:noWrap/>
            <w:vAlign w:val="bottom"/>
          </w:tcPr>
          <w:p w14:paraId="00D5DA32"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20</w:t>
            </w:r>
          </w:p>
        </w:tc>
        <w:tc>
          <w:tcPr>
            <w:tcW w:w="1978" w:type="dxa"/>
            <w:tcBorders>
              <w:top w:val="nil"/>
              <w:left w:val="nil"/>
              <w:bottom w:val="nil"/>
              <w:right w:val="nil"/>
            </w:tcBorders>
            <w:vAlign w:val="bottom"/>
          </w:tcPr>
          <w:p w14:paraId="272073D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WP_079089964.1</w:t>
            </w:r>
          </w:p>
        </w:tc>
        <w:tc>
          <w:tcPr>
            <w:tcW w:w="735" w:type="dxa"/>
            <w:tcBorders>
              <w:top w:val="nil"/>
              <w:left w:val="nil"/>
              <w:bottom w:val="nil"/>
              <w:right w:val="nil"/>
            </w:tcBorders>
            <w:shd w:val="clear" w:color="auto" w:fill="auto"/>
            <w:noWrap/>
            <w:vAlign w:val="bottom"/>
          </w:tcPr>
          <w:p w14:paraId="2308405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66</w:t>
            </w:r>
          </w:p>
        </w:tc>
        <w:tc>
          <w:tcPr>
            <w:tcW w:w="3946" w:type="dxa"/>
            <w:tcBorders>
              <w:top w:val="nil"/>
              <w:left w:val="nil"/>
              <w:bottom w:val="nil"/>
              <w:right w:val="nil"/>
            </w:tcBorders>
            <w:shd w:val="clear" w:color="auto" w:fill="auto"/>
            <w:noWrap/>
            <w:vAlign w:val="bottom"/>
          </w:tcPr>
          <w:p w14:paraId="0E98408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
                <w:lang w:val="en-GB"/>
              </w:rPr>
              <w:t>Streptomyces sp</w:t>
            </w:r>
            <w:r w:rsidRPr="007514AD">
              <w:rPr>
                <w:rFonts w:ascii="Arial" w:eastAsia="Times New Roman" w:hAnsi="Arial" w:cs="Arial"/>
                <w:lang w:val="en-GB"/>
              </w:rPr>
              <w:t>. OK228</w:t>
            </w:r>
          </w:p>
        </w:tc>
        <w:tc>
          <w:tcPr>
            <w:tcW w:w="1701" w:type="dxa"/>
            <w:tcBorders>
              <w:top w:val="nil"/>
              <w:left w:val="nil"/>
              <w:bottom w:val="nil"/>
              <w:right w:val="nil"/>
            </w:tcBorders>
            <w:shd w:val="clear" w:color="auto" w:fill="auto"/>
            <w:noWrap/>
            <w:vAlign w:val="bottom"/>
          </w:tcPr>
          <w:p w14:paraId="01F035C1"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57/70</w:t>
            </w:r>
          </w:p>
        </w:tc>
      </w:tr>
      <w:tr w:rsidR="007B1984" w:rsidRPr="007514AD" w14:paraId="38BB41BB" w14:textId="77777777" w:rsidTr="00EC2788">
        <w:trPr>
          <w:trHeight w:val="345"/>
        </w:trPr>
        <w:tc>
          <w:tcPr>
            <w:tcW w:w="571" w:type="dxa"/>
            <w:tcBorders>
              <w:top w:val="nil"/>
              <w:left w:val="nil"/>
              <w:bottom w:val="nil"/>
              <w:right w:val="nil"/>
            </w:tcBorders>
            <w:shd w:val="clear" w:color="auto" w:fill="auto"/>
            <w:noWrap/>
            <w:vAlign w:val="bottom"/>
          </w:tcPr>
          <w:p w14:paraId="0D872EC1"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21</w:t>
            </w:r>
          </w:p>
        </w:tc>
        <w:tc>
          <w:tcPr>
            <w:tcW w:w="1978" w:type="dxa"/>
            <w:tcBorders>
              <w:top w:val="nil"/>
              <w:left w:val="nil"/>
              <w:bottom w:val="nil"/>
              <w:right w:val="nil"/>
            </w:tcBorders>
            <w:vAlign w:val="bottom"/>
          </w:tcPr>
          <w:p w14:paraId="16195EE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KPH96831.1</w:t>
            </w:r>
          </w:p>
        </w:tc>
        <w:tc>
          <w:tcPr>
            <w:tcW w:w="735" w:type="dxa"/>
            <w:tcBorders>
              <w:top w:val="nil"/>
              <w:left w:val="nil"/>
              <w:bottom w:val="nil"/>
              <w:right w:val="nil"/>
            </w:tcBorders>
            <w:shd w:val="clear" w:color="auto" w:fill="auto"/>
            <w:noWrap/>
            <w:vAlign w:val="bottom"/>
          </w:tcPr>
          <w:p w14:paraId="6659C37D"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79</w:t>
            </w:r>
          </w:p>
        </w:tc>
        <w:tc>
          <w:tcPr>
            <w:tcW w:w="3946" w:type="dxa"/>
            <w:tcBorders>
              <w:top w:val="nil"/>
              <w:left w:val="nil"/>
              <w:bottom w:val="nil"/>
              <w:right w:val="nil"/>
            </w:tcBorders>
            <w:shd w:val="clear" w:color="auto" w:fill="auto"/>
            <w:noWrap/>
            <w:vAlign w:val="bottom"/>
          </w:tcPr>
          <w:p w14:paraId="1CAD85E1"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
                <w:lang w:val="en-GB"/>
              </w:rPr>
              <w:t>Actinobacteria</w:t>
            </w:r>
            <w:r w:rsidRPr="007514AD">
              <w:rPr>
                <w:rFonts w:ascii="Arial" w:eastAsia="Times New Roman" w:hAnsi="Arial" w:cs="Arial"/>
                <w:lang w:val="en-GB"/>
              </w:rPr>
              <w:t xml:space="preserve"> bacterium OK006</w:t>
            </w:r>
          </w:p>
        </w:tc>
        <w:tc>
          <w:tcPr>
            <w:tcW w:w="1701" w:type="dxa"/>
            <w:tcBorders>
              <w:top w:val="nil"/>
              <w:left w:val="nil"/>
              <w:bottom w:val="nil"/>
              <w:right w:val="nil"/>
            </w:tcBorders>
            <w:shd w:val="clear" w:color="auto" w:fill="auto"/>
            <w:noWrap/>
            <w:vAlign w:val="bottom"/>
          </w:tcPr>
          <w:p w14:paraId="47F5B8B1"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57/70</w:t>
            </w:r>
          </w:p>
        </w:tc>
      </w:tr>
      <w:tr w:rsidR="007B1984" w:rsidRPr="007514AD" w14:paraId="773DD3F6" w14:textId="77777777" w:rsidTr="00EC2788">
        <w:trPr>
          <w:trHeight w:val="345"/>
        </w:trPr>
        <w:tc>
          <w:tcPr>
            <w:tcW w:w="571" w:type="dxa"/>
            <w:tcBorders>
              <w:top w:val="nil"/>
              <w:left w:val="nil"/>
              <w:bottom w:val="nil"/>
              <w:right w:val="nil"/>
            </w:tcBorders>
            <w:shd w:val="clear" w:color="auto" w:fill="auto"/>
            <w:noWrap/>
            <w:vAlign w:val="bottom"/>
          </w:tcPr>
          <w:p w14:paraId="02D57E33"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22</w:t>
            </w:r>
          </w:p>
        </w:tc>
        <w:tc>
          <w:tcPr>
            <w:tcW w:w="1978" w:type="dxa"/>
            <w:tcBorders>
              <w:top w:val="nil"/>
              <w:left w:val="nil"/>
              <w:bottom w:val="nil"/>
              <w:right w:val="nil"/>
            </w:tcBorders>
            <w:vAlign w:val="bottom"/>
          </w:tcPr>
          <w:p w14:paraId="53572725"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WP_082417909.1</w:t>
            </w:r>
          </w:p>
        </w:tc>
        <w:tc>
          <w:tcPr>
            <w:tcW w:w="735" w:type="dxa"/>
            <w:tcBorders>
              <w:top w:val="nil"/>
              <w:left w:val="nil"/>
              <w:bottom w:val="nil"/>
              <w:right w:val="nil"/>
            </w:tcBorders>
            <w:shd w:val="clear" w:color="auto" w:fill="auto"/>
            <w:noWrap/>
            <w:vAlign w:val="bottom"/>
          </w:tcPr>
          <w:p w14:paraId="51858E4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66</w:t>
            </w:r>
          </w:p>
        </w:tc>
        <w:tc>
          <w:tcPr>
            <w:tcW w:w="3946" w:type="dxa"/>
            <w:tcBorders>
              <w:top w:val="nil"/>
              <w:left w:val="nil"/>
              <w:bottom w:val="nil"/>
              <w:right w:val="nil"/>
            </w:tcBorders>
            <w:shd w:val="clear" w:color="auto" w:fill="auto"/>
            <w:noWrap/>
            <w:vAlign w:val="bottom"/>
          </w:tcPr>
          <w:p w14:paraId="0BAF6654"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
                <w:lang w:val="en-GB"/>
              </w:rPr>
              <w:t>Actinobacteria</w:t>
            </w:r>
            <w:r w:rsidRPr="007514AD">
              <w:rPr>
                <w:rFonts w:ascii="Arial" w:eastAsia="Times New Roman" w:hAnsi="Arial" w:cs="Arial"/>
                <w:lang w:val="en-GB"/>
              </w:rPr>
              <w:t xml:space="preserve"> bacterium OK006</w:t>
            </w:r>
          </w:p>
        </w:tc>
        <w:tc>
          <w:tcPr>
            <w:tcW w:w="1701" w:type="dxa"/>
            <w:tcBorders>
              <w:top w:val="nil"/>
              <w:left w:val="nil"/>
              <w:bottom w:val="nil"/>
              <w:right w:val="nil"/>
            </w:tcBorders>
            <w:shd w:val="clear" w:color="auto" w:fill="auto"/>
            <w:noWrap/>
            <w:vAlign w:val="bottom"/>
          </w:tcPr>
          <w:p w14:paraId="62F54AA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54/70</w:t>
            </w:r>
          </w:p>
        </w:tc>
      </w:tr>
      <w:tr w:rsidR="007B1984" w:rsidRPr="007514AD" w14:paraId="30F2624D" w14:textId="77777777" w:rsidTr="00EC2788">
        <w:trPr>
          <w:trHeight w:val="345"/>
        </w:trPr>
        <w:tc>
          <w:tcPr>
            <w:tcW w:w="571" w:type="dxa"/>
            <w:tcBorders>
              <w:top w:val="nil"/>
              <w:left w:val="nil"/>
              <w:bottom w:val="nil"/>
              <w:right w:val="nil"/>
            </w:tcBorders>
            <w:shd w:val="clear" w:color="auto" w:fill="auto"/>
            <w:noWrap/>
            <w:vAlign w:val="bottom"/>
          </w:tcPr>
          <w:p w14:paraId="19F988C5"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23</w:t>
            </w:r>
          </w:p>
        </w:tc>
        <w:tc>
          <w:tcPr>
            <w:tcW w:w="1978" w:type="dxa"/>
            <w:tcBorders>
              <w:top w:val="nil"/>
              <w:left w:val="nil"/>
              <w:bottom w:val="nil"/>
              <w:right w:val="nil"/>
            </w:tcBorders>
            <w:vAlign w:val="bottom"/>
          </w:tcPr>
          <w:p w14:paraId="15009F8C"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WP_078077249.1</w:t>
            </w:r>
          </w:p>
        </w:tc>
        <w:tc>
          <w:tcPr>
            <w:tcW w:w="735" w:type="dxa"/>
            <w:tcBorders>
              <w:top w:val="nil"/>
              <w:left w:val="nil"/>
              <w:bottom w:val="nil"/>
              <w:right w:val="nil"/>
            </w:tcBorders>
            <w:shd w:val="clear" w:color="auto" w:fill="auto"/>
            <w:noWrap/>
            <w:vAlign w:val="bottom"/>
          </w:tcPr>
          <w:p w14:paraId="53F57741"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60</w:t>
            </w:r>
          </w:p>
        </w:tc>
        <w:tc>
          <w:tcPr>
            <w:tcW w:w="3946" w:type="dxa"/>
            <w:tcBorders>
              <w:top w:val="nil"/>
              <w:left w:val="nil"/>
              <w:bottom w:val="nil"/>
              <w:right w:val="nil"/>
            </w:tcBorders>
            <w:shd w:val="clear" w:color="auto" w:fill="auto"/>
            <w:noWrap/>
            <w:vAlign w:val="bottom"/>
          </w:tcPr>
          <w:p w14:paraId="0AECD7B3"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niveus</w:t>
            </w:r>
          </w:p>
        </w:tc>
        <w:tc>
          <w:tcPr>
            <w:tcW w:w="1701" w:type="dxa"/>
            <w:tcBorders>
              <w:top w:val="nil"/>
              <w:left w:val="nil"/>
              <w:bottom w:val="nil"/>
              <w:right w:val="nil"/>
            </w:tcBorders>
            <w:shd w:val="clear" w:color="auto" w:fill="auto"/>
            <w:noWrap/>
            <w:vAlign w:val="bottom"/>
          </w:tcPr>
          <w:p w14:paraId="3B1BB4C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44/60</w:t>
            </w:r>
          </w:p>
        </w:tc>
      </w:tr>
      <w:tr w:rsidR="007B1984" w:rsidRPr="007514AD" w14:paraId="7E47D539" w14:textId="77777777" w:rsidTr="00EC2788">
        <w:trPr>
          <w:trHeight w:val="345"/>
        </w:trPr>
        <w:tc>
          <w:tcPr>
            <w:tcW w:w="571" w:type="dxa"/>
            <w:tcBorders>
              <w:top w:val="nil"/>
              <w:left w:val="nil"/>
              <w:bottom w:val="nil"/>
              <w:right w:val="nil"/>
            </w:tcBorders>
            <w:shd w:val="clear" w:color="auto" w:fill="auto"/>
            <w:noWrap/>
            <w:vAlign w:val="bottom"/>
          </w:tcPr>
          <w:p w14:paraId="5DB1E60F"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24</w:t>
            </w:r>
          </w:p>
        </w:tc>
        <w:tc>
          <w:tcPr>
            <w:tcW w:w="1978" w:type="dxa"/>
            <w:tcBorders>
              <w:top w:val="nil"/>
              <w:left w:val="nil"/>
              <w:bottom w:val="nil"/>
              <w:right w:val="nil"/>
            </w:tcBorders>
            <w:vAlign w:val="bottom"/>
          </w:tcPr>
          <w:p w14:paraId="0CD3AF3C"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WP_076436126.1</w:t>
            </w:r>
          </w:p>
        </w:tc>
        <w:tc>
          <w:tcPr>
            <w:tcW w:w="735" w:type="dxa"/>
            <w:tcBorders>
              <w:top w:val="nil"/>
              <w:left w:val="nil"/>
              <w:bottom w:val="nil"/>
              <w:right w:val="nil"/>
            </w:tcBorders>
            <w:shd w:val="clear" w:color="auto" w:fill="auto"/>
            <w:noWrap/>
            <w:vAlign w:val="bottom"/>
          </w:tcPr>
          <w:p w14:paraId="2FF645D9"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60</w:t>
            </w:r>
          </w:p>
        </w:tc>
        <w:tc>
          <w:tcPr>
            <w:tcW w:w="3946" w:type="dxa"/>
            <w:tcBorders>
              <w:top w:val="nil"/>
              <w:left w:val="nil"/>
              <w:bottom w:val="nil"/>
              <w:right w:val="nil"/>
            </w:tcBorders>
            <w:shd w:val="clear" w:color="auto" w:fill="auto"/>
            <w:noWrap/>
            <w:vAlign w:val="bottom"/>
          </w:tcPr>
          <w:p w14:paraId="15E26063"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Microbispora rosea</w:t>
            </w:r>
          </w:p>
        </w:tc>
        <w:tc>
          <w:tcPr>
            <w:tcW w:w="1701" w:type="dxa"/>
            <w:tcBorders>
              <w:top w:val="nil"/>
              <w:left w:val="nil"/>
              <w:bottom w:val="nil"/>
              <w:right w:val="nil"/>
            </w:tcBorders>
            <w:shd w:val="clear" w:color="auto" w:fill="auto"/>
            <w:noWrap/>
            <w:vAlign w:val="bottom"/>
          </w:tcPr>
          <w:p w14:paraId="2898858A"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44/57</w:t>
            </w:r>
          </w:p>
        </w:tc>
      </w:tr>
      <w:tr w:rsidR="007B1984" w:rsidRPr="007514AD" w14:paraId="7C7100D6" w14:textId="77777777" w:rsidTr="00EC2788">
        <w:trPr>
          <w:trHeight w:val="345"/>
        </w:trPr>
        <w:tc>
          <w:tcPr>
            <w:tcW w:w="571" w:type="dxa"/>
            <w:tcBorders>
              <w:top w:val="nil"/>
              <w:left w:val="nil"/>
              <w:bottom w:val="nil"/>
              <w:right w:val="nil"/>
            </w:tcBorders>
            <w:shd w:val="clear" w:color="auto" w:fill="auto"/>
            <w:noWrap/>
            <w:vAlign w:val="bottom"/>
          </w:tcPr>
          <w:p w14:paraId="24CBE099"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25</w:t>
            </w:r>
          </w:p>
        </w:tc>
        <w:tc>
          <w:tcPr>
            <w:tcW w:w="1978" w:type="dxa"/>
            <w:tcBorders>
              <w:top w:val="nil"/>
              <w:left w:val="nil"/>
              <w:bottom w:val="nil"/>
              <w:right w:val="nil"/>
            </w:tcBorders>
            <w:vAlign w:val="bottom"/>
          </w:tcPr>
          <w:p w14:paraId="3C740ED8"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WP_037654341.1</w:t>
            </w:r>
          </w:p>
        </w:tc>
        <w:tc>
          <w:tcPr>
            <w:tcW w:w="735" w:type="dxa"/>
            <w:tcBorders>
              <w:top w:val="nil"/>
              <w:left w:val="nil"/>
              <w:bottom w:val="nil"/>
              <w:right w:val="nil"/>
            </w:tcBorders>
            <w:shd w:val="clear" w:color="auto" w:fill="auto"/>
            <w:noWrap/>
            <w:vAlign w:val="bottom"/>
          </w:tcPr>
          <w:p w14:paraId="4B6A565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60</w:t>
            </w:r>
          </w:p>
        </w:tc>
        <w:tc>
          <w:tcPr>
            <w:tcW w:w="3946" w:type="dxa"/>
            <w:tcBorders>
              <w:top w:val="nil"/>
              <w:left w:val="nil"/>
              <w:bottom w:val="nil"/>
              <w:right w:val="nil"/>
            </w:tcBorders>
            <w:shd w:val="clear" w:color="auto" w:fill="auto"/>
            <w:noWrap/>
            <w:vAlign w:val="bottom"/>
          </w:tcPr>
          <w:p w14:paraId="497E9088"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achromogenes</w:t>
            </w:r>
          </w:p>
        </w:tc>
        <w:tc>
          <w:tcPr>
            <w:tcW w:w="1701" w:type="dxa"/>
            <w:tcBorders>
              <w:top w:val="nil"/>
              <w:left w:val="nil"/>
              <w:bottom w:val="nil"/>
              <w:right w:val="nil"/>
            </w:tcBorders>
            <w:shd w:val="clear" w:color="auto" w:fill="auto"/>
            <w:noWrap/>
            <w:vAlign w:val="bottom"/>
          </w:tcPr>
          <w:p w14:paraId="177B9E34"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39/57</w:t>
            </w:r>
          </w:p>
        </w:tc>
      </w:tr>
      <w:tr w:rsidR="007B1984" w:rsidRPr="007514AD" w14:paraId="594D7EBA" w14:textId="77777777" w:rsidTr="00EC2788">
        <w:trPr>
          <w:trHeight w:val="345"/>
        </w:trPr>
        <w:tc>
          <w:tcPr>
            <w:tcW w:w="571" w:type="dxa"/>
            <w:tcBorders>
              <w:top w:val="nil"/>
              <w:left w:val="nil"/>
              <w:bottom w:val="nil"/>
              <w:right w:val="nil"/>
            </w:tcBorders>
            <w:shd w:val="clear" w:color="auto" w:fill="auto"/>
            <w:noWrap/>
            <w:vAlign w:val="bottom"/>
          </w:tcPr>
          <w:p w14:paraId="163A0AAE"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26</w:t>
            </w:r>
          </w:p>
        </w:tc>
        <w:tc>
          <w:tcPr>
            <w:tcW w:w="1978" w:type="dxa"/>
            <w:tcBorders>
              <w:top w:val="nil"/>
              <w:left w:val="nil"/>
              <w:bottom w:val="nil"/>
              <w:right w:val="nil"/>
            </w:tcBorders>
            <w:vAlign w:val="bottom"/>
          </w:tcPr>
          <w:p w14:paraId="4BB86F48"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WP_142258544.1</w:t>
            </w:r>
          </w:p>
        </w:tc>
        <w:tc>
          <w:tcPr>
            <w:tcW w:w="735" w:type="dxa"/>
            <w:tcBorders>
              <w:top w:val="nil"/>
              <w:left w:val="nil"/>
              <w:bottom w:val="nil"/>
              <w:right w:val="nil"/>
            </w:tcBorders>
            <w:shd w:val="clear" w:color="auto" w:fill="auto"/>
            <w:noWrap/>
            <w:vAlign w:val="bottom"/>
          </w:tcPr>
          <w:p w14:paraId="7D91EE3A"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64</w:t>
            </w:r>
          </w:p>
        </w:tc>
        <w:tc>
          <w:tcPr>
            <w:tcW w:w="3946" w:type="dxa"/>
            <w:tcBorders>
              <w:top w:val="nil"/>
              <w:left w:val="nil"/>
              <w:bottom w:val="nil"/>
              <w:right w:val="nil"/>
            </w:tcBorders>
            <w:shd w:val="clear" w:color="auto" w:fill="auto"/>
            <w:noWrap/>
            <w:vAlign w:val="bottom"/>
          </w:tcPr>
          <w:p w14:paraId="626D1570"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Thermopolyspora flexuosa</w:t>
            </w:r>
          </w:p>
        </w:tc>
        <w:tc>
          <w:tcPr>
            <w:tcW w:w="1701" w:type="dxa"/>
            <w:tcBorders>
              <w:top w:val="nil"/>
              <w:left w:val="nil"/>
              <w:bottom w:val="nil"/>
              <w:right w:val="nil"/>
            </w:tcBorders>
            <w:shd w:val="clear" w:color="auto" w:fill="auto"/>
            <w:noWrap/>
            <w:vAlign w:val="bottom"/>
          </w:tcPr>
          <w:p w14:paraId="0DDC58F6"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44/57</w:t>
            </w:r>
          </w:p>
        </w:tc>
      </w:tr>
      <w:tr w:rsidR="007B1984" w:rsidRPr="007514AD" w14:paraId="33DB907E" w14:textId="77777777" w:rsidTr="00EC2788">
        <w:trPr>
          <w:trHeight w:val="345"/>
        </w:trPr>
        <w:tc>
          <w:tcPr>
            <w:tcW w:w="571" w:type="dxa"/>
            <w:tcBorders>
              <w:top w:val="nil"/>
              <w:left w:val="nil"/>
              <w:bottom w:val="nil"/>
              <w:right w:val="nil"/>
            </w:tcBorders>
            <w:shd w:val="clear" w:color="auto" w:fill="auto"/>
            <w:noWrap/>
            <w:vAlign w:val="bottom"/>
          </w:tcPr>
          <w:p w14:paraId="0D03899A"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27</w:t>
            </w:r>
          </w:p>
        </w:tc>
        <w:tc>
          <w:tcPr>
            <w:tcW w:w="1978" w:type="dxa"/>
            <w:tcBorders>
              <w:top w:val="nil"/>
              <w:left w:val="nil"/>
              <w:bottom w:val="nil"/>
              <w:right w:val="nil"/>
            </w:tcBorders>
            <w:vAlign w:val="bottom"/>
          </w:tcPr>
          <w:p w14:paraId="5BC29F3A"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PZN41714.1</w:t>
            </w:r>
          </w:p>
        </w:tc>
        <w:tc>
          <w:tcPr>
            <w:tcW w:w="735" w:type="dxa"/>
            <w:tcBorders>
              <w:top w:val="nil"/>
              <w:left w:val="nil"/>
              <w:bottom w:val="nil"/>
              <w:right w:val="nil"/>
            </w:tcBorders>
            <w:shd w:val="clear" w:color="auto" w:fill="auto"/>
            <w:noWrap/>
            <w:vAlign w:val="bottom"/>
          </w:tcPr>
          <w:p w14:paraId="54635C7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64</w:t>
            </w:r>
          </w:p>
        </w:tc>
        <w:tc>
          <w:tcPr>
            <w:tcW w:w="3946" w:type="dxa"/>
            <w:tcBorders>
              <w:top w:val="nil"/>
              <w:left w:val="nil"/>
              <w:bottom w:val="nil"/>
              <w:right w:val="nil"/>
            </w:tcBorders>
            <w:shd w:val="clear" w:color="auto" w:fill="auto"/>
            <w:noWrap/>
            <w:vAlign w:val="bottom"/>
          </w:tcPr>
          <w:p w14:paraId="02DE5C3B"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Actinobacteria bacterium</w:t>
            </w:r>
          </w:p>
        </w:tc>
        <w:tc>
          <w:tcPr>
            <w:tcW w:w="1701" w:type="dxa"/>
            <w:tcBorders>
              <w:top w:val="nil"/>
              <w:left w:val="nil"/>
              <w:bottom w:val="nil"/>
              <w:right w:val="nil"/>
            </w:tcBorders>
            <w:shd w:val="clear" w:color="auto" w:fill="auto"/>
            <w:noWrap/>
            <w:vAlign w:val="bottom"/>
          </w:tcPr>
          <w:p w14:paraId="2784FC9B"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44/56</w:t>
            </w:r>
          </w:p>
        </w:tc>
      </w:tr>
      <w:tr w:rsidR="007B1984" w:rsidRPr="007514AD" w14:paraId="00D3E7F5" w14:textId="77777777" w:rsidTr="00EC2788">
        <w:trPr>
          <w:trHeight w:val="345"/>
        </w:trPr>
        <w:tc>
          <w:tcPr>
            <w:tcW w:w="571" w:type="dxa"/>
            <w:tcBorders>
              <w:top w:val="nil"/>
              <w:left w:val="nil"/>
              <w:bottom w:val="nil"/>
              <w:right w:val="nil"/>
            </w:tcBorders>
            <w:shd w:val="clear" w:color="auto" w:fill="auto"/>
            <w:noWrap/>
            <w:vAlign w:val="bottom"/>
          </w:tcPr>
          <w:p w14:paraId="0942F583"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28</w:t>
            </w:r>
          </w:p>
        </w:tc>
        <w:tc>
          <w:tcPr>
            <w:tcW w:w="1978" w:type="dxa"/>
            <w:tcBorders>
              <w:top w:val="nil"/>
              <w:left w:val="nil"/>
              <w:bottom w:val="nil"/>
              <w:right w:val="nil"/>
            </w:tcBorders>
            <w:vAlign w:val="bottom"/>
          </w:tcPr>
          <w:p w14:paraId="68D15DDB"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PRY11523.1</w:t>
            </w:r>
          </w:p>
        </w:tc>
        <w:tc>
          <w:tcPr>
            <w:tcW w:w="735" w:type="dxa"/>
            <w:tcBorders>
              <w:top w:val="nil"/>
              <w:left w:val="nil"/>
              <w:bottom w:val="nil"/>
              <w:right w:val="nil"/>
            </w:tcBorders>
            <w:shd w:val="clear" w:color="auto" w:fill="auto"/>
            <w:noWrap/>
            <w:vAlign w:val="bottom"/>
          </w:tcPr>
          <w:p w14:paraId="430A8E66"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54</w:t>
            </w:r>
          </w:p>
        </w:tc>
        <w:tc>
          <w:tcPr>
            <w:tcW w:w="3946" w:type="dxa"/>
            <w:tcBorders>
              <w:top w:val="nil"/>
              <w:left w:val="nil"/>
              <w:bottom w:val="nil"/>
              <w:right w:val="nil"/>
            </w:tcBorders>
            <w:shd w:val="clear" w:color="auto" w:fill="auto"/>
            <w:noWrap/>
            <w:vAlign w:val="bottom"/>
          </w:tcPr>
          <w:p w14:paraId="0705B1DB"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Kineococcus rhizosphaerae</w:t>
            </w:r>
          </w:p>
        </w:tc>
        <w:tc>
          <w:tcPr>
            <w:tcW w:w="1701" w:type="dxa"/>
            <w:tcBorders>
              <w:top w:val="nil"/>
              <w:left w:val="nil"/>
              <w:bottom w:val="nil"/>
              <w:right w:val="nil"/>
            </w:tcBorders>
            <w:shd w:val="clear" w:color="auto" w:fill="auto"/>
            <w:noWrap/>
            <w:vAlign w:val="bottom"/>
          </w:tcPr>
          <w:p w14:paraId="0084C706"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46/58</w:t>
            </w:r>
          </w:p>
        </w:tc>
      </w:tr>
      <w:tr w:rsidR="007B1984" w:rsidRPr="007514AD" w14:paraId="03B90085" w14:textId="77777777" w:rsidTr="00EC2788">
        <w:trPr>
          <w:trHeight w:val="345"/>
        </w:trPr>
        <w:tc>
          <w:tcPr>
            <w:tcW w:w="571" w:type="dxa"/>
            <w:tcBorders>
              <w:top w:val="nil"/>
              <w:left w:val="nil"/>
              <w:bottom w:val="nil"/>
              <w:right w:val="nil"/>
            </w:tcBorders>
            <w:shd w:val="clear" w:color="auto" w:fill="auto"/>
            <w:noWrap/>
            <w:vAlign w:val="bottom"/>
          </w:tcPr>
          <w:p w14:paraId="5C764D03"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29</w:t>
            </w:r>
          </w:p>
        </w:tc>
        <w:tc>
          <w:tcPr>
            <w:tcW w:w="1978" w:type="dxa"/>
            <w:tcBorders>
              <w:top w:val="nil"/>
              <w:left w:val="nil"/>
              <w:bottom w:val="nil"/>
              <w:right w:val="nil"/>
            </w:tcBorders>
            <w:vAlign w:val="bottom"/>
          </w:tcPr>
          <w:p w14:paraId="41755B78"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WP_067439886.1</w:t>
            </w:r>
          </w:p>
        </w:tc>
        <w:tc>
          <w:tcPr>
            <w:tcW w:w="735" w:type="dxa"/>
            <w:tcBorders>
              <w:top w:val="nil"/>
              <w:left w:val="nil"/>
              <w:bottom w:val="nil"/>
              <w:right w:val="nil"/>
            </w:tcBorders>
            <w:shd w:val="clear" w:color="auto" w:fill="auto"/>
            <w:noWrap/>
            <w:vAlign w:val="bottom"/>
          </w:tcPr>
          <w:p w14:paraId="4E42E0FC"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61</w:t>
            </w:r>
          </w:p>
        </w:tc>
        <w:tc>
          <w:tcPr>
            <w:tcW w:w="3946" w:type="dxa"/>
            <w:tcBorders>
              <w:top w:val="nil"/>
              <w:left w:val="nil"/>
              <w:bottom w:val="nil"/>
              <w:right w:val="nil"/>
            </w:tcBorders>
            <w:shd w:val="clear" w:color="auto" w:fill="auto"/>
            <w:noWrap/>
            <w:vAlign w:val="bottom"/>
          </w:tcPr>
          <w:p w14:paraId="76BE0DF1"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lincolnensis</w:t>
            </w:r>
          </w:p>
        </w:tc>
        <w:tc>
          <w:tcPr>
            <w:tcW w:w="1701" w:type="dxa"/>
            <w:tcBorders>
              <w:top w:val="nil"/>
              <w:left w:val="nil"/>
              <w:bottom w:val="nil"/>
              <w:right w:val="nil"/>
            </w:tcBorders>
            <w:shd w:val="clear" w:color="auto" w:fill="auto"/>
            <w:noWrap/>
            <w:vAlign w:val="bottom"/>
          </w:tcPr>
          <w:p w14:paraId="7429D40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43/60</w:t>
            </w:r>
          </w:p>
        </w:tc>
      </w:tr>
      <w:tr w:rsidR="007B1984" w:rsidRPr="007514AD" w14:paraId="5003AC8C" w14:textId="77777777" w:rsidTr="00EC2788">
        <w:trPr>
          <w:trHeight w:val="345"/>
        </w:trPr>
        <w:tc>
          <w:tcPr>
            <w:tcW w:w="571" w:type="dxa"/>
            <w:tcBorders>
              <w:top w:val="nil"/>
              <w:left w:val="nil"/>
              <w:bottom w:val="nil"/>
              <w:right w:val="nil"/>
            </w:tcBorders>
            <w:shd w:val="clear" w:color="auto" w:fill="auto"/>
            <w:noWrap/>
            <w:vAlign w:val="bottom"/>
          </w:tcPr>
          <w:p w14:paraId="6B55A34A"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30</w:t>
            </w:r>
          </w:p>
        </w:tc>
        <w:tc>
          <w:tcPr>
            <w:tcW w:w="1978" w:type="dxa"/>
            <w:tcBorders>
              <w:top w:val="nil"/>
              <w:left w:val="nil"/>
              <w:bottom w:val="nil"/>
              <w:right w:val="nil"/>
            </w:tcBorders>
            <w:vAlign w:val="bottom"/>
          </w:tcPr>
          <w:p w14:paraId="4F6637D5"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WP_076436129.1</w:t>
            </w:r>
          </w:p>
        </w:tc>
        <w:tc>
          <w:tcPr>
            <w:tcW w:w="735" w:type="dxa"/>
            <w:tcBorders>
              <w:top w:val="nil"/>
              <w:left w:val="nil"/>
              <w:bottom w:val="nil"/>
              <w:right w:val="nil"/>
            </w:tcBorders>
            <w:shd w:val="clear" w:color="auto" w:fill="auto"/>
            <w:noWrap/>
            <w:vAlign w:val="bottom"/>
          </w:tcPr>
          <w:p w14:paraId="1F78BA3A"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63</w:t>
            </w:r>
          </w:p>
        </w:tc>
        <w:tc>
          <w:tcPr>
            <w:tcW w:w="3946" w:type="dxa"/>
            <w:tcBorders>
              <w:top w:val="nil"/>
              <w:left w:val="nil"/>
              <w:bottom w:val="nil"/>
              <w:right w:val="nil"/>
            </w:tcBorders>
            <w:shd w:val="clear" w:color="auto" w:fill="auto"/>
            <w:noWrap/>
            <w:vAlign w:val="bottom"/>
          </w:tcPr>
          <w:p w14:paraId="758D005C"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Microbispora rosea</w:t>
            </w:r>
          </w:p>
        </w:tc>
        <w:tc>
          <w:tcPr>
            <w:tcW w:w="1701" w:type="dxa"/>
            <w:tcBorders>
              <w:top w:val="nil"/>
              <w:left w:val="nil"/>
              <w:bottom w:val="nil"/>
              <w:right w:val="nil"/>
            </w:tcBorders>
            <w:shd w:val="clear" w:color="auto" w:fill="auto"/>
            <w:noWrap/>
            <w:vAlign w:val="bottom"/>
          </w:tcPr>
          <w:p w14:paraId="3D53B99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48/60</w:t>
            </w:r>
          </w:p>
        </w:tc>
      </w:tr>
      <w:tr w:rsidR="007B1984" w:rsidRPr="007514AD" w14:paraId="69024A24" w14:textId="77777777" w:rsidTr="00EC2788">
        <w:trPr>
          <w:trHeight w:val="345"/>
        </w:trPr>
        <w:tc>
          <w:tcPr>
            <w:tcW w:w="571" w:type="dxa"/>
            <w:tcBorders>
              <w:top w:val="nil"/>
              <w:left w:val="nil"/>
              <w:bottom w:val="nil"/>
              <w:right w:val="nil"/>
            </w:tcBorders>
            <w:shd w:val="clear" w:color="auto" w:fill="auto"/>
            <w:noWrap/>
            <w:vAlign w:val="bottom"/>
          </w:tcPr>
          <w:p w14:paraId="37FF56C5"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31</w:t>
            </w:r>
          </w:p>
        </w:tc>
        <w:tc>
          <w:tcPr>
            <w:tcW w:w="1978" w:type="dxa"/>
            <w:tcBorders>
              <w:top w:val="nil"/>
              <w:left w:val="nil"/>
              <w:bottom w:val="nil"/>
              <w:right w:val="nil"/>
            </w:tcBorders>
            <w:vAlign w:val="bottom"/>
          </w:tcPr>
          <w:p w14:paraId="59B08A39"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WP_030330388.1</w:t>
            </w:r>
          </w:p>
        </w:tc>
        <w:tc>
          <w:tcPr>
            <w:tcW w:w="735" w:type="dxa"/>
            <w:tcBorders>
              <w:top w:val="nil"/>
              <w:left w:val="nil"/>
              <w:bottom w:val="nil"/>
              <w:right w:val="nil"/>
            </w:tcBorders>
            <w:shd w:val="clear" w:color="auto" w:fill="auto"/>
            <w:noWrap/>
            <w:vAlign w:val="bottom"/>
          </w:tcPr>
          <w:p w14:paraId="64B3918F"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62</w:t>
            </w:r>
          </w:p>
        </w:tc>
        <w:tc>
          <w:tcPr>
            <w:tcW w:w="3946" w:type="dxa"/>
            <w:tcBorders>
              <w:top w:val="nil"/>
              <w:left w:val="nil"/>
              <w:bottom w:val="nil"/>
              <w:right w:val="nil"/>
            </w:tcBorders>
            <w:shd w:val="clear" w:color="auto" w:fill="auto"/>
            <w:noWrap/>
            <w:vAlign w:val="bottom"/>
          </w:tcPr>
          <w:p w14:paraId="57E40785"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lang w:val="en-GB"/>
              </w:rPr>
              <w:t>MULTISPECIES:</w:t>
            </w:r>
            <w:r w:rsidRPr="007514AD">
              <w:rPr>
                <w:rFonts w:ascii="Arial" w:eastAsia="Times New Roman" w:hAnsi="Arial" w:cs="Arial"/>
                <w:i/>
                <w:lang w:val="en-GB"/>
              </w:rPr>
              <w:t xml:space="preserve"> Micromonospora</w:t>
            </w:r>
          </w:p>
        </w:tc>
        <w:tc>
          <w:tcPr>
            <w:tcW w:w="1701" w:type="dxa"/>
            <w:tcBorders>
              <w:top w:val="nil"/>
              <w:left w:val="nil"/>
              <w:bottom w:val="nil"/>
              <w:right w:val="nil"/>
            </w:tcBorders>
            <w:shd w:val="clear" w:color="auto" w:fill="auto"/>
            <w:noWrap/>
            <w:vAlign w:val="bottom"/>
          </w:tcPr>
          <w:p w14:paraId="62015AB9"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42/56</w:t>
            </w:r>
          </w:p>
        </w:tc>
      </w:tr>
      <w:tr w:rsidR="007B1984" w:rsidRPr="007514AD" w14:paraId="680C0513" w14:textId="77777777" w:rsidTr="00EC2788">
        <w:trPr>
          <w:trHeight w:val="345"/>
        </w:trPr>
        <w:tc>
          <w:tcPr>
            <w:tcW w:w="571" w:type="dxa"/>
            <w:tcBorders>
              <w:top w:val="nil"/>
              <w:left w:val="nil"/>
              <w:bottom w:val="nil"/>
              <w:right w:val="nil"/>
            </w:tcBorders>
            <w:shd w:val="clear" w:color="auto" w:fill="auto"/>
            <w:noWrap/>
            <w:vAlign w:val="bottom"/>
          </w:tcPr>
          <w:p w14:paraId="17E3263D"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32</w:t>
            </w:r>
          </w:p>
        </w:tc>
        <w:tc>
          <w:tcPr>
            <w:tcW w:w="1978" w:type="dxa"/>
            <w:tcBorders>
              <w:top w:val="nil"/>
              <w:left w:val="nil"/>
              <w:bottom w:val="nil"/>
              <w:right w:val="nil"/>
            </w:tcBorders>
            <w:vAlign w:val="bottom"/>
          </w:tcPr>
          <w:p w14:paraId="003EBFDD"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WP_073921129.1</w:t>
            </w:r>
          </w:p>
        </w:tc>
        <w:tc>
          <w:tcPr>
            <w:tcW w:w="735" w:type="dxa"/>
            <w:tcBorders>
              <w:top w:val="nil"/>
              <w:left w:val="nil"/>
              <w:bottom w:val="nil"/>
              <w:right w:val="nil"/>
            </w:tcBorders>
            <w:shd w:val="clear" w:color="auto" w:fill="auto"/>
            <w:noWrap/>
            <w:vAlign w:val="bottom"/>
          </w:tcPr>
          <w:p w14:paraId="025342A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61</w:t>
            </w:r>
          </w:p>
        </w:tc>
        <w:tc>
          <w:tcPr>
            <w:tcW w:w="3946" w:type="dxa"/>
            <w:tcBorders>
              <w:top w:val="nil"/>
              <w:left w:val="nil"/>
              <w:bottom w:val="nil"/>
              <w:right w:val="nil"/>
            </w:tcBorders>
            <w:shd w:val="clear" w:color="auto" w:fill="auto"/>
            <w:noWrap/>
            <w:vAlign w:val="bottom"/>
          </w:tcPr>
          <w:p w14:paraId="4F2FB696"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
                <w:lang w:val="en-GB"/>
              </w:rPr>
              <w:t>Streptomyces sp</w:t>
            </w:r>
            <w:r w:rsidRPr="007514AD">
              <w:rPr>
                <w:rFonts w:ascii="Arial" w:eastAsia="Times New Roman" w:hAnsi="Arial" w:cs="Arial"/>
                <w:lang w:val="en-GB"/>
              </w:rPr>
              <w:t>. CB00455</w:t>
            </w:r>
          </w:p>
        </w:tc>
        <w:tc>
          <w:tcPr>
            <w:tcW w:w="1701" w:type="dxa"/>
            <w:tcBorders>
              <w:top w:val="nil"/>
              <w:left w:val="nil"/>
              <w:bottom w:val="nil"/>
              <w:right w:val="nil"/>
            </w:tcBorders>
            <w:shd w:val="clear" w:color="auto" w:fill="auto"/>
            <w:noWrap/>
            <w:vAlign w:val="bottom"/>
          </w:tcPr>
          <w:p w14:paraId="747C852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42/58</w:t>
            </w:r>
          </w:p>
        </w:tc>
      </w:tr>
      <w:tr w:rsidR="007B1984" w:rsidRPr="007514AD" w14:paraId="3EACADCD" w14:textId="77777777" w:rsidTr="00EC2788">
        <w:trPr>
          <w:trHeight w:val="345"/>
        </w:trPr>
        <w:tc>
          <w:tcPr>
            <w:tcW w:w="571" w:type="dxa"/>
            <w:tcBorders>
              <w:top w:val="nil"/>
              <w:left w:val="nil"/>
              <w:bottom w:val="nil"/>
              <w:right w:val="nil"/>
            </w:tcBorders>
            <w:shd w:val="clear" w:color="auto" w:fill="auto"/>
            <w:noWrap/>
            <w:vAlign w:val="bottom"/>
          </w:tcPr>
          <w:p w14:paraId="302B8BD6"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33</w:t>
            </w:r>
          </w:p>
        </w:tc>
        <w:tc>
          <w:tcPr>
            <w:tcW w:w="1978" w:type="dxa"/>
            <w:tcBorders>
              <w:top w:val="nil"/>
              <w:left w:val="nil"/>
              <w:bottom w:val="nil"/>
              <w:right w:val="nil"/>
            </w:tcBorders>
            <w:vAlign w:val="bottom"/>
          </w:tcPr>
          <w:p w14:paraId="11A053BB"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WP_089210132.1</w:t>
            </w:r>
          </w:p>
        </w:tc>
        <w:tc>
          <w:tcPr>
            <w:tcW w:w="735" w:type="dxa"/>
            <w:tcBorders>
              <w:top w:val="nil"/>
              <w:left w:val="nil"/>
              <w:bottom w:val="nil"/>
              <w:right w:val="nil"/>
            </w:tcBorders>
            <w:shd w:val="clear" w:color="auto" w:fill="auto"/>
            <w:noWrap/>
            <w:vAlign w:val="bottom"/>
          </w:tcPr>
          <w:p w14:paraId="4EB8EF3F"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69</w:t>
            </w:r>
          </w:p>
        </w:tc>
        <w:tc>
          <w:tcPr>
            <w:tcW w:w="3946" w:type="dxa"/>
            <w:tcBorders>
              <w:top w:val="nil"/>
              <w:left w:val="nil"/>
              <w:bottom w:val="nil"/>
              <w:right w:val="nil"/>
            </w:tcBorders>
            <w:shd w:val="clear" w:color="auto" w:fill="auto"/>
            <w:noWrap/>
            <w:vAlign w:val="bottom"/>
          </w:tcPr>
          <w:p w14:paraId="27BF1436"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Streptosporangium subroseum</w:t>
            </w:r>
          </w:p>
        </w:tc>
        <w:tc>
          <w:tcPr>
            <w:tcW w:w="1701" w:type="dxa"/>
            <w:tcBorders>
              <w:top w:val="nil"/>
              <w:left w:val="nil"/>
              <w:bottom w:val="nil"/>
              <w:right w:val="nil"/>
            </w:tcBorders>
            <w:shd w:val="clear" w:color="auto" w:fill="auto"/>
            <w:noWrap/>
            <w:vAlign w:val="bottom"/>
          </w:tcPr>
          <w:p w14:paraId="68772AAA"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40/58</w:t>
            </w:r>
          </w:p>
        </w:tc>
      </w:tr>
      <w:tr w:rsidR="007B1984" w:rsidRPr="007514AD" w14:paraId="131DE469" w14:textId="77777777" w:rsidTr="00EC2788">
        <w:trPr>
          <w:trHeight w:val="345"/>
        </w:trPr>
        <w:tc>
          <w:tcPr>
            <w:tcW w:w="571" w:type="dxa"/>
            <w:tcBorders>
              <w:top w:val="nil"/>
              <w:left w:val="nil"/>
              <w:bottom w:val="nil"/>
              <w:right w:val="nil"/>
            </w:tcBorders>
            <w:shd w:val="clear" w:color="auto" w:fill="auto"/>
            <w:noWrap/>
            <w:vAlign w:val="bottom"/>
          </w:tcPr>
          <w:p w14:paraId="0194567C"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34</w:t>
            </w:r>
          </w:p>
        </w:tc>
        <w:tc>
          <w:tcPr>
            <w:tcW w:w="1978" w:type="dxa"/>
            <w:tcBorders>
              <w:top w:val="nil"/>
              <w:left w:val="nil"/>
              <w:bottom w:val="nil"/>
              <w:right w:val="nil"/>
            </w:tcBorders>
            <w:vAlign w:val="bottom"/>
          </w:tcPr>
          <w:p w14:paraId="32C691B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WP_058047571.1</w:t>
            </w:r>
          </w:p>
        </w:tc>
        <w:tc>
          <w:tcPr>
            <w:tcW w:w="735" w:type="dxa"/>
            <w:tcBorders>
              <w:top w:val="nil"/>
              <w:left w:val="nil"/>
              <w:bottom w:val="nil"/>
              <w:right w:val="nil"/>
            </w:tcBorders>
            <w:shd w:val="clear" w:color="auto" w:fill="auto"/>
            <w:noWrap/>
            <w:vAlign w:val="bottom"/>
          </w:tcPr>
          <w:p w14:paraId="06CFE116"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71</w:t>
            </w:r>
          </w:p>
        </w:tc>
        <w:tc>
          <w:tcPr>
            <w:tcW w:w="3946" w:type="dxa"/>
            <w:tcBorders>
              <w:top w:val="nil"/>
              <w:left w:val="nil"/>
              <w:bottom w:val="nil"/>
              <w:right w:val="nil"/>
            </w:tcBorders>
            <w:shd w:val="clear" w:color="auto" w:fill="auto"/>
            <w:noWrap/>
            <w:vAlign w:val="bottom"/>
          </w:tcPr>
          <w:p w14:paraId="6FFAC74B"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
                <w:lang w:val="en-GB"/>
              </w:rPr>
              <w:t>Streptomyces sp</w:t>
            </w:r>
            <w:r w:rsidRPr="007514AD">
              <w:rPr>
                <w:rFonts w:ascii="Arial" w:eastAsia="Times New Roman" w:hAnsi="Arial" w:cs="Arial"/>
                <w:lang w:val="en-GB"/>
              </w:rPr>
              <w:t>. MBT76</w:t>
            </w:r>
          </w:p>
        </w:tc>
        <w:tc>
          <w:tcPr>
            <w:tcW w:w="1701" w:type="dxa"/>
            <w:tcBorders>
              <w:top w:val="nil"/>
              <w:left w:val="nil"/>
              <w:bottom w:val="nil"/>
              <w:right w:val="nil"/>
            </w:tcBorders>
            <w:shd w:val="clear" w:color="auto" w:fill="auto"/>
            <w:noWrap/>
            <w:vAlign w:val="bottom"/>
          </w:tcPr>
          <w:p w14:paraId="02BC7695"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36/50</w:t>
            </w:r>
          </w:p>
        </w:tc>
      </w:tr>
      <w:tr w:rsidR="007B1984" w:rsidRPr="007514AD" w14:paraId="6369A831" w14:textId="77777777" w:rsidTr="00EC2788">
        <w:trPr>
          <w:trHeight w:val="345"/>
        </w:trPr>
        <w:tc>
          <w:tcPr>
            <w:tcW w:w="571" w:type="dxa"/>
            <w:tcBorders>
              <w:top w:val="nil"/>
              <w:left w:val="nil"/>
              <w:bottom w:val="nil"/>
              <w:right w:val="nil"/>
            </w:tcBorders>
            <w:shd w:val="clear" w:color="auto" w:fill="auto"/>
            <w:noWrap/>
            <w:vAlign w:val="bottom"/>
          </w:tcPr>
          <w:p w14:paraId="7CD03F0C"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35</w:t>
            </w:r>
          </w:p>
        </w:tc>
        <w:tc>
          <w:tcPr>
            <w:tcW w:w="1978" w:type="dxa"/>
            <w:tcBorders>
              <w:top w:val="nil"/>
              <w:left w:val="nil"/>
              <w:bottom w:val="nil"/>
              <w:right w:val="nil"/>
            </w:tcBorders>
            <w:vAlign w:val="bottom"/>
          </w:tcPr>
          <w:p w14:paraId="5C0FBB5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WP_093908739.1</w:t>
            </w:r>
          </w:p>
        </w:tc>
        <w:tc>
          <w:tcPr>
            <w:tcW w:w="735" w:type="dxa"/>
            <w:tcBorders>
              <w:top w:val="nil"/>
              <w:left w:val="nil"/>
              <w:bottom w:val="nil"/>
              <w:right w:val="nil"/>
            </w:tcBorders>
            <w:shd w:val="clear" w:color="auto" w:fill="auto"/>
            <w:noWrap/>
            <w:vAlign w:val="bottom"/>
          </w:tcPr>
          <w:p w14:paraId="629244A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72</w:t>
            </w:r>
          </w:p>
        </w:tc>
        <w:tc>
          <w:tcPr>
            <w:tcW w:w="3946" w:type="dxa"/>
            <w:tcBorders>
              <w:top w:val="nil"/>
              <w:left w:val="nil"/>
              <w:bottom w:val="nil"/>
              <w:right w:val="nil"/>
            </w:tcBorders>
            <w:shd w:val="clear" w:color="auto" w:fill="auto"/>
            <w:noWrap/>
            <w:vAlign w:val="bottom"/>
          </w:tcPr>
          <w:p w14:paraId="2061A5C6"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unclassified Streptomyces</w:t>
            </w:r>
          </w:p>
        </w:tc>
        <w:tc>
          <w:tcPr>
            <w:tcW w:w="1701" w:type="dxa"/>
            <w:tcBorders>
              <w:top w:val="nil"/>
              <w:left w:val="nil"/>
              <w:bottom w:val="nil"/>
              <w:right w:val="nil"/>
            </w:tcBorders>
            <w:shd w:val="clear" w:color="auto" w:fill="auto"/>
            <w:noWrap/>
            <w:vAlign w:val="bottom"/>
          </w:tcPr>
          <w:p w14:paraId="5D21593F"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35/50</w:t>
            </w:r>
          </w:p>
        </w:tc>
      </w:tr>
      <w:tr w:rsidR="007B1984" w:rsidRPr="007514AD" w14:paraId="3AB592F0" w14:textId="77777777" w:rsidTr="00EC2788">
        <w:trPr>
          <w:trHeight w:val="345"/>
        </w:trPr>
        <w:tc>
          <w:tcPr>
            <w:tcW w:w="571" w:type="dxa"/>
            <w:tcBorders>
              <w:top w:val="nil"/>
              <w:left w:val="nil"/>
              <w:bottom w:val="nil"/>
              <w:right w:val="nil"/>
            </w:tcBorders>
            <w:shd w:val="clear" w:color="auto" w:fill="auto"/>
            <w:noWrap/>
            <w:vAlign w:val="bottom"/>
          </w:tcPr>
          <w:p w14:paraId="676645A0"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36</w:t>
            </w:r>
          </w:p>
        </w:tc>
        <w:tc>
          <w:tcPr>
            <w:tcW w:w="1978" w:type="dxa"/>
            <w:tcBorders>
              <w:top w:val="nil"/>
              <w:left w:val="nil"/>
              <w:bottom w:val="nil"/>
              <w:right w:val="nil"/>
            </w:tcBorders>
            <w:vAlign w:val="bottom"/>
          </w:tcPr>
          <w:p w14:paraId="598A058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WP_107466734.1</w:t>
            </w:r>
          </w:p>
        </w:tc>
        <w:tc>
          <w:tcPr>
            <w:tcW w:w="735" w:type="dxa"/>
            <w:tcBorders>
              <w:top w:val="nil"/>
              <w:left w:val="nil"/>
              <w:bottom w:val="nil"/>
              <w:right w:val="nil"/>
            </w:tcBorders>
            <w:shd w:val="clear" w:color="auto" w:fill="auto"/>
            <w:noWrap/>
            <w:vAlign w:val="bottom"/>
          </w:tcPr>
          <w:p w14:paraId="1F041126"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72</w:t>
            </w:r>
          </w:p>
        </w:tc>
        <w:tc>
          <w:tcPr>
            <w:tcW w:w="3946" w:type="dxa"/>
            <w:tcBorders>
              <w:top w:val="nil"/>
              <w:left w:val="nil"/>
              <w:bottom w:val="nil"/>
              <w:right w:val="nil"/>
            </w:tcBorders>
            <w:shd w:val="clear" w:color="auto" w:fill="auto"/>
            <w:noWrap/>
            <w:vAlign w:val="bottom"/>
          </w:tcPr>
          <w:p w14:paraId="7A129C3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i/>
                <w:lang w:val="en-GB"/>
              </w:rPr>
              <w:t>Streptomyces sp</w:t>
            </w:r>
            <w:r w:rsidRPr="007514AD">
              <w:rPr>
                <w:rFonts w:ascii="Arial" w:eastAsia="Times New Roman" w:hAnsi="Arial" w:cs="Arial"/>
                <w:lang w:val="en-GB"/>
              </w:rPr>
              <w:t>. MA5143a</w:t>
            </w:r>
          </w:p>
        </w:tc>
        <w:tc>
          <w:tcPr>
            <w:tcW w:w="1701" w:type="dxa"/>
            <w:tcBorders>
              <w:top w:val="nil"/>
              <w:left w:val="nil"/>
              <w:bottom w:val="nil"/>
              <w:right w:val="nil"/>
            </w:tcBorders>
            <w:shd w:val="clear" w:color="auto" w:fill="auto"/>
            <w:noWrap/>
            <w:vAlign w:val="bottom"/>
          </w:tcPr>
          <w:p w14:paraId="3700F4A1"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57/70</w:t>
            </w:r>
          </w:p>
        </w:tc>
      </w:tr>
      <w:tr w:rsidR="007B1984" w:rsidRPr="007514AD" w14:paraId="1585A6F9" w14:textId="77777777" w:rsidTr="00EC2788">
        <w:trPr>
          <w:trHeight w:val="345"/>
        </w:trPr>
        <w:tc>
          <w:tcPr>
            <w:tcW w:w="571" w:type="dxa"/>
            <w:tcBorders>
              <w:top w:val="nil"/>
              <w:left w:val="nil"/>
              <w:bottom w:val="nil"/>
              <w:right w:val="nil"/>
            </w:tcBorders>
            <w:shd w:val="clear" w:color="auto" w:fill="auto"/>
            <w:noWrap/>
            <w:vAlign w:val="bottom"/>
          </w:tcPr>
          <w:p w14:paraId="62D2E1D8"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37</w:t>
            </w:r>
          </w:p>
        </w:tc>
        <w:tc>
          <w:tcPr>
            <w:tcW w:w="1978" w:type="dxa"/>
            <w:tcBorders>
              <w:top w:val="nil"/>
              <w:left w:val="nil"/>
              <w:bottom w:val="nil"/>
              <w:right w:val="nil"/>
            </w:tcBorders>
            <w:vAlign w:val="bottom"/>
          </w:tcPr>
          <w:p w14:paraId="4F2F017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WP_141310909.1</w:t>
            </w:r>
          </w:p>
        </w:tc>
        <w:tc>
          <w:tcPr>
            <w:tcW w:w="735" w:type="dxa"/>
            <w:tcBorders>
              <w:top w:val="nil"/>
              <w:left w:val="nil"/>
              <w:bottom w:val="nil"/>
              <w:right w:val="nil"/>
            </w:tcBorders>
            <w:shd w:val="clear" w:color="auto" w:fill="auto"/>
            <w:noWrap/>
            <w:vAlign w:val="bottom"/>
          </w:tcPr>
          <w:p w14:paraId="5957546B"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72</w:t>
            </w:r>
          </w:p>
        </w:tc>
        <w:tc>
          <w:tcPr>
            <w:tcW w:w="3946" w:type="dxa"/>
            <w:tcBorders>
              <w:top w:val="nil"/>
              <w:left w:val="nil"/>
              <w:bottom w:val="nil"/>
              <w:right w:val="nil"/>
            </w:tcBorders>
            <w:shd w:val="clear" w:color="auto" w:fill="auto"/>
            <w:noWrap/>
            <w:vAlign w:val="bottom"/>
          </w:tcPr>
          <w:p w14:paraId="064E7D31"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spinoverrucosus</w:t>
            </w:r>
          </w:p>
        </w:tc>
        <w:tc>
          <w:tcPr>
            <w:tcW w:w="1701" w:type="dxa"/>
            <w:tcBorders>
              <w:top w:val="nil"/>
              <w:left w:val="nil"/>
              <w:bottom w:val="nil"/>
              <w:right w:val="nil"/>
            </w:tcBorders>
            <w:shd w:val="clear" w:color="auto" w:fill="auto"/>
            <w:noWrap/>
            <w:vAlign w:val="bottom"/>
          </w:tcPr>
          <w:p w14:paraId="0C257EFF"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57/70</w:t>
            </w:r>
          </w:p>
        </w:tc>
      </w:tr>
      <w:tr w:rsidR="007B1984" w:rsidRPr="007514AD" w14:paraId="5826383C" w14:textId="77777777" w:rsidTr="00EC2788">
        <w:trPr>
          <w:trHeight w:val="345"/>
        </w:trPr>
        <w:tc>
          <w:tcPr>
            <w:tcW w:w="571" w:type="dxa"/>
            <w:tcBorders>
              <w:top w:val="nil"/>
              <w:left w:val="nil"/>
              <w:bottom w:val="nil"/>
              <w:right w:val="nil"/>
            </w:tcBorders>
            <w:shd w:val="clear" w:color="auto" w:fill="auto"/>
            <w:noWrap/>
            <w:vAlign w:val="bottom"/>
          </w:tcPr>
          <w:p w14:paraId="436369FC"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38</w:t>
            </w:r>
          </w:p>
        </w:tc>
        <w:tc>
          <w:tcPr>
            <w:tcW w:w="1978" w:type="dxa"/>
            <w:tcBorders>
              <w:top w:val="nil"/>
              <w:left w:val="nil"/>
              <w:bottom w:val="nil"/>
              <w:right w:val="nil"/>
            </w:tcBorders>
            <w:vAlign w:val="bottom"/>
          </w:tcPr>
          <w:p w14:paraId="57E5C5FB"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WP_055513948.1</w:t>
            </w:r>
          </w:p>
        </w:tc>
        <w:tc>
          <w:tcPr>
            <w:tcW w:w="735" w:type="dxa"/>
            <w:tcBorders>
              <w:top w:val="nil"/>
              <w:left w:val="nil"/>
              <w:bottom w:val="nil"/>
              <w:right w:val="nil"/>
            </w:tcBorders>
            <w:shd w:val="clear" w:color="auto" w:fill="auto"/>
            <w:noWrap/>
            <w:vAlign w:val="bottom"/>
          </w:tcPr>
          <w:p w14:paraId="24E91B6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72</w:t>
            </w:r>
          </w:p>
        </w:tc>
        <w:tc>
          <w:tcPr>
            <w:tcW w:w="3946" w:type="dxa"/>
            <w:tcBorders>
              <w:top w:val="nil"/>
              <w:left w:val="nil"/>
              <w:bottom w:val="nil"/>
              <w:right w:val="nil"/>
            </w:tcBorders>
            <w:shd w:val="clear" w:color="auto" w:fill="auto"/>
            <w:noWrap/>
            <w:vAlign w:val="bottom"/>
          </w:tcPr>
          <w:p w14:paraId="1DCE1E5C"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 xml:space="preserve">MULTISPECIES: </w:t>
            </w:r>
            <w:r w:rsidRPr="007514AD">
              <w:rPr>
                <w:rFonts w:ascii="Arial" w:eastAsia="Times New Roman" w:hAnsi="Arial" w:cs="Arial"/>
                <w:i/>
                <w:lang w:val="en-GB"/>
              </w:rPr>
              <w:t>Streptomyces</w:t>
            </w:r>
          </w:p>
        </w:tc>
        <w:tc>
          <w:tcPr>
            <w:tcW w:w="1701" w:type="dxa"/>
            <w:tcBorders>
              <w:top w:val="nil"/>
              <w:left w:val="nil"/>
              <w:bottom w:val="nil"/>
              <w:right w:val="nil"/>
            </w:tcBorders>
            <w:shd w:val="clear" w:color="auto" w:fill="auto"/>
            <w:noWrap/>
            <w:vAlign w:val="bottom"/>
          </w:tcPr>
          <w:p w14:paraId="076F6945"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57/70</w:t>
            </w:r>
          </w:p>
        </w:tc>
      </w:tr>
      <w:tr w:rsidR="007B1984" w:rsidRPr="007514AD" w14:paraId="0ACCAEBE" w14:textId="77777777" w:rsidTr="00EC2788">
        <w:trPr>
          <w:trHeight w:val="345"/>
        </w:trPr>
        <w:tc>
          <w:tcPr>
            <w:tcW w:w="571" w:type="dxa"/>
            <w:tcBorders>
              <w:top w:val="nil"/>
              <w:left w:val="nil"/>
              <w:bottom w:val="nil"/>
              <w:right w:val="nil"/>
            </w:tcBorders>
            <w:shd w:val="clear" w:color="auto" w:fill="auto"/>
            <w:noWrap/>
            <w:vAlign w:val="bottom"/>
          </w:tcPr>
          <w:p w14:paraId="4D482A2A"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39</w:t>
            </w:r>
          </w:p>
        </w:tc>
        <w:tc>
          <w:tcPr>
            <w:tcW w:w="1978" w:type="dxa"/>
            <w:tcBorders>
              <w:top w:val="nil"/>
              <w:left w:val="nil"/>
              <w:bottom w:val="nil"/>
              <w:right w:val="nil"/>
            </w:tcBorders>
            <w:vAlign w:val="bottom"/>
          </w:tcPr>
          <w:p w14:paraId="64867B5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WP_120754724.1</w:t>
            </w:r>
          </w:p>
        </w:tc>
        <w:tc>
          <w:tcPr>
            <w:tcW w:w="735" w:type="dxa"/>
            <w:tcBorders>
              <w:top w:val="nil"/>
              <w:left w:val="nil"/>
              <w:bottom w:val="nil"/>
              <w:right w:val="nil"/>
            </w:tcBorders>
            <w:shd w:val="clear" w:color="auto" w:fill="auto"/>
            <w:noWrap/>
            <w:vAlign w:val="bottom"/>
          </w:tcPr>
          <w:p w14:paraId="163618D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71</w:t>
            </w:r>
          </w:p>
        </w:tc>
        <w:tc>
          <w:tcPr>
            <w:tcW w:w="3946" w:type="dxa"/>
            <w:tcBorders>
              <w:top w:val="nil"/>
              <w:left w:val="nil"/>
              <w:bottom w:val="nil"/>
              <w:right w:val="nil"/>
            </w:tcBorders>
            <w:shd w:val="clear" w:color="auto" w:fill="auto"/>
            <w:noWrap/>
            <w:vAlign w:val="bottom"/>
          </w:tcPr>
          <w:p w14:paraId="3463A2FC"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klenkii</w:t>
            </w:r>
          </w:p>
        </w:tc>
        <w:tc>
          <w:tcPr>
            <w:tcW w:w="1701" w:type="dxa"/>
            <w:tcBorders>
              <w:top w:val="nil"/>
              <w:left w:val="nil"/>
              <w:bottom w:val="nil"/>
              <w:right w:val="nil"/>
            </w:tcBorders>
            <w:shd w:val="clear" w:color="auto" w:fill="auto"/>
            <w:noWrap/>
            <w:vAlign w:val="bottom"/>
          </w:tcPr>
          <w:p w14:paraId="6D705DD5"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35/50</w:t>
            </w:r>
          </w:p>
        </w:tc>
      </w:tr>
      <w:tr w:rsidR="007B1984" w:rsidRPr="007514AD" w14:paraId="504CDB8C" w14:textId="77777777" w:rsidTr="00EC2788">
        <w:trPr>
          <w:trHeight w:val="345"/>
        </w:trPr>
        <w:tc>
          <w:tcPr>
            <w:tcW w:w="571" w:type="dxa"/>
            <w:tcBorders>
              <w:top w:val="nil"/>
              <w:left w:val="nil"/>
              <w:bottom w:val="nil"/>
              <w:right w:val="nil"/>
            </w:tcBorders>
            <w:shd w:val="clear" w:color="auto" w:fill="auto"/>
            <w:noWrap/>
            <w:vAlign w:val="bottom"/>
          </w:tcPr>
          <w:p w14:paraId="695853F6"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40</w:t>
            </w:r>
          </w:p>
        </w:tc>
        <w:tc>
          <w:tcPr>
            <w:tcW w:w="1978" w:type="dxa"/>
            <w:tcBorders>
              <w:top w:val="nil"/>
              <w:left w:val="nil"/>
              <w:bottom w:val="nil"/>
              <w:right w:val="nil"/>
            </w:tcBorders>
            <w:vAlign w:val="bottom"/>
          </w:tcPr>
          <w:p w14:paraId="7C99F34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WP_019324892.1</w:t>
            </w:r>
          </w:p>
        </w:tc>
        <w:tc>
          <w:tcPr>
            <w:tcW w:w="735" w:type="dxa"/>
            <w:tcBorders>
              <w:top w:val="nil"/>
              <w:left w:val="nil"/>
              <w:bottom w:val="nil"/>
              <w:right w:val="nil"/>
            </w:tcBorders>
            <w:shd w:val="clear" w:color="auto" w:fill="auto"/>
            <w:noWrap/>
            <w:vAlign w:val="bottom"/>
          </w:tcPr>
          <w:p w14:paraId="39162496"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72</w:t>
            </w:r>
          </w:p>
        </w:tc>
        <w:tc>
          <w:tcPr>
            <w:tcW w:w="3946" w:type="dxa"/>
            <w:tcBorders>
              <w:top w:val="nil"/>
              <w:left w:val="nil"/>
              <w:bottom w:val="nil"/>
              <w:right w:val="nil"/>
            </w:tcBorders>
            <w:shd w:val="clear" w:color="auto" w:fill="auto"/>
            <w:noWrap/>
            <w:vAlign w:val="bottom"/>
          </w:tcPr>
          <w:p w14:paraId="218660D7"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lang w:val="en-GB"/>
              </w:rPr>
              <w:t>MULTISPECIES:</w:t>
            </w:r>
            <w:r w:rsidRPr="007514AD">
              <w:rPr>
                <w:rFonts w:ascii="Arial" w:eastAsia="Times New Roman" w:hAnsi="Arial" w:cs="Arial"/>
                <w:i/>
                <w:lang w:val="en-GB"/>
              </w:rPr>
              <w:t xml:space="preserve"> Streptomyces</w:t>
            </w:r>
          </w:p>
        </w:tc>
        <w:tc>
          <w:tcPr>
            <w:tcW w:w="1701" w:type="dxa"/>
            <w:tcBorders>
              <w:top w:val="nil"/>
              <w:left w:val="nil"/>
              <w:bottom w:val="nil"/>
              <w:right w:val="nil"/>
            </w:tcBorders>
            <w:shd w:val="clear" w:color="auto" w:fill="auto"/>
            <w:noWrap/>
            <w:vAlign w:val="bottom"/>
          </w:tcPr>
          <w:p w14:paraId="3B3DE37C"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57/70</w:t>
            </w:r>
          </w:p>
        </w:tc>
      </w:tr>
      <w:tr w:rsidR="007B1984" w:rsidRPr="007514AD" w14:paraId="77DD5619" w14:textId="77777777" w:rsidTr="00EC2788">
        <w:trPr>
          <w:trHeight w:val="345"/>
        </w:trPr>
        <w:tc>
          <w:tcPr>
            <w:tcW w:w="571" w:type="dxa"/>
            <w:tcBorders>
              <w:top w:val="nil"/>
              <w:left w:val="nil"/>
              <w:bottom w:val="nil"/>
              <w:right w:val="nil"/>
            </w:tcBorders>
            <w:shd w:val="clear" w:color="auto" w:fill="auto"/>
            <w:noWrap/>
            <w:vAlign w:val="bottom"/>
          </w:tcPr>
          <w:p w14:paraId="2F8F58FC"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41</w:t>
            </w:r>
          </w:p>
        </w:tc>
        <w:tc>
          <w:tcPr>
            <w:tcW w:w="1978" w:type="dxa"/>
            <w:tcBorders>
              <w:top w:val="nil"/>
              <w:left w:val="nil"/>
              <w:bottom w:val="nil"/>
              <w:right w:val="nil"/>
            </w:tcBorders>
            <w:vAlign w:val="bottom"/>
          </w:tcPr>
          <w:p w14:paraId="29558E3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WP_031172570.1</w:t>
            </w:r>
          </w:p>
        </w:tc>
        <w:tc>
          <w:tcPr>
            <w:tcW w:w="735" w:type="dxa"/>
            <w:tcBorders>
              <w:top w:val="nil"/>
              <w:left w:val="nil"/>
              <w:bottom w:val="nil"/>
              <w:right w:val="nil"/>
            </w:tcBorders>
            <w:shd w:val="clear" w:color="auto" w:fill="auto"/>
            <w:noWrap/>
            <w:vAlign w:val="bottom"/>
          </w:tcPr>
          <w:p w14:paraId="523CD50D"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72</w:t>
            </w:r>
          </w:p>
        </w:tc>
        <w:tc>
          <w:tcPr>
            <w:tcW w:w="3946" w:type="dxa"/>
            <w:tcBorders>
              <w:top w:val="nil"/>
              <w:left w:val="nil"/>
              <w:bottom w:val="nil"/>
              <w:right w:val="nil"/>
            </w:tcBorders>
            <w:shd w:val="clear" w:color="auto" w:fill="auto"/>
            <w:noWrap/>
            <w:vAlign w:val="bottom"/>
          </w:tcPr>
          <w:p w14:paraId="02C6391B"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durhamensis</w:t>
            </w:r>
          </w:p>
        </w:tc>
        <w:tc>
          <w:tcPr>
            <w:tcW w:w="1701" w:type="dxa"/>
            <w:tcBorders>
              <w:top w:val="nil"/>
              <w:left w:val="nil"/>
              <w:bottom w:val="nil"/>
              <w:right w:val="nil"/>
            </w:tcBorders>
            <w:shd w:val="clear" w:color="auto" w:fill="auto"/>
            <w:noWrap/>
            <w:vAlign w:val="bottom"/>
          </w:tcPr>
          <w:p w14:paraId="09896B12"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57/70</w:t>
            </w:r>
          </w:p>
        </w:tc>
      </w:tr>
      <w:tr w:rsidR="007B1984" w:rsidRPr="007514AD" w14:paraId="7F051185" w14:textId="77777777" w:rsidTr="00EC2788">
        <w:trPr>
          <w:trHeight w:val="345"/>
        </w:trPr>
        <w:tc>
          <w:tcPr>
            <w:tcW w:w="571" w:type="dxa"/>
            <w:tcBorders>
              <w:top w:val="nil"/>
              <w:left w:val="nil"/>
              <w:bottom w:val="nil"/>
              <w:right w:val="nil"/>
            </w:tcBorders>
            <w:shd w:val="clear" w:color="auto" w:fill="auto"/>
            <w:noWrap/>
            <w:vAlign w:val="bottom"/>
          </w:tcPr>
          <w:p w14:paraId="013CF5A3"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42</w:t>
            </w:r>
          </w:p>
        </w:tc>
        <w:tc>
          <w:tcPr>
            <w:tcW w:w="1978" w:type="dxa"/>
            <w:tcBorders>
              <w:top w:val="nil"/>
              <w:left w:val="nil"/>
              <w:bottom w:val="nil"/>
              <w:right w:val="nil"/>
            </w:tcBorders>
            <w:vAlign w:val="bottom"/>
          </w:tcPr>
          <w:p w14:paraId="1AA81C7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WP_017198208.1</w:t>
            </w:r>
          </w:p>
        </w:tc>
        <w:tc>
          <w:tcPr>
            <w:tcW w:w="735" w:type="dxa"/>
            <w:tcBorders>
              <w:top w:val="nil"/>
              <w:left w:val="nil"/>
              <w:bottom w:val="nil"/>
              <w:right w:val="nil"/>
            </w:tcBorders>
            <w:shd w:val="clear" w:color="auto" w:fill="auto"/>
            <w:noWrap/>
            <w:vAlign w:val="bottom"/>
          </w:tcPr>
          <w:p w14:paraId="3E581E0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71</w:t>
            </w:r>
          </w:p>
        </w:tc>
        <w:tc>
          <w:tcPr>
            <w:tcW w:w="3946" w:type="dxa"/>
            <w:tcBorders>
              <w:top w:val="nil"/>
              <w:left w:val="nil"/>
              <w:bottom w:val="nil"/>
              <w:right w:val="nil"/>
            </w:tcBorders>
            <w:shd w:val="clear" w:color="auto" w:fill="auto"/>
            <w:noWrap/>
            <w:vAlign w:val="bottom"/>
          </w:tcPr>
          <w:p w14:paraId="5584C500"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 xml:space="preserve">Arthrobacter sp. </w:t>
            </w:r>
            <w:r w:rsidRPr="007514AD">
              <w:rPr>
                <w:rFonts w:ascii="Arial" w:eastAsia="Times New Roman" w:hAnsi="Arial" w:cs="Arial"/>
                <w:lang w:val="en-GB"/>
              </w:rPr>
              <w:t>M2012083</w:t>
            </w:r>
          </w:p>
        </w:tc>
        <w:tc>
          <w:tcPr>
            <w:tcW w:w="1701" w:type="dxa"/>
            <w:tcBorders>
              <w:top w:val="nil"/>
              <w:left w:val="nil"/>
              <w:bottom w:val="nil"/>
              <w:right w:val="nil"/>
            </w:tcBorders>
            <w:shd w:val="clear" w:color="auto" w:fill="auto"/>
            <w:noWrap/>
            <w:vAlign w:val="bottom"/>
          </w:tcPr>
          <w:p w14:paraId="61867A0C"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37/50</w:t>
            </w:r>
          </w:p>
        </w:tc>
      </w:tr>
      <w:tr w:rsidR="007B1984" w:rsidRPr="007514AD" w14:paraId="50A3CB7A" w14:textId="77777777" w:rsidTr="00EC2788">
        <w:trPr>
          <w:trHeight w:val="345"/>
        </w:trPr>
        <w:tc>
          <w:tcPr>
            <w:tcW w:w="571" w:type="dxa"/>
            <w:tcBorders>
              <w:top w:val="nil"/>
              <w:left w:val="nil"/>
              <w:bottom w:val="nil"/>
              <w:right w:val="nil"/>
            </w:tcBorders>
            <w:shd w:val="clear" w:color="auto" w:fill="auto"/>
            <w:noWrap/>
            <w:vAlign w:val="bottom"/>
          </w:tcPr>
          <w:p w14:paraId="007E227E"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43</w:t>
            </w:r>
          </w:p>
        </w:tc>
        <w:tc>
          <w:tcPr>
            <w:tcW w:w="1978" w:type="dxa"/>
            <w:tcBorders>
              <w:top w:val="nil"/>
              <w:left w:val="nil"/>
              <w:bottom w:val="nil"/>
              <w:right w:val="nil"/>
            </w:tcBorders>
            <w:vAlign w:val="bottom"/>
          </w:tcPr>
          <w:p w14:paraId="01FDE2F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WP_018960897.1</w:t>
            </w:r>
          </w:p>
        </w:tc>
        <w:tc>
          <w:tcPr>
            <w:tcW w:w="735" w:type="dxa"/>
            <w:tcBorders>
              <w:top w:val="nil"/>
              <w:left w:val="nil"/>
              <w:bottom w:val="nil"/>
              <w:right w:val="nil"/>
            </w:tcBorders>
            <w:shd w:val="clear" w:color="auto" w:fill="auto"/>
            <w:noWrap/>
            <w:vAlign w:val="bottom"/>
          </w:tcPr>
          <w:p w14:paraId="03F8D123"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71</w:t>
            </w:r>
          </w:p>
        </w:tc>
        <w:tc>
          <w:tcPr>
            <w:tcW w:w="3946" w:type="dxa"/>
            <w:tcBorders>
              <w:top w:val="nil"/>
              <w:left w:val="nil"/>
              <w:bottom w:val="nil"/>
              <w:right w:val="nil"/>
            </w:tcBorders>
            <w:shd w:val="clear" w:color="auto" w:fill="auto"/>
            <w:noWrap/>
            <w:vAlign w:val="bottom"/>
          </w:tcPr>
          <w:p w14:paraId="7B7BDB8D"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lang w:val="en-GB"/>
              </w:rPr>
              <w:t>unclassified</w:t>
            </w:r>
            <w:r w:rsidRPr="007514AD">
              <w:rPr>
                <w:rFonts w:ascii="Arial" w:eastAsia="Times New Roman" w:hAnsi="Arial" w:cs="Arial"/>
                <w:i/>
                <w:lang w:val="en-GB"/>
              </w:rPr>
              <w:t xml:space="preserve"> Streptomyces</w:t>
            </w:r>
          </w:p>
        </w:tc>
        <w:tc>
          <w:tcPr>
            <w:tcW w:w="1701" w:type="dxa"/>
            <w:tcBorders>
              <w:top w:val="nil"/>
              <w:left w:val="nil"/>
              <w:bottom w:val="nil"/>
              <w:right w:val="nil"/>
            </w:tcBorders>
            <w:shd w:val="clear" w:color="auto" w:fill="auto"/>
            <w:noWrap/>
            <w:vAlign w:val="bottom"/>
          </w:tcPr>
          <w:p w14:paraId="59A2ABC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53/70</w:t>
            </w:r>
          </w:p>
        </w:tc>
      </w:tr>
      <w:tr w:rsidR="007B1984" w:rsidRPr="007514AD" w14:paraId="210F6F8F" w14:textId="77777777" w:rsidTr="00EC2788">
        <w:trPr>
          <w:trHeight w:val="345"/>
        </w:trPr>
        <w:tc>
          <w:tcPr>
            <w:tcW w:w="571" w:type="dxa"/>
            <w:tcBorders>
              <w:top w:val="nil"/>
              <w:left w:val="nil"/>
              <w:bottom w:val="nil"/>
              <w:right w:val="nil"/>
            </w:tcBorders>
            <w:shd w:val="clear" w:color="auto" w:fill="auto"/>
            <w:noWrap/>
            <w:vAlign w:val="bottom"/>
          </w:tcPr>
          <w:p w14:paraId="36C1E249"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44</w:t>
            </w:r>
          </w:p>
        </w:tc>
        <w:tc>
          <w:tcPr>
            <w:tcW w:w="1978" w:type="dxa"/>
            <w:tcBorders>
              <w:top w:val="nil"/>
              <w:left w:val="nil"/>
              <w:bottom w:val="nil"/>
              <w:right w:val="nil"/>
            </w:tcBorders>
            <w:vAlign w:val="bottom"/>
          </w:tcPr>
          <w:p w14:paraId="4712D1A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WP_030366991.1</w:t>
            </w:r>
          </w:p>
        </w:tc>
        <w:tc>
          <w:tcPr>
            <w:tcW w:w="735" w:type="dxa"/>
            <w:tcBorders>
              <w:top w:val="nil"/>
              <w:left w:val="nil"/>
              <w:bottom w:val="nil"/>
              <w:right w:val="nil"/>
            </w:tcBorders>
            <w:shd w:val="clear" w:color="auto" w:fill="auto"/>
            <w:noWrap/>
            <w:vAlign w:val="bottom"/>
          </w:tcPr>
          <w:p w14:paraId="3800CF6D"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71</w:t>
            </w:r>
          </w:p>
        </w:tc>
        <w:tc>
          <w:tcPr>
            <w:tcW w:w="3946" w:type="dxa"/>
            <w:tcBorders>
              <w:top w:val="nil"/>
              <w:left w:val="nil"/>
              <w:bottom w:val="nil"/>
              <w:right w:val="nil"/>
            </w:tcBorders>
            <w:shd w:val="clear" w:color="auto" w:fill="auto"/>
            <w:noWrap/>
            <w:vAlign w:val="bottom"/>
          </w:tcPr>
          <w:p w14:paraId="12225C72"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lang w:val="en-GB"/>
              </w:rPr>
              <w:t>MULTISPECIES:</w:t>
            </w:r>
            <w:r w:rsidRPr="007514AD">
              <w:rPr>
                <w:rFonts w:ascii="Arial" w:eastAsia="Times New Roman" w:hAnsi="Arial" w:cs="Arial"/>
                <w:i/>
                <w:lang w:val="en-GB"/>
              </w:rPr>
              <w:t xml:space="preserve"> Actinobacteria</w:t>
            </w:r>
          </w:p>
        </w:tc>
        <w:tc>
          <w:tcPr>
            <w:tcW w:w="1701" w:type="dxa"/>
            <w:tcBorders>
              <w:top w:val="nil"/>
              <w:left w:val="nil"/>
              <w:bottom w:val="nil"/>
              <w:right w:val="nil"/>
            </w:tcBorders>
            <w:shd w:val="clear" w:color="auto" w:fill="auto"/>
            <w:noWrap/>
            <w:vAlign w:val="bottom"/>
          </w:tcPr>
          <w:p w14:paraId="4B413EB4"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35/49</w:t>
            </w:r>
          </w:p>
        </w:tc>
      </w:tr>
      <w:tr w:rsidR="007B1984" w:rsidRPr="007514AD" w14:paraId="04A15D0A" w14:textId="77777777" w:rsidTr="00EC2788">
        <w:trPr>
          <w:trHeight w:val="345"/>
        </w:trPr>
        <w:tc>
          <w:tcPr>
            <w:tcW w:w="571" w:type="dxa"/>
            <w:tcBorders>
              <w:top w:val="nil"/>
              <w:left w:val="nil"/>
              <w:bottom w:val="nil"/>
              <w:right w:val="nil"/>
            </w:tcBorders>
            <w:shd w:val="clear" w:color="auto" w:fill="auto"/>
            <w:noWrap/>
            <w:vAlign w:val="bottom"/>
          </w:tcPr>
          <w:p w14:paraId="68379790"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45</w:t>
            </w:r>
          </w:p>
        </w:tc>
        <w:tc>
          <w:tcPr>
            <w:tcW w:w="1978" w:type="dxa"/>
            <w:tcBorders>
              <w:top w:val="nil"/>
              <w:left w:val="nil"/>
              <w:bottom w:val="nil"/>
              <w:right w:val="nil"/>
            </w:tcBorders>
            <w:vAlign w:val="bottom"/>
          </w:tcPr>
          <w:p w14:paraId="37BE6E9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WP_128433858.1</w:t>
            </w:r>
          </w:p>
        </w:tc>
        <w:tc>
          <w:tcPr>
            <w:tcW w:w="735" w:type="dxa"/>
            <w:tcBorders>
              <w:top w:val="nil"/>
              <w:left w:val="nil"/>
              <w:bottom w:val="nil"/>
              <w:right w:val="nil"/>
            </w:tcBorders>
            <w:shd w:val="clear" w:color="auto" w:fill="auto"/>
            <w:noWrap/>
            <w:vAlign w:val="bottom"/>
          </w:tcPr>
          <w:p w14:paraId="1FA66E2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62</w:t>
            </w:r>
          </w:p>
        </w:tc>
        <w:tc>
          <w:tcPr>
            <w:tcW w:w="3946" w:type="dxa"/>
            <w:tcBorders>
              <w:top w:val="nil"/>
              <w:left w:val="nil"/>
              <w:bottom w:val="nil"/>
              <w:right w:val="nil"/>
            </w:tcBorders>
            <w:shd w:val="clear" w:color="auto" w:fill="auto"/>
            <w:noWrap/>
            <w:vAlign w:val="bottom"/>
          </w:tcPr>
          <w:p w14:paraId="4EDD98D3"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cyaneus</w:t>
            </w:r>
          </w:p>
        </w:tc>
        <w:tc>
          <w:tcPr>
            <w:tcW w:w="1701" w:type="dxa"/>
            <w:tcBorders>
              <w:top w:val="nil"/>
              <w:left w:val="nil"/>
              <w:bottom w:val="nil"/>
              <w:right w:val="nil"/>
            </w:tcBorders>
            <w:shd w:val="clear" w:color="auto" w:fill="auto"/>
            <w:noWrap/>
            <w:vAlign w:val="bottom"/>
          </w:tcPr>
          <w:p w14:paraId="263CC6BF"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34/50</w:t>
            </w:r>
          </w:p>
        </w:tc>
      </w:tr>
      <w:tr w:rsidR="007B1984" w:rsidRPr="007514AD" w14:paraId="399127E7" w14:textId="77777777" w:rsidTr="00EC2788">
        <w:trPr>
          <w:trHeight w:val="345"/>
        </w:trPr>
        <w:tc>
          <w:tcPr>
            <w:tcW w:w="571" w:type="dxa"/>
            <w:tcBorders>
              <w:top w:val="nil"/>
              <w:left w:val="nil"/>
              <w:bottom w:val="nil"/>
              <w:right w:val="nil"/>
            </w:tcBorders>
            <w:shd w:val="clear" w:color="auto" w:fill="auto"/>
            <w:noWrap/>
            <w:vAlign w:val="bottom"/>
          </w:tcPr>
          <w:p w14:paraId="3D7AFF55"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46</w:t>
            </w:r>
          </w:p>
        </w:tc>
        <w:tc>
          <w:tcPr>
            <w:tcW w:w="1978" w:type="dxa"/>
            <w:tcBorders>
              <w:top w:val="nil"/>
              <w:left w:val="nil"/>
              <w:bottom w:val="nil"/>
              <w:right w:val="nil"/>
            </w:tcBorders>
            <w:vAlign w:val="bottom"/>
          </w:tcPr>
          <w:p w14:paraId="32A22A49"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WP_053560637.1</w:t>
            </w:r>
          </w:p>
        </w:tc>
        <w:tc>
          <w:tcPr>
            <w:tcW w:w="735" w:type="dxa"/>
            <w:tcBorders>
              <w:top w:val="nil"/>
              <w:left w:val="nil"/>
              <w:bottom w:val="nil"/>
              <w:right w:val="nil"/>
            </w:tcBorders>
            <w:shd w:val="clear" w:color="auto" w:fill="auto"/>
            <w:noWrap/>
            <w:vAlign w:val="bottom"/>
          </w:tcPr>
          <w:p w14:paraId="123CF429"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65</w:t>
            </w:r>
          </w:p>
        </w:tc>
        <w:tc>
          <w:tcPr>
            <w:tcW w:w="3946" w:type="dxa"/>
            <w:tcBorders>
              <w:top w:val="nil"/>
              <w:left w:val="nil"/>
              <w:bottom w:val="nil"/>
              <w:right w:val="nil"/>
            </w:tcBorders>
            <w:shd w:val="clear" w:color="auto" w:fill="auto"/>
            <w:noWrap/>
            <w:vAlign w:val="bottom"/>
          </w:tcPr>
          <w:p w14:paraId="476F80DE"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lang w:val="en-GB"/>
              </w:rPr>
              <w:t xml:space="preserve">MULTISPECIES: </w:t>
            </w:r>
            <w:r w:rsidRPr="007514AD">
              <w:rPr>
                <w:rFonts w:ascii="Arial" w:eastAsia="Times New Roman" w:hAnsi="Arial" w:cs="Arial"/>
                <w:i/>
                <w:lang w:val="en-GB"/>
              </w:rPr>
              <w:t>unclassified Streptomyces</w:t>
            </w:r>
          </w:p>
        </w:tc>
        <w:tc>
          <w:tcPr>
            <w:tcW w:w="1701" w:type="dxa"/>
            <w:tcBorders>
              <w:top w:val="nil"/>
              <w:left w:val="nil"/>
              <w:bottom w:val="nil"/>
              <w:right w:val="nil"/>
            </w:tcBorders>
            <w:shd w:val="clear" w:color="auto" w:fill="auto"/>
            <w:noWrap/>
            <w:vAlign w:val="bottom"/>
          </w:tcPr>
          <w:p w14:paraId="1BAF926D"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40/56</w:t>
            </w:r>
          </w:p>
        </w:tc>
      </w:tr>
      <w:tr w:rsidR="007B1984" w:rsidRPr="007514AD" w14:paraId="3C74B3B1" w14:textId="77777777" w:rsidTr="00EC2788">
        <w:trPr>
          <w:trHeight w:val="345"/>
        </w:trPr>
        <w:tc>
          <w:tcPr>
            <w:tcW w:w="571" w:type="dxa"/>
            <w:tcBorders>
              <w:top w:val="nil"/>
              <w:left w:val="nil"/>
              <w:bottom w:val="nil"/>
              <w:right w:val="nil"/>
            </w:tcBorders>
            <w:shd w:val="clear" w:color="auto" w:fill="auto"/>
            <w:noWrap/>
            <w:vAlign w:val="bottom"/>
          </w:tcPr>
          <w:p w14:paraId="10B4ADA0"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47</w:t>
            </w:r>
          </w:p>
        </w:tc>
        <w:tc>
          <w:tcPr>
            <w:tcW w:w="1978" w:type="dxa"/>
            <w:tcBorders>
              <w:top w:val="nil"/>
              <w:left w:val="nil"/>
              <w:bottom w:val="nil"/>
              <w:right w:val="nil"/>
            </w:tcBorders>
            <w:vAlign w:val="bottom"/>
          </w:tcPr>
          <w:p w14:paraId="7E758B65"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AGP61349.1</w:t>
            </w:r>
          </w:p>
        </w:tc>
        <w:tc>
          <w:tcPr>
            <w:tcW w:w="735" w:type="dxa"/>
            <w:tcBorders>
              <w:top w:val="nil"/>
              <w:left w:val="nil"/>
              <w:bottom w:val="nil"/>
              <w:right w:val="nil"/>
            </w:tcBorders>
            <w:shd w:val="clear" w:color="auto" w:fill="auto"/>
            <w:noWrap/>
            <w:vAlign w:val="bottom"/>
          </w:tcPr>
          <w:p w14:paraId="7E718B56"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51</w:t>
            </w:r>
          </w:p>
        </w:tc>
        <w:tc>
          <w:tcPr>
            <w:tcW w:w="3946" w:type="dxa"/>
            <w:tcBorders>
              <w:top w:val="nil"/>
              <w:left w:val="nil"/>
              <w:bottom w:val="nil"/>
              <w:right w:val="nil"/>
            </w:tcBorders>
            <w:shd w:val="clear" w:color="auto" w:fill="auto"/>
            <w:noWrap/>
            <w:vAlign w:val="bottom"/>
          </w:tcPr>
          <w:p w14:paraId="64FB66F0"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 xml:space="preserve">Streptomyces rapamycinicus </w:t>
            </w:r>
            <w:r w:rsidRPr="007514AD">
              <w:rPr>
                <w:rFonts w:ascii="Arial" w:eastAsia="Times New Roman" w:hAnsi="Arial" w:cs="Arial"/>
                <w:lang w:val="en-GB"/>
              </w:rPr>
              <w:t>NRRL 5491</w:t>
            </w:r>
          </w:p>
        </w:tc>
        <w:tc>
          <w:tcPr>
            <w:tcW w:w="1701" w:type="dxa"/>
            <w:tcBorders>
              <w:top w:val="nil"/>
              <w:left w:val="nil"/>
              <w:bottom w:val="nil"/>
              <w:right w:val="nil"/>
            </w:tcBorders>
            <w:shd w:val="clear" w:color="auto" w:fill="auto"/>
            <w:noWrap/>
            <w:vAlign w:val="bottom"/>
          </w:tcPr>
          <w:p w14:paraId="1BA8F967"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46/69</w:t>
            </w:r>
          </w:p>
        </w:tc>
      </w:tr>
      <w:tr w:rsidR="007B1984" w:rsidRPr="007514AD" w14:paraId="01F1D0CF" w14:textId="77777777" w:rsidTr="00EC2788">
        <w:trPr>
          <w:trHeight w:val="345"/>
        </w:trPr>
        <w:tc>
          <w:tcPr>
            <w:tcW w:w="571" w:type="dxa"/>
            <w:tcBorders>
              <w:top w:val="nil"/>
              <w:left w:val="nil"/>
              <w:bottom w:val="nil"/>
              <w:right w:val="nil"/>
            </w:tcBorders>
            <w:shd w:val="clear" w:color="auto" w:fill="auto"/>
            <w:noWrap/>
            <w:vAlign w:val="bottom"/>
          </w:tcPr>
          <w:p w14:paraId="641E6DE2"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48</w:t>
            </w:r>
          </w:p>
        </w:tc>
        <w:tc>
          <w:tcPr>
            <w:tcW w:w="1978" w:type="dxa"/>
            <w:tcBorders>
              <w:top w:val="nil"/>
              <w:left w:val="nil"/>
              <w:bottom w:val="nil"/>
              <w:right w:val="nil"/>
            </w:tcBorders>
            <w:vAlign w:val="bottom"/>
          </w:tcPr>
          <w:p w14:paraId="7E6A561B"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WP_055704500.1</w:t>
            </w:r>
          </w:p>
        </w:tc>
        <w:tc>
          <w:tcPr>
            <w:tcW w:w="735" w:type="dxa"/>
            <w:tcBorders>
              <w:top w:val="nil"/>
              <w:left w:val="nil"/>
              <w:bottom w:val="nil"/>
              <w:right w:val="nil"/>
            </w:tcBorders>
            <w:shd w:val="clear" w:color="auto" w:fill="auto"/>
            <w:noWrap/>
            <w:vAlign w:val="bottom"/>
          </w:tcPr>
          <w:p w14:paraId="5076564C"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60</w:t>
            </w:r>
          </w:p>
        </w:tc>
        <w:tc>
          <w:tcPr>
            <w:tcW w:w="3946" w:type="dxa"/>
            <w:tcBorders>
              <w:top w:val="nil"/>
              <w:left w:val="nil"/>
              <w:bottom w:val="nil"/>
              <w:right w:val="nil"/>
            </w:tcBorders>
            <w:shd w:val="clear" w:color="auto" w:fill="auto"/>
            <w:noWrap/>
            <w:vAlign w:val="bottom"/>
          </w:tcPr>
          <w:p w14:paraId="66D991A0"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Streptomyces puniciscabiei</w:t>
            </w:r>
          </w:p>
        </w:tc>
        <w:tc>
          <w:tcPr>
            <w:tcW w:w="1701" w:type="dxa"/>
            <w:tcBorders>
              <w:top w:val="nil"/>
              <w:left w:val="nil"/>
              <w:bottom w:val="nil"/>
              <w:right w:val="nil"/>
            </w:tcBorders>
            <w:shd w:val="clear" w:color="auto" w:fill="auto"/>
            <w:noWrap/>
            <w:vAlign w:val="bottom"/>
          </w:tcPr>
          <w:p w14:paraId="43B4962B"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41/54</w:t>
            </w:r>
          </w:p>
        </w:tc>
      </w:tr>
      <w:tr w:rsidR="007B1984" w:rsidRPr="007514AD" w14:paraId="14E35228" w14:textId="77777777" w:rsidTr="00EC2788">
        <w:trPr>
          <w:trHeight w:val="345"/>
        </w:trPr>
        <w:tc>
          <w:tcPr>
            <w:tcW w:w="571" w:type="dxa"/>
            <w:tcBorders>
              <w:top w:val="nil"/>
              <w:left w:val="nil"/>
              <w:bottom w:val="nil"/>
              <w:right w:val="nil"/>
            </w:tcBorders>
            <w:shd w:val="clear" w:color="auto" w:fill="auto"/>
            <w:noWrap/>
            <w:vAlign w:val="bottom"/>
          </w:tcPr>
          <w:p w14:paraId="34E438DE"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49</w:t>
            </w:r>
          </w:p>
        </w:tc>
        <w:tc>
          <w:tcPr>
            <w:tcW w:w="1978" w:type="dxa"/>
            <w:tcBorders>
              <w:top w:val="nil"/>
              <w:left w:val="nil"/>
              <w:bottom w:val="nil"/>
              <w:right w:val="nil"/>
            </w:tcBorders>
            <w:vAlign w:val="bottom"/>
          </w:tcPr>
          <w:p w14:paraId="326661D0"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WP_106115029.1</w:t>
            </w:r>
          </w:p>
        </w:tc>
        <w:tc>
          <w:tcPr>
            <w:tcW w:w="735" w:type="dxa"/>
            <w:tcBorders>
              <w:top w:val="nil"/>
              <w:left w:val="nil"/>
              <w:bottom w:val="nil"/>
              <w:right w:val="nil"/>
            </w:tcBorders>
            <w:shd w:val="clear" w:color="auto" w:fill="auto"/>
            <w:noWrap/>
            <w:vAlign w:val="bottom"/>
          </w:tcPr>
          <w:p w14:paraId="1CC325C8"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60</w:t>
            </w:r>
          </w:p>
        </w:tc>
        <w:tc>
          <w:tcPr>
            <w:tcW w:w="3946" w:type="dxa"/>
            <w:tcBorders>
              <w:top w:val="nil"/>
              <w:left w:val="nil"/>
              <w:bottom w:val="nil"/>
              <w:right w:val="nil"/>
            </w:tcBorders>
            <w:shd w:val="clear" w:color="auto" w:fill="auto"/>
            <w:noWrap/>
            <w:vAlign w:val="bottom"/>
          </w:tcPr>
          <w:p w14:paraId="058D2C7F"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i/>
                <w:lang w:val="en-GB"/>
              </w:rPr>
              <w:t>Actinopolyspora mortivallis</w:t>
            </w:r>
          </w:p>
        </w:tc>
        <w:tc>
          <w:tcPr>
            <w:tcW w:w="1701" w:type="dxa"/>
            <w:tcBorders>
              <w:top w:val="nil"/>
              <w:left w:val="nil"/>
              <w:bottom w:val="nil"/>
              <w:right w:val="nil"/>
            </w:tcBorders>
            <w:shd w:val="clear" w:color="auto" w:fill="auto"/>
            <w:noWrap/>
            <w:vAlign w:val="bottom"/>
          </w:tcPr>
          <w:p w14:paraId="13F0B884"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35/59</w:t>
            </w:r>
          </w:p>
        </w:tc>
      </w:tr>
      <w:tr w:rsidR="007B1984" w:rsidRPr="007514AD" w14:paraId="3D94CB5D" w14:textId="77777777" w:rsidTr="00EC2788">
        <w:trPr>
          <w:trHeight w:val="345"/>
        </w:trPr>
        <w:tc>
          <w:tcPr>
            <w:tcW w:w="571" w:type="dxa"/>
            <w:tcBorders>
              <w:top w:val="nil"/>
              <w:left w:val="nil"/>
              <w:bottom w:val="single" w:sz="4" w:space="0" w:color="auto"/>
              <w:right w:val="nil"/>
            </w:tcBorders>
            <w:shd w:val="clear" w:color="auto" w:fill="auto"/>
            <w:noWrap/>
            <w:vAlign w:val="bottom"/>
          </w:tcPr>
          <w:p w14:paraId="6FD396D4" w14:textId="77777777" w:rsidR="007B1984" w:rsidRPr="007514AD" w:rsidRDefault="007B1984" w:rsidP="0084171B">
            <w:pPr>
              <w:spacing w:after="0" w:line="240" w:lineRule="auto"/>
              <w:rPr>
                <w:rFonts w:ascii="Arial" w:eastAsia="Times New Roman" w:hAnsi="Arial" w:cs="Arial"/>
                <w:iCs/>
                <w:lang w:val="en-GB"/>
              </w:rPr>
            </w:pPr>
            <w:r w:rsidRPr="007514AD">
              <w:rPr>
                <w:rFonts w:ascii="Arial" w:eastAsia="Times New Roman" w:hAnsi="Arial" w:cs="Arial"/>
                <w:iCs/>
                <w:lang w:val="en-GB"/>
              </w:rPr>
              <w:t>50</w:t>
            </w:r>
          </w:p>
        </w:tc>
        <w:tc>
          <w:tcPr>
            <w:tcW w:w="1978" w:type="dxa"/>
            <w:tcBorders>
              <w:top w:val="nil"/>
              <w:left w:val="nil"/>
              <w:bottom w:val="single" w:sz="4" w:space="0" w:color="auto"/>
              <w:right w:val="nil"/>
            </w:tcBorders>
            <w:vAlign w:val="bottom"/>
          </w:tcPr>
          <w:p w14:paraId="234E3C1A"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WP_009079844.1</w:t>
            </w:r>
          </w:p>
        </w:tc>
        <w:tc>
          <w:tcPr>
            <w:tcW w:w="735" w:type="dxa"/>
            <w:tcBorders>
              <w:top w:val="nil"/>
              <w:left w:val="nil"/>
              <w:bottom w:val="single" w:sz="4" w:space="0" w:color="auto"/>
              <w:right w:val="nil"/>
            </w:tcBorders>
            <w:shd w:val="clear" w:color="auto" w:fill="auto"/>
            <w:noWrap/>
            <w:vAlign w:val="bottom"/>
          </w:tcPr>
          <w:p w14:paraId="0B64794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75</w:t>
            </w:r>
          </w:p>
        </w:tc>
        <w:tc>
          <w:tcPr>
            <w:tcW w:w="3946" w:type="dxa"/>
            <w:tcBorders>
              <w:top w:val="nil"/>
              <w:left w:val="nil"/>
              <w:bottom w:val="single" w:sz="4" w:space="0" w:color="auto"/>
              <w:right w:val="nil"/>
            </w:tcBorders>
            <w:shd w:val="clear" w:color="auto" w:fill="auto"/>
            <w:noWrap/>
            <w:vAlign w:val="bottom"/>
          </w:tcPr>
          <w:p w14:paraId="288E603B" w14:textId="77777777" w:rsidR="007B1984" w:rsidRPr="007514AD" w:rsidRDefault="007B1984" w:rsidP="0084171B">
            <w:pPr>
              <w:spacing w:after="0" w:line="240" w:lineRule="auto"/>
              <w:rPr>
                <w:rFonts w:ascii="Arial" w:eastAsia="Times New Roman" w:hAnsi="Arial" w:cs="Arial"/>
                <w:i/>
                <w:lang w:val="en-GB"/>
              </w:rPr>
            </w:pPr>
            <w:r w:rsidRPr="007514AD">
              <w:rPr>
                <w:rFonts w:ascii="Arial" w:eastAsia="Times New Roman" w:hAnsi="Arial" w:cs="Arial"/>
                <w:lang w:val="en-GB"/>
              </w:rPr>
              <w:t>MULTISPECIES:</w:t>
            </w:r>
            <w:r w:rsidRPr="007514AD">
              <w:rPr>
                <w:rFonts w:ascii="Arial" w:eastAsia="Times New Roman" w:hAnsi="Arial" w:cs="Arial"/>
                <w:i/>
                <w:lang w:val="en-GB"/>
              </w:rPr>
              <w:t xml:space="preserve"> Actinobacteria</w:t>
            </w:r>
          </w:p>
        </w:tc>
        <w:tc>
          <w:tcPr>
            <w:tcW w:w="1701" w:type="dxa"/>
            <w:tcBorders>
              <w:top w:val="nil"/>
              <w:left w:val="nil"/>
              <w:bottom w:val="single" w:sz="4" w:space="0" w:color="auto"/>
              <w:right w:val="nil"/>
            </w:tcBorders>
            <w:shd w:val="clear" w:color="auto" w:fill="auto"/>
            <w:noWrap/>
            <w:vAlign w:val="bottom"/>
          </w:tcPr>
          <w:p w14:paraId="790E886E" w14:textId="77777777" w:rsidR="007B1984" w:rsidRPr="007514AD" w:rsidRDefault="007B1984" w:rsidP="0084171B">
            <w:pPr>
              <w:spacing w:after="0" w:line="240" w:lineRule="auto"/>
              <w:rPr>
                <w:rFonts w:ascii="Arial" w:eastAsia="Times New Roman" w:hAnsi="Arial" w:cs="Arial"/>
                <w:lang w:val="en-GB"/>
              </w:rPr>
            </w:pPr>
            <w:r w:rsidRPr="007514AD">
              <w:rPr>
                <w:rFonts w:ascii="Arial" w:eastAsia="Times New Roman" w:hAnsi="Arial" w:cs="Arial"/>
                <w:lang w:val="en-GB"/>
              </w:rPr>
              <w:t>49/55</w:t>
            </w:r>
          </w:p>
        </w:tc>
      </w:tr>
    </w:tbl>
    <w:p w14:paraId="2A5DA660" w14:textId="77777777" w:rsidR="007B1984" w:rsidRPr="007514AD" w:rsidRDefault="007B1984" w:rsidP="00EC2788">
      <w:pPr>
        <w:spacing w:after="0" w:line="276" w:lineRule="auto"/>
        <w:jc w:val="both"/>
        <w:rPr>
          <w:rFonts w:ascii="Arial" w:hAnsi="Arial" w:cs="Arial"/>
          <w:bCs/>
          <w:lang w:val="en-GB"/>
        </w:rPr>
      </w:pPr>
    </w:p>
    <w:p w14:paraId="3060B157" w14:textId="5CDB62A7" w:rsidR="004771CD" w:rsidRPr="007514AD" w:rsidRDefault="00585FDD" w:rsidP="006402AD">
      <w:pPr>
        <w:spacing w:line="276" w:lineRule="auto"/>
        <w:jc w:val="both"/>
        <w:rPr>
          <w:rFonts w:ascii="Arial" w:hAnsi="Arial" w:cs="Arial"/>
          <w:lang w:val="en-GB" w:eastAsia="zh-CN"/>
        </w:rPr>
      </w:pPr>
      <w:r w:rsidRPr="007514AD">
        <w:rPr>
          <w:rFonts w:ascii="Arial" w:hAnsi="Arial" w:cs="Arial"/>
          <w:vertAlign w:val="superscript"/>
          <w:lang w:val="en-GB" w:eastAsia="zh-CN"/>
        </w:rPr>
        <w:t>a</w:t>
      </w:r>
      <w:r w:rsidRPr="007514AD">
        <w:rPr>
          <w:rFonts w:ascii="Arial" w:hAnsi="Arial" w:cs="Arial"/>
          <w:lang w:val="en-GB" w:eastAsia="zh-CN"/>
        </w:rPr>
        <w:t xml:space="preserve"> Numbers are in amino acids.</w:t>
      </w:r>
    </w:p>
    <w:sectPr w:rsidR="004771CD" w:rsidRPr="007514AD" w:rsidSect="00B401F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64CF1" w14:textId="77777777" w:rsidR="005A01C6" w:rsidRDefault="005A01C6" w:rsidP="006E2E58">
      <w:pPr>
        <w:spacing w:after="0" w:line="240" w:lineRule="auto"/>
      </w:pPr>
      <w:r>
        <w:separator/>
      </w:r>
    </w:p>
  </w:endnote>
  <w:endnote w:type="continuationSeparator" w:id="0">
    <w:p w14:paraId="23CC9184" w14:textId="77777777" w:rsidR="005A01C6" w:rsidRDefault="005A01C6" w:rsidP="006E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9CEAB" w14:textId="77777777" w:rsidR="005A01C6" w:rsidRDefault="005A01C6" w:rsidP="006E2E58">
      <w:pPr>
        <w:spacing w:after="0" w:line="240" w:lineRule="auto"/>
      </w:pPr>
      <w:r>
        <w:separator/>
      </w:r>
    </w:p>
  </w:footnote>
  <w:footnote w:type="continuationSeparator" w:id="0">
    <w:p w14:paraId="791C2A3D" w14:textId="77777777" w:rsidR="005A01C6" w:rsidRDefault="005A01C6" w:rsidP="006E2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7EFD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E18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A0E7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DAD1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3AA8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0C83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8088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1EF7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606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6089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EC65BC"/>
    <w:multiLevelType w:val="hybridMultilevel"/>
    <w:tmpl w:val="B0BA7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3265DD"/>
    <w:multiLevelType w:val="multilevel"/>
    <w:tmpl w:val="F03817E0"/>
    <w:lvl w:ilvl="0">
      <w:start w:val="1"/>
      <w:numFmt w:val="decimal"/>
      <w:lvlText w:val="%1."/>
      <w:lvlJc w:val="left"/>
      <w:pPr>
        <w:ind w:left="360" w:hanging="360"/>
      </w:pPr>
      <w:rPr>
        <w:rFonts w:hint="default"/>
        <w:b w:val="0"/>
        <w:bCs w:val="0"/>
        <w:sz w:val="22"/>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E15823"/>
    <w:multiLevelType w:val="hybridMultilevel"/>
    <w:tmpl w:val="B3F09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515CA9"/>
    <w:multiLevelType w:val="hybridMultilevel"/>
    <w:tmpl w:val="6DB2E0B0"/>
    <w:lvl w:ilvl="0" w:tplc="991061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272B02"/>
    <w:multiLevelType w:val="hybridMultilevel"/>
    <w:tmpl w:val="F9F0F60A"/>
    <w:lvl w:ilvl="0" w:tplc="71CC27DC">
      <w:start w:val="1"/>
      <w:numFmt w:val="decimal"/>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4C2EB1"/>
    <w:multiLevelType w:val="hybridMultilevel"/>
    <w:tmpl w:val="E0525640"/>
    <w:lvl w:ilvl="0" w:tplc="C8169544">
      <w:start w:val="1"/>
      <w:numFmt w:val="decimal"/>
      <w:lvlText w:val="%1."/>
      <w:lvlJc w:val="left"/>
      <w:pPr>
        <w:ind w:left="1080" w:hanging="72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5"/>
  </w:num>
  <w:num w:numId="3">
    <w:abstractNumId w:val="12"/>
  </w:num>
  <w:num w:numId="4">
    <w:abstractNumId w:val="13"/>
  </w:num>
  <w:num w:numId="5">
    <w:abstractNumId w:val="11"/>
  </w:num>
  <w:num w:numId="6">
    <w:abstractNumId w:val="10"/>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6"/>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40"/>
    <w:rsid w:val="00001232"/>
    <w:rsid w:val="00001BE3"/>
    <w:rsid w:val="0000337B"/>
    <w:rsid w:val="00003A2B"/>
    <w:rsid w:val="00004AA9"/>
    <w:rsid w:val="00005EEF"/>
    <w:rsid w:val="00006C4C"/>
    <w:rsid w:val="000070A2"/>
    <w:rsid w:val="000078C7"/>
    <w:rsid w:val="00014658"/>
    <w:rsid w:val="00016056"/>
    <w:rsid w:val="000166F8"/>
    <w:rsid w:val="000167C5"/>
    <w:rsid w:val="000216D9"/>
    <w:rsid w:val="00021FA8"/>
    <w:rsid w:val="00024012"/>
    <w:rsid w:val="00030285"/>
    <w:rsid w:val="00030C4E"/>
    <w:rsid w:val="00031EDC"/>
    <w:rsid w:val="000329FD"/>
    <w:rsid w:val="00033E3B"/>
    <w:rsid w:val="00033F65"/>
    <w:rsid w:val="000344FF"/>
    <w:rsid w:val="00036420"/>
    <w:rsid w:val="00036D3C"/>
    <w:rsid w:val="0003718D"/>
    <w:rsid w:val="00053DB0"/>
    <w:rsid w:val="00054787"/>
    <w:rsid w:val="00056603"/>
    <w:rsid w:val="00056E34"/>
    <w:rsid w:val="000609C7"/>
    <w:rsid w:val="000610DF"/>
    <w:rsid w:val="00061DE1"/>
    <w:rsid w:val="000632C7"/>
    <w:rsid w:val="000724F5"/>
    <w:rsid w:val="00076A2C"/>
    <w:rsid w:val="0008254D"/>
    <w:rsid w:val="000834C5"/>
    <w:rsid w:val="000841C1"/>
    <w:rsid w:val="0008462E"/>
    <w:rsid w:val="00084CF2"/>
    <w:rsid w:val="000911EB"/>
    <w:rsid w:val="000925B9"/>
    <w:rsid w:val="000931D2"/>
    <w:rsid w:val="000A0A0E"/>
    <w:rsid w:val="000A2C61"/>
    <w:rsid w:val="000A3935"/>
    <w:rsid w:val="000A704B"/>
    <w:rsid w:val="000B31AF"/>
    <w:rsid w:val="000B58F1"/>
    <w:rsid w:val="000C5EE9"/>
    <w:rsid w:val="000C62E1"/>
    <w:rsid w:val="000C6BCB"/>
    <w:rsid w:val="000C7E88"/>
    <w:rsid w:val="000D029F"/>
    <w:rsid w:val="000D19F8"/>
    <w:rsid w:val="000D451C"/>
    <w:rsid w:val="000D6E41"/>
    <w:rsid w:val="000D7B00"/>
    <w:rsid w:val="000E1D3F"/>
    <w:rsid w:val="000E35C5"/>
    <w:rsid w:val="000E491D"/>
    <w:rsid w:val="000F2B78"/>
    <w:rsid w:val="000F4917"/>
    <w:rsid w:val="000F5AA4"/>
    <w:rsid w:val="000F7EB1"/>
    <w:rsid w:val="00100ADC"/>
    <w:rsid w:val="001015ED"/>
    <w:rsid w:val="00103A40"/>
    <w:rsid w:val="0010792A"/>
    <w:rsid w:val="00110827"/>
    <w:rsid w:val="00111FDA"/>
    <w:rsid w:val="001120F8"/>
    <w:rsid w:val="00112D0D"/>
    <w:rsid w:val="00113C41"/>
    <w:rsid w:val="001146AB"/>
    <w:rsid w:val="00117FE2"/>
    <w:rsid w:val="0012233F"/>
    <w:rsid w:val="00122421"/>
    <w:rsid w:val="001236D8"/>
    <w:rsid w:val="0012434B"/>
    <w:rsid w:val="001252FF"/>
    <w:rsid w:val="00126A37"/>
    <w:rsid w:val="00126FD2"/>
    <w:rsid w:val="001301E9"/>
    <w:rsid w:val="00135620"/>
    <w:rsid w:val="00136BE5"/>
    <w:rsid w:val="00137B9D"/>
    <w:rsid w:val="001413B4"/>
    <w:rsid w:val="00142781"/>
    <w:rsid w:val="00144990"/>
    <w:rsid w:val="0014541D"/>
    <w:rsid w:val="001461DA"/>
    <w:rsid w:val="001471B1"/>
    <w:rsid w:val="00150002"/>
    <w:rsid w:val="001506F2"/>
    <w:rsid w:val="001515DF"/>
    <w:rsid w:val="00152134"/>
    <w:rsid w:val="0015337F"/>
    <w:rsid w:val="001606DE"/>
    <w:rsid w:val="00160E76"/>
    <w:rsid w:val="001632A3"/>
    <w:rsid w:val="00165077"/>
    <w:rsid w:val="0016632E"/>
    <w:rsid w:val="00170E54"/>
    <w:rsid w:val="00171176"/>
    <w:rsid w:val="0017670C"/>
    <w:rsid w:val="00182DDF"/>
    <w:rsid w:val="00183AC6"/>
    <w:rsid w:val="00183C28"/>
    <w:rsid w:val="00183FD8"/>
    <w:rsid w:val="0018436D"/>
    <w:rsid w:val="0018505F"/>
    <w:rsid w:val="00185F5F"/>
    <w:rsid w:val="00187829"/>
    <w:rsid w:val="001904D3"/>
    <w:rsid w:val="001A0931"/>
    <w:rsid w:val="001A0D75"/>
    <w:rsid w:val="001A0EE9"/>
    <w:rsid w:val="001A183B"/>
    <w:rsid w:val="001A2577"/>
    <w:rsid w:val="001A462F"/>
    <w:rsid w:val="001A4F3E"/>
    <w:rsid w:val="001A70E9"/>
    <w:rsid w:val="001B0100"/>
    <w:rsid w:val="001B49E9"/>
    <w:rsid w:val="001B5C39"/>
    <w:rsid w:val="001C08AF"/>
    <w:rsid w:val="001C2E5D"/>
    <w:rsid w:val="001D228A"/>
    <w:rsid w:val="001D30E6"/>
    <w:rsid w:val="001D322E"/>
    <w:rsid w:val="001D38ED"/>
    <w:rsid w:val="001D495E"/>
    <w:rsid w:val="001D5AEB"/>
    <w:rsid w:val="001D5D47"/>
    <w:rsid w:val="001D7D44"/>
    <w:rsid w:val="001E01BC"/>
    <w:rsid w:val="001E0D45"/>
    <w:rsid w:val="001E42B9"/>
    <w:rsid w:val="001E4429"/>
    <w:rsid w:val="001E502D"/>
    <w:rsid w:val="001E7EF0"/>
    <w:rsid w:val="001F120F"/>
    <w:rsid w:val="001F2E42"/>
    <w:rsid w:val="001F563C"/>
    <w:rsid w:val="00201092"/>
    <w:rsid w:val="002026F1"/>
    <w:rsid w:val="00204701"/>
    <w:rsid w:val="002070F3"/>
    <w:rsid w:val="00210DE2"/>
    <w:rsid w:val="00211EF2"/>
    <w:rsid w:val="00213B2B"/>
    <w:rsid w:val="002140C2"/>
    <w:rsid w:val="00216AA8"/>
    <w:rsid w:val="00220D64"/>
    <w:rsid w:val="0022121E"/>
    <w:rsid w:val="002215CB"/>
    <w:rsid w:val="00221690"/>
    <w:rsid w:val="00237156"/>
    <w:rsid w:val="002372F9"/>
    <w:rsid w:val="00240814"/>
    <w:rsid w:val="00251A6E"/>
    <w:rsid w:val="002536D5"/>
    <w:rsid w:val="00262945"/>
    <w:rsid w:val="00267A1C"/>
    <w:rsid w:val="00271707"/>
    <w:rsid w:val="00273711"/>
    <w:rsid w:val="00273740"/>
    <w:rsid w:val="00273D99"/>
    <w:rsid w:val="00274466"/>
    <w:rsid w:val="002745CE"/>
    <w:rsid w:val="0027560F"/>
    <w:rsid w:val="00275859"/>
    <w:rsid w:val="002816B9"/>
    <w:rsid w:val="00284119"/>
    <w:rsid w:val="002915E4"/>
    <w:rsid w:val="00294FCE"/>
    <w:rsid w:val="002959E3"/>
    <w:rsid w:val="00297289"/>
    <w:rsid w:val="002A04C8"/>
    <w:rsid w:val="002A24FA"/>
    <w:rsid w:val="002A3464"/>
    <w:rsid w:val="002A5C5C"/>
    <w:rsid w:val="002A77FB"/>
    <w:rsid w:val="002B66F9"/>
    <w:rsid w:val="002C06C3"/>
    <w:rsid w:val="002C0BAA"/>
    <w:rsid w:val="002C0E58"/>
    <w:rsid w:val="002C1B07"/>
    <w:rsid w:val="002C618F"/>
    <w:rsid w:val="002D3C23"/>
    <w:rsid w:val="002D785E"/>
    <w:rsid w:val="002E08D4"/>
    <w:rsid w:val="002E17D0"/>
    <w:rsid w:val="002E5FA0"/>
    <w:rsid w:val="002E62F9"/>
    <w:rsid w:val="002E6758"/>
    <w:rsid w:val="002E6C3F"/>
    <w:rsid w:val="002F1BAC"/>
    <w:rsid w:val="002F4EDD"/>
    <w:rsid w:val="002F5A47"/>
    <w:rsid w:val="002F67F2"/>
    <w:rsid w:val="003015EB"/>
    <w:rsid w:val="0030672C"/>
    <w:rsid w:val="00311261"/>
    <w:rsid w:val="00316052"/>
    <w:rsid w:val="0031764D"/>
    <w:rsid w:val="00320255"/>
    <w:rsid w:val="0032230B"/>
    <w:rsid w:val="00324940"/>
    <w:rsid w:val="003255E6"/>
    <w:rsid w:val="00331BE8"/>
    <w:rsid w:val="00332584"/>
    <w:rsid w:val="003367F5"/>
    <w:rsid w:val="00337029"/>
    <w:rsid w:val="003400AC"/>
    <w:rsid w:val="0034454C"/>
    <w:rsid w:val="00344A42"/>
    <w:rsid w:val="00347961"/>
    <w:rsid w:val="003506C6"/>
    <w:rsid w:val="00351FEA"/>
    <w:rsid w:val="00354460"/>
    <w:rsid w:val="003547B4"/>
    <w:rsid w:val="00355155"/>
    <w:rsid w:val="003625EF"/>
    <w:rsid w:val="00365E0C"/>
    <w:rsid w:val="003702A0"/>
    <w:rsid w:val="00371A52"/>
    <w:rsid w:val="003737B8"/>
    <w:rsid w:val="00381A1D"/>
    <w:rsid w:val="00385DDE"/>
    <w:rsid w:val="00390519"/>
    <w:rsid w:val="00393FA7"/>
    <w:rsid w:val="0039406D"/>
    <w:rsid w:val="003A4156"/>
    <w:rsid w:val="003A63B8"/>
    <w:rsid w:val="003A6C36"/>
    <w:rsid w:val="003A76A9"/>
    <w:rsid w:val="003B7187"/>
    <w:rsid w:val="003C7156"/>
    <w:rsid w:val="003D22C9"/>
    <w:rsid w:val="003D3F8A"/>
    <w:rsid w:val="003D4654"/>
    <w:rsid w:val="003D4FA4"/>
    <w:rsid w:val="003D7536"/>
    <w:rsid w:val="003E4A74"/>
    <w:rsid w:val="003E7DEF"/>
    <w:rsid w:val="003F0253"/>
    <w:rsid w:val="003F0F87"/>
    <w:rsid w:val="003F2BFD"/>
    <w:rsid w:val="003F50C8"/>
    <w:rsid w:val="003F7E03"/>
    <w:rsid w:val="00405192"/>
    <w:rsid w:val="00405F61"/>
    <w:rsid w:val="00406B59"/>
    <w:rsid w:val="00410D79"/>
    <w:rsid w:val="0041182D"/>
    <w:rsid w:val="004123C9"/>
    <w:rsid w:val="004125D0"/>
    <w:rsid w:val="00413AB0"/>
    <w:rsid w:val="004163F6"/>
    <w:rsid w:val="00420D08"/>
    <w:rsid w:val="004240C2"/>
    <w:rsid w:val="00424C73"/>
    <w:rsid w:val="004255B3"/>
    <w:rsid w:val="004255E1"/>
    <w:rsid w:val="004272E7"/>
    <w:rsid w:val="00432DF8"/>
    <w:rsid w:val="004341F9"/>
    <w:rsid w:val="00434D37"/>
    <w:rsid w:val="00435C8C"/>
    <w:rsid w:val="00441ABB"/>
    <w:rsid w:val="00442490"/>
    <w:rsid w:val="00444708"/>
    <w:rsid w:val="0045072B"/>
    <w:rsid w:val="00451EA1"/>
    <w:rsid w:val="00453506"/>
    <w:rsid w:val="00456FE1"/>
    <w:rsid w:val="0045749F"/>
    <w:rsid w:val="00462DAB"/>
    <w:rsid w:val="004632E0"/>
    <w:rsid w:val="00463647"/>
    <w:rsid w:val="00464B30"/>
    <w:rsid w:val="00471CA1"/>
    <w:rsid w:val="00473295"/>
    <w:rsid w:val="004770F6"/>
    <w:rsid w:val="004771CD"/>
    <w:rsid w:val="00477233"/>
    <w:rsid w:val="00477EA3"/>
    <w:rsid w:val="00482035"/>
    <w:rsid w:val="00482110"/>
    <w:rsid w:val="00484400"/>
    <w:rsid w:val="004844DA"/>
    <w:rsid w:val="00487BB3"/>
    <w:rsid w:val="00493A13"/>
    <w:rsid w:val="004A33D0"/>
    <w:rsid w:val="004A585D"/>
    <w:rsid w:val="004B1D56"/>
    <w:rsid w:val="004B2154"/>
    <w:rsid w:val="004B4936"/>
    <w:rsid w:val="004B4C51"/>
    <w:rsid w:val="004B722C"/>
    <w:rsid w:val="004C0333"/>
    <w:rsid w:val="004C5CBB"/>
    <w:rsid w:val="004D1CFA"/>
    <w:rsid w:val="004D2B69"/>
    <w:rsid w:val="004D45D1"/>
    <w:rsid w:val="004D4DB2"/>
    <w:rsid w:val="004D6A1E"/>
    <w:rsid w:val="004D70AD"/>
    <w:rsid w:val="004D7237"/>
    <w:rsid w:val="004E2A8E"/>
    <w:rsid w:val="004E5D25"/>
    <w:rsid w:val="004E7AE8"/>
    <w:rsid w:val="004F130F"/>
    <w:rsid w:val="004F5BA0"/>
    <w:rsid w:val="004F6555"/>
    <w:rsid w:val="00501511"/>
    <w:rsid w:val="00502EC7"/>
    <w:rsid w:val="00503AA3"/>
    <w:rsid w:val="00506A60"/>
    <w:rsid w:val="00506DF9"/>
    <w:rsid w:val="0050728B"/>
    <w:rsid w:val="00512776"/>
    <w:rsid w:val="00513402"/>
    <w:rsid w:val="00513D13"/>
    <w:rsid w:val="00513DD9"/>
    <w:rsid w:val="00520CBA"/>
    <w:rsid w:val="00522023"/>
    <w:rsid w:val="00524392"/>
    <w:rsid w:val="005277AC"/>
    <w:rsid w:val="00533965"/>
    <w:rsid w:val="00533A1A"/>
    <w:rsid w:val="00535BB1"/>
    <w:rsid w:val="00535BCF"/>
    <w:rsid w:val="00536321"/>
    <w:rsid w:val="00537B33"/>
    <w:rsid w:val="00543233"/>
    <w:rsid w:val="00545E25"/>
    <w:rsid w:val="00552148"/>
    <w:rsid w:val="00552F92"/>
    <w:rsid w:val="005538E1"/>
    <w:rsid w:val="00553D51"/>
    <w:rsid w:val="00553FE0"/>
    <w:rsid w:val="00554747"/>
    <w:rsid w:val="0056655E"/>
    <w:rsid w:val="00567CD2"/>
    <w:rsid w:val="00571E0D"/>
    <w:rsid w:val="00574382"/>
    <w:rsid w:val="005747D2"/>
    <w:rsid w:val="0057721D"/>
    <w:rsid w:val="005818D4"/>
    <w:rsid w:val="005840B5"/>
    <w:rsid w:val="00584E86"/>
    <w:rsid w:val="00585FDD"/>
    <w:rsid w:val="00586ABC"/>
    <w:rsid w:val="00587558"/>
    <w:rsid w:val="0059618E"/>
    <w:rsid w:val="00596AB1"/>
    <w:rsid w:val="005A01C6"/>
    <w:rsid w:val="005A11B4"/>
    <w:rsid w:val="005A169D"/>
    <w:rsid w:val="005A1F4A"/>
    <w:rsid w:val="005A26AB"/>
    <w:rsid w:val="005A2A64"/>
    <w:rsid w:val="005A2B0D"/>
    <w:rsid w:val="005A2C8C"/>
    <w:rsid w:val="005A3734"/>
    <w:rsid w:val="005A6009"/>
    <w:rsid w:val="005A7EBA"/>
    <w:rsid w:val="005B3300"/>
    <w:rsid w:val="005B3EED"/>
    <w:rsid w:val="005B49F3"/>
    <w:rsid w:val="005B6F43"/>
    <w:rsid w:val="005C00C0"/>
    <w:rsid w:val="005C0C57"/>
    <w:rsid w:val="005C219A"/>
    <w:rsid w:val="005C7937"/>
    <w:rsid w:val="005D0FD5"/>
    <w:rsid w:val="005D4815"/>
    <w:rsid w:val="005D58AE"/>
    <w:rsid w:val="005D58FD"/>
    <w:rsid w:val="005D59DC"/>
    <w:rsid w:val="005E16AF"/>
    <w:rsid w:val="005E6DD7"/>
    <w:rsid w:val="005E7478"/>
    <w:rsid w:val="005E7ADE"/>
    <w:rsid w:val="005F0F75"/>
    <w:rsid w:val="005F2B62"/>
    <w:rsid w:val="005F6938"/>
    <w:rsid w:val="00600E71"/>
    <w:rsid w:val="00601291"/>
    <w:rsid w:val="0060172A"/>
    <w:rsid w:val="00601CD8"/>
    <w:rsid w:val="00603306"/>
    <w:rsid w:val="00603756"/>
    <w:rsid w:val="0060454E"/>
    <w:rsid w:val="0061436C"/>
    <w:rsid w:val="00614BAA"/>
    <w:rsid w:val="006165FE"/>
    <w:rsid w:val="00617EE5"/>
    <w:rsid w:val="00617FBB"/>
    <w:rsid w:val="0062051A"/>
    <w:rsid w:val="006210F1"/>
    <w:rsid w:val="0062470A"/>
    <w:rsid w:val="00624E90"/>
    <w:rsid w:val="00626E04"/>
    <w:rsid w:val="006305FF"/>
    <w:rsid w:val="00630B4D"/>
    <w:rsid w:val="006373D3"/>
    <w:rsid w:val="006402AD"/>
    <w:rsid w:val="0064229B"/>
    <w:rsid w:val="00645FF6"/>
    <w:rsid w:val="006477D9"/>
    <w:rsid w:val="00653835"/>
    <w:rsid w:val="0065428C"/>
    <w:rsid w:val="0065605F"/>
    <w:rsid w:val="006610F0"/>
    <w:rsid w:val="0066349A"/>
    <w:rsid w:val="0066417F"/>
    <w:rsid w:val="00664B33"/>
    <w:rsid w:val="00664FA8"/>
    <w:rsid w:val="006707FA"/>
    <w:rsid w:val="00672789"/>
    <w:rsid w:val="0067310A"/>
    <w:rsid w:val="00684635"/>
    <w:rsid w:val="00687E1C"/>
    <w:rsid w:val="00687E51"/>
    <w:rsid w:val="00692D29"/>
    <w:rsid w:val="00694200"/>
    <w:rsid w:val="00696500"/>
    <w:rsid w:val="006A2245"/>
    <w:rsid w:val="006A3C49"/>
    <w:rsid w:val="006A5DFD"/>
    <w:rsid w:val="006A7C25"/>
    <w:rsid w:val="006B05BA"/>
    <w:rsid w:val="006B3EC2"/>
    <w:rsid w:val="006C02F7"/>
    <w:rsid w:val="006C1840"/>
    <w:rsid w:val="006C481E"/>
    <w:rsid w:val="006C6E26"/>
    <w:rsid w:val="006D232D"/>
    <w:rsid w:val="006D443D"/>
    <w:rsid w:val="006D4B18"/>
    <w:rsid w:val="006D7D4E"/>
    <w:rsid w:val="006E2E58"/>
    <w:rsid w:val="006E315D"/>
    <w:rsid w:val="006E37C5"/>
    <w:rsid w:val="006E74BD"/>
    <w:rsid w:val="006F073A"/>
    <w:rsid w:val="006F0EE9"/>
    <w:rsid w:val="006F10E7"/>
    <w:rsid w:val="006F215E"/>
    <w:rsid w:val="006F290F"/>
    <w:rsid w:val="006F36CD"/>
    <w:rsid w:val="006F41B4"/>
    <w:rsid w:val="006F6F14"/>
    <w:rsid w:val="007014E8"/>
    <w:rsid w:val="0070160C"/>
    <w:rsid w:val="00701CC3"/>
    <w:rsid w:val="00705BF0"/>
    <w:rsid w:val="00710015"/>
    <w:rsid w:val="00710588"/>
    <w:rsid w:val="00711098"/>
    <w:rsid w:val="00713E66"/>
    <w:rsid w:val="0071447E"/>
    <w:rsid w:val="00714F0E"/>
    <w:rsid w:val="00715EAD"/>
    <w:rsid w:val="0071672D"/>
    <w:rsid w:val="00716B1D"/>
    <w:rsid w:val="007224ED"/>
    <w:rsid w:val="007246C1"/>
    <w:rsid w:val="007254CF"/>
    <w:rsid w:val="0072747C"/>
    <w:rsid w:val="00727EBB"/>
    <w:rsid w:val="00730C5F"/>
    <w:rsid w:val="00735193"/>
    <w:rsid w:val="0073652A"/>
    <w:rsid w:val="00736B1B"/>
    <w:rsid w:val="007436DB"/>
    <w:rsid w:val="007459E0"/>
    <w:rsid w:val="007514AD"/>
    <w:rsid w:val="0075587D"/>
    <w:rsid w:val="00757AD0"/>
    <w:rsid w:val="00762318"/>
    <w:rsid w:val="00763F18"/>
    <w:rsid w:val="00771041"/>
    <w:rsid w:val="00774692"/>
    <w:rsid w:val="007806D4"/>
    <w:rsid w:val="00782C7E"/>
    <w:rsid w:val="00782DFA"/>
    <w:rsid w:val="0078600A"/>
    <w:rsid w:val="007861F0"/>
    <w:rsid w:val="00786945"/>
    <w:rsid w:val="007870D8"/>
    <w:rsid w:val="00787751"/>
    <w:rsid w:val="00787C75"/>
    <w:rsid w:val="00793D04"/>
    <w:rsid w:val="00796F87"/>
    <w:rsid w:val="007A30C2"/>
    <w:rsid w:val="007A3BCB"/>
    <w:rsid w:val="007A68A0"/>
    <w:rsid w:val="007A6EC5"/>
    <w:rsid w:val="007B1984"/>
    <w:rsid w:val="007B2D1B"/>
    <w:rsid w:val="007B41C2"/>
    <w:rsid w:val="007B61A0"/>
    <w:rsid w:val="007C1150"/>
    <w:rsid w:val="007C263D"/>
    <w:rsid w:val="007C4DC6"/>
    <w:rsid w:val="007C4F1A"/>
    <w:rsid w:val="007C5972"/>
    <w:rsid w:val="007D1A2E"/>
    <w:rsid w:val="007D2957"/>
    <w:rsid w:val="007D55BF"/>
    <w:rsid w:val="007D5E16"/>
    <w:rsid w:val="007D7959"/>
    <w:rsid w:val="007E3719"/>
    <w:rsid w:val="007E37D4"/>
    <w:rsid w:val="007E3D31"/>
    <w:rsid w:val="007E5E94"/>
    <w:rsid w:val="007E70FF"/>
    <w:rsid w:val="007F00E0"/>
    <w:rsid w:val="007F3917"/>
    <w:rsid w:val="007F51F6"/>
    <w:rsid w:val="007F52CB"/>
    <w:rsid w:val="00800485"/>
    <w:rsid w:val="00801FEE"/>
    <w:rsid w:val="0080745F"/>
    <w:rsid w:val="00811050"/>
    <w:rsid w:val="00811E01"/>
    <w:rsid w:val="008139A0"/>
    <w:rsid w:val="00813F0D"/>
    <w:rsid w:val="00824BC7"/>
    <w:rsid w:val="00827B86"/>
    <w:rsid w:val="00830B96"/>
    <w:rsid w:val="008312F8"/>
    <w:rsid w:val="00831BF5"/>
    <w:rsid w:val="00832078"/>
    <w:rsid w:val="0083710C"/>
    <w:rsid w:val="00837B08"/>
    <w:rsid w:val="0084171B"/>
    <w:rsid w:val="00846760"/>
    <w:rsid w:val="008515F7"/>
    <w:rsid w:val="00860BFE"/>
    <w:rsid w:val="00866AB9"/>
    <w:rsid w:val="008679B9"/>
    <w:rsid w:val="00867DE0"/>
    <w:rsid w:val="00872A75"/>
    <w:rsid w:val="00872A89"/>
    <w:rsid w:val="00873053"/>
    <w:rsid w:val="00881382"/>
    <w:rsid w:val="008815E8"/>
    <w:rsid w:val="00885D2F"/>
    <w:rsid w:val="008937A8"/>
    <w:rsid w:val="00896BEB"/>
    <w:rsid w:val="00896D07"/>
    <w:rsid w:val="008B0849"/>
    <w:rsid w:val="008B5DFA"/>
    <w:rsid w:val="008C4779"/>
    <w:rsid w:val="008C5071"/>
    <w:rsid w:val="008C667B"/>
    <w:rsid w:val="008C71BC"/>
    <w:rsid w:val="008C7F76"/>
    <w:rsid w:val="008D28F4"/>
    <w:rsid w:val="008D7835"/>
    <w:rsid w:val="008E4558"/>
    <w:rsid w:val="008F03C4"/>
    <w:rsid w:val="008F5714"/>
    <w:rsid w:val="008F6FE6"/>
    <w:rsid w:val="0090349A"/>
    <w:rsid w:val="009056B4"/>
    <w:rsid w:val="00906C22"/>
    <w:rsid w:val="00907126"/>
    <w:rsid w:val="009124F3"/>
    <w:rsid w:val="00922EC9"/>
    <w:rsid w:val="00924105"/>
    <w:rsid w:val="0093128E"/>
    <w:rsid w:val="00932AC3"/>
    <w:rsid w:val="0093300B"/>
    <w:rsid w:val="00933651"/>
    <w:rsid w:val="009355D3"/>
    <w:rsid w:val="00935A3D"/>
    <w:rsid w:val="00943586"/>
    <w:rsid w:val="00943930"/>
    <w:rsid w:val="00950073"/>
    <w:rsid w:val="0095016B"/>
    <w:rsid w:val="009544BD"/>
    <w:rsid w:val="00954868"/>
    <w:rsid w:val="009567BB"/>
    <w:rsid w:val="0096090E"/>
    <w:rsid w:val="009617C5"/>
    <w:rsid w:val="009619DD"/>
    <w:rsid w:val="00961F1D"/>
    <w:rsid w:val="00962446"/>
    <w:rsid w:val="00962A7B"/>
    <w:rsid w:val="009659EF"/>
    <w:rsid w:val="009702B0"/>
    <w:rsid w:val="00971CFE"/>
    <w:rsid w:val="00971F8F"/>
    <w:rsid w:val="00973A8F"/>
    <w:rsid w:val="0097626E"/>
    <w:rsid w:val="00982BC6"/>
    <w:rsid w:val="0099256E"/>
    <w:rsid w:val="0099281B"/>
    <w:rsid w:val="009940EC"/>
    <w:rsid w:val="00994B7D"/>
    <w:rsid w:val="009A0717"/>
    <w:rsid w:val="009A5C33"/>
    <w:rsid w:val="009A7E64"/>
    <w:rsid w:val="009B0411"/>
    <w:rsid w:val="009B15E1"/>
    <w:rsid w:val="009B4B51"/>
    <w:rsid w:val="009B651E"/>
    <w:rsid w:val="009B6D19"/>
    <w:rsid w:val="009C01AC"/>
    <w:rsid w:val="009C3E08"/>
    <w:rsid w:val="009C58BA"/>
    <w:rsid w:val="009C6AAF"/>
    <w:rsid w:val="009D15D2"/>
    <w:rsid w:val="009D1C73"/>
    <w:rsid w:val="009D1E34"/>
    <w:rsid w:val="009D2061"/>
    <w:rsid w:val="009D5958"/>
    <w:rsid w:val="009D6D67"/>
    <w:rsid w:val="009E075E"/>
    <w:rsid w:val="009E285F"/>
    <w:rsid w:val="009E33F8"/>
    <w:rsid w:val="009F1EC4"/>
    <w:rsid w:val="009F40E3"/>
    <w:rsid w:val="009F5BAD"/>
    <w:rsid w:val="00A02D48"/>
    <w:rsid w:val="00A03AEF"/>
    <w:rsid w:val="00A0648B"/>
    <w:rsid w:val="00A16CA5"/>
    <w:rsid w:val="00A17767"/>
    <w:rsid w:val="00A20AFD"/>
    <w:rsid w:val="00A22522"/>
    <w:rsid w:val="00A237DC"/>
    <w:rsid w:val="00A249A6"/>
    <w:rsid w:val="00A27183"/>
    <w:rsid w:val="00A30492"/>
    <w:rsid w:val="00A30594"/>
    <w:rsid w:val="00A33043"/>
    <w:rsid w:val="00A358C2"/>
    <w:rsid w:val="00A3620C"/>
    <w:rsid w:val="00A379C9"/>
    <w:rsid w:val="00A429D5"/>
    <w:rsid w:val="00A44731"/>
    <w:rsid w:val="00A46809"/>
    <w:rsid w:val="00A50DEF"/>
    <w:rsid w:val="00A558B6"/>
    <w:rsid w:val="00A57B25"/>
    <w:rsid w:val="00A62CF9"/>
    <w:rsid w:val="00A63929"/>
    <w:rsid w:val="00A63940"/>
    <w:rsid w:val="00A6599F"/>
    <w:rsid w:val="00A70713"/>
    <w:rsid w:val="00A779E5"/>
    <w:rsid w:val="00A900D7"/>
    <w:rsid w:val="00A90293"/>
    <w:rsid w:val="00A903CC"/>
    <w:rsid w:val="00A953AB"/>
    <w:rsid w:val="00A97168"/>
    <w:rsid w:val="00AA007D"/>
    <w:rsid w:val="00AA07E1"/>
    <w:rsid w:val="00AA0A4C"/>
    <w:rsid w:val="00AA1DC2"/>
    <w:rsid w:val="00AA206F"/>
    <w:rsid w:val="00AA6AD7"/>
    <w:rsid w:val="00AB2AD7"/>
    <w:rsid w:val="00AC23A4"/>
    <w:rsid w:val="00AC5E18"/>
    <w:rsid w:val="00AD3604"/>
    <w:rsid w:val="00AE501F"/>
    <w:rsid w:val="00AE5AAB"/>
    <w:rsid w:val="00AE76A4"/>
    <w:rsid w:val="00AE7C69"/>
    <w:rsid w:val="00AF1B2C"/>
    <w:rsid w:val="00AF5B84"/>
    <w:rsid w:val="00AF68B0"/>
    <w:rsid w:val="00B02B2F"/>
    <w:rsid w:val="00B033B0"/>
    <w:rsid w:val="00B06ECF"/>
    <w:rsid w:val="00B11FF9"/>
    <w:rsid w:val="00B1209F"/>
    <w:rsid w:val="00B15177"/>
    <w:rsid w:val="00B175EE"/>
    <w:rsid w:val="00B206DC"/>
    <w:rsid w:val="00B21121"/>
    <w:rsid w:val="00B2248D"/>
    <w:rsid w:val="00B22C45"/>
    <w:rsid w:val="00B246F3"/>
    <w:rsid w:val="00B24C20"/>
    <w:rsid w:val="00B25820"/>
    <w:rsid w:val="00B30FF1"/>
    <w:rsid w:val="00B3260F"/>
    <w:rsid w:val="00B34280"/>
    <w:rsid w:val="00B401F9"/>
    <w:rsid w:val="00B426D8"/>
    <w:rsid w:val="00B46AC1"/>
    <w:rsid w:val="00B564D9"/>
    <w:rsid w:val="00B62BA0"/>
    <w:rsid w:val="00B654C3"/>
    <w:rsid w:val="00B65814"/>
    <w:rsid w:val="00B65F88"/>
    <w:rsid w:val="00B66102"/>
    <w:rsid w:val="00B6623D"/>
    <w:rsid w:val="00B70464"/>
    <w:rsid w:val="00B723D5"/>
    <w:rsid w:val="00B76A30"/>
    <w:rsid w:val="00B77E2C"/>
    <w:rsid w:val="00B81819"/>
    <w:rsid w:val="00B87B38"/>
    <w:rsid w:val="00B90684"/>
    <w:rsid w:val="00B9600D"/>
    <w:rsid w:val="00B9651A"/>
    <w:rsid w:val="00B9664F"/>
    <w:rsid w:val="00BA0F06"/>
    <w:rsid w:val="00BA15C2"/>
    <w:rsid w:val="00BB706C"/>
    <w:rsid w:val="00BC086F"/>
    <w:rsid w:val="00BC0FD5"/>
    <w:rsid w:val="00BC5EB7"/>
    <w:rsid w:val="00BC7C29"/>
    <w:rsid w:val="00BD2085"/>
    <w:rsid w:val="00BE0332"/>
    <w:rsid w:val="00BE2EE1"/>
    <w:rsid w:val="00BE3392"/>
    <w:rsid w:val="00BE412B"/>
    <w:rsid w:val="00BE70BE"/>
    <w:rsid w:val="00BE74AA"/>
    <w:rsid w:val="00BF076F"/>
    <w:rsid w:val="00BF12B2"/>
    <w:rsid w:val="00BF7DF3"/>
    <w:rsid w:val="00BF7E9D"/>
    <w:rsid w:val="00C029E5"/>
    <w:rsid w:val="00C0367C"/>
    <w:rsid w:val="00C11DD6"/>
    <w:rsid w:val="00C120BB"/>
    <w:rsid w:val="00C126FB"/>
    <w:rsid w:val="00C144FF"/>
    <w:rsid w:val="00C146A8"/>
    <w:rsid w:val="00C16E1D"/>
    <w:rsid w:val="00C20243"/>
    <w:rsid w:val="00C21E55"/>
    <w:rsid w:val="00C22AEA"/>
    <w:rsid w:val="00C22BC6"/>
    <w:rsid w:val="00C24245"/>
    <w:rsid w:val="00C2432A"/>
    <w:rsid w:val="00C24CB3"/>
    <w:rsid w:val="00C27F91"/>
    <w:rsid w:val="00C410A5"/>
    <w:rsid w:val="00C425CE"/>
    <w:rsid w:val="00C444B4"/>
    <w:rsid w:val="00C46AA0"/>
    <w:rsid w:val="00C47A42"/>
    <w:rsid w:val="00C50C2A"/>
    <w:rsid w:val="00C54156"/>
    <w:rsid w:val="00C56C40"/>
    <w:rsid w:val="00C57CEF"/>
    <w:rsid w:val="00C57DAD"/>
    <w:rsid w:val="00C605DE"/>
    <w:rsid w:val="00C60817"/>
    <w:rsid w:val="00C64A1C"/>
    <w:rsid w:val="00C74CFC"/>
    <w:rsid w:val="00C74EF9"/>
    <w:rsid w:val="00C83321"/>
    <w:rsid w:val="00C85134"/>
    <w:rsid w:val="00C87A0A"/>
    <w:rsid w:val="00C90F82"/>
    <w:rsid w:val="00C92241"/>
    <w:rsid w:val="00C973E0"/>
    <w:rsid w:val="00CA6874"/>
    <w:rsid w:val="00CB0192"/>
    <w:rsid w:val="00CB07F7"/>
    <w:rsid w:val="00CB2D6A"/>
    <w:rsid w:val="00CB4131"/>
    <w:rsid w:val="00CB7B2A"/>
    <w:rsid w:val="00CC03C2"/>
    <w:rsid w:val="00CC0A30"/>
    <w:rsid w:val="00CC2B36"/>
    <w:rsid w:val="00CC65AA"/>
    <w:rsid w:val="00CC67B0"/>
    <w:rsid w:val="00CC79F6"/>
    <w:rsid w:val="00CD1CB8"/>
    <w:rsid w:val="00CD369B"/>
    <w:rsid w:val="00CD75BF"/>
    <w:rsid w:val="00CE1E34"/>
    <w:rsid w:val="00CE3C96"/>
    <w:rsid w:val="00CE6E35"/>
    <w:rsid w:val="00CF2932"/>
    <w:rsid w:val="00CF30CB"/>
    <w:rsid w:val="00CF7DCC"/>
    <w:rsid w:val="00D01638"/>
    <w:rsid w:val="00D03445"/>
    <w:rsid w:val="00D0500D"/>
    <w:rsid w:val="00D0670A"/>
    <w:rsid w:val="00D07F50"/>
    <w:rsid w:val="00D12752"/>
    <w:rsid w:val="00D13261"/>
    <w:rsid w:val="00D1421B"/>
    <w:rsid w:val="00D1521B"/>
    <w:rsid w:val="00D17AD9"/>
    <w:rsid w:val="00D2102F"/>
    <w:rsid w:val="00D314A9"/>
    <w:rsid w:val="00D369C3"/>
    <w:rsid w:val="00D402B9"/>
    <w:rsid w:val="00D4327D"/>
    <w:rsid w:val="00D4355D"/>
    <w:rsid w:val="00D470A9"/>
    <w:rsid w:val="00D5178B"/>
    <w:rsid w:val="00D54BD2"/>
    <w:rsid w:val="00D577C2"/>
    <w:rsid w:val="00D613DC"/>
    <w:rsid w:val="00D63B41"/>
    <w:rsid w:val="00D652C7"/>
    <w:rsid w:val="00D72DAE"/>
    <w:rsid w:val="00D75453"/>
    <w:rsid w:val="00D755AC"/>
    <w:rsid w:val="00D76008"/>
    <w:rsid w:val="00D76F73"/>
    <w:rsid w:val="00D82E33"/>
    <w:rsid w:val="00D86AC6"/>
    <w:rsid w:val="00D86CD5"/>
    <w:rsid w:val="00D910BF"/>
    <w:rsid w:val="00D94843"/>
    <w:rsid w:val="00D96DCF"/>
    <w:rsid w:val="00D9750A"/>
    <w:rsid w:val="00DA13BB"/>
    <w:rsid w:val="00DA2DB2"/>
    <w:rsid w:val="00DA416D"/>
    <w:rsid w:val="00DA6AA6"/>
    <w:rsid w:val="00DB58D6"/>
    <w:rsid w:val="00DB6610"/>
    <w:rsid w:val="00DC03E6"/>
    <w:rsid w:val="00DC10D4"/>
    <w:rsid w:val="00DC1A21"/>
    <w:rsid w:val="00DC5855"/>
    <w:rsid w:val="00DC6190"/>
    <w:rsid w:val="00DD68C8"/>
    <w:rsid w:val="00DE0D83"/>
    <w:rsid w:val="00DE1B48"/>
    <w:rsid w:val="00DF0E10"/>
    <w:rsid w:val="00DF3F92"/>
    <w:rsid w:val="00DF3FD6"/>
    <w:rsid w:val="00DF416F"/>
    <w:rsid w:val="00E0483F"/>
    <w:rsid w:val="00E04EC4"/>
    <w:rsid w:val="00E112E1"/>
    <w:rsid w:val="00E12C36"/>
    <w:rsid w:val="00E1376D"/>
    <w:rsid w:val="00E159FC"/>
    <w:rsid w:val="00E225F3"/>
    <w:rsid w:val="00E22692"/>
    <w:rsid w:val="00E24025"/>
    <w:rsid w:val="00E261EC"/>
    <w:rsid w:val="00E32CDB"/>
    <w:rsid w:val="00E33947"/>
    <w:rsid w:val="00E370C9"/>
    <w:rsid w:val="00E376FE"/>
    <w:rsid w:val="00E406BC"/>
    <w:rsid w:val="00E42E01"/>
    <w:rsid w:val="00E464B4"/>
    <w:rsid w:val="00E522D2"/>
    <w:rsid w:val="00E551F5"/>
    <w:rsid w:val="00E61CA5"/>
    <w:rsid w:val="00E634A4"/>
    <w:rsid w:val="00E65E2C"/>
    <w:rsid w:val="00E666F3"/>
    <w:rsid w:val="00E70A36"/>
    <w:rsid w:val="00E70CC5"/>
    <w:rsid w:val="00E73403"/>
    <w:rsid w:val="00E74178"/>
    <w:rsid w:val="00E76B70"/>
    <w:rsid w:val="00E806C5"/>
    <w:rsid w:val="00E81C7F"/>
    <w:rsid w:val="00E8461D"/>
    <w:rsid w:val="00E85AB1"/>
    <w:rsid w:val="00E8649F"/>
    <w:rsid w:val="00E87702"/>
    <w:rsid w:val="00E92713"/>
    <w:rsid w:val="00E93E78"/>
    <w:rsid w:val="00E94CD5"/>
    <w:rsid w:val="00E96653"/>
    <w:rsid w:val="00EA2916"/>
    <w:rsid w:val="00EA2980"/>
    <w:rsid w:val="00EA4DA6"/>
    <w:rsid w:val="00EA4DC6"/>
    <w:rsid w:val="00EB09C4"/>
    <w:rsid w:val="00EB2175"/>
    <w:rsid w:val="00EB3BFE"/>
    <w:rsid w:val="00EB4A9F"/>
    <w:rsid w:val="00EB5AAA"/>
    <w:rsid w:val="00EB75CA"/>
    <w:rsid w:val="00EC0340"/>
    <w:rsid w:val="00EC2788"/>
    <w:rsid w:val="00ED0CF9"/>
    <w:rsid w:val="00ED273C"/>
    <w:rsid w:val="00ED57AD"/>
    <w:rsid w:val="00ED5DF1"/>
    <w:rsid w:val="00ED637B"/>
    <w:rsid w:val="00EE09AA"/>
    <w:rsid w:val="00EE388A"/>
    <w:rsid w:val="00EE5532"/>
    <w:rsid w:val="00EF1C06"/>
    <w:rsid w:val="00EF1EF3"/>
    <w:rsid w:val="00EF1F41"/>
    <w:rsid w:val="00EF29F0"/>
    <w:rsid w:val="00EF3C9F"/>
    <w:rsid w:val="00EF7C13"/>
    <w:rsid w:val="00EF7CB3"/>
    <w:rsid w:val="00F05A05"/>
    <w:rsid w:val="00F05D27"/>
    <w:rsid w:val="00F10000"/>
    <w:rsid w:val="00F11BC3"/>
    <w:rsid w:val="00F167F7"/>
    <w:rsid w:val="00F16BDC"/>
    <w:rsid w:val="00F17489"/>
    <w:rsid w:val="00F20524"/>
    <w:rsid w:val="00F23FD8"/>
    <w:rsid w:val="00F2510D"/>
    <w:rsid w:val="00F30DF8"/>
    <w:rsid w:val="00F32F7F"/>
    <w:rsid w:val="00F34B45"/>
    <w:rsid w:val="00F40A67"/>
    <w:rsid w:val="00F44448"/>
    <w:rsid w:val="00F50BC9"/>
    <w:rsid w:val="00F55AF4"/>
    <w:rsid w:val="00F55CC9"/>
    <w:rsid w:val="00F606B2"/>
    <w:rsid w:val="00F76F48"/>
    <w:rsid w:val="00F77F94"/>
    <w:rsid w:val="00F80C4A"/>
    <w:rsid w:val="00F81D0E"/>
    <w:rsid w:val="00F82458"/>
    <w:rsid w:val="00F83B2B"/>
    <w:rsid w:val="00F83F87"/>
    <w:rsid w:val="00F85A14"/>
    <w:rsid w:val="00F937D2"/>
    <w:rsid w:val="00F964BB"/>
    <w:rsid w:val="00FA1004"/>
    <w:rsid w:val="00FA1EF7"/>
    <w:rsid w:val="00FA4250"/>
    <w:rsid w:val="00FA6E40"/>
    <w:rsid w:val="00FA785D"/>
    <w:rsid w:val="00FB1D70"/>
    <w:rsid w:val="00FB47C4"/>
    <w:rsid w:val="00FB4A14"/>
    <w:rsid w:val="00FB4BD8"/>
    <w:rsid w:val="00FC17EC"/>
    <w:rsid w:val="00FC7C2A"/>
    <w:rsid w:val="00FD39DD"/>
    <w:rsid w:val="00FD4047"/>
    <w:rsid w:val="00FD5EB0"/>
    <w:rsid w:val="00FE56E4"/>
    <w:rsid w:val="00FF0C77"/>
    <w:rsid w:val="00FF14AE"/>
    <w:rsid w:val="00FF65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685B7"/>
  <w15:chartTrackingRefBased/>
  <w15:docId w15:val="{FE0EB118-EF6E-49FE-9375-D1062DB1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2AD"/>
    <w:pPr>
      <w:spacing w:line="256" w:lineRule="auto"/>
    </w:pPr>
    <w:rPr>
      <w:lang w:val="en-US" w:eastAsia="zh-TW"/>
    </w:rPr>
  </w:style>
  <w:style w:type="paragraph" w:styleId="Heading1">
    <w:name w:val="heading 1"/>
    <w:basedOn w:val="Normal"/>
    <w:next w:val="Normal"/>
    <w:link w:val="Heading1Char"/>
    <w:uiPriority w:val="9"/>
    <w:qFormat/>
    <w:rsid w:val="007558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2E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2E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2E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2E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2E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2E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E2E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2E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87D"/>
    <w:rPr>
      <w:rFonts w:asciiTheme="majorHAnsi" w:eastAsiaTheme="majorEastAsia" w:hAnsiTheme="majorHAnsi" w:cstheme="majorBidi"/>
      <w:color w:val="2F5496" w:themeColor="accent1" w:themeShade="BF"/>
      <w:sz w:val="32"/>
      <w:szCs w:val="32"/>
      <w:lang w:val="en-US" w:eastAsia="zh-TW"/>
    </w:rPr>
  </w:style>
  <w:style w:type="table" w:styleId="TableGrid">
    <w:name w:val="Table Grid"/>
    <w:basedOn w:val="TableNormal"/>
    <w:uiPriority w:val="39"/>
    <w:rsid w:val="004844DA"/>
    <w:pPr>
      <w:spacing w:after="0" w:line="240" w:lineRule="auto"/>
    </w:pPr>
    <w:rPr>
      <w:rFonts w:eastAsia="Times New Roman"/>
      <w:kern w:val="2"/>
      <w:sz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781"/>
    <w:pPr>
      <w:ind w:left="720"/>
      <w:contextualSpacing/>
    </w:pPr>
  </w:style>
  <w:style w:type="paragraph" w:styleId="BalloonText">
    <w:name w:val="Balloon Text"/>
    <w:basedOn w:val="Normal"/>
    <w:link w:val="BalloonTextChar"/>
    <w:uiPriority w:val="99"/>
    <w:semiHidden/>
    <w:unhideWhenUsed/>
    <w:rsid w:val="00A3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20C"/>
    <w:rPr>
      <w:rFonts w:ascii="Segoe UI" w:hAnsi="Segoe UI" w:cs="Segoe UI"/>
      <w:sz w:val="18"/>
      <w:szCs w:val="18"/>
      <w:lang w:val="en-US" w:eastAsia="zh-TW"/>
    </w:rPr>
  </w:style>
  <w:style w:type="character" w:styleId="PlaceholderText">
    <w:name w:val="Placeholder Text"/>
    <w:basedOn w:val="DefaultParagraphFont"/>
    <w:uiPriority w:val="99"/>
    <w:semiHidden/>
    <w:rsid w:val="002915E4"/>
    <w:rPr>
      <w:color w:val="808080"/>
    </w:rPr>
  </w:style>
  <w:style w:type="paragraph" w:styleId="NormalWeb">
    <w:name w:val="Normal (Web)"/>
    <w:basedOn w:val="Normal"/>
    <w:uiPriority w:val="99"/>
    <w:unhideWhenUsed/>
    <w:rsid w:val="0066349A"/>
    <w:pPr>
      <w:spacing w:line="259" w:lineRule="auto"/>
      <w:jc w:val="both"/>
    </w:pPr>
    <w:rPr>
      <w:rFonts w:ascii="Arial" w:hAnsi="Arial" w:cs="Times New Roman"/>
      <w:lang w:val="en-GB" w:eastAsia="zh-CN"/>
    </w:rPr>
  </w:style>
  <w:style w:type="table" w:styleId="GridTable1Light">
    <w:name w:val="Grid Table 1 Light"/>
    <w:basedOn w:val="TableNormal"/>
    <w:uiPriority w:val="46"/>
    <w:rsid w:val="004E5D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316052"/>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CommentReference">
    <w:name w:val="annotation reference"/>
    <w:basedOn w:val="DefaultParagraphFont"/>
    <w:uiPriority w:val="99"/>
    <w:semiHidden/>
    <w:unhideWhenUsed/>
    <w:rsid w:val="00A6599F"/>
    <w:rPr>
      <w:sz w:val="16"/>
      <w:szCs w:val="16"/>
    </w:rPr>
  </w:style>
  <w:style w:type="paragraph" w:styleId="CommentText">
    <w:name w:val="annotation text"/>
    <w:basedOn w:val="Normal"/>
    <w:link w:val="CommentTextChar"/>
    <w:uiPriority w:val="99"/>
    <w:semiHidden/>
    <w:unhideWhenUsed/>
    <w:rsid w:val="00A6599F"/>
    <w:pPr>
      <w:spacing w:line="240" w:lineRule="auto"/>
    </w:pPr>
    <w:rPr>
      <w:sz w:val="20"/>
      <w:szCs w:val="20"/>
    </w:rPr>
  </w:style>
  <w:style w:type="character" w:customStyle="1" w:styleId="CommentTextChar">
    <w:name w:val="Comment Text Char"/>
    <w:basedOn w:val="DefaultParagraphFont"/>
    <w:link w:val="CommentText"/>
    <w:uiPriority w:val="99"/>
    <w:semiHidden/>
    <w:rsid w:val="00A6599F"/>
    <w:rPr>
      <w:sz w:val="20"/>
      <w:szCs w:val="20"/>
      <w:lang w:val="en-US" w:eastAsia="zh-TW"/>
    </w:rPr>
  </w:style>
  <w:style w:type="paragraph" w:styleId="CommentSubject">
    <w:name w:val="annotation subject"/>
    <w:basedOn w:val="CommentText"/>
    <w:next w:val="CommentText"/>
    <w:link w:val="CommentSubjectChar"/>
    <w:uiPriority w:val="99"/>
    <w:semiHidden/>
    <w:unhideWhenUsed/>
    <w:rsid w:val="00A6599F"/>
    <w:rPr>
      <w:b/>
      <w:bCs/>
    </w:rPr>
  </w:style>
  <w:style w:type="character" w:customStyle="1" w:styleId="CommentSubjectChar">
    <w:name w:val="Comment Subject Char"/>
    <w:basedOn w:val="CommentTextChar"/>
    <w:link w:val="CommentSubject"/>
    <w:uiPriority w:val="99"/>
    <w:semiHidden/>
    <w:rsid w:val="00A6599F"/>
    <w:rPr>
      <w:b/>
      <w:bCs/>
      <w:sz w:val="20"/>
      <w:szCs w:val="20"/>
      <w:lang w:val="en-US" w:eastAsia="zh-TW"/>
    </w:rPr>
  </w:style>
  <w:style w:type="paragraph" w:styleId="TOCHeading">
    <w:name w:val="TOC Heading"/>
    <w:basedOn w:val="Heading1"/>
    <w:next w:val="Normal"/>
    <w:uiPriority w:val="39"/>
    <w:unhideWhenUsed/>
    <w:qFormat/>
    <w:rsid w:val="000E1D3F"/>
    <w:pPr>
      <w:spacing w:line="259" w:lineRule="auto"/>
      <w:outlineLvl w:val="9"/>
    </w:pPr>
    <w:rPr>
      <w:lang w:eastAsia="en-US"/>
    </w:rPr>
  </w:style>
  <w:style w:type="paragraph" w:styleId="TOC2">
    <w:name w:val="toc 2"/>
    <w:basedOn w:val="Normal"/>
    <w:next w:val="Normal"/>
    <w:autoRedefine/>
    <w:uiPriority w:val="39"/>
    <w:unhideWhenUsed/>
    <w:rsid w:val="000E1D3F"/>
    <w:pPr>
      <w:spacing w:after="100"/>
      <w:ind w:left="220"/>
    </w:pPr>
  </w:style>
  <w:style w:type="character" w:styleId="Hyperlink">
    <w:name w:val="Hyperlink"/>
    <w:basedOn w:val="DefaultParagraphFont"/>
    <w:uiPriority w:val="99"/>
    <w:unhideWhenUsed/>
    <w:rsid w:val="000E1D3F"/>
    <w:rPr>
      <w:color w:val="0563C1" w:themeColor="hyperlink"/>
      <w:u w:val="single"/>
    </w:rPr>
  </w:style>
  <w:style w:type="character" w:styleId="LineNumber">
    <w:name w:val="line number"/>
    <w:basedOn w:val="DefaultParagraphFont"/>
    <w:uiPriority w:val="99"/>
    <w:semiHidden/>
    <w:unhideWhenUsed/>
    <w:rsid w:val="00B401F9"/>
  </w:style>
  <w:style w:type="paragraph" w:styleId="Bibliography">
    <w:name w:val="Bibliography"/>
    <w:basedOn w:val="Normal"/>
    <w:next w:val="Normal"/>
    <w:uiPriority w:val="37"/>
    <w:semiHidden/>
    <w:unhideWhenUsed/>
    <w:rsid w:val="006E2E58"/>
  </w:style>
  <w:style w:type="paragraph" w:styleId="BlockText">
    <w:name w:val="Block Text"/>
    <w:basedOn w:val="Normal"/>
    <w:uiPriority w:val="99"/>
    <w:semiHidden/>
    <w:unhideWhenUsed/>
    <w:rsid w:val="006E2E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6E2E58"/>
    <w:pPr>
      <w:spacing w:after="120"/>
    </w:pPr>
  </w:style>
  <w:style w:type="character" w:customStyle="1" w:styleId="BodyTextChar">
    <w:name w:val="Body Text Char"/>
    <w:basedOn w:val="DefaultParagraphFont"/>
    <w:link w:val="BodyText"/>
    <w:uiPriority w:val="99"/>
    <w:semiHidden/>
    <w:rsid w:val="006E2E58"/>
    <w:rPr>
      <w:lang w:val="en-US" w:eastAsia="zh-TW"/>
    </w:rPr>
  </w:style>
  <w:style w:type="paragraph" w:styleId="BodyText2">
    <w:name w:val="Body Text 2"/>
    <w:basedOn w:val="Normal"/>
    <w:link w:val="BodyText2Char"/>
    <w:uiPriority w:val="99"/>
    <w:semiHidden/>
    <w:unhideWhenUsed/>
    <w:rsid w:val="006E2E58"/>
    <w:pPr>
      <w:spacing w:after="120" w:line="480" w:lineRule="auto"/>
    </w:pPr>
  </w:style>
  <w:style w:type="character" w:customStyle="1" w:styleId="BodyText2Char">
    <w:name w:val="Body Text 2 Char"/>
    <w:basedOn w:val="DefaultParagraphFont"/>
    <w:link w:val="BodyText2"/>
    <w:uiPriority w:val="99"/>
    <w:semiHidden/>
    <w:rsid w:val="006E2E58"/>
    <w:rPr>
      <w:lang w:val="en-US" w:eastAsia="zh-TW"/>
    </w:rPr>
  </w:style>
  <w:style w:type="paragraph" w:styleId="BodyText3">
    <w:name w:val="Body Text 3"/>
    <w:basedOn w:val="Normal"/>
    <w:link w:val="BodyText3Char"/>
    <w:uiPriority w:val="99"/>
    <w:semiHidden/>
    <w:unhideWhenUsed/>
    <w:rsid w:val="006E2E58"/>
    <w:pPr>
      <w:spacing w:after="120"/>
    </w:pPr>
    <w:rPr>
      <w:sz w:val="16"/>
      <w:szCs w:val="16"/>
    </w:rPr>
  </w:style>
  <w:style w:type="character" w:customStyle="1" w:styleId="BodyText3Char">
    <w:name w:val="Body Text 3 Char"/>
    <w:basedOn w:val="DefaultParagraphFont"/>
    <w:link w:val="BodyText3"/>
    <w:uiPriority w:val="99"/>
    <w:semiHidden/>
    <w:rsid w:val="006E2E58"/>
    <w:rPr>
      <w:sz w:val="16"/>
      <w:szCs w:val="16"/>
      <w:lang w:val="en-US" w:eastAsia="zh-TW"/>
    </w:rPr>
  </w:style>
  <w:style w:type="paragraph" w:styleId="BodyTextFirstIndent">
    <w:name w:val="Body Text First Indent"/>
    <w:basedOn w:val="BodyText"/>
    <w:link w:val="BodyTextFirstIndentChar"/>
    <w:uiPriority w:val="99"/>
    <w:semiHidden/>
    <w:unhideWhenUsed/>
    <w:rsid w:val="006E2E58"/>
    <w:pPr>
      <w:spacing w:after="160"/>
      <w:ind w:firstLine="360"/>
    </w:pPr>
  </w:style>
  <w:style w:type="character" w:customStyle="1" w:styleId="BodyTextFirstIndentChar">
    <w:name w:val="Body Text First Indent Char"/>
    <w:basedOn w:val="BodyTextChar"/>
    <w:link w:val="BodyTextFirstIndent"/>
    <w:uiPriority w:val="99"/>
    <w:semiHidden/>
    <w:rsid w:val="006E2E58"/>
    <w:rPr>
      <w:lang w:val="en-US" w:eastAsia="zh-TW"/>
    </w:rPr>
  </w:style>
  <w:style w:type="paragraph" w:styleId="BodyTextIndent">
    <w:name w:val="Body Text Indent"/>
    <w:basedOn w:val="Normal"/>
    <w:link w:val="BodyTextIndentChar"/>
    <w:uiPriority w:val="99"/>
    <w:semiHidden/>
    <w:unhideWhenUsed/>
    <w:rsid w:val="006E2E58"/>
    <w:pPr>
      <w:spacing w:after="120"/>
      <w:ind w:left="283"/>
    </w:pPr>
  </w:style>
  <w:style w:type="character" w:customStyle="1" w:styleId="BodyTextIndentChar">
    <w:name w:val="Body Text Indent Char"/>
    <w:basedOn w:val="DefaultParagraphFont"/>
    <w:link w:val="BodyTextIndent"/>
    <w:uiPriority w:val="99"/>
    <w:semiHidden/>
    <w:rsid w:val="006E2E58"/>
    <w:rPr>
      <w:lang w:val="en-US" w:eastAsia="zh-TW"/>
    </w:rPr>
  </w:style>
  <w:style w:type="paragraph" w:styleId="BodyTextFirstIndent2">
    <w:name w:val="Body Text First Indent 2"/>
    <w:basedOn w:val="BodyTextIndent"/>
    <w:link w:val="BodyTextFirstIndent2Char"/>
    <w:uiPriority w:val="99"/>
    <w:semiHidden/>
    <w:unhideWhenUsed/>
    <w:rsid w:val="006E2E5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E2E58"/>
    <w:rPr>
      <w:lang w:val="en-US" w:eastAsia="zh-TW"/>
    </w:rPr>
  </w:style>
  <w:style w:type="paragraph" w:styleId="BodyTextIndent2">
    <w:name w:val="Body Text Indent 2"/>
    <w:basedOn w:val="Normal"/>
    <w:link w:val="BodyTextIndent2Char"/>
    <w:uiPriority w:val="99"/>
    <w:semiHidden/>
    <w:unhideWhenUsed/>
    <w:rsid w:val="006E2E58"/>
    <w:pPr>
      <w:spacing w:after="120" w:line="480" w:lineRule="auto"/>
      <w:ind w:left="283"/>
    </w:pPr>
  </w:style>
  <w:style w:type="character" w:customStyle="1" w:styleId="BodyTextIndent2Char">
    <w:name w:val="Body Text Indent 2 Char"/>
    <w:basedOn w:val="DefaultParagraphFont"/>
    <w:link w:val="BodyTextIndent2"/>
    <w:uiPriority w:val="99"/>
    <w:semiHidden/>
    <w:rsid w:val="006E2E58"/>
    <w:rPr>
      <w:lang w:val="en-US" w:eastAsia="zh-TW"/>
    </w:rPr>
  </w:style>
  <w:style w:type="paragraph" w:styleId="BodyTextIndent3">
    <w:name w:val="Body Text Indent 3"/>
    <w:basedOn w:val="Normal"/>
    <w:link w:val="BodyTextIndent3Char"/>
    <w:uiPriority w:val="99"/>
    <w:semiHidden/>
    <w:unhideWhenUsed/>
    <w:rsid w:val="006E2E5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2E58"/>
    <w:rPr>
      <w:sz w:val="16"/>
      <w:szCs w:val="16"/>
      <w:lang w:val="en-US" w:eastAsia="zh-TW"/>
    </w:rPr>
  </w:style>
  <w:style w:type="paragraph" w:styleId="Caption">
    <w:name w:val="caption"/>
    <w:basedOn w:val="Normal"/>
    <w:next w:val="Normal"/>
    <w:uiPriority w:val="35"/>
    <w:semiHidden/>
    <w:unhideWhenUsed/>
    <w:qFormat/>
    <w:rsid w:val="006E2E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E2E58"/>
    <w:pPr>
      <w:spacing w:after="0" w:line="240" w:lineRule="auto"/>
      <w:ind w:left="4252"/>
    </w:pPr>
  </w:style>
  <w:style w:type="character" w:customStyle="1" w:styleId="ClosingChar">
    <w:name w:val="Closing Char"/>
    <w:basedOn w:val="DefaultParagraphFont"/>
    <w:link w:val="Closing"/>
    <w:uiPriority w:val="99"/>
    <w:semiHidden/>
    <w:rsid w:val="006E2E58"/>
    <w:rPr>
      <w:lang w:val="en-US" w:eastAsia="zh-TW"/>
    </w:rPr>
  </w:style>
  <w:style w:type="paragraph" w:styleId="Date">
    <w:name w:val="Date"/>
    <w:basedOn w:val="Normal"/>
    <w:next w:val="Normal"/>
    <w:link w:val="DateChar"/>
    <w:uiPriority w:val="99"/>
    <w:semiHidden/>
    <w:unhideWhenUsed/>
    <w:rsid w:val="006E2E58"/>
  </w:style>
  <w:style w:type="character" w:customStyle="1" w:styleId="DateChar">
    <w:name w:val="Date Char"/>
    <w:basedOn w:val="DefaultParagraphFont"/>
    <w:link w:val="Date"/>
    <w:uiPriority w:val="99"/>
    <w:semiHidden/>
    <w:rsid w:val="006E2E58"/>
    <w:rPr>
      <w:lang w:val="en-US" w:eastAsia="zh-TW"/>
    </w:rPr>
  </w:style>
  <w:style w:type="paragraph" w:styleId="DocumentMap">
    <w:name w:val="Document Map"/>
    <w:basedOn w:val="Normal"/>
    <w:link w:val="DocumentMapChar"/>
    <w:uiPriority w:val="99"/>
    <w:semiHidden/>
    <w:unhideWhenUsed/>
    <w:rsid w:val="006E2E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2E58"/>
    <w:rPr>
      <w:rFonts w:ascii="Segoe UI" w:hAnsi="Segoe UI" w:cs="Segoe UI"/>
      <w:sz w:val="16"/>
      <w:szCs w:val="16"/>
      <w:lang w:val="en-US" w:eastAsia="zh-TW"/>
    </w:rPr>
  </w:style>
  <w:style w:type="paragraph" w:styleId="E-mailSignature">
    <w:name w:val="E-mail Signature"/>
    <w:basedOn w:val="Normal"/>
    <w:link w:val="E-mailSignatureChar"/>
    <w:uiPriority w:val="99"/>
    <w:semiHidden/>
    <w:unhideWhenUsed/>
    <w:rsid w:val="006E2E58"/>
    <w:pPr>
      <w:spacing w:after="0" w:line="240" w:lineRule="auto"/>
    </w:pPr>
  </w:style>
  <w:style w:type="character" w:customStyle="1" w:styleId="E-mailSignatureChar">
    <w:name w:val="E-mail Signature Char"/>
    <w:basedOn w:val="DefaultParagraphFont"/>
    <w:link w:val="E-mailSignature"/>
    <w:uiPriority w:val="99"/>
    <w:semiHidden/>
    <w:rsid w:val="006E2E58"/>
    <w:rPr>
      <w:lang w:val="en-US" w:eastAsia="zh-TW"/>
    </w:rPr>
  </w:style>
  <w:style w:type="paragraph" w:styleId="EndnoteText">
    <w:name w:val="endnote text"/>
    <w:basedOn w:val="Normal"/>
    <w:link w:val="EndnoteTextChar"/>
    <w:uiPriority w:val="99"/>
    <w:semiHidden/>
    <w:unhideWhenUsed/>
    <w:rsid w:val="006E2E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2E58"/>
    <w:rPr>
      <w:sz w:val="20"/>
      <w:szCs w:val="20"/>
      <w:lang w:val="en-US" w:eastAsia="zh-TW"/>
    </w:rPr>
  </w:style>
  <w:style w:type="paragraph" w:styleId="EnvelopeAddress">
    <w:name w:val="envelope address"/>
    <w:basedOn w:val="Normal"/>
    <w:uiPriority w:val="99"/>
    <w:semiHidden/>
    <w:unhideWhenUsed/>
    <w:rsid w:val="006E2E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E2E58"/>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E2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E58"/>
    <w:rPr>
      <w:lang w:val="en-US" w:eastAsia="zh-TW"/>
    </w:rPr>
  </w:style>
  <w:style w:type="paragraph" w:styleId="FootnoteText">
    <w:name w:val="footnote text"/>
    <w:basedOn w:val="Normal"/>
    <w:link w:val="FootnoteTextChar"/>
    <w:uiPriority w:val="99"/>
    <w:semiHidden/>
    <w:unhideWhenUsed/>
    <w:rsid w:val="006E2E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E58"/>
    <w:rPr>
      <w:sz w:val="20"/>
      <w:szCs w:val="20"/>
      <w:lang w:val="en-US" w:eastAsia="zh-TW"/>
    </w:rPr>
  </w:style>
  <w:style w:type="paragraph" w:styleId="Header">
    <w:name w:val="header"/>
    <w:basedOn w:val="Normal"/>
    <w:link w:val="HeaderChar"/>
    <w:uiPriority w:val="99"/>
    <w:unhideWhenUsed/>
    <w:rsid w:val="006E2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E58"/>
    <w:rPr>
      <w:lang w:val="en-US" w:eastAsia="zh-TW"/>
    </w:rPr>
  </w:style>
  <w:style w:type="character" w:customStyle="1" w:styleId="Heading2Char">
    <w:name w:val="Heading 2 Char"/>
    <w:basedOn w:val="DefaultParagraphFont"/>
    <w:link w:val="Heading2"/>
    <w:uiPriority w:val="9"/>
    <w:semiHidden/>
    <w:rsid w:val="006E2E58"/>
    <w:rPr>
      <w:rFonts w:asciiTheme="majorHAnsi" w:eastAsiaTheme="majorEastAsia" w:hAnsiTheme="majorHAnsi" w:cstheme="majorBidi"/>
      <w:color w:val="2F5496" w:themeColor="accent1" w:themeShade="BF"/>
      <w:sz w:val="26"/>
      <w:szCs w:val="26"/>
      <w:lang w:val="en-US" w:eastAsia="zh-TW"/>
    </w:rPr>
  </w:style>
  <w:style w:type="character" w:customStyle="1" w:styleId="Heading3Char">
    <w:name w:val="Heading 3 Char"/>
    <w:basedOn w:val="DefaultParagraphFont"/>
    <w:link w:val="Heading3"/>
    <w:uiPriority w:val="9"/>
    <w:semiHidden/>
    <w:rsid w:val="006E2E58"/>
    <w:rPr>
      <w:rFonts w:asciiTheme="majorHAnsi" w:eastAsiaTheme="majorEastAsia" w:hAnsiTheme="majorHAnsi" w:cstheme="majorBidi"/>
      <w:color w:val="1F3763" w:themeColor="accent1" w:themeShade="7F"/>
      <w:sz w:val="24"/>
      <w:szCs w:val="24"/>
      <w:lang w:val="en-US" w:eastAsia="zh-TW"/>
    </w:rPr>
  </w:style>
  <w:style w:type="character" w:customStyle="1" w:styleId="Heading4Char">
    <w:name w:val="Heading 4 Char"/>
    <w:basedOn w:val="DefaultParagraphFont"/>
    <w:link w:val="Heading4"/>
    <w:uiPriority w:val="9"/>
    <w:semiHidden/>
    <w:rsid w:val="006E2E58"/>
    <w:rPr>
      <w:rFonts w:asciiTheme="majorHAnsi" w:eastAsiaTheme="majorEastAsia" w:hAnsiTheme="majorHAnsi" w:cstheme="majorBidi"/>
      <w:i/>
      <w:iCs/>
      <w:color w:val="2F5496" w:themeColor="accent1" w:themeShade="BF"/>
      <w:lang w:val="en-US" w:eastAsia="zh-TW"/>
    </w:rPr>
  </w:style>
  <w:style w:type="character" w:customStyle="1" w:styleId="Heading5Char">
    <w:name w:val="Heading 5 Char"/>
    <w:basedOn w:val="DefaultParagraphFont"/>
    <w:link w:val="Heading5"/>
    <w:uiPriority w:val="9"/>
    <w:semiHidden/>
    <w:rsid w:val="006E2E58"/>
    <w:rPr>
      <w:rFonts w:asciiTheme="majorHAnsi" w:eastAsiaTheme="majorEastAsia" w:hAnsiTheme="majorHAnsi" w:cstheme="majorBidi"/>
      <w:color w:val="2F5496" w:themeColor="accent1" w:themeShade="BF"/>
      <w:lang w:val="en-US" w:eastAsia="zh-TW"/>
    </w:rPr>
  </w:style>
  <w:style w:type="character" w:customStyle="1" w:styleId="Heading6Char">
    <w:name w:val="Heading 6 Char"/>
    <w:basedOn w:val="DefaultParagraphFont"/>
    <w:link w:val="Heading6"/>
    <w:uiPriority w:val="9"/>
    <w:semiHidden/>
    <w:rsid w:val="006E2E58"/>
    <w:rPr>
      <w:rFonts w:asciiTheme="majorHAnsi" w:eastAsiaTheme="majorEastAsia" w:hAnsiTheme="majorHAnsi" w:cstheme="majorBidi"/>
      <w:color w:val="1F3763" w:themeColor="accent1" w:themeShade="7F"/>
      <w:lang w:val="en-US" w:eastAsia="zh-TW"/>
    </w:rPr>
  </w:style>
  <w:style w:type="character" w:customStyle="1" w:styleId="Heading7Char">
    <w:name w:val="Heading 7 Char"/>
    <w:basedOn w:val="DefaultParagraphFont"/>
    <w:link w:val="Heading7"/>
    <w:uiPriority w:val="9"/>
    <w:semiHidden/>
    <w:rsid w:val="006E2E58"/>
    <w:rPr>
      <w:rFonts w:asciiTheme="majorHAnsi" w:eastAsiaTheme="majorEastAsia" w:hAnsiTheme="majorHAnsi" w:cstheme="majorBidi"/>
      <w:i/>
      <w:iCs/>
      <w:color w:val="1F3763" w:themeColor="accent1" w:themeShade="7F"/>
      <w:lang w:val="en-US" w:eastAsia="zh-TW"/>
    </w:rPr>
  </w:style>
  <w:style w:type="character" w:customStyle="1" w:styleId="Heading8Char">
    <w:name w:val="Heading 8 Char"/>
    <w:basedOn w:val="DefaultParagraphFont"/>
    <w:link w:val="Heading8"/>
    <w:uiPriority w:val="9"/>
    <w:semiHidden/>
    <w:rsid w:val="006E2E58"/>
    <w:rPr>
      <w:rFonts w:asciiTheme="majorHAnsi" w:eastAsiaTheme="majorEastAsia" w:hAnsiTheme="majorHAnsi" w:cstheme="majorBidi"/>
      <w:color w:val="272727" w:themeColor="text1" w:themeTint="D8"/>
      <w:sz w:val="21"/>
      <w:szCs w:val="21"/>
      <w:lang w:val="en-US" w:eastAsia="zh-TW"/>
    </w:rPr>
  </w:style>
  <w:style w:type="character" w:customStyle="1" w:styleId="Heading9Char">
    <w:name w:val="Heading 9 Char"/>
    <w:basedOn w:val="DefaultParagraphFont"/>
    <w:link w:val="Heading9"/>
    <w:uiPriority w:val="9"/>
    <w:semiHidden/>
    <w:rsid w:val="006E2E58"/>
    <w:rPr>
      <w:rFonts w:asciiTheme="majorHAnsi" w:eastAsiaTheme="majorEastAsia" w:hAnsiTheme="majorHAnsi" w:cstheme="majorBidi"/>
      <w:i/>
      <w:iCs/>
      <w:color w:val="272727" w:themeColor="text1" w:themeTint="D8"/>
      <w:sz w:val="21"/>
      <w:szCs w:val="21"/>
      <w:lang w:val="en-US" w:eastAsia="zh-TW"/>
    </w:rPr>
  </w:style>
  <w:style w:type="paragraph" w:styleId="HTMLAddress">
    <w:name w:val="HTML Address"/>
    <w:basedOn w:val="Normal"/>
    <w:link w:val="HTMLAddressChar"/>
    <w:uiPriority w:val="99"/>
    <w:semiHidden/>
    <w:unhideWhenUsed/>
    <w:rsid w:val="006E2E58"/>
    <w:pPr>
      <w:spacing w:after="0" w:line="240" w:lineRule="auto"/>
    </w:pPr>
    <w:rPr>
      <w:i/>
      <w:iCs/>
    </w:rPr>
  </w:style>
  <w:style w:type="character" w:customStyle="1" w:styleId="HTMLAddressChar">
    <w:name w:val="HTML Address Char"/>
    <w:basedOn w:val="DefaultParagraphFont"/>
    <w:link w:val="HTMLAddress"/>
    <w:uiPriority w:val="99"/>
    <w:semiHidden/>
    <w:rsid w:val="006E2E58"/>
    <w:rPr>
      <w:i/>
      <w:iCs/>
      <w:lang w:val="en-US" w:eastAsia="zh-TW"/>
    </w:rPr>
  </w:style>
  <w:style w:type="paragraph" w:styleId="HTMLPreformatted">
    <w:name w:val="HTML Preformatted"/>
    <w:basedOn w:val="Normal"/>
    <w:link w:val="HTMLPreformattedChar"/>
    <w:uiPriority w:val="99"/>
    <w:semiHidden/>
    <w:unhideWhenUsed/>
    <w:rsid w:val="006E2E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2E58"/>
    <w:rPr>
      <w:rFonts w:ascii="Consolas" w:hAnsi="Consolas"/>
      <w:sz w:val="20"/>
      <w:szCs w:val="20"/>
      <w:lang w:val="en-US" w:eastAsia="zh-TW"/>
    </w:rPr>
  </w:style>
  <w:style w:type="paragraph" w:styleId="Index1">
    <w:name w:val="index 1"/>
    <w:basedOn w:val="Normal"/>
    <w:next w:val="Normal"/>
    <w:autoRedefine/>
    <w:uiPriority w:val="99"/>
    <w:semiHidden/>
    <w:unhideWhenUsed/>
    <w:rsid w:val="006E2E58"/>
    <w:pPr>
      <w:spacing w:after="0" w:line="240" w:lineRule="auto"/>
      <w:ind w:left="220" w:hanging="220"/>
    </w:pPr>
  </w:style>
  <w:style w:type="paragraph" w:styleId="Index2">
    <w:name w:val="index 2"/>
    <w:basedOn w:val="Normal"/>
    <w:next w:val="Normal"/>
    <w:autoRedefine/>
    <w:uiPriority w:val="99"/>
    <w:semiHidden/>
    <w:unhideWhenUsed/>
    <w:rsid w:val="006E2E58"/>
    <w:pPr>
      <w:spacing w:after="0" w:line="240" w:lineRule="auto"/>
      <w:ind w:left="440" w:hanging="220"/>
    </w:pPr>
  </w:style>
  <w:style w:type="paragraph" w:styleId="Index3">
    <w:name w:val="index 3"/>
    <w:basedOn w:val="Normal"/>
    <w:next w:val="Normal"/>
    <w:autoRedefine/>
    <w:uiPriority w:val="99"/>
    <w:semiHidden/>
    <w:unhideWhenUsed/>
    <w:rsid w:val="006E2E58"/>
    <w:pPr>
      <w:spacing w:after="0" w:line="240" w:lineRule="auto"/>
      <w:ind w:left="660" w:hanging="220"/>
    </w:pPr>
  </w:style>
  <w:style w:type="paragraph" w:styleId="Index4">
    <w:name w:val="index 4"/>
    <w:basedOn w:val="Normal"/>
    <w:next w:val="Normal"/>
    <w:autoRedefine/>
    <w:uiPriority w:val="99"/>
    <w:semiHidden/>
    <w:unhideWhenUsed/>
    <w:rsid w:val="006E2E58"/>
    <w:pPr>
      <w:spacing w:after="0" w:line="240" w:lineRule="auto"/>
      <w:ind w:left="880" w:hanging="220"/>
    </w:pPr>
  </w:style>
  <w:style w:type="paragraph" w:styleId="Index5">
    <w:name w:val="index 5"/>
    <w:basedOn w:val="Normal"/>
    <w:next w:val="Normal"/>
    <w:autoRedefine/>
    <w:uiPriority w:val="99"/>
    <w:semiHidden/>
    <w:unhideWhenUsed/>
    <w:rsid w:val="006E2E58"/>
    <w:pPr>
      <w:spacing w:after="0" w:line="240" w:lineRule="auto"/>
      <w:ind w:left="1100" w:hanging="220"/>
    </w:pPr>
  </w:style>
  <w:style w:type="paragraph" w:styleId="Index6">
    <w:name w:val="index 6"/>
    <w:basedOn w:val="Normal"/>
    <w:next w:val="Normal"/>
    <w:autoRedefine/>
    <w:uiPriority w:val="99"/>
    <w:semiHidden/>
    <w:unhideWhenUsed/>
    <w:rsid w:val="006E2E58"/>
    <w:pPr>
      <w:spacing w:after="0" w:line="240" w:lineRule="auto"/>
      <w:ind w:left="1320" w:hanging="220"/>
    </w:pPr>
  </w:style>
  <w:style w:type="paragraph" w:styleId="Index7">
    <w:name w:val="index 7"/>
    <w:basedOn w:val="Normal"/>
    <w:next w:val="Normal"/>
    <w:autoRedefine/>
    <w:uiPriority w:val="99"/>
    <w:semiHidden/>
    <w:unhideWhenUsed/>
    <w:rsid w:val="006E2E58"/>
    <w:pPr>
      <w:spacing w:after="0" w:line="240" w:lineRule="auto"/>
      <w:ind w:left="1540" w:hanging="220"/>
    </w:pPr>
  </w:style>
  <w:style w:type="paragraph" w:styleId="Index8">
    <w:name w:val="index 8"/>
    <w:basedOn w:val="Normal"/>
    <w:next w:val="Normal"/>
    <w:autoRedefine/>
    <w:uiPriority w:val="99"/>
    <w:semiHidden/>
    <w:unhideWhenUsed/>
    <w:rsid w:val="006E2E58"/>
    <w:pPr>
      <w:spacing w:after="0" w:line="240" w:lineRule="auto"/>
      <w:ind w:left="1760" w:hanging="220"/>
    </w:pPr>
  </w:style>
  <w:style w:type="paragraph" w:styleId="Index9">
    <w:name w:val="index 9"/>
    <w:basedOn w:val="Normal"/>
    <w:next w:val="Normal"/>
    <w:autoRedefine/>
    <w:uiPriority w:val="99"/>
    <w:semiHidden/>
    <w:unhideWhenUsed/>
    <w:rsid w:val="006E2E58"/>
    <w:pPr>
      <w:spacing w:after="0" w:line="240" w:lineRule="auto"/>
      <w:ind w:left="1980" w:hanging="220"/>
    </w:pPr>
  </w:style>
  <w:style w:type="paragraph" w:styleId="IndexHeading">
    <w:name w:val="index heading"/>
    <w:basedOn w:val="Normal"/>
    <w:next w:val="Index1"/>
    <w:uiPriority w:val="99"/>
    <w:semiHidden/>
    <w:unhideWhenUsed/>
    <w:rsid w:val="006E2E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2E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2E58"/>
    <w:rPr>
      <w:i/>
      <w:iCs/>
      <w:color w:val="4472C4" w:themeColor="accent1"/>
      <w:lang w:val="en-US" w:eastAsia="zh-TW"/>
    </w:rPr>
  </w:style>
  <w:style w:type="paragraph" w:styleId="List">
    <w:name w:val="List"/>
    <w:basedOn w:val="Normal"/>
    <w:uiPriority w:val="99"/>
    <w:semiHidden/>
    <w:unhideWhenUsed/>
    <w:rsid w:val="006E2E58"/>
    <w:pPr>
      <w:ind w:left="283" w:hanging="283"/>
      <w:contextualSpacing/>
    </w:pPr>
  </w:style>
  <w:style w:type="paragraph" w:styleId="List2">
    <w:name w:val="List 2"/>
    <w:basedOn w:val="Normal"/>
    <w:uiPriority w:val="99"/>
    <w:semiHidden/>
    <w:unhideWhenUsed/>
    <w:rsid w:val="006E2E58"/>
    <w:pPr>
      <w:ind w:left="566" w:hanging="283"/>
      <w:contextualSpacing/>
    </w:pPr>
  </w:style>
  <w:style w:type="paragraph" w:styleId="List3">
    <w:name w:val="List 3"/>
    <w:basedOn w:val="Normal"/>
    <w:uiPriority w:val="99"/>
    <w:semiHidden/>
    <w:unhideWhenUsed/>
    <w:rsid w:val="006E2E58"/>
    <w:pPr>
      <w:ind w:left="849" w:hanging="283"/>
      <w:contextualSpacing/>
    </w:pPr>
  </w:style>
  <w:style w:type="paragraph" w:styleId="List4">
    <w:name w:val="List 4"/>
    <w:basedOn w:val="Normal"/>
    <w:uiPriority w:val="99"/>
    <w:semiHidden/>
    <w:unhideWhenUsed/>
    <w:rsid w:val="006E2E58"/>
    <w:pPr>
      <w:ind w:left="1132" w:hanging="283"/>
      <w:contextualSpacing/>
    </w:pPr>
  </w:style>
  <w:style w:type="paragraph" w:styleId="List5">
    <w:name w:val="List 5"/>
    <w:basedOn w:val="Normal"/>
    <w:uiPriority w:val="99"/>
    <w:semiHidden/>
    <w:unhideWhenUsed/>
    <w:rsid w:val="006E2E58"/>
    <w:pPr>
      <w:ind w:left="1415" w:hanging="283"/>
      <w:contextualSpacing/>
    </w:pPr>
  </w:style>
  <w:style w:type="paragraph" w:styleId="ListBullet">
    <w:name w:val="List Bullet"/>
    <w:basedOn w:val="Normal"/>
    <w:uiPriority w:val="99"/>
    <w:semiHidden/>
    <w:unhideWhenUsed/>
    <w:rsid w:val="006E2E58"/>
    <w:pPr>
      <w:numPr>
        <w:numId w:val="8"/>
      </w:numPr>
      <w:contextualSpacing/>
    </w:pPr>
  </w:style>
  <w:style w:type="paragraph" w:styleId="ListBullet2">
    <w:name w:val="List Bullet 2"/>
    <w:basedOn w:val="Normal"/>
    <w:uiPriority w:val="99"/>
    <w:semiHidden/>
    <w:unhideWhenUsed/>
    <w:rsid w:val="006E2E58"/>
    <w:pPr>
      <w:numPr>
        <w:numId w:val="9"/>
      </w:numPr>
      <w:contextualSpacing/>
    </w:pPr>
  </w:style>
  <w:style w:type="paragraph" w:styleId="ListBullet3">
    <w:name w:val="List Bullet 3"/>
    <w:basedOn w:val="Normal"/>
    <w:uiPriority w:val="99"/>
    <w:semiHidden/>
    <w:unhideWhenUsed/>
    <w:rsid w:val="006E2E58"/>
    <w:pPr>
      <w:numPr>
        <w:numId w:val="10"/>
      </w:numPr>
      <w:contextualSpacing/>
    </w:pPr>
  </w:style>
  <w:style w:type="paragraph" w:styleId="ListBullet4">
    <w:name w:val="List Bullet 4"/>
    <w:basedOn w:val="Normal"/>
    <w:uiPriority w:val="99"/>
    <w:semiHidden/>
    <w:unhideWhenUsed/>
    <w:rsid w:val="006E2E58"/>
    <w:pPr>
      <w:numPr>
        <w:numId w:val="11"/>
      </w:numPr>
      <w:contextualSpacing/>
    </w:pPr>
  </w:style>
  <w:style w:type="paragraph" w:styleId="ListBullet5">
    <w:name w:val="List Bullet 5"/>
    <w:basedOn w:val="Normal"/>
    <w:uiPriority w:val="99"/>
    <w:semiHidden/>
    <w:unhideWhenUsed/>
    <w:rsid w:val="006E2E58"/>
    <w:pPr>
      <w:numPr>
        <w:numId w:val="12"/>
      </w:numPr>
      <w:contextualSpacing/>
    </w:pPr>
  </w:style>
  <w:style w:type="paragraph" w:styleId="ListContinue">
    <w:name w:val="List Continue"/>
    <w:basedOn w:val="Normal"/>
    <w:uiPriority w:val="99"/>
    <w:semiHidden/>
    <w:unhideWhenUsed/>
    <w:rsid w:val="006E2E58"/>
    <w:pPr>
      <w:spacing w:after="120"/>
      <w:ind w:left="283"/>
      <w:contextualSpacing/>
    </w:pPr>
  </w:style>
  <w:style w:type="paragraph" w:styleId="ListContinue2">
    <w:name w:val="List Continue 2"/>
    <w:basedOn w:val="Normal"/>
    <w:uiPriority w:val="99"/>
    <w:semiHidden/>
    <w:unhideWhenUsed/>
    <w:rsid w:val="006E2E58"/>
    <w:pPr>
      <w:spacing w:after="120"/>
      <w:ind w:left="566"/>
      <w:contextualSpacing/>
    </w:pPr>
  </w:style>
  <w:style w:type="paragraph" w:styleId="ListContinue3">
    <w:name w:val="List Continue 3"/>
    <w:basedOn w:val="Normal"/>
    <w:uiPriority w:val="99"/>
    <w:semiHidden/>
    <w:unhideWhenUsed/>
    <w:rsid w:val="006E2E58"/>
    <w:pPr>
      <w:spacing w:after="120"/>
      <w:ind w:left="849"/>
      <w:contextualSpacing/>
    </w:pPr>
  </w:style>
  <w:style w:type="paragraph" w:styleId="ListContinue4">
    <w:name w:val="List Continue 4"/>
    <w:basedOn w:val="Normal"/>
    <w:uiPriority w:val="99"/>
    <w:semiHidden/>
    <w:unhideWhenUsed/>
    <w:rsid w:val="006E2E58"/>
    <w:pPr>
      <w:spacing w:after="120"/>
      <w:ind w:left="1132"/>
      <w:contextualSpacing/>
    </w:pPr>
  </w:style>
  <w:style w:type="paragraph" w:styleId="ListContinue5">
    <w:name w:val="List Continue 5"/>
    <w:basedOn w:val="Normal"/>
    <w:uiPriority w:val="99"/>
    <w:semiHidden/>
    <w:unhideWhenUsed/>
    <w:rsid w:val="006E2E58"/>
    <w:pPr>
      <w:spacing w:after="120"/>
      <w:ind w:left="1415"/>
      <w:contextualSpacing/>
    </w:pPr>
  </w:style>
  <w:style w:type="paragraph" w:styleId="ListNumber">
    <w:name w:val="List Number"/>
    <w:basedOn w:val="Normal"/>
    <w:uiPriority w:val="99"/>
    <w:semiHidden/>
    <w:unhideWhenUsed/>
    <w:rsid w:val="006E2E58"/>
    <w:pPr>
      <w:numPr>
        <w:numId w:val="13"/>
      </w:numPr>
      <w:contextualSpacing/>
    </w:pPr>
  </w:style>
  <w:style w:type="paragraph" w:styleId="ListNumber2">
    <w:name w:val="List Number 2"/>
    <w:basedOn w:val="Normal"/>
    <w:uiPriority w:val="99"/>
    <w:semiHidden/>
    <w:unhideWhenUsed/>
    <w:rsid w:val="006E2E58"/>
    <w:pPr>
      <w:numPr>
        <w:numId w:val="14"/>
      </w:numPr>
      <w:contextualSpacing/>
    </w:pPr>
  </w:style>
  <w:style w:type="paragraph" w:styleId="ListNumber3">
    <w:name w:val="List Number 3"/>
    <w:basedOn w:val="Normal"/>
    <w:uiPriority w:val="99"/>
    <w:semiHidden/>
    <w:unhideWhenUsed/>
    <w:rsid w:val="006E2E58"/>
    <w:pPr>
      <w:numPr>
        <w:numId w:val="15"/>
      </w:numPr>
      <w:contextualSpacing/>
    </w:pPr>
  </w:style>
  <w:style w:type="paragraph" w:styleId="ListNumber4">
    <w:name w:val="List Number 4"/>
    <w:basedOn w:val="Normal"/>
    <w:uiPriority w:val="99"/>
    <w:semiHidden/>
    <w:unhideWhenUsed/>
    <w:rsid w:val="006E2E58"/>
    <w:pPr>
      <w:numPr>
        <w:numId w:val="16"/>
      </w:numPr>
      <w:contextualSpacing/>
    </w:pPr>
  </w:style>
  <w:style w:type="paragraph" w:styleId="ListNumber5">
    <w:name w:val="List Number 5"/>
    <w:basedOn w:val="Normal"/>
    <w:uiPriority w:val="99"/>
    <w:semiHidden/>
    <w:unhideWhenUsed/>
    <w:rsid w:val="006E2E58"/>
    <w:pPr>
      <w:numPr>
        <w:numId w:val="17"/>
      </w:numPr>
      <w:contextualSpacing/>
    </w:pPr>
  </w:style>
  <w:style w:type="paragraph" w:styleId="MacroText">
    <w:name w:val="macro"/>
    <w:link w:val="MacroTextChar"/>
    <w:uiPriority w:val="99"/>
    <w:semiHidden/>
    <w:unhideWhenUsed/>
    <w:rsid w:val="006E2E58"/>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lang w:val="en-US" w:eastAsia="zh-TW"/>
    </w:rPr>
  </w:style>
  <w:style w:type="character" w:customStyle="1" w:styleId="MacroTextChar">
    <w:name w:val="Macro Text Char"/>
    <w:basedOn w:val="DefaultParagraphFont"/>
    <w:link w:val="MacroText"/>
    <w:uiPriority w:val="99"/>
    <w:semiHidden/>
    <w:rsid w:val="006E2E58"/>
    <w:rPr>
      <w:rFonts w:ascii="Consolas" w:hAnsi="Consolas"/>
      <w:sz w:val="20"/>
      <w:szCs w:val="20"/>
      <w:lang w:val="en-US" w:eastAsia="zh-TW"/>
    </w:rPr>
  </w:style>
  <w:style w:type="paragraph" w:styleId="MessageHeader">
    <w:name w:val="Message Header"/>
    <w:basedOn w:val="Normal"/>
    <w:link w:val="MessageHeaderChar"/>
    <w:uiPriority w:val="99"/>
    <w:semiHidden/>
    <w:unhideWhenUsed/>
    <w:rsid w:val="006E2E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2E58"/>
    <w:rPr>
      <w:rFonts w:asciiTheme="majorHAnsi" w:eastAsiaTheme="majorEastAsia" w:hAnsiTheme="majorHAnsi" w:cstheme="majorBidi"/>
      <w:sz w:val="24"/>
      <w:szCs w:val="24"/>
      <w:shd w:val="pct20" w:color="auto" w:fill="auto"/>
      <w:lang w:val="en-US" w:eastAsia="zh-TW"/>
    </w:rPr>
  </w:style>
  <w:style w:type="paragraph" w:styleId="NoSpacing">
    <w:name w:val="No Spacing"/>
    <w:uiPriority w:val="1"/>
    <w:qFormat/>
    <w:rsid w:val="006E2E58"/>
    <w:pPr>
      <w:spacing w:after="0" w:line="240" w:lineRule="auto"/>
    </w:pPr>
    <w:rPr>
      <w:lang w:val="en-US" w:eastAsia="zh-TW"/>
    </w:rPr>
  </w:style>
  <w:style w:type="paragraph" w:styleId="NormalIndent">
    <w:name w:val="Normal Indent"/>
    <w:basedOn w:val="Normal"/>
    <w:uiPriority w:val="99"/>
    <w:semiHidden/>
    <w:unhideWhenUsed/>
    <w:rsid w:val="006E2E58"/>
    <w:pPr>
      <w:ind w:left="720"/>
    </w:pPr>
  </w:style>
  <w:style w:type="paragraph" w:styleId="NoteHeading">
    <w:name w:val="Note Heading"/>
    <w:basedOn w:val="Normal"/>
    <w:next w:val="Normal"/>
    <w:link w:val="NoteHeadingChar"/>
    <w:uiPriority w:val="99"/>
    <w:semiHidden/>
    <w:unhideWhenUsed/>
    <w:rsid w:val="006E2E58"/>
    <w:pPr>
      <w:spacing w:after="0" w:line="240" w:lineRule="auto"/>
    </w:pPr>
  </w:style>
  <w:style w:type="character" w:customStyle="1" w:styleId="NoteHeadingChar">
    <w:name w:val="Note Heading Char"/>
    <w:basedOn w:val="DefaultParagraphFont"/>
    <w:link w:val="NoteHeading"/>
    <w:uiPriority w:val="99"/>
    <w:semiHidden/>
    <w:rsid w:val="006E2E58"/>
    <w:rPr>
      <w:lang w:val="en-US" w:eastAsia="zh-TW"/>
    </w:rPr>
  </w:style>
  <w:style w:type="paragraph" w:styleId="PlainText">
    <w:name w:val="Plain Text"/>
    <w:basedOn w:val="Normal"/>
    <w:link w:val="PlainTextChar"/>
    <w:uiPriority w:val="99"/>
    <w:semiHidden/>
    <w:unhideWhenUsed/>
    <w:rsid w:val="006E2E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2E58"/>
    <w:rPr>
      <w:rFonts w:ascii="Consolas" w:hAnsi="Consolas"/>
      <w:sz w:val="21"/>
      <w:szCs w:val="21"/>
      <w:lang w:val="en-US" w:eastAsia="zh-TW"/>
    </w:rPr>
  </w:style>
  <w:style w:type="paragraph" w:styleId="Quote">
    <w:name w:val="Quote"/>
    <w:basedOn w:val="Normal"/>
    <w:next w:val="Normal"/>
    <w:link w:val="QuoteChar"/>
    <w:uiPriority w:val="29"/>
    <w:qFormat/>
    <w:rsid w:val="006E2E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E2E58"/>
    <w:rPr>
      <w:i/>
      <w:iCs/>
      <w:color w:val="404040" w:themeColor="text1" w:themeTint="BF"/>
      <w:lang w:val="en-US" w:eastAsia="zh-TW"/>
    </w:rPr>
  </w:style>
  <w:style w:type="paragraph" w:styleId="Salutation">
    <w:name w:val="Salutation"/>
    <w:basedOn w:val="Normal"/>
    <w:next w:val="Normal"/>
    <w:link w:val="SalutationChar"/>
    <w:uiPriority w:val="99"/>
    <w:semiHidden/>
    <w:unhideWhenUsed/>
    <w:rsid w:val="006E2E58"/>
  </w:style>
  <w:style w:type="character" w:customStyle="1" w:styleId="SalutationChar">
    <w:name w:val="Salutation Char"/>
    <w:basedOn w:val="DefaultParagraphFont"/>
    <w:link w:val="Salutation"/>
    <w:uiPriority w:val="99"/>
    <w:semiHidden/>
    <w:rsid w:val="006E2E58"/>
    <w:rPr>
      <w:lang w:val="en-US" w:eastAsia="zh-TW"/>
    </w:rPr>
  </w:style>
  <w:style w:type="paragraph" w:styleId="Signature">
    <w:name w:val="Signature"/>
    <w:basedOn w:val="Normal"/>
    <w:link w:val="SignatureChar"/>
    <w:uiPriority w:val="99"/>
    <w:semiHidden/>
    <w:unhideWhenUsed/>
    <w:rsid w:val="006E2E58"/>
    <w:pPr>
      <w:spacing w:after="0" w:line="240" w:lineRule="auto"/>
      <w:ind w:left="4252"/>
    </w:pPr>
  </w:style>
  <w:style w:type="character" w:customStyle="1" w:styleId="SignatureChar">
    <w:name w:val="Signature Char"/>
    <w:basedOn w:val="DefaultParagraphFont"/>
    <w:link w:val="Signature"/>
    <w:uiPriority w:val="99"/>
    <w:semiHidden/>
    <w:rsid w:val="006E2E58"/>
    <w:rPr>
      <w:lang w:val="en-US" w:eastAsia="zh-TW"/>
    </w:rPr>
  </w:style>
  <w:style w:type="paragraph" w:styleId="Subtitle">
    <w:name w:val="Subtitle"/>
    <w:basedOn w:val="Normal"/>
    <w:next w:val="Normal"/>
    <w:link w:val="SubtitleChar"/>
    <w:uiPriority w:val="11"/>
    <w:qFormat/>
    <w:rsid w:val="006E2E5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E2E58"/>
    <w:rPr>
      <w:color w:val="5A5A5A" w:themeColor="text1" w:themeTint="A5"/>
      <w:spacing w:val="15"/>
      <w:lang w:val="en-US" w:eastAsia="zh-TW"/>
    </w:rPr>
  </w:style>
  <w:style w:type="paragraph" w:styleId="TableofAuthorities">
    <w:name w:val="table of authorities"/>
    <w:basedOn w:val="Normal"/>
    <w:next w:val="Normal"/>
    <w:uiPriority w:val="99"/>
    <w:semiHidden/>
    <w:unhideWhenUsed/>
    <w:rsid w:val="006E2E58"/>
    <w:pPr>
      <w:spacing w:after="0"/>
      <w:ind w:left="220" w:hanging="220"/>
    </w:pPr>
  </w:style>
  <w:style w:type="paragraph" w:styleId="TableofFigures">
    <w:name w:val="table of figures"/>
    <w:basedOn w:val="Normal"/>
    <w:next w:val="Normal"/>
    <w:uiPriority w:val="99"/>
    <w:semiHidden/>
    <w:unhideWhenUsed/>
    <w:rsid w:val="006E2E58"/>
    <w:pPr>
      <w:spacing w:after="0"/>
    </w:pPr>
  </w:style>
  <w:style w:type="paragraph" w:styleId="Title">
    <w:name w:val="Title"/>
    <w:basedOn w:val="Normal"/>
    <w:next w:val="Normal"/>
    <w:link w:val="TitleChar"/>
    <w:uiPriority w:val="10"/>
    <w:qFormat/>
    <w:rsid w:val="006E2E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E58"/>
    <w:rPr>
      <w:rFonts w:asciiTheme="majorHAnsi" w:eastAsiaTheme="majorEastAsia" w:hAnsiTheme="majorHAnsi" w:cstheme="majorBidi"/>
      <w:spacing w:val="-10"/>
      <w:kern w:val="28"/>
      <w:sz w:val="56"/>
      <w:szCs w:val="56"/>
      <w:lang w:val="en-US" w:eastAsia="zh-TW"/>
    </w:rPr>
  </w:style>
  <w:style w:type="paragraph" w:styleId="TOAHeading">
    <w:name w:val="toa heading"/>
    <w:basedOn w:val="Normal"/>
    <w:next w:val="Normal"/>
    <w:uiPriority w:val="99"/>
    <w:semiHidden/>
    <w:unhideWhenUsed/>
    <w:rsid w:val="006E2E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E2E58"/>
    <w:pPr>
      <w:spacing w:after="100"/>
    </w:pPr>
  </w:style>
  <w:style w:type="paragraph" w:styleId="TOC3">
    <w:name w:val="toc 3"/>
    <w:basedOn w:val="Normal"/>
    <w:next w:val="Normal"/>
    <w:autoRedefine/>
    <w:uiPriority w:val="39"/>
    <w:semiHidden/>
    <w:unhideWhenUsed/>
    <w:rsid w:val="006E2E58"/>
    <w:pPr>
      <w:spacing w:after="100"/>
      <w:ind w:left="440"/>
    </w:pPr>
  </w:style>
  <w:style w:type="paragraph" w:styleId="TOC4">
    <w:name w:val="toc 4"/>
    <w:basedOn w:val="Normal"/>
    <w:next w:val="Normal"/>
    <w:autoRedefine/>
    <w:uiPriority w:val="39"/>
    <w:semiHidden/>
    <w:unhideWhenUsed/>
    <w:rsid w:val="006E2E58"/>
    <w:pPr>
      <w:spacing w:after="100"/>
      <w:ind w:left="660"/>
    </w:pPr>
  </w:style>
  <w:style w:type="paragraph" w:styleId="TOC5">
    <w:name w:val="toc 5"/>
    <w:basedOn w:val="Normal"/>
    <w:next w:val="Normal"/>
    <w:autoRedefine/>
    <w:uiPriority w:val="39"/>
    <w:semiHidden/>
    <w:unhideWhenUsed/>
    <w:rsid w:val="006E2E58"/>
    <w:pPr>
      <w:spacing w:after="100"/>
      <w:ind w:left="880"/>
    </w:pPr>
  </w:style>
  <w:style w:type="paragraph" w:styleId="TOC6">
    <w:name w:val="toc 6"/>
    <w:basedOn w:val="Normal"/>
    <w:next w:val="Normal"/>
    <w:autoRedefine/>
    <w:uiPriority w:val="39"/>
    <w:semiHidden/>
    <w:unhideWhenUsed/>
    <w:rsid w:val="006E2E58"/>
    <w:pPr>
      <w:spacing w:after="100"/>
      <w:ind w:left="1100"/>
    </w:pPr>
  </w:style>
  <w:style w:type="paragraph" w:styleId="TOC7">
    <w:name w:val="toc 7"/>
    <w:basedOn w:val="Normal"/>
    <w:next w:val="Normal"/>
    <w:autoRedefine/>
    <w:uiPriority w:val="39"/>
    <w:semiHidden/>
    <w:unhideWhenUsed/>
    <w:rsid w:val="006E2E58"/>
    <w:pPr>
      <w:spacing w:after="100"/>
      <w:ind w:left="1320"/>
    </w:pPr>
  </w:style>
  <w:style w:type="paragraph" w:styleId="TOC8">
    <w:name w:val="toc 8"/>
    <w:basedOn w:val="Normal"/>
    <w:next w:val="Normal"/>
    <w:autoRedefine/>
    <w:uiPriority w:val="39"/>
    <w:semiHidden/>
    <w:unhideWhenUsed/>
    <w:rsid w:val="006E2E58"/>
    <w:pPr>
      <w:spacing w:after="100"/>
      <w:ind w:left="1540"/>
    </w:pPr>
  </w:style>
  <w:style w:type="paragraph" w:styleId="TOC9">
    <w:name w:val="toc 9"/>
    <w:basedOn w:val="Normal"/>
    <w:next w:val="Normal"/>
    <w:autoRedefine/>
    <w:uiPriority w:val="39"/>
    <w:semiHidden/>
    <w:unhideWhenUsed/>
    <w:rsid w:val="006E2E58"/>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6891">
      <w:bodyDiv w:val="1"/>
      <w:marLeft w:val="0"/>
      <w:marRight w:val="0"/>
      <w:marTop w:val="0"/>
      <w:marBottom w:val="0"/>
      <w:divBdr>
        <w:top w:val="none" w:sz="0" w:space="0" w:color="auto"/>
        <w:left w:val="none" w:sz="0" w:space="0" w:color="auto"/>
        <w:bottom w:val="none" w:sz="0" w:space="0" w:color="auto"/>
        <w:right w:val="none" w:sz="0" w:space="0" w:color="auto"/>
      </w:divBdr>
    </w:div>
    <w:div w:id="258568358">
      <w:bodyDiv w:val="1"/>
      <w:marLeft w:val="0"/>
      <w:marRight w:val="0"/>
      <w:marTop w:val="0"/>
      <w:marBottom w:val="0"/>
      <w:divBdr>
        <w:top w:val="none" w:sz="0" w:space="0" w:color="auto"/>
        <w:left w:val="none" w:sz="0" w:space="0" w:color="auto"/>
        <w:bottom w:val="none" w:sz="0" w:space="0" w:color="auto"/>
        <w:right w:val="none" w:sz="0" w:space="0" w:color="auto"/>
      </w:divBdr>
    </w:div>
    <w:div w:id="394815242">
      <w:bodyDiv w:val="1"/>
      <w:marLeft w:val="0"/>
      <w:marRight w:val="0"/>
      <w:marTop w:val="0"/>
      <w:marBottom w:val="0"/>
      <w:divBdr>
        <w:top w:val="none" w:sz="0" w:space="0" w:color="auto"/>
        <w:left w:val="none" w:sz="0" w:space="0" w:color="auto"/>
        <w:bottom w:val="none" w:sz="0" w:space="0" w:color="auto"/>
        <w:right w:val="none" w:sz="0" w:space="0" w:color="auto"/>
      </w:divBdr>
    </w:div>
    <w:div w:id="489373981">
      <w:bodyDiv w:val="1"/>
      <w:marLeft w:val="0"/>
      <w:marRight w:val="0"/>
      <w:marTop w:val="0"/>
      <w:marBottom w:val="0"/>
      <w:divBdr>
        <w:top w:val="none" w:sz="0" w:space="0" w:color="auto"/>
        <w:left w:val="none" w:sz="0" w:space="0" w:color="auto"/>
        <w:bottom w:val="none" w:sz="0" w:space="0" w:color="auto"/>
        <w:right w:val="none" w:sz="0" w:space="0" w:color="auto"/>
      </w:divBdr>
    </w:div>
    <w:div w:id="719405062">
      <w:bodyDiv w:val="1"/>
      <w:marLeft w:val="0"/>
      <w:marRight w:val="0"/>
      <w:marTop w:val="0"/>
      <w:marBottom w:val="0"/>
      <w:divBdr>
        <w:top w:val="none" w:sz="0" w:space="0" w:color="auto"/>
        <w:left w:val="none" w:sz="0" w:space="0" w:color="auto"/>
        <w:bottom w:val="none" w:sz="0" w:space="0" w:color="auto"/>
        <w:right w:val="none" w:sz="0" w:space="0" w:color="auto"/>
      </w:divBdr>
    </w:div>
    <w:div w:id="1080761328">
      <w:bodyDiv w:val="1"/>
      <w:marLeft w:val="0"/>
      <w:marRight w:val="0"/>
      <w:marTop w:val="0"/>
      <w:marBottom w:val="0"/>
      <w:divBdr>
        <w:top w:val="none" w:sz="0" w:space="0" w:color="auto"/>
        <w:left w:val="none" w:sz="0" w:space="0" w:color="auto"/>
        <w:bottom w:val="none" w:sz="0" w:space="0" w:color="auto"/>
        <w:right w:val="none" w:sz="0" w:space="0" w:color="auto"/>
      </w:divBdr>
    </w:div>
    <w:div w:id="1868520585">
      <w:bodyDiv w:val="1"/>
      <w:marLeft w:val="0"/>
      <w:marRight w:val="0"/>
      <w:marTop w:val="0"/>
      <w:marBottom w:val="0"/>
      <w:divBdr>
        <w:top w:val="none" w:sz="0" w:space="0" w:color="auto"/>
        <w:left w:val="none" w:sz="0" w:space="0" w:color="auto"/>
        <w:bottom w:val="none" w:sz="0" w:space="0" w:color="auto"/>
        <w:right w:val="none" w:sz="0" w:space="0" w:color="auto"/>
      </w:divBdr>
    </w:div>
    <w:div w:id="213077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1BD90-125F-46D5-BA37-072BF9DB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8308</Words>
  <Characters>47357</Characters>
  <Application>Microsoft Office Word</Application>
  <DocSecurity>0</DocSecurity>
  <Lines>394</Lines>
  <Paragraphs>111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General methods and Experimental procedures</vt:lpstr>
      <vt:lpstr>    Molecular network methods </vt:lpstr>
      <vt:lpstr>    Isolation and structure determination of 1 </vt:lpstr>
      <vt:lpstr>    FT-ICR Mass Spectrometry. </vt:lpstr>
      <vt:lpstr>    Antiproliferative/Cytotoxicity Assays</vt:lpstr>
      <vt:lpstr>    Antibacterial Assay </vt:lpstr>
      <vt:lpstr>    Simulation results </vt:lpstr>
      <vt:lpstr>    Heterologous expression of the kin BGC</vt:lpstr>
      <vt:lpstr>    PCR targeting of the orfs in the kin BGC</vt:lpstr>
      <vt:lpstr>    Purification of the recombinant KinI and KinO in E. coli</vt:lpstr>
      <vt:lpstr>    Biochemical assay for methyltransferase KinO</vt:lpstr>
      <vt:lpstr>    Table S1. Fragmentation ions of 1 observed in HR-MS analysis.</vt:lpstr>
      <vt:lpstr>    Table S2. Chemical shifts of NMR analysis of 1.</vt:lpstr>
      <vt:lpstr>    Table S3. The retention time comparison of derivatized standard amino acids and </vt:lpstr>
      <vt:lpstr>    </vt:lpstr>
      <vt:lpstr>    Table S4. Computational calculation of distances of key correlations in NOE amon</vt:lpstr>
      <vt:lpstr>    Table S5. Bioassay Activity evaluation of kintamdin 1.</vt:lpstr>
      <vt:lpstr>    Table S6. Deduced Functions of orfs in the Kintaridin Biosynthetic Gene Cluster.</vt:lpstr>
      <vt:lpstr>    Table S7. Plasmids used in this study.</vt:lpstr>
      <vt:lpstr>    Table S8. Strains used in this study.</vt:lpstr>
    </vt:vector>
  </TitlesOfParts>
  <Company/>
  <LinksUpToDate>false</LinksUpToDate>
  <CharactersWithSpaces>55554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Shan</dc:creator>
  <cp:keywords/>
  <dc:description/>
  <cp:lastModifiedBy>Deng, Hai</cp:lastModifiedBy>
  <cp:revision>4</cp:revision>
  <cp:lastPrinted>2021-03-19T10:39:00Z</cp:lastPrinted>
  <dcterms:created xsi:type="dcterms:W3CDTF">2021-03-20T09:19:00Z</dcterms:created>
  <dcterms:modified xsi:type="dcterms:W3CDTF">2021-03-20T09:20:00Z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id="go3Hi3xh"/&gt;&lt;style id="http://www.zotero.org/styles/nature" hasBibliography="1" bibliographyStyleHasBeenSet="0"/&gt;&lt;prefs&gt;&lt;pref name="fieldType" value="Field"/&gt;&lt;/prefs&gt;&lt;/data&gt;</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vt:lpwstr>
  </property>
  <property fmtid="{D5CDD505-2E9C-101B-9397-08002B2CF9AE}" pid="7" name="Mendeley Recent Style Id 2_1">
    <vt:lpwstr>http://www.zotero.org/styles/applied-microbiology-and-biotechnology</vt:lpwstr>
  </property>
  <property fmtid="{D5CDD505-2E9C-101B-9397-08002B2CF9AE}" pid="8" name="Mendeley Recent Style Name 2_1">
    <vt:lpwstr>Applied Microbiology and Biotechnology</vt:lpwstr>
  </property>
  <property fmtid="{D5CDD505-2E9C-101B-9397-08002B2CF9AE}" pid="9" name="Mendeley Recent Style Id 3_1">
    <vt:lpwstr>http://www.zotero.org/styles/journal-of-the-american-chemical-society</vt:lpwstr>
  </property>
  <property fmtid="{D5CDD505-2E9C-101B-9397-08002B2CF9AE}" pid="10" name="Mendeley Recent Style Name 3_1">
    <vt:lpwstr>Journal of the American Chemical Society</vt:lpwstr>
  </property>
  <property fmtid="{D5CDD505-2E9C-101B-9397-08002B2CF9AE}" pid="11" name="Mendeley Recent Style Id 4_1">
    <vt:lpwstr>http://www.zotero.org/styles/modern-language-association</vt:lpwstr>
  </property>
  <property fmtid="{D5CDD505-2E9C-101B-9397-08002B2CF9AE}" pid="12" name="Mendeley Recent Style Name 4_1">
    <vt:lpwstr>Modern Language Association 8th edition</vt:lpwstr>
  </property>
  <property fmtid="{D5CDD505-2E9C-101B-9397-08002B2CF9AE}" pid="13" name="Mendeley Recent Style Id 5_1">
    <vt:lpwstr>http://www.zotero.org/styles/molecules</vt:lpwstr>
  </property>
  <property fmtid="{D5CDD505-2E9C-101B-9397-08002B2CF9AE}" pid="14" name="Mendeley Recent Style Name 5_1">
    <vt:lpwstr>Molecules</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http://www.zotero.org/styles/nature-chemical-biology</vt:lpwstr>
  </property>
  <property fmtid="{D5CDD505-2E9C-101B-9397-08002B2CF9AE}" pid="18" name="Mendeley Recent Style Name 7_1">
    <vt:lpwstr>Nature Chemical Biology</vt:lpwstr>
  </property>
  <property fmtid="{D5CDD505-2E9C-101B-9397-08002B2CF9AE}" pid="19" name="Mendeley Recent Style Id 8_1">
    <vt:lpwstr>http://www.zotero.org/styles/nature-chemistry</vt:lpwstr>
  </property>
  <property fmtid="{D5CDD505-2E9C-101B-9397-08002B2CF9AE}" pid="20" name="Mendeley Recent Style Name 8_1">
    <vt:lpwstr>Nature Chemistry</vt:lpwstr>
  </property>
  <property fmtid="{D5CDD505-2E9C-101B-9397-08002B2CF9AE}" pid="21" name="Mendeley Recent Style Id 9_1">
    <vt:lpwstr>http://www.zotero.org/styles/nature-communications</vt:lpwstr>
  </property>
  <property fmtid="{D5CDD505-2E9C-101B-9397-08002B2CF9AE}" pid="22" name="Mendeley Recent Style Name 9_1">
    <vt:lpwstr>Nature Communications</vt:lpwstr>
  </property>
  <property fmtid="{D5CDD505-2E9C-101B-9397-08002B2CF9AE}" pid="23" name="Mendeley Document_1">
    <vt:lpwstr>True</vt:lpwstr>
  </property>
  <property fmtid="{D5CDD505-2E9C-101B-9397-08002B2CF9AE}" pid="24" name="Mendeley Unique User Id_1">
    <vt:lpwstr>0ebaa745-cf02-3c6a-853c-85db49316942</vt:lpwstr>
  </property>
  <property fmtid="{D5CDD505-2E9C-101B-9397-08002B2CF9AE}" pid="25" name="Mendeley Citation Style_1">
    <vt:lpwstr>http://www.zotero.org/styles/nature-chemistry</vt:lpwstr>
  </property>
</Properties>
</file>