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 w:eastAsiaTheme="minorEastAsia"/>
          <w:color w:val="000000"/>
          <w:sz w:val="24"/>
          <w:szCs w:val="28"/>
          <w:shd w:val="clear" w:color="auto" w:fill="FFFFFF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z w:val="24"/>
          <w:szCs w:val="28"/>
          <w:shd w:val="clear" w:color="auto" w:fill="FFFFFF"/>
          <w:lang w:val="en-US" w:eastAsia="zh-CN"/>
        </w:rPr>
        <w:t>(1) Firstly, establish the model in COMSOL, set up the geometry and divide the mesh, export the mesh into a txt file, and delete the non numerical parts in the txt file;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 w:eastAsiaTheme="minorEastAsia"/>
          <w:color w:val="000000"/>
          <w:sz w:val="24"/>
          <w:szCs w:val="28"/>
          <w:shd w:val="clear" w:color="auto" w:fill="FFFFFF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z w:val="24"/>
          <w:szCs w:val="28"/>
          <w:shd w:val="clear" w:color="auto" w:fill="FFFFFF"/>
        </w:rPr>
        <w:t>Then open the input program code in MATLAB and input the generated txt file name in the corresponding section of the code</w:t>
      </w:r>
      <w:r>
        <w:rPr>
          <w:rFonts w:hint="default" w:ascii="Times New Roman" w:hAnsi="Times New Roman" w:cs="Times New Roman"/>
          <w:color w:val="000000"/>
          <w:sz w:val="24"/>
          <w:szCs w:val="28"/>
          <w:shd w:val="clear" w:color="auto" w:fill="FFFFFF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 w:eastAsiaTheme="minorEastAsia"/>
          <w:color w:val="000000"/>
          <w:sz w:val="24"/>
          <w:szCs w:val="28"/>
          <w:shd w:val="clear" w:color="auto" w:fill="FFFFFF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z w:val="24"/>
          <w:szCs w:val="28"/>
          <w:shd w:val="clear" w:color="auto" w:fill="FFFFFF"/>
          <w:lang w:val="en-US" w:eastAsia="zh-CN"/>
        </w:rPr>
        <w:t>Finally, perform program operations and obtain a new txt file. Import the file into comsol and set it as an interpolation function；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 w:eastAsiaTheme="minorEastAsia"/>
          <w:color w:val="000000"/>
          <w:sz w:val="24"/>
          <w:szCs w:val="28"/>
          <w:shd w:val="clear" w:color="auto" w:fill="FFFFFF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z w:val="24"/>
          <w:szCs w:val="28"/>
          <w:shd w:val="clear" w:color="auto" w:fill="FFFFFF"/>
          <w:lang w:val="en-US" w:eastAsia="zh-CN"/>
        </w:rPr>
        <w:t>The Matlab code is shown in Fig 1：</w:t>
      </w:r>
    </w:p>
    <w:p>
      <w:r>
        <w:drawing>
          <wp:inline distT="0" distB="0" distL="114300" distR="114300">
            <wp:extent cx="5183505" cy="3594735"/>
            <wp:effectExtent l="9525" t="9525" r="26670" b="152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rcRect l="759" t="4632" r="904" b="1720"/>
                    <a:stretch>
                      <a:fillRect/>
                    </a:stretch>
                  </pic:blipFill>
                  <pic:spPr>
                    <a:xfrm>
                      <a:off x="0" y="0"/>
                      <a:ext cx="5183505" cy="35947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Fig 1 Matlab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code of Weibull distribution function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C811BD"/>
    <w:multiLevelType w:val="singleLevel"/>
    <w:tmpl w:val="B2C811BD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3ZjRhNzYxOTgyYTI0MWU3MWFkMThlZDNhMmFmMjEifQ=="/>
  </w:docVars>
  <w:rsids>
    <w:rsidRoot w:val="00000000"/>
    <w:rsid w:val="092D6294"/>
    <w:rsid w:val="0C013700"/>
    <w:rsid w:val="1B170A8A"/>
    <w:rsid w:val="650C50F9"/>
    <w:rsid w:val="7447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137</Words>
  <Characters>384</Characters>
  <Lines>0</Lines>
  <Paragraphs>0</Paragraphs>
  <TotalTime>10</TotalTime>
  <ScaleCrop>false</ScaleCrop>
  <LinksUpToDate>false</LinksUpToDate>
  <CharactersWithSpaces>411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2023-07-17T01:59:00Z</dcterms:created>
  <dc:creator>86151</dc:creator>
  <cp:lastModifiedBy>WPS_1685066565</cp:lastModifiedBy>
  <dcterms:modified xsi:type="dcterms:W3CDTF">2023-10-28T01:54:41Z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ACB7DAA839B649F0A0EBE9BEF6040EDA_12</vt:lpwstr>
  </property>
</Properties>
</file>