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00B3C2" w14:textId="77777777" w:rsidR="008713AD" w:rsidRPr="00B70A81" w:rsidRDefault="008713AD" w:rsidP="008713AD">
      <w:pPr>
        <w:rPr>
          <w:rFonts w:ascii="Times New Roman" w:hAnsi="Times New Roman" w:cs="Times New Roman"/>
          <w:b/>
          <w:bCs/>
          <w:i/>
          <w:iCs/>
          <w:u w:val="single"/>
        </w:rPr>
      </w:pPr>
      <w:r w:rsidRPr="00B70A81">
        <w:rPr>
          <w:rFonts w:ascii="Times New Roman" w:hAnsi="Times New Roman" w:cs="Times New Roman"/>
          <w:b/>
          <w:bCs/>
          <w:i/>
          <w:iCs/>
          <w:u w:val="single"/>
        </w:rPr>
        <w:t>Supplementary Materials for:</w:t>
      </w:r>
    </w:p>
    <w:p w14:paraId="5EBE0DE0" w14:textId="65138C66" w:rsidR="00602B01" w:rsidRPr="00602B01" w:rsidRDefault="008713AD" w:rsidP="00602B01">
      <w:pPr>
        <w:spacing w:line="480" w:lineRule="auto"/>
        <w:jc w:val="both"/>
        <w:outlineLvl w:val="0"/>
        <w:rPr>
          <w:rFonts w:ascii="Times New Roman" w:eastAsia="Times New Roman" w:hAnsi="Times New Roman" w:cs="Times New Roman"/>
          <w:b/>
          <w:bCs/>
          <w:color w:val="000000" w:themeColor="text1"/>
        </w:rPr>
      </w:pPr>
      <w:r w:rsidRPr="00B70A81">
        <w:rPr>
          <w:rFonts w:ascii="Times New Roman" w:eastAsia="Times New Roman" w:hAnsi="Times New Roman" w:cs="Times New Roman"/>
          <w:b/>
          <w:bCs/>
          <w:color w:val="000000" w:themeColor="text1"/>
        </w:rPr>
        <w:t>Knowledge Translation following the implementation of a State</w:t>
      </w:r>
      <w:r w:rsidR="00C56C58" w:rsidRPr="00B70A81">
        <w:rPr>
          <w:rFonts w:ascii="Times New Roman" w:eastAsia="Times New Roman" w:hAnsi="Times New Roman" w:cs="Times New Roman"/>
          <w:b/>
          <w:bCs/>
          <w:color w:val="000000" w:themeColor="text1"/>
        </w:rPr>
        <w:t>-</w:t>
      </w:r>
      <w:r w:rsidRPr="00B70A81">
        <w:rPr>
          <w:rFonts w:ascii="Times New Roman" w:eastAsia="Times New Roman" w:hAnsi="Times New Roman" w:cs="Times New Roman"/>
          <w:b/>
          <w:bCs/>
          <w:color w:val="000000" w:themeColor="text1"/>
        </w:rPr>
        <w:t>wide Paediatric Sepsis Pathway in the Emergency Department</w:t>
      </w:r>
      <w:r w:rsidR="005F6BA8">
        <w:rPr>
          <w:rFonts w:ascii="Times New Roman" w:eastAsia="Times New Roman" w:hAnsi="Times New Roman" w:cs="Times New Roman"/>
          <w:b/>
          <w:bCs/>
          <w:color w:val="000000" w:themeColor="text1"/>
        </w:rPr>
        <w:t xml:space="preserve"> </w:t>
      </w:r>
      <w:r w:rsidRPr="00B70A81">
        <w:rPr>
          <w:rFonts w:ascii="Times New Roman" w:eastAsia="Times New Roman" w:hAnsi="Times New Roman" w:cs="Times New Roman"/>
          <w:b/>
          <w:bCs/>
          <w:color w:val="000000" w:themeColor="text1"/>
        </w:rPr>
        <w:t>- a multi-centre survey study.</w:t>
      </w:r>
    </w:p>
    <w:p w14:paraId="39640FAC" w14:textId="3C2721BE" w:rsidR="00602B01" w:rsidRPr="00602B01" w:rsidRDefault="00602B01" w:rsidP="00602B01">
      <w:pPr>
        <w:spacing w:line="480" w:lineRule="auto"/>
        <w:jc w:val="both"/>
        <w:outlineLvl w:val="0"/>
        <w:rPr>
          <w:rFonts w:ascii="Times New Roman" w:hAnsi="Times New Roman" w:cs="Times New Roman"/>
          <w:color w:val="000000" w:themeColor="text1"/>
          <w:vertAlign w:val="superscript"/>
        </w:rPr>
      </w:pPr>
      <w:r w:rsidRPr="00602B01">
        <w:rPr>
          <w:rFonts w:ascii="Times New Roman" w:hAnsi="Times New Roman" w:cs="Times New Roman"/>
          <w:color w:val="000000" w:themeColor="text1"/>
        </w:rPr>
        <w:t>Amanda Harley</w:t>
      </w:r>
      <w:r w:rsidRPr="00602B01">
        <w:rPr>
          <w:rFonts w:ascii="Times New Roman" w:hAnsi="Times New Roman" w:cs="Times New Roman"/>
          <w:color w:val="000000" w:themeColor="text1"/>
          <w:vertAlign w:val="superscript"/>
        </w:rPr>
        <w:t>1,2,3</w:t>
      </w:r>
      <w:r w:rsidRPr="00602B01">
        <w:rPr>
          <w:rFonts w:ascii="Times New Roman" w:hAnsi="Times New Roman" w:cs="Times New Roman"/>
          <w:color w:val="000000" w:themeColor="text1"/>
        </w:rPr>
        <w:t xml:space="preserve">, </w:t>
      </w:r>
      <w:proofErr w:type="spellStart"/>
      <w:r w:rsidRPr="00602B01">
        <w:rPr>
          <w:rFonts w:ascii="Times New Roman" w:hAnsi="Times New Roman" w:cs="Times New Roman"/>
          <w:color w:val="000000" w:themeColor="text1"/>
        </w:rPr>
        <w:t>Luregn</w:t>
      </w:r>
      <w:proofErr w:type="spellEnd"/>
      <w:r w:rsidRPr="00602B01">
        <w:rPr>
          <w:rFonts w:ascii="Times New Roman" w:hAnsi="Times New Roman" w:cs="Times New Roman"/>
          <w:color w:val="000000" w:themeColor="text1"/>
        </w:rPr>
        <w:t xml:space="preserve"> J. Schlapbach</w:t>
      </w:r>
      <w:r w:rsidRPr="00602B01">
        <w:rPr>
          <w:rFonts w:ascii="Times New Roman" w:hAnsi="Times New Roman" w:cs="Times New Roman"/>
          <w:color w:val="000000" w:themeColor="text1"/>
          <w:vertAlign w:val="superscript"/>
        </w:rPr>
        <w:t>2,4</w:t>
      </w:r>
      <w:r w:rsidRPr="00602B01">
        <w:rPr>
          <w:rFonts w:ascii="Times New Roman" w:hAnsi="Times New Roman" w:cs="Times New Roman"/>
          <w:color w:val="000000" w:themeColor="text1"/>
        </w:rPr>
        <w:t>, Paula Lister</w:t>
      </w:r>
      <w:r w:rsidRPr="00602B01">
        <w:rPr>
          <w:rFonts w:ascii="Times New Roman" w:hAnsi="Times New Roman" w:cs="Times New Roman"/>
          <w:color w:val="000000" w:themeColor="text1"/>
          <w:vertAlign w:val="superscript"/>
        </w:rPr>
        <w:t>5,6</w:t>
      </w:r>
      <w:r w:rsidRPr="00602B01">
        <w:rPr>
          <w:rFonts w:ascii="Times New Roman" w:hAnsi="Times New Roman" w:cs="Times New Roman"/>
          <w:color w:val="000000" w:themeColor="text1"/>
        </w:rPr>
        <w:t xml:space="preserve"> Debbie Massey</w:t>
      </w:r>
      <w:r w:rsidRPr="00602B01">
        <w:rPr>
          <w:rFonts w:ascii="Times New Roman" w:hAnsi="Times New Roman" w:cs="Times New Roman"/>
          <w:color w:val="000000" w:themeColor="text1"/>
          <w:vertAlign w:val="superscript"/>
        </w:rPr>
        <w:t>7</w:t>
      </w:r>
      <w:r w:rsidRPr="00602B01">
        <w:rPr>
          <w:rFonts w:ascii="Times New Roman" w:hAnsi="Times New Roman" w:cs="Times New Roman"/>
          <w:color w:val="000000" w:themeColor="text1"/>
        </w:rPr>
        <w:t>, Patricia Gilholm</w:t>
      </w:r>
      <w:r w:rsidRPr="00602B01">
        <w:rPr>
          <w:rFonts w:ascii="Times New Roman" w:hAnsi="Times New Roman" w:cs="Times New Roman"/>
          <w:color w:val="000000" w:themeColor="text1"/>
          <w:vertAlign w:val="superscript"/>
        </w:rPr>
        <w:t>2</w:t>
      </w:r>
      <w:r w:rsidRPr="00602B01">
        <w:rPr>
          <w:rFonts w:ascii="Times New Roman" w:hAnsi="Times New Roman" w:cs="Times New Roman"/>
          <w:color w:val="000000" w:themeColor="text1"/>
        </w:rPr>
        <w:t>, Amy, N. B. Johnston</w:t>
      </w:r>
      <w:r w:rsidRPr="00602B01">
        <w:rPr>
          <w:rFonts w:ascii="Times New Roman" w:hAnsi="Times New Roman" w:cs="Times New Roman"/>
          <w:color w:val="000000" w:themeColor="text1"/>
          <w:vertAlign w:val="superscript"/>
        </w:rPr>
        <w:t>1,8</w:t>
      </w:r>
      <w:r w:rsidRPr="00602B01">
        <w:rPr>
          <w:rFonts w:ascii="Times New Roman" w:hAnsi="Times New Roman" w:cs="Times New Roman"/>
          <w:color w:val="000000" w:themeColor="text1"/>
        </w:rPr>
        <w:t>.</w:t>
      </w:r>
    </w:p>
    <w:p w14:paraId="4EBA0B9B" w14:textId="77777777" w:rsidR="00602B01" w:rsidRPr="00602B01" w:rsidRDefault="00602B01" w:rsidP="00602B01">
      <w:pPr>
        <w:pStyle w:val="ListParagraph"/>
        <w:spacing w:line="480" w:lineRule="auto"/>
        <w:ind w:left="0"/>
        <w:rPr>
          <w:rStyle w:val="Hyperlink"/>
          <w:rFonts w:ascii="Times New Roman" w:eastAsia="Times New Roman" w:hAnsi="Times New Roman" w:cs="Times New Roman"/>
        </w:rPr>
      </w:pPr>
      <w:r w:rsidRPr="00602B01">
        <w:rPr>
          <w:rFonts w:ascii="Times New Roman" w:eastAsia="Times New Roman" w:hAnsi="Times New Roman" w:cs="Times New Roman"/>
          <w:spacing w:val="-4"/>
        </w:rPr>
        <w:t>1. School of Nursing, Midwifery and Social Work, The University of Queensland, QLD, Australia</w:t>
      </w:r>
    </w:p>
    <w:p w14:paraId="525C1625" w14:textId="77777777" w:rsidR="00602B01" w:rsidRPr="00602B01" w:rsidRDefault="00602B01" w:rsidP="00602B01">
      <w:pPr>
        <w:pStyle w:val="ListParagraph"/>
        <w:spacing w:line="480" w:lineRule="auto"/>
        <w:ind w:left="0"/>
        <w:rPr>
          <w:rFonts w:ascii="Times New Roman" w:eastAsia="Times New Roman" w:hAnsi="Times New Roman" w:cs="Times New Roman"/>
          <w:color w:val="000000" w:themeColor="text1"/>
          <w:spacing w:val="-4"/>
        </w:rPr>
      </w:pPr>
      <w:r w:rsidRPr="00602B01">
        <w:rPr>
          <w:rStyle w:val="Hyperlink"/>
          <w:rFonts w:ascii="Times New Roman" w:eastAsia="Times New Roman" w:hAnsi="Times New Roman" w:cs="Times New Roman"/>
          <w:color w:val="000000" w:themeColor="text1"/>
          <w:spacing w:val="-4"/>
          <w:u w:val="none"/>
        </w:rPr>
        <w:t>2. Child Health Research Centre, The University of Queensland, and Paediatric Intensive Care Unit, Queensland Children’s Hospital, Brisbane, QLD, Australia</w:t>
      </w:r>
    </w:p>
    <w:p w14:paraId="31CA654E" w14:textId="77777777" w:rsidR="00602B01" w:rsidRPr="00602B01" w:rsidRDefault="00602B01" w:rsidP="00602B01">
      <w:pPr>
        <w:pStyle w:val="ListParagraph"/>
        <w:spacing w:line="480" w:lineRule="auto"/>
        <w:ind w:left="0"/>
        <w:rPr>
          <w:rFonts w:ascii="Times New Roman" w:eastAsia="Times New Roman" w:hAnsi="Times New Roman" w:cs="Times New Roman"/>
          <w:spacing w:val="-4"/>
        </w:rPr>
      </w:pPr>
      <w:r w:rsidRPr="00602B01">
        <w:rPr>
          <w:rFonts w:ascii="Times New Roman" w:eastAsia="Times New Roman" w:hAnsi="Times New Roman" w:cs="Times New Roman"/>
          <w:spacing w:val="-4"/>
        </w:rPr>
        <w:t>3. Department of Emergency Medicine, Gold Coast University Hospital, QLD, Australia</w:t>
      </w:r>
    </w:p>
    <w:p w14:paraId="3C9D2F56" w14:textId="77777777" w:rsidR="00602B01" w:rsidRPr="00602B01" w:rsidRDefault="00602B01" w:rsidP="00602B01">
      <w:pPr>
        <w:pStyle w:val="ListParagraph"/>
        <w:spacing w:line="480" w:lineRule="auto"/>
        <w:ind w:left="0"/>
        <w:rPr>
          <w:rFonts w:ascii="Times New Roman" w:eastAsia="Times New Roman" w:hAnsi="Times New Roman" w:cs="Times New Roman"/>
          <w:spacing w:val="-4"/>
        </w:rPr>
      </w:pPr>
      <w:r w:rsidRPr="00602B01">
        <w:rPr>
          <w:rFonts w:ascii="Times New Roman" w:eastAsia="Times New Roman" w:hAnsi="Times New Roman" w:cs="Times New Roman"/>
          <w:spacing w:val="-4"/>
        </w:rPr>
        <w:t xml:space="preserve">4. </w:t>
      </w:r>
      <w:proofErr w:type="spellStart"/>
      <w:r w:rsidRPr="00602B01">
        <w:rPr>
          <w:rFonts w:ascii="Times New Roman" w:eastAsia="Times New Roman" w:hAnsi="Times New Roman" w:cs="Times New Roman"/>
          <w:spacing w:val="-4"/>
        </w:rPr>
        <w:t>Pediatric</w:t>
      </w:r>
      <w:proofErr w:type="spellEnd"/>
      <w:r w:rsidRPr="00602B01">
        <w:rPr>
          <w:rFonts w:ascii="Times New Roman" w:eastAsia="Times New Roman" w:hAnsi="Times New Roman" w:cs="Times New Roman"/>
          <w:spacing w:val="-4"/>
        </w:rPr>
        <w:t xml:space="preserve"> and Neonatal Intensive Care Unit, Children`s Research </w:t>
      </w:r>
      <w:proofErr w:type="spellStart"/>
      <w:r w:rsidRPr="00602B01">
        <w:rPr>
          <w:rFonts w:ascii="Times New Roman" w:eastAsia="Times New Roman" w:hAnsi="Times New Roman" w:cs="Times New Roman"/>
          <w:spacing w:val="-4"/>
        </w:rPr>
        <w:t>Center</w:t>
      </w:r>
      <w:proofErr w:type="spellEnd"/>
      <w:r w:rsidRPr="00602B01">
        <w:rPr>
          <w:rFonts w:ascii="Times New Roman" w:eastAsia="Times New Roman" w:hAnsi="Times New Roman" w:cs="Times New Roman"/>
          <w:spacing w:val="-4"/>
        </w:rPr>
        <w:t>, University Children`s Hospital Zurich, Zurich, Switzerland</w:t>
      </w:r>
    </w:p>
    <w:p w14:paraId="752DD373" w14:textId="77777777" w:rsidR="00602B01" w:rsidRPr="00602B01" w:rsidRDefault="00602B01" w:rsidP="00602B01">
      <w:pPr>
        <w:pStyle w:val="ListParagraph"/>
        <w:spacing w:line="480" w:lineRule="auto"/>
        <w:ind w:left="0"/>
        <w:rPr>
          <w:rFonts w:ascii="Times New Roman" w:eastAsia="Times New Roman" w:hAnsi="Times New Roman" w:cs="Times New Roman"/>
          <w:spacing w:val="-4"/>
        </w:rPr>
      </w:pPr>
      <w:r w:rsidRPr="00602B01">
        <w:rPr>
          <w:rFonts w:ascii="Times New Roman" w:eastAsia="Times New Roman" w:hAnsi="Times New Roman" w:cs="Times New Roman"/>
          <w:spacing w:val="-4"/>
        </w:rPr>
        <w:t>5. Paediatric Intensive Care Unit, Sunshine Coast University Hospital, QLD, Australia</w:t>
      </w:r>
    </w:p>
    <w:p w14:paraId="7A15E17A" w14:textId="77777777" w:rsidR="00602B01" w:rsidRPr="00602B01" w:rsidRDefault="00602B01" w:rsidP="00602B01">
      <w:pPr>
        <w:pStyle w:val="ListParagraph"/>
        <w:spacing w:line="480" w:lineRule="auto"/>
        <w:ind w:left="0"/>
        <w:rPr>
          <w:rFonts w:ascii="Times New Roman" w:eastAsia="Times New Roman" w:hAnsi="Times New Roman" w:cs="Times New Roman"/>
          <w:spacing w:val="-4"/>
        </w:rPr>
      </w:pPr>
      <w:r w:rsidRPr="00602B01">
        <w:rPr>
          <w:rFonts w:ascii="Times New Roman" w:eastAsia="Times New Roman" w:hAnsi="Times New Roman" w:cs="Times New Roman"/>
          <w:spacing w:val="-4"/>
        </w:rPr>
        <w:t>6. School of Medicine, Griffith University, QLD, Australia</w:t>
      </w:r>
    </w:p>
    <w:p w14:paraId="34780B85" w14:textId="77777777" w:rsidR="00602B01" w:rsidRPr="00602B01" w:rsidRDefault="00602B01" w:rsidP="00602B01">
      <w:pPr>
        <w:pStyle w:val="ListParagraph"/>
        <w:spacing w:line="480" w:lineRule="auto"/>
        <w:ind w:left="0"/>
        <w:rPr>
          <w:rFonts w:ascii="Times New Roman" w:eastAsia="Times New Roman" w:hAnsi="Times New Roman" w:cs="Times New Roman"/>
          <w:spacing w:val="-4"/>
        </w:rPr>
      </w:pPr>
      <w:r w:rsidRPr="00602B01">
        <w:rPr>
          <w:rFonts w:ascii="Times New Roman" w:eastAsia="Times New Roman" w:hAnsi="Times New Roman" w:cs="Times New Roman"/>
          <w:spacing w:val="-4"/>
        </w:rPr>
        <w:t>7. School of Nursing and Midwifery, Southern Cross University, QLD Australia</w:t>
      </w:r>
    </w:p>
    <w:p w14:paraId="7C5EAD14" w14:textId="77777777" w:rsidR="00602B01" w:rsidRPr="00602B01" w:rsidRDefault="00602B01" w:rsidP="00602B01">
      <w:pPr>
        <w:pStyle w:val="ListParagraph"/>
        <w:spacing w:line="480" w:lineRule="auto"/>
        <w:ind w:left="0"/>
        <w:rPr>
          <w:rFonts w:ascii="Times New Roman" w:eastAsia="Times New Roman" w:hAnsi="Times New Roman" w:cs="Times New Roman"/>
          <w:color w:val="0563C1" w:themeColor="hyperlink"/>
          <w:spacing w:val="-4"/>
          <w:u w:val="single"/>
        </w:rPr>
      </w:pPr>
      <w:r w:rsidRPr="00602B01">
        <w:rPr>
          <w:rFonts w:ascii="Times New Roman" w:hAnsi="Times New Roman" w:cs="Times New Roman"/>
        </w:rPr>
        <w:t>8. Department of Emergency Medicine, Princess Alexandra Hospital, QLD Australia</w:t>
      </w:r>
    </w:p>
    <w:p w14:paraId="2F6640E5" w14:textId="77777777" w:rsidR="008713AD" w:rsidRPr="00B70A81" w:rsidRDefault="008713AD" w:rsidP="008713AD">
      <w:pPr>
        <w:spacing w:line="480" w:lineRule="auto"/>
        <w:rPr>
          <w:rFonts w:ascii="Times New Roman" w:hAnsi="Times New Roman" w:cs="Times New Roman"/>
        </w:rPr>
      </w:pPr>
    </w:p>
    <w:p w14:paraId="0360FAEC" w14:textId="77777777" w:rsidR="008713AD" w:rsidRPr="00B70A81" w:rsidRDefault="008713AD" w:rsidP="008713AD">
      <w:pPr>
        <w:spacing w:line="480" w:lineRule="auto"/>
        <w:jc w:val="both"/>
        <w:rPr>
          <w:rFonts w:ascii="Times New Roman" w:hAnsi="Times New Roman" w:cs="Times New Roman"/>
          <w:b/>
          <w:color w:val="000000" w:themeColor="text1"/>
        </w:rPr>
      </w:pPr>
      <w:r w:rsidRPr="00B70A81">
        <w:rPr>
          <w:rFonts w:ascii="Times New Roman" w:hAnsi="Times New Roman" w:cs="Times New Roman"/>
          <w:b/>
          <w:color w:val="000000" w:themeColor="text1"/>
        </w:rPr>
        <w:t>Correspondence</w:t>
      </w:r>
    </w:p>
    <w:p w14:paraId="3A86D08E" w14:textId="00C355D0" w:rsidR="008713AD" w:rsidRPr="00B70A81" w:rsidRDefault="008713AD" w:rsidP="008713AD">
      <w:pPr>
        <w:pStyle w:val="ListParagraph"/>
        <w:spacing w:line="480" w:lineRule="auto"/>
        <w:ind w:left="0"/>
        <w:rPr>
          <w:rFonts w:ascii="Times New Roman" w:eastAsia="Times New Roman" w:hAnsi="Times New Roman" w:cs="Times New Roman"/>
          <w:spacing w:val="-4"/>
        </w:rPr>
      </w:pPr>
      <w:r w:rsidRPr="00B70A81">
        <w:rPr>
          <w:rFonts w:ascii="Times New Roman" w:eastAsia="Times New Roman" w:hAnsi="Times New Roman" w:cs="Times New Roman"/>
          <w:spacing w:val="-4"/>
        </w:rPr>
        <w:t>Amanda Harley, State</w:t>
      </w:r>
      <w:r w:rsidR="00C56C58" w:rsidRPr="00B70A81">
        <w:rPr>
          <w:rFonts w:ascii="Times New Roman" w:eastAsia="Times New Roman" w:hAnsi="Times New Roman" w:cs="Times New Roman"/>
          <w:spacing w:val="-4"/>
        </w:rPr>
        <w:t>-</w:t>
      </w:r>
      <w:r w:rsidRPr="00B70A81">
        <w:rPr>
          <w:rFonts w:ascii="Times New Roman" w:eastAsia="Times New Roman" w:hAnsi="Times New Roman" w:cs="Times New Roman"/>
          <w:spacing w:val="-4"/>
        </w:rPr>
        <w:t xml:space="preserve">wide Coordinator: Paediatric Sepsis Clinical Nurse Consultant </w:t>
      </w:r>
    </w:p>
    <w:p w14:paraId="60FBA07D" w14:textId="77777777" w:rsidR="008713AD" w:rsidRPr="00B70A81" w:rsidRDefault="008713AD" w:rsidP="008713AD">
      <w:pPr>
        <w:pStyle w:val="ListParagraph"/>
        <w:spacing w:line="480" w:lineRule="auto"/>
        <w:ind w:left="0"/>
        <w:rPr>
          <w:rFonts w:ascii="Times New Roman" w:hAnsi="Times New Roman" w:cs="Times New Roman"/>
        </w:rPr>
      </w:pPr>
      <w:r w:rsidRPr="00B70A81">
        <w:rPr>
          <w:rFonts w:ascii="Times New Roman" w:hAnsi="Times New Roman" w:cs="Times New Roman"/>
        </w:rPr>
        <w:t>Queensland Children’s Hospital, Brisbane 4101, QLD Australia.</w:t>
      </w:r>
    </w:p>
    <w:p w14:paraId="3048D180" w14:textId="1932E8EF" w:rsidR="008713AD" w:rsidRPr="00B70A81" w:rsidRDefault="008713AD" w:rsidP="008713AD">
      <w:pPr>
        <w:pStyle w:val="ListParagraph"/>
        <w:spacing w:line="480" w:lineRule="auto"/>
        <w:ind w:left="0"/>
        <w:rPr>
          <w:rFonts w:ascii="Times New Roman" w:eastAsia="Times New Roman" w:hAnsi="Times New Roman" w:cs="Times New Roman"/>
        </w:rPr>
      </w:pPr>
      <w:r w:rsidRPr="00B70A81">
        <w:rPr>
          <w:rFonts w:ascii="Times New Roman" w:hAnsi="Times New Roman" w:cs="Times New Roman"/>
        </w:rPr>
        <w:t xml:space="preserve">Email: </w:t>
      </w:r>
      <w:r w:rsidRPr="00B70A81">
        <w:rPr>
          <w:rFonts w:ascii="Times New Roman" w:eastAsia="Times New Roman" w:hAnsi="Times New Roman" w:cs="Times New Roman"/>
        </w:rPr>
        <w:t>A</w:t>
      </w:r>
      <w:r w:rsidRPr="00B70A81">
        <w:rPr>
          <w:rFonts w:ascii="Times New Roman" w:hAnsi="Times New Roman" w:cs="Times New Roman"/>
        </w:rPr>
        <w:t>manda.Harley</w:t>
      </w:r>
      <w:r w:rsidRPr="00B70A81">
        <w:rPr>
          <w:rFonts w:ascii="Times New Roman" w:eastAsia="Times New Roman" w:hAnsi="Times New Roman" w:cs="Times New Roman"/>
        </w:rPr>
        <w:t>@h</w:t>
      </w:r>
      <w:r w:rsidRPr="00B70A81">
        <w:rPr>
          <w:rFonts w:ascii="Times New Roman" w:hAnsi="Times New Roman" w:cs="Times New Roman"/>
        </w:rPr>
        <w:t>ealth.qld.gov.</w:t>
      </w:r>
      <w:r w:rsidRPr="00B70A81">
        <w:rPr>
          <w:rFonts w:ascii="Times New Roman" w:eastAsia="Times New Roman" w:hAnsi="Times New Roman" w:cs="Times New Roman"/>
        </w:rPr>
        <w:t>au</w:t>
      </w:r>
    </w:p>
    <w:p w14:paraId="7499D92A" w14:textId="511EDEBB" w:rsidR="008713AD" w:rsidRPr="00B70A81" w:rsidRDefault="008713AD" w:rsidP="008713AD">
      <w:pPr>
        <w:pStyle w:val="ListParagraph"/>
        <w:spacing w:line="480" w:lineRule="auto"/>
        <w:ind w:left="0"/>
        <w:rPr>
          <w:rFonts w:ascii="Times New Roman" w:eastAsia="Times New Roman" w:hAnsi="Times New Roman" w:cs="Times New Roman"/>
          <w:color w:val="0000FF"/>
          <w:u w:val="single"/>
        </w:rPr>
      </w:pPr>
      <w:r w:rsidRPr="00B70A81">
        <w:rPr>
          <w:rFonts w:ascii="Times New Roman" w:eastAsia="Times New Roman" w:hAnsi="Times New Roman" w:cs="Times New Roman"/>
        </w:rPr>
        <w:t xml:space="preserve">Phone: </w:t>
      </w:r>
      <w:r w:rsidR="005F6BA8">
        <w:rPr>
          <w:rFonts w:ascii="Times New Roman" w:eastAsia="Times New Roman" w:hAnsi="Times New Roman" w:cs="Times New Roman"/>
        </w:rPr>
        <w:t xml:space="preserve">+61 </w:t>
      </w:r>
      <w:r w:rsidRPr="00B70A81">
        <w:rPr>
          <w:rFonts w:ascii="Times New Roman" w:eastAsia="Times New Roman" w:hAnsi="Times New Roman" w:cs="Times New Roman"/>
        </w:rPr>
        <w:t>7 3069 7484</w:t>
      </w:r>
    </w:p>
    <w:p w14:paraId="421C7109" w14:textId="577FF1CD" w:rsidR="008713AD" w:rsidRPr="00B70A81" w:rsidRDefault="008713AD" w:rsidP="008713AD">
      <w:pPr>
        <w:spacing w:line="480" w:lineRule="auto"/>
        <w:jc w:val="both"/>
        <w:outlineLvl w:val="0"/>
        <w:rPr>
          <w:rFonts w:ascii="Times New Roman" w:hAnsi="Times New Roman" w:cs="Times New Roman"/>
          <w:color w:val="000000" w:themeColor="text1"/>
        </w:rPr>
      </w:pPr>
    </w:p>
    <w:p w14:paraId="626C1CC3" w14:textId="77777777" w:rsidR="008713AD" w:rsidRPr="00B70A81" w:rsidRDefault="008713AD" w:rsidP="008713AD">
      <w:pPr>
        <w:spacing w:line="480" w:lineRule="auto"/>
        <w:jc w:val="both"/>
        <w:outlineLvl w:val="0"/>
        <w:rPr>
          <w:rFonts w:ascii="Times New Roman" w:hAnsi="Times New Roman" w:cs="Times New Roman"/>
          <w:color w:val="000000" w:themeColor="text1"/>
        </w:rPr>
      </w:pPr>
    </w:p>
    <w:p w14:paraId="513567A0" w14:textId="77777777" w:rsidR="008713AD" w:rsidRPr="00B70A81" w:rsidRDefault="008713AD" w:rsidP="008713AD">
      <w:pPr>
        <w:rPr>
          <w:rFonts w:ascii="Times New Roman" w:hAnsi="Times New Roman" w:cs="Times New Roman"/>
          <w:b/>
          <w:bCs/>
        </w:rPr>
      </w:pPr>
    </w:p>
    <w:p w14:paraId="76D7C72B" w14:textId="77777777" w:rsidR="008713AD" w:rsidRPr="00B70A81" w:rsidRDefault="008713AD" w:rsidP="008713AD">
      <w:pPr>
        <w:rPr>
          <w:rFonts w:ascii="Times New Roman" w:hAnsi="Times New Roman" w:cs="Times New Roman"/>
          <w:b/>
          <w:bCs/>
        </w:rPr>
      </w:pPr>
    </w:p>
    <w:p w14:paraId="13B65540" w14:textId="77777777" w:rsidR="00602B01" w:rsidRDefault="00602B01" w:rsidP="008F79A6">
      <w:pPr>
        <w:jc w:val="center"/>
        <w:rPr>
          <w:rFonts w:ascii="Times New Roman" w:hAnsi="Times New Roman" w:cs="Times New Roman"/>
          <w:b/>
          <w:bCs/>
        </w:rPr>
      </w:pPr>
    </w:p>
    <w:p w14:paraId="2AA90049" w14:textId="285397D5" w:rsidR="008713AD" w:rsidRPr="00B70A81" w:rsidRDefault="008713AD" w:rsidP="008F79A6">
      <w:pPr>
        <w:jc w:val="center"/>
        <w:rPr>
          <w:rFonts w:ascii="Times New Roman" w:hAnsi="Times New Roman" w:cs="Times New Roman"/>
          <w:b/>
          <w:bCs/>
        </w:rPr>
      </w:pPr>
      <w:r w:rsidRPr="00B70A81">
        <w:rPr>
          <w:rFonts w:ascii="Times New Roman" w:hAnsi="Times New Roman" w:cs="Times New Roman"/>
          <w:b/>
          <w:bCs/>
        </w:rPr>
        <w:lastRenderedPageBreak/>
        <w:t xml:space="preserve">List of </w:t>
      </w:r>
      <w:r w:rsidR="0066594E">
        <w:rPr>
          <w:rFonts w:ascii="Times New Roman" w:hAnsi="Times New Roman" w:cs="Times New Roman"/>
          <w:b/>
          <w:bCs/>
        </w:rPr>
        <w:t>S</w:t>
      </w:r>
      <w:r w:rsidRPr="00B70A81">
        <w:rPr>
          <w:rFonts w:ascii="Times New Roman" w:hAnsi="Times New Roman" w:cs="Times New Roman"/>
          <w:b/>
          <w:bCs/>
        </w:rPr>
        <w:t>upplementary Materials:</w:t>
      </w:r>
    </w:p>
    <w:p w14:paraId="307CAEDC" w14:textId="77777777" w:rsidR="008713AD" w:rsidRPr="00B70A81" w:rsidRDefault="008713AD" w:rsidP="00602B01">
      <w:pPr>
        <w:spacing w:line="360" w:lineRule="auto"/>
        <w:rPr>
          <w:rFonts w:ascii="Times New Roman" w:hAnsi="Times New Roman" w:cs="Times New Roman"/>
          <w:b/>
          <w:bCs/>
        </w:rPr>
      </w:pPr>
    </w:p>
    <w:p w14:paraId="746CFD4C" w14:textId="77777777" w:rsidR="005E3357" w:rsidRPr="00B70A81" w:rsidRDefault="005E3357" w:rsidP="00602B01">
      <w:pPr>
        <w:pStyle w:val="Caption"/>
        <w:numPr>
          <w:ilvl w:val="0"/>
          <w:numId w:val="44"/>
        </w:numPr>
        <w:ind w:left="714" w:hanging="357"/>
        <w:jc w:val="left"/>
        <w:rPr>
          <w:rFonts w:ascii="Times New Roman" w:hAnsi="Times New Roman" w:cs="Times New Roman"/>
          <w:b/>
          <w:bCs/>
          <w:i w:val="0"/>
          <w:iCs w:val="0"/>
          <w:sz w:val="22"/>
          <w:szCs w:val="22"/>
        </w:rPr>
      </w:pPr>
      <w:r w:rsidRPr="00B70A81">
        <w:rPr>
          <w:rFonts w:ascii="Times New Roman" w:eastAsia="Times New Roman" w:hAnsi="Times New Roman" w:cs="Times New Roman"/>
          <w:b/>
          <w:bCs/>
          <w:i w:val="0"/>
          <w:iCs w:val="0"/>
          <w:color w:val="000000" w:themeColor="text1"/>
          <w:sz w:val="22"/>
          <w:szCs w:val="22"/>
          <w:lang w:eastAsia="en-GB"/>
        </w:rPr>
        <w:t>Paediatric Sepsis Pathway implementation dates, survey distribution dates, funded Paediatric Sepsis Pathway support and response rate (per site).</w:t>
      </w:r>
    </w:p>
    <w:p w14:paraId="764D0BEB" w14:textId="213EC975" w:rsidR="005E3357" w:rsidRPr="00B70A81" w:rsidRDefault="005E3357" w:rsidP="00602B01">
      <w:pPr>
        <w:pStyle w:val="Caption"/>
        <w:numPr>
          <w:ilvl w:val="0"/>
          <w:numId w:val="44"/>
        </w:numPr>
        <w:ind w:left="714" w:hanging="357"/>
        <w:jc w:val="left"/>
        <w:rPr>
          <w:rFonts w:ascii="Times New Roman" w:hAnsi="Times New Roman" w:cs="Times New Roman"/>
          <w:b/>
          <w:bCs/>
          <w:i w:val="0"/>
          <w:iCs w:val="0"/>
          <w:sz w:val="22"/>
          <w:szCs w:val="22"/>
        </w:rPr>
      </w:pPr>
      <w:r w:rsidRPr="00B70A81">
        <w:rPr>
          <w:rFonts w:ascii="Times New Roman" w:hAnsi="Times New Roman" w:cs="Times New Roman"/>
          <w:b/>
          <w:bCs/>
          <w:i w:val="0"/>
          <w:iCs w:val="0"/>
          <w:sz w:val="22"/>
          <w:szCs w:val="22"/>
        </w:rPr>
        <w:t>State</w:t>
      </w:r>
      <w:r w:rsidR="00C56C58" w:rsidRPr="00B70A81">
        <w:rPr>
          <w:rFonts w:ascii="Times New Roman" w:hAnsi="Times New Roman" w:cs="Times New Roman"/>
          <w:b/>
          <w:bCs/>
          <w:i w:val="0"/>
          <w:iCs w:val="0"/>
          <w:sz w:val="22"/>
          <w:szCs w:val="22"/>
        </w:rPr>
        <w:t>-</w:t>
      </w:r>
      <w:r w:rsidRPr="00B70A81">
        <w:rPr>
          <w:rFonts w:ascii="Times New Roman" w:hAnsi="Times New Roman" w:cs="Times New Roman"/>
          <w:b/>
          <w:bCs/>
          <w:i w:val="0"/>
          <w:iCs w:val="0"/>
          <w:sz w:val="22"/>
          <w:szCs w:val="22"/>
        </w:rPr>
        <w:t xml:space="preserve">wide Paediatric Sepsis Pathway </w:t>
      </w:r>
    </w:p>
    <w:p w14:paraId="4420BAE0" w14:textId="4DB403D3" w:rsidR="005E3357" w:rsidRPr="00B70A81" w:rsidRDefault="005E3357" w:rsidP="00602B01">
      <w:pPr>
        <w:pStyle w:val="ListParagraph"/>
        <w:numPr>
          <w:ilvl w:val="0"/>
          <w:numId w:val="44"/>
        </w:numPr>
        <w:spacing w:line="360" w:lineRule="auto"/>
        <w:ind w:left="714" w:hanging="357"/>
        <w:rPr>
          <w:rFonts w:ascii="Times New Roman" w:hAnsi="Times New Roman" w:cs="Times New Roman"/>
          <w:b/>
          <w:bCs/>
        </w:rPr>
      </w:pPr>
      <w:r w:rsidRPr="00B70A81">
        <w:rPr>
          <w:rFonts w:ascii="Times New Roman" w:hAnsi="Times New Roman" w:cs="Times New Roman"/>
          <w:b/>
          <w:bCs/>
        </w:rPr>
        <w:t>Survey material distributed to respondents</w:t>
      </w:r>
      <w:r w:rsidR="009F57A2" w:rsidRPr="00B70A81">
        <w:rPr>
          <w:rFonts w:ascii="Times New Roman" w:hAnsi="Times New Roman" w:cs="Times New Roman"/>
          <w:b/>
          <w:bCs/>
        </w:rPr>
        <w:t xml:space="preserve">. </w:t>
      </w:r>
      <w:r w:rsidRPr="00B70A81">
        <w:rPr>
          <w:rFonts w:ascii="Times New Roman" w:hAnsi="Times New Roman" w:cs="Times New Roman"/>
          <w:b/>
          <w:bCs/>
        </w:rPr>
        <w:t>Paediatric Sepsis Pathway: Knowledge Translation Survey for clinician.</w:t>
      </w:r>
    </w:p>
    <w:p w14:paraId="17925995" w14:textId="23B4140C" w:rsidR="005E3357" w:rsidRPr="00B70A81" w:rsidRDefault="005E3357" w:rsidP="00602B01">
      <w:pPr>
        <w:pStyle w:val="ListParagraph"/>
        <w:numPr>
          <w:ilvl w:val="0"/>
          <w:numId w:val="44"/>
        </w:numPr>
        <w:spacing w:line="360" w:lineRule="auto"/>
        <w:ind w:left="714" w:hanging="357"/>
        <w:rPr>
          <w:rFonts w:ascii="Times New Roman" w:hAnsi="Times New Roman" w:cs="Times New Roman"/>
          <w:b/>
          <w:bCs/>
        </w:rPr>
      </w:pPr>
      <w:r w:rsidRPr="00B70A81">
        <w:rPr>
          <w:rFonts w:ascii="Times New Roman" w:hAnsi="Times New Roman" w:cs="Times New Roman"/>
          <w:b/>
          <w:bCs/>
        </w:rPr>
        <w:t>Exploratory factor analysis method</w:t>
      </w:r>
    </w:p>
    <w:p w14:paraId="5ADB28B3" w14:textId="4E71C46F" w:rsidR="005E3357" w:rsidRPr="00B70A81" w:rsidRDefault="005E3357" w:rsidP="00602B01">
      <w:pPr>
        <w:pStyle w:val="ListParagraph"/>
        <w:numPr>
          <w:ilvl w:val="0"/>
          <w:numId w:val="44"/>
        </w:numPr>
        <w:spacing w:line="360" w:lineRule="auto"/>
        <w:ind w:left="714" w:hanging="357"/>
        <w:rPr>
          <w:rFonts w:ascii="Times New Roman" w:hAnsi="Times New Roman" w:cs="Times New Roman"/>
          <w:b/>
          <w:bCs/>
        </w:rPr>
      </w:pPr>
      <w:r w:rsidRPr="00B70A81">
        <w:rPr>
          <w:rFonts w:ascii="Times New Roman" w:hAnsi="Times New Roman" w:cs="Times New Roman"/>
          <w:b/>
          <w:bCs/>
        </w:rPr>
        <w:t>Survey scoring</w:t>
      </w:r>
    </w:p>
    <w:p w14:paraId="6B41EAD7" w14:textId="7C846D54" w:rsidR="005E3357" w:rsidRPr="00B70A81" w:rsidRDefault="005E3357" w:rsidP="00602B01">
      <w:pPr>
        <w:pStyle w:val="ListParagraph"/>
        <w:numPr>
          <w:ilvl w:val="0"/>
          <w:numId w:val="44"/>
        </w:numPr>
        <w:spacing w:line="360" w:lineRule="auto"/>
        <w:ind w:left="714" w:hanging="357"/>
        <w:rPr>
          <w:rFonts w:ascii="Times New Roman" w:hAnsi="Times New Roman" w:cs="Times New Roman"/>
          <w:b/>
          <w:bCs/>
        </w:rPr>
      </w:pPr>
      <w:r w:rsidRPr="00B70A81">
        <w:rPr>
          <w:rFonts w:ascii="Times New Roman" w:hAnsi="Times New Roman" w:cs="Times New Roman"/>
          <w:b/>
          <w:bCs/>
        </w:rPr>
        <w:t>Sensitivity analysis</w:t>
      </w:r>
      <w:r w:rsidR="00A9111F">
        <w:rPr>
          <w:rFonts w:ascii="Times New Roman" w:hAnsi="Times New Roman" w:cs="Times New Roman"/>
          <w:b/>
          <w:bCs/>
        </w:rPr>
        <w:t xml:space="preserve"> </w:t>
      </w:r>
      <w:r w:rsidR="0013181E">
        <w:rPr>
          <w:rFonts w:ascii="Times New Roman" w:hAnsi="Times New Roman" w:cs="Times New Roman"/>
          <w:b/>
          <w:bCs/>
        </w:rPr>
        <w:t>of</w:t>
      </w:r>
      <w:r w:rsidR="00A9111F">
        <w:rPr>
          <w:rFonts w:ascii="Times New Roman" w:hAnsi="Times New Roman" w:cs="Times New Roman"/>
          <w:b/>
          <w:bCs/>
        </w:rPr>
        <w:t xml:space="preserve"> missing </w:t>
      </w:r>
      <w:r w:rsidR="0013181E">
        <w:rPr>
          <w:rFonts w:ascii="Times New Roman" w:hAnsi="Times New Roman" w:cs="Times New Roman"/>
          <w:b/>
          <w:bCs/>
        </w:rPr>
        <w:t>values</w:t>
      </w:r>
    </w:p>
    <w:p w14:paraId="27999D06" w14:textId="36F7B7B1" w:rsidR="009F57A2" w:rsidRPr="00B70A81" w:rsidRDefault="009F57A2" w:rsidP="00602B01">
      <w:pPr>
        <w:pStyle w:val="ListParagraph"/>
        <w:numPr>
          <w:ilvl w:val="0"/>
          <w:numId w:val="44"/>
        </w:numPr>
        <w:spacing w:line="360" w:lineRule="auto"/>
        <w:ind w:left="714" w:hanging="357"/>
        <w:rPr>
          <w:rFonts w:ascii="Times New Roman" w:hAnsi="Times New Roman" w:cs="Times New Roman"/>
          <w:b/>
          <w:bCs/>
        </w:rPr>
      </w:pPr>
      <w:r w:rsidRPr="00B70A81">
        <w:rPr>
          <w:rFonts w:ascii="Times New Roman" w:hAnsi="Times New Roman" w:cs="Times New Roman"/>
          <w:b/>
          <w:bCs/>
        </w:rPr>
        <w:t>Proportion of correct responses for knowledge: Recognition, escalation and management of paediatric sepsis</w:t>
      </w:r>
    </w:p>
    <w:p w14:paraId="74D286B6" w14:textId="194D139E" w:rsidR="009F57A2" w:rsidRPr="00B70A81" w:rsidRDefault="009F57A2" w:rsidP="00602B01">
      <w:pPr>
        <w:pStyle w:val="ListParagraph"/>
        <w:numPr>
          <w:ilvl w:val="0"/>
          <w:numId w:val="44"/>
        </w:numPr>
        <w:spacing w:line="360" w:lineRule="auto"/>
        <w:ind w:left="714" w:hanging="357"/>
        <w:rPr>
          <w:rFonts w:ascii="Times New Roman" w:hAnsi="Times New Roman" w:cs="Times New Roman"/>
          <w:b/>
          <w:bCs/>
        </w:rPr>
      </w:pPr>
      <w:r w:rsidRPr="00B70A81">
        <w:rPr>
          <w:rFonts w:ascii="Times New Roman" w:hAnsi="Times New Roman" w:cs="Times New Roman"/>
          <w:b/>
          <w:bCs/>
        </w:rPr>
        <w:t>Nurse responses to paediatric sepsis pathway utilisation</w:t>
      </w:r>
    </w:p>
    <w:p w14:paraId="3CF665EC" w14:textId="4634D6BA" w:rsidR="009F57A2" w:rsidRPr="00B70A81" w:rsidRDefault="009F57A2" w:rsidP="00602B01">
      <w:pPr>
        <w:pStyle w:val="ListParagraph"/>
        <w:numPr>
          <w:ilvl w:val="0"/>
          <w:numId w:val="44"/>
        </w:numPr>
        <w:spacing w:line="360" w:lineRule="auto"/>
        <w:ind w:left="714" w:hanging="357"/>
        <w:rPr>
          <w:rFonts w:ascii="Times New Roman" w:hAnsi="Times New Roman" w:cs="Times New Roman"/>
          <w:b/>
          <w:bCs/>
        </w:rPr>
      </w:pPr>
      <w:r w:rsidRPr="00B70A81">
        <w:rPr>
          <w:rFonts w:ascii="Times New Roman" w:hAnsi="Times New Roman" w:cs="Times New Roman"/>
          <w:b/>
          <w:bCs/>
        </w:rPr>
        <w:t xml:space="preserve">Box plot </w:t>
      </w:r>
      <w:r w:rsidR="009554DC">
        <w:rPr>
          <w:rFonts w:ascii="Times New Roman" w:hAnsi="Times New Roman" w:cs="Times New Roman"/>
          <w:b/>
          <w:bCs/>
        </w:rPr>
        <w:t xml:space="preserve">nurse </w:t>
      </w:r>
      <w:r w:rsidRPr="00B70A81">
        <w:rPr>
          <w:rFonts w:ascii="Times New Roman" w:hAnsi="Times New Roman" w:cs="Times New Roman"/>
          <w:b/>
          <w:bCs/>
        </w:rPr>
        <w:t>Factor responses per site</w:t>
      </w:r>
    </w:p>
    <w:p w14:paraId="64CC958E" w14:textId="77777777" w:rsidR="005E3357" w:rsidRPr="00B70A81" w:rsidRDefault="005E3357" w:rsidP="005E3357">
      <w:pPr>
        <w:pStyle w:val="ListParagraph"/>
        <w:rPr>
          <w:rFonts w:ascii="Times New Roman" w:hAnsi="Times New Roman" w:cs="Times New Roman"/>
          <w:b/>
          <w:bCs/>
        </w:rPr>
      </w:pPr>
    </w:p>
    <w:p w14:paraId="7D2E3187" w14:textId="77777777" w:rsidR="005E3357" w:rsidRPr="00B70A81" w:rsidRDefault="005E3357" w:rsidP="005E3357">
      <w:pPr>
        <w:pStyle w:val="ListParagraph"/>
        <w:rPr>
          <w:rFonts w:ascii="Times New Roman" w:hAnsi="Times New Roman" w:cs="Times New Roman"/>
          <w:b/>
        </w:rPr>
      </w:pPr>
    </w:p>
    <w:p w14:paraId="2526442D" w14:textId="25693E85" w:rsidR="008713AD" w:rsidRPr="00B70A81" w:rsidRDefault="008713AD" w:rsidP="005E3357">
      <w:pPr>
        <w:pStyle w:val="Caption"/>
        <w:numPr>
          <w:ilvl w:val="0"/>
          <w:numId w:val="44"/>
        </w:numPr>
        <w:jc w:val="left"/>
        <w:rPr>
          <w:rFonts w:ascii="Times New Roman" w:hAnsi="Times New Roman" w:cs="Times New Roman"/>
          <w:b/>
          <w:bCs/>
          <w:i w:val="0"/>
          <w:iCs w:val="0"/>
          <w:sz w:val="22"/>
          <w:szCs w:val="22"/>
        </w:rPr>
      </w:pPr>
      <w:r w:rsidRPr="00B70A81">
        <w:rPr>
          <w:rFonts w:ascii="Times New Roman" w:hAnsi="Times New Roman" w:cs="Times New Roman"/>
          <w:b/>
          <w:bCs/>
          <w:sz w:val="22"/>
          <w:szCs w:val="22"/>
        </w:rPr>
        <w:br w:type="page"/>
      </w:r>
    </w:p>
    <w:p w14:paraId="5E6CD102" w14:textId="34C52229" w:rsidR="001B4F87" w:rsidRPr="00B70A81" w:rsidRDefault="001B4F87" w:rsidP="000A2E60">
      <w:pPr>
        <w:jc w:val="center"/>
        <w:rPr>
          <w:rFonts w:ascii="Times New Roman" w:hAnsi="Times New Roman" w:cs="Times New Roman"/>
          <w:b/>
          <w:bCs/>
        </w:rPr>
      </w:pPr>
    </w:p>
    <w:p w14:paraId="5FB3810B" w14:textId="27008D29" w:rsidR="000A2E60" w:rsidRPr="00B70A81" w:rsidRDefault="000A2E60" w:rsidP="000A2E60">
      <w:pPr>
        <w:rPr>
          <w:rFonts w:ascii="Times New Roman" w:hAnsi="Times New Roman" w:cs="Times New Roman"/>
          <w:b/>
          <w:bCs/>
          <w:color w:val="000000" w:themeColor="text1"/>
        </w:rPr>
      </w:pPr>
      <w:r w:rsidRPr="00B70A81">
        <w:rPr>
          <w:rFonts w:ascii="Times New Roman" w:eastAsia="Times New Roman" w:hAnsi="Times New Roman" w:cs="Times New Roman"/>
          <w:b/>
          <w:bCs/>
          <w:color w:val="000000" w:themeColor="text1"/>
          <w:lang w:eastAsia="en-GB"/>
        </w:rPr>
        <w:t xml:space="preserve">Supplementary </w:t>
      </w:r>
      <w:r w:rsidR="00586E22">
        <w:rPr>
          <w:rFonts w:ascii="Times New Roman" w:eastAsia="Times New Roman" w:hAnsi="Times New Roman" w:cs="Times New Roman"/>
          <w:b/>
          <w:bCs/>
          <w:color w:val="000000" w:themeColor="text1"/>
          <w:lang w:eastAsia="en-GB"/>
        </w:rPr>
        <w:t>M</w:t>
      </w:r>
      <w:r w:rsidR="00063421" w:rsidRPr="00B70A81">
        <w:rPr>
          <w:rFonts w:ascii="Times New Roman" w:eastAsia="Times New Roman" w:hAnsi="Times New Roman" w:cs="Times New Roman"/>
          <w:b/>
          <w:bCs/>
          <w:color w:val="000000" w:themeColor="text1"/>
          <w:lang w:eastAsia="en-GB"/>
        </w:rPr>
        <w:t xml:space="preserve">aterial </w:t>
      </w:r>
      <w:r w:rsidRPr="00B70A81">
        <w:rPr>
          <w:rFonts w:ascii="Times New Roman" w:eastAsia="Times New Roman" w:hAnsi="Times New Roman" w:cs="Times New Roman"/>
          <w:b/>
          <w:bCs/>
          <w:color w:val="000000" w:themeColor="text1"/>
          <w:lang w:eastAsia="en-GB"/>
        </w:rPr>
        <w:t>1. Paediatric Sepsis Pathway implementation dates, survey distribution dates, funded Paediatric Sepsis Pathway support and response rate (per site).</w:t>
      </w:r>
    </w:p>
    <w:tbl>
      <w:tblPr>
        <w:tblW w:w="9021" w:type="dxa"/>
        <w:tblInd w:w="-5" w:type="dxa"/>
        <w:tblLook w:val="04A0" w:firstRow="1" w:lastRow="0" w:firstColumn="1" w:lastColumn="0" w:noHBand="0" w:noVBand="1"/>
      </w:tblPr>
      <w:tblGrid>
        <w:gridCol w:w="1629"/>
        <w:gridCol w:w="1862"/>
        <w:gridCol w:w="1754"/>
        <w:gridCol w:w="1970"/>
        <w:gridCol w:w="1806"/>
      </w:tblGrid>
      <w:tr w:rsidR="00C15257" w:rsidRPr="00B70A81" w14:paraId="2E37937C" w14:textId="77777777" w:rsidTr="00797526">
        <w:trPr>
          <w:trHeight w:val="280"/>
        </w:trPr>
        <w:tc>
          <w:tcPr>
            <w:tcW w:w="1629" w:type="dxa"/>
            <w:tcBorders>
              <w:top w:val="single" w:sz="4" w:space="0" w:color="000000"/>
              <w:left w:val="single" w:sz="4" w:space="0" w:color="000000"/>
              <w:bottom w:val="single" w:sz="4" w:space="0" w:color="000000"/>
              <w:right w:val="nil"/>
            </w:tcBorders>
            <w:shd w:val="clear" w:color="000000" w:fill="000000"/>
            <w:noWrap/>
            <w:vAlign w:val="bottom"/>
            <w:hideMark/>
          </w:tcPr>
          <w:p w14:paraId="4D8C0057" w14:textId="77777777" w:rsidR="00C15257" w:rsidRPr="00B70A81" w:rsidRDefault="00C15257" w:rsidP="00797526">
            <w:pPr>
              <w:rPr>
                <w:rFonts w:ascii="Times New Roman" w:eastAsia="Times New Roman" w:hAnsi="Times New Roman" w:cs="Times New Roman"/>
                <w:b/>
                <w:bCs/>
                <w:color w:val="FFFFFF"/>
                <w:lang w:eastAsia="en-GB"/>
              </w:rPr>
            </w:pPr>
            <w:r w:rsidRPr="00B70A81">
              <w:rPr>
                <w:rFonts w:ascii="Times New Roman" w:eastAsia="Times New Roman" w:hAnsi="Times New Roman" w:cs="Times New Roman"/>
                <w:b/>
                <w:bCs/>
                <w:color w:val="FFFFFF"/>
                <w:lang w:eastAsia="en-GB"/>
              </w:rPr>
              <w:t>Site</w:t>
            </w:r>
          </w:p>
        </w:tc>
        <w:tc>
          <w:tcPr>
            <w:tcW w:w="1862" w:type="dxa"/>
            <w:tcBorders>
              <w:top w:val="single" w:sz="4" w:space="0" w:color="000000"/>
              <w:left w:val="nil"/>
              <w:bottom w:val="single" w:sz="4" w:space="0" w:color="000000"/>
              <w:right w:val="single" w:sz="4" w:space="0" w:color="000000"/>
            </w:tcBorders>
            <w:shd w:val="clear" w:color="000000" w:fill="000000"/>
            <w:noWrap/>
            <w:vAlign w:val="bottom"/>
            <w:hideMark/>
          </w:tcPr>
          <w:p w14:paraId="0EF5E0C0" w14:textId="77777777" w:rsidR="00C15257" w:rsidRPr="00B70A81" w:rsidRDefault="00C15257" w:rsidP="00797526">
            <w:pPr>
              <w:jc w:val="center"/>
              <w:rPr>
                <w:rFonts w:ascii="Times New Roman" w:eastAsia="Times New Roman" w:hAnsi="Times New Roman" w:cs="Times New Roman"/>
                <w:b/>
                <w:bCs/>
                <w:color w:val="FFFFFF"/>
                <w:lang w:eastAsia="en-GB"/>
              </w:rPr>
            </w:pPr>
            <w:r w:rsidRPr="00B70A81">
              <w:rPr>
                <w:rFonts w:ascii="Times New Roman" w:eastAsia="Times New Roman" w:hAnsi="Times New Roman" w:cs="Times New Roman"/>
                <w:b/>
                <w:bCs/>
                <w:color w:val="FFFFFF"/>
                <w:lang w:eastAsia="en-GB"/>
              </w:rPr>
              <w:t>PSP Commencement date</w:t>
            </w:r>
          </w:p>
        </w:tc>
        <w:tc>
          <w:tcPr>
            <w:tcW w:w="1754" w:type="dxa"/>
            <w:tcBorders>
              <w:top w:val="single" w:sz="4" w:space="0" w:color="000000"/>
              <w:left w:val="nil"/>
              <w:bottom w:val="single" w:sz="4" w:space="0" w:color="000000"/>
              <w:right w:val="single" w:sz="4" w:space="0" w:color="000000"/>
            </w:tcBorders>
            <w:shd w:val="clear" w:color="000000" w:fill="000000"/>
          </w:tcPr>
          <w:p w14:paraId="09BBE2BF" w14:textId="0CF65B0B" w:rsidR="00C15257" w:rsidRPr="00B70A81" w:rsidRDefault="00C15257" w:rsidP="00797526">
            <w:pPr>
              <w:jc w:val="center"/>
              <w:rPr>
                <w:rFonts w:ascii="Times New Roman" w:eastAsia="Times New Roman" w:hAnsi="Times New Roman" w:cs="Times New Roman"/>
                <w:b/>
                <w:bCs/>
                <w:color w:val="FFFFFF"/>
                <w:lang w:eastAsia="en-GB"/>
              </w:rPr>
            </w:pPr>
            <w:r w:rsidRPr="00B70A81">
              <w:rPr>
                <w:rFonts w:ascii="Times New Roman" w:eastAsia="Times New Roman" w:hAnsi="Times New Roman" w:cs="Times New Roman"/>
                <w:b/>
                <w:bCs/>
                <w:color w:val="FFFFFF"/>
                <w:lang w:eastAsia="en-GB"/>
              </w:rPr>
              <w:t>Survey distribution</w:t>
            </w:r>
            <w:r w:rsidR="00475B9A" w:rsidRPr="00B70A81">
              <w:rPr>
                <w:rFonts w:ascii="Times New Roman" w:eastAsia="Times New Roman" w:hAnsi="Times New Roman" w:cs="Times New Roman"/>
                <w:b/>
                <w:bCs/>
                <w:color w:val="FFFFFF"/>
                <w:lang w:eastAsia="en-GB"/>
              </w:rPr>
              <w:t>*</w:t>
            </w:r>
          </w:p>
        </w:tc>
        <w:tc>
          <w:tcPr>
            <w:tcW w:w="1970" w:type="dxa"/>
            <w:tcBorders>
              <w:top w:val="single" w:sz="4" w:space="0" w:color="000000"/>
              <w:left w:val="nil"/>
              <w:bottom w:val="single" w:sz="4" w:space="0" w:color="000000"/>
              <w:right w:val="single" w:sz="4" w:space="0" w:color="000000"/>
            </w:tcBorders>
            <w:shd w:val="clear" w:color="000000" w:fill="000000"/>
          </w:tcPr>
          <w:p w14:paraId="07F66752" w14:textId="1B229E1A" w:rsidR="00C15257" w:rsidRPr="00B70A81" w:rsidRDefault="00586E22" w:rsidP="00797526">
            <w:pPr>
              <w:jc w:val="center"/>
              <w:rPr>
                <w:rFonts w:ascii="Times New Roman" w:eastAsia="Times New Roman" w:hAnsi="Times New Roman" w:cs="Times New Roman"/>
                <w:b/>
                <w:bCs/>
                <w:color w:val="FFFFFF"/>
                <w:lang w:eastAsia="en-GB"/>
              </w:rPr>
            </w:pPr>
            <w:r>
              <w:rPr>
                <w:rFonts w:ascii="Times New Roman" w:eastAsia="Times New Roman" w:hAnsi="Times New Roman" w:cs="Times New Roman"/>
                <w:b/>
                <w:bCs/>
                <w:color w:val="FFFFFF"/>
                <w:lang w:eastAsia="en-GB"/>
              </w:rPr>
              <w:t>Sepsis nurse funding</w:t>
            </w:r>
            <w:r w:rsidR="00475B9A" w:rsidRPr="00B70A81">
              <w:rPr>
                <w:rFonts w:ascii="Times New Roman" w:eastAsia="Times New Roman" w:hAnsi="Times New Roman" w:cs="Times New Roman"/>
                <w:b/>
                <w:bCs/>
                <w:color w:val="FFFFFF"/>
                <w:lang w:eastAsia="en-GB"/>
              </w:rPr>
              <w:t>**</w:t>
            </w:r>
          </w:p>
        </w:tc>
        <w:tc>
          <w:tcPr>
            <w:tcW w:w="1806" w:type="dxa"/>
            <w:tcBorders>
              <w:top w:val="single" w:sz="4" w:space="0" w:color="000000"/>
              <w:left w:val="nil"/>
              <w:bottom w:val="single" w:sz="4" w:space="0" w:color="000000"/>
              <w:right w:val="single" w:sz="4" w:space="0" w:color="000000"/>
            </w:tcBorders>
            <w:shd w:val="clear" w:color="000000" w:fill="000000"/>
          </w:tcPr>
          <w:p w14:paraId="12E67588" w14:textId="082881FE" w:rsidR="00C15257" w:rsidRPr="00B70A81" w:rsidRDefault="00C15257" w:rsidP="00797526">
            <w:pPr>
              <w:jc w:val="center"/>
              <w:rPr>
                <w:rFonts w:ascii="Times New Roman" w:eastAsia="Times New Roman" w:hAnsi="Times New Roman" w:cs="Times New Roman"/>
                <w:b/>
                <w:bCs/>
                <w:color w:val="FFFFFF"/>
                <w:lang w:eastAsia="en-GB"/>
              </w:rPr>
            </w:pPr>
            <w:r w:rsidRPr="00B70A81">
              <w:rPr>
                <w:rFonts w:ascii="Times New Roman" w:eastAsia="Times New Roman" w:hAnsi="Times New Roman" w:cs="Times New Roman"/>
                <w:b/>
                <w:bCs/>
                <w:color w:val="FFFFFF"/>
                <w:lang w:eastAsia="en-GB"/>
              </w:rPr>
              <w:t>Response rate (</w:t>
            </w:r>
            <w:proofErr w:type="gramStart"/>
            <w:r w:rsidRPr="00B70A81">
              <w:rPr>
                <w:rFonts w:ascii="Times New Roman" w:eastAsia="Times New Roman" w:hAnsi="Times New Roman" w:cs="Times New Roman"/>
                <w:b/>
                <w:bCs/>
                <w:color w:val="FFFFFF"/>
                <w:lang w:eastAsia="en-GB"/>
              </w:rPr>
              <w:t>%)</w:t>
            </w:r>
            <w:r w:rsidR="00475B9A" w:rsidRPr="00B70A81">
              <w:rPr>
                <w:rFonts w:ascii="Times New Roman" w:eastAsia="Times New Roman" w:hAnsi="Times New Roman" w:cs="Times New Roman"/>
                <w:b/>
                <w:bCs/>
                <w:color w:val="FFFFFF"/>
                <w:lang w:eastAsia="en-GB"/>
              </w:rPr>
              <w:t>*</w:t>
            </w:r>
            <w:proofErr w:type="gramEnd"/>
            <w:r w:rsidR="00475B9A" w:rsidRPr="00B70A81">
              <w:rPr>
                <w:rFonts w:ascii="Times New Roman" w:eastAsia="Times New Roman" w:hAnsi="Times New Roman" w:cs="Times New Roman"/>
                <w:b/>
                <w:bCs/>
                <w:color w:val="FFFFFF"/>
                <w:lang w:eastAsia="en-GB"/>
              </w:rPr>
              <w:t>**</w:t>
            </w:r>
          </w:p>
        </w:tc>
      </w:tr>
      <w:tr w:rsidR="00C15257" w:rsidRPr="00B70A81" w14:paraId="0CCA9969" w14:textId="77777777" w:rsidTr="003B03F4">
        <w:trPr>
          <w:trHeight w:val="280"/>
        </w:trPr>
        <w:tc>
          <w:tcPr>
            <w:tcW w:w="1629" w:type="dxa"/>
            <w:tcBorders>
              <w:top w:val="single" w:sz="4" w:space="0" w:color="000000"/>
              <w:left w:val="single" w:sz="4" w:space="0" w:color="000000"/>
              <w:bottom w:val="single" w:sz="4" w:space="0" w:color="000000"/>
              <w:right w:val="nil"/>
            </w:tcBorders>
            <w:shd w:val="clear" w:color="auto" w:fill="auto"/>
            <w:noWrap/>
            <w:vAlign w:val="bottom"/>
            <w:hideMark/>
          </w:tcPr>
          <w:p w14:paraId="2521D4EA"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1</w:t>
            </w:r>
          </w:p>
        </w:tc>
        <w:tc>
          <w:tcPr>
            <w:tcW w:w="1862" w:type="dxa"/>
            <w:tcBorders>
              <w:top w:val="single" w:sz="4" w:space="0" w:color="000000"/>
              <w:left w:val="nil"/>
              <w:bottom w:val="single" w:sz="4" w:space="0" w:color="000000"/>
              <w:right w:val="single" w:sz="4" w:space="0" w:color="000000"/>
            </w:tcBorders>
            <w:shd w:val="clear" w:color="auto" w:fill="auto"/>
            <w:noWrap/>
            <w:vAlign w:val="bottom"/>
            <w:hideMark/>
          </w:tcPr>
          <w:p w14:paraId="1DF1D8D2"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04-Feb-2019</w:t>
            </w:r>
          </w:p>
        </w:tc>
        <w:tc>
          <w:tcPr>
            <w:tcW w:w="1754" w:type="dxa"/>
            <w:tcBorders>
              <w:top w:val="single" w:sz="4" w:space="0" w:color="000000"/>
              <w:left w:val="nil"/>
              <w:bottom w:val="single" w:sz="4" w:space="0" w:color="000000"/>
              <w:right w:val="single" w:sz="4" w:space="0" w:color="000000"/>
            </w:tcBorders>
            <w:shd w:val="clear" w:color="auto" w:fill="auto"/>
          </w:tcPr>
          <w:p w14:paraId="6217B286"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3/12/19-14/1/20</w:t>
            </w:r>
          </w:p>
        </w:tc>
        <w:tc>
          <w:tcPr>
            <w:tcW w:w="1970" w:type="dxa"/>
            <w:tcBorders>
              <w:top w:val="single" w:sz="4" w:space="0" w:color="000000"/>
              <w:left w:val="nil"/>
              <w:bottom w:val="single" w:sz="4" w:space="0" w:color="000000"/>
              <w:right w:val="single" w:sz="4" w:space="0" w:color="000000"/>
            </w:tcBorders>
            <w:shd w:val="clear" w:color="auto" w:fill="auto"/>
          </w:tcPr>
          <w:p w14:paraId="4228AE66"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1.15</w:t>
            </w:r>
          </w:p>
          <w:p w14:paraId="2DB7523A" w14:textId="77777777" w:rsidR="00C15257" w:rsidRPr="00B70A81" w:rsidRDefault="00C15257" w:rsidP="00797526">
            <w:pPr>
              <w:pStyle w:val="NoSpacing"/>
              <w:rPr>
                <w:rFonts w:ascii="Times New Roman" w:hAnsi="Times New Roman" w:cs="Times New Roman"/>
              </w:rPr>
            </w:pPr>
          </w:p>
        </w:tc>
        <w:tc>
          <w:tcPr>
            <w:tcW w:w="1806" w:type="dxa"/>
            <w:tcBorders>
              <w:top w:val="single" w:sz="4" w:space="0" w:color="000000"/>
              <w:left w:val="nil"/>
              <w:bottom w:val="single" w:sz="4" w:space="0" w:color="000000"/>
              <w:right w:val="single" w:sz="4" w:space="0" w:color="000000"/>
            </w:tcBorders>
            <w:shd w:val="clear" w:color="auto" w:fill="auto"/>
          </w:tcPr>
          <w:p w14:paraId="6CDA465F"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39.0</w:t>
            </w:r>
          </w:p>
        </w:tc>
      </w:tr>
      <w:tr w:rsidR="00C15257" w:rsidRPr="00B70A81" w14:paraId="06F705BD" w14:textId="77777777" w:rsidTr="003B03F4">
        <w:trPr>
          <w:trHeight w:val="280"/>
        </w:trPr>
        <w:tc>
          <w:tcPr>
            <w:tcW w:w="1629" w:type="dxa"/>
            <w:tcBorders>
              <w:top w:val="single" w:sz="4" w:space="0" w:color="000000"/>
              <w:left w:val="single" w:sz="4" w:space="0" w:color="000000"/>
              <w:bottom w:val="single" w:sz="4" w:space="0" w:color="000000"/>
              <w:right w:val="nil"/>
            </w:tcBorders>
            <w:shd w:val="clear" w:color="auto" w:fill="auto"/>
            <w:noWrap/>
            <w:vAlign w:val="bottom"/>
            <w:hideMark/>
          </w:tcPr>
          <w:p w14:paraId="536BFE07"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2</w:t>
            </w:r>
          </w:p>
        </w:tc>
        <w:tc>
          <w:tcPr>
            <w:tcW w:w="1862" w:type="dxa"/>
            <w:tcBorders>
              <w:top w:val="single" w:sz="4" w:space="0" w:color="000000"/>
              <w:left w:val="nil"/>
              <w:bottom w:val="single" w:sz="4" w:space="0" w:color="000000"/>
              <w:right w:val="single" w:sz="4" w:space="0" w:color="000000"/>
            </w:tcBorders>
            <w:shd w:val="clear" w:color="auto" w:fill="auto"/>
            <w:noWrap/>
            <w:vAlign w:val="bottom"/>
            <w:hideMark/>
          </w:tcPr>
          <w:p w14:paraId="70FD24D0"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16-Feb-2019</w:t>
            </w:r>
          </w:p>
        </w:tc>
        <w:tc>
          <w:tcPr>
            <w:tcW w:w="1754" w:type="dxa"/>
            <w:tcBorders>
              <w:top w:val="single" w:sz="4" w:space="0" w:color="000000"/>
              <w:left w:val="nil"/>
              <w:bottom w:val="single" w:sz="4" w:space="0" w:color="000000"/>
              <w:right w:val="single" w:sz="4" w:space="0" w:color="000000"/>
            </w:tcBorders>
            <w:shd w:val="clear" w:color="auto" w:fill="auto"/>
          </w:tcPr>
          <w:p w14:paraId="3A7A2A56"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20/11/19- 1/1/20</w:t>
            </w:r>
          </w:p>
          <w:p w14:paraId="7BB6F8EF" w14:textId="77777777" w:rsidR="00C15257" w:rsidRPr="00B70A81" w:rsidRDefault="00C15257" w:rsidP="00797526">
            <w:pPr>
              <w:pStyle w:val="NoSpacing"/>
              <w:rPr>
                <w:rFonts w:ascii="Times New Roman" w:hAnsi="Times New Roman" w:cs="Times New Roman"/>
              </w:rPr>
            </w:pPr>
          </w:p>
        </w:tc>
        <w:tc>
          <w:tcPr>
            <w:tcW w:w="1970" w:type="dxa"/>
            <w:tcBorders>
              <w:top w:val="single" w:sz="4" w:space="0" w:color="000000"/>
              <w:left w:val="nil"/>
              <w:bottom w:val="single" w:sz="4" w:space="0" w:color="000000"/>
              <w:right w:val="single" w:sz="4" w:space="0" w:color="000000"/>
            </w:tcBorders>
            <w:shd w:val="clear" w:color="auto" w:fill="auto"/>
          </w:tcPr>
          <w:p w14:paraId="3578E4E8"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6.01</w:t>
            </w:r>
          </w:p>
          <w:p w14:paraId="79F26A53" w14:textId="77777777" w:rsidR="00C15257" w:rsidRPr="00B70A81" w:rsidRDefault="00C15257" w:rsidP="00797526">
            <w:pPr>
              <w:pStyle w:val="NoSpacing"/>
              <w:rPr>
                <w:rFonts w:ascii="Times New Roman" w:hAnsi="Times New Roman" w:cs="Times New Roman"/>
              </w:rPr>
            </w:pPr>
          </w:p>
        </w:tc>
        <w:tc>
          <w:tcPr>
            <w:tcW w:w="1806" w:type="dxa"/>
            <w:tcBorders>
              <w:top w:val="single" w:sz="4" w:space="0" w:color="000000"/>
              <w:left w:val="nil"/>
              <w:bottom w:val="single" w:sz="4" w:space="0" w:color="000000"/>
              <w:right w:val="single" w:sz="4" w:space="0" w:color="000000"/>
            </w:tcBorders>
            <w:shd w:val="clear" w:color="auto" w:fill="auto"/>
          </w:tcPr>
          <w:p w14:paraId="63E5EE62"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45.7</w:t>
            </w:r>
          </w:p>
        </w:tc>
      </w:tr>
      <w:tr w:rsidR="00C15257" w:rsidRPr="00B70A81" w14:paraId="32AD2982" w14:textId="77777777" w:rsidTr="003B03F4">
        <w:trPr>
          <w:trHeight w:val="280"/>
        </w:trPr>
        <w:tc>
          <w:tcPr>
            <w:tcW w:w="1629" w:type="dxa"/>
            <w:tcBorders>
              <w:top w:val="single" w:sz="4" w:space="0" w:color="000000"/>
              <w:left w:val="single" w:sz="4" w:space="0" w:color="000000"/>
              <w:bottom w:val="single" w:sz="4" w:space="0" w:color="000000"/>
              <w:right w:val="nil"/>
            </w:tcBorders>
            <w:shd w:val="clear" w:color="auto" w:fill="auto"/>
            <w:noWrap/>
            <w:vAlign w:val="bottom"/>
            <w:hideMark/>
          </w:tcPr>
          <w:p w14:paraId="4DA3D8DC"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3</w:t>
            </w:r>
          </w:p>
        </w:tc>
        <w:tc>
          <w:tcPr>
            <w:tcW w:w="1862" w:type="dxa"/>
            <w:tcBorders>
              <w:top w:val="single" w:sz="4" w:space="0" w:color="000000"/>
              <w:left w:val="nil"/>
              <w:bottom w:val="single" w:sz="4" w:space="0" w:color="000000"/>
              <w:right w:val="single" w:sz="4" w:space="0" w:color="000000"/>
            </w:tcBorders>
            <w:shd w:val="clear" w:color="auto" w:fill="auto"/>
            <w:noWrap/>
            <w:vAlign w:val="bottom"/>
            <w:hideMark/>
          </w:tcPr>
          <w:p w14:paraId="21C3486A"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11-Feb-2019</w:t>
            </w:r>
          </w:p>
        </w:tc>
        <w:tc>
          <w:tcPr>
            <w:tcW w:w="1754" w:type="dxa"/>
            <w:tcBorders>
              <w:top w:val="single" w:sz="4" w:space="0" w:color="000000"/>
              <w:left w:val="nil"/>
              <w:bottom w:val="single" w:sz="4" w:space="0" w:color="000000"/>
              <w:right w:val="single" w:sz="4" w:space="0" w:color="000000"/>
            </w:tcBorders>
            <w:shd w:val="clear" w:color="auto" w:fill="auto"/>
          </w:tcPr>
          <w:p w14:paraId="5BBDD1D7"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5/12/19-16/1/20</w:t>
            </w:r>
          </w:p>
          <w:p w14:paraId="1C27FBF3" w14:textId="77777777" w:rsidR="00C15257" w:rsidRPr="00B70A81" w:rsidRDefault="00C15257" w:rsidP="00797526">
            <w:pPr>
              <w:pStyle w:val="NoSpacing"/>
              <w:rPr>
                <w:rFonts w:ascii="Times New Roman" w:hAnsi="Times New Roman" w:cs="Times New Roman"/>
              </w:rPr>
            </w:pPr>
          </w:p>
        </w:tc>
        <w:tc>
          <w:tcPr>
            <w:tcW w:w="1970" w:type="dxa"/>
            <w:tcBorders>
              <w:top w:val="single" w:sz="4" w:space="0" w:color="000000"/>
              <w:left w:val="nil"/>
              <w:bottom w:val="single" w:sz="4" w:space="0" w:color="000000"/>
              <w:right w:val="single" w:sz="4" w:space="0" w:color="000000"/>
            </w:tcBorders>
            <w:shd w:val="clear" w:color="auto" w:fill="auto"/>
          </w:tcPr>
          <w:p w14:paraId="44F960C2"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5.63</w:t>
            </w:r>
          </w:p>
          <w:p w14:paraId="2E01D742" w14:textId="77777777" w:rsidR="00C15257" w:rsidRPr="00B70A81" w:rsidRDefault="00C15257" w:rsidP="00797526">
            <w:pPr>
              <w:pStyle w:val="NoSpacing"/>
              <w:rPr>
                <w:rFonts w:ascii="Times New Roman" w:hAnsi="Times New Roman" w:cs="Times New Roman"/>
              </w:rPr>
            </w:pPr>
          </w:p>
        </w:tc>
        <w:tc>
          <w:tcPr>
            <w:tcW w:w="1806" w:type="dxa"/>
            <w:tcBorders>
              <w:top w:val="single" w:sz="4" w:space="0" w:color="000000"/>
              <w:left w:val="nil"/>
              <w:bottom w:val="single" w:sz="4" w:space="0" w:color="000000"/>
              <w:right w:val="single" w:sz="4" w:space="0" w:color="000000"/>
            </w:tcBorders>
            <w:shd w:val="clear" w:color="auto" w:fill="auto"/>
          </w:tcPr>
          <w:p w14:paraId="17ABBE38"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44.1</w:t>
            </w:r>
          </w:p>
        </w:tc>
      </w:tr>
      <w:tr w:rsidR="00C15257" w:rsidRPr="00B70A81" w14:paraId="1B054B95" w14:textId="77777777" w:rsidTr="003B03F4">
        <w:trPr>
          <w:trHeight w:val="280"/>
        </w:trPr>
        <w:tc>
          <w:tcPr>
            <w:tcW w:w="1629" w:type="dxa"/>
            <w:tcBorders>
              <w:top w:val="single" w:sz="4" w:space="0" w:color="000000"/>
              <w:left w:val="single" w:sz="4" w:space="0" w:color="000000"/>
              <w:bottom w:val="single" w:sz="4" w:space="0" w:color="000000"/>
              <w:right w:val="nil"/>
            </w:tcBorders>
            <w:shd w:val="clear" w:color="auto" w:fill="auto"/>
            <w:noWrap/>
            <w:vAlign w:val="bottom"/>
            <w:hideMark/>
          </w:tcPr>
          <w:p w14:paraId="381E3EC9"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4</w:t>
            </w:r>
          </w:p>
        </w:tc>
        <w:tc>
          <w:tcPr>
            <w:tcW w:w="1862" w:type="dxa"/>
            <w:tcBorders>
              <w:top w:val="single" w:sz="4" w:space="0" w:color="000000"/>
              <w:left w:val="nil"/>
              <w:bottom w:val="single" w:sz="4" w:space="0" w:color="000000"/>
              <w:right w:val="single" w:sz="4" w:space="0" w:color="000000"/>
            </w:tcBorders>
            <w:shd w:val="clear" w:color="auto" w:fill="auto"/>
            <w:noWrap/>
            <w:vAlign w:val="bottom"/>
            <w:hideMark/>
          </w:tcPr>
          <w:p w14:paraId="7B5B87B2"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7-Aug-2018</w:t>
            </w:r>
          </w:p>
        </w:tc>
        <w:tc>
          <w:tcPr>
            <w:tcW w:w="1754" w:type="dxa"/>
            <w:tcBorders>
              <w:top w:val="single" w:sz="4" w:space="0" w:color="000000"/>
              <w:left w:val="nil"/>
              <w:bottom w:val="single" w:sz="4" w:space="0" w:color="000000"/>
              <w:right w:val="single" w:sz="4" w:space="0" w:color="000000"/>
            </w:tcBorders>
            <w:shd w:val="clear" w:color="auto" w:fill="auto"/>
          </w:tcPr>
          <w:p w14:paraId="0171C056"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13/9/19-25/10/19</w:t>
            </w:r>
          </w:p>
          <w:p w14:paraId="03EC62B6" w14:textId="77777777" w:rsidR="00C15257" w:rsidRPr="00B70A81" w:rsidRDefault="00C15257" w:rsidP="00797526">
            <w:pPr>
              <w:pStyle w:val="NoSpacing"/>
              <w:rPr>
                <w:rFonts w:ascii="Times New Roman" w:hAnsi="Times New Roman" w:cs="Times New Roman"/>
              </w:rPr>
            </w:pPr>
          </w:p>
        </w:tc>
        <w:tc>
          <w:tcPr>
            <w:tcW w:w="1970" w:type="dxa"/>
            <w:tcBorders>
              <w:top w:val="single" w:sz="4" w:space="0" w:color="000000"/>
              <w:left w:val="nil"/>
              <w:bottom w:val="single" w:sz="4" w:space="0" w:color="000000"/>
              <w:right w:val="single" w:sz="4" w:space="0" w:color="000000"/>
            </w:tcBorders>
            <w:shd w:val="clear" w:color="auto" w:fill="auto"/>
          </w:tcPr>
          <w:p w14:paraId="1E938DD4"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11.27</w:t>
            </w:r>
          </w:p>
          <w:p w14:paraId="1DB4B559" w14:textId="77777777" w:rsidR="00C15257" w:rsidRPr="00B70A81" w:rsidRDefault="00C15257" w:rsidP="00797526">
            <w:pPr>
              <w:pStyle w:val="NoSpacing"/>
              <w:rPr>
                <w:rFonts w:ascii="Times New Roman" w:hAnsi="Times New Roman" w:cs="Times New Roman"/>
              </w:rPr>
            </w:pPr>
          </w:p>
        </w:tc>
        <w:tc>
          <w:tcPr>
            <w:tcW w:w="1806" w:type="dxa"/>
            <w:tcBorders>
              <w:top w:val="single" w:sz="4" w:space="0" w:color="000000"/>
              <w:left w:val="nil"/>
              <w:bottom w:val="single" w:sz="4" w:space="0" w:color="000000"/>
              <w:right w:val="single" w:sz="4" w:space="0" w:color="000000"/>
            </w:tcBorders>
            <w:shd w:val="clear" w:color="auto" w:fill="auto"/>
          </w:tcPr>
          <w:p w14:paraId="389DDBC8"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46.4</w:t>
            </w:r>
          </w:p>
        </w:tc>
      </w:tr>
      <w:tr w:rsidR="00C15257" w:rsidRPr="00B70A81" w14:paraId="4C3A83E4" w14:textId="77777777" w:rsidTr="003B03F4">
        <w:trPr>
          <w:trHeight w:val="280"/>
        </w:trPr>
        <w:tc>
          <w:tcPr>
            <w:tcW w:w="1629" w:type="dxa"/>
            <w:tcBorders>
              <w:top w:val="single" w:sz="4" w:space="0" w:color="000000"/>
              <w:left w:val="single" w:sz="4" w:space="0" w:color="000000"/>
              <w:bottom w:val="single" w:sz="4" w:space="0" w:color="000000"/>
              <w:right w:val="nil"/>
            </w:tcBorders>
            <w:shd w:val="clear" w:color="auto" w:fill="auto"/>
            <w:noWrap/>
            <w:vAlign w:val="bottom"/>
            <w:hideMark/>
          </w:tcPr>
          <w:p w14:paraId="35314CAD"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5</w:t>
            </w:r>
          </w:p>
        </w:tc>
        <w:tc>
          <w:tcPr>
            <w:tcW w:w="1862" w:type="dxa"/>
            <w:tcBorders>
              <w:top w:val="single" w:sz="4" w:space="0" w:color="000000"/>
              <w:left w:val="nil"/>
              <w:bottom w:val="single" w:sz="4" w:space="0" w:color="000000"/>
              <w:right w:val="single" w:sz="4" w:space="0" w:color="000000"/>
            </w:tcBorders>
            <w:shd w:val="clear" w:color="auto" w:fill="auto"/>
            <w:noWrap/>
            <w:vAlign w:val="bottom"/>
            <w:hideMark/>
          </w:tcPr>
          <w:p w14:paraId="3F574F81"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23-Jan-2019</w:t>
            </w:r>
          </w:p>
        </w:tc>
        <w:tc>
          <w:tcPr>
            <w:tcW w:w="1754" w:type="dxa"/>
            <w:tcBorders>
              <w:top w:val="single" w:sz="4" w:space="0" w:color="000000"/>
              <w:left w:val="nil"/>
              <w:bottom w:val="single" w:sz="4" w:space="0" w:color="000000"/>
              <w:right w:val="single" w:sz="4" w:space="0" w:color="000000"/>
            </w:tcBorders>
            <w:shd w:val="clear" w:color="auto" w:fill="auto"/>
          </w:tcPr>
          <w:p w14:paraId="1391ECB8"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8/1/20-19/2/20</w:t>
            </w:r>
          </w:p>
          <w:p w14:paraId="6033150D" w14:textId="77777777" w:rsidR="00C15257" w:rsidRPr="00B70A81" w:rsidRDefault="00C15257" w:rsidP="00797526">
            <w:pPr>
              <w:pStyle w:val="NoSpacing"/>
              <w:rPr>
                <w:rFonts w:ascii="Times New Roman" w:hAnsi="Times New Roman" w:cs="Times New Roman"/>
              </w:rPr>
            </w:pPr>
          </w:p>
        </w:tc>
        <w:tc>
          <w:tcPr>
            <w:tcW w:w="1970" w:type="dxa"/>
            <w:tcBorders>
              <w:top w:val="single" w:sz="4" w:space="0" w:color="000000"/>
              <w:left w:val="nil"/>
              <w:bottom w:val="single" w:sz="4" w:space="0" w:color="000000"/>
              <w:right w:val="single" w:sz="4" w:space="0" w:color="000000"/>
            </w:tcBorders>
            <w:shd w:val="clear" w:color="auto" w:fill="auto"/>
          </w:tcPr>
          <w:p w14:paraId="22BB7522"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2.17</w:t>
            </w:r>
          </w:p>
          <w:p w14:paraId="0C8951ED" w14:textId="77777777" w:rsidR="00C15257" w:rsidRPr="00B70A81" w:rsidRDefault="00C15257" w:rsidP="00797526">
            <w:pPr>
              <w:pStyle w:val="NoSpacing"/>
              <w:rPr>
                <w:rFonts w:ascii="Times New Roman" w:hAnsi="Times New Roman" w:cs="Times New Roman"/>
              </w:rPr>
            </w:pPr>
          </w:p>
        </w:tc>
        <w:tc>
          <w:tcPr>
            <w:tcW w:w="1806" w:type="dxa"/>
            <w:tcBorders>
              <w:top w:val="single" w:sz="4" w:space="0" w:color="000000"/>
              <w:left w:val="nil"/>
              <w:bottom w:val="single" w:sz="4" w:space="0" w:color="000000"/>
              <w:right w:val="single" w:sz="4" w:space="0" w:color="000000"/>
            </w:tcBorders>
            <w:shd w:val="clear" w:color="auto" w:fill="auto"/>
          </w:tcPr>
          <w:p w14:paraId="0B18A9E6"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31.0</w:t>
            </w:r>
          </w:p>
        </w:tc>
      </w:tr>
      <w:tr w:rsidR="00C15257" w:rsidRPr="00B70A81" w14:paraId="1F143AE1" w14:textId="77777777" w:rsidTr="003B03F4">
        <w:trPr>
          <w:trHeight w:val="280"/>
        </w:trPr>
        <w:tc>
          <w:tcPr>
            <w:tcW w:w="1629" w:type="dxa"/>
            <w:tcBorders>
              <w:top w:val="single" w:sz="4" w:space="0" w:color="000000"/>
              <w:left w:val="single" w:sz="4" w:space="0" w:color="000000"/>
              <w:bottom w:val="single" w:sz="4" w:space="0" w:color="000000"/>
              <w:right w:val="nil"/>
            </w:tcBorders>
            <w:shd w:val="clear" w:color="auto" w:fill="auto"/>
            <w:noWrap/>
            <w:vAlign w:val="bottom"/>
            <w:hideMark/>
          </w:tcPr>
          <w:p w14:paraId="7BE2A987"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6</w:t>
            </w:r>
          </w:p>
        </w:tc>
        <w:tc>
          <w:tcPr>
            <w:tcW w:w="1862" w:type="dxa"/>
            <w:tcBorders>
              <w:top w:val="single" w:sz="4" w:space="0" w:color="000000"/>
              <w:left w:val="nil"/>
              <w:bottom w:val="single" w:sz="4" w:space="0" w:color="000000"/>
              <w:right w:val="single" w:sz="4" w:space="0" w:color="000000"/>
            </w:tcBorders>
            <w:shd w:val="clear" w:color="auto" w:fill="auto"/>
            <w:noWrap/>
            <w:vAlign w:val="bottom"/>
            <w:hideMark/>
          </w:tcPr>
          <w:p w14:paraId="418E88DE"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1-Mar-2019</w:t>
            </w:r>
          </w:p>
        </w:tc>
        <w:tc>
          <w:tcPr>
            <w:tcW w:w="1754" w:type="dxa"/>
            <w:tcBorders>
              <w:top w:val="single" w:sz="4" w:space="0" w:color="000000"/>
              <w:left w:val="nil"/>
              <w:bottom w:val="single" w:sz="4" w:space="0" w:color="000000"/>
              <w:right w:val="single" w:sz="4" w:space="0" w:color="000000"/>
            </w:tcBorders>
            <w:shd w:val="clear" w:color="auto" w:fill="auto"/>
          </w:tcPr>
          <w:p w14:paraId="14258AFC"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20/11/19-1/1/20</w:t>
            </w:r>
          </w:p>
          <w:p w14:paraId="7F51B352" w14:textId="77777777" w:rsidR="00C15257" w:rsidRPr="00B70A81" w:rsidRDefault="00C15257" w:rsidP="00797526">
            <w:pPr>
              <w:pStyle w:val="NoSpacing"/>
              <w:rPr>
                <w:rFonts w:ascii="Times New Roman" w:hAnsi="Times New Roman" w:cs="Times New Roman"/>
              </w:rPr>
            </w:pPr>
          </w:p>
        </w:tc>
        <w:tc>
          <w:tcPr>
            <w:tcW w:w="1970" w:type="dxa"/>
            <w:tcBorders>
              <w:top w:val="single" w:sz="4" w:space="0" w:color="000000"/>
              <w:left w:val="nil"/>
              <w:bottom w:val="single" w:sz="4" w:space="0" w:color="000000"/>
              <w:right w:val="single" w:sz="4" w:space="0" w:color="000000"/>
            </w:tcBorders>
            <w:shd w:val="clear" w:color="auto" w:fill="auto"/>
          </w:tcPr>
          <w:p w14:paraId="7C593F74"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0</w:t>
            </w:r>
          </w:p>
          <w:p w14:paraId="06E45049" w14:textId="77777777" w:rsidR="00C15257" w:rsidRPr="00B70A81" w:rsidRDefault="00C15257" w:rsidP="00797526">
            <w:pPr>
              <w:pStyle w:val="NoSpacing"/>
              <w:rPr>
                <w:rFonts w:ascii="Times New Roman" w:hAnsi="Times New Roman" w:cs="Times New Roman"/>
              </w:rPr>
            </w:pPr>
          </w:p>
        </w:tc>
        <w:tc>
          <w:tcPr>
            <w:tcW w:w="1806" w:type="dxa"/>
            <w:tcBorders>
              <w:top w:val="single" w:sz="4" w:space="0" w:color="000000"/>
              <w:left w:val="nil"/>
              <w:bottom w:val="single" w:sz="4" w:space="0" w:color="000000"/>
              <w:right w:val="single" w:sz="4" w:space="0" w:color="000000"/>
            </w:tcBorders>
            <w:shd w:val="clear" w:color="auto" w:fill="auto"/>
          </w:tcPr>
          <w:p w14:paraId="7FE8BFD5"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45.6</w:t>
            </w:r>
          </w:p>
        </w:tc>
      </w:tr>
      <w:tr w:rsidR="00C15257" w:rsidRPr="00B70A81" w14:paraId="781BAAAB" w14:textId="77777777" w:rsidTr="003B03F4">
        <w:trPr>
          <w:trHeight w:val="280"/>
        </w:trPr>
        <w:tc>
          <w:tcPr>
            <w:tcW w:w="1629" w:type="dxa"/>
            <w:tcBorders>
              <w:top w:val="single" w:sz="4" w:space="0" w:color="000000"/>
              <w:left w:val="single" w:sz="4" w:space="0" w:color="000000"/>
              <w:bottom w:val="single" w:sz="4" w:space="0" w:color="000000"/>
              <w:right w:val="nil"/>
            </w:tcBorders>
            <w:shd w:val="clear" w:color="auto" w:fill="auto"/>
            <w:noWrap/>
            <w:vAlign w:val="bottom"/>
            <w:hideMark/>
          </w:tcPr>
          <w:p w14:paraId="66237DD0"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7</w:t>
            </w:r>
          </w:p>
        </w:tc>
        <w:tc>
          <w:tcPr>
            <w:tcW w:w="1862" w:type="dxa"/>
            <w:tcBorders>
              <w:top w:val="single" w:sz="4" w:space="0" w:color="000000"/>
              <w:left w:val="nil"/>
              <w:bottom w:val="single" w:sz="4" w:space="0" w:color="000000"/>
              <w:right w:val="single" w:sz="4" w:space="0" w:color="000000"/>
            </w:tcBorders>
            <w:shd w:val="clear" w:color="auto" w:fill="auto"/>
            <w:noWrap/>
            <w:vAlign w:val="bottom"/>
            <w:hideMark/>
          </w:tcPr>
          <w:p w14:paraId="7A9E779D"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04-Jul-2019</w:t>
            </w:r>
          </w:p>
        </w:tc>
        <w:tc>
          <w:tcPr>
            <w:tcW w:w="1754" w:type="dxa"/>
            <w:tcBorders>
              <w:top w:val="single" w:sz="4" w:space="0" w:color="000000"/>
              <w:left w:val="nil"/>
              <w:bottom w:val="single" w:sz="4" w:space="0" w:color="000000"/>
              <w:right w:val="single" w:sz="4" w:space="0" w:color="000000"/>
            </w:tcBorders>
            <w:shd w:val="clear" w:color="auto" w:fill="auto"/>
          </w:tcPr>
          <w:p w14:paraId="2C5FC72F"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10/2/20-23/3/20</w:t>
            </w:r>
          </w:p>
          <w:p w14:paraId="7169275E" w14:textId="77777777" w:rsidR="00C15257" w:rsidRPr="00B70A81" w:rsidRDefault="00C15257" w:rsidP="00797526">
            <w:pPr>
              <w:pStyle w:val="NoSpacing"/>
              <w:rPr>
                <w:rFonts w:ascii="Times New Roman" w:hAnsi="Times New Roman" w:cs="Times New Roman"/>
              </w:rPr>
            </w:pPr>
          </w:p>
        </w:tc>
        <w:tc>
          <w:tcPr>
            <w:tcW w:w="1970" w:type="dxa"/>
            <w:tcBorders>
              <w:top w:val="single" w:sz="4" w:space="0" w:color="000000"/>
              <w:left w:val="nil"/>
              <w:bottom w:val="single" w:sz="4" w:space="0" w:color="000000"/>
              <w:right w:val="single" w:sz="4" w:space="0" w:color="000000"/>
            </w:tcBorders>
            <w:shd w:val="clear" w:color="auto" w:fill="auto"/>
          </w:tcPr>
          <w:p w14:paraId="6A18446C"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2.21</w:t>
            </w:r>
          </w:p>
          <w:p w14:paraId="4005C611" w14:textId="77777777" w:rsidR="00C15257" w:rsidRPr="00B70A81" w:rsidRDefault="00C15257" w:rsidP="00797526">
            <w:pPr>
              <w:pStyle w:val="NoSpacing"/>
              <w:rPr>
                <w:rFonts w:ascii="Times New Roman" w:hAnsi="Times New Roman" w:cs="Times New Roman"/>
              </w:rPr>
            </w:pPr>
          </w:p>
        </w:tc>
        <w:tc>
          <w:tcPr>
            <w:tcW w:w="1806" w:type="dxa"/>
            <w:tcBorders>
              <w:top w:val="single" w:sz="4" w:space="0" w:color="000000"/>
              <w:left w:val="nil"/>
              <w:bottom w:val="single" w:sz="4" w:space="0" w:color="000000"/>
              <w:right w:val="single" w:sz="4" w:space="0" w:color="000000"/>
            </w:tcBorders>
            <w:shd w:val="clear" w:color="auto" w:fill="auto"/>
          </w:tcPr>
          <w:p w14:paraId="388C440E"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32.8</w:t>
            </w:r>
          </w:p>
        </w:tc>
      </w:tr>
      <w:tr w:rsidR="00C15257" w:rsidRPr="00B70A81" w14:paraId="49D09984" w14:textId="77777777" w:rsidTr="003B03F4">
        <w:trPr>
          <w:trHeight w:val="280"/>
        </w:trPr>
        <w:tc>
          <w:tcPr>
            <w:tcW w:w="1629" w:type="dxa"/>
            <w:tcBorders>
              <w:top w:val="single" w:sz="4" w:space="0" w:color="000000"/>
              <w:left w:val="single" w:sz="4" w:space="0" w:color="000000"/>
              <w:bottom w:val="single" w:sz="4" w:space="0" w:color="000000"/>
              <w:right w:val="nil"/>
            </w:tcBorders>
            <w:shd w:val="clear" w:color="auto" w:fill="auto"/>
            <w:noWrap/>
            <w:vAlign w:val="bottom"/>
            <w:hideMark/>
          </w:tcPr>
          <w:p w14:paraId="586F5D4D"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8</w:t>
            </w:r>
          </w:p>
        </w:tc>
        <w:tc>
          <w:tcPr>
            <w:tcW w:w="1862" w:type="dxa"/>
            <w:tcBorders>
              <w:top w:val="single" w:sz="4" w:space="0" w:color="000000"/>
              <w:left w:val="nil"/>
              <w:bottom w:val="single" w:sz="4" w:space="0" w:color="000000"/>
              <w:right w:val="single" w:sz="4" w:space="0" w:color="000000"/>
            </w:tcBorders>
            <w:shd w:val="clear" w:color="auto" w:fill="auto"/>
            <w:noWrap/>
            <w:vAlign w:val="bottom"/>
            <w:hideMark/>
          </w:tcPr>
          <w:p w14:paraId="435B447D"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03-Apr-2019</w:t>
            </w:r>
          </w:p>
        </w:tc>
        <w:tc>
          <w:tcPr>
            <w:tcW w:w="1754" w:type="dxa"/>
            <w:tcBorders>
              <w:top w:val="single" w:sz="4" w:space="0" w:color="000000"/>
              <w:left w:val="nil"/>
              <w:bottom w:val="single" w:sz="4" w:space="0" w:color="000000"/>
              <w:right w:val="single" w:sz="4" w:space="0" w:color="000000"/>
            </w:tcBorders>
            <w:shd w:val="clear" w:color="auto" w:fill="auto"/>
          </w:tcPr>
          <w:p w14:paraId="1F5F505F"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4/10/19-15/11/19</w:t>
            </w:r>
          </w:p>
          <w:p w14:paraId="269B01A3" w14:textId="77777777" w:rsidR="00C15257" w:rsidRPr="00B70A81" w:rsidRDefault="00C15257" w:rsidP="00797526">
            <w:pPr>
              <w:pStyle w:val="NoSpacing"/>
              <w:rPr>
                <w:rFonts w:ascii="Times New Roman" w:hAnsi="Times New Roman" w:cs="Times New Roman"/>
              </w:rPr>
            </w:pPr>
          </w:p>
        </w:tc>
        <w:tc>
          <w:tcPr>
            <w:tcW w:w="1970" w:type="dxa"/>
            <w:tcBorders>
              <w:top w:val="single" w:sz="4" w:space="0" w:color="000000"/>
              <w:left w:val="nil"/>
              <w:bottom w:val="single" w:sz="4" w:space="0" w:color="000000"/>
              <w:right w:val="single" w:sz="4" w:space="0" w:color="000000"/>
            </w:tcBorders>
            <w:shd w:val="clear" w:color="auto" w:fill="auto"/>
          </w:tcPr>
          <w:p w14:paraId="239A9BBD"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9.17</w:t>
            </w:r>
          </w:p>
          <w:p w14:paraId="7D556D1C" w14:textId="77777777" w:rsidR="00C15257" w:rsidRPr="00B70A81" w:rsidRDefault="00C15257" w:rsidP="00797526">
            <w:pPr>
              <w:pStyle w:val="NoSpacing"/>
              <w:rPr>
                <w:rFonts w:ascii="Times New Roman" w:hAnsi="Times New Roman" w:cs="Times New Roman"/>
              </w:rPr>
            </w:pPr>
          </w:p>
        </w:tc>
        <w:tc>
          <w:tcPr>
            <w:tcW w:w="1806" w:type="dxa"/>
            <w:tcBorders>
              <w:top w:val="single" w:sz="4" w:space="0" w:color="000000"/>
              <w:left w:val="nil"/>
              <w:bottom w:val="single" w:sz="4" w:space="0" w:color="000000"/>
              <w:right w:val="single" w:sz="4" w:space="0" w:color="000000"/>
            </w:tcBorders>
            <w:shd w:val="clear" w:color="auto" w:fill="auto"/>
          </w:tcPr>
          <w:p w14:paraId="5147C800"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40.7</w:t>
            </w:r>
          </w:p>
        </w:tc>
      </w:tr>
      <w:tr w:rsidR="00C15257" w:rsidRPr="00B70A81" w14:paraId="07247CC2" w14:textId="77777777" w:rsidTr="003B03F4">
        <w:trPr>
          <w:trHeight w:val="280"/>
        </w:trPr>
        <w:tc>
          <w:tcPr>
            <w:tcW w:w="1629" w:type="dxa"/>
            <w:tcBorders>
              <w:top w:val="single" w:sz="4" w:space="0" w:color="000000"/>
              <w:left w:val="single" w:sz="4" w:space="0" w:color="000000"/>
              <w:bottom w:val="single" w:sz="4" w:space="0" w:color="000000"/>
              <w:right w:val="nil"/>
            </w:tcBorders>
            <w:shd w:val="clear" w:color="auto" w:fill="auto"/>
            <w:noWrap/>
            <w:vAlign w:val="bottom"/>
            <w:hideMark/>
          </w:tcPr>
          <w:p w14:paraId="629E3DE9"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9</w:t>
            </w:r>
          </w:p>
        </w:tc>
        <w:tc>
          <w:tcPr>
            <w:tcW w:w="1862" w:type="dxa"/>
            <w:tcBorders>
              <w:top w:val="single" w:sz="4" w:space="0" w:color="000000"/>
              <w:left w:val="nil"/>
              <w:bottom w:val="single" w:sz="4" w:space="0" w:color="000000"/>
              <w:right w:val="single" w:sz="4" w:space="0" w:color="000000"/>
            </w:tcBorders>
            <w:shd w:val="clear" w:color="auto" w:fill="auto"/>
            <w:noWrap/>
            <w:vAlign w:val="bottom"/>
            <w:hideMark/>
          </w:tcPr>
          <w:p w14:paraId="6BB9EF21"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14-Jan-2019</w:t>
            </w:r>
          </w:p>
        </w:tc>
        <w:tc>
          <w:tcPr>
            <w:tcW w:w="1754" w:type="dxa"/>
            <w:tcBorders>
              <w:top w:val="single" w:sz="4" w:space="0" w:color="000000"/>
              <w:left w:val="nil"/>
              <w:bottom w:val="single" w:sz="4" w:space="0" w:color="000000"/>
              <w:right w:val="single" w:sz="4" w:space="0" w:color="000000"/>
            </w:tcBorders>
            <w:shd w:val="clear" w:color="auto" w:fill="auto"/>
          </w:tcPr>
          <w:p w14:paraId="5717BCDF"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16/12/19-27/1/20</w:t>
            </w:r>
          </w:p>
          <w:p w14:paraId="44B5A8D4" w14:textId="77777777" w:rsidR="00C15257" w:rsidRPr="00B70A81" w:rsidRDefault="00C15257" w:rsidP="00797526">
            <w:pPr>
              <w:pStyle w:val="NoSpacing"/>
              <w:rPr>
                <w:rFonts w:ascii="Times New Roman" w:hAnsi="Times New Roman" w:cs="Times New Roman"/>
              </w:rPr>
            </w:pPr>
          </w:p>
        </w:tc>
        <w:tc>
          <w:tcPr>
            <w:tcW w:w="1970" w:type="dxa"/>
            <w:tcBorders>
              <w:top w:val="single" w:sz="4" w:space="0" w:color="000000"/>
              <w:left w:val="nil"/>
              <w:bottom w:val="single" w:sz="4" w:space="0" w:color="000000"/>
              <w:right w:val="single" w:sz="4" w:space="0" w:color="000000"/>
            </w:tcBorders>
            <w:shd w:val="clear" w:color="auto" w:fill="auto"/>
          </w:tcPr>
          <w:p w14:paraId="081AA37D"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23.26</w:t>
            </w:r>
          </w:p>
          <w:p w14:paraId="00FE970E" w14:textId="77777777" w:rsidR="00C15257" w:rsidRPr="00B70A81" w:rsidRDefault="00C15257" w:rsidP="00797526">
            <w:pPr>
              <w:pStyle w:val="NoSpacing"/>
              <w:rPr>
                <w:rFonts w:ascii="Times New Roman" w:hAnsi="Times New Roman" w:cs="Times New Roman"/>
              </w:rPr>
            </w:pPr>
          </w:p>
        </w:tc>
        <w:tc>
          <w:tcPr>
            <w:tcW w:w="1806" w:type="dxa"/>
            <w:tcBorders>
              <w:top w:val="single" w:sz="4" w:space="0" w:color="000000"/>
              <w:left w:val="nil"/>
              <w:bottom w:val="single" w:sz="4" w:space="0" w:color="000000"/>
              <w:right w:val="single" w:sz="4" w:space="0" w:color="000000"/>
            </w:tcBorders>
            <w:shd w:val="clear" w:color="auto" w:fill="auto"/>
          </w:tcPr>
          <w:p w14:paraId="41F5A0BE" w14:textId="77777777" w:rsidR="00C15257" w:rsidRPr="00B70A81" w:rsidRDefault="00C15257" w:rsidP="00797526">
            <w:pPr>
              <w:pStyle w:val="NoSpacing"/>
              <w:rPr>
                <w:rFonts w:ascii="Times New Roman" w:hAnsi="Times New Roman" w:cs="Times New Roman"/>
              </w:rPr>
            </w:pPr>
            <w:r w:rsidRPr="00B70A81">
              <w:rPr>
                <w:rFonts w:ascii="Times New Roman" w:hAnsi="Times New Roman" w:cs="Times New Roman"/>
              </w:rPr>
              <w:t>8.9</w:t>
            </w:r>
          </w:p>
        </w:tc>
      </w:tr>
      <w:tr w:rsidR="00C15257" w:rsidRPr="00B70A81" w14:paraId="4AFB4FF6" w14:textId="77777777" w:rsidTr="003B03F4">
        <w:trPr>
          <w:trHeight w:val="280"/>
        </w:trPr>
        <w:tc>
          <w:tcPr>
            <w:tcW w:w="1629" w:type="dxa"/>
            <w:tcBorders>
              <w:top w:val="single" w:sz="4" w:space="0" w:color="000000"/>
              <w:left w:val="single" w:sz="4" w:space="0" w:color="000000"/>
              <w:bottom w:val="single" w:sz="4" w:space="0" w:color="000000"/>
              <w:right w:val="nil"/>
            </w:tcBorders>
            <w:shd w:val="clear" w:color="auto" w:fill="auto"/>
            <w:noWrap/>
            <w:vAlign w:val="bottom"/>
            <w:hideMark/>
          </w:tcPr>
          <w:p w14:paraId="1DD2D45A" w14:textId="77777777" w:rsidR="00C15257" w:rsidRPr="00B70A81" w:rsidRDefault="00C15257" w:rsidP="00797526">
            <w:pPr>
              <w:pStyle w:val="NoSpacing"/>
              <w:rPr>
                <w:rFonts w:ascii="Times New Roman" w:eastAsia="Times New Roman" w:hAnsi="Times New Roman" w:cs="Times New Roman"/>
                <w:color w:val="000000"/>
                <w:lang w:eastAsia="en-GB"/>
              </w:rPr>
            </w:pPr>
            <w:r w:rsidRPr="00B70A81">
              <w:rPr>
                <w:rFonts w:ascii="Times New Roman" w:eastAsia="Times New Roman" w:hAnsi="Times New Roman" w:cs="Times New Roman"/>
                <w:color w:val="000000"/>
                <w:lang w:eastAsia="en-GB"/>
              </w:rPr>
              <w:t>10</w:t>
            </w:r>
          </w:p>
        </w:tc>
        <w:tc>
          <w:tcPr>
            <w:tcW w:w="1862" w:type="dxa"/>
            <w:tcBorders>
              <w:top w:val="single" w:sz="4" w:space="0" w:color="000000"/>
              <w:left w:val="nil"/>
              <w:bottom w:val="single" w:sz="4" w:space="0" w:color="000000"/>
              <w:right w:val="single" w:sz="4" w:space="0" w:color="000000"/>
            </w:tcBorders>
            <w:shd w:val="clear" w:color="auto" w:fill="auto"/>
            <w:noWrap/>
            <w:vAlign w:val="bottom"/>
            <w:hideMark/>
          </w:tcPr>
          <w:p w14:paraId="3C294B2D" w14:textId="77777777" w:rsidR="00C15257" w:rsidRPr="00B70A81" w:rsidRDefault="00C15257" w:rsidP="00797526">
            <w:pPr>
              <w:pStyle w:val="NoSpacing"/>
              <w:rPr>
                <w:rFonts w:ascii="Times New Roman" w:eastAsia="Times New Roman" w:hAnsi="Times New Roman" w:cs="Times New Roman"/>
                <w:color w:val="000000"/>
                <w:lang w:eastAsia="en-GB"/>
              </w:rPr>
            </w:pPr>
            <w:r w:rsidRPr="00B70A81">
              <w:rPr>
                <w:rFonts w:ascii="Times New Roman" w:eastAsia="Times New Roman" w:hAnsi="Times New Roman" w:cs="Times New Roman"/>
                <w:color w:val="000000"/>
                <w:lang w:eastAsia="en-GB"/>
              </w:rPr>
              <w:t>07-May-2019</w:t>
            </w:r>
          </w:p>
        </w:tc>
        <w:tc>
          <w:tcPr>
            <w:tcW w:w="1754" w:type="dxa"/>
            <w:tcBorders>
              <w:top w:val="single" w:sz="4" w:space="0" w:color="000000"/>
              <w:left w:val="nil"/>
              <w:bottom w:val="single" w:sz="4" w:space="0" w:color="000000"/>
              <w:right w:val="single" w:sz="4" w:space="0" w:color="000000"/>
            </w:tcBorders>
            <w:shd w:val="clear" w:color="auto" w:fill="auto"/>
          </w:tcPr>
          <w:p w14:paraId="1735C5F5" w14:textId="77777777" w:rsidR="00C15257" w:rsidRPr="00B70A81" w:rsidRDefault="00C15257" w:rsidP="00797526">
            <w:pPr>
              <w:pStyle w:val="NoSpacing"/>
              <w:rPr>
                <w:rFonts w:ascii="Times New Roman" w:hAnsi="Times New Roman" w:cs="Times New Roman"/>
                <w:color w:val="000000"/>
              </w:rPr>
            </w:pPr>
            <w:r w:rsidRPr="00B70A81">
              <w:rPr>
                <w:rFonts w:ascii="Times New Roman" w:hAnsi="Times New Roman" w:cs="Times New Roman"/>
                <w:color w:val="000000"/>
              </w:rPr>
              <w:t>26/11/19-7/1/20</w:t>
            </w:r>
          </w:p>
          <w:p w14:paraId="04F7FBDC" w14:textId="77777777" w:rsidR="00C15257" w:rsidRPr="00B70A81" w:rsidRDefault="00C15257" w:rsidP="00797526">
            <w:pPr>
              <w:pStyle w:val="NoSpacing"/>
              <w:rPr>
                <w:rFonts w:ascii="Times New Roman" w:eastAsia="Times New Roman" w:hAnsi="Times New Roman" w:cs="Times New Roman"/>
                <w:color w:val="000000"/>
                <w:lang w:eastAsia="en-GB"/>
              </w:rPr>
            </w:pPr>
          </w:p>
        </w:tc>
        <w:tc>
          <w:tcPr>
            <w:tcW w:w="1970" w:type="dxa"/>
            <w:tcBorders>
              <w:top w:val="single" w:sz="4" w:space="0" w:color="000000"/>
              <w:left w:val="nil"/>
              <w:bottom w:val="single" w:sz="4" w:space="0" w:color="000000"/>
              <w:right w:val="single" w:sz="4" w:space="0" w:color="000000"/>
            </w:tcBorders>
            <w:shd w:val="clear" w:color="auto" w:fill="auto"/>
          </w:tcPr>
          <w:p w14:paraId="3885CEB6" w14:textId="77777777" w:rsidR="00C15257" w:rsidRPr="00B70A81" w:rsidRDefault="00C15257" w:rsidP="00797526">
            <w:pPr>
              <w:pStyle w:val="NoSpacing"/>
              <w:rPr>
                <w:rFonts w:ascii="Times New Roman" w:hAnsi="Times New Roman" w:cs="Times New Roman"/>
                <w:color w:val="000000"/>
              </w:rPr>
            </w:pPr>
            <w:r w:rsidRPr="00B70A81">
              <w:rPr>
                <w:rFonts w:ascii="Times New Roman" w:hAnsi="Times New Roman" w:cs="Times New Roman"/>
                <w:color w:val="000000"/>
              </w:rPr>
              <w:t>0.88</w:t>
            </w:r>
          </w:p>
          <w:p w14:paraId="0057E0E8" w14:textId="77777777" w:rsidR="00C15257" w:rsidRPr="00B70A81" w:rsidRDefault="00C15257" w:rsidP="00797526">
            <w:pPr>
              <w:pStyle w:val="NoSpacing"/>
              <w:rPr>
                <w:rFonts w:ascii="Times New Roman" w:eastAsia="Times New Roman" w:hAnsi="Times New Roman" w:cs="Times New Roman"/>
                <w:color w:val="000000"/>
                <w:lang w:eastAsia="en-GB"/>
              </w:rPr>
            </w:pPr>
          </w:p>
        </w:tc>
        <w:tc>
          <w:tcPr>
            <w:tcW w:w="1806" w:type="dxa"/>
            <w:tcBorders>
              <w:top w:val="single" w:sz="4" w:space="0" w:color="000000"/>
              <w:left w:val="nil"/>
              <w:bottom w:val="single" w:sz="4" w:space="0" w:color="000000"/>
              <w:right w:val="single" w:sz="4" w:space="0" w:color="000000"/>
            </w:tcBorders>
            <w:shd w:val="clear" w:color="auto" w:fill="auto"/>
          </w:tcPr>
          <w:p w14:paraId="465BCE04" w14:textId="77777777" w:rsidR="00C15257" w:rsidRPr="00B70A81" w:rsidRDefault="00C15257" w:rsidP="00797526">
            <w:pPr>
              <w:pStyle w:val="NoSpacing"/>
              <w:rPr>
                <w:rFonts w:ascii="Times New Roman" w:hAnsi="Times New Roman" w:cs="Times New Roman"/>
                <w:color w:val="000000"/>
              </w:rPr>
            </w:pPr>
            <w:r w:rsidRPr="00B70A81">
              <w:rPr>
                <w:rFonts w:ascii="Times New Roman" w:hAnsi="Times New Roman" w:cs="Times New Roman"/>
                <w:color w:val="000000"/>
              </w:rPr>
              <w:t>36.6</w:t>
            </w:r>
          </w:p>
        </w:tc>
      </w:tr>
      <w:tr w:rsidR="00C15257" w:rsidRPr="00B70A81" w14:paraId="700BB9D5" w14:textId="77777777" w:rsidTr="003B03F4">
        <w:trPr>
          <w:trHeight w:val="280"/>
        </w:trPr>
        <w:tc>
          <w:tcPr>
            <w:tcW w:w="1629" w:type="dxa"/>
            <w:tcBorders>
              <w:top w:val="single" w:sz="4" w:space="0" w:color="000000"/>
              <w:left w:val="single" w:sz="4" w:space="0" w:color="000000"/>
              <w:bottom w:val="single" w:sz="4" w:space="0" w:color="000000"/>
              <w:right w:val="nil"/>
            </w:tcBorders>
            <w:shd w:val="clear" w:color="auto" w:fill="auto"/>
            <w:noWrap/>
            <w:vAlign w:val="bottom"/>
            <w:hideMark/>
          </w:tcPr>
          <w:p w14:paraId="263776CC" w14:textId="77777777" w:rsidR="00C15257" w:rsidRPr="00B70A81" w:rsidRDefault="00C15257" w:rsidP="00797526">
            <w:pPr>
              <w:pStyle w:val="NoSpacing"/>
              <w:rPr>
                <w:rFonts w:ascii="Times New Roman" w:eastAsia="Times New Roman" w:hAnsi="Times New Roman" w:cs="Times New Roman"/>
                <w:color w:val="000000"/>
                <w:lang w:eastAsia="en-GB"/>
              </w:rPr>
            </w:pPr>
            <w:r w:rsidRPr="00B70A81">
              <w:rPr>
                <w:rFonts w:ascii="Times New Roman" w:eastAsia="Times New Roman" w:hAnsi="Times New Roman" w:cs="Times New Roman"/>
                <w:color w:val="000000"/>
                <w:lang w:eastAsia="en-GB"/>
              </w:rPr>
              <w:t>11</w:t>
            </w:r>
          </w:p>
        </w:tc>
        <w:tc>
          <w:tcPr>
            <w:tcW w:w="1862" w:type="dxa"/>
            <w:tcBorders>
              <w:top w:val="single" w:sz="4" w:space="0" w:color="000000"/>
              <w:left w:val="nil"/>
              <w:bottom w:val="single" w:sz="4" w:space="0" w:color="000000"/>
              <w:right w:val="single" w:sz="4" w:space="0" w:color="000000"/>
            </w:tcBorders>
            <w:shd w:val="clear" w:color="auto" w:fill="auto"/>
            <w:noWrap/>
            <w:vAlign w:val="bottom"/>
            <w:hideMark/>
          </w:tcPr>
          <w:p w14:paraId="38D52F33" w14:textId="77777777" w:rsidR="00C15257" w:rsidRPr="00B70A81" w:rsidRDefault="00C15257" w:rsidP="00797526">
            <w:pPr>
              <w:pStyle w:val="NoSpacing"/>
              <w:rPr>
                <w:rFonts w:ascii="Times New Roman" w:eastAsia="Times New Roman" w:hAnsi="Times New Roman" w:cs="Times New Roman"/>
                <w:color w:val="000000"/>
                <w:lang w:eastAsia="en-GB"/>
              </w:rPr>
            </w:pPr>
            <w:r w:rsidRPr="00B70A81">
              <w:rPr>
                <w:rFonts w:ascii="Times New Roman" w:eastAsia="Times New Roman" w:hAnsi="Times New Roman" w:cs="Times New Roman"/>
                <w:color w:val="000000"/>
                <w:lang w:eastAsia="en-GB"/>
              </w:rPr>
              <w:t>04-Aug-2018</w:t>
            </w:r>
          </w:p>
        </w:tc>
        <w:tc>
          <w:tcPr>
            <w:tcW w:w="1754" w:type="dxa"/>
            <w:tcBorders>
              <w:top w:val="single" w:sz="4" w:space="0" w:color="000000"/>
              <w:left w:val="nil"/>
              <w:bottom w:val="single" w:sz="4" w:space="0" w:color="000000"/>
              <w:right w:val="single" w:sz="4" w:space="0" w:color="000000"/>
            </w:tcBorders>
            <w:shd w:val="clear" w:color="auto" w:fill="auto"/>
          </w:tcPr>
          <w:p w14:paraId="65808F1E" w14:textId="77777777" w:rsidR="00C15257" w:rsidRPr="00B70A81" w:rsidRDefault="00C15257" w:rsidP="00797526">
            <w:pPr>
              <w:pStyle w:val="NoSpacing"/>
              <w:rPr>
                <w:rFonts w:ascii="Times New Roman" w:hAnsi="Times New Roman" w:cs="Times New Roman"/>
                <w:color w:val="000000"/>
              </w:rPr>
            </w:pPr>
            <w:r w:rsidRPr="00B70A81">
              <w:rPr>
                <w:rFonts w:ascii="Times New Roman" w:hAnsi="Times New Roman" w:cs="Times New Roman"/>
                <w:color w:val="000000"/>
              </w:rPr>
              <w:t>13/9/19-25/10/19</w:t>
            </w:r>
          </w:p>
          <w:p w14:paraId="0FFF58B4" w14:textId="77777777" w:rsidR="00C15257" w:rsidRPr="00B70A81" w:rsidRDefault="00C15257" w:rsidP="00797526">
            <w:pPr>
              <w:pStyle w:val="NoSpacing"/>
              <w:rPr>
                <w:rFonts w:ascii="Times New Roman" w:eastAsia="Times New Roman" w:hAnsi="Times New Roman" w:cs="Times New Roman"/>
                <w:color w:val="000000"/>
                <w:lang w:eastAsia="en-GB"/>
              </w:rPr>
            </w:pPr>
          </w:p>
        </w:tc>
        <w:tc>
          <w:tcPr>
            <w:tcW w:w="1970" w:type="dxa"/>
            <w:tcBorders>
              <w:top w:val="single" w:sz="4" w:space="0" w:color="000000"/>
              <w:left w:val="nil"/>
              <w:bottom w:val="single" w:sz="4" w:space="0" w:color="000000"/>
              <w:right w:val="single" w:sz="4" w:space="0" w:color="000000"/>
            </w:tcBorders>
            <w:shd w:val="clear" w:color="auto" w:fill="auto"/>
          </w:tcPr>
          <w:p w14:paraId="51FAACF5" w14:textId="77777777" w:rsidR="00C15257" w:rsidRPr="00B70A81" w:rsidRDefault="00C15257" w:rsidP="00797526">
            <w:pPr>
              <w:pStyle w:val="NoSpacing"/>
              <w:rPr>
                <w:rFonts w:ascii="Times New Roman" w:hAnsi="Times New Roman" w:cs="Times New Roman"/>
                <w:color w:val="000000"/>
              </w:rPr>
            </w:pPr>
            <w:r w:rsidRPr="00B70A81">
              <w:rPr>
                <w:rFonts w:ascii="Times New Roman" w:hAnsi="Times New Roman" w:cs="Times New Roman"/>
                <w:color w:val="000000"/>
              </w:rPr>
              <w:t>3.46</w:t>
            </w:r>
          </w:p>
          <w:p w14:paraId="18CA1C5B" w14:textId="77777777" w:rsidR="00C15257" w:rsidRPr="00B70A81" w:rsidRDefault="00C15257" w:rsidP="00797526">
            <w:pPr>
              <w:pStyle w:val="NoSpacing"/>
              <w:rPr>
                <w:rFonts w:ascii="Times New Roman" w:eastAsia="Times New Roman" w:hAnsi="Times New Roman" w:cs="Times New Roman"/>
                <w:color w:val="000000"/>
                <w:lang w:eastAsia="en-GB"/>
              </w:rPr>
            </w:pPr>
          </w:p>
        </w:tc>
        <w:tc>
          <w:tcPr>
            <w:tcW w:w="1806" w:type="dxa"/>
            <w:tcBorders>
              <w:top w:val="single" w:sz="4" w:space="0" w:color="000000"/>
              <w:left w:val="nil"/>
              <w:bottom w:val="single" w:sz="4" w:space="0" w:color="000000"/>
              <w:right w:val="single" w:sz="4" w:space="0" w:color="000000"/>
            </w:tcBorders>
            <w:shd w:val="clear" w:color="auto" w:fill="auto"/>
          </w:tcPr>
          <w:p w14:paraId="1CAE915F" w14:textId="77777777" w:rsidR="00C15257" w:rsidRPr="00B70A81" w:rsidRDefault="00C15257" w:rsidP="00797526">
            <w:pPr>
              <w:pStyle w:val="NoSpacing"/>
              <w:rPr>
                <w:rFonts w:ascii="Times New Roman" w:hAnsi="Times New Roman" w:cs="Times New Roman"/>
                <w:color w:val="000000"/>
              </w:rPr>
            </w:pPr>
            <w:r w:rsidRPr="00B70A81">
              <w:rPr>
                <w:rFonts w:ascii="Times New Roman" w:hAnsi="Times New Roman" w:cs="Times New Roman"/>
                <w:color w:val="000000"/>
              </w:rPr>
              <w:t>35.3</w:t>
            </w:r>
          </w:p>
        </w:tc>
      </w:tr>
      <w:tr w:rsidR="00C15257" w:rsidRPr="00B70A81" w14:paraId="0AFFC828" w14:textId="77777777" w:rsidTr="003B03F4">
        <w:trPr>
          <w:trHeight w:val="280"/>
        </w:trPr>
        <w:tc>
          <w:tcPr>
            <w:tcW w:w="1629" w:type="dxa"/>
            <w:tcBorders>
              <w:top w:val="single" w:sz="4" w:space="0" w:color="000000"/>
              <w:left w:val="single" w:sz="4" w:space="0" w:color="000000"/>
              <w:bottom w:val="single" w:sz="4" w:space="0" w:color="000000"/>
              <w:right w:val="nil"/>
            </w:tcBorders>
            <w:shd w:val="clear" w:color="auto" w:fill="auto"/>
            <w:noWrap/>
            <w:vAlign w:val="bottom"/>
            <w:hideMark/>
          </w:tcPr>
          <w:p w14:paraId="0CE515CC" w14:textId="77777777" w:rsidR="00C15257" w:rsidRPr="00B70A81" w:rsidRDefault="00C15257" w:rsidP="00797526">
            <w:pPr>
              <w:pStyle w:val="NoSpacing"/>
              <w:rPr>
                <w:rFonts w:ascii="Times New Roman" w:eastAsia="Times New Roman" w:hAnsi="Times New Roman" w:cs="Times New Roman"/>
                <w:color w:val="000000"/>
                <w:lang w:eastAsia="en-GB"/>
              </w:rPr>
            </w:pPr>
            <w:r w:rsidRPr="00B70A81">
              <w:rPr>
                <w:rFonts w:ascii="Times New Roman" w:eastAsia="Times New Roman" w:hAnsi="Times New Roman" w:cs="Times New Roman"/>
                <w:color w:val="000000"/>
                <w:lang w:eastAsia="en-GB"/>
              </w:rPr>
              <w:t>12</w:t>
            </w:r>
          </w:p>
        </w:tc>
        <w:tc>
          <w:tcPr>
            <w:tcW w:w="1862" w:type="dxa"/>
            <w:tcBorders>
              <w:top w:val="single" w:sz="4" w:space="0" w:color="000000"/>
              <w:left w:val="nil"/>
              <w:bottom w:val="single" w:sz="4" w:space="0" w:color="000000"/>
              <w:right w:val="single" w:sz="4" w:space="0" w:color="000000"/>
            </w:tcBorders>
            <w:shd w:val="clear" w:color="auto" w:fill="auto"/>
            <w:noWrap/>
            <w:vAlign w:val="bottom"/>
            <w:hideMark/>
          </w:tcPr>
          <w:p w14:paraId="4B81D880" w14:textId="77777777" w:rsidR="00C15257" w:rsidRPr="00B70A81" w:rsidRDefault="00C15257" w:rsidP="00797526">
            <w:pPr>
              <w:pStyle w:val="NoSpacing"/>
              <w:rPr>
                <w:rFonts w:ascii="Times New Roman" w:eastAsia="Times New Roman" w:hAnsi="Times New Roman" w:cs="Times New Roman"/>
                <w:color w:val="000000"/>
                <w:lang w:eastAsia="en-GB"/>
              </w:rPr>
            </w:pPr>
            <w:r w:rsidRPr="00B70A81">
              <w:rPr>
                <w:rFonts w:ascii="Times New Roman" w:eastAsia="Times New Roman" w:hAnsi="Times New Roman" w:cs="Times New Roman"/>
                <w:color w:val="000000"/>
                <w:lang w:eastAsia="en-GB"/>
              </w:rPr>
              <w:t>2-Dec-2018</w:t>
            </w:r>
          </w:p>
        </w:tc>
        <w:tc>
          <w:tcPr>
            <w:tcW w:w="1754" w:type="dxa"/>
            <w:tcBorders>
              <w:top w:val="single" w:sz="4" w:space="0" w:color="000000"/>
              <w:left w:val="nil"/>
              <w:bottom w:val="single" w:sz="4" w:space="0" w:color="000000"/>
              <w:right w:val="single" w:sz="4" w:space="0" w:color="000000"/>
            </w:tcBorders>
            <w:shd w:val="clear" w:color="auto" w:fill="auto"/>
          </w:tcPr>
          <w:p w14:paraId="4F5B727A" w14:textId="77777777" w:rsidR="00C15257" w:rsidRPr="00B70A81" w:rsidRDefault="00C15257" w:rsidP="00797526">
            <w:pPr>
              <w:pStyle w:val="NoSpacing"/>
              <w:rPr>
                <w:rFonts w:ascii="Times New Roman" w:hAnsi="Times New Roman" w:cs="Times New Roman"/>
                <w:color w:val="000000"/>
              </w:rPr>
            </w:pPr>
            <w:r w:rsidRPr="00B70A81">
              <w:rPr>
                <w:rFonts w:ascii="Times New Roman" w:hAnsi="Times New Roman" w:cs="Times New Roman"/>
                <w:color w:val="000000"/>
              </w:rPr>
              <w:t>26/9/19-7/11/19</w:t>
            </w:r>
          </w:p>
          <w:p w14:paraId="02439335" w14:textId="77777777" w:rsidR="00C15257" w:rsidRPr="00B70A81" w:rsidRDefault="00C15257" w:rsidP="00797526">
            <w:pPr>
              <w:pStyle w:val="NoSpacing"/>
              <w:rPr>
                <w:rFonts w:ascii="Times New Roman" w:eastAsia="Times New Roman" w:hAnsi="Times New Roman" w:cs="Times New Roman"/>
                <w:color w:val="000000"/>
                <w:lang w:eastAsia="en-GB"/>
              </w:rPr>
            </w:pPr>
          </w:p>
        </w:tc>
        <w:tc>
          <w:tcPr>
            <w:tcW w:w="1970" w:type="dxa"/>
            <w:tcBorders>
              <w:top w:val="single" w:sz="4" w:space="0" w:color="000000"/>
              <w:left w:val="nil"/>
              <w:bottom w:val="single" w:sz="4" w:space="0" w:color="000000"/>
              <w:right w:val="single" w:sz="4" w:space="0" w:color="000000"/>
            </w:tcBorders>
            <w:shd w:val="clear" w:color="auto" w:fill="auto"/>
          </w:tcPr>
          <w:p w14:paraId="75730668" w14:textId="77777777" w:rsidR="00C15257" w:rsidRPr="00B70A81" w:rsidRDefault="00C15257" w:rsidP="00797526">
            <w:pPr>
              <w:pStyle w:val="NoSpacing"/>
              <w:rPr>
                <w:rFonts w:ascii="Times New Roman" w:hAnsi="Times New Roman" w:cs="Times New Roman"/>
                <w:color w:val="000000"/>
              </w:rPr>
            </w:pPr>
            <w:r w:rsidRPr="00B70A81">
              <w:rPr>
                <w:rFonts w:ascii="Times New Roman" w:hAnsi="Times New Roman" w:cs="Times New Roman"/>
                <w:color w:val="000000"/>
              </w:rPr>
              <w:t>5.04</w:t>
            </w:r>
          </w:p>
          <w:p w14:paraId="58C9BFCA" w14:textId="77777777" w:rsidR="00C15257" w:rsidRPr="00B70A81" w:rsidRDefault="00C15257" w:rsidP="00797526">
            <w:pPr>
              <w:pStyle w:val="NoSpacing"/>
              <w:rPr>
                <w:rFonts w:ascii="Times New Roman" w:eastAsia="Times New Roman" w:hAnsi="Times New Roman" w:cs="Times New Roman"/>
                <w:color w:val="000000"/>
                <w:lang w:eastAsia="en-GB"/>
              </w:rPr>
            </w:pPr>
          </w:p>
        </w:tc>
        <w:tc>
          <w:tcPr>
            <w:tcW w:w="1806" w:type="dxa"/>
            <w:tcBorders>
              <w:top w:val="single" w:sz="4" w:space="0" w:color="000000"/>
              <w:left w:val="nil"/>
              <w:bottom w:val="single" w:sz="4" w:space="0" w:color="000000"/>
              <w:right w:val="single" w:sz="4" w:space="0" w:color="000000"/>
            </w:tcBorders>
            <w:shd w:val="clear" w:color="auto" w:fill="auto"/>
          </w:tcPr>
          <w:p w14:paraId="4ECF8A77" w14:textId="77777777" w:rsidR="00C15257" w:rsidRPr="00B70A81" w:rsidRDefault="00C15257" w:rsidP="00797526">
            <w:pPr>
              <w:pStyle w:val="NoSpacing"/>
              <w:rPr>
                <w:rFonts w:ascii="Times New Roman" w:hAnsi="Times New Roman" w:cs="Times New Roman"/>
                <w:color w:val="000000"/>
              </w:rPr>
            </w:pPr>
            <w:r w:rsidRPr="00B70A81">
              <w:rPr>
                <w:rFonts w:ascii="Times New Roman" w:hAnsi="Times New Roman" w:cs="Times New Roman"/>
                <w:color w:val="000000"/>
              </w:rPr>
              <w:t>80.0</w:t>
            </w:r>
          </w:p>
        </w:tc>
      </w:tr>
      <w:tr w:rsidR="00C15257" w:rsidRPr="00B70A81" w14:paraId="3B6D5E8C" w14:textId="77777777" w:rsidTr="003B03F4">
        <w:trPr>
          <w:trHeight w:val="280"/>
        </w:trPr>
        <w:tc>
          <w:tcPr>
            <w:tcW w:w="1629" w:type="dxa"/>
            <w:tcBorders>
              <w:top w:val="single" w:sz="4" w:space="0" w:color="000000"/>
              <w:left w:val="single" w:sz="4" w:space="0" w:color="000000"/>
              <w:bottom w:val="single" w:sz="4" w:space="0" w:color="000000"/>
              <w:right w:val="nil"/>
            </w:tcBorders>
            <w:shd w:val="clear" w:color="auto" w:fill="auto"/>
            <w:noWrap/>
            <w:vAlign w:val="bottom"/>
            <w:hideMark/>
          </w:tcPr>
          <w:p w14:paraId="11AE609B" w14:textId="77777777" w:rsidR="00C15257" w:rsidRPr="00B70A81" w:rsidRDefault="00C15257" w:rsidP="00797526">
            <w:pPr>
              <w:pStyle w:val="NoSpacing"/>
              <w:rPr>
                <w:rFonts w:ascii="Times New Roman" w:eastAsia="Times New Roman" w:hAnsi="Times New Roman" w:cs="Times New Roman"/>
                <w:color w:val="000000"/>
                <w:lang w:eastAsia="en-GB"/>
              </w:rPr>
            </w:pPr>
            <w:r w:rsidRPr="00B70A81">
              <w:rPr>
                <w:rFonts w:ascii="Times New Roman" w:eastAsia="Times New Roman" w:hAnsi="Times New Roman" w:cs="Times New Roman"/>
                <w:color w:val="000000"/>
                <w:lang w:eastAsia="en-GB"/>
              </w:rPr>
              <w:t>13</w:t>
            </w:r>
          </w:p>
        </w:tc>
        <w:tc>
          <w:tcPr>
            <w:tcW w:w="1862" w:type="dxa"/>
            <w:tcBorders>
              <w:top w:val="single" w:sz="4" w:space="0" w:color="000000"/>
              <w:left w:val="nil"/>
              <w:bottom w:val="single" w:sz="4" w:space="0" w:color="000000"/>
              <w:right w:val="single" w:sz="4" w:space="0" w:color="000000"/>
            </w:tcBorders>
            <w:shd w:val="clear" w:color="auto" w:fill="auto"/>
            <w:noWrap/>
            <w:vAlign w:val="bottom"/>
            <w:hideMark/>
          </w:tcPr>
          <w:p w14:paraId="69BCC504" w14:textId="77777777" w:rsidR="00C15257" w:rsidRPr="00B70A81" w:rsidRDefault="00C15257" w:rsidP="00797526">
            <w:pPr>
              <w:pStyle w:val="NoSpacing"/>
              <w:rPr>
                <w:rFonts w:ascii="Times New Roman" w:eastAsia="Times New Roman" w:hAnsi="Times New Roman" w:cs="Times New Roman"/>
                <w:color w:val="000000"/>
                <w:lang w:eastAsia="en-GB"/>
              </w:rPr>
            </w:pPr>
            <w:r w:rsidRPr="00B70A81">
              <w:rPr>
                <w:rFonts w:ascii="Times New Roman" w:eastAsia="Times New Roman" w:hAnsi="Times New Roman" w:cs="Times New Roman"/>
                <w:color w:val="000000"/>
                <w:lang w:eastAsia="en-GB"/>
              </w:rPr>
              <w:t>10-Dec-2018</w:t>
            </w:r>
          </w:p>
        </w:tc>
        <w:tc>
          <w:tcPr>
            <w:tcW w:w="1754" w:type="dxa"/>
            <w:tcBorders>
              <w:top w:val="single" w:sz="4" w:space="0" w:color="000000"/>
              <w:left w:val="nil"/>
              <w:bottom w:val="single" w:sz="4" w:space="0" w:color="000000"/>
              <w:right w:val="single" w:sz="4" w:space="0" w:color="000000"/>
            </w:tcBorders>
            <w:shd w:val="clear" w:color="auto" w:fill="auto"/>
          </w:tcPr>
          <w:p w14:paraId="09DF18D3" w14:textId="77777777" w:rsidR="00C15257" w:rsidRPr="00B70A81" w:rsidRDefault="00C15257" w:rsidP="00797526">
            <w:pPr>
              <w:pStyle w:val="NoSpacing"/>
              <w:rPr>
                <w:rFonts w:ascii="Times New Roman" w:hAnsi="Times New Roman" w:cs="Times New Roman"/>
                <w:color w:val="000000"/>
              </w:rPr>
            </w:pPr>
            <w:r w:rsidRPr="00B70A81">
              <w:rPr>
                <w:rFonts w:ascii="Times New Roman" w:hAnsi="Times New Roman" w:cs="Times New Roman"/>
                <w:color w:val="000000"/>
              </w:rPr>
              <w:t>30/12/19-10/2/20</w:t>
            </w:r>
          </w:p>
          <w:p w14:paraId="4EC81F7B" w14:textId="77777777" w:rsidR="00C15257" w:rsidRPr="00B70A81" w:rsidRDefault="00C15257" w:rsidP="00797526">
            <w:pPr>
              <w:pStyle w:val="NoSpacing"/>
              <w:rPr>
                <w:rFonts w:ascii="Times New Roman" w:eastAsia="Times New Roman" w:hAnsi="Times New Roman" w:cs="Times New Roman"/>
                <w:color w:val="000000"/>
                <w:lang w:eastAsia="en-GB"/>
              </w:rPr>
            </w:pPr>
          </w:p>
        </w:tc>
        <w:tc>
          <w:tcPr>
            <w:tcW w:w="1970" w:type="dxa"/>
            <w:tcBorders>
              <w:top w:val="single" w:sz="4" w:space="0" w:color="000000"/>
              <w:left w:val="nil"/>
              <w:bottom w:val="single" w:sz="4" w:space="0" w:color="000000"/>
              <w:right w:val="single" w:sz="4" w:space="0" w:color="000000"/>
            </w:tcBorders>
            <w:shd w:val="clear" w:color="auto" w:fill="auto"/>
          </w:tcPr>
          <w:p w14:paraId="6E6CA0CD" w14:textId="77777777" w:rsidR="00C15257" w:rsidRPr="00B70A81" w:rsidRDefault="00C15257" w:rsidP="00797526">
            <w:pPr>
              <w:pStyle w:val="NoSpacing"/>
              <w:rPr>
                <w:rFonts w:ascii="Times New Roman" w:hAnsi="Times New Roman" w:cs="Times New Roman"/>
                <w:color w:val="000000"/>
              </w:rPr>
            </w:pPr>
            <w:r w:rsidRPr="00B70A81">
              <w:rPr>
                <w:rFonts w:ascii="Times New Roman" w:hAnsi="Times New Roman" w:cs="Times New Roman"/>
                <w:color w:val="000000"/>
              </w:rPr>
              <w:t>14.40</w:t>
            </w:r>
          </w:p>
          <w:p w14:paraId="5861C09F" w14:textId="77777777" w:rsidR="00C15257" w:rsidRPr="00B70A81" w:rsidRDefault="00C15257" w:rsidP="00797526">
            <w:pPr>
              <w:pStyle w:val="NoSpacing"/>
              <w:rPr>
                <w:rFonts w:ascii="Times New Roman" w:eastAsia="Times New Roman" w:hAnsi="Times New Roman" w:cs="Times New Roman"/>
                <w:color w:val="000000"/>
                <w:lang w:eastAsia="en-GB"/>
              </w:rPr>
            </w:pPr>
          </w:p>
        </w:tc>
        <w:tc>
          <w:tcPr>
            <w:tcW w:w="1806" w:type="dxa"/>
            <w:tcBorders>
              <w:top w:val="single" w:sz="4" w:space="0" w:color="000000"/>
              <w:left w:val="nil"/>
              <w:bottom w:val="single" w:sz="4" w:space="0" w:color="000000"/>
              <w:right w:val="single" w:sz="4" w:space="0" w:color="000000"/>
            </w:tcBorders>
            <w:shd w:val="clear" w:color="auto" w:fill="auto"/>
          </w:tcPr>
          <w:p w14:paraId="3927802F" w14:textId="77777777" w:rsidR="00C15257" w:rsidRPr="00B70A81" w:rsidRDefault="00C15257" w:rsidP="00797526">
            <w:pPr>
              <w:pStyle w:val="NoSpacing"/>
              <w:rPr>
                <w:rFonts w:ascii="Times New Roman" w:hAnsi="Times New Roman" w:cs="Times New Roman"/>
                <w:color w:val="000000"/>
              </w:rPr>
            </w:pPr>
            <w:r w:rsidRPr="00B70A81">
              <w:rPr>
                <w:rFonts w:ascii="Times New Roman" w:hAnsi="Times New Roman" w:cs="Times New Roman"/>
                <w:color w:val="000000"/>
              </w:rPr>
              <w:t>19.1</w:t>
            </w:r>
          </w:p>
        </w:tc>
      </w:tr>
      <w:tr w:rsidR="00C15257" w:rsidRPr="00B70A81" w14:paraId="2272AE69" w14:textId="77777777" w:rsidTr="003B03F4">
        <w:trPr>
          <w:trHeight w:val="280"/>
        </w:trPr>
        <w:tc>
          <w:tcPr>
            <w:tcW w:w="1629" w:type="dxa"/>
            <w:tcBorders>
              <w:top w:val="single" w:sz="4" w:space="0" w:color="000000"/>
              <w:left w:val="single" w:sz="4" w:space="0" w:color="000000"/>
              <w:bottom w:val="single" w:sz="4" w:space="0" w:color="000000"/>
              <w:right w:val="nil"/>
            </w:tcBorders>
            <w:shd w:val="clear" w:color="auto" w:fill="auto"/>
            <w:noWrap/>
            <w:vAlign w:val="bottom"/>
            <w:hideMark/>
          </w:tcPr>
          <w:p w14:paraId="6DD0E1AB" w14:textId="77777777" w:rsidR="00C15257" w:rsidRPr="00B70A81" w:rsidRDefault="00C15257" w:rsidP="00797526">
            <w:pPr>
              <w:pStyle w:val="NoSpacing"/>
              <w:rPr>
                <w:rFonts w:ascii="Times New Roman" w:eastAsia="Times New Roman" w:hAnsi="Times New Roman" w:cs="Times New Roman"/>
                <w:color w:val="000000"/>
                <w:lang w:eastAsia="en-GB"/>
              </w:rPr>
            </w:pPr>
            <w:r w:rsidRPr="00B70A81">
              <w:rPr>
                <w:rFonts w:ascii="Times New Roman" w:eastAsia="Times New Roman" w:hAnsi="Times New Roman" w:cs="Times New Roman"/>
                <w:color w:val="000000"/>
                <w:lang w:eastAsia="en-GB"/>
              </w:rPr>
              <w:t>14</w:t>
            </w:r>
          </w:p>
        </w:tc>
        <w:tc>
          <w:tcPr>
            <w:tcW w:w="1862" w:type="dxa"/>
            <w:tcBorders>
              <w:top w:val="single" w:sz="4" w:space="0" w:color="000000"/>
              <w:left w:val="nil"/>
              <w:bottom w:val="single" w:sz="4" w:space="0" w:color="000000"/>
              <w:right w:val="single" w:sz="4" w:space="0" w:color="000000"/>
            </w:tcBorders>
            <w:shd w:val="clear" w:color="auto" w:fill="auto"/>
            <w:noWrap/>
            <w:vAlign w:val="bottom"/>
            <w:hideMark/>
          </w:tcPr>
          <w:p w14:paraId="016E61E6" w14:textId="77777777" w:rsidR="00C15257" w:rsidRPr="00B70A81" w:rsidRDefault="00C15257" w:rsidP="00797526">
            <w:pPr>
              <w:pStyle w:val="NoSpacing"/>
              <w:rPr>
                <w:rFonts w:ascii="Times New Roman" w:eastAsia="Times New Roman" w:hAnsi="Times New Roman" w:cs="Times New Roman"/>
                <w:color w:val="000000"/>
                <w:lang w:eastAsia="en-GB"/>
              </w:rPr>
            </w:pPr>
            <w:r w:rsidRPr="00B70A81">
              <w:rPr>
                <w:rFonts w:ascii="Times New Roman" w:eastAsia="Times New Roman" w:hAnsi="Times New Roman" w:cs="Times New Roman"/>
                <w:color w:val="000000"/>
                <w:lang w:eastAsia="en-GB"/>
              </w:rPr>
              <w:t>09-Mar-2019</w:t>
            </w:r>
          </w:p>
        </w:tc>
        <w:tc>
          <w:tcPr>
            <w:tcW w:w="1754" w:type="dxa"/>
            <w:tcBorders>
              <w:top w:val="single" w:sz="4" w:space="0" w:color="000000"/>
              <w:left w:val="nil"/>
              <w:bottom w:val="single" w:sz="4" w:space="0" w:color="000000"/>
              <w:right w:val="single" w:sz="4" w:space="0" w:color="000000"/>
            </w:tcBorders>
            <w:shd w:val="clear" w:color="auto" w:fill="auto"/>
          </w:tcPr>
          <w:p w14:paraId="02AE62F0" w14:textId="77777777" w:rsidR="00C15257" w:rsidRPr="00B70A81" w:rsidRDefault="00C15257" w:rsidP="00797526">
            <w:pPr>
              <w:pStyle w:val="NoSpacing"/>
              <w:rPr>
                <w:rFonts w:ascii="Times New Roman" w:hAnsi="Times New Roman" w:cs="Times New Roman"/>
                <w:color w:val="000000"/>
              </w:rPr>
            </w:pPr>
            <w:r w:rsidRPr="00B70A81">
              <w:rPr>
                <w:rFonts w:ascii="Times New Roman" w:hAnsi="Times New Roman" w:cs="Times New Roman"/>
                <w:color w:val="000000"/>
              </w:rPr>
              <w:t>6/12/19-17/1/20</w:t>
            </w:r>
          </w:p>
          <w:p w14:paraId="7716555F" w14:textId="77777777" w:rsidR="00C15257" w:rsidRPr="00B70A81" w:rsidRDefault="00C15257" w:rsidP="00797526">
            <w:pPr>
              <w:pStyle w:val="NoSpacing"/>
              <w:rPr>
                <w:rFonts w:ascii="Times New Roman" w:eastAsia="Times New Roman" w:hAnsi="Times New Roman" w:cs="Times New Roman"/>
                <w:color w:val="000000"/>
                <w:lang w:eastAsia="en-GB"/>
              </w:rPr>
            </w:pPr>
          </w:p>
        </w:tc>
        <w:tc>
          <w:tcPr>
            <w:tcW w:w="1970" w:type="dxa"/>
            <w:tcBorders>
              <w:top w:val="single" w:sz="4" w:space="0" w:color="000000"/>
              <w:left w:val="nil"/>
              <w:bottom w:val="single" w:sz="4" w:space="0" w:color="000000"/>
              <w:right w:val="single" w:sz="4" w:space="0" w:color="000000"/>
            </w:tcBorders>
            <w:shd w:val="clear" w:color="auto" w:fill="auto"/>
          </w:tcPr>
          <w:p w14:paraId="2ED60E17" w14:textId="77777777" w:rsidR="00C15257" w:rsidRPr="00B70A81" w:rsidRDefault="00C15257" w:rsidP="00797526">
            <w:pPr>
              <w:pStyle w:val="NoSpacing"/>
              <w:rPr>
                <w:rFonts w:ascii="Times New Roman" w:hAnsi="Times New Roman" w:cs="Times New Roman"/>
                <w:color w:val="000000"/>
              </w:rPr>
            </w:pPr>
            <w:r w:rsidRPr="00B70A81">
              <w:rPr>
                <w:rFonts w:ascii="Times New Roman" w:hAnsi="Times New Roman" w:cs="Times New Roman"/>
                <w:color w:val="000000"/>
              </w:rPr>
              <w:t>5.25</w:t>
            </w:r>
          </w:p>
          <w:p w14:paraId="64E75B26" w14:textId="77777777" w:rsidR="00C15257" w:rsidRPr="00B70A81" w:rsidRDefault="00C15257" w:rsidP="00797526">
            <w:pPr>
              <w:pStyle w:val="NoSpacing"/>
              <w:rPr>
                <w:rFonts w:ascii="Times New Roman" w:eastAsia="Times New Roman" w:hAnsi="Times New Roman" w:cs="Times New Roman"/>
                <w:color w:val="000000"/>
                <w:lang w:eastAsia="en-GB"/>
              </w:rPr>
            </w:pPr>
          </w:p>
        </w:tc>
        <w:tc>
          <w:tcPr>
            <w:tcW w:w="1806" w:type="dxa"/>
            <w:tcBorders>
              <w:top w:val="single" w:sz="4" w:space="0" w:color="000000"/>
              <w:left w:val="nil"/>
              <w:bottom w:val="single" w:sz="4" w:space="0" w:color="000000"/>
              <w:right w:val="single" w:sz="4" w:space="0" w:color="000000"/>
            </w:tcBorders>
            <w:shd w:val="clear" w:color="auto" w:fill="auto"/>
          </w:tcPr>
          <w:p w14:paraId="1AA0B5FF" w14:textId="77777777" w:rsidR="00C15257" w:rsidRPr="00B70A81" w:rsidRDefault="00C15257" w:rsidP="00797526">
            <w:pPr>
              <w:pStyle w:val="NoSpacing"/>
              <w:rPr>
                <w:rFonts w:ascii="Times New Roman" w:hAnsi="Times New Roman" w:cs="Times New Roman"/>
                <w:color w:val="000000"/>
              </w:rPr>
            </w:pPr>
            <w:r w:rsidRPr="00B70A81">
              <w:rPr>
                <w:rFonts w:ascii="Times New Roman" w:hAnsi="Times New Roman" w:cs="Times New Roman"/>
                <w:color w:val="000000"/>
              </w:rPr>
              <w:t>45.8</w:t>
            </w:r>
          </w:p>
        </w:tc>
      </w:tr>
    </w:tbl>
    <w:p w14:paraId="622F58D0" w14:textId="77777777" w:rsidR="000B68B3" w:rsidRPr="00B70A81" w:rsidRDefault="000B68B3" w:rsidP="000B68B3">
      <w:pPr>
        <w:rPr>
          <w:rFonts w:ascii="Times New Roman" w:eastAsia="Times New Roman" w:hAnsi="Times New Roman" w:cs="Times New Roman"/>
          <w:color w:val="000000" w:themeColor="text1"/>
          <w:lang w:eastAsia="en-AU"/>
        </w:rPr>
      </w:pPr>
      <w:r w:rsidRPr="00B70A81">
        <w:rPr>
          <w:rFonts w:ascii="Times New Roman" w:eastAsia="Times New Roman" w:hAnsi="Times New Roman" w:cs="Times New Roman"/>
          <w:color w:val="000000" w:themeColor="text1"/>
          <w:lang w:eastAsia="en-AU"/>
        </w:rPr>
        <w:t>*Survey responses received after this date were still included (&lt;4%).</w:t>
      </w:r>
    </w:p>
    <w:p w14:paraId="4D6F1D9F" w14:textId="15B26A6D" w:rsidR="000B68B3" w:rsidRPr="00B70A81" w:rsidRDefault="000B68B3" w:rsidP="00602B01">
      <w:pPr>
        <w:rPr>
          <w:rFonts w:ascii="Times New Roman" w:eastAsia="Times New Roman" w:hAnsi="Times New Roman" w:cs="Times New Roman"/>
          <w:color w:val="000000" w:themeColor="text1"/>
          <w:lang w:eastAsia="en-AU"/>
        </w:rPr>
      </w:pPr>
      <w:r w:rsidRPr="00B70A81">
        <w:rPr>
          <w:rFonts w:ascii="Times New Roman" w:eastAsia="Times New Roman" w:hAnsi="Times New Roman" w:cs="Times New Roman"/>
          <w:color w:val="000000" w:themeColor="text1"/>
          <w:lang w:eastAsia="en-AU"/>
        </w:rPr>
        <w:t xml:space="preserve">** </w:t>
      </w:r>
      <w:r w:rsidR="00A03437" w:rsidRPr="00B70A81">
        <w:rPr>
          <w:rFonts w:ascii="Times New Roman" w:eastAsia="Times New Roman" w:hAnsi="Times New Roman" w:cs="Times New Roman"/>
          <w:color w:val="000000" w:themeColor="text1"/>
          <w:lang w:eastAsia="en-AU"/>
        </w:rPr>
        <w:t>Nurse lead funding</w:t>
      </w:r>
      <w:r w:rsidRPr="00B70A81">
        <w:rPr>
          <w:rFonts w:ascii="Times New Roman" w:eastAsia="Times New Roman" w:hAnsi="Times New Roman" w:cs="Times New Roman"/>
          <w:color w:val="000000" w:themeColor="text1"/>
          <w:lang w:eastAsia="en-AU"/>
        </w:rPr>
        <w:t xml:space="preserve"> calculated as ‘person months</w:t>
      </w:r>
      <w:r w:rsidR="008F7449" w:rsidRPr="00B70A81">
        <w:rPr>
          <w:rFonts w:ascii="Times New Roman" w:eastAsia="Times New Roman" w:hAnsi="Times New Roman" w:cs="Times New Roman"/>
          <w:color w:val="000000" w:themeColor="text1"/>
          <w:lang w:eastAsia="en-AU"/>
        </w:rPr>
        <w:t xml:space="preserve">: Full time equivalent multiplied by </w:t>
      </w:r>
      <w:r w:rsidR="00847D90" w:rsidRPr="00B70A81">
        <w:rPr>
          <w:rFonts w:ascii="Times New Roman" w:eastAsia="Times New Roman" w:hAnsi="Times New Roman" w:cs="Times New Roman"/>
          <w:color w:val="000000" w:themeColor="text1"/>
          <w:lang w:eastAsia="en-AU"/>
        </w:rPr>
        <w:t>months</w:t>
      </w:r>
      <w:r w:rsidRPr="00B70A81">
        <w:rPr>
          <w:rFonts w:ascii="Times New Roman" w:eastAsia="Times New Roman" w:hAnsi="Times New Roman" w:cs="Times New Roman"/>
          <w:color w:val="000000" w:themeColor="text1"/>
          <w:lang w:eastAsia="en-AU"/>
        </w:rPr>
        <w:t>’ and weighted according to Queensland Health nursing salary</w:t>
      </w:r>
      <w:r w:rsidR="00C56C58" w:rsidRPr="00B70A81">
        <w:rPr>
          <w:rFonts w:ascii="Times New Roman" w:eastAsia="Times New Roman" w:hAnsi="Times New Roman" w:cs="Times New Roman"/>
          <w:color w:val="000000" w:themeColor="text1"/>
          <w:lang w:eastAsia="en-AU"/>
        </w:rPr>
        <w:t xml:space="preserve"> </w:t>
      </w:r>
      <w:r w:rsidR="00C56C58" w:rsidRPr="00B70A81">
        <w:rPr>
          <w:rFonts w:ascii="Times New Roman" w:eastAsia="Times New Roman" w:hAnsi="Times New Roman" w:cs="Times New Roman"/>
          <w:color w:val="000000" w:themeColor="text1"/>
          <w:lang w:eastAsia="en-AU"/>
        </w:rPr>
        <w:fldChar w:fldCharType="begin"/>
      </w:r>
      <w:r w:rsidR="00C56C58" w:rsidRPr="00B70A81">
        <w:rPr>
          <w:rFonts w:ascii="Times New Roman" w:eastAsia="Times New Roman" w:hAnsi="Times New Roman" w:cs="Times New Roman"/>
          <w:color w:val="000000" w:themeColor="text1"/>
          <w:lang w:eastAsia="en-AU"/>
        </w:rPr>
        <w:instrText xml:space="preserve"> ADDIN EN.CITE &lt;EndNote&gt;&lt;Cite&gt;&lt;Author&gt;Health&lt;/Author&gt;&lt;Year&gt;2020&lt;/Year&gt;&lt;RecNum&gt;355&lt;/RecNum&gt;&lt;DisplayText&gt;(1)&lt;/DisplayText&gt;&lt;record&gt;&lt;rec-number&gt;355&lt;/rec-number&gt;&lt;foreign-keys&gt;&lt;key app="EN" db-id="rswaaprrvf0tw4eaxacxppztvrar59t52tas" timestamp="1615786378"&gt;355&lt;/key&gt;&lt;/foreign-keys&gt;&lt;ref-type name="Web Page"&gt;12&lt;/ref-type&gt;&lt;contributors&gt;&lt;authors&gt;&lt;author&gt;Queensland Health&lt;/author&gt;&lt;/authors&gt;&lt;/contributors&gt;&lt;titles&gt;&lt;title&gt;Nursing Stream Wage&lt;/title&gt;&lt;/titles&gt;&lt;number&gt;2020&lt;/number&gt;&lt;dates&gt;&lt;year&gt;2020&lt;/year&gt;&lt;/dates&gt;&lt;urls&gt;&lt;related-urls&gt;&lt;url&gt;https://www.health.qld.gov.au/hrpolicies/wage-rates/nursing&lt;/url&gt;&lt;/related-urls&gt;&lt;/urls&gt;&lt;/record&gt;&lt;/Cite&gt;&lt;/EndNote&gt;</w:instrText>
      </w:r>
      <w:r w:rsidR="00C56C58" w:rsidRPr="00B70A81">
        <w:rPr>
          <w:rFonts w:ascii="Times New Roman" w:eastAsia="Times New Roman" w:hAnsi="Times New Roman" w:cs="Times New Roman"/>
          <w:color w:val="000000" w:themeColor="text1"/>
          <w:lang w:eastAsia="en-AU"/>
        </w:rPr>
        <w:fldChar w:fldCharType="separate"/>
      </w:r>
      <w:r w:rsidR="00C56C58" w:rsidRPr="00B70A81">
        <w:rPr>
          <w:rFonts w:ascii="Times New Roman" w:eastAsia="Times New Roman" w:hAnsi="Times New Roman" w:cs="Times New Roman"/>
          <w:noProof/>
          <w:color w:val="000000" w:themeColor="text1"/>
          <w:lang w:eastAsia="en-AU"/>
        </w:rPr>
        <w:t>(1)</w:t>
      </w:r>
      <w:r w:rsidR="00C56C58" w:rsidRPr="00B70A81">
        <w:rPr>
          <w:rFonts w:ascii="Times New Roman" w:eastAsia="Times New Roman" w:hAnsi="Times New Roman" w:cs="Times New Roman"/>
          <w:color w:val="000000" w:themeColor="text1"/>
          <w:lang w:eastAsia="en-AU"/>
        </w:rPr>
        <w:fldChar w:fldCharType="end"/>
      </w:r>
    </w:p>
    <w:p w14:paraId="0E81CF3A" w14:textId="7E1DC6D4" w:rsidR="00A552A3" w:rsidRPr="00B70A81" w:rsidRDefault="00A552A3" w:rsidP="00602B01">
      <w:pPr>
        <w:rPr>
          <w:rFonts w:ascii="Times New Roman" w:hAnsi="Times New Roman" w:cs="Times New Roman"/>
        </w:rPr>
      </w:pPr>
      <w:r w:rsidRPr="00B70A81">
        <w:rPr>
          <w:rFonts w:ascii="Times New Roman" w:eastAsia="Times New Roman" w:hAnsi="Times New Roman" w:cs="Times New Roman"/>
          <w:color w:val="000000" w:themeColor="text1"/>
          <w:lang w:eastAsia="en-AU"/>
        </w:rPr>
        <w:t>*** Response rate calculated for participants who answered &gt;80% of survey</w:t>
      </w:r>
    </w:p>
    <w:p w14:paraId="3D16672E" w14:textId="77777777" w:rsidR="006454EA" w:rsidRPr="00B70A81" w:rsidRDefault="006454EA" w:rsidP="000B68B3">
      <w:pPr>
        <w:rPr>
          <w:rFonts w:ascii="Times New Roman" w:hAnsi="Times New Roman" w:cs="Times New Roman"/>
          <w:b/>
          <w:bCs/>
        </w:rPr>
      </w:pPr>
    </w:p>
    <w:p w14:paraId="381B63CB" w14:textId="77777777" w:rsidR="006454EA" w:rsidRPr="00B70A81" w:rsidRDefault="006454EA" w:rsidP="000B68B3">
      <w:pPr>
        <w:rPr>
          <w:rFonts w:ascii="Times New Roman" w:hAnsi="Times New Roman" w:cs="Times New Roman"/>
          <w:b/>
          <w:bCs/>
        </w:rPr>
      </w:pPr>
    </w:p>
    <w:p w14:paraId="07F360B4" w14:textId="77777777" w:rsidR="006454EA" w:rsidRPr="00B70A81" w:rsidRDefault="006454EA" w:rsidP="000B68B3">
      <w:pPr>
        <w:rPr>
          <w:rFonts w:ascii="Times New Roman" w:hAnsi="Times New Roman" w:cs="Times New Roman"/>
          <w:b/>
          <w:bCs/>
        </w:rPr>
      </w:pPr>
    </w:p>
    <w:p w14:paraId="6888ED25" w14:textId="77777777" w:rsidR="006454EA" w:rsidRPr="00B70A81" w:rsidRDefault="006454EA" w:rsidP="000B68B3">
      <w:pPr>
        <w:rPr>
          <w:rFonts w:ascii="Times New Roman" w:hAnsi="Times New Roman" w:cs="Times New Roman"/>
          <w:b/>
          <w:bCs/>
        </w:rPr>
      </w:pPr>
    </w:p>
    <w:p w14:paraId="2D38F40C" w14:textId="77777777" w:rsidR="006454EA" w:rsidRPr="00B70A81" w:rsidRDefault="006454EA" w:rsidP="000B68B3">
      <w:pPr>
        <w:rPr>
          <w:rFonts w:ascii="Times New Roman" w:hAnsi="Times New Roman" w:cs="Times New Roman"/>
          <w:b/>
          <w:bCs/>
        </w:rPr>
      </w:pPr>
    </w:p>
    <w:p w14:paraId="35ACDAC9" w14:textId="77777777" w:rsidR="006454EA" w:rsidRPr="00B70A81" w:rsidRDefault="006454EA" w:rsidP="000B68B3">
      <w:pPr>
        <w:rPr>
          <w:rFonts w:ascii="Times New Roman" w:hAnsi="Times New Roman" w:cs="Times New Roman"/>
          <w:b/>
          <w:bCs/>
        </w:rPr>
      </w:pPr>
    </w:p>
    <w:p w14:paraId="4623DEAB" w14:textId="77777777" w:rsidR="00B70A81" w:rsidRDefault="00B70A81">
      <w:pPr>
        <w:rPr>
          <w:rFonts w:ascii="Times New Roman" w:hAnsi="Times New Roman" w:cs="Times New Roman"/>
          <w:b/>
          <w:bCs/>
        </w:rPr>
      </w:pPr>
      <w:r>
        <w:rPr>
          <w:rFonts w:ascii="Times New Roman" w:hAnsi="Times New Roman" w:cs="Times New Roman"/>
          <w:b/>
          <w:bCs/>
        </w:rPr>
        <w:br w:type="page"/>
      </w:r>
    </w:p>
    <w:p w14:paraId="3AD0327B" w14:textId="4199ABCD" w:rsidR="000B68B3" w:rsidRPr="00B70A81" w:rsidRDefault="00BE7088" w:rsidP="000B68B3">
      <w:pPr>
        <w:rPr>
          <w:rFonts w:ascii="Times New Roman" w:hAnsi="Times New Roman" w:cs="Times New Roman"/>
          <w:b/>
          <w:bCs/>
        </w:rPr>
      </w:pPr>
      <w:r w:rsidRPr="00B70A81">
        <w:rPr>
          <w:rFonts w:ascii="Times New Roman" w:hAnsi="Times New Roman" w:cs="Times New Roman"/>
          <w:b/>
          <w:bCs/>
        </w:rPr>
        <w:lastRenderedPageBreak/>
        <w:t xml:space="preserve">Supplementary </w:t>
      </w:r>
      <w:r w:rsidR="00586E22">
        <w:rPr>
          <w:rFonts w:ascii="Times New Roman" w:hAnsi="Times New Roman" w:cs="Times New Roman"/>
          <w:b/>
          <w:bCs/>
        </w:rPr>
        <w:t>M</w:t>
      </w:r>
      <w:r w:rsidRPr="00B70A81">
        <w:rPr>
          <w:rFonts w:ascii="Times New Roman" w:hAnsi="Times New Roman" w:cs="Times New Roman"/>
          <w:b/>
          <w:bCs/>
        </w:rPr>
        <w:t>aterial 2: State</w:t>
      </w:r>
      <w:r w:rsidR="00C56C58" w:rsidRPr="00B70A81">
        <w:rPr>
          <w:rFonts w:ascii="Times New Roman" w:hAnsi="Times New Roman" w:cs="Times New Roman"/>
          <w:b/>
          <w:bCs/>
        </w:rPr>
        <w:t>-</w:t>
      </w:r>
      <w:r w:rsidRPr="00B70A81">
        <w:rPr>
          <w:rFonts w:ascii="Times New Roman" w:hAnsi="Times New Roman" w:cs="Times New Roman"/>
          <w:b/>
          <w:bCs/>
        </w:rPr>
        <w:t>wide Paediatric Sepsis Pathway</w:t>
      </w:r>
    </w:p>
    <w:p w14:paraId="58A36946" w14:textId="0C1540CA" w:rsidR="006454EA" w:rsidRPr="00B70A81" w:rsidRDefault="006454EA" w:rsidP="000B68B3">
      <w:pPr>
        <w:rPr>
          <w:rFonts w:ascii="Times New Roman" w:hAnsi="Times New Roman" w:cs="Times New Roman"/>
          <w:b/>
          <w:bCs/>
        </w:rPr>
      </w:pPr>
      <w:r w:rsidRPr="00B70A81">
        <w:rPr>
          <w:rFonts w:ascii="Times New Roman" w:hAnsi="Times New Roman" w:cs="Times New Roman"/>
          <w:b/>
          <w:bCs/>
          <w:noProof/>
        </w:rPr>
        <w:drawing>
          <wp:inline distT="0" distB="0" distL="0" distR="0" wp14:anchorId="26634141" wp14:editId="731477A2">
            <wp:extent cx="5731510" cy="6103620"/>
            <wp:effectExtent l="0" t="0" r="0" b="5080"/>
            <wp:docPr id="3" name="Picture 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graphical user interface&#10;&#10;Description automatically generated"/>
                    <pic:cNvPicPr/>
                  </pic:nvPicPr>
                  <pic:blipFill>
                    <a:blip r:embed="rId10"/>
                    <a:stretch>
                      <a:fillRect/>
                    </a:stretch>
                  </pic:blipFill>
                  <pic:spPr>
                    <a:xfrm>
                      <a:off x="0" y="0"/>
                      <a:ext cx="5731510" cy="6103620"/>
                    </a:xfrm>
                    <a:prstGeom prst="rect">
                      <a:avLst/>
                    </a:prstGeom>
                  </pic:spPr>
                </pic:pic>
              </a:graphicData>
            </a:graphic>
          </wp:inline>
        </w:drawing>
      </w:r>
    </w:p>
    <w:p w14:paraId="000015B4" w14:textId="5A0ACE02" w:rsidR="006454EA" w:rsidRPr="00B70A81" w:rsidRDefault="006454EA" w:rsidP="000B68B3">
      <w:pPr>
        <w:rPr>
          <w:rFonts w:ascii="Times New Roman" w:hAnsi="Times New Roman" w:cs="Times New Roman"/>
          <w:b/>
          <w:bCs/>
        </w:rPr>
      </w:pPr>
      <w:r w:rsidRPr="00B70A81">
        <w:rPr>
          <w:rFonts w:ascii="Times New Roman" w:hAnsi="Times New Roman" w:cs="Times New Roman"/>
          <w:b/>
          <w:bCs/>
          <w:noProof/>
        </w:rPr>
        <w:lastRenderedPageBreak/>
        <w:drawing>
          <wp:inline distT="0" distB="0" distL="0" distR="0" wp14:anchorId="6B8E04BB" wp14:editId="4D957A52">
            <wp:extent cx="5731510" cy="6028055"/>
            <wp:effectExtent l="0" t="0" r="0" b="4445"/>
            <wp:docPr id="4" name="Picture 4" descr="Graphical user interface, text,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 application&#10;&#10;Description automatically generated with medium confidence"/>
                    <pic:cNvPicPr/>
                  </pic:nvPicPr>
                  <pic:blipFill>
                    <a:blip r:embed="rId11"/>
                    <a:stretch>
                      <a:fillRect/>
                    </a:stretch>
                  </pic:blipFill>
                  <pic:spPr>
                    <a:xfrm>
                      <a:off x="0" y="0"/>
                      <a:ext cx="5731510" cy="6028055"/>
                    </a:xfrm>
                    <a:prstGeom prst="rect">
                      <a:avLst/>
                    </a:prstGeom>
                  </pic:spPr>
                </pic:pic>
              </a:graphicData>
            </a:graphic>
          </wp:inline>
        </w:drawing>
      </w:r>
    </w:p>
    <w:p w14:paraId="69F073F3" w14:textId="77777777" w:rsidR="004610DD" w:rsidRPr="00B70A81" w:rsidRDefault="004610DD" w:rsidP="004610DD">
      <w:pPr>
        <w:rPr>
          <w:rFonts w:ascii="Times New Roman" w:hAnsi="Times New Roman" w:cs="Times New Roman"/>
          <w:b/>
          <w:bCs/>
        </w:rPr>
      </w:pPr>
    </w:p>
    <w:p w14:paraId="025D267E" w14:textId="77777777" w:rsidR="00B8193B" w:rsidRPr="00B70A81" w:rsidRDefault="00B8193B" w:rsidP="004610DD">
      <w:pPr>
        <w:rPr>
          <w:rFonts w:ascii="Times New Roman" w:hAnsi="Times New Roman" w:cs="Times New Roman"/>
          <w:b/>
          <w:bCs/>
        </w:rPr>
      </w:pPr>
    </w:p>
    <w:p w14:paraId="1E6B909C" w14:textId="77777777" w:rsidR="00B8193B" w:rsidRPr="00B70A81" w:rsidRDefault="00B8193B" w:rsidP="004610DD">
      <w:pPr>
        <w:rPr>
          <w:rFonts w:ascii="Times New Roman" w:hAnsi="Times New Roman" w:cs="Times New Roman"/>
          <w:b/>
          <w:bCs/>
        </w:rPr>
      </w:pPr>
    </w:p>
    <w:p w14:paraId="107939FE" w14:textId="77777777" w:rsidR="00B8193B" w:rsidRPr="00B70A81" w:rsidRDefault="00B8193B" w:rsidP="004610DD">
      <w:pPr>
        <w:rPr>
          <w:rFonts w:ascii="Times New Roman" w:hAnsi="Times New Roman" w:cs="Times New Roman"/>
          <w:b/>
          <w:bCs/>
        </w:rPr>
      </w:pPr>
    </w:p>
    <w:p w14:paraId="7DA94E92" w14:textId="77777777" w:rsidR="00B8193B" w:rsidRPr="00B70A81" w:rsidRDefault="00B8193B" w:rsidP="004610DD">
      <w:pPr>
        <w:rPr>
          <w:rFonts w:ascii="Times New Roman" w:hAnsi="Times New Roman" w:cs="Times New Roman"/>
          <w:b/>
          <w:bCs/>
        </w:rPr>
      </w:pPr>
    </w:p>
    <w:p w14:paraId="7CF72AED" w14:textId="77777777" w:rsidR="00B8193B" w:rsidRPr="00B70A81" w:rsidRDefault="00B8193B" w:rsidP="004610DD">
      <w:pPr>
        <w:rPr>
          <w:rFonts w:ascii="Times New Roman" w:hAnsi="Times New Roman" w:cs="Times New Roman"/>
          <w:b/>
          <w:bCs/>
        </w:rPr>
      </w:pPr>
    </w:p>
    <w:p w14:paraId="1A7F8B09" w14:textId="77777777" w:rsidR="00B8193B" w:rsidRPr="00B70A81" w:rsidRDefault="00B8193B" w:rsidP="004610DD">
      <w:pPr>
        <w:rPr>
          <w:rFonts w:ascii="Times New Roman" w:hAnsi="Times New Roman" w:cs="Times New Roman"/>
          <w:b/>
          <w:bCs/>
        </w:rPr>
      </w:pPr>
    </w:p>
    <w:p w14:paraId="319292C7" w14:textId="77777777" w:rsidR="00B8193B" w:rsidRPr="00B70A81" w:rsidRDefault="00B8193B" w:rsidP="004610DD">
      <w:pPr>
        <w:rPr>
          <w:rFonts w:ascii="Times New Roman" w:hAnsi="Times New Roman" w:cs="Times New Roman"/>
          <w:b/>
          <w:bCs/>
        </w:rPr>
      </w:pPr>
    </w:p>
    <w:p w14:paraId="5AA09A12" w14:textId="77777777" w:rsidR="00B8193B" w:rsidRPr="00B70A81" w:rsidRDefault="00B8193B" w:rsidP="004610DD">
      <w:pPr>
        <w:rPr>
          <w:rFonts w:ascii="Times New Roman" w:hAnsi="Times New Roman" w:cs="Times New Roman"/>
          <w:b/>
          <w:bCs/>
        </w:rPr>
      </w:pPr>
    </w:p>
    <w:p w14:paraId="21ADF13F" w14:textId="77777777" w:rsidR="00C714EE" w:rsidRDefault="00C714EE">
      <w:pPr>
        <w:rPr>
          <w:rFonts w:ascii="Times New Roman" w:hAnsi="Times New Roman" w:cs="Times New Roman"/>
          <w:b/>
          <w:bCs/>
        </w:rPr>
      </w:pPr>
      <w:r>
        <w:rPr>
          <w:rFonts w:ascii="Times New Roman" w:hAnsi="Times New Roman" w:cs="Times New Roman"/>
          <w:b/>
          <w:bCs/>
        </w:rPr>
        <w:br w:type="page"/>
      </w:r>
    </w:p>
    <w:p w14:paraId="09DD7D22" w14:textId="79B8F02A" w:rsidR="004610DD" w:rsidRPr="00B70A81" w:rsidRDefault="004610DD" w:rsidP="004610DD">
      <w:pPr>
        <w:rPr>
          <w:rFonts w:ascii="Times New Roman" w:hAnsi="Times New Roman" w:cs="Times New Roman"/>
          <w:b/>
          <w:bCs/>
        </w:rPr>
      </w:pPr>
      <w:r w:rsidRPr="00B70A81">
        <w:rPr>
          <w:rFonts w:ascii="Times New Roman" w:hAnsi="Times New Roman" w:cs="Times New Roman"/>
          <w:b/>
          <w:bCs/>
        </w:rPr>
        <w:lastRenderedPageBreak/>
        <w:t xml:space="preserve">Supplementary </w:t>
      </w:r>
      <w:r w:rsidR="00586E22">
        <w:rPr>
          <w:rFonts w:ascii="Times New Roman" w:hAnsi="Times New Roman" w:cs="Times New Roman"/>
          <w:b/>
          <w:bCs/>
        </w:rPr>
        <w:t>M</w:t>
      </w:r>
      <w:r w:rsidRPr="00B70A81">
        <w:rPr>
          <w:rFonts w:ascii="Times New Roman" w:hAnsi="Times New Roman" w:cs="Times New Roman"/>
          <w:b/>
          <w:bCs/>
        </w:rPr>
        <w:t>aterial 3: Survey material distributed to respondents</w:t>
      </w:r>
    </w:p>
    <w:p w14:paraId="1C3797B7" w14:textId="77777777" w:rsidR="004610DD" w:rsidRPr="00B70A81" w:rsidRDefault="004610DD" w:rsidP="004610DD">
      <w:pPr>
        <w:rPr>
          <w:rFonts w:ascii="Times New Roman" w:hAnsi="Times New Roman" w:cs="Times New Roman"/>
          <w:b/>
        </w:rPr>
      </w:pPr>
      <w:r w:rsidRPr="00B70A81">
        <w:rPr>
          <w:rFonts w:ascii="Times New Roman" w:hAnsi="Times New Roman" w:cs="Times New Roman"/>
          <w:b/>
          <w:bCs/>
        </w:rPr>
        <w:t>Paediatric Sepsis Pathway: Knowledge Translation Survey for clinicians</w:t>
      </w:r>
    </w:p>
    <w:p w14:paraId="1BC40ED1" w14:textId="77777777" w:rsidR="004610DD" w:rsidRPr="00B70A81" w:rsidRDefault="004610DD" w:rsidP="004610DD">
      <w:pPr>
        <w:rPr>
          <w:rFonts w:ascii="Times New Roman" w:hAnsi="Times New Roman" w:cs="Times New Roman"/>
        </w:rPr>
      </w:pPr>
    </w:p>
    <w:p w14:paraId="4B791867" w14:textId="77777777" w:rsidR="004610DD" w:rsidRPr="00B70A81" w:rsidRDefault="004610DD" w:rsidP="004610DD">
      <w:pPr>
        <w:rPr>
          <w:rFonts w:ascii="Times New Roman" w:hAnsi="Times New Roman" w:cs="Times New Roman"/>
          <w:b/>
          <w:u w:val="single"/>
        </w:rPr>
      </w:pPr>
      <w:r w:rsidRPr="00B70A81">
        <w:rPr>
          <w:rFonts w:ascii="Times New Roman" w:hAnsi="Times New Roman" w:cs="Times New Roman"/>
          <w:b/>
          <w:u w:val="single"/>
        </w:rPr>
        <w:t>Introduction:</w:t>
      </w:r>
    </w:p>
    <w:p w14:paraId="7FAA1542" w14:textId="77777777" w:rsidR="004610DD" w:rsidRPr="00B70A81" w:rsidRDefault="004610DD" w:rsidP="004610DD">
      <w:pPr>
        <w:rPr>
          <w:rFonts w:ascii="Times New Roman" w:hAnsi="Times New Roman" w:cs="Times New Roman"/>
        </w:rPr>
      </w:pPr>
      <w:r w:rsidRPr="00B70A81">
        <w:rPr>
          <w:rFonts w:ascii="Times New Roman" w:hAnsi="Times New Roman" w:cs="Times New Roman"/>
        </w:rPr>
        <w:t xml:space="preserve">Paediatric sepsis is one of the leading causes of morbidity and mortality worldwide. Early recognition and management </w:t>
      </w:r>
      <w:proofErr w:type="gramStart"/>
      <w:r w:rsidRPr="00B70A81">
        <w:rPr>
          <w:rFonts w:ascii="Times New Roman" w:hAnsi="Times New Roman" w:cs="Times New Roman"/>
        </w:rPr>
        <w:t>is</w:t>
      </w:r>
      <w:proofErr w:type="gramEnd"/>
      <w:r w:rsidRPr="00B70A81">
        <w:rPr>
          <w:rFonts w:ascii="Times New Roman" w:hAnsi="Times New Roman" w:cs="Times New Roman"/>
        </w:rPr>
        <w:t xml:space="preserve"> key to improving outcomes. </w:t>
      </w:r>
      <w:r w:rsidRPr="00B70A81">
        <w:rPr>
          <w:rFonts w:ascii="Times New Roman" w:hAnsi="Times New Roman" w:cs="Times New Roman"/>
          <w:bCs/>
        </w:rPr>
        <w:t>Your department has adopted the Paediatric Sepsis Pathway designed to supply clinicians with a tool given the pivotal role they play</w:t>
      </w:r>
      <w:r w:rsidRPr="00B70A81">
        <w:rPr>
          <w:rFonts w:ascii="Times New Roman" w:hAnsi="Times New Roman" w:cs="Times New Roman"/>
        </w:rPr>
        <w:t>. The continued adverse outcomes experienced by sepsis highlights the importance to understand the knowledge and factors contributing to recognition, escalation and management of paediatric sepsis to develop new knowledge informing clinical practice.</w:t>
      </w:r>
    </w:p>
    <w:p w14:paraId="3AFE901E" w14:textId="77777777" w:rsidR="004610DD" w:rsidRPr="00B70A81" w:rsidRDefault="004610DD" w:rsidP="004610DD">
      <w:pPr>
        <w:rPr>
          <w:rFonts w:ascii="Times New Roman" w:hAnsi="Times New Roman" w:cs="Times New Roman"/>
          <w:b/>
          <w:u w:val="single"/>
        </w:rPr>
      </w:pPr>
    </w:p>
    <w:p w14:paraId="52EBB493" w14:textId="77777777" w:rsidR="004610DD" w:rsidRPr="00B70A81" w:rsidRDefault="004610DD" w:rsidP="004610DD">
      <w:pPr>
        <w:rPr>
          <w:rFonts w:ascii="Times New Roman" w:hAnsi="Times New Roman" w:cs="Times New Roman"/>
          <w:b/>
          <w:u w:val="single"/>
        </w:rPr>
      </w:pPr>
      <w:r w:rsidRPr="00B70A81">
        <w:rPr>
          <w:rFonts w:ascii="Times New Roman" w:hAnsi="Times New Roman" w:cs="Times New Roman"/>
          <w:b/>
          <w:u w:val="single"/>
        </w:rPr>
        <w:t>Aim</w:t>
      </w:r>
    </w:p>
    <w:p w14:paraId="377B57E6" w14:textId="77777777" w:rsidR="004610DD" w:rsidRPr="00B70A81" w:rsidRDefault="004610DD" w:rsidP="004610DD">
      <w:pPr>
        <w:rPr>
          <w:rFonts w:ascii="Times New Roman" w:hAnsi="Times New Roman" w:cs="Times New Roman"/>
        </w:rPr>
      </w:pPr>
      <w:r w:rsidRPr="00B70A81">
        <w:rPr>
          <w:rFonts w:ascii="Times New Roman" w:hAnsi="Times New Roman" w:cs="Times New Roman"/>
        </w:rPr>
        <w:t xml:space="preserve">Explore and describe the implementation a Paediatric Sepsis Pathway had on clinician’s knowledge, skills and confidence in recognising, escalating and managing paediatric sepsis in the Emergency Department (ED)? </w:t>
      </w:r>
    </w:p>
    <w:p w14:paraId="11E7ECFF" w14:textId="77777777" w:rsidR="004610DD" w:rsidRPr="00B70A81" w:rsidRDefault="004610DD" w:rsidP="004610DD">
      <w:pPr>
        <w:rPr>
          <w:rFonts w:ascii="Times New Roman" w:hAnsi="Times New Roman" w:cs="Times New Roman"/>
          <w:b/>
          <w:u w:val="single"/>
        </w:rPr>
      </w:pPr>
    </w:p>
    <w:p w14:paraId="097BAF55" w14:textId="77777777" w:rsidR="004610DD" w:rsidRPr="00B70A81" w:rsidRDefault="004610DD" w:rsidP="004610DD">
      <w:pPr>
        <w:rPr>
          <w:rFonts w:ascii="Times New Roman" w:hAnsi="Times New Roman" w:cs="Times New Roman"/>
          <w:b/>
          <w:u w:val="single"/>
        </w:rPr>
      </w:pPr>
      <w:r w:rsidRPr="00B70A81">
        <w:rPr>
          <w:rFonts w:ascii="Times New Roman" w:hAnsi="Times New Roman" w:cs="Times New Roman"/>
          <w:b/>
          <w:u w:val="single"/>
        </w:rPr>
        <w:t>Secondary Aim</w:t>
      </w:r>
    </w:p>
    <w:p w14:paraId="6902084C" w14:textId="77777777" w:rsidR="004610DD" w:rsidRPr="00B70A81" w:rsidRDefault="004610DD" w:rsidP="004610DD">
      <w:pPr>
        <w:rPr>
          <w:rFonts w:ascii="Times New Roman" w:hAnsi="Times New Roman" w:cs="Times New Roman"/>
        </w:rPr>
      </w:pPr>
      <w:r w:rsidRPr="00B70A81">
        <w:rPr>
          <w:rFonts w:ascii="Times New Roman" w:hAnsi="Times New Roman" w:cs="Times New Roman"/>
        </w:rPr>
        <w:t>Explore organisational factors that affect differences between clinicians’ knowledge, skills and confidence influencing the implementation of a Paediatric Sepsis Pathway and how these translate into maintenance.</w:t>
      </w:r>
    </w:p>
    <w:p w14:paraId="0E054333" w14:textId="77777777" w:rsidR="004610DD" w:rsidRPr="00B70A81" w:rsidRDefault="004610DD" w:rsidP="004610DD">
      <w:pPr>
        <w:rPr>
          <w:rFonts w:ascii="Times New Roman" w:hAnsi="Times New Roman" w:cs="Times New Roman"/>
          <w:b/>
          <w:u w:val="single"/>
        </w:rPr>
      </w:pPr>
    </w:p>
    <w:p w14:paraId="7AEFAB1B" w14:textId="77777777" w:rsidR="004610DD" w:rsidRPr="00B70A81" w:rsidRDefault="004610DD" w:rsidP="004610DD">
      <w:pPr>
        <w:rPr>
          <w:rFonts w:ascii="Times New Roman" w:hAnsi="Times New Roman" w:cs="Times New Roman"/>
        </w:rPr>
      </w:pPr>
      <w:r w:rsidRPr="00B70A81">
        <w:rPr>
          <w:rFonts w:ascii="Times New Roman" w:hAnsi="Times New Roman" w:cs="Times New Roman"/>
          <w:b/>
          <w:u w:val="single"/>
        </w:rPr>
        <w:t>Your role:</w:t>
      </w:r>
    </w:p>
    <w:p w14:paraId="578411C2" w14:textId="77777777" w:rsidR="004610DD" w:rsidRPr="00B70A81" w:rsidRDefault="004610DD" w:rsidP="004610DD">
      <w:pPr>
        <w:rPr>
          <w:rFonts w:ascii="Times New Roman" w:hAnsi="Times New Roman" w:cs="Times New Roman"/>
        </w:rPr>
      </w:pPr>
      <w:r w:rsidRPr="00B70A81">
        <w:rPr>
          <w:rFonts w:ascii="Times New Roman" w:hAnsi="Times New Roman" w:cs="Times New Roman"/>
        </w:rPr>
        <w:t xml:space="preserve">This survey will ask you questions pertaining to your knowledge, skills and confidence around recognising, escalating and managing paediatric patients with sepsis in your department. </w:t>
      </w:r>
      <w:r w:rsidRPr="00B70A81">
        <w:rPr>
          <w:rFonts w:ascii="Times New Roman" w:hAnsi="Times New Roman" w:cs="Times New Roman"/>
          <w:bCs/>
        </w:rPr>
        <w:t>Information obtained in this survey is confidential, should take no longer than 15 minutes to complete</w:t>
      </w:r>
      <w:r w:rsidRPr="00B70A81">
        <w:rPr>
          <w:rFonts w:ascii="Times New Roman" w:hAnsi="Times New Roman" w:cs="Times New Roman"/>
        </w:rPr>
        <w:t xml:space="preserve"> </w:t>
      </w:r>
      <w:r w:rsidRPr="00B70A81">
        <w:rPr>
          <w:rFonts w:ascii="Times New Roman" w:hAnsi="Times New Roman" w:cs="Times New Roman"/>
          <w:bCs/>
        </w:rPr>
        <w:t>and you will not be identified</w:t>
      </w:r>
      <w:r w:rsidRPr="00B70A81">
        <w:rPr>
          <w:rFonts w:ascii="Times New Roman" w:hAnsi="Times New Roman" w:cs="Times New Roman"/>
        </w:rPr>
        <w:t>. Information collected will be analysed and used for evaluation. Your participation is voluntary and your decision to participate will not affect your current or future relationship with the organisation. If you do agree to participate you may withdraw from the study at any stage prior to submission.</w:t>
      </w:r>
    </w:p>
    <w:p w14:paraId="00AA2F80" w14:textId="77777777" w:rsidR="004610DD" w:rsidRPr="00B70A81" w:rsidRDefault="004610DD" w:rsidP="004610DD">
      <w:pPr>
        <w:rPr>
          <w:rFonts w:ascii="Times New Roman" w:hAnsi="Times New Roman" w:cs="Times New Roman"/>
          <w:b/>
          <w:bCs/>
        </w:rPr>
      </w:pPr>
    </w:p>
    <w:p w14:paraId="1BECE3D2" w14:textId="77777777" w:rsidR="004610DD" w:rsidRPr="00B70A81" w:rsidRDefault="004610DD" w:rsidP="004610DD">
      <w:pPr>
        <w:rPr>
          <w:rFonts w:ascii="Times New Roman" w:hAnsi="Times New Roman" w:cs="Times New Roman"/>
          <w:b/>
          <w:bCs/>
        </w:rPr>
      </w:pPr>
      <w:r w:rsidRPr="00B70A81">
        <w:rPr>
          <w:rFonts w:ascii="Times New Roman" w:hAnsi="Times New Roman" w:cs="Times New Roman"/>
          <w:b/>
          <w:bCs/>
        </w:rPr>
        <w:t>HREC/18/QRCH/167</w:t>
      </w:r>
    </w:p>
    <w:p w14:paraId="69ECAA1B" w14:textId="77777777" w:rsidR="004610DD" w:rsidRPr="00B70A81" w:rsidRDefault="004610DD" w:rsidP="004610DD">
      <w:pPr>
        <w:rPr>
          <w:rFonts w:ascii="Times New Roman" w:hAnsi="Times New Roman" w:cs="Times New Roman"/>
        </w:rPr>
      </w:pPr>
      <w:r w:rsidRPr="00B70A81">
        <w:rPr>
          <w:rFonts w:ascii="Times New Roman" w:hAnsi="Times New Roman" w:cs="Times New Roman"/>
        </w:rPr>
        <w:t xml:space="preserve">Any questions, queries or concerns please contact the Primary Investigator: </w:t>
      </w:r>
    </w:p>
    <w:p w14:paraId="3746C9B4" w14:textId="77777777" w:rsidR="004610DD" w:rsidRPr="00B70A81" w:rsidRDefault="004610DD" w:rsidP="004610DD">
      <w:pPr>
        <w:rPr>
          <w:rFonts w:ascii="Times New Roman" w:hAnsi="Times New Roman" w:cs="Times New Roman"/>
        </w:rPr>
      </w:pPr>
      <w:r w:rsidRPr="00B70A81">
        <w:rPr>
          <w:rFonts w:ascii="Times New Roman" w:hAnsi="Times New Roman" w:cs="Times New Roman"/>
        </w:rPr>
        <w:t xml:space="preserve">Amanda Harley: </w:t>
      </w:r>
      <w:hyperlink r:id="rId12" w:history="1">
        <w:r w:rsidRPr="00B70A81">
          <w:rPr>
            <w:rStyle w:val="Hyperlink"/>
            <w:rFonts w:ascii="Times New Roman" w:hAnsi="Times New Roman" w:cs="Times New Roman"/>
          </w:rPr>
          <w:t>amanda.harley@health.qld.gov.au</w:t>
        </w:r>
      </w:hyperlink>
    </w:p>
    <w:p w14:paraId="31B4D229" w14:textId="77777777" w:rsidR="004610DD" w:rsidRPr="00B70A81" w:rsidRDefault="004610DD" w:rsidP="004610DD">
      <w:pPr>
        <w:rPr>
          <w:rFonts w:ascii="Times New Roman" w:hAnsi="Times New Roman" w:cs="Times New Roman"/>
          <w:b/>
          <w:u w:val="single"/>
        </w:rPr>
      </w:pPr>
    </w:p>
    <w:p w14:paraId="00EF4B96" w14:textId="77777777" w:rsidR="004610DD" w:rsidRPr="00B70A81" w:rsidRDefault="004610DD" w:rsidP="004610DD">
      <w:pPr>
        <w:rPr>
          <w:rFonts w:ascii="Times New Roman" w:hAnsi="Times New Roman" w:cs="Times New Roman"/>
          <w:b/>
          <w:bCs/>
          <w:u w:val="single"/>
        </w:rPr>
      </w:pPr>
      <w:r w:rsidRPr="00B70A81">
        <w:rPr>
          <w:rFonts w:ascii="Times New Roman" w:hAnsi="Times New Roman" w:cs="Times New Roman"/>
          <w:b/>
          <w:u w:val="single"/>
        </w:rPr>
        <w:t xml:space="preserve">Inclusion criteria: </w:t>
      </w:r>
      <w:r w:rsidRPr="00B70A81">
        <w:rPr>
          <w:rFonts w:ascii="Times New Roman" w:hAnsi="Times New Roman" w:cs="Times New Roman"/>
        </w:rPr>
        <w:t xml:space="preserve">ED nurses and doctors who have worked within their current ED caring for paediatrics for a </w:t>
      </w:r>
      <w:r w:rsidRPr="00B70A81">
        <w:rPr>
          <w:rFonts w:ascii="Times New Roman" w:hAnsi="Times New Roman" w:cs="Times New Roman"/>
          <w:bCs/>
        </w:rPr>
        <w:t>minimum period of six months.</w:t>
      </w:r>
    </w:p>
    <w:p w14:paraId="7733610D" w14:textId="77777777" w:rsidR="004610DD" w:rsidRPr="00B70A81" w:rsidRDefault="004610DD" w:rsidP="004610DD">
      <w:pPr>
        <w:rPr>
          <w:rFonts w:ascii="Times New Roman" w:hAnsi="Times New Roman" w:cs="Times New Roman"/>
          <w:b/>
          <w:u w:val="single"/>
        </w:rPr>
      </w:pPr>
    </w:p>
    <w:p w14:paraId="091F2C55" w14:textId="77777777" w:rsidR="004610DD" w:rsidRPr="00B70A81" w:rsidRDefault="004610DD" w:rsidP="004610DD">
      <w:pPr>
        <w:rPr>
          <w:rFonts w:ascii="Times New Roman" w:hAnsi="Times New Roman" w:cs="Times New Roman"/>
          <w:u w:val="single"/>
        </w:rPr>
      </w:pPr>
      <w:r w:rsidRPr="00B70A81">
        <w:rPr>
          <w:rFonts w:ascii="Times New Roman" w:hAnsi="Times New Roman" w:cs="Times New Roman"/>
          <w:u w:val="single"/>
        </w:rPr>
        <w:t xml:space="preserve">Please confirm that you have read the above information and are happy to complete the survey:   </w:t>
      </w:r>
    </w:p>
    <w:tbl>
      <w:tblPr>
        <w:tblStyle w:val="TableGrid"/>
        <w:tblW w:w="4135" w:type="pct"/>
        <w:tblInd w:w="15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5"/>
        <w:gridCol w:w="2575"/>
        <w:gridCol w:w="3395"/>
      </w:tblGrid>
      <w:tr w:rsidR="004610DD" w:rsidRPr="00B70A81" w14:paraId="6AF6C179" w14:textId="77777777" w:rsidTr="00275087">
        <w:trPr>
          <w:trHeight w:val="317"/>
        </w:trPr>
        <w:tc>
          <w:tcPr>
            <w:tcW w:w="1001" w:type="pct"/>
            <w:shd w:val="clear" w:color="auto" w:fill="F2F2F2" w:themeFill="background1" w:themeFillShade="F2"/>
          </w:tcPr>
          <w:p w14:paraId="0BF47A98" w14:textId="77777777" w:rsidR="004610DD" w:rsidRPr="00B70A81" w:rsidRDefault="004610DD" w:rsidP="00275087">
            <w:pPr>
              <w:pStyle w:val="ListParagraph"/>
              <w:numPr>
                <w:ilvl w:val="0"/>
                <w:numId w:val="23"/>
              </w:numPr>
              <w:contextualSpacing w:val="0"/>
              <w:rPr>
                <w:bCs/>
                <w:sz w:val="22"/>
                <w:szCs w:val="22"/>
              </w:rPr>
            </w:pPr>
            <w:r w:rsidRPr="00B70A81">
              <w:rPr>
                <w:bCs/>
                <w:sz w:val="22"/>
                <w:szCs w:val="22"/>
              </w:rPr>
              <w:lastRenderedPageBreak/>
              <w:t>Yes</w:t>
            </w:r>
          </w:p>
          <w:p w14:paraId="3D0FD829" w14:textId="77777777" w:rsidR="004610DD" w:rsidRPr="00B70A81" w:rsidRDefault="004610DD" w:rsidP="00275087">
            <w:pPr>
              <w:pStyle w:val="ListParagraph"/>
              <w:ind w:left="360"/>
              <w:contextualSpacing w:val="0"/>
              <w:rPr>
                <w:bCs/>
                <w:sz w:val="22"/>
                <w:szCs w:val="22"/>
              </w:rPr>
            </w:pPr>
          </w:p>
        </w:tc>
        <w:tc>
          <w:tcPr>
            <w:tcW w:w="1725" w:type="pct"/>
            <w:shd w:val="clear" w:color="auto" w:fill="F2F2F2" w:themeFill="background1" w:themeFillShade="F2"/>
          </w:tcPr>
          <w:p w14:paraId="23E4668D" w14:textId="77777777" w:rsidR="004610DD" w:rsidRPr="00B70A81" w:rsidRDefault="004610DD" w:rsidP="00275087">
            <w:pPr>
              <w:pStyle w:val="ListParagraph"/>
              <w:numPr>
                <w:ilvl w:val="0"/>
                <w:numId w:val="23"/>
              </w:numPr>
              <w:contextualSpacing w:val="0"/>
              <w:rPr>
                <w:bCs/>
                <w:sz w:val="22"/>
                <w:szCs w:val="22"/>
              </w:rPr>
            </w:pPr>
            <w:r w:rsidRPr="00B70A81">
              <w:rPr>
                <w:bCs/>
                <w:sz w:val="22"/>
                <w:szCs w:val="22"/>
              </w:rPr>
              <w:t>No</w:t>
            </w:r>
          </w:p>
        </w:tc>
        <w:tc>
          <w:tcPr>
            <w:tcW w:w="2274" w:type="pct"/>
            <w:shd w:val="clear" w:color="auto" w:fill="F2F2F2" w:themeFill="background1" w:themeFillShade="F2"/>
          </w:tcPr>
          <w:p w14:paraId="0C3EF7E8" w14:textId="77777777" w:rsidR="004610DD" w:rsidRPr="00B70A81" w:rsidRDefault="004610DD" w:rsidP="00275087">
            <w:pPr>
              <w:pStyle w:val="ListParagraph"/>
              <w:ind w:left="360"/>
              <w:contextualSpacing w:val="0"/>
              <w:rPr>
                <w:bCs/>
                <w:sz w:val="22"/>
                <w:szCs w:val="22"/>
              </w:rPr>
            </w:pPr>
          </w:p>
          <w:p w14:paraId="66B93A19" w14:textId="77777777" w:rsidR="004610DD" w:rsidRPr="00B70A81" w:rsidRDefault="004610DD" w:rsidP="00275087">
            <w:pPr>
              <w:pStyle w:val="ListParagraph"/>
              <w:ind w:left="360"/>
              <w:contextualSpacing w:val="0"/>
              <w:rPr>
                <w:bCs/>
                <w:sz w:val="22"/>
                <w:szCs w:val="22"/>
              </w:rPr>
            </w:pPr>
          </w:p>
        </w:tc>
      </w:tr>
    </w:tbl>
    <w:p w14:paraId="17692A7B" w14:textId="77777777" w:rsidR="004610DD" w:rsidRPr="00B70A81" w:rsidRDefault="004610DD" w:rsidP="004610DD">
      <w:pPr>
        <w:rPr>
          <w:rFonts w:ascii="Times New Roman" w:hAnsi="Times New Roman" w:cs="Times New Roman"/>
          <w:u w:val="single"/>
        </w:rPr>
      </w:pPr>
      <w:r w:rsidRPr="00B70A81">
        <w:rPr>
          <w:rFonts w:ascii="Times New Roman" w:hAnsi="Times New Roman" w:cs="Times New Roman"/>
          <w:u w:val="single"/>
        </w:rPr>
        <w:t>Date and time of Survey Commencement:        ______________________________</w:t>
      </w:r>
    </w:p>
    <w:p w14:paraId="388F7D56" w14:textId="77777777" w:rsidR="004610DD" w:rsidRPr="00B70A81" w:rsidRDefault="004610DD" w:rsidP="004610DD">
      <w:pPr>
        <w:rPr>
          <w:rFonts w:ascii="Times New Roman" w:hAnsi="Times New Roman" w:cs="Times New Roman"/>
          <w:u w:val="single"/>
        </w:rPr>
      </w:pPr>
      <w:r w:rsidRPr="00B70A81">
        <w:rPr>
          <w:rFonts w:ascii="Times New Roman" w:hAnsi="Times New Roman" w:cs="Times New Roman"/>
          <w:u w:val="single"/>
        </w:rPr>
        <w:tab/>
      </w:r>
      <w:r w:rsidRPr="00B70A81">
        <w:rPr>
          <w:rFonts w:ascii="Times New Roman" w:hAnsi="Times New Roman" w:cs="Times New Roman"/>
          <w:u w:val="single"/>
        </w:rPr>
        <w:tab/>
      </w:r>
      <w:r w:rsidRPr="00B70A81">
        <w:rPr>
          <w:rFonts w:ascii="Times New Roman" w:hAnsi="Times New Roman" w:cs="Times New Roman"/>
          <w:u w:val="single"/>
        </w:rPr>
        <w:tab/>
      </w:r>
      <w:r w:rsidRPr="00B70A81">
        <w:rPr>
          <w:rFonts w:ascii="Times New Roman" w:hAnsi="Times New Roman" w:cs="Times New Roman"/>
          <w:u w:val="single"/>
        </w:rPr>
        <w:tab/>
      </w:r>
      <w:r w:rsidRPr="00B70A81">
        <w:rPr>
          <w:rFonts w:ascii="Times New Roman" w:hAnsi="Times New Roman" w:cs="Times New Roman"/>
          <w:u w:val="single"/>
        </w:rPr>
        <w:tab/>
      </w:r>
      <w:r w:rsidRPr="00B70A81">
        <w:rPr>
          <w:rFonts w:ascii="Times New Roman" w:hAnsi="Times New Roman" w:cs="Times New Roman"/>
          <w:u w:val="single"/>
        </w:rPr>
        <w:tab/>
      </w:r>
      <w:r w:rsidRPr="00B70A81">
        <w:rPr>
          <w:rFonts w:ascii="Times New Roman" w:hAnsi="Times New Roman" w:cs="Times New Roman"/>
          <w:u w:val="single"/>
        </w:rPr>
        <w:tab/>
      </w:r>
      <w:r w:rsidRPr="00B70A81">
        <w:rPr>
          <w:rFonts w:ascii="Times New Roman" w:hAnsi="Times New Roman" w:cs="Times New Roman"/>
          <w:u w:val="single"/>
        </w:rPr>
        <w:tab/>
        <w:t>(DD-MM-YYYY HH:MM)</w:t>
      </w:r>
    </w:p>
    <w:p w14:paraId="73C81F1C" w14:textId="77777777" w:rsidR="004610DD" w:rsidRPr="00B70A81" w:rsidRDefault="004610DD" w:rsidP="004610DD">
      <w:pPr>
        <w:rPr>
          <w:rFonts w:ascii="Times New Roman" w:hAnsi="Times New Roman" w:cs="Times New Roman"/>
          <w:u w:val="single"/>
        </w:rPr>
      </w:pPr>
      <w:r w:rsidRPr="00B70A81">
        <w:rPr>
          <w:rFonts w:ascii="Times New Roman" w:hAnsi="Times New Roman" w:cs="Times New Roman"/>
          <w:u w:val="single"/>
        </w:rPr>
        <w:t>(Optional) Please confirm your Email Address:</w:t>
      </w:r>
    </w:p>
    <w:p w14:paraId="5F5E7154" w14:textId="77777777" w:rsidR="004610DD" w:rsidRPr="00B70A81" w:rsidRDefault="004610DD" w:rsidP="004610DD">
      <w:pPr>
        <w:rPr>
          <w:rFonts w:ascii="Times New Roman" w:hAnsi="Times New Roman" w:cs="Times New Roman"/>
          <w:u w:val="single"/>
        </w:rPr>
      </w:pPr>
      <w:r w:rsidRPr="00B70A81">
        <w:rPr>
          <w:rFonts w:ascii="Times New Roman" w:hAnsi="Times New Roman" w:cs="Times New Roman"/>
          <w:u w:val="single"/>
        </w:rPr>
        <w:tab/>
      </w:r>
      <w:r w:rsidRPr="00B70A81">
        <w:rPr>
          <w:rFonts w:ascii="Times New Roman" w:hAnsi="Times New Roman" w:cs="Times New Roman"/>
          <w:u w:val="single"/>
        </w:rPr>
        <w:tab/>
      </w:r>
      <w:r w:rsidRPr="00B70A81">
        <w:rPr>
          <w:rFonts w:ascii="Times New Roman" w:hAnsi="Times New Roman" w:cs="Times New Roman"/>
          <w:u w:val="single"/>
        </w:rPr>
        <w:tab/>
      </w:r>
      <w:r w:rsidRPr="00B70A81">
        <w:rPr>
          <w:rFonts w:ascii="Times New Roman" w:hAnsi="Times New Roman" w:cs="Times New Roman"/>
          <w:u w:val="single"/>
        </w:rPr>
        <w:tab/>
      </w:r>
      <w:r w:rsidRPr="00B70A81">
        <w:rPr>
          <w:rFonts w:ascii="Times New Roman" w:hAnsi="Times New Roman" w:cs="Times New Roman"/>
          <w:u w:val="single"/>
        </w:rPr>
        <w:tab/>
      </w:r>
      <w:r w:rsidRPr="00B70A81">
        <w:rPr>
          <w:rFonts w:ascii="Times New Roman" w:hAnsi="Times New Roman" w:cs="Times New Roman"/>
          <w:u w:val="single"/>
        </w:rPr>
        <w:tab/>
        <w:t>__________________________________</w:t>
      </w:r>
    </w:p>
    <w:p w14:paraId="452E7C9B" w14:textId="77777777" w:rsidR="004610DD" w:rsidRPr="00B70A81" w:rsidRDefault="004610DD" w:rsidP="004610DD">
      <w:pPr>
        <w:rPr>
          <w:rFonts w:ascii="Times New Roman" w:hAnsi="Times New Roman" w:cs="Times New Roman"/>
          <w:u w:val="single"/>
        </w:rPr>
      </w:pPr>
      <w:r w:rsidRPr="00B70A81">
        <w:rPr>
          <w:rFonts w:ascii="Times New Roman" w:hAnsi="Times New Roman" w:cs="Times New Roman"/>
          <w:u w:val="single"/>
        </w:rPr>
        <w:t>This email address will be used to send you a repeat survey in six months.</w:t>
      </w:r>
    </w:p>
    <w:p w14:paraId="236F1F07" w14:textId="77777777" w:rsidR="004610DD" w:rsidRPr="00B70A81" w:rsidRDefault="004610DD" w:rsidP="004610DD">
      <w:pPr>
        <w:rPr>
          <w:rFonts w:ascii="Times New Roman" w:hAnsi="Times New Roman" w:cs="Times New Roman"/>
          <w:b/>
          <w:u w:val="single"/>
        </w:rPr>
      </w:pPr>
    </w:p>
    <w:p w14:paraId="7906056A" w14:textId="77777777" w:rsidR="004610DD" w:rsidRPr="00B70A81" w:rsidRDefault="004610DD" w:rsidP="004610DD">
      <w:pPr>
        <w:rPr>
          <w:rFonts w:ascii="Times New Roman" w:hAnsi="Times New Roman" w:cs="Times New Roman"/>
          <w:b/>
          <w:u w:val="single"/>
        </w:rPr>
      </w:pPr>
      <w:r w:rsidRPr="00B70A81">
        <w:rPr>
          <w:rFonts w:ascii="Times New Roman" w:hAnsi="Times New Roman" w:cs="Times New Roman"/>
          <w:b/>
          <w:u w:val="single"/>
        </w:rPr>
        <w:t>Demographics</w:t>
      </w:r>
    </w:p>
    <w:p w14:paraId="770AA459" w14:textId="77777777" w:rsidR="004610DD" w:rsidRPr="00B70A81" w:rsidRDefault="004610DD" w:rsidP="004610DD">
      <w:pPr>
        <w:rPr>
          <w:rFonts w:ascii="Times New Roman" w:hAnsi="Times New Roman" w:cs="Times New Roman"/>
          <w:b/>
        </w:rPr>
      </w:pPr>
    </w:p>
    <w:p w14:paraId="6E4FD973" w14:textId="77777777" w:rsidR="004610DD" w:rsidRPr="00B70A81" w:rsidRDefault="004610DD" w:rsidP="004610DD">
      <w:pPr>
        <w:rPr>
          <w:rFonts w:ascii="Times New Roman" w:hAnsi="Times New Roman" w:cs="Times New Roman"/>
          <w:b/>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05"/>
        <w:gridCol w:w="339"/>
        <w:gridCol w:w="2139"/>
        <w:gridCol w:w="2269"/>
        <w:gridCol w:w="2074"/>
      </w:tblGrid>
      <w:tr w:rsidR="004610DD" w:rsidRPr="00B70A81" w14:paraId="3B61DA09" w14:textId="77777777" w:rsidTr="00275087">
        <w:trPr>
          <w:trHeight w:val="241"/>
        </w:trPr>
        <w:tc>
          <w:tcPr>
            <w:tcW w:w="1221" w:type="pct"/>
          </w:tcPr>
          <w:p w14:paraId="0855F902" w14:textId="77777777" w:rsidR="004610DD" w:rsidRPr="00B70A81" w:rsidRDefault="004610DD" w:rsidP="00275087">
            <w:pPr>
              <w:rPr>
                <w:b/>
                <w:sz w:val="22"/>
                <w:szCs w:val="22"/>
              </w:rPr>
            </w:pPr>
            <w:r w:rsidRPr="00B70A81">
              <w:rPr>
                <w:b/>
                <w:sz w:val="22"/>
                <w:szCs w:val="22"/>
              </w:rPr>
              <w:t>1.</w:t>
            </w:r>
            <w:bookmarkStart w:id="0" w:name="_Hlk14876274"/>
            <w:r w:rsidRPr="00B70A81">
              <w:rPr>
                <w:b/>
                <w:sz w:val="22"/>
                <w:szCs w:val="22"/>
              </w:rPr>
              <w:t xml:space="preserve"> Which Hospital do you predominantly work at?</w:t>
            </w:r>
            <w:bookmarkEnd w:id="0"/>
          </w:p>
          <w:p w14:paraId="653E6850" w14:textId="77777777" w:rsidR="004610DD" w:rsidRPr="00B70A81" w:rsidRDefault="004610DD" w:rsidP="00275087">
            <w:pPr>
              <w:rPr>
                <w:sz w:val="22"/>
                <w:szCs w:val="22"/>
              </w:rPr>
            </w:pPr>
          </w:p>
          <w:p w14:paraId="2634B3CF" w14:textId="77777777" w:rsidR="004610DD" w:rsidRPr="00B70A81" w:rsidRDefault="004610DD" w:rsidP="00275087">
            <w:pPr>
              <w:rPr>
                <w:sz w:val="22"/>
                <w:szCs w:val="22"/>
              </w:rPr>
            </w:pPr>
          </w:p>
          <w:p w14:paraId="4EE2D182" w14:textId="77777777" w:rsidR="004610DD" w:rsidRPr="00B70A81" w:rsidRDefault="004610DD" w:rsidP="00275087">
            <w:pPr>
              <w:rPr>
                <w:sz w:val="22"/>
                <w:szCs w:val="22"/>
              </w:rPr>
            </w:pPr>
          </w:p>
          <w:p w14:paraId="6E8C42BD" w14:textId="77777777" w:rsidR="004610DD" w:rsidRPr="00B70A81" w:rsidRDefault="004610DD" w:rsidP="00275087">
            <w:pPr>
              <w:rPr>
                <w:b/>
                <w:sz w:val="22"/>
                <w:szCs w:val="22"/>
              </w:rPr>
            </w:pPr>
          </w:p>
          <w:p w14:paraId="15E936B0" w14:textId="77777777" w:rsidR="004610DD" w:rsidRPr="00B70A81" w:rsidRDefault="004610DD" w:rsidP="00275087">
            <w:pPr>
              <w:rPr>
                <w:sz w:val="22"/>
                <w:szCs w:val="22"/>
              </w:rPr>
            </w:pPr>
          </w:p>
          <w:p w14:paraId="2EE3B250" w14:textId="77777777" w:rsidR="004610DD" w:rsidRPr="00B70A81" w:rsidRDefault="004610DD" w:rsidP="00275087">
            <w:pPr>
              <w:rPr>
                <w:sz w:val="22"/>
                <w:szCs w:val="22"/>
              </w:rPr>
            </w:pPr>
          </w:p>
          <w:p w14:paraId="703C7FA0" w14:textId="77777777" w:rsidR="004610DD" w:rsidRPr="00B70A81" w:rsidRDefault="004610DD" w:rsidP="00275087">
            <w:pPr>
              <w:rPr>
                <w:sz w:val="22"/>
                <w:szCs w:val="22"/>
              </w:rPr>
            </w:pPr>
          </w:p>
          <w:p w14:paraId="5BF911C9" w14:textId="77777777" w:rsidR="004610DD" w:rsidRPr="00B70A81" w:rsidRDefault="004610DD" w:rsidP="00275087">
            <w:pPr>
              <w:rPr>
                <w:sz w:val="22"/>
                <w:szCs w:val="22"/>
              </w:rPr>
            </w:pPr>
          </w:p>
        </w:tc>
        <w:tc>
          <w:tcPr>
            <w:tcW w:w="1373" w:type="pct"/>
            <w:gridSpan w:val="2"/>
          </w:tcPr>
          <w:p w14:paraId="7D2C452D" w14:textId="77777777" w:rsidR="004610DD" w:rsidRPr="00B70A81" w:rsidRDefault="004610DD" w:rsidP="00275087">
            <w:pPr>
              <w:pStyle w:val="ListParagraph"/>
              <w:numPr>
                <w:ilvl w:val="0"/>
                <w:numId w:val="23"/>
              </w:numPr>
              <w:contextualSpacing w:val="0"/>
              <w:rPr>
                <w:sz w:val="22"/>
                <w:szCs w:val="22"/>
              </w:rPr>
            </w:pPr>
            <w:r w:rsidRPr="00B70A81">
              <w:rPr>
                <w:bCs/>
                <w:sz w:val="22"/>
                <w:szCs w:val="22"/>
              </w:rPr>
              <w:t>1</w:t>
            </w:r>
          </w:p>
          <w:p w14:paraId="2666C48A" w14:textId="77777777" w:rsidR="004610DD" w:rsidRPr="00B70A81" w:rsidRDefault="004610DD" w:rsidP="00275087">
            <w:pPr>
              <w:pStyle w:val="ListParagraph"/>
              <w:numPr>
                <w:ilvl w:val="0"/>
                <w:numId w:val="23"/>
              </w:numPr>
              <w:contextualSpacing w:val="0"/>
              <w:rPr>
                <w:sz w:val="22"/>
                <w:szCs w:val="22"/>
              </w:rPr>
            </w:pPr>
            <w:r w:rsidRPr="00B70A81">
              <w:rPr>
                <w:sz w:val="22"/>
                <w:szCs w:val="22"/>
              </w:rPr>
              <w:t>2</w:t>
            </w:r>
          </w:p>
          <w:p w14:paraId="4F8E98E8" w14:textId="77777777" w:rsidR="004610DD" w:rsidRPr="00B70A81" w:rsidRDefault="004610DD" w:rsidP="00275087">
            <w:pPr>
              <w:pStyle w:val="ListParagraph"/>
              <w:numPr>
                <w:ilvl w:val="0"/>
                <w:numId w:val="23"/>
              </w:numPr>
              <w:contextualSpacing w:val="0"/>
              <w:rPr>
                <w:sz w:val="22"/>
                <w:szCs w:val="22"/>
              </w:rPr>
            </w:pPr>
            <w:r w:rsidRPr="00B70A81">
              <w:rPr>
                <w:sz w:val="22"/>
                <w:szCs w:val="22"/>
              </w:rPr>
              <w:t>3</w:t>
            </w:r>
          </w:p>
          <w:p w14:paraId="2C8CCDA8" w14:textId="77777777" w:rsidR="004610DD" w:rsidRPr="00B70A81" w:rsidRDefault="004610DD" w:rsidP="00275087">
            <w:pPr>
              <w:pStyle w:val="ListParagraph"/>
              <w:numPr>
                <w:ilvl w:val="0"/>
                <w:numId w:val="23"/>
              </w:numPr>
              <w:contextualSpacing w:val="0"/>
              <w:rPr>
                <w:sz w:val="22"/>
                <w:szCs w:val="22"/>
              </w:rPr>
            </w:pPr>
            <w:r w:rsidRPr="00B70A81">
              <w:rPr>
                <w:sz w:val="22"/>
                <w:szCs w:val="22"/>
              </w:rPr>
              <w:t>4</w:t>
            </w:r>
          </w:p>
          <w:p w14:paraId="30BA638C" w14:textId="77777777" w:rsidR="004610DD" w:rsidRPr="00B70A81" w:rsidRDefault="004610DD" w:rsidP="00275087">
            <w:pPr>
              <w:pStyle w:val="ListParagraph"/>
              <w:numPr>
                <w:ilvl w:val="0"/>
                <w:numId w:val="23"/>
              </w:numPr>
              <w:contextualSpacing w:val="0"/>
              <w:rPr>
                <w:sz w:val="22"/>
                <w:szCs w:val="22"/>
              </w:rPr>
            </w:pPr>
            <w:r w:rsidRPr="00B70A81">
              <w:rPr>
                <w:sz w:val="22"/>
                <w:szCs w:val="22"/>
              </w:rPr>
              <w:t>5</w:t>
            </w:r>
          </w:p>
          <w:p w14:paraId="7989D091" w14:textId="77777777" w:rsidR="004610DD" w:rsidRPr="00B70A81" w:rsidRDefault="004610DD" w:rsidP="00275087">
            <w:pPr>
              <w:pStyle w:val="ListParagraph"/>
              <w:numPr>
                <w:ilvl w:val="0"/>
                <w:numId w:val="23"/>
              </w:numPr>
              <w:contextualSpacing w:val="0"/>
              <w:rPr>
                <w:sz w:val="22"/>
                <w:szCs w:val="22"/>
              </w:rPr>
            </w:pPr>
            <w:r w:rsidRPr="00B70A81">
              <w:rPr>
                <w:sz w:val="22"/>
                <w:szCs w:val="22"/>
              </w:rPr>
              <w:t>6</w:t>
            </w:r>
          </w:p>
        </w:tc>
        <w:tc>
          <w:tcPr>
            <w:tcW w:w="1257" w:type="pct"/>
          </w:tcPr>
          <w:p w14:paraId="37133B4B" w14:textId="77777777" w:rsidR="004610DD" w:rsidRPr="00B70A81" w:rsidRDefault="004610DD" w:rsidP="00275087">
            <w:pPr>
              <w:pStyle w:val="ListParagraph"/>
              <w:numPr>
                <w:ilvl w:val="0"/>
                <w:numId w:val="23"/>
              </w:numPr>
              <w:contextualSpacing w:val="0"/>
              <w:rPr>
                <w:sz w:val="22"/>
                <w:szCs w:val="22"/>
              </w:rPr>
            </w:pPr>
            <w:r w:rsidRPr="00B70A81">
              <w:rPr>
                <w:sz w:val="22"/>
                <w:szCs w:val="22"/>
              </w:rPr>
              <w:t>7</w:t>
            </w:r>
          </w:p>
          <w:p w14:paraId="77D68662" w14:textId="77777777" w:rsidR="004610DD" w:rsidRPr="00B70A81" w:rsidRDefault="004610DD" w:rsidP="00275087">
            <w:pPr>
              <w:pStyle w:val="ListParagraph"/>
              <w:numPr>
                <w:ilvl w:val="0"/>
                <w:numId w:val="23"/>
              </w:numPr>
              <w:contextualSpacing w:val="0"/>
              <w:rPr>
                <w:sz w:val="22"/>
                <w:szCs w:val="22"/>
              </w:rPr>
            </w:pPr>
            <w:r w:rsidRPr="00B70A81">
              <w:rPr>
                <w:sz w:val="22"/>
                <w:szCs w:val="22"/>
              </w:rPr>
              <w:t>8</w:t>
            </w:r>
          </w:p>
          <w:p w14:paraId="7BEE4B25" w14:textId="77777777" w:rsidR="004610DD" w:rsidRPr="00B70A81" w:rsidRDefault="004610DD" w:rsidP="00275087">
            <w:pPr>
              <w:pStyle w:val="ListParagraph"/>
              <w:numPr>
                <w:ilvl w:val="0"/>
                <w:numId w:val="23"/>
              </w:numPr>
              <w:contextualSpacing w:val="0"/>
              <w:rPr>
                <w:sz w:val="22"/>
                <w:szCs w:val="22"/>
              </w:rPr>
            </w:pPr>
            <w:r w:rsidRPr="00B70A81">
              <w:rPr>
                <w:sz w:val="22"/>
                <w:szCs w:val="22"/>
              </w:rPr>
              <w:t>9</w:t>
            </w:r>
          </w:p>
          <w:p w14:paraId="7FC5B9DB" w14:textId="77777777" w:rsidR="004610DD" w:rsidRPr="00B70A81" w:rsidRDefault="004610DD" w:rsidP="00275087">
            <w:pPr>
              <w:pStyle w:val="ListParagraph"/>
              <w:numPr>
                <w:ilvl w:val="0"/>
                <w:numId w:val="23"/>
              </w:numPr>
              <w:contextualSpacing w:val="0"/>
              <w:rPr>
                <w:sz w:val="22"/>
                <w:szCs w:val="22"/>
              </w:rPr>
            </w:pPr>
            <w:r w:rsidRPr="00B70A81">
              <w:rPr>
                <w:sz w:val="22"/>
                <w:szCs w:val="22"/>
              </w:rPr>
              <w:t>10</w:t>
            </w:r>
          </w:p>
          <w:p w14:paraId="5F780AA8" w14:textId="77777777" w:rsidR="004610DD" w:rsidRPr="00B70A81" w:rsidRDefault="004610DD" w:rsidP="00275087">
            <w:pPr>
              <w:pStyle w:val="ListParagraph"/>
              <w:numPr>
                <w:ilvl w:val="0"/>
                <w:numId w:val="23"/>
              </w:numPr>
              <w:contextualSpacing w:val="0"/>
              <w:rPr>
                <w:sz w:val="22"/>
                <w:szCs w:val="22"/>
              </w:rPr>
            </w:pPr>
            <w:r w:rsidRPr="00B70A81">
              <w:rPr>
                <w:sz w:val="22"/>
                <w:szCs w:val="22"/>
              </w:rPr>
              <w:t>11</w:t>
            </w:r>
          </w:p>
          <w:p w14:paraId="1B3DB1DD" w14:textId="77777777" w:rsidR="004610DD" w:rsidRPr="00B70A81" w:rsidRDefault="004610DD" w:rsidP="00275087">
            <w:pPr>
              <w:pStyle w:val="ListParagraph"/>
              <w:numPr>
                <w:ilvl w:val="0"/>
                <w:numId w:val="23"/>
              </w:numPr>
              <w:contextualSpacing w:val="0"/>
              <w:rPr>
                <w:sz w:val="22"/>
                <w:szCs w:val="22"/>
              </w:rPr>
            </w:pPr>
            <w:r w:rsidRPr="00B70A81">
              <w:rPr>
                <w:sz w:val="22"/>
                <w:szCs w:val="22"/>
              </w:rPr>
              <w:t>12</w:t>
            </w:r>
          </w:p>
          <w:p w14:paraId="28DD352B" w14:textId="77777777" w:rsidR="004610DD" w:rsidRPr="00B70A81" w:rsidRDefault="004610DD" w:rsidP="00275087">
            <w:pPr>
              <w:pStyle w:val="ListParagraph"/>
              <w:ind w:left="360"/>
              <w:contextualSpacing w:val="0"/>
              <w:rPr>
                <w:sz w:val="22"/>
                <w:szCs w:val="22"/>
              </w:rPr>
            </w:pPr>
          </w:p>
        </w:tc>
        <w:tc>
          <w:tcPr>
            <w:tcW w:w="1150" w:type="pct"/>
          </w:tcPr>
          <w:p w14:paraId="494D69D8" w14:textId="77777777" w:rsidR="004610DD" w:rsidRPr="00B70A81" w:rsidRDefault="004610DD" w:rsidP="00275087">
            <w:pPr>
              <w:pStyle w:val="ListParagraph"/>
              <w:numPr>
                <w:ilvl w:val="0"/>
                <w:numId w:val="23"/>
              </w:numPr>
              <w:contextualSpacing w:val="0"/>
              <w:rPr>
                <w:sz w:val="22"/>
                <w:szCs w:val="22"/>
              </w:rPr>
            </w:pPr>
            <w:r w:rsidRPr="00B70A81">
              <w:rPr>
                <w:sz w:val="22"/>
                <w:szCs w:val="22"/>
              </w:rPr>
              <w:t>13</w:t>
            </w:r>
          </w:p>
          <w:p w14:paraId="39E2584A" w14:textId="77777777" w:rsidR="004610DD" w:rsidRPr="00B70A81" w:rsidRDefault="004610DD" w:rsidP="00275087">
            <w:pPr>
              <w:pStyle w:val="ListParagraph"/>
              <w:numPr>
                <w:ilvl w:val="0"/>
                <w:numId w:val="23"/>
              </w:numPr>
              <w:contextualSpacing w:val="0"/>
              <w:rPr>
                <w:sz w:val="22"/>
                <w:szCs w:val="22"/>
              </w:rPr>
            </w:pPr>
            <w:r w:rsidRPr="00B70A81">
              <w:rPr>
                <w:sz w:val="22"/>
                <w:szCs w:val="22"/>
              </w:rPr>
              <w:t>14</w:t>
            </w:r>
          </w:p>
        </w:tc>
      </w:tr>
      <w:tr w:rsidR="004610DD" w:rsidRPr="00B70A81" w14:paraId="765B0AAF" w14:textId="77777777" w:rsidTr="00275087">
        <w:trPr>
          <w:trHeight w:val="80"/>
        </w:trPr>
        <w:tc>
          <w:tcPr>
            <w:tcW w:w="1221" w:type="pct"/>
          </w:tcPr>
          <w:p w14:paraId="33F66C3A" w14:textId="77777777" w:rsidR="004610DD" w:rsidRPr="00B70A81" w:rsidRDefault="004610DD" w:rsidP="00275087">
            <w:pPr>
              <w:rPr>
                <w:b/>
                <w:sz w:val="22"/>
                <w:szCs w:val="22"/>
              </w:rPr>
            </w:pPr>
          </w:p>
        </w:tc>
        <w:tc>
          <w:tcPr>
            <w:tcW w:w="1373" w:type="pct"/>
            <w:gridSpan w:val="2"/>
          </w:tcPr>
          <w:p w14:paraId="0FA2C890" w14:textId="77777777" w:rsidR="004610DD" w:rsidRPr="00B70A81" w:rsidRDefault="004610DD" w:rsidP="00275087">
            <w:pPr>
              <w:pStyle w:val="ListParagraph"/>
              <w:ind w:left="360"/>
              <w:rPr>
                <w:bCs/>
                <w:sz w:val="22"/>
                <w:szCs w:val="22"/>
              </w:rPr>
            </w:pPr>
          </w:p>
        </w:tc>
        <w:tc>
          <w:tcPr>
            <w:tcW w:w="1257" w:type="pct"/>
          </w:tcPr>
          <w:p w14:paraId="72F4E778" w14:textId="77777777" w:rsidR="004610DD" w:rsidRPr="00B70A81" w:rsidRDefault="004610DD" w:rsidP="00275087">
            <w:pPr>
              <w:pStyle w:val="ListParagraph"/>
              <w:ind w:left="360"/>
              <w:rPr>
                <w:bCs/>
                <w:sz w:val="22"/>
                <w:szCs w:val="22"/>
              </w:rPr>
            </w:pPr>
          </w:p>
        </w:tc>
        <w:tc>
          <w:tcPr>
            <w:tcW w:w="1150" w:type="pct"/>
          </w:tcPr>
          <w:p w14:paraId="3860D869" w14:textId="77777777" w:rsidR="004610DD" w:rsidRPr="00B70A81" w:rsidRDefault="004610DD" w:rsidP="00275087">
            <w:pPr>
              <w:pStyle w:val="ListParagraph"/>
              <w:ind w:left="360"/>
              <w:rPr>
                <w:bCs/>
                <w:sz w:val="22"/>
                <w:szCs w:val="22"/>
              </w:rPr>
            </w:pPr>
          </w:p>
        </w:tc>
      </w:tr>
      <w:tr w:rsidR="004610DD" w:rsidRPr="00B70A81" w14:paraId="55CD0170" w14:textId="77777777" w:rsidTr="00275087">
        <w:trPr>
          <w:trHeight w:val="327"/>
        </w:trPr>
        <w:tc>
          <w:tcPr>
            <w:tcW w:w="1221" w:type="pct"/>
            <w:shd w:val="clear" w:color="auto" w:fill="F2F2F2" w:themeFill="background1" w:themeFillShade="F2"/>
          </w:tcPr>
          <w:p w14:paraId="1DB5D3E9" w14:textId="77777777" w:rsidR="004610DD" w:rsidRPr="00B70A81" w:rsidRDefault="004610DD" w:rsidP="00275087">
            <w:pPr>
              <w:rPr>
                <w:b/>
                <w:sz w:val="22"/>
                <w:szCs w:val="22"/>
              </w:rPr>
            </w:pPr>
            <w:r w:rsidRPr="00B70A81">
              <w:rPr>
                <w:b/>
                <w:bCs/>
                <w:sz w:val="22"/>
                <w:szCs w:val="22"/>
              </w:rPr>
              <w:t xml:space="preserve">2. What kind of clinician are you? </w:t>
            </w:r>
            <w:r w:rsidRPr="00B70A81">
              <w:rPr>
                <w:b/>
                <w:sz w:val="22"/>
                <w:szCs w:val="22"/>
              </w:rPr>
              <w:t xml:space="preserve">(Select </w:t>
            </w:r>
            <w:r w:rsidRPr="00B70A81">
              <w:rPr>
                <w:b/>
                <w:sz w:val="22"/>
                <w:szCs w:val="22"/>
                <w:u w:val="single"/>
              </w:rPr>
              <w:t xml:space="preserve">all </w:t>
            </w:r>
            <w:r w:rsidRPr="00B70A81">
              <w:rPr>
                <w:b/>
                <w:sz w:val="22"/>
                <w:szCs w:val="22"/>
              </w:rPr>
              <w:t>that are applicable)</w:t>
            </w:r>
          </w:p>
          <w:p w14:paraId="638F60B1" w14:textId="77777777" w:rsidR="004610DD" w:rsidRPr="00B70A81" w:rsidRDefault="004610DD" w:rsidP="00275087">
            <w:pPr>
              <w:rPr>
                <w:b/>
                <w:sz w:val="22"/>
                <w:szCs w:val="22"/>
              </w:rPr>
            </w:pPr>
          </w:p>
        </w:tc>
        <w:tc>
          <w:tcPr>
            <w:tcW w:w="1373" w:type="pct"/>
            <w:gridSpan w:val="2"/>
            <w:shd w:val="clear" w:color="auto" w:fill="F2F2F2" w:themeFill="background1" w:themeFillShade="F2"/>
          </w:tcPr>
          <w:p w14:paraId="0E7D5858" w14:textId="77777777" w:rsidR="004610DD" w:rsidRPr="00B70A81" w:rsidRDefault="004610DD" w:rsidP="00275087">
            <w:pPr>
              <w:pStyle w:val="ListParagraph"/>
              <w:numPr>
                <w:ilvl w:val="0"/>
                <w:numId w:val="23"/>
              </w:numPr>
              <w:contextualSpacing w:val="0"/>
              <w:rPr>
                <w:bCs/>
                <w:sz w:val="22"/>
                <w:szCs w:val="22"/>
              </w:rPr>
            </w:pPr>
            <w:r w:rsidRPr="00B70A81">
              <w:rPr>
                <w:bCs/>
                <w:sz w:val="22"/>
                <w:szCs w:val="22"/>
              </w:rPr>
              <w:t>Medical Intern</w:t>
            </w:r>
          </w:p>
          <w:p w14:paraId="79B2ECF9" w14:textId="77777777" w:rsidR="004610DD" w:rsidRPr="00B70A81" w:rsidRDefault="004610DD" w:rsidP="00275087">
            <w:pPr>
              <w:pStyle w:val="ListParagraph"/>
              <w:numPr>
                <w:ilvl w:val="0"/>
                <w:numId w:val="23"/>
              </w:numPr>
              <w:contextualSpacing w:val="0"/>
              <w:rPr>
                <w:bCs/>
                <w:sz w:val="22"/>
                <w:szCs w:val="22"/>
              </w:rPr>
            </w:pPr>
            <w:r w:rsidRPr="00B70A81">
              <w:rPr>
                <w:bCs/>
                <w:sz w:val="22"/>
                <w:szCs w:val="22"/>
              </w:rPr>
              <w:t>Medical Registrar</w:t>
            </w:r>
          </w:p>
          <w:p w14:paraId="603A17D2" w14:textId="77777777" w:rsidR="004610DD" w:rsidRPr="00B70A81" w:rsidRDefault="004610DD" w:rsidP="00275087">
            <w:pPr>
              <w:pStyle w:val="ListParagraph"/>
              <w:numPr>
                <w:ilvl w:val="0"/>
                <w:numId w:val="23"/>
              </w:numPr>
              <w:contextualSpacing w:val="0"/>
              <w:rPr>
                <w:bCs/>
                <w:sz w:val="22"/>
                <w:szCs w:val="22"/>
              </w:rPr>
            </w:pPr>
            <w:r w:rsidRPr="00B70A81">
              <w:rPr>
                <w:bCs/>
                <w:sz w:val="22"/>
                <w:szCs w:val="22"/>
              </w:rPr>
              <w:t>Medical Consultant</w:t>
            </w:r>
          </w:p>
          <w:p w14:paraId="2FB0CDCC" w14:textId="77777777" w:rsidR="004610DD" w:rsidRPr="00B70A81" w:rsidRDefault="004610DD" w:rsidP="00275087">
            <w:pPr>
              <w:pStyle w:val="ListParagraph"/>
              <w:numPr>
                <w:ilvl w:val="0"/>
                <w:numId w:val="23"/>
              </w:numPr>
              <w:contextualSpacing w:val="0"/>
              <w:rPr>
                <w:bCs/>
                <w:sz w:val="22"/>
                <w:szCs w:val="22"/>
              </w:rPr>
            </w:pPr>
            <w:r w:rsidRPr="00B70A81">
              <w:rPr>
                <w:bCs/>
                <w:sz w:val="22"/>
                <w:szCs w:val="22"/>
              </w:rPr>
              <w:t>Clinical Facilitator</w:t>
            </w:r>
          </w:p>
          <w:p w14:paraId="2CD3E447" w14:textId="77777777" w:rsidR="004610DD" w:rsidRPr="00B70A81" w:rsidRDefault="004610DD" w:rsidP="00275087">
            <w:pPr>
              <w:pStyle w:val="ListParagraph"/>
              <w:ind w:left="360"/>
              <w:contextualSpacing w:val="0"/>
              <w:rPr>
                <w:bCs/>
                <w:sz w:val="22"/>
                <w:szCs w:val="22"/>
              </w:rPr>
            </w:pPr>
          </w:p>
        </w:tc>
        <w:tc>
          <w:tcPr>
            <w:tcW w:w="1257" w:type="pct"/>
            <w:shd w:val="clear" w:color="auto" w:fill="F2F2F2" w:themeFill="background1" w:themeFillShade="F2"/>
          </w:tcPr>
          <w:p w14:paraId="57E9311D" w14:textId="77777777" w:rsidR="004610DD" w:rsidRPr="00B70A81" w:rsidRDefault="004610DD" w:rsidP="00275087">
            <w:pPr>
              <w:pStyle w:val="ListParagraph"/>
              <w:numPr>
                <w:ilvl w:val="0"/>
                <w:numId w:val="23"/>
              </w:numPr>
              <w:contextualSpacing w:val="0"/>
              <w:rPr>
                <w:bCs/>
                <w:sz w:val="22"/>
                <w:szCs w:val="22"/>
              </w:rPr>
            </w:pPr>
            <w:r w:rsidRPr="00B70A81">
              <w:rPr>
                <w:bCs/>
                <w:sz w:val="22"/>
                <w:szCs w:val="22"/>
              </w:rPr>
              <w:t>Enrolled Nurse</w:t>
            </w:r>
          </w:p>
          <w:p w14:paraId="280DFDA7" w14:textId="77777777" w:rsidR="004610DD" w:rsidRPr="00B70A81" w:rsidRDefault="004610DD" w:rsidP="00275087">
            <w:pPr>
              <w:pStyle w:val="ListParagraph"/>
              <w:numPr>
                <w:ilvl w:val="0"/>
                <w:numId w:val="23"/>
              </w:numPr>
              <w:contextualSpacing w:val="0"/>
              <w:rPr>
                <w:bCs/>
                <w:sz w:val="22"/>
                <w:szCs w:val="22"/>
              </w:rPr>
            </w:pPr>
            <w:r w:rsidRPr="00B70A81">
              <w:rPr>
                <w:bCs/>
                <w:sz w:val="22"/>
                <w:szCs w:val="22"/>
              </w:rPr>
              <w:t>Endorsed Enrolled Nurse</w:t>
            </w:r>
          </w:p>
          <w:p w14:paraId="3BC8BA86" w14:textId="77777777" w:rsidR="004610DD" w:rsidRPr="00B70A81" w:rsidRDefault="004610DD" w:rsidP="00275087">
            <w:pPr>
              <w:pStyle w:val="ListParagraph"/>
              <w:numPr>
                <w:ilvl w:val="0"/>
                <w:numId w:val="23"/>
              </w:numPr>
              <w:contextualSpacing w:val="0"/>
              <w:rPr>
                <w:bCs/>
                <w:sz w:val="22"/>
                <w:szCs w:val="22"/>
              </w:rPr>
            </w:pPr>
            <w:r w:rsidRPr="00B70A81">
              <w:rPr>
                <w:bCs/>
                <w:sz w:val="22"/>
                <w:szCs w:val="22"/>
              </w:rPr>
              <w:t>Registered Nurse</w:t>
            </w:r>
          </w:p>
          <w:p w14:paraId="1EA86BC4" w14:textId="77777777" w:rsidR="004610DD" w:rsidRPr="00B70A81" w:rsidRDefault="004610DD" w:rsidP="00275087">
            <w:pPr>
              <w:pStyle w:val="ListParagraph"/>
              <w:numPr>
                <w:ilvl w:val="0"/>
                <w:numId w:val="23"/>
              </w:numPr>
              <w:contextualSpacing w:val="0"/>
              <w:rPr>
                <w:bCs/>
                <w:sz w:val="22"/>
                <w:szCs w:val="22"/>
              </w:rPr>
            </w:pPr>
            <w:r w:rsidRPr="00B70A81">
              <w:rPr>
                <w:bCs/>
                <w:sz w:val="22"/>
                <w:szCs w:val="22"/>
              </w:rPr>
              <w:t>Clinical Nurse</w:t>
            </w:r>
          </w:p>
          <w:p w14:paraId="3E3B03D0" w14:textId="77777777" w:rsidR="004610DD" w:rsidRPr="00B70A81" w:rsidRDefault="004610DD" w:rsidP="00275087">
            <w:pPr>
              <w:pStyle w:val="ListParagraph"/>
              <w:numPr>
                <w:ilvl w:val="0"/>
                <w:numId w:val="23"/>
              </w:numPr>
              <w:contextualSpacing w:val="0"/>
              <w:rPr>
                <w:bCs/>
                <w:sz w:val="22"/>
                <w:szCs w:val="22"/>
              </w:rPr>
            </w:pPr>
            <w:r w:rsidRPr="00B70A81">
              <w:rPr>
                <w:bCs/>
                <w:sz w:val="22"/>
                <w:szCs w:val="22"/>
              </w:rPr>
              <w:t>Nurse Unit Manager</w:t>
            </w:r>
          </w:p>
          <w:p w14:paraId="790E1295" w14:textId="77777777" w:rsidR="004610DD" w:rsidRPr="00B70A81" w:rsidRDefault="004610DD" w:rsidP="00275087">
            <w:pPr>
              <w:pStyle w:val="ListParagraph"/>
              <w:ind w:left="360"/>
              <w:contextualSpacing w:val="0"/>
              <w:rPr>
                <w:bCs/>
                <w:sz w:val="22"/>
                <w:szCs w:val="22"/>
              </w:rPr>
            </w:pPr>
          </w:p>
        </w:tc>
        <w:tc>
          <w:tcPr>
            <w:tcW w:w="1150" w:type="pct"/>
            <w:shd w:val="clear" w:color="auto" w:fill="F2F2F2" w:themeFill="background1" w:themeFillShade="F2"/>
          </w:tcPr>
          <w:p w14:paraId="2BEBDE08" w14:textId="77777777" w:rsidR="004610DD" w:rsidRPr="00B70A81" w:rsidRDefault="004610DD" w:rsidP="00275087">
            <w:pPr>
              <w:pStyle w:val="ListParagraph"/>
              <w:numPr>
                <w:ilvl w:val="0"/>
                <w:numId w:val="23"/>
              </w:numPr>
              <w:contextualSpacing w:val="0"/>
              <w:rPr>
                <w:bCs/>
                <w:sz w:val="22"/>
                <w:szCs w:val="22"/>
              </w:rPr>
            </w:pPr>
            <w:r w:rsidRPr="00B70A81">
              <w:rPr>
                <w:bCs/>
                <w:sz w:val="22"/>
                <w:szCs w:val="22"/>
              </w:rPr>
              <w:t>Nurse Educator</w:t>
            </w:r>
          </w:p>
          <w:p w14:paraId="12B1B525" w14:textId="77777777" w:rsidR="004610DD" w:rsidRPr="00B70A81" w:rsidRDefault="004610DD" w:rsidP="00275087">
            <w:pPr>
              <w:pStyle w:val="ListParagraph"/>
              <w:numPr>
                <w:ilvl w:val="0"/>
                <w:numId w:val="23"/>
              </w:numPr>
              <w:contextualSpacing w:val="0"/>
              <w:rPr>
                <w:bCs/>
                <w:sz w:val="22"/>
                <w:szCs w:val="22"/>
              </w:rPr>
            </w:pPr>
            <w:r w:rsidRPr="00B70A81">
              <w:rPr>
                <w:bCs/>
                <w:sz w:val="22"/>
                <w:szCs w:val="22"/>
              </w:rPr>
              <w:t>Clinical Nurse Consultant</w:t>
            </w:r>
          </w:p>
          <w:p w14:paraId="467F16EC" w14:textId="77777777" w:rsidR="004610DD" w:rsidRPr="00B70A81" w:rsidRDefault="004610DD" w:rsidP="00275087">
            <w:pPr>
              <w:pStyle w:val="ListParagraph"/>
              <w:numPr>
                <w:ilvl w:val="0"/>
                <w:numId w:val="23"/>
              </w:numPr>
              <w:contextualSpacing w:val="0"/>
              <w:rPr>
                <w:bCs/>
                <w:sz w:val="22"/>
                <w:szCs w:val="22"/>
              </w:rPr>
            </w:pPr>
            <w:r w:rsidRPr="00B70A81">
              <w:rPr>
                <w:bCs/>
                <w:sz w:val="22"/>
                <w:szCs w:val="22"/>
              </w:rPr>
              <w:t>Nurse Practitioner</w:t>
            </w:r>
          </w:p>
          <w:p w14:paraId="149F2458" w14:textId="77777777" w:rsidR="004610DD" w:rsidRPr="00B70A81" w:rsidRDefault="004610DD" w:rsidP="00275087">
            <w:pPr>
              <w:pStyle w:val="ListParagraph"/>
              <w:numPr>
                <w:ilvl w:val="0"/>
                <w:numId w:val="23"/>
              </w:numPr>
              <w:contextualSpacing w:val="0"/>
              <w:rPr>
                <w:bCs/>
                <w:sz w:val="22"/>
                <w:szCs w:val="22"/>
              </w:rPr>
            </w:pPr>
            <w:r w:rsidRPr="00B70A81">
              <w:rPr>
                <w:bCs/>
                <w:sz w:val="22"/>
                <w:szCs w:val="22"/>
              </w:rPr>
              <w:t>Research Nurse</w:t>
            </w:r>
          </w:p>
          <w:p w14:paraId="3841F7D2" w14:textId="77777777" w:rsidR="004610DD" w:rsidRPr="00B70A81" w:rsidRDefault="004610DD" w:rsidP="00275087">
            <w:pPr>
              <w:pStyle w:val="ListParagraph"/>
              <w:numPr>
                <w:ilvl w:val="0"/>
                <w:numId w:val="23"/>
              </w:numPr>
              <w:contextualSpacing w:val="0"/>
              <w:rPr>
                <w:bCs/>
                <w:sz w:val="22"/>
                <w:szCs w:val="22"/>
              </w:rPr>
            </w:pPr>
            <w:r w:rsidRPr="00B70A81">
              <w:rPr>
                <w:bCs/>
                <w:sz w:val="22"/>
                <w:szCs w:val="22"/>
              </w:rPr>
              <w:t>Other</w:t>
            </w:r>
          </w:p>
        </w:tc>
      </w:tr>
      <w:tr w:rsidR="004610DD" w:rsidRPr="00B70A81" w14:paraId="10F29327" w14:textId="77777777" w:rsidTr="00275087">
        <w:trPr>
          <w:trHeight w:val="76"/>
        </w:trPr>
        <w:tc>
          <w:tcPr>
            <w:tcW w:w="1221" w:type="pct"/>
          </w:tcPr>
          <w:p w14:paraId="34BD10D6" w14:textId="77777777" w:rsidR="004610DD" w:rsidRPr="00B70A81" w:rsidRDefault="004610DD" w:rsidP="00275087">
            <w:pPr>
              <w:rPr>
                <w:b/>
                <w:sz w:val="22"/>
                <w:szCs w:val="22"/>
              </w:rPr>
            </w:pPr>
          </w:p>
        </w:tc>
        <w:tc>
          <w:tcPr>
            <w:tcW w:w="1373" w:type="pct"/>
            <w:gridSpan w:val="2"/>
          </w:tcPr>
          <w:p w14:paraId="543BB1D7" w14:textId="77777777" w:rsidR="004610DD" w:rsidRPr="00B70A81" w:rsidRDefault="004610DD" w:rsidP="00275087">
            <w:pPr>
              <w:pStyle w:val="ListParagraph"/>
              <w:ind w:left="360"/>
              <w:rPr>
                <w:bCs/>
                <w:sz w:val="22"/>
                <w:szCs w:val="22"/>
              </w:rPr>
            </w:pPr>
          </w:p>
        </w:tc>
        <w:tc>
          <w:tcPr>
            <w:tcW w:w="1257" w:type="pct"/>
          </w:tcPr>
          <w:p w14:paraId="1122659E" w14:textId="77777777" w:rsidR="004610DD" w:rsidRPr="00B70A81" w:rsidRDefault="004610DD" w:rsidP="00275087">
            <w:pPr>
              <w:pStyle w:val="ListParagraph"/>
              <w:ind w:left="360"/>
              <w:rPr>
                <w:bCs/>
                <w:sz w:val="22"/>
                <w:szCs w:val="22"/>
              </w:rPr>
            </w:pPr>
          </w:p>
        </w:tc>
        <w:tc>
          <w:tcPr>
            <w:tcW w:w="1150" w:type="pct"/>
          </w:tcPr>
          <w:p w14:paraId="6FA11013" w14:textId="77777777" w:rsidR="004610DD" w:rsidRPr="00B70A81" w:rsidRDefault="004610DD" w:rsidP="00275087">
            <w:pPr>
              <w:pStyle w:val="ListParagraph"/>
              <w:ind w:left="360"/>
              <w:rPr>
                <w:bCs/>
                <w:sz w:val="22"/>
                <w:szCs w:val="22"/>
              </w:rPr>
            </w:pPr>
          </w:p>
        </w:tc>
      </w:tr>
      <w:tr w:rsidR="004610DD" w:rsidRPr="00B70A81" w14:paraId="261DF54F" w14:textId="77777777" w:rsidTr="00275087">
        <w:trPr>
          <w:trHeight w:val="166"/>
        </w:trPr>
        <w:tc>
          <w:tcPr>
            <w:tcW w:w="1221" w:type="pct"/>
            <w:shd w:val="clear" w:color="auto" w:fill="F2F2F2" w:themeFill="background1" w:themeFillShade="F2"/>
          </w:tcPr>
          <w:p w14:paraId="45040886" w14:textId="77777777" w:rsidR="004610DD" w:rsidRPr="00B70A81" w:rsidRDefault="004610DD" w:rsidP="00275087">
            <w:pPr>
              <w:rPr>
                <w:b/>
                <w:sz w:val="22"/>
                <w:szCs w:val="22"/>
              </w:rPr>
            </w:pPr>
            <w:r w:rsidRPr="00B70A81">
              <w:rPr>
                <w:b/>
                <w:sz w:val="22"/>
                <w:szCs w:val="22"/>
              </w:rPr>
              <w:t>3. What is your age?</w:t>
            </w:r>
          </w:p>
        </w:tc>
        <w:tc>
          <w:tcPr>
            <w:tcW w:w="1373" w:type="pct"/>
            <w:gridSpan w:val="2"/>
            <w:shd w:val="clear" w:color="auto" w:fill="F2F2F2" w:themeFill="background1" w:themeFillShade="F2"/>
          </w:tcPr>
          <w:p w14:paraId="46C7CFDA" w14:textId="77777777" w:rsidR="004610DD" w:rsidRPr="00B70A81" w:rsidRDefault="004610DD" w:rsidP="00275087">
            <w:pPr>
              <w:pStyle w:val="ListParagraph"/>
              <w:numPr>
                <w:ilvl w:val="0"/>
                <w:numId w:val="23"/>
              </w:numPr>
              <w:contextualSpacing w:val="0"/>
              <w:rPr>
                <w:sz w:val="22"/>
                <w:szCs w:val="22"/>
              </w:rPr>
            </w:pPr>
            <w:r w:rsidRPr="00B70A81">
              <w:rPr>
                <w:sz w:val="22"/>
                <w:szCs w:val="22"/>
              </w:rPr>
              <w:t>20 - 25</w:t>
            </w:r>
          </w:p>
          <w:p w14:paraId="7A7DA97F" w14:textId="77777777" w:rsidR="004610DD" w:rsidRPr="00B70A81" w:rsidRDefault="004610DD" w:rsidP="00275087">
            <w:pPr>
              <w:pStyle w:val="ListParagraph"/>
              <w:numPr>
                <w:ilvl w:val="0"/>
                <w:numId w:val="23"/>
              </w:numPr>
              <w:contextualSpacing w:val="0"/>
              <w:rPr>
                <w:sz w:val="22"/>
                <w:szCs w:val="22"/>
              </w:rPr>
            </w:pPr>
            <w:r w:rsidRPr="00B70A81">
              <w:rPr>
                <w:sz w:val="22"/>
                <w:szCs w:val="22"/>
              </w:rPr>
              <w:t>36- 40</w:t>
            </w:r>
          </w:p>
          <w:p w14:paraId="41DC5C08" w14:textId="77777777" w:rsidR="004610DD" w:rsidRPr="00B70A81" w:rsidRDefault="004610DD" w:rsidP="00275087">
            <w:pPr>
              <w:pStyle w:val="ListParagraph"/>
              <w:ind w:left="360"/>
              <w:contextualSpacing w:val="0"/>
              <w:rPr>
                <w:sz w:val="22"/>
                <w:szCs w:val="22"/>
              </w:rPr>
            </w:pPr>
          </w:p>
        </w:tc>
        <w:tc>
          <w:tcPr>
            <w:tcW w:w="1257" w:type="pct"/>
            <w:shd w:val="clear" w:color="auto" w:fill="F2F2F2" w:themeFill="background1" w:themeFillShade="F2"/>
          </w:tcPr>
          <w:p w14:paraId="3DC37227" w14:textId="77777777" w:rsidR="004610DD" w:rsidRPr="00B70A81" w:rsidRDefault="004610DD" w:rsidP="00275087">
            <w:pPr>
              <w:pStyle w:val="ListParagraph"/>
              <w:numPr>
                <w:ilvl w:val="0"/>
                <w:numId w:val="23"/>
              </w:numPr>
              <w:contextualSpacing w:val="0"/>
              <w:rPr>
                <w:sz w:val="22"/>
                <w:szCs w:val="22"/>
              </w:rPr>
            </w:pPr>
            <w:r w:rsidRPr="00B70A81">
              <w:rPr>
                <w:sz w:val="22"/>
                <w:szCs w:val="22"/>
              </w:rPr>
              <w:t>26 – 30</w:t>
            </w:r>
          </w:p>
          <w:p w14:paraId="0DFF1471" w14:textId="77777777" w:rsidR="004610DD" w:rsidRPr="00B70A81" w:rsidRDefault="004610DD" w:rsidP="00275087">
            <w:pPr>
              <w:pStyle w:val="ListParagraph"/>
              <w:numPr>
                <w:ilvl w:val="0"/>
                <w:numId w:val="23"/>
              </w:numPr>
              <w:contextualSpacing w:val="0"/>
              <w:rPr>
                <w:sz w:val="22"/>
                <w:szCs w:val="22"/>
              </w:rPr>
            </w:pPr>
            <w:r w:rsidRPr="00B70A81">
              <w:rPr>
                <w:sz w:val="22"/>
                <w:szCs w:val="22"/>
              </w:rPr>
              <w:t xml:space="preserve">41 – 50                            </w:t>
            </w:r>
          </w:p>
          <w:p w14:paraId="0DBFF777" w14:textId="77777777" w:rsidR="004610DD" w:rsidRPr="00B70A81" w:rsidRDefault="004610DD" w:rsidP="00275087">
            <w:pPr>
              <w:pStyle w:val="ListParagraph"/>
              <w:ind w:left="360" w:right="-1712"/>
              <w:contextualSpacing w:val="0"/>
              <w:rPr>
                <w:sz w:val="22"/>
                <w:szCs w:val="22"/>
              </w:rPr>
            </w:pPr>
          </w:p>
        </w:tc>
        <w:tc>
          <w:tcPr>
            <w:tcW w:w="1150" w:type="pct"/>
            <w:shd w:val="clear" w:color="auto" w:fill="F2F2F2" w:themeFill="background1" w:themeFillShade="F2"/>
          </w:tcPr>
          <w:p w14:paraId="18853D7D" w14:textId="77777777" w:rsidR="004610DD" w:rsidRPr="00B70A81" w:rsidRDefault="004610DD" w:rsidP="00275087">
            <w:pPr>
              <w:pStyle w:val="ListParagraph"/>
              <w:numPr>
                <w:ilvl w:val="0"/>
                <w:numId w:val="23"/>
              </w:numPr>
              <w:contextualSpacing w:val="0"/>
              <w:rPr>
                <w:sz w:val="22"/>
                <w:szCs w:val="22"/>
              </w:rPr>
            </w:pPr>
            <w:r w:rsidRPr="00B70A81">
              <w:rPr>
                <w:sz w:val="22"/>
                <w:szCs w:val="22"/>
              </w:rPr>
              <w:t>31 – 35</w:t>
            </w:r>
          </w:p>
          <w:p w14:paraId="4A94B329" w14:textId="77777777" w:rsidR="004610DD" w:rsidRPr="00B70A81" w:rsidRDefault="004610DD" w:rsidP="00275087">
            <w:pPr>
              <w:pStyle w:val="ListParagraph"/>
              <w:numPr>
                <w:ilvl w:val="0"/>
                <w:numId w:val="23"/>
              </w:numPr>
              <w:contextualSpacing w:val="0"/>
              <w:rPr>
                <w:sz w:val="22"/>
                <w:szCs w:val="22"/>
              </w:rPr>
            </w:pPr>
            <w:r w:rsidRPr="00B70A81">
              <w:rPr>
                <w:sz w:val="22"/>
                <w:szCs w:val="22"/>
              </w:rPr>
              <w:t>51-60</w:t>
            </w:r>
          </w:p>
          <w:p w14:paraId="45AA0210" w14:textId="77777777" w:rsidR="004610DD" w:rsidRPr="00B70A81" w:rsidRDefault="004610DD" w:rsidP="00275087">
            <w:pPr>
              <w:pStyle w:val="ListParagraph"/>
              <w:numPr>
                <w:ilvl w:val="0"/>
                <w:numId w:val="23"/>
              </w:numPr>
              <w:contextualSpacing w:val="0"/>
              <w:rPr>
                <w:sz w:val="22"/>
                <w:szCs w:val="22"/>
              </w:rPr>
            </w:pPr>
            <w:r w:rsidRPr="00B70A81">
              <w:rPr>
                <w:sz w:val="22"/>
                <w:szCs w:val="22"/>
              </w:rPr>
              <w:t>61+</w:t>
            </w:r>
          </w:p>
        </w:tc>
      </w:tr>
      <w:tr w:rsidR="004610DD" w:rsidRPr="00B70A81" w14:paraId="1A5B20B3" w14:textId="77777777" w:rsidTr="00275087">
        <w:trPr>
          <w:trHeight w:val="236"/>
        </w:trPr>
        <w:tc>
          <w:tcPr>
            <w:tcW w:w="1221" w:type="pct"/>
          </w:tcPr>
          <w:p w14:paraId="665894D7" w14:textId="77777777" w:rsidR="004610DD" w:rsidRPr="00B70A81" w:rsidRDefault="004610DD" w:rsidP="00275087">
            <w:pPr>
              <w:rPr>
                <w:sz w:val="22"/>
                <w:szCs w:val="22"/>
              </w:rPr>
            </w:pPr>
            <w:r w:rsidRPr="00B70A81">
              <w:rPr>
                <w:b/>
                <w:sz w:val="22"/>
                <w:szCs w:val="22"/>
              </w:rPr>
              <w:t>4. How long have you been working in nursing /medicine?</w:t>
            </w:r>
          </w:p>
        </w:tc>
        <w:tc>
          <w:tcPr>
            <w:tcW w:w="1373" w:type="pct"/>
            <w:gridSpan w:val="2"/>
          </w:tcPr>
          <w:p w14:paraId="6F52DE55" w14:textId="77777777" w:rsidR="004610DD" w:rsidRPr="00B70A81" w:rsidRDefault="004610DD" w:rsidP="00275087">
            <w:pPr>
              <w:pStyle w:val="ListParagraph"/>
              <w:numPr>
                <w:ilvl w:val="0"/>
                <w:numId w:val="23"/>
              </w:numPr>
              <w:contextualSpacing w:val="0"/>
              <w:rPr>
                <w:sz w:val="22"/>
                <w:szCs w:val="22"/>
              </w:rPr>
            </w:pPr>
            <w:r w:rsidRPr="00B70A81">
              <w:rPr>
                <w:sz w:val="22"/>
                <w:szCs w:val="22"/>
              </w:rPr>
              <w:t>6-11 months</w:t>
            </w:r>
          </w:p>
          <w:p w14:paraId="5928681A" w14:textId="77777777" w:rsidR="004610DD" w:rsidRPr="00B70A81" w:rsidRDefault="004610DD" w:rsidP="00275087">
            <w:pPr>
              <w:pStyle w:val="ListParagraph"/>
              <w:numPr>
                <w:ilvl w:val="0"/>
                <w:numId w:val="23"/>
              </w:numPr>
              <w:contextualSpacing w:val="0"/>
              <w:rPr>
                <w:sz w:val="22"/>
                <w:szCs w:val="22"/>
              </w:rPr>
            </w:pPr>
            <w:r w:rsidRPr="00B70A81">
              <w:rPr>
                <w:sz w:val="22"/>
                <w:szCs w:val="22"/>
              </w:rPr>
              <w:t xml:space="preserve">7-9 years </w:t>
            </w:r>
          </w:p>
        </w:tc>
        <w:tc>
          <w:tcPr>
            <w:tcW w:w="1257" w:type="pct"/>
          </w:tcPr>
          <w:p w14:paraId="7E2E85C8" w14:textId="77777777" w:rsidR="004610DD" w:rsidRPr="00B70A81" w:rsidRDefault="004610DD" w:rsidP="00275087">
            <w:pPr>
              <w:pStyle w:val="ListParagraph"/>
              <w:numPr>
                <w:ilvl w:val="0"/>
                <w:numId w:val="23"/>
              </w:numPr>
              <w:contextualSpacing w:val="0"/>
              <w:rPr>
                <w:sz w:val="22"/>
                <w:szCs w:val="22"/>
              </w:rPr>
            </w:pPr>
            <w:r w:rsidRPr="00B70A81">
              <w:rPr>
                <w:sz w:val="22"/>
                <w:szCs w:val="22"/>
              </w:rPr>
              <w:t xml:space="preserve">1-3 years </w:t>
            </w:r>
          </w:p>
          <w:p w14:paraId="59CF4FC7" w14:textId="77777777" w:rsidR="004610DD" w:rsidRPr="00B70A81" w:rsidRDefault="004610DD" w:rsidP="00275087">
            <w:pPr>
              <w:pStyle w:val="ListParagraph"/>
              <w:numPr>
                <w:ilvl w:val="0"/>
                <w:numId w:val="23"/>
              </w:numPr>
              <w:contextualSpacing w:val="0"/>
              <w:rPr>
                <w:sz w:val="22"/>
                <w:szCs w:val="22"/>
              </w:rPr>
            </w:pPr>
            <w:r w:rsidRPr="00B70A81">
              <w:rPr>
                <w:sz w:val="22"/>
                <w:szCs w:val="22"/>
              </w:rPr>
              <w:t>10+ years</w:t>
            </w:r>
          </w:p>
        </w:tc>
        <w:tc>
          <w:tcPr>
            <w:tcW w:w="1150" w:type="pct"/>
          </w:tcPr>
          <w:p w14:paraId="01346488" w14:textId="77777777" w:rsidR="004610DD" w:rsidRPr="00B70A81" w:rsidRDefault="004610DD" w:rsidP="00275087">
            <w:pPr>
              <w:pStyle w:val="ListParagraph"/>
              <w:numPr>
                <w:ilvl w:val="0"/>
                <w:numId w:val="23"/>
              </w:numPr>
              <w:contextualSpacing w:val="0"/>
              <w:rPr>
                <w:sz w:val="22"/>
                <w:szCs w:val="22"/>
              </w:rPr>
            </w:pPr>
            <w:r w:rsidRPr="00B70A81">
              <w:rPr>
                <w:sz w:val="22"/>
                <w:szCs w:val="22"/>
              </w:rPr>
              <w:t>4-6 years</w:t>
            </w:r>
          </w:p>
          <w:p w14:paraId="520163B6" w14:textId="77777777" w:rsidR="004610DD" w:rsidRPr="00B70A81" w:rsidRDefault="004610DD" w:rsidP="00275087">
            <w:pPr>
              <w:rPr>
                <w:sz w:val="22"/>
                <w:szCs w:val="22"/>
              </w:rPr>
            </w:pPr>
          </w:p>
        </w:tc>
      </w:tr>
      <w:tr w:rsidR="004610DD" w:rsidRPr="00B70A81" w14:paraId="3220D31E" w14:textId="77777777" w:rsidTr="00275087">
        <w:trPr>
          <w:trHeight w:val="80"/>
        </w:trPr>
        <w:tc>
          <w:tcPr>
            <w:tcW w:w="1221" w:type="pct"/>
          </w:tcPr>
          <w:p w14:paraId="35024154" w14:textId="77777777" w:rsidR="004610DD" w:rsidRPr="00B70A81" w:rsidRDefault="004610DD" w:rsidP="00275087">
            <w:pPr>
              <w:rPr>
                <w:sz w:val="22"/>
                <w:szCs w:val="22"/>
              </w:rPr>
            </w:pPr>
          </w:p>
        </w:tc>
        <w:tc>
          <w:tcPr>
            <w:tcW w:w="1373" w:type="pct"/>
            <w:gridSpan w:val="2"/>
          </w:tcPr>
          <w:p w14:paraId="3291063D" w14:textId="77777777" w:rsidR="004610DD" w:rsidRPr="00B70A81" w:rsidRDefault="004610DD" w:rsidP="00275087">
            <w:pPr>
              <w:pStyle w:val="ListParagraph"/>
              <w:ind w:left="360"/>
              <w:rPr>
                <w:sz w:val="22"/>
                <w:szCs w:val="22"/>
              </w:rPr>
            </w:pPr>
          </w:p>
        </w:tc>
        <w:tc>
          <w:tcPr>
            <w:tcW w:w="1257" w:type="pct"/>
          </w:tcPr>
          <w:p w14:paraId="00A91A05" w14:textId="77777777" w:rsidR="004610DD" w:rsidRPr="00B70A81" w:rsidRDefault="004610DD" w:rsidP="00275087">
            <w:pPr>
              <w:pStyle w:val="ListParagraph"/>
              <w:ind w:left="360"/>
              <w:rPr>
                <w:sz w:val="22"/>
                <w:szCs w:val="22"/>
              </w:rPr>
            </w:pPr>
          </w:p>
        </w:tc>
        <w:tc>
          <w:tcPr>
            <w:tcW w:w="1150" w:type="pct"/>
          </w:tcPr>
          <w:p w14:paraId="7257ECB5" w14:textId="77777777" w:rsidR="004610DD" w:rsidRPr="00B70A81" w:rsidRDefault="004610DD" w:rsidP="00275087">
            <w:pPr>
              <w:pStyle w:val="ListParagraph"/>
              <w:ind w:left="360"/>
              <w:rPr>
                <w:bCs/>
                <w:sz w:val="22"/>
                <w:szCs w:val="22"/>
              </w:rPr>
            </w:pPr>
          </w:p>
        </w:tc>
      </w:tr>
      <w:tr w:rsidR="004610DD" w:rsidRPr="00B70A81" w14:paraId="41CBEED1" w14:textId="77777777" w:rsidTr="00275087">
        <w:trPr>
          <w:trHeight w:val="236"/>
        </w:trPr>
        <w:tc>
          <w:tcPr>
            <w:tcW w:w="1221" w:type="pct"/>
            <w:shd w:val="clear" w:color="auto" w:fill="F2F2F2" w:themeFill="background1" w:themeFillShade="F2"/>
          </w:tcPr>
          <w:p w14:paraId="304FF28D" w14:textId="77777777" w:rsidR="004610DD" w:rsidRPr="00B70A81" w:rsidRDefault="004610DD" w:rsidP="00275087">
            <w:pPr>
              <w:rPr>
                <w:sz w:val="22"/>
                <w:szCs w:val="22"/>
              </w:rPr>
            </w:pPr>
            <w:r w:rsidRPr="00B70A81">
              <w:rPr>
                <w:b/>
                <w:sz w:val="22"/>
                <w:szCs w:val="22"/>
              </w:rPr>
              <w:t xml:space="preserve">5. How long have you been working in paediatrics? </w:t>
            </w:r>
          </w:p>
        </w:tc>
        <w:tc>
          <w:tcPr>
            <w:tcW w:w="1373" w:type="pct"/>
            <w:gridSpan w:val="2"/>
            <w:shd w:val="clear" w:color="auto" w:fill="F2F2F2" w:themeFill="background1" w:themeFillShade="F2"/>
          </w:tcPr>
          <w:p w14:paraId="0618DE19" w14:textId="77777777" w:rsidR="004610DD" w:rsidRPr="00B70A81" w:rsidRDefault="004610DD" w:rsidP="00275087">
            <w:pPr>
              <w:pStyle w:val="ListParagraph"/>
              <w:numPr>
                <w:ilvl w:val="0"/>
                <w:numId w:val="23"/>
              </w:numPr>
              <w:contextualSpacing w:val="0"/>
              <w:rPr>
                <w:sz w:val="22"/>
                <w:szCs w:val="22"/>
              </w:rPr>
            </w:pPr>
            <w:r w:rsidRPr="00B70A81">
              <w:rPr>
                <w:sz w:val="22"/>
                <w:szCs w:val="22"/>
              </w:rPr>
              <w:t>6-11 months</w:t>
            </w:r>
          </w:p>
          <w:p w14:paraId="030D1484" w14:textId="77777777" w:rsidR="004610DD" w:rsidRPr="00B70A81" w:rsidRDefault="004610DD" w:rsidP="00275087">
            <w:pPr>
              <w:pStyle w:val="ListParagraph"/>
              <w:numPr>
                <w:ilvl w:val="0"/>
                <w:numId w:val="23"/>
              </w:numPr>
              <w:contextualSpacing w:val="0"/>
              <w:rPr>
                <w:sz w:val="22"/>
                <w:szCs w:val="22"/>
              </w:rPr>
            </w:pPr>
            <w:r w:rsidRPr="00B70A81">
              <w:rPr>
                <w:sz w:val="22"/>
                <w:szCs w:val="22"/>
              </w:rPr>
              <w:t>7-9 years</w:t>
            </w:r>
          </w:p>
        </w:tc>
        <w:tc>
          <w:tcPr>
            <w:tcW w:w="1257" w:type="pct"/>
            <w:shd w:val="clear" w:color="auto" w:fill="F2F2F2" w:themeFill="background1" w:themeFillShade="F2"/>
          </w:tcPr>
          <w:p w14:paraId="27D8BE9B" w14:textId="77777777" w:rsidR="004610DD" w:rsidRPr="00B70A81" w:rsidRDefault="004610DD" w:rsidP="00275087">
            <w:pPr>
              <w:pStyle w:val="ListParagraph"/>
              <w:numPr>
                <w:ilvl w:val="0"/>
                <w:numId w:val="22"/>
              </w:numPr>
              <w:contextualSpacing w:val="0"/>
              <w:rPr>
                <w:sz w:val="22"/>
                <w:szCs w:val="22"/>
              </w:rPr>
            </w:pPr>
            <w:r w:rsidRPr="00B70A81">
              <w:rPr>
                <w:sz w:val="22"/>
                <w:szCs w:val="22"/>
              </w:rPr>
              <w:t>1-3 years</w:t>
            </w:r>
          </w:p>
          <w:p w14:paraId="4115120F" w14:textId="77777777" w:rsidR="004610DD" w:rsidRPr="00B70A81" w:rsidRDefault="004610DD" w:rsidP="00275087">
            <w:pPr>
              <w:pStyle w:val="ListParagraph"/>
              <w:numPr>
                <w:ilvl w:val="0"/>
                <w:numId w:val="22"/>
              </w:numPr>
              <w:contextualSpacing w:val="0"/>
              <w:rPr>
                <w:sz w:val="22"/>
                <w:szCs w:val="22"/>
              </w:rPr>
            </w:pPr>
            <w:r w:rsidRPr="00B70A81">
              <w:rPr>
                <w:sz w:val="22"/>
                <w:szCs w:val="22"/>
              </w:rPr>
              <w:t>10+ years</w:t>
            </w:r>
          </w:p>
        </w:tc>
        <w:tc>
          <w:tcPr>
            <w:tcW w:w="1150" w:type="pct"/>
            <w:shd w:val="clear" w:color="auto" w:fill="F2F2F2" w:themeFill="background1" w:themeFillShade="F2"/>
          </w:tcPr>
          <w:p w14:paraId="60629A72" w14:textId="77777777" w:rsidR="004610DD" w:rsidRPr="00B70A81" w:rsidRDefault="004610DD" w:rsidP="00275087">
            <w:pPr>
              <w:pStyle w:val="ListParagraph"/>
              <w:numPr>
                <w:ilvl w:val="0"/>
                <w:numId w:val="23"/>
              </w:numPr>
              <w:contextualSpacing w:val="0"/>
              <w:rPr>
                <w:sz w:val="22"/>
                <w:szCs w:val="22"/>
              </w:rPr>
            </w:pPr>
            <w:r w:rsidRPr="00B70A81">
              <w:rPr>
                <w:sz w:val="22"/>
                <w:szCs w:val="22"/>
              </w:rPr>
              <w:t>4-6 years</w:t>
            </w:r>
          </w:p>
        </w:tc>
      </w:tr>
      <w:tr w:rsidR="004610DD" w:rsidRPr="00B70A81" w14:paraId="4C02883F" w14:textId="77777777" w:rsidTr="00275087">
        <w:trPr>
          <w:trHeight w:val="80"/>
        </w:trPr>
        <w:tc>
          <w:tcPr>
            <w:tcW w:w="1221" w:type="pct"/>
            <w:shd w:val="clear" w:color="auto" w:fill="F2F2F2" w:themeFill="background1" w:themeFillShade="F2"/>
          </w:tcPr>
          <w:p w14:paraId="479594E1" w14:textId="77777777" w:rsidR="004610DD" w:rsidRPr="00B70A81" w:rsidRDefault="004610DD" w:rsidP="00275087">
            <w:pPr>
              <w:rPr>
                <w:sz w:val="22"/>
                <w:szCs w:val="22"/>
              </w:rPr>
            </w:pPr>
          </w:p>
        </w:tc>
        <w:tc>
          <w:tcPr>
            <w:tcW w:w="1373" w:type="pct"/>
            <w:gridSpan w:val="2"/>
            <w:shd w:val="clear" w:color="auto" w:fill="F2F2F2" w:themeFill="background1" w:themeFillShade="F2"/>
          </w:tcPr>
          <w:p w14:paraId="507D441E" w14:textId="77777777" w:rsidR="004610DD" w:rsidRPr="00B70A81" w:rsidRDefault="004610DD" w:rsidP="00275087">
            <w:pPr>
              <w:pStyle w:val="ListParagraph"/>
              <w:ind w:left="360"/>
              <w:rPr>
                <w:sz w:val="22"/>
                <w:szCs w:val="22"/>
              </w:rPr>
            </w:pPr>
          </w:p>
        </w:tc>
        <w:tc>
          <w:tcPr>
            <w:tcW w:w="1257" w:type="pct"/>
            <w:shd w:val="clear" w:color="auto" w:fill="F2F2F2" w:themeFill="background1" w:themeFillShade="F2"/>
          </w:tcPr>
          <w:p w14:paraId="70AB1E91" w14:textId="77777777" w:rsidR="004610DD" w:rsidRPr="00B70A81" w:rsidRDefault="004610DD" w:rsidP="00275087">
            <w:pPr>
              <w:pStyle w:val="ListParagraph"/>
              <w:ind w:left="360"/>
              <w:rPr>
                <w:sz w:val="22"/>
                <w:szCs w:val="22"/>
              </w:rPr>
            </w:pPr>
          </w:p>
        </w:tc>
        <w:tc>
          <w:tcPr>
            <w:tcW w:w="1150" w:type="pct"/>
            <w:shd w:val="clear" w:color="auto" w:fill="F2F2F2" w:themeFill="background1" w:themeFillShade="F2"/>
          </w:tcPr>
          <w:p w14:paraId="6FC0A18D" w14:textId="77777777" w:rsidR="004610DD" w:rsidRPr="00B70A81" w:rsidRDefault="004610DD" w:rsidP="00275087">
            <w:pPr>
              <w:pStyle w:val="ListParagraph"/>
              <w:ind w:left="360"/>
              <w:rPr>
                <w:sz w:val="22"/>
                <w:szCs w:val="22"/>
              </w:rPr>
            </w:pPr>
          </w:p>
        </w:tc>
      </w:tr>
      <w:tr w:rsidR="004610DD" w:rsidRPr="00B70A81" w14:paraId="611DE0F9" w14:textId="77777777" w:rsidTr="00275087">
        <w:trPr>
          <w:trHeight w:val="166"/>
        </w:trPr>
        <w:tc>
          <w:tcPr>
            <w:tcW w:w="1221" w:type="pct"/>
            <w:shd w:val="clear" w:color="auto" w:fill="F2F2F2" w:themeFill="background1" w:themeFillShade="F2"/>
          </w:tcPr>
          <w:p w14:paraId="1831B3A1" w14:textId="77777777" w:rsidR="004610DD" w:rsidRPr="00B70A81" w:rsidRDefault="004610DD" w:rsidP="00275087">
            <w:pPr>
              <w:rPr>
                <w:b/>
                <w:sz w:val="22"/>
                <w:szCs w:val="22"/>
              </w:rPr>
            </w:pPr>
            <w:r w:rsidRPr="00B70A81">
              <w:rPr>
                <w:b/>
                <w:sz w:val="22"/>
                <w:szCs w:val="22"/>
              </w:rPr>
              <w:t>6. How long have you been working in ED?</w:t>
            </w:r>
          </w:p>
        </w:tc>
        <w:tc>
          <w:tcPr>
            <w:tcW w:w="1373" w:type="pct"/>
            <w:gridSpan w:val="2"/>
            <w:shd w:val="clear" w:color="auto" w:fill="F2F2F2" w:themeFill="background1" w:themeFillShade="F2"/>
          </w:tcPr>
          <w:p w14:paraId="45C4D9B1" w14:textId="77777777" w:rsidR="004610DD" w:rsidRPr="00B70A81" w:rsidRDefault="004610DD" w:rsidP="00275087">
            <w:pPr>
              <w:pStyle w:val="ListParagraph"/>
              <w:numPr>
                <w:ilvl w:val="0"/>
                <w:numId w:val="24"/>
              </w:numPr>
              <w:contextualSpacing w:val="0"/>
              <w:rPr>
                <w:sz w:val="22"/>
                <w:szCs w:val="22"/>
              </w:rPr>
            </w:pPr>
            <w:r w:rsidRPr="00B70A81">
              <w:rPr>
                <w:sz w:val="22"/>
                <w:szCs w:val="22"/>
              </w:rPr>
              <w:t>6-11 months</w:t>
            </w:r>
          </w:p>
          <w:p w14:paraId="2BE0299A" w14:textId="77777777" w:rsidR="004610DD" w:rsidRPr="00B70A81" w:rsidRDefault="004610DD" w:rsidP="00275087">
            <w:pPr>
              <w:pStyle w:val="ListParagraph"/>
              <w:numPr>
                <w:ilvl w:val="0"/>
                <w:numId w:val="24"/>
              </w:numPr>
              <w:contextualSpacing w:val="0"/>
              <w:rPr>
                <w:sz w:val="22"/>
                <w:szCs w:val="22"/>
              </w:rPr>
            </w:pPr>
            <w:r w:rsidRPr="00B70A81">
              <w:rPr>
                <w:sz w:val="22"/>
                <w:szCs w:val="22"/>
              </w:rPr>
              <w:t xml:space="preserve">7-9 years        </w:t>
            </w:r>
          </w:p>
        </w:tc>
        <w:tc>
          <w:tcPr>
            <w:tcW w:w="1257" w:type="pct"/>
            <w:shd w:val="clear" w:color="auto" w:fill="F2F2F2" w:themeFill="background1" w:themeFillShade="F2"/>
          </w:tcPr>
          <w:p w14:paraId="51A8CBAA" w14:textId="77777777" w:rsidR="004610DD" w:rsidRPr="00B70A81" w:rsidRDefault="004610DD" w:rsidP="00275087">
            <w:pPr>
              <w:pStyle w:val="ListParagraph"/>
              <w:numPr>
                <w:ilvl w:val="0"/>
                <w:numId w:val="24"/>
              </w:numPr>
              <w:contextualSpacing w:val="0"/>
              <w:rPr>
                <w:sz w:val="22"/>
                <w:szCs w:val="22"/>
              </w:rPr>
            </w:pPr>
            <w:r w:rsidRPr="00B70A81">
              <w:rPr>
                <w:sz w:val="22"/>
                <w:szCs w:val="22"/>
              </w:rPr>
              <w:t>1-3 years</w:t>
            </w:r>
          </w:p>
          <w:p w14:paraId="539A26FA" w14:textId="77777777" w:rsidR="004610DD" w:rsidRPr="00B70A81" w:rsidRDefault="004610DD" w:rsidP="00275087">
            <w:pPr>
              <w:pStyle w:val="ListParagraph"/>
              <w:numPr>
                <w:ilvl w:val="0"/>
                <w:numId w:val="24"/>
              </w:numPr>
              <w:contextualSpacing w:val="0"/>
              <w:rPr>
                <w:sz w:val="22"/>
                <w:szCs w:val="22"/>
              </w:rPr>
            </w:pPr>
            <w:r w:rsidRPr="00B70A81">
              <w:rPr>
                <w:sz w:val="22"/>
                <w:szCs w:val="22"/>
              </w:rPr>
              <w:t>10+ years</w:t>
            </w:r>
          </w:p>
          <w:p w14:paraId="5BD62613" w14:textId="77777777" w:rsidR="004610DD" w:rsidRPr="00B70A81" w:rsidRDefault="004610DD" w:rsidP="00275087">
            <w:pPr>
              <w:pStyle w:val="ListParagraph"/>
              <w:ind w:left="360"/>
              <w:contextualSpacing w:val="0"/>
              <w:rPr>
                <w:sz w:val="22"/>
                <w:szCs w:val="22"/>
              </w:rPr>
            </w:pPr>
          </w:p>
        </w:tc>
        <w:tc>
          <w:tcPr>
            <w:tcW w:w="1150" w:type="pct"/>
            <w:shd w:val="clear" w:color="auto" w:fill="F2F2F2" w:themeFill="background1" w:themeFillShade="F2"/>
          </w:tcPr>
          <w:p w14:paraId="417F9E43" w14:textId="77777777" w:rsidR="004610DD" w:rsidRPr="00B70A81" w:rsidRDefault="004610DD" w:rsidP="00275087">
            <w:pPr>
              <w:pStyle w:val="ListParagraph"/>
              <w:numPr>
                <w:ilvl w:val="0"/>
                <w:numId w:val="24"/>
              </w:numPr>
              <w:contextualSpacing w:val="0"/>
              <w:rPr>
                <w:sz w:val="22"/>
                <w:szCs w:val="22"/>
              </w:rPr>
            </w:pPr>
            <w:r w:rsidRPr="00B70A81">
              <w:rPr>
                <w:sz w:val="22"/>
                <w:szCs w:val="22"/>
              </w:rPr>
              <w:t>4-6 years</w:t>
            </w:r>
          </w:p>
          <w:p w14:paraId="57E757BD" w14:textId="77777777" w:rsidR="004610DD" w:rsidRPr="00B70A81" w:rsidRDefault="004610DD" w:rsidP="00275087">
            <w:pPr>
              <w:pStyle w:val="ListParagraph"/>
              <w:ind w:left="360"/>
              <w:contextualSpacing w:val="0"/>
              <w:rPr>
                <w:sz w:val="22"/>
                <w:szCs w:val="22"/>
              </w:rPr>
            </w:pPr>
          </w:p>
        </w:tc>
      </w:tr>
      <w:tr w:rsidR="004610DD" w:rsidRPr="00B70A81" w14:paraId="654082B1" w14:textId="77777777" w:rsidTr="00275087">
        <w:trPr>
          <w:trHeight w:val="80"/>
        </w:trPr>
        <w:tc>
          <w:tcPr>
            <w:tcW w:w="1221" w:type="pct"/>
            <w:shd w:val="clear" w:color="auto" w:fill="F2F2F2" w:themeFill="background1" w:themeFillShade="F2"/>
          </w:tcPr>
          <w:p w14:paraId="524C9F33" w14:textId="77777777" w:rsidR="004610DD" w:rsidRPr="00B70A81" w:rsidRDefault="004610DD" w:rsidP="00275087">
            <w:pPr>
              <w:rPr>
                <w:b/>
                <w:sz w:val="22"/>
                <w:szCs w:val="22"/>
              </w:rPr>
            </w:pPr>
          </w:p>
        </w:tc>
        <w:tc>
          <w:tcPr>
            <w:tcW w:w="1373" w:type="pct"/>
            <w:gridSpan w:val="2"/>
            <w:shd w:val="clear" w:color="auto" w:fill="F2F2F2" w:themeFill="background1" w:themeFillShade="F2"/>
          </w:tcPr>
          <w:p w14:paraId="60845333" w14:textId="77777777" w:rsidR="004610DD" w:rsidRPr="00B70A81" w:rsidRDefault="004610DD" w:rsidP="00275087">
            <w:pPr>
              <w:rPr>
                <w:sz w:val="22"/>
                <w:szCs w:val="22"/>
              </w:rPr>
            </w:pPr>
          </w:p>
        </w:tc>
        <w:tc>
          <w:tcPr>
            <w:tcW w:w="1257" w:type="pct"/>
            <w:shd w:val="clear" w:color="auto" w:fill="F2F2F2" w:themeFill="background1" w:themeFillShade="F2"/>
          </w:tcPr>
          <w:p w14:paraId="4F78A60A" w14:textId="77777777" w:rsidR="004610DD" w:rsidRPr="00B70A81" w:rsidRDefault="004610DD" w:rsidP="00275087">
            <w:pPr>
              <w:rPr>
                <w:sz w:val="22"/>
                <w:szCs w:val="22"/>
              </w:rPr>
            </w:pPr>
          </w:p>
        </w:tc>
        <w:tc>
          <w:tcPr>
            <w:tcW w:w="1150" w:type="pct"/>
            <w:shd w:val="clear" w:color="auto" w:fill="F2F2F2" w:themeFill="background1" w:themeFillShade="F2"/>
          </w:tcPr>
          <w:p w14:paraId="6286B7A8" w14:textId="77777777" w:rsidR="004610DD" w:rsidRPr="00B70A81" w:rsidRDefault="004610DD" w:rsidP="00275087">
            <w:pPr>
              <w:rPr>
                <w:sz w:val="22"/>
                <w:szCs w:val="22"/>
              </w:rPr>
            </w:pPr>
          </w:p>
        </w:tc>
      </w:tr>
      <w:tr w:rsidR="004610DD" w:rsidRPr="00B70A81" w14:paraId="525D1FBA" w14:textId="77777777" w:rsidTr="00275087">
        <w:trPr>
          <w:trHeight w:val="80"/>
        </w:trPr>
        <w:tc>
          <w:tcPr>
            <w:tcW w:w="1409" w:type="pct"/>
            <w:gridSpan w:val="2"/>
            <w:shd w:val="clear" w:color="auto" w:fill="auto"/>
          </w:tcPr>
          <w:p w14:paraId="76E2B842" w14:textId="77777777" w:rsidR="004610DD" w:rsidRPr="00B70A81" w:rsidRDefault="004610DD" w:rsidP="00275087">
            <w:pPr>
              <w:rPr>
                <w:b/>
                <w:sz w:val="22"/>
                <w:szCs w:val="22"/>
              </w:rPr>
            </w:pPr>
            <w:r w:rsidRPr="00B70A81">
              <w:rPr>
                <w:b/>
                <w:sz w:val="22"/>
                <w:szCs w:val="22"/>
              </w:rPr>
              <w:lastRenderedPageBreak/>
              <w:t xml:space="preserve">7. How often do you care for a child who is diagnosed with sepsis? </w:t>
            </w:r>
          </w:p>
        </w:tc>
        <w:tc>
          <w:tcPr>
            <w:tcW w:w="2441" w:type="pct"/>
            <w:gridSpan w:val="2"/>
            <w:shd w:val="clear" w:color="auto" w:fill="auto"/>
          </w:tcPr>
          <w:p w14:paraId="72C3B4C2" w14:textId="77777777" w:rsidR="004610DD" w:rsidRPr="00B70A81" w:rsidRDefault="004610DD" w:rsidP="00275087">
            <w:pPr>
              <w:pStyle w:val="ListParagraph"/>
              <w:numPr>
                <w:ilvl w:val="0"/>
                <w:numId w:val="24"/>
              </w:numPr>
              <w:rPr>
                <w:sz w:val="22"/>
                <w:szCs w:val="22"/>
              </w:rPr>
            </w:pPr>
            <w:r w:rsidRPr="00B70A81">
              <w:rPr>
                <w:sz w:val="22"/>
                <w:szCs w:val="22"/>
              </w:rPr>
              <w:t>Weekly</w:t>
            </w:r>
          </w:p>
          <w:p w14:paraId="58FA6F2F" w14:textId="77777777" w:rsidR="004610DD" w:rsidRPr="00B70A81" w:rsidRDefault="004610DD" w:rsidP="00275087">
            <w:pPr>
              <w:pStyle w:val="ListParagraph"/>
              <w:numPr>
                <w:ilvl w:val="0"/>
                <w:numId w:val="24"/>
              </w:numPr>
              <w:rPr>
                <w:sz w:val="22"/>
                <w:szCs w:val="22"/>
              </w:rPr>
            </w:pPr>
            <w:r w:rsidRPr="00B70A81">
              <w:rPr>
                <w:sz w:val="22"/>
                <w:szCs w:val="22"/>
              </w:rPr>
              <w:t>Fortnightly</w:t>
            </w:r>
          </w:p>
          <w:p w14:paraId="1A884FE5" w14:textId="77777777" w:rsidR="004610DD" w:rsidRPr="00B70A81" w:rsidRDefault="004610DD" w:rsidP="00275087">
            <w:pPr>
              <w:pStyle w:val="ListParagraph"/>
              <w:numPr>
                <w:ilvl w:val="0"/>
                <w:numId w:val="24"/>
              </w:numPr>
              <w:rPr>
                <w:sz w:val="22"/>
                <w:szCs w:val="22"/>
              </w:rPr>
            </w:pPr>
            <w:r w:rsidRPr="00B70A81">
              <w:rPr>
                <w:sz w:val="22"/>
                <w:szCs w:val="22"/>
              </w:rPr>
              <w:t>Monthly</w:t>
            </w:r>
          </w:p>
          <w:p w14:paraId="7A6DB44B" w14:textId="77777777" w:rsidR="004610DD" w:rsidRPr="00B70A81" w:rsidRDefault="004610DD" w:rsidP="00275087">
            <w:pPr>
              <w:rPr>
                <w:sz w:val="22"/>
                <w:szCs w:val="22"/>
              </w:rPr>
            </w:pPr>
          </w:p>
        </w:tc>
        <w:tc>
          <w:tcPr>
            <w:tcW w:w="1150" w:type="pct"/>
            <w:shd w:val="clear" w:color="auto" w:fill="auto"/>
          </w:tcPr>
          <w:p w14:paraId="5DAA929C" w14:textId="77777777" w:rsidR="004610DD" w:rsidRPr="00B70A81" w:rsidRDefault="004610DD" w:rsidP="00275087">
            <w:pPr>
              <w:pStyle w:val="ListParagraph"/>
              <w:numPr>
                <w:ilvl w:val="0"/>
                <w:numId w:val="24"/>
              </w:numPr>
              <w:rPr>
                <w:sz w:val="22"/>
                <w:szCs w:val="22"/>
              </w:rPr>
            </w:pPr>
            <w:r w:rsidRPr="00B70A81">
              <w:rPr>
                <w:sz w:val="22"/>
                <w:szCs w:val="22"/>
              </w:rPr>
              <w:t xml:space="preserve">Six </w:t>
            </w:r>
            <w:proofErr w:type="gramStart"/>
            <w:r w:rsidRPr="00B70A81">
              <w:rPr>
                <w:sz w:val="22"/>
                <w:szCs w:val="22"/>
              </w:rPr>
              <w:t>monthly</w:t>
            </w:r>
            <w:proofErr w:type="gramEnd"/>
          </w:p>
          <w:p w14:paraId="73C76421" w14:textId="77777777" w:rsidR="004610DD" w:rsidRPr="00B70A81" w:rsidRDefault="004610DD" w:rsidP="00275087">
            <w:pPr>
              <w:pStyle w:val="ListParagraph"/>
              <w:numPr>
                <w:ilvl w:val="0"/>
                <w:numId w:val="24"/>
              </w:numPr>
              <w:rPr>
                <w:sz w:val="22"/>
                <w:szCs w:val="22"/>
              </w:rPr>
            </w:pPr>
            <w:r w:rsidRPr="00B70A81">
              <w:rPr>
                <w:sz w:val="22"/>
                <w:szCs w:val="22"/>
              </w:rPr>
              <w:t>Yearly</w:t>
            </w:r>
          </w:p>
          <w:p w14:paraId="435930B0" w14:textId="77777777" w:rsidR="004610DD" w:rsidRPr="00B70A81" w:rsidRDefault="004610DD" w:rsidP="00275087">
            <w:pPr>
              <w:pStyle w:val="ListParagraph"/>
              <w:numPr>
                <w:ilvl w:val="0"/>
                <w:numId w:val="24"/>
              </w:numPr>
              <w:rPr>
                <w:sz w:val="22"/>
                <w:szCs w:val="22"/>
              </w:rPr>
            </w:pPr>
            <w:r w:rsidRPr="00B70A81">
              <w:rPr>
                <w:sz w:val="22"/>
                <w:szCs w:val="22"/>
              </w:rPr>
              <w:t>Don’t know</w:t>
            </w:r>
          </w:p>
          <w:p w14:paraId="4FAD9C97" w14:textId="77777777" w:rsidR="004610DD" w:rsidRPr="00B70A81" w:rsidRDefault="004610DD" w:rsidP="00275087">
            <w:pPr>
              <w:rPr>
                <w:sz w:val="22"/>
                <w:szCs w:val="22"/>
              </w:rPr>
            </w:pPr>
          </w:p>
        </w:tc>
      </w:tr>
    </w:tbl>
    <w:p w14:paraId="5996F85D" w14:textId="77777777" w:rsidR="004610DD" w:rsidRPr="00B70A81" w:rsidRDefault="004610DD" w:rsidP="004610DD">
      <w:pPr>
        <w:rPr>
          <w:rFonts w:ascii="Times New Roman" w:hAnsi="Times New Roman" w:cs="Times New Roman"/>
          <w:b/>
        </w:rPr>
      </w:pPr>
    </w:p>
    <w:p w14:paraId="0FC2E0CE" w14:textId="77777777" w:rsidR="004610DD" w:rsidRPr="00B70A81" w:rsidRDefault="004610DD" w:rsidP="004610DD">
      <w:pPr>
        <w:rPr>
          <w:rFonts w:ascii="Times New Roman" w:hAnsi="Times New Roman" w:cs="Times New Roman"/>
        </w:rPr>
      </w:pPr>
      <w:r w:rsidRPr="00B70A81">
        <w:rPr>
          <w:rFonts w:ascii="Times New Roman" w:hAnsi="Times New Roman" w:cs="Times New Roman"/>
          <w:b/>
          <w:u w:val="single"/>
        </w:rPr>
        <w:t>Knowledge</w:t>
      </w:r>
    </w:p>
    <w:p w14:paraId="4236EA38" w14:textId="77777777" w:rsidR="004610DD" w:rsidRPr="00B70A81" w:rsidRDefault="004610DD" w:rsidP="004610DD">
      <w:pPr>
        <w:rPr>
          <w:rFonts w:ascii="Times New Roman" w:hAnsi="Times New Roman" w:cs="Times New Roman"/>
          <w:i/>
        </w:rPr>
      </w:pPr>
      <w:r w:rsidRPr="00B70A81">
        <w:rPr>
          <w:rFonts w:ascii="Times New Roman" w:hAnsi="Times New Roman" w:cs="Times New Roman"/>
          <w:i/>
        </w:rPr>
        <w:t>In the following section we are interested in exploring your knowledge of sepsis and the way in which it is recognised, escalated and managed within your Emergency Department.</w:t>
      </w:r>
    </w:p>
    <w:p w14:paraId="4FC446B3" w14:textId="77777777" w:rsidR="004610DD" w:rsidRPr="00B70A81" w:rsidRDefault="004610DD" w:rsidP="004610DD">
      <w:pPr>
        <w:rPr>
          <w:rFonts w:ascii="Times New Roman" w:hAnsi="Times New Roman" w:cs="Times New Roman"/>
        </w:rPr>
      </w:pPr>
    </w:p>
    <w:p w14:paraId="37D9317F" w14:textId="77777777" w:rsidR="004610DD" w:rsidRPr="00B70A81" w:rsidRDefault="004610DD" w:rsidP="004610DD">
      <w:pPr>
        <w:rPr>
          <w:rFonts w:ascii="Times New Roman" w:hAnsi="Times New Roman" w:cs="Times New Roman"/>
          <w:b/>
          <w:i/>
          <w:iCs/>
          <w:u w:val="single"/>
        </w:rPr>
      </w:pPr>
      <w:r w:rsidRPr="00B70A81">
        <w:rPr>
          <w:rFonts w:ascii="Times New Roman" w:hAnsi="Times New Roman" w:cs="Times New Roman"/>
          <w:b/>
          <w:i/>
          <w:iCs/>
          <w:u w:val="single"/>
        </w:rPr>
        <w:t>Recognising</w:t>
      </w:r>
    </w:p>
    <w:p w14:paraId="224CA144" w14:textId="77777777" w:rsidR="004610DD" w:rsidRPr="00B70A81" w:rsidRDefault="004610DD" w:rsidP="004610DD">
      <w:pPr>
        <w:rPr>
          <w:rFonts w:ascii="Times New Roman" w:hAnsi="Times New Roman" w:cs="Times New Roman"/>
          <w:b/>
        </w:rPr>
      </w:pPr>
    </w:p>
    <w:tbl>
      <w:tblPr>
        <w:tblStyle w:val="TableGrid"/>
        <w:tblW w:w="572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19"/>
        <w:gridCol w:w="3790"/>
        <w:gridCol w:w="3529"/>
      </w:tblGrid>
      <w:tr w:rsidR="004610DD" w:rsidRPr="00B70A81" w14:paraId="1B63249B" w14:textId="77777777" w:rsidTr="00275087">
        <w:trPr>
          <w:trHeight w:val="241"/>
        </w:trPr>
        <w:tc>
          <w:tcPr>
            <w:tcW w:w="1460" w:type="pct"/>
          </w:tcPr>
          <w:p w14:paraId="70D37628" w14:textId="77777777" w:rsidR="004610DD" w:rsidRPr="00B70A81" w:rsidRDefault="004610DD" w:rsidP="00275087">
            <w:pPr>
              <w:rPr>
                <w:b/>
                <w:sz w:val="22"/>
                <w:szCs w:val="22"/>
              </w:rPr>
            </w:pPr>
            <w:r w:rsidRPr="00B70A81">
              <w:rPr>
                <w:b/>
                <w:sz w:val="22"/>
                <w:szCs w:val="22"/>
              </w:rPr>
              <w:t>8. What is sepsis?</w:t>
            </w:r>
          </w:p>
          <w:p w14:paraId="7B68CF2B" w14:textId="77777777" w:rsidR="004610DD" w:rsidRPr="00B70A81" w:rsidRDefault="004610DD" w:rsidP="00275087">
            <w:pPr>
              <w:rPr>
                <w:b/>
                <w:sz w:val="22"/>
                <w:szCs w:val="22"/>
              </w:rPr>
            </w:pPr>
            <w:r w:rsidRPr="00B70A81">
              <w:rPr>
                <w:b/>
                <w:sz w:val="22"/>
                <w:szCs w:val="22"/>
              </w:rPr>
              <w:t xml:space="preserve">(Select </w:t>
            </w:r>
            <w:r w:rsidRPr="00B70A81">
              <w:rPr>
                <w:b/>
                <w:sz w:val="22"/>
                <w:szCs w:val="22"/>
                <w:u w:val="single"/>
              </w:rPr>
              <w:t xml:space="preserve">all </w:t>
            </w:r>
            <w:r w:rsidRPr="00B70A81">
              <w:rPr>
                <w:b/>
                <w:sz w:val="22"/>
                <w:szCs w:val="22"/>
              </w:rPr>
              <w:t>that are applicable)</w:t>
            </w:r>
          </w:p>
        </w:tc>
        <w:tc>
          <w:tcPr>
            <w:tcW w:w="1833" w:type="pct"/>
          </w:tcPr>
          <w:p w14:paraId="7EE0A186" w14:textId="77777777" w:rsidR="004610DD" w:rsidRPr="00B70A81" w:rsidRDefault="004610DD" w:rsidP="00275087">
            <w:pPr>
              <w:pStyle w:val="ListParagraph"/>
              <w:numPr>
                <w:ilvl w:val="0"/>
                <w:numId w:val="23"/>
              </w:numPr>
              <w:contextualSpacing w:val="0"/>
              <w:rPr>
                <w:sz w:val="22"/>
                <w:szCs w:val="22"/>
              </w:rPr>
            </w:pPr>
            <w:r w:rsidRPr="00B70A81">
              <w:rPr>
                <w:bCs/>
                <w:sz w:val="22"/>
                <w:szCs w:val="22"/>
              </w:rPr>
              <w:t>A severe Flu</w:t>
            </w:r>
          </w:p>
          <w:p w14:paraId="0AA18A18" w14:textId="77777777" w:rsidR="004610DD" w:rsidRPr="00B70A81" w:rsidRDefault="004610DD" w:rsidP="00275087">
            <w:pPr>
              <w:pStyle w:val="ListParagraph"/>
              <w:numPr>
                <w:ilvl w:val="0"/>
                <w:numId w:val="23"/>
              </w:numPr>
              <w:contextualSpacing w:val="0"/>
              <w:rPr>
                <w:sz w:val="22"/>
                <w:szCs w:val="22"/>
              </w:rPr>
            </w:pPr>
            <w:r w:rsidRPr="00B70A81">
              <w:rPr>
                <w:sz w:val="22"/>
                <w:szCs w:val="22"/>
              </w:rPr>
              <w:t>The body’s response to infection which injures tissues and organs.</w:t>
            </w:r>
          </w:p>
          <w:p w14:paraId="723B6A4C" w14:textId="77777777" w:rsidR="004610DD" w:rsidRPr="00B70A81" w:rsidRDefault="004610DD" w:rsidP="00275087">
            <w:pPr>
              <w:pStyle w:val="ListParagraph"/>
              <w:numPr>
                <w:ilvl w:val="0"/>
                <w:numId w:val="23"/>
              </w:numPr>
              <w:contextualSpacing w:val="0"/>
              <w:rPr>
                <w:sz w:val="22"/>
                <w:szCs w:val="22"/>
              </w:rPr>
            </w:pPr>
            <w:r w:rsidRPr="00B70A81">
              <w:rPr>
                <w:bCs/>
                <w:sz w:val="22"/>
                <w:szCs w:val="22"/>
              </w:rPr>
              <w:t>An uncontrollable fever causing rigors</w:t>
            </w:r>
          </w:p>
          <w:p w14:paraId="6C69CC8F" w14:textId="77777777" w:rsidR="004610DD" w:rsidRPr="00B70A81" w:rsidRDefault="004610DD" w:rsidP="00275087">
            <w:pPr>
              <w:rPr>
                <w:sz w:val="22"/>
                <w:szCs w:val="22"/>
              </w:rPr>
            </w:pPr>
          </w:p>
        </w:tc>
        <w:tc>
          <w:tcPr>
            <w:tcW w:w="1707" w:type="pct"/>
          </w:tcPr>
          <w:p w14:paraId="31D979F8" w14:textId="77777777" w:rsidR="004610DD" w:rsidRPr="00B70A81" w:rsidRDefault="004610DD" w:rsidP="00275087">
            <w:pPr>
              <w:pStyle w:val="ListParagraph"/>
              <w:numPr>
                <w:ilvl w:val="0"/>
                <w:numId w:val="23"/>
              </w:numPr>
              <w:contextualSpacing w:val="0"/>
              <w:rPr>
                <w:sz w:val="22"/>
                <w:szCs w:val="22"/>
              </w:rPr>
            </w:pPr>
            <w:r w:rsidRPr="00B70A81">
              <w:rPr>
                <w:bCs/>
                <w:sz w:val="22"/>
                <w:szCs w:val="22"/>
              </w:rPr>
              <w:t>Infection with Systemic Inflammatory Response Syndrome</w:t>
            </w:r>
          </w:p>
          <w:p w14:paraId="7F28E7D8" w14:textId="77777777" w:rsidR="004610DD" w:rsidRPr="00B70A81" w:rsidRDefault="004610DD" w:rsidP="00275087">
            <w:pPr>
              <w:pStyle w:val="ListParagraph"/>
              <w:numPr>
                <w:ilvl w:val="0"/>
                <w:numId w:val="23"/>
              </w:numPr>
              <w:contextualSpacing w:val="0"/>
              <w:rPr>
                <w:sz w:val="22"/>
                <w:szCs w:val="22"/>
              </w:rPr>
            </w:pPr>
            <w:r w:rsidRPr="00B70A81">
              <w:rPr>
                <w:bCs/>
                <w:sz w:val="22"/>
                <w:szCs w:val="22"/>
              </w:rPr>
              <w:t>Unsure</w:t>
            </w:r>
          </w:p>
          <w:p w14:paraId="5F5357FB" w14:textId="77777777" w:rsidR="004610DD" w:rsidRPr="00B70A81" w:rsidRDefault="004610DD" w:rsidP="00275087">
            <w:pPr>
              <w:pStyle w:val="ListParagraph"/>
              <w:ind w:left="360"/>
              <w:contextualSpacing w:val="0"/>
              <w:rPr>
                <w:sz w:val="22"/>
                <w:szCs w:val="22"/>
              </w:rPr>
            </w:pPr>
          </w:p>
        </w:tc>
      </w:tr>
      <w:tr w:rsidR="004610DD" w:rsidRPr="00B70A81" w14:paraId="5B903434" w14:textId="77777777" w:rsidTr="00275087">
        <w:trPr>
          <w:trHeight w:val="80"/>
        </w:trPr>
        <w:tc>
          <w:tcPr>
            <w:tcW w:w="1460" w:type="pct"/>
          </w:tcPr>
          <w:p w14:paraId="458021C7" w14:textId="77777777" w:rsidR="004610DD" w:rsidRPr="00B70A81" w:rsidRDefault="004610DD" w:rsidP="00275087">
            <w:pPr>
              <w:rPr>
                <w:b/>
                <w:sz w:val="22"/>
                <w:szCs w:val="22"/>
              </w:rPr>
            </w:pPr>
            <w:r w:rsidRPr="00B70A81">
              <w:rPr>
                <w:b/>
                <w:sz w:val="22"/>
                <w:szCs w:val="22"/>
              </w:rPr>
              <w:t>9. What presenting complaints would prompt you to initiate exploration of potential paediatric sepsis?</w:t>
            </w:r>
          </w:p>
          <w:p w14:paraId="5F9CB678" w14:textId="77777777" w:rsidR="004610DD" w:rsidRPr="00B70A81" w:rsidRDefault="004610DD" w:rsidP="00275087">
            <w:pPr>
              <w:rPr>
                <w:b/>
                <w:sz w:val="22"/>
                <w:szCs w:val="22"/>
              </w:rPr>
            </w:pPr>
            <w:r w:rsidRPr="00B70A81">
              <w:rPr>
                <w:b/>
                <w:sz w:val="22"/>
                <w:szCs w:val="22"/>
              </w:rPr>
              <w:t xml:space="preserve">(Select </w:t>
            </w:r>
            <w:r w:rsidRPr="00B70A81">
              <w:rPr>
                <w:b/>
                <w:sz w:val="22"/>
                <w:szCs w:val="22"/>
                <w:u w:val="single"/>
              </w:rPr>
              <w:t xml:space="preserve">all </w:t>
            </w:r>
            <w:r w:rsidRPr="00B70A81">
              <w:rPr>
                <w:b/>
                <w:sz w:val="22"/>
                <w:szCs w:val="22"/>
              </w:rPr>
              <w:t>that are applicable)</w:t>
            </w:r>
          </w:p>
          <w:p w14:paraId="1A10F802" w14:textId="77777777" w:rsidR="004610DD" w:rsidRPr="00B70A81" w:rsidRDefault="004610DD" w:rsidP="00275087">
            <w:pPr>
              <w:rPr>
                <w:b/>
                <w:sz w:val="22"/>
                <w:szCs w:val="22"/>
              </w:rPr>
            </w:pPr>
          </w:p>
        </w:tc>
        <w:tc>
          <w:tcPr>
            <w:tcW w:w="1833" w:type="pct"/>
          </w:tcPr>
          <w:p w14:paraId="1807131C" w14:textId="77777777" w:rsidR="004610DD" w:rsidRPr="00B70A81" w:rsidRDefault="004610DD" w:rsidP="00275087">
            <w:pPr>
              <w:pStyle w:val="ListParagraph"/>
              <w:numPr>
                <w:ilvl w:val="0"/>
                <w:numId w:val="23"/>
              </w:numPr>
              <w:rPr>
                <w:sz w:val="22"/>
                <w:szCs w:val="22"/>
              </w:rPr>
            </w:pPr>
            <w:r w:rsidRPr="00B70A81">
              <w:rPr>
                <w:sz w:val="22"/>
                <w:szCs w:val="22"/>
              </w:rPr>
              <w:t>Productive cough</w:t>
            </w:r>
          </w:p>
          <w:p w14:paraId="6274DD5B" w14:textId="77777777" w:rsidR="004610DD" w:rsidRPr="00B70A81" w:rsidRDefault="004610DD" w:rsidP="00275087">
            <w:pPr>
              <w:pStyle w:val="ListParagraph"/>
              <w:numPr>
                <w:ilvl w:val="0"/>
                <w:numId w:val="22"/>
              </w:numPr>
              <w:rPr>
                <w:sz w:val="22"/>
                <w:szCs w:val="22"/>
              </w:rPr>
            </w:pPr>
            <w:r w:rsidRPr="00B70A81">
              <w:rPr>
                <w:sz w:val="22"/>
                <w:szCs w:val="22"/>
              </w:rPr>
              <w:t>Re-presentation to health service</w:t>
            </w:r>
          </w:p>
          <w:p w14:paraId="385CD123" w14:textId="77777777" w:rsidR="004610DD" w:rsidRPr="00B70A81" w:rsidRDefault="004610DD" w:rsidP="00275087">
            <w:pPr>
              <w:pStyle w:val="ListParagraph"/>
              <w:numPr>
                <w:ilvl w:val="0"/>
                <w:numId w:val="22"/>
              </w:numPr>
              <w:rPr>
                <w:sz w:val="22"/>
                <w:szCs w:val="22"/>
              </w:rPr>
            </w:pPr>
            <w:r w:rsidRPr="00B70A81">
              <w:rPr>
                <w:sz w:val="22"/>
                <w:szCs w:val="22"/>
              </w:rPr>
              <w:t>Parental concern</w:t>
            </w:r>
          </w:p>
          <w:p w14:paraId="5BD006D4" w14:textId="77777777" w:rsidR="004610DD" w:rsidRPr="00B70A81" w:rsidRDefault="004610DD" w:rsidP="00275087">
            <w:pPr>
              <w:pStyle w:val="ListParagraph"/>
              <w:numPr>
                <w:ilvl w:val="0"/>
                <w:numId w:val="22"/>
              </w:numPr>
              <w:rPr>
                <w:sz w:val="22"/>
                <w:szCs w:val="22"/>
              </w:rPr>
            </w:pPr>
            <w:r w:rsidRPr="00B70A81">
              <w:rPr>
                <w:sz w:val="22"/>
                <w:szCs w:val="22"/>
              </w:rPr>
              <w:t>Altered behaviour</w:t>
            </w:r>
          </w:p>
          <w:p w14:paraId="56A2C80F" w14:textId="77777777" w:rsidR="004610DD" w:rsidRPr="00B70A81" w:rsidRDefault="004610DD" w:rsidP="00275087">
            <w:pPr>
              <w:pStyle w:val="ListParagraph"/>
              <w:numPr>
                <w:ilvl w:val="0"/>
                <w:numId w:val="22"/>
              </w:numPr>
              <w:rPr>
                <w:sz w:val="22"/>
                <w:szCs w:val="22"/>
              </w:rPr>
            </w:pPr>
            <w:r w:rsidRPr="00B70A81">
              <w:rPr>
                <w:sz w:val="22"/>
                <w:szCs w:val="22"/>
              </w:rPr>
              <w:t>Reported history of fever or hypothermia</w:t>
            </w:r>
          </w:p>
          <w:p w14:paraId="3DE1C782" w14:textId="77777777" w:rsidR="004610DD" w:rsidRPr="00B70A81" w:rsidRDefault="004610DD" w:rsidP="00275087">
            <w:pPr>
              <w:pStyle w:val="ListParagraph"/>
              <w:ind w:left="360"/>
              <w:rPr>
                <w:bCs/>
                <w:sz w:val="22"/>
                <w:szCs w:val="22"/>
              </w:rPr>
            </w:pPr>
          </w:p>
        </w:tc>
        <w:tc>
          <w:tcPr>
            <w:tcW w:w="1707" w:type="pct"/>
          </w:tcPr>
          <w:p w14:paraId="19AF9AD3" w14:textId="77777777" w:rsidR="004610DD" w:rsidRPr="00B70A81" w:rsidRDefault="004610DD" w:rsidP="00275087">
            <w:pPr>
              <w:pStyle w:val="ListParagraph"/>
              <w:numPr>
                <w:ilvl w:val="0"/>
                <w:numId w:val="22"/>
              </w:numPr>
              <w:rPr>
                <w:sz w:val="22"/>
                <w:szCs w:val="22"/>
              </w:rPr>
            </w:pPr>
            <w:r w:rsidRPr="00B70A81">
              <w:rPr>
                <w:sz w:val="22"/>
                <w:szCs w:val="22"/>
              </w:rPr>
              <w:t>Looks ‘sick’</w:t>
            </w:r>
          </w:p>
          <w:p w14:paraId="00D346E8" w14:textId="77777777" w:rsidR="004610DD" w:rsidRPr="00B70A81" w:rsidRDefault="004610DD" w:rsidP="00275087">
            <w:pPr>
              <w:pStyle w:val="ListParagraph"/>
              <w:numPr>
                <w:ilvl w:val="0"/>
                <w:numId w:val="22"/>
              </w:numPr>
              <w:rPr>
                <w:sz w:val="22"/>
                <w:szCs w:val="22"/>
              </w:rPr>
            </w:pPr>
            <w:r w:rsidRPr="00B70A81">
              <w:rPr>
                <w:sz w:val="22"/>
                <w:szCs w:val="22"/>
              </w:rPr>
              <w:t>Unexplained pain /restlessness</w:t>
            </w:r>
          </w:p>
          <w:p w14:paraId="4453D2E0" w14:textId="77777777" w:rsidR="004610DD" w:rsidRPr="00B70A81" w:rsidRDefault="004610DD" w:rsidP="00275087">
            <w:pPr>
              <w:pStyle w:val="ListParagraph"/>
              <w:numPr>
                <w:ilvl w:val="0"/>
                <w:numId w:val="22"/>
              </w:numPr>
              <w:rPr>
                <w:sz w:val="22"/>
                <w:szCs w:val="22"/>
              </w:rPr>
            </w:pPr>
            <w:r w:rsidRPr="00B70A81">
              <w:rPr>
                <w:sz w:val="22"/>
                <w:szCs w:val="22"/>
              </w:rPr>
              <w:t>Vomiting</w:t>
            </w:r>
          </w:p>
          <w:p w14:paraId="5ECDB5BD" w14:textId="77777777" w:rsidR="004610DD" w:rsidRPr="00B70A81" w:rsidRDefault="004610DD" w:rsidP="00275087">
            <w:pPr>
              <w:pStyle w:val="ListParagraph"/>
              <w:numPr>
                <w:ilvl w:val="0"/>
                <w:numId w:val="22"/>
              </w:numPr>
              <w:rPr>
                <w:sz w:val="22"/>
                <w:szCs w:val="22"/>
              </w:rPr>
            </w:pPr>
            <w:r w:rsidRPr="00B70A81">
              <w:rPr>
                <w:sz w:val="22"/>
                <w:szCs w:val="22"/>
              </w:rPr>
              <w:t>Blanching rash</w:t>
            </w:r>
          </w:p>
          <w:p w14:paraId="14C1FB37" w14:textId="77777777" w:rsidR="004610DD" w:rsidRPr="00B70A81" w:rsidRDefault="004610DD" w:rsidP="00275087">
            <w:pPr>
              <w:pStyle w:val="ListParagraph"/>
              <w:numPr>
                <w:ilvl w:val="0"/>
                <w:numId w:val="22"/>
              </w:numPr>
              <w:rPr>
                <w:sz w:val="22"/>
                <w:szCs w:val="22"/>
              </w:rPr>
            </w:pPr>
            <w:r w:rsidRPr="00B70A81">
              <w:rPr>
                <w:sz w:val="22"/>
                <w:szCs w:val="22"/>
              </w:rPr>
              <w:t>Runny nose</w:t>
            </w:r>
          </w:p>
          <w:p w14:paraId="70CF2181" w14:textId="77777777" w:rsidR="004610DD" w:rsidRPr="00B70A81" w:rsidRDefault="004610DD" w:rsidP="00275087">
            <w:pPr>
              <w:pStyle w:val="ListParagraph"/>
              <w:numPr>
                <w:ilvl w:val="0"/>
                <w:numId w:val="22"/>
              </w:numPr>
              <w:rPr>
                <w:bCs/>
                <w:sz w:val="22"/>
                <w:szCs w:val="22"/>
              </w:rPr>
            </w:pPr>
            <w:r w:rsidRPr="00B70A81">
              <w:rPr>
                <w:sz w:val="22"/>
                <w:szCs w:val="22"/>
              </w:rPr>
              <w:t>Diarrhoea</w:t>
            </w:r>
          </w:p>
          <w:p w14:paraId="5545385D" w14:textId="77777777" w:rsidR="004610DD" w:rsidRPr="00B70A81" w:rsidRDefault="004610DD" w:rsidP="00275087">
            <w:pPr>
              <w:pStyle w:val="ListParagraph"/>
              <w:numPr>
                <w:ilvl w:val="0"/>
                <w:numId w:val="22"/>
              </w:numPr>
              <w:contextualSpacing w:val="0"/>
              <w:rPr>
                <w:sz w:val="22"/>
                <w:szCs w:val="22"/>
              </w:rPr>
            </w:pPr>
            <w:r w:rsidRPr="00B70A81">
              <w:rPr>
                <w:bCs/>
                <w:sz w:val="22"/>
                <w:szCs w:val="22"/>
              </w:rPr>
              <w:t>Unsure</w:t>
            </w:r>
          </w:p>
        </w:tc>
      </w:tr>
      <w:tr w:rsidR="004610DD" w:rsidRPr="00B70A81" w14:paraId="521B02C6" w14:textId="77777777" w:rsidTr="00275087">
        <w:trPr>
          <w:trHeight w:val="80"/>
        </w:trPr>
        <w:tc>
          <w:tcPr>
            <w:tcW w:w="1460" w:type="pct"/>
          </w:tcPr>
          <w:p w14:paraId="462FA8B9" w14:textId="77777777" w:rsidR="004610DD" w:rsidRPr="00B70A81" w:rsidRDefault="004610DD" w:rsidP="00275087">
            <w:pPr>
              <w:rPr>
                <w:b/>
                <w:sz w:val="22"/>
                <w:szCs w:val="22"/>
              </w:rPr>
            </w:pPr>
          </w:p>
          <w:p w14:paraId="2D68A862" w14:textId="77777777" w:rsidR="004610DD" w:rsidRPr="00B70A81" w:rsidRDefault="004610DD" w:rsidP="00275087">
            <w:pPr>
              <w:rPr>
                <w:b/>
                <w:sz w:val="22"/>
                <w:szCs w:val="22"/>
              </w:rPr>
            </w:pPr>
            <w:r w:rsidRPr="00B70A81">
              <w:rPr>
                <w:b/>
                <w:sz w:val="22"/>
                <w:szCs w:val="22"/>
              </w:rPr>
              <w:t xml:space="preserve">10. Why do you think sepsis in children can be difficult to recognise?   </w:t>
            </w:r>
          </w:p>
          <w:p w14:paraId="23109603" w14:textId="77777777" w:rsidR="004610DD" w:rsidRPr="00B70A81" w:rsidRDefault="004610DD" w:rsidP="00275087">
            <w:pPr>
              <w:rPr>
                <w:b/>
                <w:sz w:val="22"/>
                <w:szCs w:val="22"/>
              </w:rPr>
            </w:pPr>
            <w:r w:rsidRPr="00B70A81">
              <w:rPr>
                <w:b/>
                <w:sz w:val="22"/>
                <w:szCs w:val="22"/>
              </w:rPr>
              <w:t xml:space="preserve">(Select </w:t>
            </w:r>
            <w:r w:rsidRPr="00B70A81">
              <w:rPr>
                <w:b/>
                <w:sz w:val="22"/>
                <w:szCs w:val="22"/>
                <w:u w:val="single"/>
              </w:rPr>
              <w:t>all</w:t>
            </w:r>
            <w:r w:rsidRPr="00B70A81">
              <w:rPr>
                <w:b/>
                <w:sz w:val="22"/>
                <w:szCs w:val="22"/>
              </w:rPr>
              <w:t xml:space="preserve"> that are applicable)</w:t>
            </w:r>
          </w:p>
          <w:p w14:paraId="4E57C5D5" w14:textId="77777777" w:rsidR="004610DD" w:rsidRPr="00B70A81" w:rsidRDefault="004610DD" w:rsidP="00275087">
            <w:pPr>
              <w:rPr>
                <w:b/>
                <w:sz w:val="22"/>
                <w:szCs w:val="22"/>
              </w:rPr>
            </w:pPr>
          </w:p>
          <w:p w14:paraId="184D66EE" w14:textId="77777777" w:rsidR="004610DD" w:rsidRPr="00B70A81" w:rsidRDefault="004610DD" w:rsidP="00275087">
            <w:pPr>
              <w:rPr>
                <w:b/>
                <w:sz w:val="22"/>
                <w:szCs w:val="22"/>
              </w:rPr>
            </w:pPr>
          </w:p>
          <w:p w14:paraId="6C72772C" w14:textId="77777777" w:rsidR="004610DD" w:rsidRPr="00B70A81" w:rsidRDefault="004610DD" w:rsidP="00275087">
            <w:pPr>
              <w:rPr>
                <w:b/>
                <w:sz w:val="22"/>
                <w:szCs w:val="22"/>
              </w:rPr>
            </w:pPr>
          </w:p>
          <w:p w14:paraId="7E52D475" w14:textId="77777777" w:rsidR="004610DD" w:rsidRPr="00B70A81" w:rsidRDefault="004610DD" w:rsidP="00275087">
            <w:pPr>
              <w:rPr>
                <w:b/>
                <w:sz w:val="22"/>
                <w:szCs w:val="22"/>
              </w:rPr>
            </w:pPr>
          </w:p>
          <w:p w14:paraId="4AAD87E9" w14:textId="77777777" w:rsidR="004610DD" w:rsidRPr="00B70A81" w:rsidRDefault="004610DD" w:rsidP="00275087">
            <w:pPr>
              <w:rPr>
                <w:b/>
                <w:sz w:val="22"/>
                <w:szCs w:val="22"/>
              </w:rPr>
            </w:pPr>
          </w:p>
          <w:p w14:paraId="7E43D5C6" w14:textId="77777777" w:rsidR="004610DD" w:rsidRPr="00B70A81" w:rsidRDefault="004610DD" w:rsidP="00275087">
            <w:pPr>
              <w:rPr>
                <w:b/>
                <w:sz w:val="22"/>
                <w:szCs w:val="22"/>
              </w:rPr>
            </w:pPr>
          </w:p>
        </w:tc>
        <w:tc>
          <w:tcPr>
            <w:tcW w:w="1833" w:type="pct"/>
          </w:tcPr>
          <w:p w14:paraId="0B6D0EDC" w14:textId="77777777" w:rsidR="004610DD" w:rsidRPr="00B70A81" w:rsidRDefault="004610DD" w:rsidP="00275087">
            <w:pPr>
              <w:pStyle w:val="ListParagraph"/>
              <w:ind w:left="360"/>
              <w:rPr>
                <w:sz w:val="22"/>
                <w:szCs w:val="22"/>
              </w:rPr>
            </w:pPr>
          </w:p>
          <w:p w14:paraId="71DFC032" w14:textId="77777777" w:rsidR="004610DD" w:rsidRPr="00B70A81" w:rsidRDefault="004610DD" w:rsidP="00275087">
            <w:pPr>
              <w:pStyle w:val="ListParagraph"/>
              <w:numPr>
                <w:ilvl w:val="0"/>
                <w:numId w:val="24"/>
              </w:numPr>
              <w:rPr>
                <w:sz w:val="22"/>
                <w:szCs w:val="22"/>
              </w:rPr>
            </w:pPr>
            <w:r w:rsidRPr="00B70A81">
              <w:rPr>
                <w:sz w:val="22"/>
                <w:szCs w:val="22"/>
              </w:rPr>
              <w:t>Lack of standardised tool for recognition</w:t>
            </w:r>
          </w:p>
          <w:p w14:paraId="2FDD39CC" w14:textId="77777777" w:rsidR="004610DD" w:rsidRPr="00B70A81" w:rsidRDefault="004610DD" w:rsidP="00275087">
            <w:pPr>
              <w:pStyle w:val="ListParagraph"/>
              <w:numPr>
                <w:ilvl w:val="0"/>
                <w:numId w:val="24"/>
              </w:numPr>
              <w:rPr>
                <w:sz w:val="22"/>
                <w:szCs w:val="22"/>
              </w:rPr>
            </w:pPr>
            <w:r w:rsidRPr="00B70A81">
              <w:rPr>
                <w:sz w:val="22"/>
                <w:szCs w:val="22"/>
              </w:rPr>
              <w:t>It isn’t, you can instantly identify when hypotension is recorded</w:t>
            </w:r>
          </w:p>
          <w:p w14:paraId="54FF15DC" w14:textId="77777777" w:rsidR="004610DD" w:rsidRPr="00B70A81" w:rsidRDefault="004610DD" w:rsidP="00275087">
            <w:pPr>
              <w:pStyle w:val="ListParagraph"/>
              <w:numPr>
                <w:ilvl w:val="0"/>
                <w:numId w:val="24"/>
              </w:numPr>
              <w:rPr>
                <w:sz w:val="22"/>
                <w:szCs w:val="22"/>
              </w:rPr>
            </w:pPr>
            <w:r w:rsidRPr="00B70A81">
              <w:rPr>
                <w:sz w:val="22"/>
                <w:szCs w:val="22"/>
              </w:rPr>
              <w:t>Children’s Early Warning Tool not sensitive to sepsis</w:t>
            </w:r>
          </w:p>
          <w:p w14:paraId="58F66F17" w14:textId="77777777" w:rsidR="004610DD" w:rsidRPr="00B70A81" w:rsidRDefault="004610DD" w:rsidP="00275087">
            <w:pPr>
              <w:pStyle w:val="ListParagraph"/>
              <w:ind w:left="360"/>
              <w:rPr>
                <w:sz w:val="22"/>
                <w:szCs w:val="22"/>
              </w:rPr>
            </w:pPr>
          </w:p>
        </w:tc>
        <w:tc>
          <w:tcPr>
            <w:tcW w:w="1707" w:type="pct"/>
          </w:tcPr>
          <w:p w14:paraId="01109ADA" w14:textId="77777777" w:rsidR="004610DD" w:rsidRPr="00B70A81" w:rsidRDefault="004610DD" w:rsidP="00275087">
            <w:pPr>
              <w:pStyle w:val="ListParagraph"/>
              <w:ind w:left="360"/>
              <w:rPr>
                <w:sz w:val="22"/>
                <w:szCs w:val="22"/>
              </w:rPr>
            </w:pPr>
          </w:p>
          <w:p w14:paraId="75115A55" w14:textId="77777777" w:rsidR="004610DD" w:rsidRPr="00B70A81" w:rsidRDefault="004610DD" w:rsidP="00275087">
            <w:pPr>
              <w:pStyle w:val="ListParagraph"/>
              <w:numPr>
                <w:ilvl w:val="0"/>
                <w:numId w:val="24"/>
              </w:numPr>
              <w:rPr>
                <w:sz w:val="22"/>
                <w:szCs w:val="22"/>
              </w:rPr>
            </w:pPr>
            <w:r w:rsidRPr="00B70A81">
              <w:rPr>
                <w:sz w:val="22"/>
                <w:szCs w:val="22"/>
              </w:rPr>
              <w:t>Signs can be subtle</w:t>
            </w:r>
          </w:p>
          <w:p w14:paraId="35C3777A" w14:textId="77777777" w:rsidR="004610DD" w:rsidRPr="00B70A81" w:rsidRDefault="004610DD" w:rsidP="00275087">
            <w:pPr>
              <w:pStyle w:val="ListParagraph"/>
              <w:numPr>
                <w:ilvl w:val="0"/>
                <w:numId w:val="24"/>
              </w:numPr>
              <w:rPr>
                <w:sz w:val="22"/>
                <w:szCs w:val="22"/>
              </w:rPr>
            </w:pPr>
            <w:r w:rsidRPr="00B70A81">
              <w:rPr>
                <w:sz w:val="22"/>
                <w:szCs w:val="22"/>
              </w:rPr>
              <w:t>Key features can sometimes be explained by other causes</w:t>
            </w:r>
          </w:p>
          <w:p w14:paraId="26CB476F" w14:textId="77777777" w:rsidR="004610DD" w:rsidRPr="00B70A81" w:rsidRDefault="004610DD" w:rsidP="00275087">
            <w:pPr>
              <w:pStyle w:val="ListParagraph"/>
              <w:numPr>
                <w:ilvl w:val="0"/>
                <w:numId w:val="24"/>
              </w:numPr>
              <w:contextualSpacing w:val="0"/>
              <w:rPr>
                <w:sz w:val="22"/>
                <w:szCs w:val="22"/>
              </w:rPr>
            </w:pPr>
            <w:r w:rsidRPr="00B70A81">
              <w:rPr>
                <w:bCs/>
                <w:sz w:val="22"/>
                <w:szCs w:val="22"/>
              </w:rPr>
              <w:t>Unsure</w:t>
            </w:r>
          </w:p>
          <w:p w14:paraId="5F802512" w14:textId="77777777" w:rsidR="004610DD" w:rsidRPr="00B70A81" w:rsidRDefault="004610DD" w:rsidP="00275087">
            <w:pPr>
              <w:pStyle w:val="ListParagraph"/>
              <w:ind w:left="360"/>
              <w:rPr>
                <w:sz w:val="22"/>
                <w:szCs w:val="22"/>
              </w:rPr>
            </w:pPr>
          </w:p>
        </w:tc>
      </w:tr>
      <w:tr w:rsidR="004610DD" w:rsidRPr="00B70A81" w14:paraId="4250FFFD" w14:textId="77777777" w:rsidTr="00275087">
        <w:trPr>
          <w:trHeight w:val="80"/>
        </w:trPr>
        <w:tc>
          <w:tcPr>
            <w:tcW w:w="1460" w:type="pct"/>
          </w:tcPr>
          <w:p w14:paraId="71463A99" w14:textId="77777777" w:rsidR="004610DD" w:rsidRPr="00B70A81" w:rsidRDefault="004610DD" w:rsidP="00275087">
            <w:pPr>
              <w:rPr>
                <w:b/>
                <w:sz w:val="22"/>
                <w:szCs w:val="22"/>
              </w:rPr>
            </w:pPr>
            <w:r w:rsidRPr="00B70A81">
              <w:rPr>
                <w:b/>
                <w:sz w:val="22"/>
                <w:szCs w:val="22"/>
              </w:rPr>
              <w:t xml:space="preserve">11. Which of the following statements about lactate in children is true? </w:t>
            </w:r>
          </w:p>
          <w:p w14:paraId="2E42E32A" w14:textId="77777777" w:rsidR="004610DD" w:rsidRPr="00B70A81" w:rsidRDefault="004610DD" w:rsidP="00275087">
            <w:pPr>
              <w:rPr>
                <w:b/>
                <w:sz w:val="22"/>
                <w:szCs w:val="22"/>
              </w:rPr>
            </w:pPr>
            <w:r w:rsidRPr="00B70A81">
              <w:rPr>
                <w:b/>
                <w:sz w:val="22"/>
                <w:szCs w:val="22"/>
              </w:rPr>
              <w:t xml:space="preserve">(Select </w:t>
            </w:r>
            <w:r w:rsidRPr="00B70A81">
              <w:rPr>
                <w:b/>
                <w:sz w:val="22"/>
                <w:szCs w:val="22"/>
                <w:u w:val="single"/>
              </w:rPr>
              <w:t>all</w:t>
            </w:r>
            <w:r w:rsidRPr="00B70A81">
              <w:rPr>
                <w:b/>
                <w:sz w:val="22"/>
                <w:szCs w:val="22"/>
              </w:rPr>
              <w:t xml:space="preserve"> that are applicable)</w:t>
            </w:r>
          </w:p>
          <w:p w14:paraId="5711852B" w14:textId="77777777" w:rsidR="004610DD" w:rsidRPr="00B70A81" w:rsidRDefault="004610DD" w:rsidP="00275087">
            <w:pPr>
              <w:rPr>
                <w:b/>
                <w:sz w:val="22"/>
                <w:szCs w:val="22"/>
              </w:rPr>
            </w:pPr>
          </w:p>
        </w:tc>
        <w:tc>
          <w:tcPr>
            <w:tcW w:w="1833" w:type="pct"/>
          </w:tcPr>
          <w:p w14:paraId="562EA454" w14:textId="77777777" w:rsidR="004610DD" w:rsidRPr="00B70A81" w:rsidRDefault="004610DD" w:rsidP="00275087">
            <w:pPr>
              <w:pStyle w:val="ListParagraph"/>
              <w:numPr>
                <w:ilvl w:val="0"/>
                <w:numId w:val="24"/>
              </w:numPr>
              <w:rPr>
                <w:sz w:val="22"/>
                <w:szCs w:val="22"/>
              </w:rPr>
            </w:pPr>
            <w:r w:rsidRPr="00B70A81">
              <w:rPr>
                <w:sz w:val="22"/>
                <w:szCs w:val="22"/>
              </w:rPr>
              <w:t>Only a lactate above 4 is indicative of sepsis</w:t>
            </w:r>
          </w:p>
          <w:p w14:paraId="5662FEF5" w14:textId="77777777" w:rsidR="004610DD" w:rsidRPr="00B70A81" w:rsidRDefault="004610DD" w:rsidP="00275087">
            <w:pPr>
              <w:pStyle w:val="ListParagraph"/>
              <w:numPr>
                <w:ilvl w:val="0"/>
                <w:numId w:val="24"/>
              </w:numPr>
              <w:rPr>
                <w:sz w:val="22"/>
                <w:szCs w:val="22"/>
              </w:rPr>
            </w:pPr>
            <w:r w:rsidRPr="00B70A81">
              <w:rPr>
                <w:sz w:val="22"/>
                <w:szCs w:val="22"/>
              </w:rPr>
              <w:t>Only arterial lactate samples are relevant</w:t>
            </w:r>
          </w:p>
          <w:p w14:paraId="2EDBF20B" w14:textId="77777777" w:rsidR="004610DD" w:rsidRPr="00B70A81" w:rsidRDefault="004610DD" w:rsidP="00275087">
            <w:pPr>
              <w:pStyle w:val="ListParagraph"/>
              <w:ind w:left="360"/>
              <w:rPr>
                <w:sz w:val="22"/>
                <w:szCs w:val="22"/>
              </w:rPr>
            </w:pPr>
          </w:p>
        </w:tc>
        <w:tc>
          <w:tcPr>
            <w:tcW w:w="1707" w:type="pct"/>
          </w:tcPr>
          <w:p w14:paraId="46E15F32" w14:textId="77777777" w:rsidR="004610DD" w:rsidRPr="00B70A81" w:rsidRDefault="004610DD" w:rsidP="00275087">
            <w:pPr>
              <w:pStyle w:val="ListParagraph"/>
              <w:numPr>
                <w:ilvl w:val="0"/>
                <w:numId w:val="24"/>
              </w:numPr>
              <w:rPr>
                <w:sz w:val="22"/>
                <w:szCs w:val="22"/>
              </w:rPr>
            </w:pPr>
            <w:r w:rsidRPr="00B70A81">
              <w:rPr>
                <w:sz w:val="22"/>
                <w:szCs w:val="22"/>
              </w:rPr>
              <w:t>Any lactate above 2 in a child presenting with infection should be considered as a possible sign of sepsis</w:t>
            </w:r>
          </w:p>
          <w:p w14:paraId="4F0DDAC7" w14:textId="77777777" w:rsidR="004610DD" w:rsidRPr="00B70A81" w:rsidRDefault="004610DD" w:rsidP="00275087">
            <w:pPr>
              <w:pStyle w:val="ListParagraph"/>
              <w:numPr>
                <w:ilvl w:val="0"/>
                <w:numId w:val="24"/>
              </w:numPr>
              <w:rPr>
                <w:sz w:val="22"/>
                <w:szCs w:val="22"/>
              </w:rPr>
            </w:pPr>
            <w:r w:rsidRPr="00B70A81">
              <w:rPr>
                <w:sz w:val="22"/>
                <w:szCs w:val="22"/>
              </w:rPr>
              <w:t>In a child where sepsis is treated a lactate should be obtained simultaneously with cultures</w:t>
            </w:r>
          </w:p>
          <w:p w14:paraId="618EE76C" w14:textId="77777777" w:rsidR="004610DD" w:rsidRPr="00B70A81" w:rsidRDefault="004610DD" w:rsidP="00275087">
            <w:pPr>
              <w:pStyle w:val="ListParagraph"/>
              <w:numPr>
                <w:ilvl w:val="0"/>
                <w:numId w:val="24"/>
              </w:numPr>
              <w:contextualSpacing w:val="0"/>
              <w:rPr>
                <w:sz w:val="22"/>
                <w:szCs w:val="22"/>
              </w:rPr>
            </w:pPr>
            <w:r w:rsidRPr="00B70A81">
              <w:rPr>
                <w:bCs/>
                <w:sz w:val="22"/>
                <w:szCs w:val="22"/>
              </w:rPr>
              <w:t>Unsure</w:t>
            </w:r>
          </w:p>
        </w:tc>
      </w:tr>
      <w:tr w:rsidR="004610DD" w:rsidRPr="00B70A81" w14:paraId="39677848" w14:textId="77777777" w:rsidTr="00275087">
        <w:trPr>
          <w:trHeight w:val="80"/>
        </w:trPr>
        <w:tc>
          <w:tcPr>
            <w:tcW w:w="1460" w:type="pct"/>
          </w:tcPr>
          <w:p w14:paraId="38795A03" w14:textId="77777777" w:rsidR="004610DD" w:rsidRPr="00B70A81" w:rsidRDefault="004610DD" w:rsidP="00275087">
            <w:pPr>
              <w:rPr>
                <w:b/>
                <w:i/>
                <w:iCs/>
                <w:sz w:val="22"/>
                <w:szCs w:val="22"/>
                <w:u w:val="single"/>
              </w:rPr>
            </w:pPr>
          </w:p>
          <w:p w14:paraId="227EFB69" w14:textId="77777777" w:rsidR="004610DD" w:rsidRPr="00B70A81" w:rsidRDefault="004610DD" w:rsidP="00275087">
            <w:pPr>
              <w:rPr>
                <w:b/>
                <w:i/>
                <w:iCs/>
                <w:sz w:val="22"/>
                <w:szCs w:val="22"/>
                <w:u w:val="single"/>
              </w:rPr>
            </w:pPr>
          </w:p>
          <w:p w14:paraId="7C7FA835" w14:textId="77777777" w:rsidR="004610DD" w:rsidRPr="00B70A81" w:rsidRDefault="004610DD" w:rsidP="00275087">
            <w:pPr>
              <w:rPr>
                <w:b/>
                <w:i/>
                <w:iCs/>
                <w:sz w:val="22"/>
                <w:szCs w:val="22"/>
                <w:u w:val="single"/>
              </w:rPr>
            </w:pPr>
          </w:p>
          <w:p w14:paraId="4864FAE1" w14:textId="77777777" w:rsidR="004610DD" w:rsidRPr="00B70A81" w:rsidRDefault="004610DD" w:rsidP="00275087">
            <w:pPr>
              <w:rPr>
                <w:b/>
                <w:i/>
                <w:iCs/>
                <w:sz w:val="22"/>
                <w:szCs w:val="22"/>
                <w:u w:val="single"/>
              </w:rPr>
            </w:pPr>
          </w:p>
          <w:p w14:paraId="64F96CDE" w14:textId="77777777" w:rsidR="004610DD" w:rsidRPr="00B70A81" w:rsidRDefault="004610DD" w:rsidP="00275087">
            <w:pPr>
              <w:rPr>
                <w:b/>
                <w:i/>
                <w:iCs/>
                <w:sz w:val="22"/>
                <w:szCs w:val="22"/>
                <w:u w:val="single"/>
              </w:rPr>
            </w:pPr>
            <w:r w:rsidRPr="00B70A81">
              <w:rPr>
                <w:b/>
                <w:i/>
                <w:iCs/>
                <w:sz w:val="22"/>
                <w:szCs w:val="22"/>
                <w:u w:val="single"/>
              </w:rPr>
              <w:t>Escalating</w:t>
            </w:r>
          </w:p>
          <w:p w14:paraId="4FD26667" w14:textId="77777777" w:rsidR="004610DD" w:rsidRPr="00B70A81" w:rsidRDefault="004610DD" w:rsidP="00275087">
            <w:pPr>
              <w:rPr>
                <w:b/>
                <w:i/>
                <w:iCs/>
                <w:sz w:val="22"/>
                <w:szCs w:val="22"/>
                <w:u w:val="single"/>
              </w:rPr>
            </w:pPr>
          </w:p>
        </w:tc>
        <w:tc>
          <w:tcPr>
            <w:tcW w:w="1833" w:type="pct"/>
          </w:tcPr>
          <w:p w14:paraId="55AF4A85" w14:textId="77777777" w:rsidR="004610DD" w:rsidRPr="00B70A81" w:rsidRDefault="004610DD" w:rsidP="00275087">
            <w:pPr>
              <w:pStyle w:val="ListParagraph"/>
              <w:ind w:left="360"/>
              <w:rPr>
                <w:sz w:val="22"/>
                <w:szCs w:val="22"/>
              </w:rPr>
            </w:pPr>
          </w:p>
        </w:tc>
        <w:tc>
          <w:tcPr>
            <w:tcW w:w="1707" w:type="pct"/>
          </w:tcPr>
          <w:p w14:paraId="40CAA6A2" w14:textId="77777777" w:rsidR="004610DD" w:rsidRPr="00B70A81" w:rsidRDefault="004610DD" w:rsidP="00275087">
            <w:pPr>
              <w:pStyle w:val="ListParagraph"/>
              <w:ind w:left="360"/>
              <w:rPr>
                <w:sz w:val="22"/>
                <w:szCs w:val="22"/>
              </w:rPr>
            </w:pPr>
          </w:p>
        </w:tc>
      </w:tr>
      <w:tr w:rsidR="004610DD" w:rsidRPr="00B70A81" w14:paraId="372C49C4" w14:textId="77777777" w:rsidTr="00275087">
        <w:trPr>
          <w:trHeight w:val="80"/>
        </w:trPr>
        <w:tc>
          <w:tcPr>
            <w:tcW w:w="1460" w:type="pct"/>
          </w:tcPr>
          <w:p w14:paraId="517E3D6B" w14:textId="77777777" w:rsidR="004610DD" w:rsidRPr="00B70A81" w:rsidRDefault="004610DD" w:rsidP="00275087">
            <w:pPr>
              <w:rPr>
                <w:b/>
                <w:sz w:val="22"/>
                <w:szCs w:val="22"/>
              </w:rPr>
            </w:pPr>
          </w:p>
          <w:p w14:paraId="730714D9" w14:textId="77777777" w:rsidR="004610DD" w:rsidRPr="00B70A81" w:rsidRDefault="004610DD" w:rsidP="00275087">
            <w:pPr>
              <w:rPr>
                <w:b/>
                <w:sz w:val="22"/>
                <w:szCs w:val="22"/>
              </w:rPr>
            </w:pPr>
            <w:r w:rsidRPr="00B70A81">
              <w:rPr>
                <w:b/>
                <w:sz w:val="22"/>
                <w:szCs w:val="22"/>
              </w:rPr>
              <w:t xml:space="preserve">12. What is your understanding of ‘the golden hour’ in sepsis?  </w:t>
            </w:r>
          </w:p>
          <w:p w14:paraId="71B7C702" w14:textId="77777777" w:rsidR="004610DD" w:rsidRPr="00B70A81" w:rsidRDefault="004610DD" w:rsidP="00275087">
            <w:pPr>
              <w:rPr>
                <w:b/>
                <w:sz w:val="22"/>
                <w:szCs w:val="22"/>
              </w:rPr>
            </w:pPr>
            <w:r w:rsidRPr="00B70A81">
              <w:rPr>
                <w:b/>
                <w:sz w:val="22"/>
                <w:szCs w:val="22"/>
              </w:rPr>
              <w:t>(Select all that are applicable)</w:t>
            </w:r>
          </w:p>
          <w:p w14:paraId="325A936F" w14:textId="77777777" w:rsidR="004610DD" w:rsidRPr="00B70A81" w:rsidRDefault="004610DD" w:rsidP="00275087">
            <w:pPr>
              <w:rPr>
                <w:b/>
                <w:i/>
                <w:iCs/>
                <w:sz w:val="22"/>
                <w:szCs w:val="22"/>
                <w:u w:val="single"/>
              </w:rPr>
            </w:pPr>
          </w:p>
          <w:p w14:paraId="57D6DEF7" w14:textId="77777777" w:rsidR="004610DD" w:rsidRPr="00B70A81" w:rsidRDefault="004610DD" w:rsidP="00275087">
            <w:pPr>
              <w:rPr>
                <w:b/>
                <w:i/>
                <w:iCs/>
                <w:sz w:val="22"/>
                <w:szCs w:val="22"/>
                <w:u w:val="single"/>
              </w:rPr>
            </w:pPr>
          </w:p>
          <w:p w14:paraId="69349B2B" w14:textId="77777777" w:rsidR="004610DD" w:rsidRPr="00B70A81" w:rsidRDefault="004610DD" w:rsidP="00275087">
            <w:pPr>
              <w:rPr>
                <w:b/>
                <w:i/>
                <w:iCs/>
                <w:sz w:val="22"/>
                <w:szCs w:val="22"/>
                <w:u w:val="single"/>
              </w:rPr>
            </w:pPr>
          </w:p>
          <w:p w14:paraId="2231C0FA" w14:textId="77777777" w:rsidR="004610DD" w:rsidRPr="00B70A81" w:rsidRDefault="004610DD" w:rsidP="00275087">
            <w:pPr>
              <w:rPr>
                <w:b/>
                <w:i/>
                <w:iCs/>
                <w:sz w:val="22"/>
                <w:szCs w:val="22"/>
                <w:u w:val="single"/>
              </w:rPr>
            </w:pPr>
          </w:p>
          <w:p w14:paraId="69C4F010" w14:textId="77777777" w:rsidR="004610DD" w:rsidRPr="00B70A81" w:rsidRDefault="004610DD" w:rsidP="00275087">
            <w:pPr>
              <w:rPr>
                <w:b/>
                <w:i/>
                <w:iCs/>
                <w:sz w:val="22"/>
                <w:szCs w:val="22"/>
                <w:u w:val="single"/>
              </w:rPr>
            </w:pPr>
          </w:p>
          <w:p w14:paraId="433A8D53" w14:textId="77777777" w:rsidR="004610DD" w:rsidRPr="00B70A81" w:rsidRDefault="004610DD" w:rsidP="00275087">
            <w:pPr>
              <w:rPr>
                <w:b/>
                <w:i/>
                <w:iCs/>
                <w:sz w:val="22"/>
                <w:szCs w:val="22"/>
                <w:u w:val="single"/>
              </w:rPr>
            </w:pPr>
          </w:p>
          <w:p w14:paraId="384C7821" w14:textId="77777777" w:rsidR="004610DD" w:rsidRPr="00B70A81" w:rsidRDefault="004610DD" w:rsidP="00275087">
            <w:pPr>
              <w:rPr>
                <w:b/>
                <w:i/>
                <w:iCs/>
                <w:sz w:val="22"/>
                <w:szCs w:val="22"/>
                <w:u w:val="single"/>
              </w:rPr>
            </w:pPr>
          </w:p>
        </w:tc>
        <w:tc>
          <w:tcPr>
            <w:tcW w:w="1833" w:type="pct"/>
          </w:tcPr>
          <w:p w14:paraId="68A94EB2" w14:textId="77777777" w:rsidR="004610DD" w:rsidRPr="00B70A81" w:rsidRDefault="004610DD" w:rsidP="00275087">
            <w:pPr>
              <w:pStyle w:val="ListParagraph"/>
              <w:numPr>
                <w:ilvl w:val="0"/>
                <w:numId w:val="24"/>
              </w:numPr>
              <w:rPr>
                <w:sz w:val="22"/>
                <w:szCs w:val="22"/>
              </w:rPr>
            </w:pPr>
            <w:r w:rsidRPr="00B70A81">
              <w:rPr>
                <w:sz w:val="22"/>
                <w:szCs w:val="22"/>
              </w:rPr>
              <w:t>Antibiotics must be given within an hour from triage time with any child with a suspected bacterial infection</w:t>
            </w:r>
          </w:p>
          <w:p w14:paraId="423CF228" w14:textId="77777777" w:rsidR="004610DD" w:rsidRPr="00B70A81" w:rsidRDefault="004610DD" w:rsidP="00275087">
            <w:pPr>
              <w:pStyle w:val="ListParagraph"/>
              <w:numPr>
                <w:ilvl w:val="0"/>
                <w:numId w:val="24"/>
              </w:numPr>
              <w:rPr>
                <w:sz w:val="22"/>
                <w:szCs w:val="22"/>
              </w:rPr>
            </w:pPr>
            <w:r w:rsidRPr="00B70A81">
              <w:rPr>
                <w:sz w:val="22"/>
                <w:szCs w:val="22"/>
              </w:rPr>
              <w:t>All antibiotics must be given within an hour from triage time</w:t>
            </w:r>
          </w:p>
          <w:p w14:paraId="3722CD29" w14:textId="77777777" w:rsidR="004610DD" w:rsidRPr="00B70A81" w:rsidRDefault="004610DD" w:rsidP="00275087">
            <w:pPr>
              <w:pStyle w:val="ListParagraph"/>
              <w:numPr>
                <w:ilvl w:val="0"/>
                <w:numId w:val="24"/>
              </w:numPr>
              <w:rPr>
                <w:sz w:val="22"/>
                <w:szCs w:val="22"/>
              </w:rPr>
            </w:pPr>
            <w:r w:rsidRPr="00B70A81">
              <w:rPr>
                <w:sz w:val="22"/>
                <w:szCs w:val="22"/>
              </w:rPr>
              <w:t>Targeted timeframe for all bundle elements to be commenced in sepsis</w:t>
            </w:r>
          </w:p>
          <w:p w14:paraId="4D25758F" w14:textId="77777777" w:rsidR="004610DD" w:rsidRPr="00B70A81" w:rsidRDefault="004610DD" w:rsidP="00275087">
            <w:pPr>
              <w:pStyle w:val="ListParagraph"/>
              <w:ind w:left="360"/>
              <w:rPr>
                <w:sz w:val="22"/>
                <w:szCs w:val="22"/>
              </w:rPr>
            </w:pPr>
          </w:p>
        </w:tc>
        <w:tc>
          <w:tcPr>
            <w:tcW w:w="1707" w:type="pct"/>
          </w:tcPr>
          <w:p w14:paraId="311BDCB8" w14:textId="77777777" w:rsidR="004610DD" w:rsidRPr="00B70A81" w:rsidRDefault="004610DD" w:rsidP="00275087">
            <w:pPr>
              <w:pStyle w:val="ListParagraph"/>
              <w:numPr>
                <w:ilvl w:val="0"/>
                <w:numId w:val="24"/>
              </w:numPr>
              <w:rPr>
                <w:sz w:val="22"/>
                <w:szCs w:val="22"/>
              </w:rPr>
            </w:pPr>
            <w:r w:rsidRPr="00B70A81">
              <w:rPr>
                <w:sz w:val="22"/>
                <w:szCs w:val="22"/>
              </w:rPr>
              <w:t>Refers only to cardiac and stroke patients</w:t>
            </w:r>
          </w:p>
          <w:p w14:paraId="14EF5CA8" w14:textId="77777777" w:rsidR="004610DD" w:rsidRPr="00B70A81" w:rsidRDefault="004610DD" w:rsidP="00275087">
            <w:pPr>
              <w:pStyle w:val="ListParagraph"/>
              <w:numPr>
                <w:ilvl w:val="0"/>
                <w:numId w:val="24"/>
              </w:numPr>
              <w:rPr>
                <w:sz w:val="22"/>
                <w:szCs w:val="22"/>
              </w:rPr>
            </w:pPr>
            <w:r w:rsidRPr="00B70A81">
              <w:rPr>
                <w:sz w:val="22"/>
                <w:szCs w:val="22"/>
              </w:rPr>
              <w:t>Timeframe to refer a patient to ICU</w:t>
            </w:r>
          </w:p>
          <w:p w14:paraId="3DC25C64" w14:textId="77777777" w:rsidR="004610DD" w:rsidRPr="00B70A81" w:rsidRDefault="004610DD" w:rsidP="00275087">
            <w:pPr>
              <w:pStyle w:val="ListParagraph"/>
              <w:numPr>
                <w:ilvl w:val="0"/>
                <w:numId w:val="24"/>
              </w:numPr>
              <w:rPr>
                <w:sz w:val="22"/>
                <w:szCs w:val="22"/>
              </w:rPr>
            </w:pPr>
            <w:r w:rsidRPr="00B70A81">
              <w:rPr>
                <w:bCs/>
                <w:sz w:val="22"/>
                <w:szCs w:val="22"/>
              </w:rPr>
              <w:t>Unsure</w:t>
            </w:r>
          </w:p>
          <w:p w14:paraId="645F4D7B" w14:textId="77777777" w:rsidR="004610DD" w:rsidRPr="00B70A81" w:rsidRDefault="004610DD" w:rsidP="00275087">
            <w:pPr>
              <w:pStyle w:val="ListParagraph"/>
              <w:ind w:left="360"/>
              <w:rPr>
                <w:sz w:val="22"/>
                <w:szCs w:val="22"/>
              </w:rPr>
            </w:pPr>
          </w:p>
        </w:tc>
      </w:tr>
      <w:tr w:rsidR="004610DD" w:rsidRPr="00B70A81" w14:paraId="0A5830F4" w14:textId="77777777" w:rsidTr="00275087">
        <w:trPr>
          <w:trHeight w:val="80"/>
        </w:trPr>
        <w:tc>
          <w:tcPr>
            <w:tcW w:w="1460" w:type="pct"/>
          </w:tcPr>
          <w:p w14:paraId="3916B520" w14:textId="77777777" w:rsidR="004610DD" w:rsidRPr="00B70A81" w:rsidRDefault="004610DD" w:rsidP="00275087">
            <w:pPr>
              <w:rPr>
                <w:b/>
                <w:sz w:val="22"/>
                <w:szCs w:val="22"/>
              </w:rPr>
            </w:pPr>
            <w:r w:rsidRPr="00B70A81">
              <w:rPr>
                <w:b/>
                <w:sz w:val="22"/>
                <w:szCs w:val="22"/>
              </w:rPr>
              <w:t xml:space="preserve">13. How do you escalate care for a child you think has sepsis? (Select </w:t>
            </w:r>
            <w:r w:rsidRPr="00B70A81">
              <w:rPr>
                <w:b/>
                <w:sz w:val="22"/>
                <w:szCs w:val="22"/>
                <w:u w:val="single"/>
              </w:rPr>
              <w:t>all</w:t>
            </w:r>
            <w:r w:rsidRPr="00B70A81">
              <w:rPr>
                <w:b/>
                <w:sz w:val="22"/>
                <w:szCs w:val="22"/>
              </w:rPr>
              <w:t xml:space="preserve"> that are applicable)</w:t>
            </w:r>
          </w:p>
          <w:p w14:paraId="372F6D0F" w14:textId="77777777" w:rsidR="004610DD" w:rsidRPr="00B70A81" w:rsidRDefault="004610DD" w:rsidP="00275087">
            <w:pPr>
              <w:rPr>
                <w:b/>
                <w:sz w:val="22"/>
                <w:szCs w:val="22"/>
              </w:rPr>
            </w:pPr>
          </w:p>
          <w:p w14:paraId="3177A986" w14:textId="77777777" w:rsidR="004610DD" w:rsidRPr="00B70A81" w:rsidRDefault="004610DD" w:rsidP="00275087">
            <w:pPr>
              <w:rPr>
                <w:b/>
                <w:sz w:val="22"/>
                <w:szCs w:val="22"/>
              </w:rPr>
            </w:pPr>
          </w:p>
          <w:p w14:paraId="56AF41AF" w14:textId="77777777" w:rsidR="004610DD" w:rsidRPr="00B70A81" w:rsidRDefault="004610DD" w:rsidP="00275087">
            <w:pPr>
              <w:rPr>
                <w:b/>
                <w:sz w:val="22"/>
                <w:szCs w:val="22"/>
              </w:rPr>
            </w:pPr>
          </w:p>
          <w:p w14:paraId="1C77C5C5" w14:textId="77777777" w:rsidR="004610DD" w:rsidRPr="00B70A81" w:rsidRDefault="004610DD" w:rsidP="00275087">
            <w:pPr>
              <w:rPr>
                <w:b/>
                <w:sz w:val="22"/>
                <w:szCs w:val="22"/>
              </w:rPr>
            </w:pPr>
          </w:p>
          <w:p w14:paraId="39EADF53" w14:textId="77777777" w:rsidR="004610DD" w:rsidRPr="00B70A81" w:rsidRDefault="004610DD" w:rsidP="00275087">
            <w:pPr>
              <w:rPr>
                <w:b/>
                <w:sz w:val="22"/>
                <w:szCs w:val="22"/>
              </w:rPr>
            </w:pPr>
          </w:p>
          <w:p w14:paraId="028634F2" w14:textId="77777777" w:rsidR="004610DD" w:rsidRPr="00B70A81" w:rsidRDefault="004610DD" w:rsidP="00275087">
            <w:pPr>
              <w:rPr>
                <w:b/>
                <w:sz w:val="22"/>
                <w:szCs w:val="22"/>
              </w:rPr>
            </w:pPr>
          </w:p>
          <w:p w14:paraId="71A9C775" w14:textId="77777777" w:rsidR="004610DD" w:rsidRPr="00B70A81" w:rsidRDefault="004610DD" w:rsidP="00275087">
            <w:pPr>
              <w:rPr>
                <w:b/>
                <w:sz w:val="22"/>
                <w:szCs w:val="22"/>
              </w:rPr>
            </w:pPr>
          </w:p>
          <w:p w14:paraId="1955BF68" w14:textId="77777777" w:rsidR="004610DD" w:rsidRPr="00B70A81" w:rsidRDefault="004610DD" w:rsidP="00275087">
            <w:pPr>
              <w:rPr>
                <w:b/>
                <w:sz w:val="22"/>
                <w:szCs w:val="22"/>
              </w:rPr>
            </w:pPr>
            <w:r w:rsidRPr="00B70A81">
              <w:rPr>
                <w:b/>
                <w:sz w:val="22"/>
                <w:szCs w:val="22"/>
              </w:rPr>
              <w:t>(If you are a Medical Officer move to Q. 15)</w:t>
            </w:r>
          </w:p>
          <w:p w14:paraId="099CB28E" w14:textId="77777777" w:rsidR="004610DD" w:rsidRPr="00B70A81" w:rsidRDefault="004610DD" w:rsidP="00275087">
            <w:pPr>
              <w:rPr>
                <w:b/>
                <w:sz w:val="22"/>
                <w:szCs w:val="22"/>
              </w:rPr>
            </w:pPr>
          </w:p>
        </w:tc>
        <w:tc>
          <w:tcPr>
            <w:tcW w:w="1833" w:type="pct"/>
          </w:tcPr>
          <w:p w14:paraId="5B7AA6C9" w14:textId="77777777" w:rsidR="004610DD" w:rsidRPr="00B70A81" w:rsidRDefault="004610DD" w:rsidP="00275087">
            <w:pPr>
              <w:pStyle w:val="ListParagraph"/>
              <w:numPr>
                <w:ilvl w:val="0"/>
                <w:numId w:val="24"/>
              </w:numPr>
              <w:rPr>
                <w:sz w:val="22"/>
                <w:szCs w:val="22"/>
              </w:rPr>
            </w:pPr>
            <w:r w:rsidRPr="00B70A81">
              <w:rPr>
                <w:sz w:val="22"/>
                <w:szCs w:val="22"/>
              </w:rPr>
              <w:t>If the CEWT score is less than 4, wait and re-assess</w:t>
            </w:r>
          </w:p>
          <w:p w14:paraId="0B5D4583" w14:textId="77777777" w:rsidR="004610DD" w:rsidRPr="00B70A81" w:rsidRDefault="004610DD" w:rsidP="00275087">
            <w:pPr>
              <w:pStyle w:val="ListParagraph"/>
              <w:numPr>
                <w:ilvl w:val="0"/>
                <w:numId w:val="24"/>
              </w:numPr>
              <w:rPr>
                <w:sz w:val="22"/>
                <w:szCs w:val="22"/>
              </w:rPr>
            </w:pPr>
            <w:r w:rsidRPr="00B70A81">
              <w:rPr>
                <w:sz w:val="22"/>
                <w:szCs w:val="22"/>
              </w:rPr>
              <w:t>I document my concerns in the triage notes for the next clinician to review</w:t>
            </w:r>
          </w:p>
          <w:p w14:paraId="144079ED" w14:textId="77777777" w:rsidR="004610DD" w:rsidRPr="00B70A81" w:rsidRDefault="004610DD" w:rsidP="00275087">
            <w:pPr>
              <w:pStyle w:val="ListParagraph"/>
              <w:numPr>
                <w:ilvl w:val="0"/>
                <w:numId w:val="24"/>
              </w:numPr>
              <w:rPr>
                <w:sz w:val="22"/>
                <w:szCs w:val="22"/>
              </w:rPr>
            </w:pPr>
            <w:r w:rsidRPr="00B70A81">
              <w:rPr>
                <w:sz w:val="22"/>
                <w:szCs w:val="22"/>
              </w:rPr>
              <w:t>I ask the supervising Senior Medical Officer (SMO) to review immediately</w:t>
            </w:r>
          </w:p>
        </w:tc>
        <w:tc>
          <w:tcPr>
            <w:tcW w:w="1707" w:type="pct"/>
          </w:tcPr>
          <w:p w14:paraId="08922994" w14:textId="77777777" w:rsidR="004610DD" w:rsidRPr="00B70A81" w:rsidRDefault="004610DD" w:rsidP="00275087">
            <w:pPr>
              <w:pStyle w:val="ListParagraph"/>
              <w:numPr>
                <w:ilvl w:val="0"/>
                <w:numId w:val="24"/>
              </w:numPr>
              <w:rPr>
                <w:sz w:val="22"/>
                <w:szCs w:val="22"/>
              </w:rPr>
            </w:pPr>
            <w:r w:rsidRPr="00B70A81">
              <w:rPr>
                <w:sz w:val="22"/>
                <w:szCs w:val="22"/>
              </w:rPr>
              <w:t>Notify any available Medical Officer (MO) to review the patient within the next hour</w:t>
            </w:r>
          </w:p>
          <w:p w14:paraId="6A51DA3F" w14:textId="77777777" w:rsidR="004610DD" w:rsidRPr="00B70A81" w:rsidRDefault="004610DD" w:rsidP="00275087">
            <w:pPr>
              <w:pStyle w:val="ListParagraph"/>
              <w:numPr>
                <w:ilvl w:val="0"/>
                <w:numId w:val="24"/>
              </w:numPr>
              <w:rPr>
                <w:sz w:val="22"/>
                <w:szCs w:val="22"/>
              </w:rPr>
            </w:pPr>
            <w:r w:rsidRPr="00B70A81">
              <w:rPr>
                <w:sz w:val="22"/>
                <w:szCs w:val="22"/>
              </w:rPr>
              <w:t>Seek input from a more senior or specialised clinician</w:t>
            </w:r>
          </w:p>
          <w:p w14:paraId="612E87AA" w14:textId="77777777" w:rsidR="004610DD" w:rsidRPr="00B70A81" w:rsidRDefault="004610DD" w:rsidP="00275087">
            <w:pPr>
              <w:pStyle w:val="ListParagraph"/>
              <w:numPr>
                <w:ilvl w:val="0"/>
                <w:numId w:val="24"/>
              </w:numPr>
              <w:rPr>
                <w:sz w:val="22"/>
                <w:szCs w:val="22"/>
              </w:rPr>
            </w:pPr>
            <w:r w:rsidRPr="00B70A81">
              <w:rPr>
                <w:sz w:val="22"/>
                <w:szCs w:val="22"/>
              </w:rPr>
              <w:t>Initiate a review once a ‘E’ is scored on the CEWT or once obvious deterioration has occurred</w:t>
            </w:r>
          </w:p>
          <w:p w14:paraId="51176A5C" w14:textId="77777777" w:rsidR="004610DD" w:rsidRPr="00B70A81" w:rsidRDefault="004610DD" w:rsidP="00275087">
            <w:pPr>
              <w:pStyle w:val="ListParagraph"/>
              <w:numPr>
                <w:ilvl w:val="0"/>
                <w:numId w:val="24"/>
              </w:numPr>
              <w:rPr>
                <w:sz w:val="22"/>
                <w:szCs w:val="22"/>
              </w:rPr>
            </w:pPr>
            <w:r w:rsidRPr="00B70A81">
              <w:rPr>
                <w:bCs/>
                <w:sz w:val="22"/>
                <w:szCs w:val="22"/>
              </w:rPr>
              <w:t>Unsure</w:t>
            </w:r>
          </w:p>
        </w:tc>
      </w:tr>
      <w:tr w:rsidR="004610DD" w:rsidRPr="00B70A81" w14:paraId="1FAA1BE6" w14:textId="77777777" w:rsidTr="00275087">
        <w:trPr>
          <w:trHeight w:val="80"/>
        </w:trPr>
        <w:tc>
          <w:tcPr>
            <w:tcW w:w="1460" w:type="pct"/>
          </w:tcPr>
          <w:p w14:paraId="745AB8D5" w14:textId="77777777" w:rsidR="004610DD" w:rsidRPr="00B70A81" w:rsidRDefault="004610DD" w:rsidP="00275087">
            <w:pPr>
              <w:rPr>
                <w:b/>
                <w:sz w:val="22"/>
                <w:szCs w:val="22"/>
              </w:rPr>
            </w:pPr>
            <w:r w:rsidRPr="00B70A81">
              <w:rPr>
                <w:b/>
                <w:sz w:val="22"/>
                <w:szCs w:val="22"/>
              </w:rPr>
              <w:t xml:space="preserve">14. How quickly does the child you are concerned about for sepsis get reviewed by a MO, based on existing infrastructure, policy and process? </w:t>
            </w:r>
          </w:p>
          <w:p w14:paraId="5771CC6C" w14:textId="77777777" w:rsidR="004610DD" w:rsidRPr="00B70A81" w:rsidRDefault="004610DD" w:rsidP="00275087">
            <w:pPr>
              <w:rPr>
                <w:b/>
                <w:sz w:val="22"/>
                <w:szCs w:val="22"/>
              </w:rPr>
            </w:pPr>
            <w:r w:rsidRPr="00B70A81">
              <w:rPr>
                <w:b/>
                <w:sz w:val="22"/>
                <w:szCs w:val="22"/>
              </w:rPr>
              <w:t xml:space="preserve">(Select </w:t>
            </w:r>
            <w:r w:rsidRPr="00B70A81">
              <w:rPr>
                <w:b/>
                <w:sz w:val="22"/>
                <w:szCs w:val="22"/>
                <w:u w:val="single"/>
              </w:rPr>
              <w:t>all</w:t>
            </w:r>
            <w:r w:rsidRPr="00B70A81">
              <w:rPr>
                <w:b/>
                <w:sz w:val="22"/>
                <w:szCs w:val="22"/>
              </w:rPr>
              <w:t xml:space="preserve"> that are applicable)</w:t>
            </w:r>
          </w:p>
          <w:p w14:paraId="43BC2D9E" w14:textId="77777777" w:rsidR="004610DD" w:rsidRPr="00B70A81" w:rsidRDefault="004610DD" w:rsidP="00275087">
            <w:pPr>
              <w:rPr>
                <w:b/>
                <w:sz w:val="22"/>
                <w:szCs w:val="22"/>
              </w:rPr>
            </w:pPr>
          </w:p>
          <w:p w14:paraId="252ECCD5" w14:textId="77777777" w:rsidR="004610DD" w:rsidRPr="00B70A81" w:rsidRDefault="004610DD" w:rsidP="00275087">
            <w:pPr>
              <w:rPr>
                <w:b/>
                <w:sz w:val="22"/>
                <w:szCs w:val="22"/>
              </w:rPr>
            </w:pPr>
          </w:p>
          <w:p w14:paraId="0F74D755" w14:textId="77777777" w:rsidR="004610DD" w:rsidRPr="00B70A81" w:rsidRDefault="004610DD" w:rsidP="00275087">
            <w:pPr>
              <w:rPr>
                <w:bCs/>
                <w:sz w:val="22"/>
                <w:szCs w:val="22"/>
              </w:rPr>
            </w:pPr>
            <w:r w:rsidRPr="00B70A81">
              <w:rPr>
                <w:bCs/>
                <w:sz w:val="22"/>
                <w:szCs w:val="22"/>
              </w:rPr>
              <w:t>Please specify the existing infrastructure, policy and process in place for MO review for sepsis at your hospital:</w:t>
            </w:r>
          </w:p>
          <w:p w14:paraId="10758417" w14:textId="77777777" w:rsidR="004610DD" w:rsidRPr="00B70A81" w:rsidRDefault="004610DD" w:rsidP="00275087">
            <w:pPr>
              <w:rPr>
                <w:b/>
                <w:sz w:val="22"/>
                <w:szCs w:val="22"/>
              </w:rPr>
            </w:pPr>
          </w:p>
          <w:p w14:paraId="07592047" w14:textId="77777777" w:rsidR="004610DD" w:rsidRPr="00B70A81" w:rsidRDefault="004610DD" w:rsidP="00275087">
            <w:pPr>
              <w:rPr>
                <w:b/>
                <w:sz w:val="22"/>
                <w:szCs w:val="22"/>
              </w:rPr>
            </w:pPr>
          </w:p>
          <w:p w14:paraId="013806EF" w14:textId="77777777" w:rsidR="004610DD" w:rsidRPr="00B70A81" w:rsidRDefault="004610DD" w:rsidP="00275087">
            <w:pPr>
              <w:rPr>
                <w:b/>
                <w:sz w:val="22"/>
                <w:szCs w:val="22"/>
              </w:rPr>
            </w:pPr>
          </w:p>
        </w:tc>
        <w:tc>
          <w:tcPr>
            <w:tcW w:w="1833" w:type="pct"/>
          </w:tcPr>
          <w:p w14:paraId="5D6EA8B5" w14:textId="77777777" w:rsidR="004610DD" w:rsidRPr="00B70A81" w:rsidRDefault="004610DD" w:rsidP="00275087">
            <w:pPr>
              <w:pStyle w:val="ListParagraph"/>
              <w:numPr>
                <w:ilvl w:val="0"/>
                <w:numId w:val="24"/>
              </w:numPr>
              <w:rPr>
                <w:sz w:val="22"/>
                <w:szCs w:val="22"/>
              </w:rPr>
            </w:pPr>
            <w:r w:rsidRPr="00B70A81">
              <w:rPr>
                <w:sz w:val="22"/>
                <w:szCs w:val="22"/>
              </w:rPr>
              <w:t>Dictated by triage category</w:t>
            </w:r>
          </w:p>
          <w:p w14:paraId="794B1632" w14:textId="77777777" w:rsidR="004610DD" w:rsidRPr="00B70A81" w:rsidRDefault="004610DD" w:rsidP="00275087">
            <w:pPr>
              <w:pStyle w:val="ListParagraph"/>
              <w:numPr>
                <w:ilvl w:val="0"/>
                <w:numId w:val="24"/>
              </w:numPr>
              <w:rPr>
                <w:sz w:val="22"/>
                <w:szCs w:val="22"/>
              </w:rPr>
            </w:pPr>
            <w:r w:rsidRPr="00B70A81">
              <w:rPr>
                <w:sz w:val="22"/>
                <w:szCs w:val="22"/>
              </w:rPr>
              <w:t>No tool currently in place for escalation time frame specific to sepsis</w:t>
            </w:r>
          </w:p>
          <w:p w14:paraId="509F7DCA" w14:textId="77777777" w:rsidR="004610DD" w:rsidRPr="00B70A81" w:rsidRDefault="004610DD" w:rsidP="00275087">
            <w:pPr>
              <w:pStyle w:val="ListParagraph"/>
              <w:numPr>
                <w:ilvl w:val="0"/>
                <w:numId w:val="24"/>
              </w:numPr>
              <w:rPr>
                <w:sz w:val="22"/>
                <w:szCs w:val="22"/>
              </w:rPr>
            </w:pPr>
            <w:r w:rsidRPr="00B70A81">
              <w:rPr>
                <w:sz w:val="22"/>
                <w:szCs w:val="22"/>
              </w:rPr>
              <w:t>Depends entirely on current ED acuity and volume</w:t>
            </w:r>
          </w:p>
          <w:p w14:paraId="11A99184" w14:textId="77777777" w:rsidR="004610DD" w:rsidRPr="00B70A81" w:rsidRDefault="004610DD" w:rsidP="00275087">
            <w:pPr>
              <w:rPr>
                <w:sz w:val="22"/>
                <w:szCs w:val="22"/>
              </w:rPr>
            </w:pPr>
          </w:p>
          <w:p w14:paraId="31403458" w14:textId="77777777" w:rsidR="004610DD" w:rsidRPr="00B70A81" w:rsidRDefault="004610DD" w:rsidP="00275087">
            <w:pPr>
              <w:rPr>
                <w:sz w:val="22"/>
                <w:szCs w:val="22"/>
              </w:rPr>
            </w:pPr>
          </w:p>
          <w:p w14:paraId="0724E113" w14:textId="77777777" w:rsidR="004610DD" w:rsidRPr="00B70A81" w:rsidRDefault="004610DD" w:rsidP="00275087">
            <w:pPr>
              <w:rPr>
                <w:sz w:val="22"/>
                <w:szCs w:val="22"/>
              </w:rPr>
            </w:pPr>
          </w:p>
          <w:p w14:paraId="2CDB45DC" w14:textId="77777777" w:rsidR="004610DD" w:rsidRPr="00B70A81" w:rsidRDefault="004610DD" w:rsidP="00275087">
            <w:pPr>
              <w:rPr>
                <w:bCs/>
                <w:sz w:val="22"/>
                <w:szCs w:val="22"/>
              </w:rPr>
            </w:pPr>
            <w:r w:rsidRPr="00B70A81">
              <w:rPr>
                <w:bCs/>
                <w:sz w:val="22"/>
                <w:szCs w:val="22"/>
              </w:rPr>
              <w:t>_____________________________________________________</w:t>
            </w:r>
          </w:p>
          <w:p w14:paraId="7313C5FC" w14:textId="77777777" w:rsidR="004610DD" w:rsidRPr="00B70A81" w:rsidRDefault="004610DD" w:rsidP="00275087">
            <w:pPr>
              <w:rPr>
                <w:sz w:val="22"/>
                <w:szCs w:val="22"/>
              </w:rPr>
            </w:pPr>
          </w:p>
          <w:p w14:paraId="589F562C" w14:textId="77777777" w:rsidR="004610DD" w:rsidRPr="00B70A81" w:rsidRDefault="004610DD" w:rsidP="00275087">
            <w:pPr>
              <w:rPr>
                <w:sz w:val="22"/>
                <w:szCs w:val="22"/>
              </w:rPr>
            </w:pPr>
          </w:p>
          <w:p w14:paraId="73B9B91D" w14:textId="77777777" w:rsidR="004610DD" w:rsidRPr="00B70A81" w:rsidRDefault="004610DD" w:rsidP="00275087">
            <w:pPr>
              <w:rPr>
                <w:sz w:val="22"/>
                <w:szCs w:val="22"/>
              </w:rPr>
            </w:pPr>
          </w:p>
          <w:p w14:paraId="36FF734A" w14:textId="77777777" w:rsidR="004610DD" w:rsidRPr="00B70A81" w:rsidRDefault="004610DD" w:rsidP="00275087">
            <w:pPr>
              <w:rPr>
                <w:sz w:val="22"/>
                <w:szCs w:val="22"/>
              </w:rPr>
            </w:pPr>
          </w:p>
          <w:p w14:paraId="00F6AB23" w14:textId="77777777" w:rsidR="004610DD" w:rsidRPr="00B70A81" w:rsidRDefault="004610DD" w:rsidP="00275087">
            <w:pPr>
              <w:rPr>
                <w:sz w:val="22"/>
                <w:szCs w:val="22"/>
              </w:rPr>
            </w:pPr>
          </w:p>
          <w:p w14:paraId="12101B9C" w14:textId="77777777" w:rsidR="004610DD" w:rsidRPr="00B70A81" w:rsidRDefault="004610DD" w:rsidP="00275087">
            <w:pPr>
              <w:rPr>
                <w:sz w:val="22"/>
                <w:szCs w:val="22"/>
              </w:rPr>
            </w:pPr>
          </w:p>
        </w:tc>
        <w:tc>
          <w:tcPr>
            <w:tcW w:w="1707" w:type="pct"/>
          </w:tcPr>
          <w:p w14:paraId="0EFFE480" w14:textId="77777777" w:rsidR="004610DD" w:rsidRPr="00B70A81" w:rsidRDefault="004610DD" w:rsidP="00275087">
            <w:pPr>
              <w:pStyle w:val="ListParagraph"/>
              <w:numPr>
                <w:ilvl w:val="0"/>
                <w:numId w:val="24"/>
              </w:numPr>
              <w:rPr>
                <w:sz w:val="22"/>
                <w:szCs w:val="22"/>
              </w:rPr>
            </w:pPr>
            <w:r w:rsidRPr="00B70A81">
              <w:rPr>
                <w:sz w:val="22"/>
                <w:szCs w:val="22"/>
              </w:rPr>
              <w:t>I request a review with/without documented concerns</w:t>
            </w:r>
          </w:p>
          <w:p w14:paraId="09EDC3A7" w14:textId="77777777" w:rsidR="004610DD" w:rsidRPr="00B70A81" w:rsidRDefault="004610DD" w:rsidP="00275087">
            <w:pPr>
              <w:pStyle w:val="ListParagraph"/>
              <w:numPr>
                <w:ilvl w:val="0"/>
                <w:numId w:val="24"/>
              </w:numPr>
              <w:rPr>
                <w:sz w:val="22"/>
                <w:szCs w:val="22"/>
              </w:rPr>
            </w:pPr>
            <w:r w:rsidRPr="00B70A81">
              <w:rPr>
                <w:sz w:val="22"/>
                <w:szCs w:val="22"/>
              </w:rPr>
              <w:t>Guided by CEWT score and correlating actions</w:t>
            </w:r>
          </w:p>
          <w:p w14:paraId="0177A1E5" w14:textId="77777777" w:rsidR="004610DD" w:rsidRPr="00B70A81" w:rsidRDefault="004610DD" w:rsidP="00275087">
            <w:pPr>
              <w:pStyle w:val="ListParagraph"/>
              <w:numPr>
                <w:ilvl w:val="0"/>
                <w:numId w:val="24"/>
              </w:numPr>
              <w:ind w:left="318" w:hanging="318"/>
              <w:rPr>
                <w:sz w:val="22"/>
                <w:szCs w:val="22"/>
              </w:rPr>
            </w:pPr>
            <w:r w:rsidRPr="00B70A81">
              <w:rPr>
                <w:sz w:val="22"/>
                <w:szCs w:val="22"/>
              </w:rPr>
              <w:t xml:space="preserve">None of the above (please specify below) </w:t>
            </w:r>
          </w:p>
          <w:p w14:paraId="658A7D35" w14:textId="77777777" w:rsidR="004610DD" w:rsidRPr="00B70A81" w:rsidRDefault="004610DD" w:rsidP="00275087">
            <w:pPr>
              <w:pStyle w:val="ListParagraph"/>
              <w:numPr>
                <w:ilvl w:val="0"/>
                <w:numId w:val="24"/>
              </w:numPr>
              <w:ind w:left="318" w:hanging="318"/>
              <w:rPr>
                <w:sz w:val="22"/>
                <w:szCs w:val="22"/>
              </w:rPr>
            </w:pPr>
            <w:r w:rsidRPr="00B70A81">
              <w:rPr>
                <w:bCs/>
                <w:sz w:val="22"/>
                <w:szCs w:val="22"/>
              </w:rPr>
              <w:t>Unsure</w:t>
            </w:r>
          </w:p>
          <w:p w14:paraId="0CF2467E" w14:textId="77777777" w:rsidR="004610DD" w:rsidRPr="00B70A81" w:rsidRDefault="004610DD" w:rsidP="00275087">
            <w:pPr>
              <w:rPr>
                <w:sz w:val="22"/>
                <w:szCs w:val="22"/>
              </w:rPr>
            </w:pPr>
          </w:p>
          <w:p w14:paraId="45870A24" w14:textId="77777777" w:rsidR="004610DD" w:rsidRPr="00B70A81" w:rsidRDefault="004610DD" w:rsidP="00275087">
            <w:pPr>
              <w:rPr>
                <w:sz w:val="22"/>
                <w:szCs w:val="22"/>
              </w:rPr>
            </w:pPr>
          </w:p>
          <w:p w14:paraId="689CF406" w14:textId="77777777" w:rsidR="004610DD" w:rsidRPr="00B70A81" w:rsidRDefault="004610DD" w:rsidP="00275087">
            <w:pPr>
              <w:rPr>
                <w:sz w:val="22"/>
                <w:szCs w:val="22"/>
              </w:rPr>
            </w:pPr>
          </w:p>
          <w:p w14:paraId="684A6810" w14:textId="77777777" w:rsidR="004610DD" w:rsidRPr="00B70A81" w:rsidRDefault="004610DD" w:rsidP="00275087">
            <w:pPr>
              <w:rPr>
                <w:sz w:val="22"/>
                <w:szCs w:val="22"/>
              </w:rPr>
            </w:pPr>
          </w:p>
          <w:p w14:paraId="09871E82" w14:textId="77777777" w:rsidR="004610DD" w:rsidRPr="00B70A81" w:rsidRDefault="004610DD" w:rsidP="00275087">
            <w:pPr>
              <w:rPr>
                <w:sz w:val="22"/>
                <w:szCs w:val="22"/>
              </w:rPr>
            </w:pPr>
          </w:p>
        </w:tc>
      </w:tr>
      <w:tr w:rsidR="004610DD" w:rsidRPr="00B70A81" w14:paraId="1E55063B" w14:textId="77777777" w:rsidTr="00275087">
        <w:trPr>
          <w:trHeight w:val="327"/>
        </w:trPr>
        <w:tc>
          <w:tcPr>
            <w:tcW w:w="1460" w:type="pct"/>
            <w:shd w:val="clear" w:color="auto" w:fill="F2F2F2" w:themeFill="background1" w:themeFillShade="F2"/>
          </w:tcPr>
          <w:p w14:paraId="5BFD02A5" w14:textId="77777777" w:rsidR="004610DD" w:rsidRPr="00B70A81" w:rsidRDefault="004610DD" w:rsidP="00275087">
            <w:pPr>
              <w:rPr>
                <w:b/>
                <w:bCs/>
                <w:i/>
                <w:iCs/>
                <w:sz w:val="22"/>
                <w:szCs w:val="22"/>
                <w:u w:val="single"/>
              </w:rPr>
            </w:pPr>
            <w:r w:rsidRPr="00B70A81">
              <w:rPr>
                <w:b/>
                <w:bCs/>
                <w:i/>
                <w:iCs/>
                <w:sz w:val="22"/>
                <w:szCs w:val="22"/>
                <w:u w:val="single"/>
              </w:rPr>
              <w:t>Managing</w:t>
            </w:r>
          </w:p>
          <w:p w14:paraId="145B67B5" w14:textId="77777777" w:rsidR="004610DD" w:rsidRPr="00B70A81" w:rsidRDefault="004610DD" w:rsidP="00275087">
            <w:pPr>
              <w:rPr>
                <w:b/>
                <w:bCs/>
                <w:i/>
                <w:iCs/>
                <w:sz w:val="22"/>
                <w:szCs w:val="22"/>
                <w:u w:val="single"/>
              </w:rPr>
            </w:pPr>
          </w:p>
          <w:p w14:paraId="11A65696" w14:textId="77777777" w:rsidR="004610DD" w:rsidRPr="00B70A81" w:rsidRDefault="004610DD" w:rsidP="00275087">
            <w:pPr>
              <w:rPr>
                <w:b/>
                <w:bCs/>
                <w:sz w:val="22"/>
                <w:szCs w:val="22"/>
              </w:rPr>
            </w:pPr>
            <w:r w:rsidRPr="00B70A81">
              <w:rPr>
                <w:b/>
                <w:bCs/>
                <w:sz w:val="22"/>
                <w:szCs w:val="22"/>
              </w:rPr>
              <w:t xml:space="preserve">15. What are the bundle components used in your hospital for paediatric patients </w:t>
            </w:r>
            <w:r w:rsidRPr="00B70A81">
              <w:rPr>
                <w:b/>
                <w:bCs/>
                <w:sz w:val="22"/>
                <w:szCs w:val="22"/>
                <w:u w:val="single"/>
              </w:rPr>
              <w:t>diagnosed</w:t>
            </w:r>
            <w:r w:rsidRPr="00B70A81">
              <w:rPr>
                <w:b/>
                <w:bCs/>
                <w:sz w:val="22"/>
                <w:szCs w:val="22"/>
              </w:rPr>
              <w:t xml:space="preserve"> with sepsis? </w:t>
            </w:r>
          </w:p>
          <w:p w14:paraId="35546513" w14:textId="77777777" w:rsidR="004610DD" w:rsidRPr="00B70A81" w:rsidRDefault="004610DD" w:rsidP="00275087">
            <w:pPr>
              <w:rPr>
                <w:b/>
                <w:bCs/>
                <w:sz w:val="22"/>
                <w:szCs w:val="22"/>
              </w:rPr>
            </w:pPr>
            <w:r w:rsidRPr="00B70A81">
              <w:rPr>
                <w:b/>
                <w:bCs/>
                <w:sz w:val="22"/>
                <w:szCs w:val="22"/>
              </w:rPr>
              <w:t xml:space="preserve">(Select </w:t>
            </w:r>
            <w:r w:rsidRPr="00B70A81">
              <w:rPr>
                <w:b/>
                <w:bCs/>
                <w:sz w:val="22"/>
                <w:szCs w:val="22"/>
                <w:u w:val="single"/>
              </w:rPr>
              <w:t>all</w:t>
            </w:r>
            <w:r w:rsidRPr="00B70A81">
              <w:rPr>
                <w:b/>
                <w:bCs/>
                <w:sz w:val="22"/>
                <w:szCs w:val="22"/>
              </w:rPr>
              <w:t xml:space="preserve"> that are applicable)</w:t>
            </w:r>
          </w:p>
          <w:p w14:paraId="01B666AB" w14:textId="77777777" w:rsidR="004610DD" w:rsidRPr="00B70A81" w:rsidRDefault="004610DD" w:rsidP="00275087">
            <w:pPr>
              <w:rPr>
                <w:b/>
                <w:sz w:val="22"/>
                <w:szCs w:val="22"/>
              </w:rPr>
            </w:pPr>
          </w:p>
          <w:p w14:paraId="4D8D5CA7" w14:textId="77777777" w:rsidR="004610DD" w:rsidRPr="00B70A81" w:rsidRDefault="004610DD" w:rsidP="00275087">
            <w:pPr>
              <w:rPr>
                <w:b/>
                <w:sz w:val="22"/>
                <w:szCs w:val="22"/>
              </w:rPr>
            </w:pPr>
          </w:p>
          <w:p w14:paraId="432844CB" w14:textId="77777777" w:rsidR="004610DD" w:rsidRPr="00B70A81" w:rsidRDefault="004610DD" w:rsidP="00275087">
            <w:pPr>
              <w:rPr>
                <w:b/>
                <w:sz w:val="22"/>
                <w:szCs w:val="22"/>
              </w:rPr>
            </w:pPr>
            <w:r w:rsidRPr="00B70A81">
              <w:rPr>
                <w:bCs/>
                <w:sz w:val="22"/>
                <w:szCs w:val="22"/>
              </w:rPr>
              <w:lastRenderedPageBreak/>
              <w:t>Please specify which additional component(s) are used in your hospital:</w:t>
            </w:r>
          </w:p>
        </w:tc>
        <w:tc>
          <w:tcPr>
            <w:tcW w:w="1833" w:type="pct"/>
            <w:shd w:val="clear" w:color="auto" w:fill="F2F2F2" w:themeFill="background1" w:themeFillShade="F2"/>
          </w:tcPr>
          <w:p w14:paraId="7AE3ED38" w14:textId="77777777" w:rsidR="004610DD" w:rsidRPr="00B70A81" w:rsidRDefault="004610DD" w:rsidP="00275087">
            <w:pPr>
              <w:pStyle w:val="ListParagraph"/>
              <w:ind w:left="360"/>
              <w:rPr>
                <w:bCs/>
                <w:sz w:val="22"/>
                <w:szCs w:val="22"/>
              </w:rPr>
            </w:pPr>
          </w:p>
          <w:p w14:paraId="15107681" w14:textId="77777777" w:rsidR="004610DD" w:rsidRPr="00B70A81" w:rsidRDefault="004610DD" w:rsidP="00275087">
            <w:pPr>
              <w:pStyle w:val="ListParagraph"/>
              <w:numPr>
                <w:ilvl w:val="0"/>
                <w:numId w:val="23"/>
              </w:numPr>
              <w:rPr>
                <w:bCs/>
                <w:sz w:val="22"/>
                <w:szCs w:val="22"/>
              </w:rPr>
            </w:pPr>
            <w:r w:rsidRPr="00B70A81">
              <w:rPr>
                <w:bCs/>
                <w:sz w:val="22"/>
                <w:szCs w:val="22"/>
              </w:rPr>
              <w:t>Antibiotic administration</w:t>
            </w:r>
          </w:p>
          <w:p w14:paraId="339F01C4" w14:textId="77777777" w:rsidR="004610DD" w:rsidRPr="00B70A81" w:rsidRDefault="004610DD" w:rsidP="00275087">
            <w:pPr>
              <w:pStyle w:val="ListParagraph"/>
              <w:ind w:left="360"/>
              <w:rPr>
                <w:bCs/>
                <w:sz w:val="22"/>
                <w:szCs w:val="22"/>
              </w:rPr>
            </w:pPr>
          </w:p>
          <w:p w14:paraId="761379F1" w14:textId="77777777" w:rsidR="004610DD" w:rsidRPr="00B70A81" w:rsidRDefault="004610DD" w:rsidP="00275087">
            <w:pPr>
              <w:pStyle w:val="ListParagraph"/>
              <w:numPr>
                <w:ilvl w:val="0"/>
                <w:numId w:val="23"/>
              </w:numPr>
              <w:rPr>
                <w:bCs/>
                <w:sz w:val="22"/>
                <w:szCs w:val="22"/>
              </w:rPr>
            </w:pPr>
            <w:r w:rsidRPr="00B70A81">
              <w:rPr>
                <w:bCs/>
                <w:sz w:val="22"/>
                <w:szCs w:val="22"/>
              </w:rPr>
              <w:t>Fluid Bolus administration</w:t>
            </w:r>
          </w:p>
          <w:p w14:paraId="643A062A" w14:textId="77777777" w:rsidR="004610DD" w:rsidRPr="00B70A81" w:rsidRDefault="004610DD" w:rsidP="00275087">
            <w:pPr>
              <w:pStyle w:val="ListParagraph"/>
              <w:rPr>
                <w:bCs/>
                <w:sz w:val="22"/>
                <w:szCs w:val="22"/>
              </w:rPr>
            </w:pPr>
          </w:p>
          <w:p w14:paraId="210B5D97" w14:textId="77777777" w:rsidR="004610DD" w:rsidRPr="00B70A81" w:rsidRDefault="004610DD" w:rsidP="00275087">
            <w:pPr>
              <w:pStyle w:val="ListParagraph"/>
              <w:numPr>
                <w:ilvl w:val="0"/>
                <w:numId w:val="23"/>
              </w:numPr>
              <w:rPr>
                <w:bCs/>
                <w:sz w:val="22"/>
                <w:szCs w:val="22"/>
              </w:rPr>
            </w:pPr>
            <w:r w:rsidRPr="00B70A81">
              <w:rPr>
                <w:bCs/>
                <w:sz w:val="22"/>
                <w:szCs w:val="22"/>
              </w:rPr>
              <w:t>Blood culture collection</w:t>
            </w:r>
          </w:p>
          <w:p w14:paraId="4C1225A6" w14:textId="77777777" w:rsidR="004610DD" w:rsidRPr="00B70A81" w:rsidRDefault="004610DD" w:rsidP="00275087">
            <w:pPr>
              <w:rPr>
                <w:bCs/>
                <w:sz w:val="22"/>
                <w:szCs w:val="22"/>
              </w:rPr>
            </w:pPr>
          </w:p>
          <w:p w14:paraId="6F3B2931" w14:textId="77777777" w:rsidR="004610DD" w:rsidRPr="00B70A81" w:rsidRDefault="004610DD" w:rsidP="00275087">
            <w:pPr>
              <w:pStyle w:val="ListParagraph"/>
              <w:numPr>
                <w:ilvl w:val="0"/>
                <w:numId w:val="23"/>
              </w:numPr>
              <w:rPr>
                <w:bCs/>
                <w:sz w:val="22"/>
                <w:szCs w:val="22"/>
              </w:rPr>
            </w:pPr>
            <w:r w:rsidRPr="00B70A81">
              <w:rPr>
                <w:bCs/>
                <w:sz w:val="22"/>
                <w:szCs w:val="22"/>
              </w:rPr>
              <w:t>Unsure</w:t>
            </w:r>
          </w:p>
          <w:p w14:paraId="4BA83F7A" w14:textId="77777777" w:rsidR="004610DD" w:rsidRPr="00B70A81" w:rsidRDefault="004610DD" w:rsidP="00275087">
            <w:pPr>
              <w:pStyle w:val="ListParagraph"/>
              <w:ind w:left="360"/>
              <w:rPr>
                <w:bCs/>
                <w:sz w:val="22"/>
                <w:szCs w:val="22"/>
              </w:rPr>
            </w:pPr>
          </w:p>
          <w:p w14:paraId="1097FCC5" w14:textId="77777777" w:rsidR="004610DD" w:rsidRPr="00B70A81" w:rsidRDefault="004610DD" w:rsidP="00275087">
            <w:pPr>
              <w:rPr>
                <w:bCs/>
                <w:sz w:val="22"/>
                <w:szCs w:val="22"/>
              </w:rPr>
            </w:pPr>
          </w:p>
          <w:p w14:paraId="31C8D60D" w14:textId="77777777" w:rsidR="004610DD" w:rsidRPr="00B70A81" w:rsidRDefault="004610DD" w:rsidP="00275087">
            <w:pPr>
              <w:rPr>
                <w:bCs/>
                <w:sz w:val="22"/>
                <w:szCs w:val="22"/>
              </w:rPr>
            </w:pPr>
          </w:p>
          <w:p w14:paraId="00C88B51" w14:textId="77777777" w:rsidR="004610DD" w:rsidRPr="00B70A81" w:rsidRDefault="004610DD" w:rsidP="00275087">
            <w:pPr>
              <w:rPr>
                <w:bCs/>
                <w:sz w:val="22"/>
                <w:szCs w:val="22"/>
              </w:rPr>
            </w:pPr>
            <w:r w:rsidRPr="00B70A81">
              <w:rPr>
                <w:bCs/>
                <w:sz w:val="22"/>
                <w:szCs w:val="22"/>
              </w:rPr>
              <w:t>_____________________________________________________</w:t>
            </w:r>
          </w:p>
          <w:p w14:paraId="289546B1" w14:textId="77777777" w:rsidR="004610DD" w:rsidRPr="00B70A81" w:rsidRDefault="004610DD" w:rsidP="00275087">
            <w:pPr>
              <w:pStyle w:val="ListParagraph"/>
              <w:ind w:left="360"/>
              <w:contextualSpacing w:val="0"/>
              <w:rPr>
                <w:bCs/>
                <w:sz w:val="22"/>
                <w:szCs w:val="22"/>
              </w:rPr>
            </w:pPr>
          </w:p>
        </w:tc>
        <w:tc>
          <w:tcPr>
            <w:tcW w:w="1707" w:type="pct"/>
            <w:shd w:val="clear" w:color="auto" w:fill="F2F2F2" w:themeFill="background1" w:themeFillShade="F2"/>
          </w:tcPr>
          <w:p w14:paraId="01C5CAD9" w14:textId="77777777" w:rsidR="004610DD" w:rsidRPr="00B70A81" w:rsidRDefault="004610DD" w:rsidP="00275087">
            <w:pPr>
              <w:rPr>
                <w:bCs/>
                <w:sz w:val="22"/>
                <w:szCs w:val="22"/>
              </w:rPr>
            </w:pPr>
          </w:p>
          <w:p w14:paraId="1C039DF2" w14:textId="77777777" w:rsidR="004610DD" w:rsidRPr="00B70A81" w:rsidRDefault="004610DD" w:rsidP="00275087">
            <w:pPr>
              <w:pStyle w:val="ListParagraph"/>
              <w:numPr>
                <w:ilvl w:val="0"/>
                <w:numId w:val="23"/>
              </w:numPr>
              <w:rPr>
                <w:bCs/>
                <w:sz w:val="22"/>
                <w:szCs w:val="22"/>
              </w:rPr>
            </w:pPr>
            <w:r w:rsidRPr="00B70A81">
              <w:rPr>
                <w:bCs/>
                <w:sz w:val="22"/>
                <w:szCs w:val="22"/>
              </w:rPr>
              <w:t>Inotrope infusion if appropriate</w:t>
            </w:r>
          </w:p>
          <w:p w14:paraId="51CF041A" w14:textId="77777777" w:rsidR="004610DD" w:rsidRPr="00B70A81" w:rsidRDefault="004610DD" w:rsidP="00275087">
            <w:pPr>
              <w:pStyle w:val="ListParagraph"/>
              <w:ind w:left="360"/>
              <w:rPr>
                <w:bCs/>
                <w:sz w:val="22"/>
                <w:szCs w:val="22"/>
              </w:rPr>
            </w:pPr>
          </w:p>
          <w:p w14:paraId="0DDD2E9B" w14:textId="77777777" w:rsidR="004610DD" w:rsidRPr="00B70A81" w:rsidRDefault="004610DD" w:rsidP="00275087">
            <w:pPr>
              <w:pStyle w:val="ListParagraph"/>
              <w:numPr>
                <w:ilvl w:val="0"/>
                <w:numId w:val="23"/>
              </w:numPr>
              <w:rPr>
                <w:bCs/>
                <w:sz w:val="22"/>
                <w:szCs w:val="22"/>
              </w:rPr>
            </w:pPr>
            <w:r w:rsidRPr="00B70A81">
              <w:rPr>
                <w:bCs/>
                <w:sz w:val="22"/>
                <w:szCs w:val="22"/>
              </w:rPr>
              <w:t>Obtain lactate</w:t>
            </w:r>
          </w:p>
          <w:p w14:paraId="7951A14F" w14:textId="77777777" w:rsidR="004610DD" w:rsidRPr="00B70A81" w:rsidRDefault="004610DD" w:rsidP="00275087">
            <w:pPr>
              <w:pStyle w:val="ListParagraph"/>
              <w:rPr>
                <w:bCs/>
                <w:sz w:val="22"/>
                <w:szCs w:val="22"/>
              </w:rPr>
            </w:pPr>
          </w:p>
          <w:p w14:paraId="4BA64BF5" w14:textId="77777777" w:rsidR="004610DD" w:rsidRPr="00B70A81" w:rsidRDefault="004610DD" w:rsidP="00275087">
            <w:pPr>
              <w:pStyle w:val="ListParagraph"/>
              <w:numPr>
                <w:ilvl w:val="0"/>
                <w:numId w:val="23"/>
              </w:numPr>
              <w:rPr>
                <w:bCs/>
                <w:sz w:val="22"/>
                <w:szCs w:val="22"/>
              </w:rPr>
            </w:pPr>
            <w:r w:rsidRPr="00B70A81">
              <w:rPr>
                <w:bCs/>
                <w:sz w:val="22"/>
                <w:szCs w:val="22"/>
              </w:rPr>
              <w:t>Notify SMO</w:t>
            </w:r>
          </w:p>
          <w:p w14:paraId="45BCE460" w14:textId="77777777" w:rsidR="004610DD" w:rsidRPr="00B70A81" w:rsidRDefault="004610DD" w:rsidP="00275087">
            <w:pPr>
              <w:pStyle w:val="ListParagraph"/>
              <w:rPr>
                <w:bCs/>
                <w:sz w:val="22"/>
                <w:szCs w:val="22"/>
              </w:rPr>
            </w:pPr>
          </w:p>
          <w:p w14:paraId="7A91FFB4" w14:textId="77777777" w:rsidR="004610DD" w:rsidRPr="00B70A81" w:rsidRDefault="004610DD" w:rsidP="00275087">
            <w:pPr>
              <w:pStyle w:val="ListParagraph"/>
              <w:numPr>
                <w:ilvl w:val="0"/>
                <w:numId w:val="23"/>
              </w:numPr>
              <w:rPr>
                <w:bCs/>
                <w:sz w:val="22"/>
                <w:szCs w:val="22"/>
              </w:rPr>
            </w:pPr>
            <w:r w:rsidRPr="00B70A81">
              <w:rPr>
                <w:bCs/>
                <w:sz w:val="22"/>
                <w:szCs w:val="22"/>
              </w:rPr>
              <w:t>Other (please specify below)</w:t>
            </w:r>
          </w:p>
          <w:p w14:paraId="4E0B8B82" w14:textId="77777777" w:rsidR="004610DD" w:rsidRPr="00B70A81" w:rsidRDefault="004610DD" w:rsidP="00275087">
            <w:pPr>
              <w:pStyle w:val="ListParagraph"/>
              <w:ind w:left="360"/>
              <w:rPr>
                <w:bCs/>
                <w:sz w:val="22"/>
                <w:szCs w:val="22"/>
              </w:rPr>
            </w:pPr>
          </w:p>
          <w:p w14:paraId="2BF3E274" w14:textId="77777777" w:rsidR="004610DD" w:rsidRPr="00B70A81" w:rsidRDefault="004610DD" w:rsidP="00275087">
            <w:pPr>
              <w:pStyle w:val="ListParagraph"/>
              <w:ind w:left="360"/>
              <w:rPr>
                <w:bCs/>
                <w:sz w:val="22"/>
                <w:szCs w:val="22"/>
              </w:rPr>
            </w:pPr>
          </w:p>
          <w:p w14:paraId="46434904" w14:textId="77777777" w:rsidR="004610DD" w:rsidRPr="00B70A81" w:rsidRDefault="004610DD" w:rsidP="00275087">
            <w:pPr>
              <w:pStyle w:val="ListParagraph"/>
              <w:ind w:left="360"/>
              <w:contextualSpacing w:val="0"/>
              <w:rPr>
                <w:bCs/>
                <w:sz w:val="22"/>
                <w:szCs w:val="22"/>
              </w:rPr>
            </w:pPr>
          </w:p>
        </w:tc>
      </w:tr>
      <w:tr w:rsidR="004610DD" w:rsidRPr="00B70A81" w14:paraId="1B55AB90" w14:textId="77777777" w:rsidTr="00275087">
        <w:trPr>
          <w:trHeight w:val="246"/>
        </w:trPr>
        <w:tc>
          <w:tcPr>
            <w:tcW w:w="1460" w:type="pct"/>
          </w:tcPr>
          <w:p w14:paraId="3EDCCEDD" w14:textId="77777777" w:rsidR="004610DD" w:rsidRPr="00B70A81" w:rsidRDefault="004610DD" w:rsidP="00275087">
            <w:pPr>
              <w:rPr>
                <w:b/>
                <w:bCs/>
                <w:sz w:val="22"/>
                <w:szCs w:val="22"/>
              </w:rPr>
            </w:pPr>
          </w:p>
        </w:tc>
        <w:tc>
          <w:tcPr>
            <w:tcW w:w="1833" w:type="pct"/>
          </w:tcPr>
          <w:p w14:paraId="37F8CE6D" w14:textId="77777777" w:rsidR="004610DD" w:rsidRPr="00B70A81" w:rsidRDefault="004610DD" w:rsidP="00275087">
            <w:pPr>
              <w:pStyle w:val="ListParagraph"/>
              <w:ind w:left="360"/>
              <w:contextualSpacing w:val="0"/>
              <w:rPr>
                <w:bCs/>
                <w:sz w:val="22"/>
                <w:szCs w:val="22"/>
              </w:rPr>
            </w:pPr>
          </w:p>
        </w:tc>
        <w:tc>
          <w:tcPr>
            <w:tcW w:w="1707" w:type="pct"/>
          </w:tcPr>
          <w:p w14:paraId="5F13F2C7" w14:textId="77777777" w:rsidR="004610DD" w:rsidRPr="00B70A81" w:rsidRDefault="004610DD" w:rsidP="00275087">
            <w:pPr>
              <w:pStyle w:val="ListParagraph"/>
              <w:ind w:left="360"/>
              <w:rPr>
                <w:bCs/>
                <w:sz w:val="22"/>
                <w:szCs w:val="22"/>
              </w:rPr>
            </w:pPr>
          </w:p>
        </w:tc>
      </w:tr>
      <w:tr w:rsidR="004610DD" w:rsidRPr="00B70A81" w14:paraId="4D8C29FD" w14:textId="77777777" w:rsidTr="00275087">
        <w:trPr>
          <w:trHeight w:val="76"/>
        </w:trPr>
        <w:tc>
          <w:tcPr>
            <w:tcW w:w="1460" w:type="pct"/>
          </w:tcPr>
          <w:p w14:paraId="40A38309" w14:textId="77777777" w:rsidR="004610DD" w:rsidRPr="00B70A81" w:rsidRDefault="004610DD" w:rsidP="00275087">
            <w:pPr>
              <w:rPr>
                <w:b/>
                <w:sz w:val="22"/>
                <w:szCs w:val="22"/>
              </w:rPr>
            </w:pPr>
          </w:p>
        </w:tc>
        <w:tc>
          <w:tcPr>
            <w:tcW w:w="1833" w:type="pct"/>
          </w:tcPr>
          <w:p w14:paraId="5BE6D44C" w14:textId="77777777" w:rsidR="004610DD" w:rsidRPr="00B70A81" w:rsidRDefault="004610DD" w:rsidP="00275087">
            <w:pPr>
              <w:pStyle w:val="ListParagraph"/>
              <w:ind w:left="360"/>
              <w:rPr>
                <w:bCs/>
                <w:sz w:val="22"/>
                <w:szCs w:val="22"/>
              </w:rPr>
            </w:pPr>
          </w:p>
        </w:tc>
        <w:tc>
          <w:tcPr>
            <w:tcW w:w="1707" w:type="pct"/>
          </w:tcPr>
          <w:p w14:paraId="416B5441" w14:textId="77777777" w:rsidR="004610DD" w:rsidRPr="00B70A81" w:rsidRDefault="004610DD" w:rsidP="00275087">
            <w:pPr>
              <w:rPr>
                <w:bCs/>
                <w:sz w:val="22"/>
                <w:szCs w:val="22"/>
              </w:rPr>
            </w:pPr>
          </w:p>
        </w:tc>
      </w:tr>
      <w:tr w:rsidR="004610DD" w:rsidRPr="00B70A81" w14:paraId="44A78E26" w14:textId="77777777" w:rsidTr="00275087">
        <w:trPr>
          <w:trHeight w:val="166"/>
        </w:trPr>
        <w:tc>
          <w:tcPr>
            <w:tcW w:w="1460" w:type="pct"/>
            <w:shd w:val="clear" w:color="auto" w:fill="F2F2F2" w:themeFill="background1" w:themeFillShade="F2"/>
          </w:tcPr>
          <w:p w14:paraId="1533A9BA" w14:textId="77777777" w:rsidR="004610DD" w:rsidRPr="00B70A81" w:rsidRDefault="004610DD" w:rsidP="00275087">
            <w:pPr>
              <w:rPr>
                <w:b/>
                <w:sz w:val="22"/>
                <w:szCs w:val="22"/>
              </w:rPr>
            </w:pPr>
            <w:r w:rsidRPr="00B70A81">
              <w:rPr>
                <w:b/>
                <w:sz w:val="22"/>
                <w:szCs w:val="22"/>
              </w:rPr>
              <w:t>16. Are you aware of a guideline/pathway to manage paediatric sepsis at your hospital?</w:t>
            </w:r>
          </w:p>
          <w:p w14:paraId="7A02FDBD" w14:textId="77777777" w:rsidR="004610DD" w:rsidRPr="00B70A81" w:rsidRDefault="004610DD" w:rsidP="00275087">
            <w:pPr>
              <w:rPr>
                <w:b/>
                <w:sz w:val="22"/>
                <w:szCs w:val="22"/>
              </w:rPr>
            </w:pPr>
          </w:p>
          <w:p w14:paraId="5FCD2C33" w14:textId="77777777" w:rsidR="004610DD" w:rsidRPr="00B70A81" w:rsidRDefault="004610DD" w:rsidP="00275087">
            <w:pPr>
              <w:rPr>
                <w:b/>
                <w:sz w:val="22"/>
                <w:szCs w:val="22"/>
              </w:rPr>
            </w:pPr>
            <w:r w:rsidRPr="00B70A81">
              <w:rPr>
                <w:sz w:val="22"/>
                <w:szCs w:val="22"/>
              </w:rPr>
              <w:t xml:space="preserve">Please state which guideline(s) are used at your hospital: </w:t>
            </w:r>
          </w:p>
          <w:p w14:paraId="5D259A22" w14:textId="77777777" w:rsidR="004610DD" w:rsidRPr="00B70A81" w:rsidRDefault="004610DD" w:rsidP="00275087">
            <w:pPr>
              <w:rPr>
                <w:b/>
                <w:sz w:val="22"/>
                <w:szCs w:val="22"/>
              </w:rPr>
            </w:pPr>
          </w:p>
        </w:tc>
        <w:tc>
          <w:tcPr>
            <w:tcW w:w="1833" w:type="pct"/>
            <w:shd w:val="clear" w:color="auto" w:fill="F2F2F2" w:themeFill="background1" w:themeFillShade="F2"/>
          </w:tcPr>
          <w:p w14:paraId="069702FD" w14:textId="77777777" w:rsidR="004610DD" w:rsidRPr="00B70A81" w:rsidRDefault="004610DD" w:rsidP="00275087">
            <w:pPr>
              <w:pStyle w:val="ListParagraph"/>
              <w:numPr>
                <w:ilvl w:val="0"/>
                <w:numId w:val="23"/>
              </w:numPr>
              <w:contextualSpacing w:val="0"/>
              <w:rPr>
                <w:sz w:val="22"/>
                <w:szCs w:val="22"/>
              </w:rPr>
            </w:pPr>
            <w:r w:rsidRPr="00B70A81">
              <w:rPr>
                <w:sz w:val="22"/>
                <w:szCs w:val="22"/>
              </w:rPr>
              <w:t>Yes</w:t>
            </w:r>
          </w:p>
          <w:p w14:paraId="6A5A6851" w14:textId="77777777" w:rsidR="004610DD" w:rsidRPr="00B70A81" w:rsidRDefault="004610DD" w:rsidP="00275087">
            <w:pPr>
              <w:pStyle w:val="ListParagraph"/>
              <w:ind w:left="360"/>
              <w:contextualSpacing w:val="0"/>
              <w:rPr>
                <w:sz w:val="22"/>
                <w:szCs w:val="22"/>
              </w:rPr>
            </w:pPr>
          </w:p>
          <w:p w14:paraId="2960E569" w14:textId="77777777" w:rsidR="004610DD" w:rsidRPr="00B70A81" w:rsidRDefault="004610DD" w:rsidP="00275087">
            <w:pPr>
              <w:pStyle w:val="ListParagraph"/>
              <w:ind w:left="360"/>
              <w:contextualSpacing w:val="0"/>
              <w:rPr>
                <w:sz w:val="22"/>
                <w:szCs w:val="22"/>
              </w:rPr>
            </w:pPr>
          </w:p>
          <w:p w14:paraId="054DBBE6" w14:textId="77777777" w:rsidR="004610DD" w:rsidRPr="00B70A81" w:rsidRDefault="004610DD" w:rsidP="00275087">
            <w:pPr>
              <w:pStyle w:val="ListParagraph"/>
              <w:ind w:left="360"/>
              <w:contextualSpacing w:val="0"/>
              <w:rPr>
                <w:sz w:val="22"/>
                <w:szCs w:val="22"/>
              </w:rPr>
            </w:pPr>
          </w:p>
          <w:p w14:paraId="122E165D" w14:textId="77777777" w:rsidR="004610DD" w:rsidRPr="00B70A81" w:rsidRDefault="004610DD" w:rsidP="00275087">
            <w:pPr>
              <w:pStyle w:val="ListParagraph"/>
              <w:ind w:left="360"/>
              <w:contextualSpacing w:val="0"/>
              <w:rPr>
                <w:sz w:val="22"/>
                <w:szCs w:val="22"/>
              </w:rPr>
            </w:pPr>
            <w:r w:rsidRPr="00B70A81">
              <w:rPr>
                <w:sz w:val="22"/>
                <w:szCs w:val="22"/>
              </w:rPr>
              <w:t>____________________________________________________</w:t>
            </w:r>
          </w:p>
          <w:p w14:paraId="0D1C9CEB" w14:textId="77777777" w:rsidR="004610DD" w:rsidRPr="00B70A81" w:rsidRDefault="004610DD" w:rsidP="00275087">
            <w:pPr>
              <w:pStyle w:val="ListParagraph"/>
              <w:ind w:left="360"/>
              <w:contextualSpacing w:val="0"/>
              <w:rPr>
                <w:sz w:val="22"/>
                <w:szCs w:val="22"/>
              </w:rPr>
            </w:pPr>
          </w:p>
        </w:tc>
        <w:tc>
          <w:tcPr>
            <w:tcW w:w="1707" w:type="pct"/>
            <w:shd w:val="clear" w:color="auto" w:fill="F2F2F2" w:themeFill="background1" w:themeFillShade="F2"/>
          </w:tcPr>
          <w:p w14:paraId="1DBCA084" w14:textId="77777777" w:rsidR="004610DD" w:rsidRPr="00B70A81" w:rsidRDefault="004610DD" w:rsidP="00275087">
            <w:pPr>
              <w:pStyle w:val="ListParagraph"/>
              <w:numPr>
                <w:ilvl w:val="0"/>
                <w:numId w:val="23"/>
              </w:numPr>
              <w:contextualSpacing w:val="0"/>
              <w:rPr>
                <w:sz w:val="22"/>
                <w:szCs w:val="22"/>
              </w:rPr>
            </w:pPr>
            <w:r w:rsidRPr="00B70A81">
              <w:rPr>
                <w:sz w:val="22"/>
                <w:szCs w:val="22"/>
              </w:rPr>
              <w:t>No</w:t>
            </w:r>
          </w:p>
          <w:p w14:paraId="6866A3D2" w14:textId="77777777" w:rsidR="004610DD" w:rsidRPr="00B70A81" w:rsidRDefault="004610DD" w:rsidP="00275087">
            <w:pPr>
              <w:pStyle w:val="ListParagraph"/>
              <w:ind w:left="360"/>
              <w:contextualSpacing w:val="0"/>
              <w:rPr>
                <w:sz w:val="22"/>
                <w:szCs w:val="22"/>
              </w:rPr>
            </w:pPr>
          </w:p>
        </w:tc>
      </w:tr>
      <w:tr w:rsidR="004610DD" w:rsidRPr="00B70A81" w14:paraId="2F592BC9" w14:textId="77777777" w:rsidTr="00275087">
        <w:trPr>
          <w:trHeight w:val="236"/>
        </w:trPr>
        <w:tc>
          <w:tcPr>
            <w:tcW w:w="1460" w:type="pct"/>
          </w:tcPr>
          <w:p w14:paraId="6B051FFE" w14:textId="77777777" w:rsidR="004610DD" w:rsidRPr="00B70A81" w:rsidRDefault="004610DD" w:rsidP="00275087">
            <w:pPr>
              <w:rPr>
                <w:b/>
                <w:sz w:val="22"/>
                <w:szCs w:val="22"/>
              </w:rPr>
            </w:pPr>
            <w:r w:rsidRPr="00B70A81">
              <w:rPr>
                <w:b/>
                <w:sz w:val="22"/>
                <w:szCs w:val="22"/>
              </w:rPr>
              <w:t xml:space="preserve">17. What typically guides your practice for </w:t>
            </w:r>
            <w:r w:rsidRPr="00B70A81">
              <w:rPr>
                <w:b/>
                <w:sz w:val="22"/>
                <w:szCs w:val="22"/>
                <w:u w:val="single"/>
              </w:rPr>
              <w:t>managing</w:t>
            </w:r>
            <w:r w:rsidRPr="00B70A81">
              <w:rPr>
                <w:b/>
                <w:sz w:val="22"/>
                <w:szCs w:val="22"/>
              </w:rPr>
              <w:t xml:space="preserve"> children with sepsis? </w:t>
            </w:r>
          </w:p>
          <w:p w14:paraId="3EA94B75" w14:textId="77777777" w:rsidR="004610DD" w:rsidRPr="00B70A81" w:rsidRDefault="004610DD" w:rsidP="00275087">
            <w:pPr>
              <w:rPr>
                <w:b/>
                <w:bCs/>
                <w:sz w:val="22"/>
                <w:szCs w:val="22"/>
              </w:rPr>
            </w:pPr>
            <w:r w:rsidRPr="00B70A81">
              <w:rPr>
                <w:b/>
                <w:sz w:val="22"/>
                <w:szCs w:val="22"/>
              </w:rPr>
              <w:t>(S</w:t>
            </w:r>
            <w:r w:rsidRPr="00B70A81">
              <w:rPr>
                <w:b/>
                <w:bCs/>
                <w:sz w:val="22"/>
                <w:szCs w:val="22"/>
              </w:rPr>
              <w:t xml:space="preserve">elect </w:t>
            </w:r>
            <w:r w:rsidRPr="00B70A81">
              <w:rPr>
                <w:b/>
                <w:bCs/>
                <w:sz w:val="22"/>
                <w:szCs w:val="22"/>
                <w:u w:val="single"/>
              </w:rPr>
              <w:t xml:space="preserve">all </w:t>
            </w:r>
            <w:r w:rsidRPr="00B70A81">
              <w:rPr>
                <w:b/>
                <w:bCs/>
                <w:sz w:val="22"/>
                <w:szCs w:val="22"/>
              </w:rPr>
              <w:t>that are applicable)</w:t>
            </w:r>
          </w:p>
          <w:p w14:paraId="7FC0AED4" w14:textId="77777777" w:rsidR="004610DD" w:rsidRPr="00B70A81" w:rsidRDefault="004610DD" w:rsidP="00275087">
            <w:pPr>
              <w:rPr>
                <w:sz w:val="22"/>
                <w:szCs w:val="22"/>
              </w:rPr>
            </w:pPr>
          </w:p>
          <w:p w14:paraId="1DFFE75D" w14:textId="77777777" w:rsidR="004610DD" w:rsidRPr="00B70A81" w:rsidRDefault="004610DD" w:rsidP="00275087">
            <w:pPr>
              <w:rPr>
                <w:sz w:val="22"/>
                <w:szCs w:val="22"/>
              </w:rPr>
            </w:pPr>
          </w:p>
          <w:p w14:paraId="7D5BA76F" w14:textId="77777777" w:rsidR="004610DD" w:rsidRPr="00B70A81" w:rsidRDefault="004610DD" w:rsidP="00275087">
            <w:pPr>
              <w:rPr>
                <w:sz w:val="22"/>
                <w:szCs w:val="22"/>
              </w:rPr>
            </w:pPr>
          </w:p>
          <w:p w14:paraId="4033468F" w14:textId="77777777" w:rsidR="004610DD" w:rsidRPr="00B70A81" w:rsidRDefault="004610DD" w:rsidP="00275087">
            <w:pPr>
              <w:rPr>
                <w:bCs/>
                <w:sz w:val="22"/>
                <w:szCs w:val="22"/>
              </w:rPr>
            </w:pPr>
            <w:r w:rsidRPr="00B70A81">
              <w:rPr>
                <w:bCs/>
                <w:sz w:val="22"/>
                <w:szCs w:val="22"/>
              </w:rPr>
              <w:t xml:space="preserve">Please specify what guides your practice for </w:t>
            </w:r>
            <w:r w:rsidRPr="00B70A81">
              <w:rPr>
                <w:bCs/>
                <w:sz w:val="22"/>
                <w:szCs w:val="22"/>
                <w:u w:val="single"/>
              </w:rPr>
              <w:t xml:space="preserve">managing </w:t>
            </w:r>
            <w:r w:rsidRPr="00B70A81">
              <w:rPr>
                <w:bCs/>
                <w:sz w:val="22"/>
                <w:szCs w:val="22"/>
              </w:rPr>
              <w:t>children with sepsis:</w:t>
            </w:r>
          </w:p>
          <w:p w14:paraId="0A26B1E5" w14:textId="77777777" w:rsidR="004610DD" w:rsidRPr="00B70A81" w:rsidRDefault="004610DD" w:rsidP="00275087">
            <w:pPr>
              <w:rPr>
                <w:bCs/>
                <w:sz w:val="22"/>
                <w:szCs w:val="22"/>
              </w:rPr>
            </w:pPr>
          </w:p>
          <w:p w14:paraId="09835EC9" w14:textId="77777777" w:rsidR="004610DD" w:rsidRPr="00B70A81" w:rsidRDefault="004610DD" w:rsidP="00275087">
            <w:pPr>
              <w:rPr>
                <w:sz w:val="22"/>
                <w:szCs w:val="22"/>
              </w:rPr>
            </w:pPr>
          </w:p>
        </w:tc>
        <w:tc>
          <w:tcPr>
            <w:tcW w:w="1833" w:type="pct"/>
          </w:tcPr>
          <w:p w14:paraId="0FD7E82A" w14:textId="77777777" w:rsidR="004610DD" w:rsidRPr="00B70A81" w:rsidRDefault="004610DD" w:rsidP="00275087">
            <w:pPr>
              <w:pStyle w:val="ListParagraph"/>
              <w:numPr>
                <w:ilvl w:val="0"/>
                <w:numId w:val="23"/>
              </w:numPr>
              <w:rPr>
                <w:sz w:val="22"/>
                <w:szCs w:val="22"/>
              </w:rPr>
            </w:pPr>
            <w:r w:rsidRPr="00B70A81">
              <w:rPr>
                <w:sz w:val="22"/>
                <w:szCs w:val="22"/>
              </w:rPr>
              <w:t xml:space="preserve">Independent/individual clinician advice </w:t>
            </w:r>
          </w:p>
          <w:p w14:paraId="68F24E00" w14:textId="77777777" w:rsidR="004610DD" w:rsidRPr="00B70A81" w:rsidRDefault="004610DD" w:rsidP="00275087">
            <w:pPr>
              <w:pStyle w:val="ListParagraph"/>
              <w:numPr>
                <w:ilvl w:val="0"/>
                <w:numId w:val="23"/>
              </w:numPr>
              <w:rPr>
                <w:sz w:val="22"/>
                <w:szCs w:val="22"/>
              </w:rPr>
            </w:pPr>
            <w:r w:rsidRPr="00B70A81">
              <w:rPr>
                <w:sz w:val="22"/>
                <w:szCs w:val="22"/>
              </w:rPr>
              <w:t>Memory of Evidence Based Practice</w:t>
            </w:r>
          </w:p>
          <w:p w14:paraId="32A73F6D" w14:textId="77777777" w:rsidR="004610DD" w:rsidRPr="00B70A81" w:rsidRDefault="004610DD" w:rsidP="00275087">
            <w:pPr>
              <w:pStyle w:val="ListParagraph"/>
              <w:numPr>
                <w:ilvl w:val="0"/>
                <w:numId w:val="23"/>
              </w:numPr>
              <w:rPr>
                <w:sz w:val="22"/>
                <w:szCs w:val="22"/>
              </w:rPr>
            </w:pPr>
            <w:r w:rsidRPr="00B70A81">
              <w:rPr>
                <w:sz w:val="22"/>
                <w:szCs w:val="22"/>
              </w:rPr>
              <w:t>Depends on presentation</w:t>
            </w:r>
          </w:p>
          <w:p w14:paraId="553901E0" w14:textId="77777777" w:rsidR="004610DD" w:rsidRPr="00B70A81" w:rsidRDefault="004610DD" w:rsidP="00275087">
            <w:pPr>
              <w:pStyle w:val="ListParagraph"/>
              <w:numPr>
                <w:ilvl w:val="0"/>
                <w:numId w:val="23"/>
              </w:numPr>
              <w:rPr>
                <w:sz w:val="22"/>
                <w:szCs w:val="22"/>
              </w:rPr>
            </w:pPr>
            <w:r w:rsidRPr="00B70A81">
              <w:rPr>
                <w:sz w:val="22"/>
                <w:szCs w:val="22"/>
              </w:rPr>
              <w:t xml:space="preserve">Clinical experience </w:t>
            </w:r>
          </w:p>
          <w:p w14:paraId="0709E0F2" w14:textId="77777777" w:rsidR="004610DD" w:rsidRPr="00B70A81" w:rsidRDefault="004610DD" w:rsidP="00275087">
            <w:pPr>
              <w:rPr>
                <w:sz w:val="22"/>
                <w:szCs w:val="22"/>
              </w:rPr>
            </w:pPr>
          </w:p>
          <w:p w14:paraId="21074CFA" w14:textId="77777777" w:rsidR="004610DD" w:rsidRPr="00B70A81" w:rsidRDefault="004610DD" w:rsidP="00275087">
            <w:pPr>
              <w:rPr>
                <w:bCs/>
                <w:sz w:val="22"/>
                <w:szCs w:val="22"/>
              </w:rPr>
            </w:pPr>
            <w:r w:rsidRPr="00B70A81">
              <w:rPr>
                <w:bCs/>
                <w:sz w:val="22"/>
                <w:szCs w:val="22"/>
              </w:rPr>
              <w:t>_____________________________________________________</w:t>
            </w:r>
          </w:p>
          <w:p w14:paraId="3020DAFA" w14:textId="77777777" w:rsidR="004610DD" w:rsidRPr="00B70A81" w:rsidRDefault="004610DD" w:rsidP="00275087">
            <w:pPr>
              <w:rPr>
                <w:sz w:val="22"/>
                <w:szCs w:val="22"/>
              </w:rPr>
            </w:pPr>
          </w:p>
        </w:tc>
        <w:tc>
          <w:tcPr>
            <w:tcW w:w="1707" w:type="pct"/>
          </w:tcPr>
          <w:p w14:paraId="777D7F96" w14:textId="77777777" w:rsidR="004610DD" w:rsidRPr="00B70A81" w:rsidRDefault="004610DD" w:rsidP="00275087">
            <w:pPr>
              <w:pStyle w:val="ListParagraph"/>
              <w:numPr>
                <w:ilvl w:val="0"/>
                <w:numId w:val="23"/>
              </w:numPr>
              <w:ind w:left="1062"/>
              <w:rPr>
                <w:sz w:val="22"/>
                <w:szCs w:val="22"/>
              </w:rPr>
            </w:pPr>
            <w:r w:rsidRPr="00B70A81">
              <w:rPr>
                <w:sz w:val="22"/>
                <w:szCs w:val="22"/>
              </w:rPr>
              <w:t>ED HHS specific guideline</w:t>
            </w:r>
          </w:p>
          <w:p w14:paraId="2494845F" w14:textId="77777777" w:rsidR="004610DD" w:rsidRPr="00B70A81" w:rsidRDefault="004610DD" w:rsidP="00275087">
            <w:pPr>
              <w:pStyle w:val="ListParagraph"/>
              <w:numPr>
                <w:ilvl w:val="1"/>
                <w:numId w:val="26"/>
              </w:numPr>
              <w:rPr>
                <w:sz w:val="22"/>
                <w:szCs w:val="22"/>
              </w:rPr>
            </w:pPr>
            <w:r w:rsidRPr="00B70A81">
              <w:rPr>
                <w:sz w:val="22"/>
                <w:szCs w:val="22"/>
              </w:rPr>
              <w:t>QLD Paediatric Sepsis Pathway</w:t>
            </w:r>
          </w:p>
          <w:p w14:paraId="70A6F31F" w14:textId="77777777" w:rsidR="004610DD" w:rsidRPr="00B70A81" w:rsidRDefault="004610DD" w:rsidP="00275087">
            <w:pPr>
              <w:pStyle w:val="ListParagraph"/>
              <w:numPr>
                <w:ilvl w:val="1"/>
                <w:numId w:val="26"/>
              </w:numPr>
              <w:rPr>
                <w:sz w:val="22"/>
                <w:szCs w:val="22"/>
              </w:rPr>
            </w:pPr>
            <w:r w:rsidRPr="00B70A81">
              <w:rPr>
                <w:sz w:val="22"/>
                <w:szCs w:val="22"/>
              </w:rPr>
              <w:t>Combined Adult and Paediatric guideline</w:t>
            </w:r>
          </w:p>
          <w:p w14:paraId="4FC9D875" w14:textId="77777777" w:rsidR="004610DD" w:rsidRPr="00B70A81" w:rsidRDefault="004610DD" w:rsidP="00275087">
            <w:pPr>
              <w:pStyle w:val="ListParagraph"/>
              <w:numPr>
                <w:ilvl w:val="1"/>
                <w:numId w:val="26"/>
              </w:numPr>
              <w:rPr>
                <w:sz w:val="22"/>
                <w:szCs w:val="22"/>
              </w:rPr>
            </w:pPr>
            <w:r w:rsidRPr="00B70A81">
              <w:rPr>
                <w:sz w:val="22"/>
                <w:szCs w:val="22"/>
              </w:rPr>
              <w:t>Other</w:t>
            </w:r>
          </w:p>
          <w:p w14:paraId="0D81E570" w14:textId="77777777" w:rsidR="004610DD" w:rsidRPr="00B70A81" w:rsidRDefault="004610DD" w:rsidP="00275087">
            <w:pPr>
              <w:rPr>
                <w:sz w:val="22"/>
                <w:szCs w:val="22"/>
              </w:rPr>
            </w:pPr>
          </w:p>
          <w:p w14:paraId="4B4BA080" w14:textId="77777777" w:rsidR="004610DD" w:rsidRPr="00B70A81" w:rsidRDefault="004610DD" w:rsidP="00275087">
            <w:pPr>
              <w:pStyle w:val="ListParagraph"/>
              <w:ind w:left="360"/>
              <w:rPr>
                <w:sz w:val="22"/>
                <w:szCs w:val="22"/>
              </w:rPr>
            </w:pPr>
          </w:p>
        </w:tc>
      </w:tr>
      <w:tr w:rsidR="004610DD" w:rsidRPr="00B70A81" w14:paraId="1AE2F2D7" w14:textId="77777777" w:rsidTr="00275087">
        <w:trPr>
          <w:trHeight w:val="312"/>
        </w:trPr>
        <w:tc>
          <w:tcPr>
            <w:tcW w:w="1460" w:type="pct"/>
          </w:tcPr>
          <w:p w14:paraId="0AF19D55" w14:textId="77777777" w:rsidR="004610DD" w:rsidRPr="00B70A81" w:rsidRDefault="004610DD" w:rsidP="00275087">
            <w:pPr>
              <w:rPr>
                <w:b/>
                <w:sz w:val="22"/>
                <w:szCs w:val="22"/>
              </w:rPr>
            </w:pPr>
            <w:r w:rsidRPr="00B70A81">
              <w:rPr>
                <w:b/>
                <w:sz w:val="22"/>
                <w:szCs w:val="22"/>
              </w:rPr>
              <w:t>18. Does your ED deliver Inotropes in paediatric sepsis?</w:t>
            </w:r>
          </w:p>
          <w:p w14:paraId="722D7B26" w14:textId="77777777" w:rsidR="004610DD" w:rsidRPr="00B70A81" w:rsidRDefault="004610DD" w:rsidP="00275087">
            <w:pPr>
              <w:rPr>
                <w:sz w:val="22"/>
                <w:szCs w:val="22"/>
              </w:rPr>
            </w:pPr>
          </w:p>
        </w:tc>
        <w:tc>
          <w:tcPr>
            <w:tcW w:w="1833" w:type="pct"/>
          </w:tcPr>
          <w:p w14:paraId="55DA66A0" w14:textId="77777777" w:rsidR="004610DD" w:rsidRPr="00B70A81" w:rsidRDefault="004610DD" w:rsidP="00275087">
            <w:pPr>
              <w:pStyle w:val="ListParagraph"/>
              <w:numPr>
                <w:ilvl w:val="0"/>
                <w:numId w:val="22"/>
              </w:numPr>
              <w:contextualSpacing w:val="0"/>
              <w:rPr>
                <w:sz w:val="22"/>
                <w:szCs w:val="22"/>
              </w:rPr>
            </w:pPr>
            <w:r w:rsidRPr="00B70A81">
              <w:rPr>
                <w:sz w:val="22"/>
                <w:szCs w:val="22"/>
              </w:rPr>
              <w:t>Yes (Go to Q.19)</w:t>
            </w:r>
          </w:p>
          <w:p w14:paraId="369FF1DA" w14:textId="77777777" w:rsidR="004610DD" w:rsidRPr="00B70A81" w:rsidRDefault="004610DD" w:rsidP="00275087">
            <w:pPr>
              <w:rPr>
                <w:sz w:val="22"/>
                <w:szCs w:val="22"/>
              </w:rPr>
            </w:pPr>
          </w:p>
          <w:p w14:paraId="310DF6FD" w14:textId="77777777" w:rsidR="004610DD" w:rsidRPr="00B70A81" w:rsidRDefault="004610DD" w:rsidP="00275087">
            <w:pPr>
              <w:pStyle w:val="ListParagraph"/>
              <w:ind w:left="360"/>
              <w:contextualSpacing w:val="0"/>
              <w:rPr>
                <w:sz w:val="22"/>
                <w:szCs w:val="22"/>
              </w:rPr>
            </w:pPr>
          </w:p>
        </w:tc>
        <w:tc>
          <w:tcPr>
            <w:tcW w:w="1707" w:type="pct"/>
          </w:tcPr>
          <w:p w14:paraId="7FC903A0" w14:textId="77777777" w:rsidR="004610DD" w:rsidRPr="00B70A81" w:rsidRDefault="004610DD" w:rsidP="00275087">
            <w:pPr>
              <w:pStyle w:val="ListParagraph"/>
              <w:numPr>
                <w:ilvl w:val="0"/>
                <w:numId w:val="22"/>
              </w:numPr>
              <w:contextualSpacing w:val="0"/>
              <w:rPr>
                <w:sz w:val="22"/>
                <w:szCs w:val="22"/>
              </w:rPr>
            </w:pPr>
            <w:r w:rsidRPr="00B70A81">
              <w:rPr>
                <w:sz w:val="22"/>
                <w:szCs w:val="22"/>
              </w:rPr>
              <w:t>No (Go to Q.20)</w:t>
            </w:r>
          </w:p>
          <w:p w14:paraId="5D9D0869" w14:textId="77777777" w:rsidR="004610DD" w:rsidRPr="00B70A81" w:rsidRDefault="004610DD" w:rsidP="00275087">
            <w:pPr>
              <w:pStyle w:val="ListParagraph"/>
              <w:ind w:left="360"/>
              <w:contextualSpacing w:val="0"/>
              <w:rPr>
                <w:sz w:val="22"/>
                <w:szCs w:val="22"/>
              </w:rPr>
            </w:pPr>
          </w:p>
          <w:p w14:paraId="6C588493" w14:textId="77777777" w:rsidR="004610DD" w:rsidRPr="00B70A81" w:rsidRDefault="004610DD" w:rsidP="00275087">
            <w:pPr>
              <w:pStyle w:val="ListParagraph"/>
              <w:ind w:left="360"/>
              <w:contextualSpacing w:val="0"/>
              <w:rPr>
                <w:sz w:val="22"/>
                <w:szCs w:val="22"/>
              </w:rPr>
            </w:pPr>
          </w:p>
        </w:tc>
      </w:tr>
      <w:tr w:rsidR="004610DD" w:rsidRPr="00B70A81" w14:paraId="1C2549A6" w14:textId="77777777" w:rsidTr="00275087">
        <w:trPr>
          <w:trHeight w:val="1615"/>
        </w:trPr>
        <w:tc>
          <w:tcPr>
            <w:tcW w:w="1460" w:type="pct"/>
            <w:shd w:val="clear" w:color="auto" w:fill="F2F2F2" w:themeFill="background1" w:themeFillShade="F2"/>
          </w:tcPr>
          <w:p w14:paraId="0F8AEA44" w14:textId="77777777" w:rsidR="004610DD" w:rsidRPr="00B70A81" w:rsidRDefault="004610DD" w:rsidP="00275087">
            <w:pPr>
              <w:rPr>
                <w:b/>
                <w:sz w:val="22"/>
                <w:szCs w:val="22"/>
              </w:rPr>
            </w:pPr>
            <w:r w:rsidRPr="00B70A81">
              <w:rPr>
                <w:b/>
                <w:sz w:val="22"/>
                <w:szCs w:val="22"/>
              </w:rPr>
              <w:t xml:space="preserve">19. What is your understanding of the care requirements for a child receiving inotropes?  </w:t>
            </w:r>
          </w:p>
          <w:p w14:paraId="5F49E31B" w14:textId="77777777" w:rsidR="004610DD" w:rsidRPr="00B70A81" w:rsidRDefault="004610DD" w:rsidP="00275087">
            <w:pPr>
              <w:rPr>
                <w:b/>
                <w:sz w:val="22"/>
                <w:szCs w:val="22"/>
              </w:rPr>
            </w:pPr>
            <w:r w:rsidRPr="00B70A81">
              <w:rPr>
                <w:b/>
                <w:sz w:val="22"/>
                <w:szCs w:val="22"/>
              </w:rPr>
              <w:t xml:space="preserve">(Select </w:t>
            </w:r>
            <w:r w:rsidRPr="00B70A81">
              <w:rPr>
                <w:b/>
                <w:sz w:val="22"/>
                <w:szCs w:val="22"/>
                <w:u w:val="single"/>
              </w:rPr>
              <w:t>all</w:t>
            </w:r>
            <w:r w:rsidRPr="00B70A81">
              <w:rPr>
                <w:b/>
                <w:sz w:val="22"/>
                <w:szCs w:val="22"/>
              </w:rPr>
              <w:t xml:space="preserve"> that are applicable)</w:t>
            </w:r>
          </w:p>
        </w:tc>
        <w:tc>
          <w:tcPr>
            <w:tcW w:w="1833" w:type="pct"/>
            <w:shd w:val="clear" w:color="auto" w:fill="F2F2F2" w:themeFill="background1" w:themeFillShade="F2"/>
          </w:tcPr>
          <w:p w14:paraId="309A69B0" w14:textId="77777777" w:rsidR="004610DD" w:rsidRPr="00B70A81" w:rsidRDefault="004610DD" w:rsidP="00275087">
            <w:pPr>
              <w:pStyle w:val="ListParagraph"/>
              <w:numPr>
                <w:ilvl w:val="0"/>
                <w:numId w:val="24"/>
              </w:numPr>
              <w:rPr>
                <w:sz w:val="22"/>
                <w:szCs w:val="22"/>
              </w:rPr>
            </w:pPr>
            <w:r w:rsidRPr="00B70A81">
              <w:rPr>
                <w:sz w:val="22"/>
                <w:szCs w:val="22"/>
              </w:rPr>
              <w:t>Requires retrieval or admission to ICU</w:t>
            </w:r>
          </w:p>
          <w:p w14:paraId="2ED5477A" w14:textId="77777777" w:rsidR="004610DD" w:rsidRPr="00B70A81" w:rsidRDefault="004610DD" w:rsidP="00275087">
            <w:pPr>
              <w:pStyle w:val="ListParagraph"/>
              <w:numPr>
                <w:ilvl w:val="0"/>
                <w:numId w:val="24"/>
              </w:numPr>
              <w:rPr>
                <w:sz w:val="22"/>
                <w:szCs w:val="22"/>
              </w:rPr>
            </w:pPr>
            <w:r w:rsidRPr="00B70A81">
              <w:rPr>
                <w:sz w:val="22"/>
                <w:szCs w:val="22"/>
              </w:rPr>
              <w:t>Requires 1-1 nursing care</w:t>
            </w:r>
          </w:p>
          <w:p w14:paraId="4723D22F" w14:textId="77777777" w:rsidR="004610DD" w:rsidRPr="00B70A81" w:rsidRDefault="004610DD" w:rsidP="00275087">
            <w:pPr>
              <w:pStyle w:val="ListParagraph"/>
              <w:numPr>
                <w:ilvl w:val="0"/>
                <w:numId w:val="24"/>
              </w:numPr>
              <w:rPr>
                <w:sz w:val="22"/>
                <w:szCs w:val="22"/>
              </w:rPr>
            </w:pPr>
            <w:r w:rsidRPr="00B70A81">
              <w:rPr>
                <w:sz w:val="22"/>
                <w:szCs w:val="22"/>
              </w:rPr>
              <w:t>Can be given via peripheral or intraosseous line</w:t>
            </w:r>
          </w:p>
          <w:p w14:paraId="44433E20" w14:textId="77777777" w:rsidR="004610DD" w:rsidRPr="00B70A81" w:rsidRDefault="004610DD" w:rsidP="00275087">
            <w:pPr>
              <w:pStyle w:val="ListParagraph"/>
              <w:numPr>
                <w:ilvl w:val="0"/>
                <w:numId w:val="24"/>
              </w:numPr>
              <w:rPr>
                <w:sz w:val="22"/>
                <w:szCs w:val="22"/>
              </w:rPr>
            </w:pPr>
            <w:r w:rsidRPr="00B70A81">
              <w:rPr>
                <w:sz w:val="22"/>
                <w:szCs w:val="22"/>
              </w:rPr>
              <w:t>Cannot be started in ED</w:t>
            </w:r>
          </w:p>
          <w:p w14:paraId="62B31E6D" w14:textId="77777777" w:rsidR="004610DD" w:rsidRPr="00B70A81" w:rsidRDefault="004610DD" w:rsidP="00275087">
            <w:pPr>
              <w:pStyle w:val="ListParagraph"/>
              <w:ind w:left="360"/>
              <w:contextualSpacing w:val="0"/>
              <w:rPr>
                <w:sz w:val="22"/>
                <w:szCs w:val="22"/>
              </w:rPr>
            </w:pPr>
          </w:p>
        </w:tc>
        <w:tc>
          <w:tcPr>
            <w:tcW w:w="1707" w:type="pct"/>
            <w:shd w:val="clear" w:color="auto" w:fill="F2F2F2" w:themeFill="background1" w:themeFillShade="F2"/>
          </w:tcPr>
          <w:p w14:paraId="0CA31C69" w14:textId="77777777" w:rsidR="004610DD" w:rsidRPr="00B70A81" w:rsidRDefault="004610DD" w:rsidP="00275087">
            <w:pPr>
              <w:pStyle w:val="ListParagraph"/>
              <w:numPr>
                <w:ilvl w:val="0"/>
                <w:numId w:val="24"/>
              </w:numPr>
              <w:rPr>
                <w:sz w:val="22"/>
                <w:szCs w:val="22"/>
              </w:rPr>
            </w:pPr>
            <w:r w:rsidRPr="00B70A81">
              <w:rPr>
                <w:sz w:val="22"/>
                <w:szCs w:val="22"/>
              </w:rPr>
              <w:t>Must be given via central access</w:t>
            </w:r>
          </w:p>
          <w:p w14:paraId="68858F54" w14:textId="77777777" w:rsidR="004610DD" w:rsidRPr="00B70A81" w:rsidRDefault="004610DD" w:rsidP="00275087">
            <w:pPr>
              <w:pStyle w:val="ListParagraph"/>
              <w:numPr>
                <w:ilvl w:val="0"/>
                <w:numId w:val="24"/>
              </w:numPr>
              <w:rPr>
                <w:sz w:val="22"/>
                <w:szCs w:val="22"/>
              </w:rPr>
            </w:pPr>
            <w:r w:rsidRPr="00B70A81">
              <w:rPr>
                <w:sz w:val="22"/>
                <w:szCs w:val="22"/>
              </w:rPr>
              <w:t>Requires blood pressure/MAP monitoring for titration</w:t>
            </w:r>
          </w:p>
          <w:p w14:paraId="66D889A4" w14:textId="77777777" w:rsidR="004610DD" w:rsidRPr="00B70A81" w:rsidRDefault="004610DD" w:rsidP="00275087">
            <w:pPr>
              <w:pStyle w:val="ListParagraph"/>
              <w:numPr>
                <w:ilvl w:val="0"/>
                <w:numId w:val="24"/>
              </w:numPr>
              <w:rPr>
                <w:sz w:val="22"/>
                <w:szCs w:val="22"/>
              </w:rPr>
            </w:pPr>
            <w:r w:rsidRPr="00B70A81">
              <w:rPr>
                <w:sz w:val="22"/>
                <w:szCs w:val="22"/>
              </w:rPr>
              <w:t>Unsure</w:t>
            </w:r>
          </w:p>
        </w:tc>
      </w:tr>
      <w:tr w:rsidR="004610DD" w:rsidRPr="00B70A81" w14:paraId="23A05172" w14:textId="77777777" w:rsidTr="00275087">
        <w:trPr>
          <w:trHeight w:val="80"/>
        </w:trPr>
        <w:tc>
          <w:tcPr>
            <w:tcW w:w="1460" w:type="pct"/>
            <w:shd w:val="clear" w:color="auto" w:fill="F2F2F2" w:themeFill="background1" w:themeFillShade="F2"/>
          </w:tcPr>
          <w:p w14:paraId="5D871C73" w14:textId="77777777" w:rsidR="004610DD" w:rsidRPr="00B70A81" w:rsidRDefault="004610DD" w:rsidP="00275087">
            <w:pPr>
              <w:rPr>
                <w:b/>
                <w:sz w:val="22"/>
                <w:szCs w:val="22"/>
              </w:rPr>
            </w:pPr>
          </w:p>
        </w:tc>
        <w:tc>
          <w:tcPr>
            <w:tcW w:w="1833" w:type="pct"/>
            <w:shd w:val="clear" w:color="auto" w:fill="F2F2F2" w:themeFill="background1" w:themeFillShade="F2"/>
          </w:tcPr>
          <w:p w14:paraId="235B5BFE" w14:textId="77777777" w:rsidR="004610DD" w:rsidRPr="00B70A81" w:rsidRDefault="004610DD" w:rsidP="00275087">
            <w:pPr>
              <w:rPr>
                <w:sz w:val="22"/>
                <w:szCs w:val="22"/>
              </w:rPr>
            </w:pPr>
          </w:p>
        </w:tc>
        <w:tc>
          <w:tcPr>
            <w:tcW w:w="1707" w:type="pct"/>
            <w:shd w:val="clear" w:color="auto" w:fill="F2F2F2" w:themeFill="background1" w:themeFillShade="F2"/>
          </w:tcPr>
          <w:p w14:paraId="02E4EE8D" w14:textId="77777777" w:rsidR="004610DD" w:rsidRPr="00B70A81" w:rsidRDefault="004610DD" w:rsidP="00275087">
            <w:pPr>
              <w:rPr>
                <w:sz w:val="22"/>
                <w:szCs w:val="22"/>
              </w:rPr>
            </w:pPr>
          </w:p>
        </w:tc>
      </w:tr>
      <w:tr w:rsidR="004610DD" w:rsidRPr="00B70A81" w14:paraId="3F1C037A" w14:textId="77777777" w:rsidTr="00275087">
        <w:trPr>
          <w:trHeight w:val="80"/>
        </w:trPr>
        <w:tc>
          <w:tcPr>
            <w:tcW w:w="1460" w:type="pct"/>
            <w:shd w:val="clear" w:color="auto" w:fill="F2F2F2" w:themeFill="background1" w:themeFillShade="F2"/>
          </w:tcPr>
          <w:p w14:paraId="58613B10" w14:textId="77777777" w:rsidR="004610DD" w:rsidRPr="00B70A81" w:rsidRDefault="004610DD" w:rsidP="00275087">
            <w:pPr>
              <w:rPr>
                <w:b/>
                <w:sz w:val="22"/>
                <w:szCs w:val="22"/>
              </w:rPr>
            </w:pPr>
          </w:p>
        </w:tc>
        <w:tc>
          <w:tcPr>
            <w:tcW w:w="1833" w:type="pct"/>
            <w:shd w:val="clear" w:color="auto" w:fill="F2F2F2" w:themeFill="background1" w:themeFillShade="F2"/>
          </w:tcPr>
          <w:p w14:paraId="2523AB95" w14:textId="77777777" w:rsidR="004610DD" w:rsidRPr="00B70A81" w:rsidRDefault="004610DD" w:rsidP="00275087">
            <w:pPr>
              <w:rPr>
                <w:sz w:val="22"/>
                <w:szCs w:val="22"/>
              </w:rPr>
            </w:pPr>
          </w:p>
        </w:tc>
        <w:tc>
          <w:tcPr>
            <w:tcW w:w="1707" w:type="pct"/>
            <w:shd w:val="clear" w:color="auto" w:fill="F2F2F2" w:themeFill="background1" w:themeFillShade="F2"/>
          </w:tcPr>
          <w:p w14:paraId="647A33A4" w14:textId="77777777" w:rsidR="004610DD" w:rsidRPr="00B70A81" w:rsidRDefault="004610DD" w:rsidP="00275087">
            <w:pPr>
              <w:rPr>
                <w:sz w:val="22"/>
                <w:szCs w:val="22"/>
              </w:rPr>
            </w:pPr>
          </w:p>
        </w:tc>
      </w:tr>
      <w:tr w:rsidR="004610DD" w:rsidRPr="00B70A81" w14:paraId="64A70038" w14:textId="77777777" w:rsidTr="00275087">
        <w:trPr>
          <w:trHeight w:val="80"/>
        </w:trPr>
        <w:tc>
          <w:tcPr>
            <w:tcW w:w="1460" w:type="pct"/>
            <w:shd w:val="clear" w:color="auto" w:fill="auto"/>
          </w:tcPr>
          <w:p w14:paraId="30BE448D" w14:textId="77777777" w:rsidR="004610DD" w:rsidRPr="00B70A81" w:rsidRDefault="004610DD" w:rsidP="00275087">
            <w:pPr>
              <w:rPr>
                <w:b/>
                <w:sz w:val="22"/>
                <w:szCs w:val="22"/>
              </w:rPr>
            </w:pPr>
          </w:p>
        </w:tc>
        <w:tc>
          <w:tcPr>
            <w:tcW w:w="1833" w:type="pct"/>
            <w:shd w:val="clear" w:color="auto" w:fill="auto"/>
          </w:tcPr>
          <w:p w14:paraId="0E5897EA" w14:textId="77777777" w:rsidR="004610DD" w:rsidRPr="00B70A81" w:rsidRDefault="004610DD" w:rsidP="00275087">
            <w:pPr>
              <w:rPr>
                <w:sz w:val="22"/>
                <w:szCs w:val="22"/>
              </w:rPr>
            </w:pPr>
          </w:p>
        </w:tc>
        <w:tc>
          <w:tcPr>
            <w:tcW w:w="1707" w:type="pct"/>
            <w:shd w:val="clear" w:color="auto" w:fill="auto"/>
          </w:tcPr>
          <w:p w14:paraId="77C89271" w14:textId="77777777" w:rsidR="004610DD" w:rsidRPr="00B70A81" w:rsidRDefault="004610DD" w:rsidP="00275087">
            <w:pPr>
              <w:rPr>
                <w:sz w:val="22"/>
                <w:szCs w:val="22"/>
              </w:rPr>
            </w:pPr>
          </w:p>
        </w:tc>
      </w:tr>
      <w:tr w:rsidR="004610DD" w:rsidRPr="00B70A81" w14:paraId="4402F0E6" w14:textId="77777777" w:rsidTr="00275087">
        <w:trPr>
          <w:trHeight w:val="80"/>
        </w:trPr>
        <w:tc>
          <w:tcPr>
            <w:tcW w:w="1460" w:type="pct"/>
            <w:shd w:val="clear" w:color="auto" w:fill="auto"/>
          </w:tcPr>
          <w:p w14:paraId="75C05841" w14:textId="77777777" w:rsidR="004610DD" w:rsidRPr="00B70A81" w:rsidRDefault="004610DD" w:rsidP="00275087">
            <w:pPr>
              <w:rPr>
                <w:b/>
                <w:sz w:val="22"/>
                <w:szCs w:val="22"/>
              </w:rPr>
            </w:pPr>
          </w:p>
        </w:tc>
        <w:tc>
          <w:tcPr>
            <w:tcW w:w="1833" w:type="pct"/>
            <w:shd w:val="clear" w:color="auto" w:fill="auto"/>
          </w:tcPr>
          <w:p w14:paraId="6F06B5BD" w14:textId="77777777" w:rsidR="004610DD" w:rsidRPr="00B70A81" w:rsidRDefault="004610DD" w:rsidP="00275087">
            <w:pPr>
              <w:pStyle w:val="ListParagraph"/>
              <w:ind w:left="360"/>
              <w:rPr>
                <w:sz w:val="22"/>
                <w:szCs w:val="22"/>
              </w:rPr>
            </w:pPr>
          </w:p>
        </w:tc>
        <w:tc>
          <w:tcPr>
            <w:tcW w:w="1707" w:type="pct"/>
            <w:shd w:val="clear" w:color="auto" w:fill="auto"/>
          </w:tcPr>
          <w:p w14:paraId="6F7704E0" w14:textId="77777777" w:rsidR="004610DD" w:rsidRPr="00B70A81" w:rsidRDefault="004610DD" w:rsidP="00275087">
            <w:pPr>
              <w:rPr>
                <w:sz w:val="22"/>
                <w:szCs w:val="22"/>
              </w:rPr>
            </w:pPr>
          </w:p>
        </w:tc>
      </w:tr>
      <w:tr w:rsidR="004610DD" w:rsidRPr="00B70A81" w14:paraId="63398436" w14:textId="77777777" w:rsidTr="00275087">
        <w:trPr>
          <w:trHeight w:val="80"/>
        </w:trPr>
        <w:tc>
          <w:tcPr>
            <w:tcW w:w="1460" w:type="pct"/>
            <w:shd w:val="clear" w:color="auto" w:fill="auto"/>
          </w:tcPr>
          <w:p w14:paraId="3FE07435" w14:textId="77777777" w:rsidR="004610DD" w:rsidRPr="00B70A81" w:rsidRDefault="004610DD" w:rsidP="00275087">
            <w:pPr>
              <w:rPr>
                <w:b/>
                <w:sz w:val="22"/>
                <w:szCs w:val="22"/>
              </w:rPr>
            </w:pPr>
            <w:r w:rsidRPr="00B70A81">
              <w:rPr>
                <w:b/>
                <w:sz w:val="22"/>
                <w:szCs w:val="22"/>
              </w:rPr>
              <w:t>(If you are a Medical Officer move to Q. 21)</w:t>
            </w:r>
          </w:p>
          <w:p w14:paraId="20D6E820" w14:textId="77777777" w:rsidR="004610DD" w:rsidRPr="00B70A81" w:rsidRDefault="004610DD" w:rsidP="00275087">
            <w:pPr>
              <w:rPr>
                <w:b/>
                <w:sz w:val="22"/>
                <w:szCs w:val="22"/>
              </w:rPr>
            </w:pPr>
          </w:p>
        </w:tc>
        <w:tc>
          <w:tcPr>
            <w:tcW w:w="1833" w:type="pct"/>
            <w:shd w:val="clear" w:color="auto" w:fill="auto"/>
          </w:tcPr>
          <w:p w14:paraId="6F93E96A" w14:textId="77777777" w:rsidR="004610DD" w:rsidRPr="00B70A81" w:rsidRDefault="004610DD" w:rsidP="00275087">
            <w:pPr>
              <w:rPr>
                <w:sz w:val="22"/>
                <w:szCs w:val="22"/>
              </w:rPr>
            </w:pPr>
          </w:p>
        </w:tc>
        <w:tc>
          <w:tcPr>
            <w:tcW w:w="1707" w:type="pct"/>
            <w:shd w:val="clear" w:color="auto" w:fill="auto"/>
          </w:tcPr>
          <w:p w14:paraId="186E86E3" w14:textId="77777777" w:rsidR="004610DD" w:rsidRPr="00B70A81" w:rsidRDefault="004610DD" w:rsidP="00275087">
            <w:pPr>
              <w:rPr>
                <w:sz w:val="22"/>
                <w:szCs w:val="22"/>
              </w:rPr>
            </w:pPr>
          </w:p>
        </w:tc>
      </w:tr>
      <w:tr w:rsidR="004610DD" w:rsidRPr="00B70A81" w14:paraId="5AD4E480" w14:textId="77777777" w:rsidTr="00275087">
        <w:trPr>
          <w:trHeight w:val="80"/>
        </w:trPr>
        <w:tc>
          <w:tcPr>
            <w:tcW w:w="1460" w:type="pct"/>
            <w:shd w:val="clear" w:color="auto" w:fill="auto"/>
          </w:tcPr>
          <w:p w14:paraId="3091EBFA" w14:textId="77777777" w:rsidR="004610DD" w:rsidRPr="00B70A81" w:rsidRDefault="004610DD" w:rsidP="00275087">
            <w:pPr>
              <w:rPr>
                <w:b/>
                <w:sz w:val="22"/>
                <w:szCs w:val="22"/>
              </w:rPr>
            </w:pPr>
            <w:r w:rsidRPr="00B70A81">
              <w:rPr>
                <w:b/>
                <w:sz w:val="22"/>
                <w:szCs w:val="22"/>
              </w:rPr>
              <w:t xml:space="preserve">20. What resources do you currently use to help you administer antibiotics to paediatric patients with sepsis in the ED? </w:t>
            </w:r>
          </w:p>
          <w:p w14:paraId="69169FEC" w14:textId="77777777" w:rsidR="004610DD" w:rsidRPr="00B70A81" w:rsidRDefault="004610DD" w:rsidP="00275087">
            <w:pPr>
              <w:rPr>
                <w:b/>
                <w:sz w:val="22"/>
                <w:szCs w:val="22"/>
              </w:rPr>
            </w:pPr>
            <w:r w:rsidRPr="00B70A81">
              <w:rPr>
                <w:b/>
                <w:sz w:val="22"/>
                <w:szCs w:val="22"/>
              </w:rPr>
              <w:t xml:space="preserve">(Select </w:t>
            </w:r>
            <w:r w:rsidRPr="00B70A81">
              <w:rPr>
                <w:b/>
                <w:sz w:val="22"/>
                <w:szCs w:val="22"/>
                <w:u w:val="single"/>
              </w:rPr>
              <w:t xml:space="preserve">all </w:t>
            </w:r>
            <w:r w:rsidRPr="00B70A81">
              <w:rPr>
                <w:b/>
                <w:sz w:val="22"/>
                <w:szCs w:val="22"/>
              </w:rPr>
              <w:t>that are applicable)</w:t>
            </w:r>
          </w:p>
          <w:p w14:paraId="2402133A" w14:textId="77777777" w:rsidR="004610DD" w:rsidRPr="00B70A81" w:rsidRDefault="004610DD" w:rsidP="00275087">
            <w:pPr>
              <w:rPr>
                <w:b/>
                <w:sz w:val="22"/>
                <w:szCs w:val="22"/>
              </w:rPr>
            </w:pPr>
          </w:p>
        </w:tc>
        <w:tc>
          <w:tcPr>
            <w:tcW w:w="1833" w:type="pct"/>
            <w:shd w:val="clear" w:color="auto" w:fill="auto"/>
          </w:tcPr>
          <w:p w14:paraId="7EA86086" w14:textId="77777777" w:rsidR="004610DD" w:rsidRPr="00B70A81" w:rsidRDefault="004610DD" w:rsidP="00275087">
            <w:pPr>
              <w:ind w:right="-2553"/>
              <w:rPr>
                <w:sz w:val="22"/>
                <w:szCs w:val="22"/>
              </w:rPr>
            </w:pPr>
            <w:r w:rsidRPr="00B70A81">
              <w:rPr>
                <w:sz w:val="22"/>
                <w:szCs w:val="22"/>
              </w:rPr>
              <w:sym w:font="Symbol" w:char="F080"/>
            </w:r>
            <w:r w:rsidRPr="00B70A81">
              <w:rPr>
                <w:sz w:val="22"/>
                <w:szCs w:val="22"/>
              </w:rPr>
              <w:t xml:space="preserve">     Australian Injectables Handbook                  </w:t>
            </w:r>
          </w:p>
          <w:p w14:paraId="1C8BE753" w14:textId="77777777" w:rsidR="004610DD" w:rsidRPr="00B70A81" w:rsidRDefault="004610DD" w:rsidP="00275087">
            <w:pPr>
              <w:ind w:left="424" w:hanging="424"/>
              <w:rPr>
                <w:sz w:val="22"/>
                <w:szCs w:val="22"/>
              </w:rPr>
            </w:pPr>
            <w:r w:rsidRPr="00B70A81">
              <w:rPr>
                <w:sz w:val="22"/>
                <w:szCs w:val="22"/>
              </w:rPr>
              <w:sym w:font="Symbol" w:char="F095"/>
            </w:r>
            <w:r w:rsidRPr="00B70A81">
              <w:rPr>
                <w:sz w:val="22"/>
                <w:szCs w:val="22"/>
              </w:rPr>
              <w:t xml:space="preserve">     Local guideline</w:t>
            </w:r>
          </w:p>
          <w:p w14:paraId="3E360B55" w14:textId="77777777" w:rsidR="004610DD" w:rsidRPr="00B70A81" w:rsidRDefault="004610DD" w:rsidP="00275087">
            <w:pPr>
              <w:ind w:left="424" w:hanging="424"/>
              <w:rPr>
                <w:sz w:val="22"/>
                <w:szCs w:val="22"/>
              </w:rPr>
            </w:pPr>
            <w:r w:rsidRPr="00B70A81">
              <w:rPr>
                <w:sz w:val="22"/>
                <w:szCs w:val="22"/>
              </w:rPr>
              <w:t xml:space="preserve">       (please specify name) ______________________</w:t>
            </w:r>
            <w:r w:rsidRPr="00B70A81">
              <w:rPr>
                <w:sz w:val="22"/>
                <w:szCs w:val="22"/>
              </w:rPr>
              <w:softHyphen/>
            </w:r>
            <w:r w:rsidRPr="00B70A81">
              <w:rPr>
                <w:sz w:val="22"/>
                <w:szCs w:val="22"/>
              </w:rPr>
              <w:softHyphen/>
            </w:r>
            <w:r w:rsidRPr="00B70A81">
              <w:rPr>
                <w:sz w:val="22"/>
                <w:szCs w:val="22"/>
              </w:rPr>
              <w:softHyphen/>
            </w:r>
          </w:p>
          <w:p w14:paraId="3A5D8DDA" w14:textId="77777777" w:rsidR="004610DD" w:rsidRPr="00B70A81" w:rsidRDefault="004610DD" w:rsidP="00275087">
            <w:pPr>
              <w:ind w:left="424" w:hanging="424"/>
              <w:rPr>
                <w:sz w:val="22"/>
                <w:szCs w:val="22"/>
              </w:rPr>
            </w:pPr>
            <w:r w:rsidRPr="00B70A81">
              <w:rPr>
                <w:sz w:val="22"/>
                <w:szCs w:val="22"/>
              </w:rPr>
              <w:sym w:font="Symbol" w:char="F095"/>
            </w:r>
            <w:r w:rsidRPr="00B70A81">
              <w:rPr>
                <w:sz w:val="22"/>
                <w:szCs w:val="22"/>
              </w:rPr>
              <w:t xml:space="preserve">     Other hospital’s guideline/procedure</w:t>
            </w:r>
          </w:p>
          <w:p w14:paraId="3217B319" w14:textId="77777777" w:rsidR="004610DD" w:rsidRPr="00B70A81" w:rsidRDefault="004610DD" w:rsidP="00275087">
            <w:pPr>
              <w:ind w:left="424" w:hanging="424"/>
              <w:rPr>
                <w:sz w:val="22"/>
                <w:szCs w:val="22"/>
              </w:rPr>
            </w:pPr>
            <w:r w:rsidRPr="00B70A81">
              <w:rPr>
                <w:sz w:val="22"/>
                <w:szCs w:val="22"/>
              </w:rPr>
              <w:t xml:space="preserve">       (please specify name) ______________________</w:t>
            </w:r>
          </w:p>
          <w:p w14:paraId="523E83D2" w14:textId="77777777" w:rsidR="004610DD" w:rsidRPr="00B70A81" w:rsidRDefault="004610DD" w:rsidP="00275087">
            <w:pPr>
              <w:ind w:left="424" w:hanging="424"/>
              <w:rPr>
                <w:sz w:val="22"/>
                <w:szCs w:val="22"/>
              </w:rPr>
            </w:pPr>
            <w:r w:rsidRPr="00B70A81">
              <w:rPr>
                <w:sz w:val="22"/>
                <w:szCs w:val="22"/>
              </w:rPr>
              <w:sym w:font="Symbol" w:char="F095"/>
            </w:r>
            <w:r w:rsidRPr="00B70A81">
              <w:rPr>
                <w:sz w:val="22"/>
                <w:szCs w:val="22"/>
              </w:rPr>
              <w:t xml:space="preserve">     Paediatric Sepsis Pathway</w:t>
            </w:r>
          </w:p>
          <w:p w14:paraId="435402E7" w14:textId="77777777" w:rsidR="004610DD" w:rsidRPr="00B70A81" w:rsidRDefault="004610DD" w:rsidP="00275087">
            <w:pPr>
              <w:ind w:left="424" w:hanging="424"/>
              <w:rPr>
                <w:sz w:val="22"/>
                <w:szCs w:val="22"/>
              </w:rPr>
            </w:pPr>
            <w:r w:rsidRPr="00B70A81">
              <w:rPr>
                <w:sz w:val="22"/>
                <w:szCs w:val="22"/>
              </w:rPr>
              <w:t xml:space="preserve">        </w:t>
            </w:r>
          </w:p>
          <w:p w14:paraId="09003C2D" w14:textId="77777777" w:rsidR="004610DD" w:rsidRPr="00B70A81" w:rsidRDefault="004610DD" w:rsidP="00275087">
            <w:pPr>
              <w:ind w:left="424" w:hanging="424"/>
              <w:rPr>
                <w:sz w:val="22"/>
                <w:szCs w:val="22"/>
              </w:rPr>
            </w:pPr>
          </w:p>
          <w:p w14:paraId="69113F2C" w14:textId="77777777" w:rsidR="004610DD" w:rsidRPr="00B70A81" w:rsidRDefault="004610DD" w:rsidP="00275087">
            <w:pPr>
              <w:ind w:left="424" w:hanging="424"/>
              <w:rPr>
                <w:sz w:val="22"/>
                <w:szCs w:val="22"/>
              </w:rPr>
            </w:pPr>
          </w:p>
          <w:p w14:paraId="55B156FF" w14:textId="77777777" w:rsidR="004610DD" w:rsidRPr="00B70A81" w:rsidRDefault="004610DD" w:rsidP="00275087">
            <w:pPr>
              <w:ind w:left="424" w:hanging="424"/>
              <w:rPr>
                <w:sz w:val="22"/>
                <w:szCs w:val="22"/>
              </w:rPr>
            </w:pPr>
          </w:p>
          <w:p w14:paraId="0F635094" w14:textId="77777777" w:rsidR="004610DD" w:rsidRPr="00B70A81" w:rsidRDefault="004610DD" w:rsidP="00275087">
            <w:pPr>
              <w:ind w:left="424" w:hanging="424"/>
              <w:rPr>
                <w:sz w:val="22"/>
                <w:szCs w:val="22"/>
              </w:rPr>
            </w:pPr>
          </w:p>
        </w:tc>
        <w:tc>
          <w:tcPr>
            <w:tcW w:w="1707" w:type="pct"/>
            <w:shd w:val="clear" w:color="auto" w:fill="auto"/>
          </w:tcPr>
          <w:p w14:paraId="7016EC5E" w14:textId="77777777" w:rsidR="004610DD" w:rsidRPr="00B70A81" w:rsidRDefault="004610DD" w:rsidP="00275087">
            <w:pPr>
              <w:ind w:left="424" w:hanging="424"/>
              <w:rPr>
                <w:sz w:val="22"/>
                <w:szCs w:val="22"/>
              </w:rPr>
            </w:pPr>
            <w:r w:rsidRPr="00B70A81">
              <w:rPr>
                <w:sz w:val="22"/>
                <w:szCs w:val="22"/>
              </w:rPr>
              <w:lastRenderedPageBreak/>
              <w:t xml:space="preserve">  </w:t>
            </w:r>
            <w:r w:rsidRPr="00B70A81">
              <w:rPr>
                <w:sz w:val="22"/>
                <w:szCs w:val="22"/>
              </w:rPr>
              <w:sym w:font="Symbol" w:char="F080"/>
            </w:r>
            <w:r w:rsidRPr="00B70A81">
              <w:rPr>
                <w:sz w:val="22"/>
                <w:szCs w:val="22"/>
              </w:rPr>
              <w:t xml:space="preserve">  Seek senior/speciality colleague support </w:t>
            </w:r>
          </w:p>
          <w:p w14:paraId="3A76D19A" w14:textId="77777777" w:rsidR="004610DD" w:rsidRPr="00B70A81" w:rsidRDefault="004610DD" w:rsidP="00275087">
            <w:pPr>
              <w:ind w:left="424" w:hanging="424"/>
              <w:rPr>
                <w:sz w:val="22"/>
                <w:szCs w:val="22"/>
              </w:rPr>
            </w:pPr>
            <w:r w:rsidRPr="00B70A81">
              <w:rPr>
                <w:sz w:val="22"/>
                <w:szCs w:val="22"/>
              </w:rPr>
              <w:t xml:space="preserve">  </w:t>
            </w:r>
            <w:r w:rsidRPr="00B70A81">
              <w:rPr>
                <w:sz w:val="22"/>
                <w:szCs w:val="22"/>
              </w:rPr>
              <w:sym w:font="Symbol" w:char="F095"/>
            </w:r>
            <w:r w:rsidRPr="00B70A81">
              <w:rPr>
                <w:sz w:val="22"/>
                <w:szCs w:val="22"/>
              </w:rPr>
              <w:t xml:space="preserve">  Limited resources required- clinical experience guides me </w:t>
            </w:r>
          </w:p>
          <w:p w14:paraId="7B53D9BB" w14:textId="77777777" w:rsidR="004610DD" w:rsidRPr="00B70A81" w:rsidRDefault="004610DD" w:rsidP="00275087">
            <w:pPr>
              <w:ind w:left="424" w:hanging="424"/>
              <w:rPr>
                <w:sz w:val="22"/>
                <w:szCs w:val="22"/>
              </w:rPr>
            </w:pPr>
            <w:r w:rsidRPr="00B70A81">
              <w:rPr>
                <w:sz w:val="22"/>
                <w:szCs w:val="22"/>
              </w:rPr>
              <w:t xml:space="preserve">   </w:t>
            </w:r>
            <w:r w:rsidRPr="00B70A81">
              <w:rPr>
                <w:sz w:val="22"/>
                <w:szCs w:val="22"/>
              </w:rPr>
              <w:sym w:font="Symbol" w:char="F095"/>
            </w:r>
            <w:r w:rsidRPr="00B70A81">
              <w:rPr>
                <w:sz w:val="22"/>
                <w:szCs w:val="22"/>
              </w:rPr>
              <w:t xml:space="preserve">  Online resources (please specify) ______________________</w:t>
            </w:r>
          </w:p>
        </w:tc>
      </w:tr>
      <w:tr w:rsidR="004610DD" w:rsidRPr="00B70A81" w14:paraId="79DAF753" w14:textId="77777777" w:rsidTr="00275087">
        <w:trPr>
          <w:trHeight w:val="80"/>
        </w:trPr>
        <w:tc>
          <w:tcPr>
            <w:tcW w:w="1460" w:type="pct"/>
            <w:shd w:val="clear" w:color="auto" w:fill="F2F2F2" w:themeFill="background1" w:themeFillShade="F2"/>
          </w:tcPr>
          <w:p w14:paraId="344EEF39" w14:textId="77777777" w:rsidR="004610DD" w:rsidRPr="00B70A81" w:rsidRDefault="004610DD" w:rsidP="00275087">
            <w:pPr>
              <w:rPr>
                <w:b/>
                <w:sz w:val="22"/>
                <w:szCs w:val="22"/>
              </w:rPr>
            </w:pPr>
            <w:r w:rsidRPr="00B70A81">
              <w:rPr>
                <w:b/>
                <w:sz w:val="22"/>
                <w:szCs w:val="22"/>
              </w:rPr>
              <w:t>21. What is the recommended amount of fluid that is given for initial resuscitation of septic shock in children?</w:t>
            </w:r>
          </w:p>
          <w:p w14:paraId="533C26B0" w14:textId="77777777" w:rsidR="004610DD" w:rsidRPr="00B70A81" w:rsidRDefault="004610DD" w:rsidP="00275087">
            <w:pPr>
              <w:rPr>
                <w:b/>
                <w:sz w:val="22"/>
                <w:szCs w:val="22"/>
              </w:rPr>
            </w:pPr>
          </w:p>
          <w:p w14:paraId="45A504A1" w14:textId="77777777" w:rsidR="004610DD" w:rsidRPr="00B70A81" w:rsidRDefault="004610DD" w:rsidP="00275087">
            <w:pPr>
              <w:rPr>
                <w:b/>
                <w:sz w:val="22"/>
                <w:szCs w:val="22"/>
              </w:rPr>
            </w:pPr>
          </w:p>
          <w:p w14:paraId="66AF7465" w14:textId="77777777" w:rsidR="004610DD" w:rsidRPr="00B70A81" w:rsidRDefault="004610DD" w:rsidP="00275087">
            <w:pPr>
              <w:rPr>
                <w:b/>
                <w:sz w:val="22"/>
                <w:szCs w:val="22"/>
              </w:rPr>
            </w:pPr>
          </w:p>
          <w:p w14:paraId="741133B6" w14:textId="77777777" w:rsidR="004610DD" w:rsidRPr="00B70A81" w:rsidRDefault="004610DD" w:rsidP="00275087">
            <w:pPr>
              <w:rPr>
                <w:b/>
                <w:sz w:val="22"/>
                <w:szCs w:val="22"/>
              </w:rPr>
            </w:pPr>
          </w:p>
          <w:p w14:paraId="52F9B1F8" w14:textId="77777777" w:rsidR="004610DD" w:rsidRPr="00B70A81" w:rsidRDefault="004610DD" w:rsidP="00275087">
            <w:pPr>
              <w:rPr>
                <w:b/>
                <w:sz w:val="22"/>
                <w:szCs w:val="22"/>
              </w:rPr>
            </w:pPr>
          </w:p>
          <w:p w14:paraId="502D63D0" w14:textId="77777777" w:rsidR="004610DD" w:rsidRPr="00B70A81" w:rsidRDefault="004610DD" w:rsidP="00275087">
            <w:pPr>
              <w:rPr>
                <w:b/>
                <w:sz w:val="22"/>
                <w:szCs w:val="22"/>
              </w:rPr>
            </w:pPr>
            <w:r w:rsidRPr="00B70A81">
              <w:rPr>
                <w:b/>
                <w:sz w:val="22"/>
                <w:szCs w:val="22"/>
              </w:rPr>
              <w:t>(If you are a Medical Officer move to Q. 24)</w:t>
            </w:r>
          </w:p>
          <w:p w14:paraId="785B11E7" w14:textId="77777777" w:rsidR="004610DD" w:rsidRPr="00B70A81" w:rsidRDefault="004610DD" w:rsidP="00275087">
            <w:pPr>
              <w:rPr>
                <w:b/>
                <w:sz w:val="22"/>
                <w:szCs w:val="22"/>
              </w:rPr>
            </w:pPr>
          </w:p>
          <w:p w14:paraId="58CAC7F9" w14:textId="77777777" w:rsidR="004610DD" w:rsidRPr="00B70A81" w:rsidRDefault="004610DD" w:rsidP="00275087">
            <w:pPr>
              <w:rPr>
                <w:b/>
                <w:sz w:val="22"/>
                <w:szCs w:val="22"/>
              </w:rPr>
            </w:pPr>
          </w:p>
          <w:p w14:paraId="76667B70" w14:textId="77777777" w:rsidR="004610DD" w:rsidRPr="00B70A81" w:rsidRDefault="004610DD" w:rsidP="00275087">
            <w:pPr>
              <w:rPr>
                <w:b/>
                <w:sz w:val="22"/>
                <w:szCs w:val="22"/>
              </w:rPr>
            </w:pPr>
            <w:r w:rsidRPr="00B70A81">
              <w:rPr>
                <w:b/>
                <w:sz w:val="22"/>
                <w:szCs w:val="22"/>
              </w:rPr>
              <w:t xml:space="preserve">22. Which resources would you utilise to guide preparation of an Adrenaline infusion for paediatrics? (Select </w:t>
            </w:r>
            <w:r w:rsidRPr="00B70A81">
              <w:rPr>
                <w:b/>
                <w:sz w:val="22"/>
                <w:szCs w:val="22"/>
                <w:u w:val="single"/>
              </w:rPr>
              <w:t>all</w:t>
            </w:r>
            <w:r w:rsidRPr="00B70A81">
              <w:rPr>
                <w:b/>
                <w:sz w:val="22"/>
                <w:szCs w:val="22"/>
              </w:rPr>
              <w:t xml:space="preserve"> that are applicable)</w:t>
            </w:r>
          </w:p>
          <w:p w14:paraId="549A6BAD" w14:textId="77777777" w:rsidR="004610DD" w:rsidRPr="00B70A81" w:rsidRDefault="004610DD" w:rsidP="00275087">
            <w:pPr>
              <w:rPr>
                <w:b/>
                <w:sz w:val="22"/>
                <w:szCs w:val="22"/>
              </w:rPr>
            </w:pPr>
          </w:p>
        </w:tc>
        <w:tc>
          <w:tcPr>
            <w:tcW w:w="1833" w:type="pct"/>
            <w:shd w:val="clear" w:color="auto" w:fill="F2F2F2" w:themeFill="background1" w:themeFillShade="F2"/>
          </w:tcPr>
          <w:p w14:paraId="4321AC95" w14:textId="77777777" w:rsidR="004610DD" w:rsidRPr="00B70A81" w:rsidRDefault="004610DD" w:rsidP="00275087">
            <w:pPr>
              <w:pStyle w:val="ListParagraph"/>
              <w:numPr>
                <w:ilvl w:val="0"/>
                <w:numId w:val="24"/>
              </w:numPr>
              <w:rPr>
                <w:sz w:val="22"/>
                <w:szCs w:val="22"/>
              </w:rPr>
            </w:pPr>
            <w:r w:rsidRPr="00B70A81">
              <w:rPr>
                <w:sz w:val="22"/>
                <w:szCs w:val="22"/>
              </w:rPr>
              <w:t>20ml/kg in 5ml/kg aliquots</w:t>
            </w:r>
          </w:p>
          <w:p w14:paraId="7DE696B5" w14:textId="77777777" w:rsidR="004610DD" w:rsidRPr="00B70A81" w:rsidRDefault="004610DD" w:rsidP="00275087">
            <w:pPr>
              <w:pStyle w:val="ListParagraph"/>
              <w:numPr>
                <w:ilvl w:val="0"/>
                <w:numId w:val="24"/>
              </w:numPr>
              <w:rPr>
                <w:sz w:val="22"/>
                <w:szCs w:val="22"/>
              </w:rPr>
            </w:pPr>
            <w:r w:rsidRPr="00B70A81">
              <w:rPr>
                <w:sz w:val="22"/>
                <w:szCs w:val="22"/>
              </w:rPr>
              <w:t>Up to 40-60ml/kg in 10-20 ml/kg aliquots</w:t>
            </w:r>
          </w:p>
          <w:p w14:paraId="1230A201" w14:textId="77777777" w:rsidR="004610DD" w:rsidRPr="00B70A81" w:rsidRDefault="004610DD" w:rsidP="00275087">
            <w:pPr>
              <w:pStyle w:val="ListParagraph"/>
              <w:numPr>
                <w:ilvl w:val="0"/>
                <w:numId w:val="24"/>
              </w:numPr>
              <w:rPr>
                <w:sz w:val="22"/>
                <w:szCs w:val="22"/>
              </w:rPr>
            </w:pPr>
            <w:r w:rsidRPr="00B70A81">
              <w:rPr>
                <w:sz w:val="22"/>
                <w:szCs w:val="22"/>
              </w:rPr>
              <w:t>20ml/kg is maximum amount before inotropes are commenced</w:t>
            </w:r>
          </w:p>
          <w:p w14:paraId="6EC3CAC4" w14:textId="77777777" w:rsidR="004610DD" w:rsidRPr="00B70A81" w:rsidRDefault="004610DD" w:rsidP="00275087">
            <w:pPr>
              <w:rPr>
                <w:sz w:val="22"/>
                <w:szCs w:val="22"/>
              </w:rPr>
            </w:pPr>
          </w:p>
          <w:p w14:paraId="6846A934" w14:textId="77777777" w:rsidR="004610DD" w:rsidRPr="00B70A81" w:rsidRDefault="004610DD" w:rsidP="00275087">
            <w:pPr>
              <w:rPr>
                <w:sz w:val="22"/>
                <w:szCs w:val="22"/>
              </w:rPr>
            </w:pPr>
          </w:p>
          <w:p w14:paraId="79D60E39" w14:textId="77777777" w:rsidR="004610DD" w:rsidRPr="00B70A81" w:rsidRDefault="004610DD" w:rsidP="00275087">
            <w:pPr>
              <w:pStyle w:val="ListParagraph"/>
              <w:ind w:left="360"/>
              <w:rPr>
                <w:sz w:val="22"/>
                <w:szCs w:val="22"/>
              </w:rPr>
            </w:pPr>
          </w:p>
          <w:p w14:paraId="23EC94D9" w14:textId="77777777" w:rsidR="004610DD" w:rsidRPr="00B70A81" w:rsidRDefault="004610DD" w:rsidP="00275087">
            <w:pPr>
              <w:pStyle w:val="ListParagraph"/>
              <w:ind w:left="360"/>
              <w:rPr>
                <w:sz w:val="22"/>
                <w:szCs w:val="22"/>
              </w:rPr>
            </w:pPr>
          </w:p>
          <w:p w14:paraId="4617114A" w14:textId="77777777" w:rsidR="004610DD" w:rsidRPr="00B70A81" w:rsidRDefault="004610DD" w:rsidP="00275087">
            <w:pPr>
              <w:pStyle w:val="ListParagraph"/>
              <w:ind w:left="360"/>
              <w:rPr>
                <w:sz w:val="22"/>
                <w:szCs w:val="22"/>
              </w:rPr>
            </w:pPr>
          </w:p>
          <w:p w14:paraId="7DFF1028" w14:textId="77777777" w:rsidR="004610DD" w:rsidRPr="00B70A81" w:rsidRDefault="004610DD" w:rsidP="00275087">
            <w:pPr>
              <w:pStyle w:val="ListParagraph"/>
              <w:ind w:left="360"/>
              <w:rPr>
                <w:sz w:val="22"/>
                <w:szCs w:val="22"/>
              </w:rPr>
            </w:pPr>
          </w:p>
          <w:p w14:paraId="3D1BCB4A" w14:textId="77777777" w:rsidR="004610DD" w:rsidRPr="00B70A81" w:rsidRDefault="004610DD" w:rsidP="00275087">
            <w:pPr>
              <w:pStyle w:val="ListParagraph"/>
              <w:ind w:left="360"/>
              <w:rPr>
                <w:sz w:val="22"/>
                <w:szCs w:val="22"/>
              </w:rPr>
            </w:pPr>
          </w:p>
          <w:p w14:paraId="6E5299FD" w14:textId="77777777" w:rsidR="004610DD" w:rsidRPr="00B70A81" w:rsidRDefault="004610DD" w:rsidP="00275087">
            <w:pPr>
              <w:pStyle w:val="ListParagraph"/>
              <w:ind w:left="360"/>
              <w:rPr>
                <w:sz w:val="22"/>
                <w:szCs w:val="22"/>
              </w:rPr>
            </w:pPr>
          </w:p>
          <w:p w14:paraId="71EA8361" w14:textId="77777777" w:rsidR="004610DD" w:rsidRPr="00B70A81" w:rsidRDefault="004610DD" w:rsidP="00275087">
            <w:pPr>
              <w:pStyle w:val="ListParagraph"/>
              <w:numPr>
                <w:ilvl w:val="0"/>
                <w:numId w:val="24"/>
              </w:numPr>
              <w:rPr>
                <w:sz w:val="22"/>
                <w:szCs w:val="22"/>
              </w:rPr>
            </w:pPr>
            <w:r w:rsidRPr="00B70A81">
              <w:rPr>
                <w:sz w:val="22"/>
                <w:szCs w:val="22"/>
              </w:rPr>
              <w:t>Phone PICU for advice</w:t>
            </w:r>
          </w:p>
          <w:p w14:paraId="4CBF25D6" w14:textId="77777777" w:rsidR="004610DD" w:rsidRPr="00B70A81" w:rsidRDefault="004610DD" w:rsidP="00275087">
            <w:pPr>
              <w:pStyle w:val="ListParagraph"/>
              <w:numPr>
                <w:ilvl w:val="0"/>
                <w:numId w:val="24"/>
              </w:numPr>
              <w:rPr>
                <w:sz w:val="22"/>
                <w:szCs w:val="22"/>
              </w:rPr>
            </w:pPr>
            <w:r w:rsidRPr="00B70A81">
              <w:rPr>
                <w:sz w:val="22"/>
                <w:szCs w:val="22"/>
              </w:rPr>
              <w:t>Seek input/assistance from ED pharmacist</w:t>
            </w:r>
          </w:p>
          <w:p w14:paraId="5C1B577C" w14:textId="77777777" w:rsidR="004610DD" w:rsidRPr="00B70A81" w:rsidRDefault="004610DD" w:rsidP="00275087">
            <w:pPr>
              <w:pStyle w:val="ListParagraph"/>
              <w:numPr>
                <w:ilvl w:val="0"/>
                <w:numId w:val="24"/>
              </w:numPr>
              <w:rPr>
                <w:sz w:val="22"/>
                <w:szCs w:val="22"/>
              </w:rPr>
            </w:pPr>
            <w:r w:rsidRPr="00B70A81">
              <w:rPr>
                <w:sz w:val="22"/>
                <w:szCs w:val="22"/>
              </w:rPr>
              <w:t>Consult Paediatric Sepsis Pathway</w:t>
            </w:r>
          </w:p>
          <w:p w14:paraId="1FF81A99" w14:textId="77777777" w:rsidR="004610DD" w:rsidRPr="00B70A81" w:rsidRDefault="004610DD" w:rsidP="00275087">
            <w:pPr>
              <w:pStyle w:val="ListParagraph"/>
              <w:numPr>
                <w:ilvl w:val="0"/>
                <w:numId w:val="24"/>
              </w:numPr>
              <w:rPr>
                <w:sz w:val="22"/>
                <w:szCs w:val="22"/>
              </w:rPr>
            </w:pPr>
            <w:r w:rsidRPr="00B70A81">
              <w:rPr>
                <w:sz w:val="22"/>
                <w:szCs w:val="22"/>
              </w:rPr>
              <w:t>Escalate to PICU for transfer for commencement in PICU</w:t>
            </w:r>
          </w:p>
          <w:p w14:paraId="0C211E4D" w14:textId="77777777" w:rsidR="004610DD" w:rsidRPr="00B70A81" w:rsidRDefault="004610DD" w:rsidP="00275087">
            <w:pPr>
              <w:rPr>
                <w:sz w:val="22"/>
                <w:szCs w:val="22"/>
              </w:rPr>
            </w:pPr>
          </w:p>
        </w:tc>
        <w:tc>
          <w:tcPr>
            <w:tcW w:w="1707" w:type="pct"/>
            <w:shd w:val="clear" w:color="auto" w:fill="F2F2F2" w:themeFill="background1" w:themeFillShade="F2"/>
          </w:tcPr>
          <w:p w14:paraId="6D9424B8" w14:textId="77777777" w:rsidR="004610DD" w:rsidRPr="00B70A81" w:rsidRDefault="004610DD" w:rsidP="00275087">
            <w:pPr>
              <w:pStyle w:val="ListParagraph"/>
              <w:numPr>
                <w:ilvl w:val="0"/>
                <w:numId w:val="24"/>
              </w:numPr>
              <w:rPr>
                <w:sz w:val="22"/>
                <w:szCs w:val="22"/>
              </w:rPr>
            </w:pPr>
            <w:r w:rsidRPr="00B70A81">
              <w:rPr>
                <w:sz w:val="22"/>
                <w:szCs w:val="22"/>
              </w:rPr>
              <w:t>Continue to give fluids until MAP normalised</w:t>
            </w:r>
          </w:p>
          <w:p w14:paraId="6751A240" w14:textId="77777777" w:rsidR="004610DD" w:rsidRPr="00B70A81" w:rsidRDefault="004610DD" w:rsidP="00275087">
            <w:pPr>
              <w:pStyle w:val="ListParagraph"/>
              <w:numPr>
                <w:ilvl w:val="0"/>
                <w:numId w:val="24"/>
              </w:numPr>
              <w:rPr>
                <w:sz w:val="22"/>
                <w:szCs w:val="22"/>
              </w:rPr>
            </w:pPr>
            <w:r w:rsidRPr="00B70A81">
              <w:rPr>
                <w:sz w:val="22"/>
                <w:szCs w:val="22"/>
              </w:rPr>
              <w:t>Inotropes should be commenced anytime in patients that look peri-arrest</w:t>
            </w:r>
          </w:p>
          <w:p w14:paraId="41CA5162" w14:textId="77777777" w:rsidR="004610DD" w:rsidRPr="00B70A81" w:rsidRDefault="004610DD" w:rsidP="00275087">
            <w:pPr>
              <w:pStyle w:val="ListParagraph"/>
              <w:numPr>
                <w:ilvl w:val="0"/>
                <w:numId w:val="24"/>
              </w:numPr>
              <w:rPr>
                <w:sz w:val="22"/>
                <w:szCs w:val="22"/>
              </w:rPr>
            </w:pPr>
            <w:r w:rsidRPr="00B70A81">
              <w:rPr>
                <w:sz w:val="22"/>
                <w:szCs w:val="22"/>
              </w:rPr>
              <w:t>Unsure</w:t>
            </w:r>
          </w:p>
          <w:p w14:paraId="09A0F82B" w14:textId="77777777" w:rsidR="004610DD" w:rsidRPr="00B70A81" w:rsidRDefault="004610DD" w:rsidP="00275087">
            <w:pPr>
              <w:rPr>
                <w:sz w:val="22"/>
                <w:szCs w:val="22"/>
              </w:rPr>
            </w:pPr>
          </w:p>
          <w:p w14:paraId="7F5D3BBF" w14:textId="77777777" w:rsidR="004610DD" w:rsidRPr="00B70A81" w:rsidRDefault="004610DD" w:rsidP="00275087">
            <w:pPr>
              <w:rPr>
                <w:sz w:val="22"/>
                <w:szCs w:val="22"/>
              </w:rPr>
            </w:pPr>
          </w:p>
          <w:p w14:paraId="36C9FC15" w14:textId="77777777" w:rsidR="004610DD" w:rsidRPr="00B70A81" w:rsidRDefault="004610DD" w:rsidP="00275087">
            <w:pPr>
              <w:rPr>
                <w:sz w:val="22"/>
                <w:szCs w:val="22"/>
              </w:rPr>
            </w:pPr>
          </w:p>
          <w:p w14:paraId="7DD88878" w14:textId="77777777" w:rsidR="004610DD" w:rsidRPr="00B70A81" w:rsidRDefault="004610DD" w:rsidP="00275087">
            <w:pPr>
              <w:rPr>
                <w:sz w:val="22"/>
                <w:szCs w:val="22"/>
              </w:rPr>
            </w:pPr>
          </w:p>
          <w:p w14:paraId="76F85170" w14:textId="77777777" w:rsidR="004610DD" w:rsidRPr="00B70A81" w:rsidRDefault="004610DD" w:rsidP="00275087">
            <w:pPr>
              <w:rPr>
                <w:sz w:val="22"/>
                <w:szCs w:val="22"/>
              </w:rPr>
            </w:pPr>
          </w:p>
          <w:p w14:paraId="2F591A9E" w14:textId="77777777" w:rsidR="004610DD" w:rsidRPr="00B70A81" w:rsidRDefault="004610DD" w:rsidP="00275087">
            <w:pPr>
              <w:rPr>
                <w:sz w:val="22"/>
                <w:szCs w:val="22"/>
              </w:rPr>
            </w:pPr>
          </w:p>
          <w:p w14:paraId="085EECA7" w14:textId="77777777" w:rsidR="004610DD" w:rsidRPr="00B70A81" w:rsidRDefault="004610DD" w:rsidP="00275087">
            <w:pPr>
              <w:pStyle w:val="ListParagraph"/>
              <w:numPr>
                <w:ilvl w:val="0"/>
                <w:numId w:val="24"/>
              </w:numPr>
              <w:rPr>
                <w:sz w:val="22"/>
                <w:szCs w:val="22"/>
              </w:rPr>
            </w:pPr>
            <w:r w:rsidRPr="00B70A81">
              <w:rPr>
                <w:sz w:val="22"/>
                <w:szCs w:val="22"/>
              </w:rPr>
              <w:t>Support from Australian Injectables handbook</w:t>
            </w:r>
          </w:p>
          <w:p w14:paraId="3CA9808F" w14:textId="77777777" w:rsidR="004610DD" w:rsidRPr="00B70A81" w:rsidRDefault="004610DD" w:rsidP="00275087">
            <w:pPr>
              <w:ind w:left="424" w:hanging="424"/>
              <w:rPr>
                <w:sz w:val="22"/>
                <w:szCs w:val="22"/>
              </w:rPr>
            </w:pPr>
            <w:r w:rsidRPr="00B70A81">
              <w:rPr>
                <w:sz w:val="22"/>
                <w:szCs w:val="22"/>
              </w:rPr>
              <w:sym w:font="Symbol" w:char="F095"/>
            </w:r>
            <w:r w:rsidRPr="00B70A81">
              <w:rPr>
                <w:sz w:val="22"/>
                <w:szCs w:val="22"/>
              </w:rPr>
              <w:t xml:space="preserve">     Local guideline</w:t>
            </w:r>
          </w:p>
          <w:p w14:paraId="4DB5C923" w14:textId="77777777" w:rsidR="004610DD" w:rsidRPr="00B70A81" w:rsidRDefault="004610DD" w:rsidP="00275087">
            <w:pPr>
              <w:ind w:left="424" w:hanging="424"/>
              <w:rPr>
                <w:sz w:val="22"/>
                <w:szCs w:val="22"/>
              </w:rPr>
            </w:pPr>
            <w:r w:rsidRPr="00B70A81">
              <w:rPr>
                <w:sz w:val="22"/>
                <w:szCs w:val="22"/>
              </w:rPr>
              <w:t xml:space="preserve">       (please specify name) ______________________</w:t>
            </w:r>
          </w:p>
          <w:p w14:paraId="51F21FBA" w14:textId="77777777" w:rsidR="004610DD" w:rsidRPr="00B70A81" w:rsidRDefault="004610DD" w:rsidP="00275087">
            <w:pPr>
              <w:ind w:left="424" w:hanging="424"/>
              <w:rPr>
                <w:sz w:val="22"/>
                <w:szCs w:val="22"/>
              </w:rPr>
            </w:pPr>
            <w:r w:rsidRPr="00B70A81">
              <w:rPr>
                <w:sz w:val="22"/>
                <w:szCs w:val="22"/>
              </w:rPr>
              <w:sym w:font="Symbol" w:char="F095"/>
            </w:r>
            <w:r w:rsidRPr="00B70A81">
              <w:rPr>
                <w:sz w:val="22"/>
                <w:szCs w:val="22"/>
              </w:rPr>
              <w:t xml:space="preserve">     Other hospital’s guideline/procedure</w:t>
            </w:r>
          </w:p>
          <w:p w14:paraId="50B7FE82" w14:textId="77777777" w:rsidR="004610DD" w:rsidRPr="00B70A81" w:rsidRDefault="004610DD" w:rsidP="00275087">
            <w:pPr>
              <w:ind w:left="424" w:hanging="424"/>
              <w:rPr>
                <w:sz w:val="22"/>
                <w:szCs w:val="22"/>
              </w:rPr>
            </w:pPr>
            <w:r w:rsidRPr="00B70A81">
              <w:rPr>
                <w:sz w:val="22"/>
                <w:szCs w:val="22"/>
              </w:rPr>
              <w:t xml:space="preserve">       (please specify name) ______________________</w:t>
            </w:r>
          </w:p>
          <w:p w14:paraId="3DAB9632" w14:textId="77777777" w:rsidR="004610DD" w:rsidRPr="00B70A81" w:rsidRDefault="004610DD" w:rsidP="00275087">
            <w:pPr>
              <w:pStyle w:val="ListParagraph"/>
              <w:numPr>
                <w:ilvl w:val="0"/>
                <w:numId w:val="24"/>
              </w:numPr>
              <w:rPr>
                <w:sz w:val="22"/>
                <w:szCs w:val="22"/>
              </w:rPr>
            </w:pPr>
            <w:r w:rsidRPr="00B70A81">
              <w:rPr>
                <w:sz w:val="22"/>
                <w:szCs w:val="22"/>
              </w:rPr>
              <w:t>Unsure</w:t>
            </w:r>
          </w:p>
          <w:p w14:paraId="7AADD540" w14:textId="77777777" w:rsidR="004610DD" w:rsidRPr="00B70A81" w:rsidRDefault="004610DD" w:rsidP="00275087">
            <w:pPr>
              <w:rPr>
                <w:sz w:val="22"/>
                <w:szCs w:val="22"/>
              </w:rPr>
            </w:pPr>
          </w:p>
        </w:tc>
      </w:tr>
      <w:tr w:rsidR="004610DD" w:rsidRPr="00B70A81" w14:paraId="69699CC1" w14:textId="77777777" w:rsidTr="00275087">
        <w:trPr>
          <w:trHeight w:val="80"/>
        </w:trPr>
        <w:tc>
          <w:tcPr>
            <w:tcW w:w="1460" w:type="pct"/>
            <w:shd w:val="clear" w:color="auto" w:fill="F2F2F2" w:themeFill="background1" w:themeFillShade="F2"/>
          </w:tcPr>
          <w:p w14:paraId="604F2DC0" w14:textId="77777777" w:rsidR="004610DD" w:rsidRPr="00B70A81" w:rsidRDefault="004610DD" w:rsidP="00275087">
            <w:pPr>
              <w:rPr>
                <w:b/>
                <w:sz w:val="22"/>
                <w:szCs w:val="22"/>
              </w:rPr>
            </w:pPr>
          </w:p>
        </w:tc>
        <w:tc>
          <w:tcPr>
            <w:tcW w:w="1833" w:type="pct"/>
            <w:shd w:val="clear" w:color="auto" w:fill="F2F2F2" w:themeFill="background1" w:themeFillShade="F2"/>
          </w:tcPr>
          <w:p w14:paraId="589B0FAA" w14:textId="77777777" w:rsidR="004610DD" w:rsidRPr="00B70A81" w:rsidRDefault="004610DD" w:rsidP="00275087">
            <w:pPr>
              <w:rPr>
                <w:sz w:val="22"/>
                <w:szCs w:val="22"/>
              </w:rPr>
            </w:pPr>
          </w:p>
        </w:tc>
        <w:tc>
          <w:tcPr>
            <w:tcW w:w="1707" w:type="pct"/>
            <w:shd w:val="clear" w:color="auto" w:fill="F2F2F2" w:themeFill="background1" w:themeFillShade="F2"/>
          </w:tcPr>
          <w:p w14:paraId="4FB4E2B2" w14:textId="77777777" w:rsidR="004610DD" w:rsidRPr="00B70A81" w:rsidRDefault="004610DD" w:rsidP="00275087">
            <w:pPr>
              <w:rPr>
                <w:sz w:val="22"/>
                <w:szCs w:val="22"/>
              </w:rPr>
            </w:pPr>
          </w:p>
        </w:tc>
      </w:tr>
      <w:tr w:rsidR="004610DD" w:rsidRPr="00B70A81" w14:paraId="4ECCBA84" w14:textId="77777777" w:rsidTr="00275087">
        <w:trPr>
          <w:trHeight w:val="80"/>
        </w:trPr>
        <w:tc>
          <w:tcPr>
            <w:tcW w:w="1460" w:type="pct"/>
            <w:shd w:val="clear" w:color="auto" w:fill="auto"/>
          </w:tcPr>
          <w:p w14:paraId="13AF8D01" w14:textId="77777777" w:rsidR="004610DD" w:rsidRPr="00B70A81" w:rsidRDefault="004610DD" w:rsidP="00275087">
            <w:pPr>
              <w:rPr>
                <w:b/>
                <w:sz w:val="22"/>
                <w:szCs w:val="22"/>
              </w:rPr>
            </w:pPr>
            <w:r w:rsidRPr="00B70A81">
              <w:rPr>
                <w:b/>
                <w:sz w:val="22"/>
                <w:szCs w:val="22"/>
              </w:rPr>
              <w:t xml:space="preserve">23. What strength Adrenaline and equipment is required for an Adrenaline infusion for paediatrics? (Select </w:t>
            </w:r>
            <w:r w:rsidRPr="00B70A81">
              <w:rPr>
                <w:b/>
                <w:sz w:val="22"/>
                <w:szCs w:val="22"/>
                <w:u w:val="single"/>
              </w:rPr>
              <w:t>all</w:t>
            </w:r>
            <w:r w:rsidRPr="00B70A81">
              <w:rPr>
                <w:b/>
                <w:sz w:val="22"/>
                <w:szCs w:val="22"/>
              </w:rPr>
              <w:t xml:space="preserve"> that are applicable)</w:t>
            </w:r>
          </w:p>
          <w:p w14:paraId="50C120A0" w14:textId="77777777" w:rsidR="004610DD" w:rsidRPr="00B70A81" w:rsidRDefault="004610DD" w:rsidP="00275087">
            <w:pPr>
              <w:rPr>
                <w:b/>
                <w:sz w:val="22"/>
                <w:szCs w:val="22"/>
              </w:rPr>
            </w:pPr>
          </w:p>
          <w:p w14:paraId="1C0D7BFC" w14:textId="77777777" w:rsidR="004610DD" w:rsidRPr="00B70A81" w:rsidRDefault="004610DD" w:rsidP="00275087">
            <w:pPr>
              <w:rPr>
                <w:b/>
                <w:sz w:val="22"/>
                <w:szCs w:val="22"/>
              </w:rPr>
            </w:pPr>
          </w:p>
          <w:p w14:paraId="4C5A2E90" w14:textId="77777777" w:rsidR="004610DD" w:rsidRPr="00B70A81" w:rsidRDefault="004610DD" w:rsidP="00275087">
            <w:pPr>
              <w:rPr>
                <w:b/>
                <w:sz w:val="22"/>
                <w:szCs w:val="22"/>
              </w:rPr>
            </w:pPr>
          </w:p>
          <w:p w14:paraId="3AB9371C" w14:textId="77777777" w:rsidR="004610DD" w:rsidRPr="00B70A81" w:rsidRDefault="004610DD" w:rsidP="00275087">
            <w:pPr>
              <w:rPr>
                <w:b/>
                <w:sz w:val="22"/>
                <w:szCs w:val="22"/>
              </w:rPr>
            </w:pPr>
          </w:p>
          <w:p w14:paraId="6E83FD1E" w14:textId="77777777" w:rsidR="004610DD" w:rsidRPr="00B70A81" w:rsidRDefault="004610DD" w:rsidP="00275087">
            <w:pPr>
              <w:rPr>
                <w:b/>
                <w:sz w:val="22"/>
                <w:szCs w:val="22"/>
              </w:rPr>
            </w:pPr>
          </w:p>
          <w:p w14:paraId="589260D5" w14:textId="77777777" w:rsidR="004610DD" w:rsidRPr="00B70A81" w:rsidRDefault="004610DD" w:rsidP="00275087">
            <w:pPr>
              <w:rPr>
                <w:b/>
                <w:sz w:val="22"/>
                <w:szCs w:val="22"/>
              </w:rPr>
            </w:pPr>
          </w:p>
        </w:tc>
        <w:tc>
          <w:tcPr>
            <w:tcW w:w="1833" w:type="pct"/>
            <w:shd w:val="clear" w:color="auto" w:fill="auto"/>
          </w:tcPr>
          <w:p w14:paraId="0299ABD1" w14:textId="77777777" w:rsidR="004610DD" w:rsidRPr="00B70A81" w:rsidRDefault="004610DD" w:rsidP="00275087">
            <w:pPr>
              <w:pStyle w:val="ListParagraph"/>
              <w:numPr>
                <w:ilvl w:val="0"/>
                <w:numId w:val="24"/>
              </w:numPr>
              <w:rPr>
                <w:sz w:val="22"/>
                <w:szCs w:val="22"/>
              </w:rPr>
            </w:pPr>
            <w:r w:rsidRPr="00B70A81">
              <w:rPr>
                <w:sz w:val="22"/>
                <w:szCs w:val="22"/>
              </w:rPr>
              <w:t xml:space="preserve">Adrenaline 1:10000, 3-way tap, 50 ml syringe and 5% dextrose            </w:t>
            </w:r>
          </w:p>
          <w:p w14:paraId="5C611BA2" w14:textId="77777777" w:rsidR="004610DD" w:rsidRPr="00B70A81" w:rsidRDefault="004610DD" w:rsidP="00275087">
            <w:pPr>
              <w:pStyle w:val="ListParagraph"/>
              <w:ind w:left="360"/>
              <w:rPr>
                <w:sz w:val="22"/>
                <w:szCs w:val="22"/>
              </w:rPr>
            </w:pPr>
          </w:p>
          <w:p w14:paraId="146E043A" w14:textId="77777777" w:rsidR="004610DD" w:rsidRPr="00B70A81" w:rsidRDefault="004610DD" w:rsidP="00275087">
            <w:pPr>
              <w:rPr>
                <w:sz w:val="22"/>
                <w:szCs w:val="22"/>
              </w:rPr>
            </w:pPr>
          </w:p>
        </w:tc>
        <w:tc>
          <w:tcPr>
            <w:tcW w:w="1707" w:type="pct"/>
            <w:shd w:val="clear" w:color="auto" w:fill="auto"/>
          </w:tcPr>
          <w:p w14:paraId="5BA4DE8A" w14:textId="77777777" w:rsidR="004610DD" w:rsidRPr="00B70A81" w:rsidRDefault="004610DD" w:rsidP="00275087">
            <w:pPr>
              <w:pStyle w:val="ListParagraph"/>
              <w:numPr>
                <w:ilvl w:val="0"/>
                <w:numId w:val="24"/>
              </w:numPr>
              <w:rPr>
                <w:sz w:val="22"/>
                <w:szCs w:val="22"/>
              </w:rPr>
            </w:pPr>
            <w:r w:rsidRPr="00B70A81">
              <w:rPr>
                <w:sz w:val="22"/>
                <w:szCs w:val="22"/>
              </w:rPr>
              <w:t>Adrenaline 1:1000, 3-way tap, 50 ml syringe and 5% dextrose</w:t>
            </w:r>
          </w:p>
          <w:p w14:paraId="5EFA3A2F" w14:textId="77777777" w:rsidR="004610DD" w:rsidRPr="00B70A81" w:rsidRDefault="004610DD" w:rsidP="00275087">
            <w:pPr>
              <w:pStyle w:val="ListParagraph"/>
              <w:numPr>
                <w:ilvl w:val="0"/>
                <w:numId w:val="24"/>
              </w:numPr>
              <w:rPr>
                <w:sz w:val="22"/>
                <w:szCs w:val="22"/>
              </w:rPr>
            </w:pPr>
            <w:r w:rsidRPr="00B70A81">
              <w:rPr>
                <w:sz w:val="22"/>
                <w:szCs w:val="22"/>
              </w:rPr>
              <w:t>Adrenaline 1:100000, 3-way tap, 50 ml syringe and 5% dextrose</w:t>
            </w:r>
          </w:p>
          <w:p w14:paraId="4097060D" w14:textId="77777777" w:rsidR="004610DD" w:rsidRPr="00B70A81" w:rsidRDefault="004610DD" w:rsidP="00275087">
            <w:pPr>
              <w:pStyle w:val="ListParagraph"/>
              <w:numPr>
                <w:ilvl w:val="0"/>
                <w:numId w:val="24"/>
              </w:numPr>
              <w:rPr>
                <w:sz w:val="22"/>
                <w:szCs w:val="22"/>
              </w:rPr>
            </w:pPr>
            <w:r w:rsidRPr="00B70A81">
              <w:rPr>
                <w:sz w:val="22"/>
                <w:szCs w:val="22"/>
              </w:rPr>
              <w:t>Unsure</w:t>
            </w:r>
          </w:p>
          <w:p w14:paraId="7CCFE68D" w14:textId="77777777" w:rsidR="004610DD" w:rsidRPr="00B70A81" w:rsidRDefault="004610DD" w:rsidP="00275087">
            <w:pPr>
              <w:rPr>
                <w:sz w:val="22"/>
                <w:szCs w:val="22"/>
              </w:rPr>
            </w:pPr>
          </w:p>
        </w:tc>
      </w:tr>
    </w:tbl>
    <w:p w14:paraId="1F1C2735" w14:textId="77777777" w:rsidR="004610DD" w:rsidRPr="00B70A81" w:rsidRDefault="004610DD" w:rsidP="004610DD">
      <w:pPr>
        <w:rPr>
          <w:rFonts w:ascii="Times New Roman" w:hAnsi="Times New Roman" w:cs="Times New Roman"/>
        </w:rPr>
      </w:pPr>
      <w:r w:rsidRPr="00B70A81">
        <w:rPr>
          <w:rFonts w:ascii="Times New Roman" w:hAnsi="Times New Roman" w:cs="Times New Roman"/>
          <w:b/>
        </w:rPr>
        <w:t>Circle the answer from 1 ‘strongly disagree’ to 7 ‘strongly agree’</w:t>
      </w:r>
    </w:p>
    <w:p w14:paraId="1618DA26" w14:textId="77777777" w:rsidR="004610DD" w:rsidRPr="00B70A81" w:rsidRDefault="004610DD" w:rsidP="004610DD">
      <w:pPr>
        <w:rPr>
          <w:rFonts w:ascii="Times New Roman" w:hAnsi="Times New Roman" w:cs="Times New Roman"/>
          <w:i/>
          <w:iCs/>
        </w:rPr>
      </w:pPr>
      <w:r w:rsidRPr="00B70A81">
        <w:rPr>
          <w:rFonts w:ascii="Times New Roman" w:hAnsi="Times New Roman" w:cs="Times New Roman"/>
          <w:i/>
          <w:iCs/>
        </w:rPr>
        <w:t xml:space="preserve">In the next section we are interested in exploring your </w:t>
      </w:r>
      <w:r w:rsidRPr="00B70A81">
        <w:rPr>
          <w:rFonts w:ascii="Times New Roman" w:hAnsi="Times New Roman" w:cs="Times New Roman"/>
          <w:i/>
          <w:iCs/>
          <w:u w:val="single"/>
        </w:rPr>
        <w:t>confidence</w:t>
      </w:r>
      <w:r w:rsidRPr="00B70A81">
        <w:rPr>
          <w:rFonts w:ascii="Times New Roman" w:hAnsi="Times New Roman" w:cs="Times New Roman"/>
          <w:i/>
          <w:iCs/>
        </w:rPr>
        <w:t xml:space="preserve"> and </w:t>
      </w:r>
      <w:r w:rsidRPr="00B70A81">
        <w:rPr>
          <w:rFonts w:ascii="Times New Roman" w:hAnsi="Times New Roman" w:cs="Times New Roman"/>
          <w:i/>
          <w:iCs/>
          <w:u w:val="single"/>
        </w:rPr>
        <w:t>skills</w:t>
      </w:r>
      <w:r w:rsidRPr="00B70A81">
        <w:rPr>
          <w:rFonts w:ascii="Times New Roman" w:hAnsi="Times New Roman" w:cs="Times New Roman"/>
          <w:i/>
          <w:iCs/>
        </w:rPr>
        <w:t xml:space="preserve"> in recognising, escalating and managing paediatric patients with sepsis in the Emergency Department.</w:t>
      </w:r>
    </w:p>
    <w:tbl>
      <w:tblPr>
        <w:tblStyle w:val="TableGrid"/>
        <w:tblW w:w="0" w:type="auto"/>
        <w:tblLook w:val="04A0" w:firstRow="1" w:lastRow="0" w:firstColumn="1" w:lastColumn="0" w:noHBand="0" w:noVBand="1"/>
      </w:tblPr>
      <w:tblGrid>
        <w:gridCol w:w="1287"/>
        <w:gridCol w:w="1287"/>
        <w:gridCol w:w="1288"/>
        <w:gridCol w:w="1276"/>
        <w:gridCol w:w="1277"/>
        <w:gridCol w:w="371"/>
        <w:gridCol w:w="371"/>
        <w:gridCol w:w="371"/>
        <w:gridCol w:w="188"/>
        <w:gridCol w:w="183"/>
        <w:gridCol w:w="373"/>
        <w:gridCol w:w="372"/>
        <w:gridCol w:w="372"/>
      </w:tblGrid>
      <w:tr w:rsidR="004610DD" w:rsidRPr="00B70A81" w14:paraId="60F79755" w14:textId="77777777" w:rsidTr="00275087">
        <w:tc>
          <w:tcPr>
            <w:tcW w:w="1319" w:type="dxa"/>
            <w:shd w:val="clear" w:color="auto" w:fill="F2F2F2" w:themeFill="background1" w:themeFillShade="F2"/>
          </w:tcPr>
          <w:p w14:paraId="527598A1" w14:textId="77777777" w:rsidR="004610DD" w:rsidRPr="00B70A81" w:rsidRDefault="004610DD" w:rsidP="00275087">
            <w:pPr>
              <w:jc w:val="center"/>
              <w:rPr>
                <w:sz w:val="22"/>
                <w:szCs w:val="22"/>
              </w:rPr>
            </w:pPr>
            <w:r w:rsidRPr="00B70A81">
              <w:rPr>
                <w:b/>
                <w:sz w:val="22"/>
                <w:szCs w:val="22"/>
              </w:rPr>
              <w:t>1</w:t>
            </w:r>
          </w:p>
        </w:tc>
        <w:tc>
          <w:tcPr>
            <w:tcW w:w="1319" w:type="dxa"/>
            <w:shd w:val="clear" w:color="auto" w:fill="F2F2F2" w:themeFill="background1" w:themeFillShade="F2"/>
          </w:tcPr>
          <w:p w14:paraId="046D3481" w14:textId="77777777" w:rsidR="004610DD" w:rsidRPr="00B70A81" w:rsidRDefault="004610DD" w:rsidP="00275087">
            <w:pPr>
              <w:jc w:val="center"/>
              <w:rPr>
                <w:sz w:val="22"/>
                <w:szCs w:val="22"/>
              </w:rPr>
            </w:pPr>
            <w:r w:rsidRPr="00B70A81">
              <w:rPr>
                <w:b/>
                <w:sz w:val="22"/>
                <w:szCs w:val="22"/>
              </w:rPr>
              <w:t>2</w:t>
            </w:r>
          </w:p>
        </w:tc>
        <w:tc>
          <w:tcPr>
            <w:tcW w:w="1320" w:type="dxa"/>
            <w:shd w:val="clear" w:color="auto" w:fill="F2F2F2" w:themeFill="background1" w:themeFillShade="F2"/>
          </w:tcPr>
          <w:p w14:paraId="6C83EE6F" w14:textId="77777777" w:rsidR="004610DD" w:rsidRPr="00B70A81" w:rsidRDefault="004610DD" w:rsidP="00275087">
            <w:pPr>
              <w:jc w:val="center"/>
              <w:rPr>
                <w:sz w:val="22"/>
                <w:szCs w:val="22"/>
              </w:rPr>
            </w:pPr>
            <w:r w:rsidRPr="00B70A81">
              <w:rPr>
                <w:b/>
                <w:sz w:val="22"/>
                <w:szCs w:val="22"/>
              </w:rPr>
              <w:t>3</w:t>
            </w:r>
          </w:p>
        </w:tc>
        <w:tc>
          <w:tcPr>
            <w:tcW w:w="1319" w:type="dxa"/>
            <w:shd w:val="clear" w:color="auto" w:fill="F2F2F2" w:themeFill="background1" w:themeFillShade="F2"/>
          </w:tcPr>
          <w:p w14:paraId="1C5F13A9" w14:textId="77777777" w:rsidR="004610DD" w:rsidRPr="00B70A81" w:rsidRDefault="004610DD" w:rsidP="00275087">
            <w:pPr>
              <w:jc w:val="center"/>
              <w:rPr>
                <w:sz w:val="22"/>
                <w:szCs w:val="22"/>
              </w:rPr>
            </w:pPr>
            <w:r w:rsidRPr="00B70A81">
              <w:rPr>
                <w:b/>
                <w:sz w:val="22"/>
                <w:szCs w:val="22"/>
              </w:rPr>
              <w:t>4</w:t>
            </w:r>
          </w:p>
        </w:tc>
        <w:tc>
          <w:tcPr>
            <w:tcW w:w="1320" w:type="dxa"/>
            <w:shd w:val="clear" w:color="auto" w:fill="F2F2F2" w:themeFill="background1" w:themeFillShade="F2"/>
          </w:tcPr>
          <w:p w14:paraId="0681ED46" w14:textId="77777777" w:rsidR="004610DD" w:rsidRPr="00B70A81" w:rsidRDefault="004610DD" w:rsidP="00275087">
            <w:pPr>
              <w:jc w:val="center"/>
              <w:rPr>
                <w:sz w:val="22"/>
                <w:szCs w:val="22"/>
              </w:rPr>
            </w:pPr>
            <w:r w:rsidRPr="00B70A81">
              <w:rPr>
                <w:b/>
                <w:sz w:val="22"/>
                <w:szCs w:val="22"/>
              </w:rPr>
              <w:t>5</w:t>
            </w:r>
          </w:p>
        </w:tc>
        <w:tc>
          <w:tcPr>
            <w:tcW w:w="1319" w:type="dxa"/>
            <w:gridSpan w:val="4"/>
            <w:shd w:val="clear" w:color="auto" w:fill="F2F2F2" w:themeFill="background1" w:themeFillShade="F2"/>
          </w:tcPr>
          <w:p w14:paraId="417856B8" w14:textId="77777777" w:rsidR="004610DD" w:rsidRPr="00B70A81" w:rsidRDefault="004610DD" w:rsidP="00275087">
            <w:pPr>
              <w:jc w:val="center"/>
              <w:rPr>
                <w:sz w:val="22"/>
                <w:szCs w:val="22"/>
              </w:rPr>
            </w:pPr>
            <w:r w:rsidRPr="00B70A81">
              <w:rPr>
                <w:b/>
                <w:sz w:val="22"/>
                <w:szCs w:val="22"/>
              </w:rPr>
              <w:t>6</w:t>
            </w:r>
          </w:p>
        </w:tc>
        <w:tc>
          <w:tcPr>
            <w:tcW w:w="1320" w:type="dxa"/>
            <w:gridSpan w:val="4"/>
            <w:shd w:val="clear" w:color="auto" w:fill="F2F2F2" w:themeFill="background1" w:themeFillShade="F2"/>
          </w:tcPr>
          <w:p w14:paraId="40A3A4D7" w14:textId="77777777" w:rsidR="004610DD" w:rsidRPr="00B70A81" w:rsidRDefault="004610DD" w:rsidP="00275087">
            <w:pPr>
              <w:jc w:val="center"/>
              <w:rPr>
                <w:sz w:val="22"/>
                <w:szCs w:val="22"/>
              </w:rPr>
            </w:pPr>
            <w:r w:rsidRPr="00B70A81">
              <w:rPr>
                <w:b/>
                <w:sz w:val="22"/>
                <w:szCs w:val="22"/>
              </w:rPr>
              <w:t>7</w:t>
            </w:r>
          </w:p>
        </w:tc>
      </w:tr>
      <w:tr w:rsidR="004610DD" w:rsidRPr="00B70A81" w14:paraId="4E2D470B" w14:textId="77777777" w:rsidTr="00275087">
        <w:tc>
          <w:tcPr>
            <w:tcW w:w="1319" w:type="dxa"/>
            <w:shd w:val="clear" w:color="auto" w:fill="F2F2F2" w:themeFill="background1" w:themeFillShade="F2"/>
          </w:tcPr>
          <w:p w14:paraId="15757FCF" w14:textId="77777777" w:rsidR="004610DD" w:rsidRPr="00B70A81" w:rsidRDefault="004610DD" w:rsidP="00275087">
            <w:pPr>
              <w:jc w:val="center"/>
              <w:rPr>
                <w:sz w:val="22"/>
                <w:szCs w:val="22"/>
              </w:rPr>
            </w:pPr>
            <w:r w:rsidRPr="00B70A81">
              <w:rPr>
                <w:b/>
                <w:sz w:val="22"/>
                <w:szCs w:val="22"/>
              </w:rPr>
              <w:t>Strongly Disagree</w:t>
            </w:r>
          </w:p>
        </w:tc>
        <w:tc>
          <w:tcPr>
            <w:tcW w:w="1319" w:type="dxa"/>
            <w:shd w:val="clear" w:color="auto" w:fill="F2F2F2" w:themeFill="background1" w:themeFillShade="F2"/>
          </w:tcPr>
          <w:p w14:paraId="57B4D934" w14:textId="77777777" w:rsidR="004610DD" w:rsidRPr="00B70A81" w:rsidRDefault="004610DD" w:rsidP="00275087">
            <w:pPr>
              <w:jc w:val="center"/>
              <w:rPr>
                <w:b/>
                <w:sz w:val="22"/>
                <w:szCs w:val="22"/>
              </w:rPr>
            </w:pPr>
            <w:r w:rsidRPr="00B70A81">
              <w:rPr>
                <w:b/>
                <w:sz w:val="22"/>
                <w:szCs w:val="22"/>
              </w:rPr>
              <w:t>Disagree</w:t>
            </w:r>
          </w:p>
        </w:tc>
        <w:tc>
          <w:tcPr>
            <w:tcW w:w="1320" w:type="dxa"/>
            <w:shd w:val="clear" w:color="auto" w:fill="F2F2F2" w:themeFill="background1" w:themeFillShade="F2"/>
          </w:tcPr>
          <w:p w14:paraId="4FFD71C9" w14:textId="77777777" w:rsidR="004610DD" w:rsidRPr="00B70A81" w:rsidRDefault="004610DD" w:rsidP="00275087">
            <w:pPr>
              <w:jc w:val="center"/>
              <w:rPr>
                <w:b/>
                <w:sz w:val="22"/>
                <w:szCs w:val="22"/>
              </w:rPr>
            </w:pPr>
            <w:r w:rsidRPr="00B70A81">
              <w:rPr>
                <w:b/>
                <w:sz w:val="22"/>
                <w:szCs w:val="22"/>
              </w:rPr>
              <w:t>Slightly Disagree</w:t>
            </w:r>
          </w:p>
        </w:tc>
        <w:tc>
          <w:tcPr>
            <w:tcW w:w="1319" w:type="dxa"/>
            <w:shd w:val="clear" w:color="auto" w:fill="F2F2F2" w:themeFill="background1" w:themeFillShade="F2"/>
          </w:tcPr>
          <w:p w14:paraId="49031A50" w14:textId="77777777" w:rsidR="004610DD" w:rsidRPr="00B70A81" w:rsidRDefault="004610DD" w:rsidP="00275087">
            <w:pPr>
              <w:jc w:val="center"/>
              <w:rPr>
                <w:b/>
                <w:sz w:val="22"/>
                <w:szCs w:val="22"/>
              </w:rPr>
            </w:pPr>
            <w:r w:rsidRPr="00B70A81">
              <w:rPr>
                <w:b/>
                <w:sz w:val="22"/>
                <w:szCs w:val="22"/>
              </w:rPr>
              <w:t>Neutral</w:t>
            </w:r>
          </w:p>
        </w:tc>
        <w:tc>
          <w:tcPr>
            <w:tcW w:w="1320" w:type="dxa"/>
            <w:shd w:val="clear" w:color="auto" w:fill="F2F2F2" w:themeFill="background1" w:themeFillShade="F2"/>
          </w:tcPr>
          <w:p w14:paraId="1715574A" w14:textId="77777777" w:rsidR="004610DD" w:rsidRPr="00B70A81" w:rsidRDefault="004610DD" w:rsidP="00275087">
            <w:pPr>
              <w:jc w:val="center"/>
              <w:rPr>
                <w:b/>
                <w:sz w:val="22"/>
                <w:szCs w:val="22"/>
              </w:rPr>
            </w:pPr>
            <w:r w:rsidRPr="00B70A81">
              <w:rPr>
                <w:b/>
                <w:sz w:val="22"/>
                <w:szCs w:val="22"/>
              </w:rPr>
              <w:t>Slightly Agree</w:t>
            </w:r>
          </w:p>
        </w:tc>
        <w:tc>
          <w:tcPr>
            <w:tcW w:w="1319" w:type="dxa"/>
            <w:gridSpan w:val="4"/>
            <w:shd w:val="clear" w:color="auto" w:fill="F2F2F2" w:themeFill="background1" w:themeFillShade="F2"/>
          </w:tcPr>
          <w:p w14:paraId="28C27EC3" w14:textId="77777777" w:rsidR="004610DD" w:rsidRPr="00B70A81" w:rsidRDefault="004610DD" w:rsidP="00275087">
            <w:pPr>
              <w:jc w:val="center"/>
              <w:rPr>
                <w:b/>
                <w:sz w:val="22"/>
                <w:szCs w:val="22"/>
              </w:rPr>
            </w:pPr>
            <w:r w:rsidRPr="00B70A81">
              <w:rPr>
                <w:b/>
                <w:sz w:val="22"/>
                <w:szCs w:val="22"/>
              </w:rPr>
              <w:t>Agree</w:t>
            </w:r>
          </w:p>
        </w:tc>
        <w:tc>
          <w:tcPr>
            <w:tcW w:w="1320" w:type="dxa"/>
            <w:gridSpan w:val="4"/>
            <w:shd w:val="clear" w:color="auto" w:fill="F2F2F2" w:themeFill="background1" w:themeFillShade="F2"/>
          </w:tcPr>
          <w:p w14:paraId="4885C041" w14:textId="77777777" w:rsidR="004610DD" w:rsidRPr="00B70A81" w:rsidRDefault="004610DD" w:rsidP="00275087">
            <w:pPr>
              <w:jc w:val="center"/>
              <w:rPr>
                <w:sz w:val="22"/>
                <w:szCs w:val="22"/>
              </w:rPr>
            </w:pPr>
            <w:r w:rsidRPr="00B70A81">
              <w:rPr>
                <w:b/>
                <w:sz w:val="22"/>
                <w:szCs w:val="22"/>
              </w:rPr>
              <w:t>Strongly Agree</w:t>
            </w:r>
          </w:p>
        </w:tc>
      </w:tr>
      <w:tr w:rsidR="004610DD" w:rsidRPr="00B70A81" w14:paraId="0E702298" w14:textId="77777777" w:rsidTr="00275087">
        <w:tc>
          <w:tcPr>
            <w:tcW w:w="6597" w:type="dxa"/>
            <w:gridSpan w:val="5"/>
            <w:shd w:val="clear" w:color="auto" w:fill="D5DCE4" w:themeFill="text2" w:themeFillTint="33"/>
          </w:tcPr>
          <w:p w14:paraId="3A0B4B23" w14:textId="77777777" w:rsidR="004610DD" w:rsidRPr="00B70A81" w:rsidRDefault="004610DD" w:rsidP="00275087">
            <w:pPr>
              <w:rPr>
                <w:b/>
                <w:sz w:val="22"/>
                <w:szCs w:val="22"/>
              </w:rPr>
            </w:pPr>
            <w:r w:rsidRPr="00B70A81">
              <w:rPr>
                <w:b/>
                <w:sz w:val="22"/>
                <w:szCs w:val="22"/>
              </w:rPr>
              <w:t>Items</w:t>
            </w:r>
          </w:p>
          <w:p w14:paraId="5E4E44E5" w14:textId="77777777" w:rsidR="004610DD" w:rsidRPr="00B70A81" w:rsidRDefault="004610DD" w:rsidP="00275087">
            <w:pPr>
              <w:rPr>
                <w:sz w:val="22"/>
                <w:szCs w:val="22"/>
              </w:rPr>
            </w:pPr>
          </w:p>
        </w:tc>
        <w:tc>
          <w:tcPr>
            <w:tcW w:w="2639" w:type="dxa"/>
            <w:gridSpan w:val="8"/>
            <w:shd w:val="clear" w:color="auto" w:fill="D5DCE4" w:themeFill="text2" w:themeFillTint="33"/>
          </w:tcPr>
          <w:p w14:paraId="7BB5F475" w14:textId="77777777" w:rsidR="004610DD" w:rsidRPr="00B70A81" w:rsidRDefault="004610DD" w:rsidP="00275087">
            <w:pPr>
              <w:jc w:val="center"/>
              <w:rPr>
                <w:sz w:val="22"/>
                <w:szCs w:val="22"/>
              </w:rPr>
            </w:pPr>
            <w:r w:rsidRPr="00B70A81">
              <w:rPr>
                <w:b/>
                <w:sz w:val="22"/>
                <w:szCs w:val="22"/>
              </w:rPr>
              <w:t>Ranking</w:t>
            </w:r>
          </w:p>
        </w:tc>
      </w:tr>
      <w:tr w:rsidR="004610DD" w:rsidRPr="00B70A81" w14:paraId="26839D76" w14:textId="77777777" w:rsidTr="00275087">
        <w:tc>
          <w:tcPr>
            <w:tcW w:w="6597" w:type="dxa"/>
            <w:gridSpan w:val="5"/>
          </w:tcPr>
          <w:p w14:paraId="7EEBDEE2" w14:textId="77777777" w:rsidR="004610DD" w:rsidRPr="00B70A81" w:rsidRDefault="004610DD" w:rsidP="00275087">
            <w:pPr>
              <w:spacing w:line="312" w:lineRule="auto"/>
              <w:rPr>
                <w:b/>
                <w:bCs/>
                <w:sz w:val="22"/>
                <w:szCs w:val="22"/>
                <w:u w:val="single"/>
              </w:rPr>
            </w:pPr>
            <w:r w:rsidRPr="00B70A81">
              <w:rPr>
                <w:b/>
                <w:bCs/>
                <w:sz w:val="22"/>
                <w:szCs w:val="22"/>
                <w:u w:val="single"/>
              </w:rPr>
              <w:t>Recognising:</w:t>
            </w:r>
          </w:p>
        </w:tc>
        <w:tc>
          <w:tcPr>
            <w:tcW w:w="377" w:type="dxa"/>
            <w:vAlign w:val="center"/>
          </w:tcPr>
          <w:p w14:paraId="39D270C0" w14:textId="77777777" w:rsidR="004610DD" w:rsidRPr="00B70A81" w:rsidRDefault="004610DD" w:rsidP="00275087">
            <w:pPr>
              <w:jc w:val="center"/>
              <w:rPr>
                <w:sz w:val="22"/>
                <w:szCs w:val="22"/>
              </w:rPr>
            </w:pPr>
          </w:p>
        </w:tc>
        <w:tc>
          <w:tcPr>
            <w:tcW w:w="377" w:type="dxa"/>
            <w:vAlign w:val="center"/>
          </w:tcPr>
          <w:p w14:paraId="593C37E9" w14:textId="77777777" w:rsidR="004610DD" w:rsidRPr="00B70A81" w:rsidRDefault="004610DD" w:rsidP="00275087">
            <w:pPr>
              <w:jc w:val="center"/>
              <w:rPr>
                <w:sz w:val="22"/>
                <w:szCs w:val="22"/>
              </w:rPr>
            </w:pPr>
          </w:p>
        </w:tc>
        <w:tc>
          <w:tcPr>
            <w:tcW w:w="377" w:type="dxa"/>
            <w:vAlign w:val="center"/>
          </w:tcPr>
          <w:p w14:paraId="7639CE64" w14:textId="77777777" w:rsidR="004610DD" w:rsidRPr="00B70A81" w:rsidRDefault="004610DD" w:rsidP="00275087">
            <w:pPr>
              <w:jc w:val="center"/>
              <w:rPr>
                <w:sz w:val="22"/>
                <w:szCs w:val="22"/>
              </w:rPr>
            </w:pPr>
          </w:p>
        </w:tc>
        <w:tc>
          <w:tcPr>
            <w:tcW w:w="377" w:type="dxa"/>
            <w:gridSpan w:val="2"/>
            <w:vAlign w:val="center"/>
          </w:tcPr>
          <w:p w14:paraId="22AFCFFC" w14:textId="77777777" w:rsidR="004610DD" w:rsidRPr="00B70A81" w:rsidRDefault="004610DD" w:rsidP="00275087">
            <w:pPr>
              <w:jc w:val="center"/>
              <w:rPr>
                <w:sz w:val="22"/>
                <w:szCs w:val="22"/>
              </w:rPr>
            </w:pPr>
          </w:p>
        </w:tc>
        <w:tc>
          <w:tcPr>
            <w:tcW w:w="377" w:type="dxa"/>
            <w:vAlign w:val="center"/>
          </w:tcPr>
          <w:p w14:paraId="4DCAC18D" w14:textId="77777777" w:rsidR="004610DD" w:rsidRPr="00B70A81" w:rsidRDefault="004610DD" w:rsidP="00275087">
            <w:pPr>
              <w:jc w:val="center"/>
              <w:rPr>
                <w:sz w:val="22"/>
                <w:szCs w:val="22"/>
              </w:rPr>
            </w:pPr>
          </w:p>
        </w:tc>
        <w:tc>
          <w:tcPr>
            <w:tcW w:w="377" w:type="dxa"/>
            <w:vAlign w:val="center"/>
          </w:tcPr>
          <w:p w14:paraId="7670113D" w14:textId="77777777" w:rsidR="004610DD" w:rsidRPr="00B70A81" w:rsidRDefault="004610DD" w:rsidP="00275087">
            <w:pPr>
              <w:jc w:val="center"/>
              <w:rPr>
                <w:sz w:val="22"/>
                <w:szCs w:val="22"/>
              </w:rPr>
            </w:pPr>
          </w:p>
        </w:tc>
        <w:tc>
          <w:tcPr>
            <w:tcW w:w="377" w:type="dxa"/>
            <w:vAlign w:val="center"/>
          </w:tcPr>
          <w:p w14:paraId="44525B41" w14:textId="77777777" w:rsidR="004610DD" w:rsidRPr="00B70A81" w:rsidRDefault="004610DD" w:rsidP="00275087">
            <w:pPr>
              <w:jc w:val="center"/>
              <w:rPr>
                <w:sz w:val="22"/>
                <w:szCs w:val="22"/>
              </w:rPr>
            </w:pPr>
          </w:p>
        </w:tc>
      </w:tr>
      <w:tr w:rsidR="004610DD" w:rsidRPr="00B70A81" w14:paraId="2A2FA245" w14:textId="77777777" w:rsidTr="00275087">
        <w:tc>
          <w:tcPr>
            <w:tcW w:w="6597" w:type="dxa"/>
            <w:gridSpan w:val="5"/>
          </w:tcPr>
          <w:p w14:paraId="223C9155" w14:textId="77777777" w:rsidR="004610DD" w:rsidRPr="00B70A81" w:rsidRDefault="004610DD" w:rsidP="00275087">
            <w:pPr>
              <w:spacing w:line="312" w:lineRule="auto"/>
              <w:rPr>
                <w:sz w:val="22"/>
                <w:szCs w:val="22"/>
              </w:rPr>
            </w:pPr>
            <w:r w:rsidRPr="00B70A81">
              <w:rPr>
                <w:sz w:val="22"/>
                <w:szCs w:val="22"/>
              </w:rPr>
              <w:t>24. I am confident that I could recognise sepsis in a paediatric patient</w:t>
            </w:r>
          </w:p>
        </w:tc>
        <w:tc>
          <w:tcPr>
            <w:tcW w:w="377" w:type="dxa"/>
            <w:vAlign w:val="center"/>
          </w:tcPr>
          <w:p w14:paraId="08A03F13" w14:textId="77777777" w:rsidR="004610DD" w:rsidRPr="00B70A81" w:rsidRDefault="004610DD" w:rsidP="00275087">
            <w:pPr>
              <w:jc w:val="center"/>
              <w:rPr>
                <w:sz w:val="22"/>
                <w:szCs w:val="22"/>
              </w:rPr>
            </w:pPr>
            <w:r w:rsidRPr="00B70A81">
              <w:rPr>
                <w:sz w:val="22"/>
                <w:szCs w:val="22"/>
              </w:rPr>
              <w:t>1</w:t>
            </w:r>
          </w:p>
        </w:tc>
        <w:tc>
          <w:tcPr>
            <w:tcW w:w="377" w:type="dxa"/>
            <w:vAlign w:val="center"/>
          </w:tcPr>
          <w:p w14:paraId="06A0838A" w14:textId="77777777" w:rsidR="004610DD" w:rsidRPr="00B70A81" w:rsidRDefault="004610DD" w:rsidP="00275087">
            <w:pPr>
              <w:jc w:val="center"/>
              <w:rPr>
                <w:sz w:val="22"/>
                <w:szCs w:val="22"/>
              </w:rPr>
            </w:pPr>
            <w:r w:rsidRPr="00B70A81">
              <w:rPr>
                <w:sz w:val="22"/>
                <w:szCs w:val="22"/>
              </w:rPr>
              <w:t>2</w:t>
            </w:r>
          </w:p>
        </w:tc>
        <w:tc>
          <w:tcPr>
            <w:tcW w:w="377" w:type="dxa"/>
            <w:vAlign w:val="center"/>
          </w:tcPr>
          <w:p w14:paraId="56E2EB1F" w14:textId="77777777" w:rsidR="004610DD" w:rsidRPr="00B70A81" w:rsidRDefault="004610DD" w:rsidP="00275087">
            <w:pPr>
              <w:jc w:val="center"/>
              <w:rPr>
                <w:sz w:val="22"/>
                <w:szCs w:val="22"/>
              </w:rPr>
            </w:pPr>
            <w:r w:rsidRPr="00B70A81">
              <w:rPr>
                <w:sz w:val="22"/>
                <w:szCs w:val="22"/>
              </w:rPr>
              <w:t>3</w:t>
            </w:r>
          </w:p>
        </w:tc>
        <w:tc>
          <w:tcPr>
            <w:tcW w:w="377" w:type="dxa"/>
            <w:gridSpan w:val="2"/>
            <w:vAlign w:val="center"/>
          </w:tcPr>
          <w:p w14:paraId="5A62E19F" w14:textId="77777777" w:rsidR="004610DD" w:rsidRPr="00B70A81" w:rsidRDefault="004610DD" w:rsidP="00275087">
            <w:pPr>
              <w:jc w:val="center"/>
              <w:rPr>
                <w:sz w:val="22"/>
                <w:szCs w:val="22"/>
              </w:rPr>
            </w:pPr>
            <w:r w:rsidRPr="00B70A81">
              <w:rPr>
                <w:sz w:val="22"/>
                <w:szCs w:val="22"/>
              </w:rPr>
              <w:t>4</w:t>
            </w:r>
          </w:p>
        </w:tc>
        <w:tc>
          <w:tcPr>
            <w:tcW w:w="377" w:type="dxa"/>
            <w:vAlign w:val="center"/>
          </w:tcPr>
          <w:p w14:paraId="1E76770B" w14:textId="77777777" w:rsidR="004610DD" w:rsidRPr="00B70A81" w:rsidRDefault="004610DD" w:rsidP="00275087">
            <w:pPr>
              <w:jc w:val="center"/>
              <w:rPr>
                <w:sz w:val="22"/>
                <w:szCs w:val="22"/>
              </w:rPr>
            </w:pPr>
            <w:r w:rsidRPr="00B70A81">
              <w:rPr>
                <w:sz w:val="22"/>
                <w:szCs w:val="22"/>
              </w:rPr>
              <w:t>5</w:t>
            </w:r>
          </w:p>
        </w:tc>
        <w:tc>
          <w:tcPr>
            <w:tcW w:w="377" w:type="dxa"/>
            <w:vAlign w:val="center"/>
          </w:tcPr>
          <w:p w14:paraId="41C19226" w14:textId="77777777" w:rsidR="004610DD" w:rsidRPr="00B70A81" w:rsidRDefault="004610DD" w:rsidP="00275087">
            <w:pPr>
              <w:jc w:val="center"/>
              <w:rPr>
                <w:sz w:val="22"/>
                <w:szCs w:val="22"/>
              </w:rPr>
            </w:pPr>
            <w:r w:rsidRPr="00B70A81">
              <w:rPr>
                <w:sz w:val="22"/>
                <w:szCs w:val="22"/>
              </w:rPr>
              <w:t>6</w:t>
            </w:r>
          </w:p>
        </w:tc>
        <w:tc>
          <w:tcPr>
            <w:tcW w:w="377" w:type="dxa"/>
            <w:vAlign w:val="center"/>
          </w:tcPr>
          <w:p w14:paraId="3A109BA3" w14:textId="77777777" w:rsidR="004610DD" w:rsidRPr="00B70A81" w:rsidRDefault="004610DD" w:rsidP="00275087">
            <w:pPr>
              <w:jc w:val="center"/>
              <w:rPr>
                <w:sz w:val="22"/>
                <w:szCs w:val="22"/>
              </w:rPr>
            </w:pPr>
            <w:r w:rsidRPr="00B70A81">
              <w:rPr>
                <w:sz w:val="22"/>
                <w:szCs w:val="22"/>
              </w:rPr>
              <w:t>7</w:t>
            </w:r>
          </w:p>
        </w:tc>
      </w:tr>
      <w:tr w:rsidR="004610DD" w:rsidRPr="00B70A81" w14:paraId="0E56E2D7" w14:textId="77777777" w:rsidTr="00275087">
        <w:tc>
          <w:tcPr>
            <w:tcW w:w="6597" w:type="dxa"/>
            <w:gridSpan w:val="5"/>
          </w:tcPr>
          <w:p w14:paraId="0070F3AF" w14:textId="77777777" w:rsidR="004610DD" w:rsidRPr="00B70A81" w:rsidRDefault="004610DD" w:rsidP="00275087">
            <w:pPr>
              <w:rPr>
                <w:b/>
                <w:sz w:val="22"/>
                <w:szCs w:val="22"/>
              </w:rPr>
            </w:pPr>
            <w:r w:rsidRPr="00B70A81">
              <w:rPr>
                <w:sz w:val="22"/>
                <w:szCs w:val="22"/>
              </w:rPr>
              <w:t xml:space="preserve">25. </w:t>
            </w:r>
            <w:r w:rsidRPr="00B70A81">
              <w:rPr>
                <w:b/>
                <w:sz w:val="22"/>
                <w:szCs w:val="22"/>
              </w:rPr>
              <w:t>(If you are a Nurse move to Q. 26)</w:t>
            </w:r>
          </w:p>
          <w:p w14:paraId="0841200C" w14:textId="77777777" w:rsidR="004610DD" w:rsidRPr="00B70A81" w:rsidRDefault="004610DD" w:rsidP="00275087">
            <w:pPr>
              <w:rPr>
                <w:sz w:val="22"/>
                <w:szCs w:val="22"/>
              </w:rPr>
            </w:pPr>
            <w:r w:rsidRPr="00B70A81">
              <w:rPr>
                <w:sz w:val="22"/>
                <w:szCs w:val="22"/>
              </w:rPr>
              <w:lastRenderedPageBreak/>
              <w:t>I feel confident in making the decision that a patient does NOT have sepsis</w:t>
            </w:r>
          </w:p>
        </w:tc>
        <w:tc>
          <w:tcPr>
            <w:tcW w:w="377" w:type="dxa"/>
            <w:vAlign w:val="center"/>
          </w:tcPr>
          <w:p w14:paraId="45772AED" w14:textId="77777777" w:rsidR="004610DD" w:rsidRPr="00B70A81" w:rsidRDefault="004610DD" w:rsidP="00275087">
            <w:pPr>
              <w:jc w:val="center"/>
              <w:rPr>
                <w:sz w:val="22"/>
                <w:szCs w:val="22"/>
              </w:rPr>
            </w:pPr>
            <w:r w:rsidRPr="00B70A81">
              <w:rPr>
                <w:sz w:val="22"/>
                <w:szCs w:val="22"/>
              </w:rPr>
              <w:lastRenderedPageBreak/>
              <w:t>1</w:t>
            </w:r>
          </w:p>
        </w:tc>
        <w:tc>
          <w:tcPr>
            <w:tcW w:w="377" w:type="dxa"/>
            <w:vAlign w:val="center"/>
          </w:tcPr>
          <w:p w14:paraId="07B69EC7" w14:textId="77777777" w:rsidR="004610DD" w:rsidRPr="00B70A81" w:rsidRDefault="004610DD" w:rsidP="00275087">
            <w:pPr>
              <w:jc w:val="center"/>
              <w:rPr>
                <w:sz w:val="22"/>
                <w:szCs w:val="22"/>
              </w:rPr>
            </w:pPr>
            <w:r w:rsidRPr="00B70A81">
              <w:rPr>
                <w:sz w:val="22"/>
                <w:szCs w:val="22"/>
              </w:rPr>
              <w:t>2</w:t>
            </w:r>
          </w:p>
        </w:tc>
        <w:tc>
          <w:tcPr>
            <w:tcW w:w="377" w:type="dxa"/>
            <w:vAlign w:val="center"/>
          </w:tcPr>
          <w:p w14:paraId="03F5FDD5" w14:textId="77777777" w:rsidR="004610DD" w:rsidRPr="00B70A81" w:rsidRDefault="004610DD" w:rsidP="00275087">
            <w:pPr>
              <w:jc w:val="center"/>
              <w:rPr>
                <w:sz w:val="22"/>
                <w:szCs w:val="22"/>
              </w:rPr>
            </w:pPr>
            <w:r w:rsidRPr="00B70A81">
              <w:rPr>
                <w:sz w:val="22"/>
                <w:szCs w:val="22"/>
              </w:rPr>
              <w:t>3</w:t>
            </w:r>
          </w:p>
        </w:tc>
        <w:tc>
          <w:tcPr>
            <w:tcW w:w="377" w:type="dxa"/>
            <w:gridSpan w:val="2"/>
            <w:vAlign w:val="center"/>
          </w:tcPr>
          <w:p w14:paraId="0F177713" w14:textId="77777777" w:rsidR="004610DD" w:rsidRPr="00B70A81" w:rsidRDefault="004610DD" w:rsidP="00275087">
            <w:pPr>
              <w:jc w:val="center"/>
              <w:rPr>
                <w:sz w:val="22"/>
                <w:szCs w:val="22"/>
              </w:rPr>
            </w:pPr>
            <w:r w:rsidRPr="00B70A81">
              <w:rPr>
                <w:sz w:val="22"/>
                <w:szCs w:val="22"/>
              </w:rPr>
              <w:t>4</w:t>
            </w:r>
          </w:p>
        </w:tc>
        <w:tc>
          <w:tcPr>
            <w:tcW w:w="377" w:type="dxa"/>
            <w:vAlign w:val="center"/>
          </w:tcPr>
          <w:p w14:paraId="123FCB34" w14:textId="77777777" w:rsidR="004610DD" w:rsidRPr="00B70A81" w:rsidRDefault="004610DD" w:rsidP="00275087">
            <w:pPr>
              <w:jc w:val="center"/>
              <w:rPr>
                <w:sz w:val="22"/>
                <w:szCs w:val="22"/>
              </w:rPr>
            </w:pPr>
            <w:r w:rsidRPr="00B70A81">
              <w:rPr>
                <w:sz w:val="22"/>
                <w:szCs w:val="22"/>
              </w:rPr>
              <w:t>5</w:t>
            </w:r>
          </w:p>
        </w:tc>
        <w:tc>
          <w:tcPr>
            <w:tcW w:w="377" w:type="dxa"/>
            <w:vAlign w:val="center"/>
          </w:tcPr>
          <w:p w14:paraId="34633F51" w14:textId="77777777" w:rsidR="004610DD" w:rsidRPr="00B70A81" w:rsidRDefault="004610DD" w:rsidP="00275087">
            <w:pPr>
              <w:jc w:val="center"/>
              <w:rPr>
                <w:sz w:val="22"/>
                <w:szCs w:val="22"/>
              </w:rPr>
            </w:pPr>
            <w:r w:rsidRPr="00B70A81">
              <w:rPr>
                <w:sz w:val="22"/>
                <w:szCs w:val="22"/>
              </w:rPr>
              <w:t>6</w:t>
            </w:r>
          </w:p>
        </w:tc>
        <w:tc>
          <w:tcPr>
            <w:tcW w:w="377" w:type="dxa"/>
            <w:vAlign w:val="center"/>
          </w:tcPr>
          <w:p w14:paraId="5E80CD75" w14:textId="77777777" w:rsidR="004610DD" w:rsidRPr="00B70A81" w:rsidRDefault="004610DD" w:rsidP="00275087">
            <w:pPr>
              <w:jc w:val="center"/>
              <w:rPr>
                <w:sz w:val="22"/>
                <w:szCs w:val="22"/>
              </w:rPr>
            </w:pPr>
            <w:r w:rsidRPr="00B70A81">
              <w:rPr>
                <w:sz w:val="22"/>
                <w:szCs w:val="22"/>
              </w:rPr>
              <w:t>7</w:t>
            </w:r>
          </w:p>
        </w:tc>
      </w:tr>
      <w:tr w:rsidR="004610DD" w:rsidRPr="00B70A81" w14:paraId="49678E43" w14:textId="77777777" w:rsidTr="00275087">
        <w:tc>
          <w:tcPr>
            <w:tcW w:w="6597" w:type="dxa"/>
            <w:gridSpan w:val="5"/>
          </w:tcPr>
          <w:p w14:paraId="364903B5" w14:textId="77777777" w:rsidR="004610DD" w:rsidRPr="00B70A81" w:rsidRDefault="004610DD" w:rsidP="00275087">
            <w:pPr>
              <w:spacing w:line="312" w:lineRule="auto"/>
              <w:rPr>
                <w:sz w:val="22"/>
                <w:szCs w:val="22"/>
              </w:rPr>
            </w:pPr>
            <w:r w:rsidRPr="00B70A81">
              <w:rPr>
                <w:b/>
                <w:bCs/>
                <w:sz w:val="22"/>
                <w:szCs w:val="22"/>
                <w:u w:val="single"/>
              </w:rPr>
              <w:t>Escalating:</w:t>
            </w:r>
          </w:p>
        </w:tc>
        <w:tc>
          <w:tcPr>
            <w:tcW w:w="377" w:type="dxa"/>
            <w:vAlign w:val="center"/>
          </w:tcPr>
          <w:p w14:paraId="2A201A09" w14:textId="77777777" w:rsidR="004610DD" w:rsidRPr="00B70A81" w:rsidRDefault="004610DD" w:rsidP="00275087">
            <w:pPr>
              <w:jc w:val="center"/>
              <w:rPr>
                <w:sz w:val="22"/>
                <w:szCs w:val="22"/>
              </w:rPr>
            </w:pPr>
          </w:p>
        </w:tc>
        <w:tc>
          <w:tcPr>
            <w:tcW w:w="377" w:type="dxa"/>
            <w:vAlign w:val="center"/>
          </w:tcPr>
          <w:p w14:paraId="2C939899" w14:textId="77777777" w:rsidR="004610DD" w:rsidRPr="00B70A81" w:rsidRDefault="004610DD" w:rsidP="00275087">
            <w:pPr>
              <w:jc w:val="center"/>
              <w:rPr>
                <w:sz w:val="22"/>
                <w:szCs w:val="22"/>
              </w:rPr>
            </w:pPr>
          </w:p>
        </w:tc>
        <w:tc>
          <w:tcPr>
            <w:tcW w:w="377" w:type="dxa"/>
            <w:vAlign w:val="center"/>
          </w:tcPr>
          <w:p w14:paraId="3551EA71" w14:textId="77777777" w:rsidR="004610DD" w:rsidRPr="00B70A81" w:rsidRDefault="004610DD" w:rsidP="00275087">
            <w:pPr>
              <w:jc w:val="center"/>
              <w:rPr>
                <w:sz w:val="22"/>
                <w:szCs w:val="22"/>
              </w:rPr>
            </w:pPr>
          </w:p>
        </w:tc>
        <w:tc>
          <w:tcPr>
            <w:tcW w:w="377" w:type="dxa"/>
            <w:gridSpan w:val="2"/>
            <w:vAlign w:val="center"/>
          </w:tcPr>
          <w:p w14:paraId="229BC81F" w14:textId="77777777" w:rsidR="004610DD" w:rsidRPr="00B70A81" w:rsidRDefault="004610DD" w:rsidP="00275087">
            <w:pPr>
              <w:jc w:val="center"/>
              <w:rPr>
                <w:sz w:val="22"/>
                <w:szCs w:val="22"/>
              </w:rPr>
            </w:pPr>
          </w:p>
        </w:tc>
        <w:tc>
          <w:tcPr>
            <w:tcW w:w="377" w:type="dxa"/>
            <w:vAlign w:val="center"/>
          </w:tcPr>
          <w:p w14:paraId="4D590349" w14:textId="77777777" w:rsidR="004610DD" w:rsidRPr="00B70A81" w:rsidRDefault="004610DD" w:rsidP="00275087">
            <w:pPr>
              <w:jc w:val="center"/>
              <w:rPr>
                <w:sz w:val="22"/>
                <w:szCs w:val="22"/>
              </w:rPr>
            </w:pPr>
          </w:p>
        </w:tc>
        <w:tc>
          <w:tcPr>
            <w:tcW w:w="377" w:type="dxa"/>
            <w:vAlign w:val="center"/>
          </w:tcPr>
          <w:p w14:paraId="6ADFDFEF" w14:textId="77777777" w:rsidR="004610DD" w:rsidRPr="00B70A81" w:rsidRDefault="004610DD" w:rsidP="00275087">
            <w:pPr>
              <w:jc w:val="center"/>
              <w:rPr>
                <w:sz w:val="22"/>
                <w:szCs w:val="22"/>
              </w:rPr>
            </w:pPr>
          </w:p>
        </w:tc>
        <w:tc>
          <w:tcPr>
            <w:tcW w:w="377" w:type="dxa"/>
            <w:vAlign w:val="center"/>
          </w:tcPr>
          <w:p w14:paraId="299EBA8D" w14:textId="77777777" w:rsidR="004610DD" w:rsidRPr="00B70A81" w:rsidRDefault="004610DD" w:rsidP="00275087">
            <w:pPr>
              <w:jc w:val="center"/>
              <w:rPr>
                <w:sz w:val="22"/>
                <w:szCs w:val="22"/>
              </w:rPr>
            </w:pPr>
          </w:p>
        </w:tc>
      </w:tr>
      <w:tr w:rsidR="004610DD" w:rsidRPr="00B70A81" w14:paraId="2ADC7D19" w14:textId="77777777" w:rsidTr="00275087">
        <w:tc>
          <w:tcPr>
            <w:tcW w:w="6597" w:type="dxa"/>
            <w:gridSpan w:val="5"/>
          </w:tcPr>
          <w:p w14:paraId="24C96E6B" w14:textId="77777777" w:rsidR="004610DD" w:rsidRPr="00B70A81" w:rsidRDefault="004610DD" w:rsidP="00275087">
            <w:pPr>
              <w:rPr>
                <w:sz w:val="22"/>
                <w:szCs w:val="22"/>
              </w:rPr>
            </w:pPr>
            <w:r w:rsidRPr="00B70A81">
              <w:rPr>
                <w:sz w:val="22"/>
                <w:szCs w:val="22"/>
              </w:rPr>
              <w:t>26. I am sufficiently trained to respond to sepsis in a paediatric patient</w:t>
            </w:r>
          </w:p>
        </w:tc>
        <w:tc>
          <w:tcPr>
            <w:tcW w:w="377" w:type="dxa"/>
            <w:vAlign w:val="center"/>
          </w:tcPr>
          <w:p w14:paraId="5E9DBCAF" w14:textId="77777777" w:rsidR="004610DD" w:rsidRPr="00B70A81" w:rsidRDefault="004610DD" w:rsidP="00275087">
            <w:pPr>
              <w:jc w:val="center"/>
              <w:rPr>
                <w:sz w:val="22"/>
                <w:szCs w:val="22"/>
              </w:rPr>
            </w:pPr>
            <w:r w:rsidRPr="00B70A81">
              <w:rPr>
                <w:sz w:val="22"/>
                <w:szCs w:val="22"/>
              </w:rPr>
              <w:t>1</w:t>
            </w:r>
          </w:p>
        </w:tc>
        <w:tc>
          <w:tcPr>
            <w:tcW w:w="377" w:type="dxa"/>
            <w:vAlign w:val="center"/>
          </w:tcPr>
          <w:p w14:paraId="645C8028" w14:textId="77777777" w:rsidR="004610DD" w:rsidRPr="00B70A81" w:rsidRDefault="004610DD" w:rsidP="00275087">
            <w:pPr>
              <w:jc w:val="center"/>
              <w:rPr>
                <w:sz w:val="22"/>
                <w:szCs w:val="22"/>
              </w:rPr>
            </w:pPr>
            <w:r w:rsidRPr="00B70A81">
              <w:rPr>
                <w:sz w:val="22"/>
                <w:szCs w:val="22"/>
              </w:rPr>
              <w:t>2</w:t>
            </w:r>
          </w:p>
        </w:tc>
        <w:tc>
          <w:tcPr>
            <w:tcW w:w="377" w:type="dxa"/>
            <w:vAlign w:val="center"/>
          </w:tcPr>
          <w:p w14:paraId="4BAD5EAA" w14:textId="77777777" w:rsidR="004610DD" w:rsidRPr="00B70A81" w:rsidRDefault="004610DD" w:rsidP="00275087">
            <w:pPr>
              <w:jc w:val="center"/>
              <w:rPr>
                <w:sz w:val="22"/>
                <w:szCs w:val="22"/>
              </w:rPr>
            </w:pPr>
            <w:r w:rsidRPr="00B70A81">
              <w:rPr>
                <w:sz w:val="22"/>
                <w:szCs w:val="22"/>
              </w:rPr>
              <w:t>3</w:t>
            </w:r>
          </w:p>
        </w:tc>
        <w:tc>
          <w:tcPr>
            <w:tcW w:w="377" w:type="dxa"/>
            <w:gridSpan w:val="2"/>
            <w:vAlign w:val="center"/>
          </w:tcPr>
          <w:p w14:paraId="55157B52" w14:textId="77777777" w:rsidR="004610DD" w:rsidRPr="00B70A81" w:rsidRDefault="004610DD" w:rsidP="00275087">
            <w:pPr>
              <w:jc w:val="center"/>
              <w:rPr>
                <w:sz w:val="22"/>
                <w:szCs w:val="22"/>
              </w:rPr>
            </w:pPr>
            <w:r w:rsidRPr="00B70A81">
              <w:rPr>
                <w:sz w:val="22"/>
                <w:szCs w:val="22"/>
              </w:rPr>
              <w:t>4</w:t>
            </w:r>
          </w:p>
        </w:tc>
        <w:tc>
          <w:tcPr>
            <w:tcW w:w="377" w:type="dxa"/>
            <w:vAlign w:val="center"/>
          </w:tcPr>
          <w:p w14:paraId="3428D148" w14:textId="77777777" w:rsidR="004610DD" w:rsidRPr="00B70A81" w:rsidRDefault="004610DD" w:rsidP="00275087">
            <w:pPr>
              <w:jc w:val="center"/>
              <w:rPr>
                <w:sz w:val="22"/>
                <w:szCs w:val="22"/>
              </w:rPr>
            </w:pPr>
            <w:r w:rsidRPr="00B70A81">
              <w:rPr>
                <w:sz w:val="22"/>
                <w:szCs w:val="22"/>
              </w:rPr>
              <w:t>5</w:t>
            </w:r>
          </w:p>
        </w:tc>
        <w:tc>
          <w:tcPr>
            <w:tcW w:w="377" w:type="dxa"/>
            <w:vAlign w:val="center"/>
          </w:tcPr>
          <w:p w14:paraId="1CF17E7E" w14:textId="77777777" w:rsidR="004610DD" w:rsidRPr="00B70A81" w:rsidRDefault="004610DD" w:rsidP="00275087">
            <w:pPr>
              <w:jc w:val="center"/>
              <w:rPr>
                <w:sz w:val="22"/>
                <w:szCs w:val="22"/>
              </w:rPr>
            </w:pPr>
            <w:r w:rsidRPr="00B70A81">
              <w:rPr>
                <w:sz w:val="22"/>
                <w:szCs w:val="22"/>
              </w:rPr>
              <w:t>6</w:t>
            </w:r>
          </w:p>
        </w:tc>
        <w:tc>
          <w:tcPr>
            <w:tcW w:w="377" w:type="dxa"/>
            <w:vAlign w:val="center"/>
          </w:tcPr>
          <w:p w14:paraId="778E5840" w14:textId="77777777" w:rsidR="004610DD" w:rsidRPr="00B70A81" w:rsidRDefault="004610DD" w:rsidP="00275087">
            <w:pPr>
              <w:jc w:val="center"/>
              <w:rPr>
                <w:sz w:val="22"/>
                <w:szCs w:val="22"/>
              </w:rPr>
            </w:pPr>
            <w:r w:rsidRPr="00B70A81">
              <w:rPr>
                <w:sz w:val="22"/>
                <w:szCs w:val="22"/>
              </w:rPr>
              <w:t>7</w:t>
            </w:r>
          </w:p>
        </w:tc>
      </w:tr>
      <w:tr w:rsidR="004610DD" w:rsidRPr="00B70A81" w14:paraId="05585B71" w14:textId="77777777" w:rsidTr="00275087">
        <w:tc>
          <w:tcPr>
            <w:tcW w:w="6597" w:type="dxa"/>
            <w:gridSpan w:val="5"/>
          </w:tcPr>
          <w:p w14:paraId="67B7E6A5" w14:textId="77777777" w:rsidR="004610DD" w:rsidRPr="00B70A81" w:rsidRDefault="004610DD" w:rsidP="00275087">
            <w:pPr>
              <w:rPr>
                <w:sz w:val="22"/>
                <w:szCs w:val="22"/>
              </w:rPr>
            </w:pPr>
            <w:r w:rsidRPr="00B70A81">
              <w:rPr>
                <w:sz w:val="22"/>
                <w:szCs w:val="22"/>
              </w:rPr>
              <w:t>27. I have a clear plan of how I will escalate care of a patient with suspected sepsis following the Paediatric Sepsis Pathway</w:t>
            </w:r>
          </w:p>
        </w:tc>
        <w:tc>
          <w:tcPr>
            <w:tcW w:w="377" w:type="dxa"/>
            <w:vAlign w:val="center"/>
          </w:tcPr>
          <w:p w14:paraId="15183B7C" w14:textId="77777777" w:rsidR="004610DD" w:rsidRPr="00B70A81" w:rsidRDefault="004610DD" w:rsidP="00275087">
            <w:pPr>
              <w:jc w:val="center"/>
              <w:rPr>
                <w:sz w:val="22"/>
                <w:szCs w:val="22"/>
              </w:rPr>
            </w:pPr>
            <w:r w:rsidRPr="00B70A81">
              <w:rPr>
                <w:sz w:val="22"/>
                <w:szCs w:val="22"/>
              </w:rPr>
              <w:t>1</w:t>
            </w:r>
          </w:p>
        </w:tc>
        <w:tc>
          <w:tcPr>
            <w:tcW w:w="377" w:type="dxa"/>
            <w:vAlign w:val="center"/>
          </w:tcPr>
          <w:p w14:paraId="5DAEBAF8" w14:textId="77777777" w:rsidR="004610DD" w:rsidRPr="00B70A81" w:rsidRDefault="004610DD" w:rsidP="00275087">
            <w:pPr>
              <w:jc w:val="center"/>
              <w:rPr>
                <w:sz w:val="22"/>
                <w:szCs w:val="22"/>
              </w:rPr>
            </w:pPr>
            <w:r w:rsidRPr="00B70A81">
              <w:rPr>
                <w:sz w:val="22"/>
                <w:szCs w:val="22"/>
              </w:rPr>
              <w:t>2</w:t>
            </w:r>
          </w:p>
        </w:tc>
        <w:tc>
          <w:tcPr>
            <w:tcW w:w="377" w:type="dxa"/>
            <w:vAlign w:val="center"/>
          </w:tcPr>
          <w:p w14:paraId="13479B68" w14:textId="77777777" w:rsidR="004610DD" w:rsidRPr="00B70A81" w:rsidRDefault="004610DD" w:rsidP="00275087">
            <w:pPr>
              <w:jc w:val="center"/>
              <w:rPr>
                <w:sz w:val="22"/>
                <w:szCs w:val="22"/>
              </w:rPr>
            </w:pPr>
            <w:r w:rsidRPr="00B70A81">
              <w:rPr>
                <w:sz w:val="22"/>
                <w:szCs w:val="22"/>
              </w:rPr>
              <w:t>3</w:t>
            </w:r>
          </w:p>
        </w:tc>
        <w:tc>
          <w:tcPr>
            <w:tcW w:w="377" w:type="dxa"/>
            <w:gridSpan w:val="2"/>
            <w:vAlign w:val="center"/>
          </w:tcPr>
          <w:p w14:paraId="3D219A0E" w14:textId="77777777" w:rsidR="004610DD" w:rsidRPr="00B70A81" w:rsidRDefault="004610DD" w:rsidP="00275087">
            <w:pPr>
              <w:jc w:val="center"/>
              <w:rPr>
                <w:sz w:val="22"/>
                <w:szCs w:val="22"/>
              </w:rPr>
            </w:pPr>
            <w:r w:rsidRPr="00B70A81">
              <w:rPr>
                <w:sz w:val="22"/>
                <w:szCs w:val="22"/>
              </w:rPr>
              <w:t>4</w:t>
            </w:r>
          </w:p>
        </w:tc>
        <w:tc>
          <w:tcPr>
            <w:tcW w:w="377" w:type="dxa"/>
            <w:vAlign w:val="center"/>
          </w:tcPr>
          <w:p w14:paraId="4D1FEA8B" w14:textId="77777777" w:rsidR="004610DD" w:rsidRPr="00B70A81" w:rsidRDefault="004610DD" w:rsidP="00275087">
            <w:pPr>
              <w:jc w:val="center"/>
              <w:rPr>
                <w:sz w:val="22"/>
                <w:szCs w:val="22"/>
              </w:rPr>
            </w:pPr>
            <w:r w:rsidRPr="00B70A81">
              <w:rPr>
                <w:sz w:val="22"/>
                <w:szCs w:val="22"/>
              </w:rPr>
              <w:t>5</w:t>
            </w:r>
          </w:p>
        </w:tc>
        <w:tc>
          <w:tcPr>
            <w:tcW w:w="377" w:type="dxa"/>
            <w:vAlign w:val="center"/>
          </w:tcPr>
          <w:p w14:paraId="5C75C012" w14:textId="77777777" w:rsidR="004610DD" w:rsidRPr="00B70A81" w:rsidRDefault="004610DD" w:rsidP="00275087">
            <w:pPr>
              <w:jc w:val="center"/>
              <w:rPr>
                <w:sz w:val="22"/>
                <w:szCs w:val="22"/>
              </w:rPr>
            </w:pPr>
            <w:r w:rsidRPr="00B70A81">
              <w:rPr>
                <w:sz w:val="22"/>
                <w:szCs w:val="22"/>
              </w:rPr>
              <w:t>6</w:t>
            </w:r>
          </w:p>
        </w:tc>
        <w:tc>
          <w:tcPr>
            <w:tcW w:w="377" w:type="dxa"/>
            <w:vAlign w:val="center"/>
          </w:tcPr>
          <w:p w14:paraId="2C5649C2" w14:textId="77777777" w:rsidR="004610DD" w:rsidRPr="00B70A81" w:rsidRDefault="004610DD" w:rsidP="00275087">
            <w:pPr>
              <w:jc w:val="center"/>
              <w:rPr>
                <w:sz w:val="22"/>
                <w:szCs w:val="22"/>
              </w:rPr>
            </w:pPr>
            <w:r w:rsidRPr="00B70A81">
              <w:rPr>
                <w:sz w:val="22"/>
                <w:szCs w:val="22"/>
              </w:rPr>
              <w:t>7</w:t>
            </w:r>
          </w:p>
        </w:tc>
      </w:tr>
      <w:tr w:rsidR="004610DD" w:rsidRPr="00B70A81" w14:paraId="5508ADFA" w14:textId="77777777" w:rsidTr="00275087">
        <w:tc>
          <w:tcPr>
            <w:tcW w:w="6597" w:type="dxa"/>
            <w:gridSpan w:val="5"/>
          </w:tcPr>
          <w:p w14:paraId="29B8A7DD" w14:textId="77777777" w:rsidR="004610DD" w:rsidRPr="00B70A81" w:rsidRDefault="004610DD" w:rsidP="00275087">
            <w:pPr>
              <w:rPr>
                <w:sz w:val="22"/>
                <w:szCs w:val="22"/>
              </w:rPr>
            </w:pPr>
            <w:r w:rsidRPr="00B70A81">
              <w:rPr>
                <w:b/>
                <w:bCs/>
                <w:sz w:val="22"/>
                <w:szCs w:val="22"/>
                <w:u w:val="single"/>
              </w:rPr>
              <w:t>Managing:</w:t>
            </w:r>
          </w:p>
        </w:tc>
        <w:tc>
          <w:tcPr>
            <w:tcW w:w="377" w:type="dxa"/>
            <w:vAlign w:val="center"/>
          </w:tcPr>
          <w:p w14:paraId="2C0C8A66" w14:textId="77777777" w:rsidR="004610DD" w:rsidRPr="00B70A81" w:rsidRDefault="004610DD" w:rsidP="00275087">
            <w:pPr>
              <w:jc w:val="center"/>
              <w:rPr>
                <w:sz w:val="22"/>
                <w:szCs w:val="22"/>
              </w:rPr>
            </w:pPr>
          </w:p>
        </w:tc>
        <w:tc>
          <w:tcPr>
            <w:tcW w:w="377" w:type="dxa"/>
            <w:vAlign w:val="center"/>
          </w:tcPr>
          <w:p w14:paraId="78263EF9" w14:textId="77777777" w:rsidR="004610DD" w:rsidRPr="00B70A81" w:rsidRDefault="004610DD" w:rsidP="00275087">
            <w:pPr>
              <w:jc w:val="center"/>
              <w:rPr>
                <w:sz w:val="22"/>
                <w:szCs w:val="22"/>
              </w:rPr>
            </w:pPr>
          </w:p>
        </w:tc>
        <w:tc>
          <w:tcPr>
            <w:tcW w:w="377" w:type="dxa"/>
            <w:vAlign w:val="center"/>
          </w:tcPr>
          <w:p w14:paraId="6E4AC114" w14:textId="77777777" w:rsidR="004610DD" w:rsidRPr="00B70A81" w:rsidRDefault="004610DD" w:rsidP="00275087">
            <w:pPr>
              <w:jc w:val="center"/>
              <w:rPr>
                <w:sz w:val="22"/>
                <w:szCs w:val="22"/>
              </w:rPr>
            </w:pPr>
          </w:p>
        </w:tc>
        <w:tc>
          <w:tcPr>
            <w:tcW w:w="377" w:type="dxa"/>
            <w:gridSpan w:val="2"/>
            <w:vAlign w:val="center"/>
          </w:tcPr>
          <w:p w14:paraId="44DE0863" w14:textId="77777777" w:rsidR="004610DD" w:rsidRPr="00B70A81" w:rsidRDefault="004610DD" w:rsidP="00275087">
            <w:pPr>
              <w:jc w:val="center"/>
              <w:rPr>
                <w:sz w:val="22"/>
                <w:szCs w:val="22"/>
              </w:rPr>
            </w:pPr>
          </w:p>
        </w:tc>
        <w:tc>
          <w:tcPr>
            <w:tcW w:w="377" w:type="dxa"/>
            <w:vAlign w:val="center"/>
          </w:tcPr>
          <w:p w14:paraId="14F49C01" w14:textId="77777777" w:rsidR="004610DD" w:rsidRPr="00B70A81" w:rsidRDefault="004610DD" w:rsidP="00275087">
            <w:pPr>
              <w:jc w:val="center"/>
              <w:rPr>
                <w:sz w:val="22"/>
                <w:szCs w:val="22"/>
              </w:rPr>
            </w:pPr>
          </w:p>
        </w:tc>
        <w:tc>
          <w:tcPr>
            <w:tcW w:w="377" w:type="dxa"/>
            <w:vAlign w:val="center"/>
          </w:tcPr>
          <w:p w14:paraId="07118445" w14:textId="77777777" w:rsidR="004610DD" w:rsidRPr="00B70A81" w:rsidRDefault="004610DD" w:rsidP="00275087">
            <w:pPr>
              <w:jc w:val="center"/>
              <w:rPr>
                <w:sz w:val="22"/>
                <w:szCs w:val="22"/>
              </w:rPr>
            </w:pPr>
          </w:p>
        </w:tc>
        <w:tc>
          <w:tcPr>
            <w:tcW w:w="377" w:type="dxa"/>
            <w:vAlign w:val="center"/>
          </w:tcPr>
          <w:p w14:paraId="460BFD7E" w14:textId="77777777" w:rsidR="004610DD" w:rsidRPr="00B70A81" w:rsidRDefault="004610DD" w:rsidP="00275087">
            <w:pPr>
              <w:jc w:val="center"/>
              <w:rPr>
                <w:sz w:val="22"/>
                <w:szCs w:val="22"/>
              </w:rPr>
            </w:pPr>
          </w:p>
        </w:tc>
      </w:tr>
      <w:tr w:rsidR="004610DD" w:rsidRPr="00B70A81" w14:paraId="0DBA4C01" w14:textId="77777777" w:rsidTr="00275087">
        <w:tc>
          <w:tcPr>
            <w:tcW w:w="6597" w:type="dxa"/>
            <w:gridSpan w:val="5"/>
          </w:tcPr>
          <w:p w14:paraId="49073C8B" w14:textId="77777777" w:rsidR="004610DD" w:rsidRPr="00B70A81" w:rsidRDefault="004610DD" w:rsidP="00275087">
            <w:pPr>
              <w:rPr>
                <w:b/>
                <w:sz w:val="22"/>
                <w:szCs w:val="22"/>
              </w:rPr>
            </w:pPr>
            <w:r w:rsidRPr="00B70A81">
              <w:rPr>
                <w:sz w:val="22"/>
                <w:szCs w:val="22"/>
              </w:rPr>
              <w:t xml:space="preserve">28. </w:t>
            </w:r>
            <w:r w:rsidRPr="00B70A81">
              <w:rPr>
                <w:b/>
                <w:sz w:val="22"/>
                <w:szCs w:val="22"/>
              </w:rPr>
              <w:t>(If you are a Medical Officer move to Q. 29)</w:t>
            </w:r>
            <w:r w:rsidRPr="00B70A81">
              <w:rPr>
                <w:sz w:val="22"/>
                <w:szCs w:val="22"/>
              </w:rPr>
              <w:t xml:space="preserve"> </w:t>
            </w:r>
          </w:p>
          <w:p w14:paraId="35AA697A" w14:textId="77777777" w:rsidR="004610DD" w:rsidRPr="00B70A81" w:rsidRDefault="004610DD" w:rsidP="00275087">
            <w:pPr>
              <w:rPr>
                <w:sz w:val="22"/>
                <w:szCs w:val="22"/>
              </w:rPr>
            </w:pPr>
            <w:r w:rsidRPr="00B70A81">
              <w:rPr>
                <w:sz w:val="22"/>
                <w:szCs w:val="22"/>
              </w:rPr>
              <w:t xml:space="preserve">I am confident that I can set up an Adrenaline infusion in a time critical situation  </w:t>
            </w:r>
          </w:p>
        </w:tc>
        <w:tc>
          <w:tcPr>
            <w:tcW w:w="377" w:type="dxa"/>
            <w:vAlign w:val="center"/>
          </w:tcPr>
          <w:p w14:paraId="659D4403" w14:textId="77777777" w:rsidR="004610DD" w:rsidRPr="00B70A81" w:rsidRDefault="004610DD" w:rsidP="00275087">
            <w:pPr>
              <w:jc w:val="center"/>
              <w:rPr>
                <w:sz w:val="22"/>
                <w:szCs w:val="22"/>
              </w:rPr>
            </w:pPr>
            <w:r w:rsidRPr="00B70A81">
              <w:rPr>
                <w:sz w:val="22"/>
                <w:szCs w:val="22"/>
              </w:rPr>
              <w:t>1</w:t>
            </w:r>
          </w:p>
        </w:tc>
        <w:tc>
          <w:tcPr>
            <w:tcW w:w="377" w:type="dxa"/>
            <w:vAlign w:val="center"/>
          </w:tcPr>
          <w:p w14:paraId="5D4706FF" w14:textId="77777777" w:rsidR="004610DD" w:rsidRPr="00B70A81" w:rsidRDefault="004610DD" w:rsidP="00275087">
            <w:pPr>
              <w:jc w:val="center"/>
              <w:rPr>
                <w:sz w:val="22"/>
                <w:szCs w:val="22"/>
              </w:rPr>
            </w:pPr>
            <w:r w:rsidRPr="00B70A81">
              <w:rPr>
                <w:sz w:val="22"/>
                <w:szCs w:val="22"/>
              </w:rPr>
              <w:t>2</w:t>
            </w:r>
          </w:p>
        </w:tc>
        <w:tc>
          <w:tcPr>
            <w:tcW w:w="377" w:type="dxa"/>
            <w:vAlign w:val="center"/>
          </w:tcPr>
          <w:p w14:paraId="08E451A9" w14:textId="77777777" w:rsidR="004610DD" w:rsidRPr="00B70A81" w:rsidRDefault="004610DD" w:rsidP="00275087">
            <w:pPr>
              <w:jc w:val="center"/>
              <w:rPr>
                <w:sz w:val="22"/>
                <w:szCs w:val="22"/>
              </w:rPr>
            </w:pPr>
            <w:r w:rsidRPr="00B70A81">
              <w:rPr>
                <w:sz w:val="22"/>
                <w:szCs w:val="22"/>
              </w:rPr>
              <w:t>3</w:t>
            </w:r>
          </w:p>
        </w:tc>
        <w:tc>
          <w:tcPr>
            <w:tcW w:w="377" w:type="dxa"/>
            <w:gridSpan w:val="2"/>
            <w:vAlign w:val="center"/>
          </w:tcPr>
          <w:p w14:paraId="3A1D7EE3" w14:textId="77777777" w:rsidR="004610DD" w:rsidRPr="00B70A81" w:rsidRDefault="004610DD" w:rsidP="00275087">
            <w:pPr>
              <w:jc w:val="center"/>
              <w:rPr>
                <w:sz w:val="22"/>
                <w:szCs w:val="22"/>
              </w:rPr>
            </w:pPr>
            <w:r w:rsidRPr="00B70A81">
              <w:rPr>
                <w:sz w:val="22"/>
                <w:szCs w:val="22"/>
              </w:rPr>
              <w:t>4</w:t>
            </w:r>
          </w:p>
        </w:tc>
        <w:tc>
          <w:tcPr>
            <w:tcW w:w="377" w:type="dxa"/>
            <w:vAlign w:val="center"/>
          </w:tcPr>
          <w:p w14:paraId="189990AD" w14:textId="77777777" w:rsidR="004610DD" w:rsidRPr="00B70A81" w:rsidRDefault="004610DD" w:rsidP="00275087">
            <w:pPr>
              <w:jc w:val="center"/>
              <w:rPr>
                <w:sz w:val="22"/>
                <w:szCs w:val="22"/>
              </w:rPr>
            </w:pPr>
            <w:r w:rsidRPr="00B70A81">
              <w:rPr>
                <w:sz w:val="22"/>
                <w:szCs w:val="22"/>
              </w:rPr>
              <w:t>5</w:t>
            </w:r>
          </w:p>
        </w:tc>
        <w:tc>
          <w:tcPr>
            <w:tcW w:w="377" w:type="dxa"/>
            <w:vAlign w:val="center"/>
          </w:tcPr>
          <w:p w14:paraId="564FF7E4" w14:textId="77777777" w:rsidR="004610DD" w:rsidRPr="00B70A81" w:rsidRDefault="004610DD" w:rsidP="00275087">
            <w:pPr>
              <w:jc w:val="center"/>
              <w:rPr>
                <w:sz w:val="22"/>
                <w:szCs w:val="22"/>
              </w:rPr>
            </w:pPr>
            <w:r w:rsidRPr="00B70A81">
              <w:rPr>
                <w:sz w:val="22"/>
                <w:szCs w:val="22"/>
              </w:rPr>
              <w:t>6</w:t>
            </w:r>
          </w:p>
        </w:tc>
        <w:tc>
          <w:tcPr>
            <w:tcW w:w="377" w:type="dxa"/>
            <w:vAlign w:val="center"/>
          </w:tcPr>
          <w:p w14:paraId="54E5C4C3" w14:textId="77777777" w:rsidR="004610DD" w:rsidRPr="00B70A81" w:rsidRDefault="004610DD" w:rsidP="00275087">
            <w:pPr>
              <w:jc w:val="center"/>
              <w:rPr>
                <w:sz w:val="22"/>
                <w:szCs w:val="22"/>
              </w:rPr>
            </w:pPr>
            <w:r w:rsidRPr="00B70A81">
              <w:rPr>
                <w:sz w:val="22"/>
                <w:szCs w:val="22"/>
              </w:rPr>
              <w:t>7</w:t>
            </w:r>
          </w:p>
        </w:tc>
      </w:tr>
      <w:tr w:rsidR="004610DD" w:rsidRPr="00B70A81" w14:paraId="453B8C21" w14:textId="77777777" w:rsidTr="00275087">
        <w:tc>
          <w:tcPr>
            <w:tcW w:w="6597" w:type="dxa"/>
            <w:gridSpan w:val="5"/>
          </w:tcPr>
          <w:p w14:paraId="3F0269B3" w14:textId="77777777" w:rsidR="004610DD" w:rsidRPr="00B70A81" w:rsidRDefault="004610DD" w:rsidP="00275087">
            <w:pPr>
              <w:rPr>
                <w:sz w:val="22"/>
                <w:szCs w:val="22"/>
              </w:rPr>
            </w:pPr>
            <w:r w:rsidRPr="00B70A81">
              <w:rPr>
                <w:sz w:val="22"/>
                <w:szCs w:val="22"/>
              </w:rPr>
              <w:t xml:space="preserve">29. I have the skills to calculate and deliver a fluid bolus to a paediatric patient as rapidly as their condition demands </w:t>
            </w:r>
          </w:p>
        </w:tc>
        <w:tc>
          <w:tcPr>
            <w:tcW w:w="377" w:type="dxa"/>
            <w:vAlign w:val="center"/>
          </w:tcPr>
          <w:p w14:paraId="5A9DDFBA" w14:textId="77777777" w:rsidR="004610DD" w:rsidRPr="00B70A81" w:rsidRDefault="004610DD" w:rsidP="00275087">
            <w:pPr>
              <w:jc w:val="center"/>
              <w:rPr>
                <w:sz w:val="22"/>
                <w:szCs w:val="22"/>
              </w:rPr>
            </w:pPr>
            <w:r w:rsidRPr="00B70A81">
              <w:rPr>
                <w:sz w:val="22"/>
                <w:szCs w:val="22"/>
              </w:rPr>
              <w:t>1</w:t>
            </w:r>
          </w:p>
        </w:tc>
        <w:tc>
          <w:tcPr>
            <w:tcW w:w="377" w:type="dxa"/>
            <w:vAlign w:val="center"/>
          </w:tcPr>
          <w:p w14:paraId="759CCB64" w14:textId="77777777" w:rsidR="004610DD" w:rsidRPr="00B70A81" w:rsidRDefault="004610DD" w:rsidP="00275087">
            <w:pPr>
              <w:jc w:val="center"/>
              <w:rPr>
                <w:sz w:val="22"/>
                <w:szCs w:val="22"/>
              </w:rPr>
            </w:pPr>
            <w:r w:rsidRPr="00B70A81">
              <w:rPr>
                <w:sz w:val="22"/>
                <w:szCs w:val="22"/>
              </w:rPr>
              <w:t>2</w:t>
            </w:r>
          </w:p>
        </w:tc>
        <w:tc>
          <w:tcPr>
            <w:tcW w:w="377" w:type="dxa"/>
            <w:vAlign w:val="center"/>
          </w:tcPr>
          <w:p w14:paraId="1B33BFF4" w14:textId="77777777" w:rsidR="004610DD" w:rsidRPr="00B70A81" w:rsidRDefault="004610DD" w:rsidP="00275087">
            <w:pPr>
              <w:jc w:val="center"/>
              <w:rPr>
                <w:sz w:val="22"/>
                <w:szCs w:val="22"/>
              </w:rPr>
            </w:pPr>
            <w:r w:rsidRPr="00B70A81">
              <w:rPr>
                <w:sz w:val="22"/>
                <w:szCs w:val="22"/>
              </w:rPr>
              <w:t>3</w:t>
            </w:r>
          </w:p>
        </w:tc>
        <w:tc>
          <w:tcPr>
            <w:tcW w:w="377" w:type="dxa"/>
            <w:gridSpan w:val="2"/>
            <w:vAlign w:val="center"/>
          </w:tcPr>
          <w:p w14:paraId="2B57BA99" w14:textId="77777777" w:rsidR="004610DD" w:rsidRPr="00B70A81" w:rsidRDefault="004610DD" w:rsidP="00275087">
            <w:pPr>
              <w:jc w:val="center"/>
              <w:rPr>
                <w:sz w:val="22"/>
                <w:szCs w:val="22"/>
              </w:rPr>
            </w:pPr>
            <w:r w:rsidRPr="00B70A81">
              <w:rPr>
                <w:sz w:val="22"/>
                <w:szCs w:val="22"/>
              </w:rPr>
              <w:t>4</w:t>
            </w:r>
          </w:p>
        </w:tc>
        <w:tc>
          <w:tcPr>
            <w:tcW w:w="377" w:type="dxa"/>
            <w:vAlign w:val="center"/>
          </w:tcPr>
          <w:p w14:paraId="5F9E59F2" w14:textId="77777777" w:rsidR="004610DD" w:rsidRPr="00B70A81" w:rsidRDefault="004610DD" w:rsidP="00275087">
            <w:pPr>
              <w:jc w:val="center"/>
              <w:rPr>
                <w:sz w:val="22"/>
                <w:szCs w:val="22"/>
              </w:rPr>
            </w:pPr>
            <w:r w:rsidRPr="00B70A81">
              <w:rPr>
                <w:sz w:val="22"/>
                <w:szCs w:val="22"/>
              </w:rPr>
              <w:t>5</w:t>
            </w:r>
          </w:p>
        </w:tc>
        <w:tc>
          <w:tcPr>
            <w:tcW w:w="377" w:type="dxa"/>
            <w:vAlign w:val="center"/>
          </w:tcPr>
          <w:p w14:paraId="58ED7500" w14:textId="77777777" w:rsidR="004610DD" w:rsidRPr="00B70A81" w:rsidRDefault="004610DD" w:rsidP="00275087">
            <w:pPr>
              <w:jc w:val="center"/>
              <w:rPr>
                <w:sz w:val="22"/>
                <w:szCs w:val="22"/>
              </w:rPr>
            </w:pPr>
            <w:r w:rsidRPr="00B70A81">
              <w:rPr>
                <w:sz w:val="22"/>
                <w:szCs w:val="22"/>
              </w:rPr>
              <w:t>6</w:t>
            </w:r>
          </w:p>
        </w:tc>
        <w:tc>
          <w:tcPr>
            <w:tcW w:w="377" w:type="dxa"/>
            <w:vAlign w:val="center"/>
          </w:tcPr>
          <w:p w14:paraId="28AE63E8" w14:textId="77777777" w:rsidR="004610DD" w:rsidRPr="00B70A81" w:rsidRDefault="004610DD" w:rsidP="00275087">
            <w:pPr>
              <w:jc w:val="center"/>
              <w:rPr>
                <w:sz w:val="22"/>
                <w:szCs w:val="22"/>
              </w:rPr>
            </w:pPr>
            <w:r w:rsidRPr="00B70A81">
              <w:rPr>
                <w:sz w:val="22"/>
                <w:szCs w:val="22"/>
              </w:rPr>
              <w:t>7</w:t>
            </w:r>
          </w:p>
        </w:tc>
      </w:tr>
      <w:tr w:rsidR="004610DD" w:rsidRPr="00B70A81" w14:paraId="0C0B722A" w14:textId="77777777" w:rsidTr="00275087">
        <w:tc>
          <w:tcPr>
            <w:tcW w:w="6597" w:type="dxa"/>
            <w:gridSpan w:val="5"/>
          </w:tcPr>
          <w:p w14:paraId="187BA775" w14:textId="77777777" w:rsidR="004610DD" w:rsidRPr="00B70A81" w:rsidRDefault="004610DD" w:rsidP="00275087">
            <w:pPr>
              <w:rPr>
                <w:sz w:val="22"/>
                <w:szCs w:val="22"/>
              </w:rPr>
            </w:pPr>
            <w:r w:rsidRPr="00B70A81">
              <w:rPr>
                <w:sz w:val="22"/>
                <w:szCs w:val="22"/>
              </w:rPr>
              <w:t xml:space="preserve">30. When I have to prescribe or deliver an intravenous </w:t>
            </w:r>
            <w:proofErr w:type="gramStart"/>
            <w:r w:rsidRPr="00B70A81">
              <w:rPr>
                <w:sz w:val="22"/>
                <w:szCs w:val="22"/>
              </w:rPr>
              <w:t>antibiotic</w:t>
            </w:r>
            <w:proofErr w:type="gramEnd"/>
            <w:r w:rsidRPr="00B70A81">
              <w:rPr>
                <w:sz w:val="22"/>
                <w:szCs w:val="22"/>
              </w:rPr>
              <w:t xml:space="preserve"> I feel comfortable using the guide on the Paediatric Sepsis Pathway   </w:t>
            </w:r>
          </w:p>
          <w:p w14:paraId="5AD3E255" w14:textId="77777777" w:rsidR="004610DD" w:rsidRPr="00B70A81" w:rsidRDefault="004610DD" w:rsidP="00275087">
            <w:pPr>
              <w:rPr>
                <w:sz w:val="22"/>
                <w:szCs w:val="22"/>
              </w:rPr>
            </w:pPr>
          </w:p>
        </w:tc>
        <w:tc>
          <w:tcPr>
            <w:tcW w:w="377" w:type="dxa"/>
            <w:vAlign w:val="center"/>
          </w:tcPr>
          <w:p w14:paraId="0D9EC4E1" w14:textId="77777777" w:rsidR="004610DD" w:rsidRPr="00B70A81" w:rsidRDefault="004610DD" w:rsidP="00275087">
            <w:pPr>
              <w:jc w:val="center"/>
              <w:rPr>
                <w:sz w:val="22"/>
                <w:szCs w:val="22"/>
              </w:rPr>
            </w:pPr>
            <w:r w:rsidRPr="00B70A81">
              <w:rPr>
                <w:sz w:val="22"/>
                <w:szCs w:val="22"/>
              </w:rPr>
              <w:t>1</w:t>
            </w:r>
          </w:p>
        </w:tc>
        <w:tc>
          <w:tcPr>
            <w:tcW w:w="377" w:type="dxa"/>
            <w:vAlign w:val="center"/>
          </w:tcPr>
          <w:p w14:paraId="1EF391BB" w14:textId="77777777" w:rsidR="004610DD" w:rsidRPr="00B70A81" w:rsidRDefault="004610DD" w:rsidP="00275087">
            <w:pPr>
              <w:jc w:val="center"/>
              <w:rPr>
                <w:sz w:val="22"/>
                <w:szCs w:val="22"/>
              </w:rPr>
            </w:pPr>
            <w:r w:rsidRPr="00B70A81">
              <w:rPr>
                <w:sz w:val="22"/>
                <w:szCs w:val="22"/>
              </w:rPr>
              <w:t>2</w:t>
            </w:r>
          </w:p>
        </w:tc>
        <w:tc>
          <w:tcPr>
            <w:tcW w:w="377" w:type="dxa"/>
            <w:vAlign w:val="center"/>
          </w:tcPr>
          <w:p w14:paraId="012A69EF" w14:textId="77777777" w:rsidR="004610DD" w:rsidRPr="00B70A81" w:rsidRDefault="004610DD" w:rsidP="00275087">
            <w:pPr>
              <w:jc w:val="center"/>
              <w:rPr>
                <w:sz w:val="22"/>
                <w:szCs w:val="22"/>
              </w:rPr>
            </w:pPr>
            <w:r w:rsidRPr="00B70A81">
              <w:rPr>
                <w:sz w:val="22"/>
                <w:szCs w:val="22"/>
              </w:rPr>
              <w:t>3</w:t>
            </w:r>
          </w:p>
        </w:tc>
        <w:tc>
          <w:tcPr>
            <w:tcW w:w="377" w:type="dxa"/>
            <w:gridSpan w:val="2"/>
            <w:vAlign w:val="center"/>
          </w:tcPr>
          <w:p w14:paraId="532EB5BD" w14:textId="77777777" w:rsidR="004610DD" w:rsidRPr="00B70A81" w:rsidRDefault="004610DD" w:rsidP="00275087">
            <w:pPr>
              <w:jc w:val="center"/>
              <w:rPr>
                <w:sz w:val="22"/>
                <w:szCs w:val="22"/>
              </w:rPr>
            </w:pPr>
            <w:r w:rsidRPr="00B70A81">
              <w:rPr>
                <w:sz w:val="22"/>
                <w:szCs w:val="22"/>
              </w:rPr>
              <w:t>4</w:t>
            </w:r>
          </w:p>
        </w:tc>
        <w:tc>
          <w:tcPr>
            <w:tcW w:w="377" w:type="dxa"/>
            <w:vAlign w:val="center"/>
          </w:tcPr>
          <w:p w14:paraId="41FEEB2E" w14:textId="77777777" w:rsidR="004610DD" w:rsidRPr="00B70A81" w:rsidRDefault="004610DD" w:rsidP="00275087">
            <w:pPr>
              <w:jc w:val="center"/>
              <w:rPr>
                <w:sz w:val="22"/>
                <w:szCs w:val="22"/>
              </w:rPr>
            </w:pPr>
            <w:r w:rsidRPr="00B70A81">
              <w:rPr>
                <w:sz w:val="22"/>
                <w:szCs w:val="22"/>
              </w:rPr>
              <w:t>5</w:t>
            </w:r>
          </w:p>
        </w:tc>
        <w:tc>
          <w:tcPr>
            <w:tcW w:w="377" w:type="dxa"/>
            <w:vAlign w:val="center"/>
          </w:tcPr>
          <w:p w14:paraId="6B9108A5" w14:textId="77777777" w:rsidR="004610DD" w:rsidRPr="00B70A81" w:rsidRDefault="004610DD" w:rsidP="00275087">
            <w:pPr>
              <w:jc w:val="center"/>
              <w:rPr>
                <w:sz w:val="22"/>
                <w:szCs w:val="22"/>
              </w:rPr>
            </w:pPr>
            <w:r w:rsidRPr="00B70A81">
              <w:rPr>
                <w:sz w:val="22"/>
                <w:szCs w:val="22"/>
              </w:rPr>
              <w:t>6</w:t>
            </w:r>
          </w:p>
        </w:tc>
        <w:tc>
          <w:tcPr>
            <w:tcW w:w="377" w:type="dxa"/>
            <w:vAlign w:val="center"/>
          </w:tcPr>
          <w:p w14:paraId="36057FFA" w14:textId="77777777" w:rsidR="004610DD" w:rsidRPr="00B70A81" w:rsidRDefault="004610DD" w:rsidP="00275087">
            <w:pPr>
              <w:jc w:val="center"/>
              <w:rPr>
                <w:sz w:val="22"/>
                <w:szCs w:val="22"/>
              </w:rPr>
            </w:pPr>
            <w:r w:rsidRPr="00B70A81">
              <w:rPr>
                <w:sz w:val="22"/>
                <w:szCs w:val="22"/>
              </w:rPr>
              <w:t>7</w:t>
            </w:r>
          </w:p>
        </w:tc>
      </w:tr>
    </w:tbl>
    <w:p w14:paraId="2E276EA8" w14:textId="77777777" w:rsidR="004610DD" w:rsidRPr="00B70A81" w:rsidRDefault="004610DD" w:rsidP="004610DD">
      <w:pPr>
        <w:rPr>
          <w:rFonts w:ascii="Times New Roman" w:hAnsi="Times New Roman" w:cs="Times New Roman"/>
        </w:rPr>
      </w:pPr>
    </w:p>
    <w:p w14:paraId="39CCDBC1" w14:textId="77777777" w:rsidR="004610DD" w:rsidRPr="00B70A81" w:rsidRDefault="004610DD" w:rsidP="004610DD">
      <w:pPr>
        <w:rPr>
          <w:rFonts w:ascii="Times New Roman" w:hAnsi="Times New Roman" w:cs="Times New Roman"/>
          <w:b/>
        </w:rPr>
      </w:pPr>
    </w:p>
    <w:p w14:paraId="031741DA" w14:textId="77777777" w:rsidR="004610DD" w:rsidRPr="00B70A81" w:rsidRDefault="004610DD" w:rsidP="004610DD">
      <w:pPr>
        <w:rPr>
          <w:rFonts w:ascii="Times New Roman" w:hAnsi="Times New Roman" w:cs="Times New Roman"/>
          <w:b/>
        </w:rPr>
      </w:pPr>
      <w:r w:rsidRPr="00B70A81">
        <w:rPr>
          <w:rFonts w:ascii="Times New Roman" w:hAnsi="Times New Roman" w:cs="Times New Roman"/>
          <w:b/>
        </w:rPr>
        <w:t>Circle the answer from 1 ‘very difficult to 7 ‘very easy’</w:t>
      </w:r>
    </w:p>
    <w:p w14:paraId="2E45E74B" w14:textId="77777777" w:rsidR="004610DD" w:rsidRPr="00B70A81" w:rsidRDefault="004610DD" w:rsidP="004610DD">
      <w:pPr>
        <w:rPr>
          <w:rFonts w:ascii="Times New Roman" w:hAnsi="Times New Roman" w:cs="Times New Roman"/>
        </w:rPr>
      </w:pPr>
      <w:r w:rsidRPr="00B70A81">
        <w:rPr>
          <w:rFonts w:ascii="Times New Roman" w:hAnsi="Times New Roman" w:cs="Times New Roman"/>
          <w:i/>
          <w:iCs/>
        </w:rPr>
        <w:t xml:space="preserve">In the next section we are interested in exploring your perception of </w:t>
      </w:r>
      <w:r w:rsidRPr="00B70A81">
        <w:rPr>
          <w:rFonts w:ascii="Times New Roman" w:hAnsi="Times New Roman" w:cs="Times New Roman"/>
          <w:i/>
          <w:iCs/>
          <w:u w:val="single"/>
        </w:rPr>
        <w:t>your</w:t>
      </w:r>
      <w:r w:rsidRPr="00B70A81">
        <w:rPr>
          <w:rFonts w:ascii="Times New Roman" w:hAnsi="Times New Roman" w:cs="Times New Roman"/>
          <w:i/>
          <w:iCs/>
        </w:rPr>
        <w:t xml:space="preserve"> </w:t>
      </w:r>
      <w:r w:rsidRPr="00B70A81">
        <w:rPr>
          <w:rFonts w:ascii="Times New Roman" w:hAnsi="Times New Roman" w:cs="Times New Roman"/>
          <w:i/>
          <w:iCs/>
          <w:u w:val="single"/>
        </w:rPr>
        <w:t>organisation</w:t>
      </w:r>
      <w:r w:rsidRPr="00B70A81">
        <w:rPr>
          <w:rFonts w:ascii="Times New Roman" w:hAnsi="Times New Roman" w:cs="Times New Roman"/>
          <w:i/>
          <w:iCs/>
        </w:rPr>
        <w:t xml:space="preserve"> when recognising, escalating and managing paediatric patients with sepsis in the Emergency Department.</w:t>
      </w:r>
    </w:p>
    <w:tbl>
      <w:tblPr>
        <w:tblStyle w:val="TableGrid"/>
        <w:tblW w:w="0" w:type="auto"/>
        <w:tblLook w:val="04A0" w:firstRow="1" w:lastRow="0" w:firstColumn="1" w:lastColumn="0" w:noHBand="0" w:noVBand="1"/>
      </w:tblPr>
      <w:tblGrid>
        <w:gridCol w:w="1272"/>
        <w:gridCol w:w="1292"/>
        <w:gridCol w:w="1293"/>
        <w:gridCol w:w="1266"/>
        <w:gridCol w:w="1290"/>
        <w:gridCol w:w="371"/>
        <w:gridCol w:w="371"/>
        <w:gridCol w:w="371"/>
        <w:gridCol w:w="188"/>
        <w:gridCol w:w="183"/>
        <w:gridCol w:w="371"/>
        <w:gridCol w:w="371"/>
        <w:gridCol w:w="371"/>
      </w:tblGrid>
      <w:tr w:rsidR="004610DD" w:rsidRPr="00B70A81" w14:paraId="24FA126A" w14:textId="77777777" w:rsidTr="00275087">
        <w:tc>
          <w:tcPr>
            <w:tcW w:w="1272" w:type="dxa"/>
            <w:shd w:val="clear" w:color="auto" w:fill="F2F2F2" w:themeFill="background1" w:themeFillShade="F2"/>
          </w:tcPr>
          <w:p w14:paraId="4AC6EA56" w14:textId="77777777" w:rsidR="004610DD" w:rsidRPr="00B70A81" w:rsidRDefault="004610DD" w:rsidP="00275087">
            <w:pPr>
              <w:jc w:val="center"/>
              <w:rPr>
                <w:sz w:val="22"/>
                <w:szCs w:val="22"/>
              </w:rPr>
            </w:pPr>
            <w:r w:rsidRPr="00B70A81">
              <w:rPr>
                <w:b/>
                <w:sz w:val="22"/>
                <w:szCs w:val="22"/>
              </w:rPr>
              <w:t>1</w:t>
            </w:r>
          </w:p>
        </w:tc>
        <w:tc>
          <w:tcPr>
            <w:tcW w:w="1292" w:type="dxa"/>
            <w:shd w:val="clear" w:color="auto" w:fill="F2F2F2" w:themeFill="background1" w:themeFillShade="F2"/>
          </w:tcPr>
          <w:p w14:paraId="4C18B7AA" w14:textId="77777777" w:rsidR="004610DD" w:rsidRPr="00B70A81" w:rsidRDefault="004610DD" w:rsidP="00275087">
            <w:pPr>
              <w:jc w:val="center"/>
              <w:rPr>
                <w:sz w:val="22"/>
                <w:szCs w:val="22"/>
              </w:rPr>
            </w:pPr>
            <w:r w:rsidRPr="00B70A81">
              <w:rPr>
                <w:b/>
                <w:sz w:val="22"/>
                <w:szCs w:val="22"/>
              </w:rPr>
              <w:t>2</w:t>
            </w:r>
          </w:p>
        </w:tc>
        <w:tc>
          <w:tcPr>
            <w:tcW w:w="1293" w:type="dxa"/>
            <w:shd w:val="clear" w:color="auto" w:fill="F2F2F2" w:themeFill="background1" w:themeFillShade="F2"/>
          </w:tcPr>
          <w:p w14:paraId="6B4AC71A" w14:textId="77777777" w:rsidR="004610DD" w:rsidRPr="00B70A81" w:rsidRDefault="004610DD" w:rsidP="00275087">
            <w:pPr>
              <w:jc w:val="center"/>
              <w:rPr>
                <w:sz w:val="22"/>
                <w:szCs w:val="22"/>
              </w:rPr>
            </w:pPr>
            <w:r w:rsidRPr="00B70A81">
              <w:rPr>
                <w:b/>
                <w:sz w:val="22"/>
                <w:szCs w:val="22"/>
              </w:rPr>
              <w:t>3</w:t>
            </w:r>
          </w:p>
        </w:tc>
        <w:tc>
          <w:tcPr>
            <w:tcW w:w="1266" w:type="dxa"/>
            <w:shd w:val="clear" w:color="auto" w:fill="F2F2F2" w:themeFill="background1" w:themeFillShade="F2"/>
          </w:tcPr>
          <w:p w14:paraId="2EC52230" w14:textId="77777777" w:rsidR="004610DD" w:rsidRPr="00B70A81" w:rsidRDefault="004610DD" w:rsidP="00275087">
            <w:pPr>
              <w:jc w:val="center"/>
              <w:rPr>
                <w:sz w:val="22"/>
                <w:szCs w:val="22"/>
              </w:rPr>
            </w:pPr>
            <w:r w:rsidRPr="00B70A81">
              <w:rPr>
                <w:b/>
                <w:sz w:val="22"/>
                <w:szCs w:val="22"/>
              </w:rPr>
              <w:t>4</w:t>
            </w:r>
          </w:p>
        </w:tc>
        <w:tc>
          <w:tcPr>
            <w:tcW w:w="1290" w:type="dxa"/>
            <w:shd w:val="clear" w:color="auto" w:fill="F2F2F2" w:themeFill="background1" w:themeFillShade="F2"/>
          </w:tcPr>
          <w:p w14:paraId="5BBD5B16" w14:textId="77777777" w:rsidR="004610DD" w:rsidRPr="00B70A81" w:rsidRDefault="004610DD" w:rsidP="00275087">
            <w:pPr>
              <w:jc w:val="center"/>
              <w:rPr>
                <w:sz w:val="22"/>
                <w:szCs w:val="22"/>
              </w:rPr>
            </w:pPr>
            <w:r w:rsidRPr="00B70A81">
              <w:rPr>
                <w:b/>
                <w:sz w:val="22"/>
                <w:szCs w:val="22"/>
              </w:rPr>
              <w:t>5</w:t>
            </w:r>
          </w:p>
        </w:tc>
        <w:tc>
          <w:tcPr>
            <w:tcW w:w="1301" w:type="dxa"/>
            <w:gridSpan w:val="4"/>
            <w:shd w:val="clear" w:color="auto" w:fill="F2F2F2" w:themeFill="background1" w:themeFillShade="F2"/>
          </w:tcPr>
          <w:p w14:paraId="0A5C380F" w14:textId="77777777" w:rsidR="004610DD" w:rsidRPr="00B70A81" w:rsidRDefault="004610DD" w:rsidP="00275087">
            <w:pPr>
              <w:jc w:val="center"/>
              <w:rPr>
                <w:sz w:val="22"/>
                <w:szCs w:val="22"/>
              </w:rPr>
            </w:pPr>
            <w:r w:rsidRPr="00B70A81">
              <w:rPr>
                <w:b/>
                <w:sz w:val="22"/>
                <w:szCs w:val="22"/>
              </w:rPr>
              <w:t>6</w:t>
            </w:r>
          </w:p>
        </w:tc>
        <w:tc>
          <w:tcPr>
            <w:tcW w:w="1296" w:type="dxa"/>
            <w:gridSpan w:val="4"/>
            <w:shd w:val="clear" w:color="auto" w:fill="F2F2F2" w:themeFill="background1" w:themeFillShade="F2"/>
          </w:tcPr>
          <w:p w14:paraId="0EDF3B7E" w14:textId="77777777" w:rsidR="004610DD" w:rsidRPr="00B70A81" w:rsidRDefault="004610DD" w:rsidP="00275087">
            <w:pPr>
              <w:jc w:val="center"/>
              <w:rPr>
                <w:sz w:val="22"/>
                <w:szCs w:val="22"/>
              </w:rPr>
            </w:pPr>
            <w:r w:rsidRPr="00B70A81">
              <w:rPr>
                <w:b/>
                <w:sz w:val="22"/>
                <w:szCs w:val="22"/>
              </w:rPr>
              <w:t>7</w:t>
            </w:r>
          </w:p>
        </w:tc>
      </w:tr>
      <w:tr w:rsidR="004610DD" w:rsidRPr="00B70A81" w14:paraId="47F98281" w14:textId="77777777" w:rsidTr="00275087">
        <w:tc>
          <w:tcPr>
            <w:tcW w:w="1272" w:type="dxa"/>
            <w:shd w:val="clear" w:color="auto" w:fill="F2F2F2" w:themeFill="background1" w:themeFillShade="F2"/>
          </w:tcPr>
          <w:p w14:paraId="28A1247B" w14:textId="77777777" w:rsidR="004610DD" w:rsidRPr="00B70A81" w:rsidRDefault="004610DD" w:rsidP="00275087">
            <w:pPr>
              <w:jc w:val="center"/>
              <w:rPr>
                <w:b/>
                <w:sz w:val="22"/>
                <w:szCs w:val="22"/>
              </w:rPr>
            </w:pPr>
            <w:r w:rsidRPr="00B70A81">
              <w:rPr>
                <w:b/>
                <w:sz w:val="22"/>
                <w:szCs w:val="22"/>
              </w:rPr>
              <w:t>Very Difficult</w:t>
            </w:r>
          </w:p>
        </w:tc>
        <w:tc>
          <w:tcPr>
            <w:tcW w:w="1292" w:type="dxa"/>
            <w:shd w:val="clear" w:color="auto" w:fill="F2F2F2" w:themeFill="background1" w:themeFillShade="F2"/>
          </w:tcPr>
          <w:p w14:paraId="49015075" w14:textId="77777777" w:rsidR="004610DD" w:rsidRPr="00B70A81" w:rsidRDefault="004610DD" w:rsidP="00275087">
            <w:pPr>
              <w:jc w:val="center"/>
              <w:rPr>
                <w:b/>
                <w:sz w:val="22"/>
                <w:szCs w:val="22"/>
              </w:rPr>
            </w:pPr>
            <w:r w:rsidRPr="00B70A81">
              <w:rPr>
                <w:b/>
                <w:sz w:val="22"/>
                <w:szCs w:val="22"/>
              </w:rPr>
              <w:t>Difficult</w:t>
            </w:r>
          </w:p>
        </w:tc>
        <w:tc>
          <w:tcPr>
            <w:tcW w:w="1293" w:type="dxa"/>
            <w:shd w:val="clear" w:color="auto" w:fill="F2F2F2" w:themeFill="background1" w:themeFillShade="F2"/>
          </w:tcPr>
          <w:p w14:paraId="5278872C" w14:textId="77777777" w:rsidR="004610DD" w:rsidRPr="00B70A81" w:rsidRDefault="004610DD" w:rsidP="00275087">
            <w:pPr>
              <w:jc w:val="center"/>
              <w:rPr>
                <w:b/>
                <w:sz w:val="22"/>
                <w:szCs w:val="22"/>
              </w:rPr>
            </w:pPr>
            <w:r w:rsidRPr="00B70A81">
              <w:rPr>
                <w:b/>
                <w:sz w:val="22"/>
                <w:szCs w:val="22"/>
              </w:rPr>
              <w:t>Slightly Difficult</w:t>
            </w:r>
          </w:p>
        </w:tc>
        <w:tc>
          <w:tcPr>
            <w:tcW w:w="1266" w:type="dxa"/>
            <w:shd w:val="clear" w:color="auto" w:fill="F2F2F2" w:themeFill="background1" w:themeFillShade="F2"/>
          </w:tcPr>
          <w:p w14:paraId="74E687AF" w14:textId="77777777" w:rsidR="004610DD" w:rsidRPr="00B70A81" w:rsidRDefault="004610DD" w:rsidP="00275087">
            <w:pPr>
              <w:jc w:val="center"/>
              <w:rPr>
                <w:b/>
                <w:sz w:val="22"/>
                <w:szCs w:val="22"/>
              </w:rPr>
            </w:pPr>
            <w:r w:rsidRPr="00B70A81">
              <w:rPr>
                <w:b/>
                <w:sz w:val="22"/>
                <w:szCs w:val="22"/>
              </w:rPr>
              <w:t>Neutral</w:t>
            </w:r>
          </w:p>
        </w:tc>
        <w:tc>
          <w:tcPr>
            <w:tcW w:w="1290" w:type="dxa"/>
            <w:shd w:val="clear" w:color="auto" w:fill="F2F2F2" w:themeFill="background1" w:themeFillShade="F2"/>
          </w:tcPr>
          <w:p w14:paraId="4AF04992" w14:textId="77777777" w:rsidR="004610DD" w:rsidRPr="00B70A81" w:rsidRDefault="004610DD" w:rsidP="00275087">
            <w:pPr>
              <w:jc w:val="center"/>
              <w:rPr>
                <w:b/>
                <w:sz w:val="22"/>
                <w:szCs w:val="22"/>
              </w:rPr>
            </w:pPr>
            <w:r w:rsidRPr="00B70A81">
              <w:rPr>
                <w:b/>
                <w:sz w:val="22"/>
                <w:szCs w:val="22"/>
              </w:rPr>
              <w:t>Slightly Easy</w:t>
            </w:r>
          </w:p>
        </w:tc>
        <w:tc>
          <w:tcPr>
            <w:tcW w:w="1301" w:type="dxa"/>
            <w:gridSpan w:val="4"/>
            <w:shd w:val="clear" w:color="auto" w:fill="F2F2F2" w:themeFill="background1" w:themeFillShade="F2"/>
          </w:tcPr>
          <w:p w14:paraId="7F434FC2" w14:textId="77777777" w:rsidR="004610DD" w:rsidRPr="00B70A81" w:rsidRDefault="004610DD" w:rsidP="00275087">
            <w:pPr>
              <w:jc w:val="center"/>
              <w:rPr>
                <w:b/>
                <w:sz w:val="22"/>
                <w:szCs w:val="22"/>
              </w:rPr>
            </w:pPr>
            <w:r w:rsidRPr="00B70A81">
              <w:rPr>
                <w:b/>
                <w:sz w:val="22"/>
                <w:szCs w:val="22"/>
              </w:rPr>
              <w:t>Easy</w:t>
            </w:r>
          </w:p>
        </w:tc>
        <w:tc>
          <w:tcPr>
            <w:tcW w:w="1296" w:type="dxa"/>
            <w:gridSpan w:val="4"/>
            <w:shd w:val="clear" w:color="auto" w:fill="F2F2F2" w:themeFill="background1" w:themeFillShade="F2"/>
          </w:tcPr>
          <w:p w14:paraId="5457D0FE" w14:textId="77777777" w:rsidR="004610DD" w:rsidRPr="00B70A81" w:rsidRDefault="004610DD" w:rsidP="00275087">
            <w:pPr>
              <w:jc w:val="center"/>
              <w:rPr>
                <w:b/>
                <w:sz w:val="22"/>
                <w:szCs w:val="22"/>
              </w:rPr>
            </w:pPr>
            <w:r w:rsidRPr="00B70A81">
              <w:rPr>
                <w:b/>
                <w:sz w:val="22"/>
                <w:szCs w:val="22"/>
              </w:rPr>
              <w:t>Very Easy</w:t>
            </w:r>
          </w:p>
        </w:tc>
      </w:tr>
      <w:tr w:rsidR="004610DD" w:rsidRPr="00B70A81" w14:paraId="33A0E4B4" w14:textId="77777777" w:rsidTr="00275087">
        <w:tc>
          <w:tcPr>
            <w:tcW w:w="6413" w:type="dxa"/>
            <w:gridSpan w:val="5"/>
            <w:shd w:val="clear" w:color="auto" w:fill="D5DCE4" w:themeFill="text2" w:themeFillTint="33"/>
          </w:tcPr>
          <w:p w14:paraId="4A106DB9" w14:textId="77777777" w:rsidR="004610DD" w:rsidRPr="00B70A81" w:rsidRDefault="004610DD" w:rsidP="00275087">
            <w:pPr>
              <w:rPr>
                <w:b/>
                <w:sz w:val="22"/>
                <w:szCs w:val="22"/>
              </w:rPr>
            </w:pPr>
            <w:r w:rsidRPr="00B70A81">
              <w:rPr>
                <w:b/>
                <w:sz w:val="22"/>
                <w:szCs w:val="22"/>
              </w:rPr>
              <w:t>Items</w:t>
            </w:r>
          </w:p>
          <w:p w14:paraId="734E2A65" w14:textId="77777777" w:rsidR="004610DD" w:rsidRPr="00B70A81" w:rsidRDefault="004610DD" w:rsidP="00275087">
            <w:pPr>
              <w:rPr>
                <w:sz w:val="22"/>
                <w:szCs w:val="22"/>
              </w:rPr>
            </w:pPr>
          </w:p>
        </w:tc>
        <w:tc>
          <w:tcPr>
            <w:tcW w:w="2597" w:type="dxa"/>
            <w:gridSpan w:val="8"/>
            <w:shd w:val="clear" w:color="auto" w:fill="D5DCE4" w:themeFill="text2" w:themeFillTint="33"/>
          </w:tcPr>
          <w:p w14:paraId="18BD5CE1" w14:textId="77777777" w:rsidR="004610DD" w:rsidRPr="00B70A81" w:rsidRDefault="004610DD" w:rsidP="00275087">
            <w:pPr>
              <w:jc w:val="center"/>
              <w:rPr>
                <w:sz w:val="22"/>
                <w:szCs w:val="22"/>
              </w:rPr>
            </w:pPr>
            <w:r w:rsidRPr="00B70A81">
              <w:rPr>
                <w:b/>
                <w:sz w:val="22"/>
                <w:szCs w:val="22"/>
              </w:rPr>
              <w:t>Ranking</w:t>
            </w:r>
          </w:p>
        </w:tc>
      </w:tr>
      <w:tr w:rsidR="004610DD" w:rsidRPr="00B70A81" w14:paraId="6FDF41FE" w14:textId="77777777" w:rsidTr="00275087">
        <w:tc>
          <w:tcPr>
            <w:tcW w:w="6413" w:type="dxa"/>
            <w:gridSpan w:val="5"/>
          </w:tcPr>
          <w:p w14:paraId="3E729360" w14:textId="77777777" w:rsidR="004610DD" w:rsidRPr="00B70A81" w:rsidRDefault="004610DD" w:rsidP="00275087">
            <w:pPr>
              <w:rPr>
                <w:sz w:val="22"/>
                <w:szCs w:val="22"/>
              </w:rPr>
            </w:pPr>
            <w:r w:rsidRPr="00B70A81">
              <w:rPr>
                <w:b/>
                <w:bCs/>
                <w:sz w:val="22"/>
                <w:szCs w:val="22"/>
                <w:u w:val="single"/>
              </w:rPr>
              <w:t>Recognising &amp; Escalating:</w:t>
            </w:r>
          </w:p>
        </w:tc>
        <w:tc>
          <w:tcPr>
            <w:tcW w:w="371" w:type="dxa"/>
            <w:vAlign w:val="center"/>
          </w:tcPr>
          <w:p w14:paraId="4C8C9660" w14:textId="77777777" w:rsidR="004610DD" w:rsidRPr="00B70A81" w:rsidRDefault="004610DD" w:rsidP="00275087">
            <w:pPr>
              <w:jc w:val="center"/>
              <w:rPr>
                <w:sz w:val="22"/>
                <w:szCs w:val="22"/>
              </w:rPr>
            </w:pPr>
          </w:p>
        </w:tc>
        <w:tc>
          <w:tcPr>
            <w:tcW w:w="371" w:type="dxa"/>
            <w:vAlign w:val="center"/>
          </w:tcPr>
          <w:p w14:paraId="4871CC2C" w14:textId="77777777" w:rsidR="004610DD" w:rsidRPr="00B70A81" w:rsidRDefault="004610DD" w:rsidP="00275087">
            <w:pPr>
              <w:jc w:val="center"/>
              <w:rPr>
                <w:sz w:val="22"/>
                <w:szCs w:val="22"/>
              </w:rPr>
            </w:pPr>
          </w:p>
        </w:tc>
        <w:tc>
          <w:tcPr>
            <w:tcW w:w="371" w:type="dxa"/>
            <w:vAlign w:val="center"/>
          </w:tcPr>
          <w:p w14:paraId="50B29205" w14:textId="77777777" w:rsidR="004610DD" w:rsidRPr="00B70A81" w:rsidRDefault="004610DD" w:rsidP="00275087">
            <w:pPr>
              <w:jc w:val="center"/>
              <w:rPr>
                <w:sz w:val="22"/>
                <w:szCs w:val="22"/>
              </w:rPr>
            </w:pPr>
          </w:p>
        </w:tc>
        <w:tc>
          <w:tcPr>
            <w:tcW w:w="371" w:type="dxa"/>
            <w:gridSpan w:val="2"/>
            <w:vAlign w:val="center"/>
          </w:tcPr>
          <w:p w14:paraId="6D98A214" w14:textId="77777777" w:rsidR="004610DD" w:rsidRPr="00B70A81" w:rsidRDefault="004610DD" w:rsidP="00275087">
            <w:pPr>
              <w:jc w:val="center"/>
              <w:rPr>
                <w:sz w:val="22"/>
                <w:szCs w:val="22"/>
              </w:rPr>
            </w:pPr>
          </w:p>
        </w:tc>
        <w:tc>
          <w:tcPr>
            <w:tcW w:w="371" w:type="dxa"/>
            <w:vAlign w:val="center"/>
          </w:tcPr>
          <w:p w14:paraId="138ED86C" w14:textId="77777777" w:rsidR="004610DD" w:rsidRPr="00B70A81" w:rsidRDefault="004610DD" w:rsidP="00275087">
            <w:pPr>
              <w:jc w:val="center"/>
              <w:rPr>
                <w:sz w:val="22"/>
                <w:szCs w:val="22"/>
              </w:rPr>
            </w:pPr>
          </w:p>
        </w:tc>
        <w:tc>
          <w:tcPr>
            <w:tcW w:w="371" w:type="dxa"/>
            <w:vAlign w:val="center"/>
          </w:tcPr>
          <w:p w14:paraId="6A116426" w14:textId="77777777" w:rsidR="004610DD" w:rsidRPr="00B70A81" w:rsidRDefault="004610DD" w:rsidP="00275087">
            <w:pPr>
              <w:jc w:val="center"/>
              <w:rPr>
                <w:sz w:val="22"/>
                <w:szCs w:val="22"/>
              </w:rPr>
            </w:pPr>
          </w:p>
        </w:tc>
        <w:tc>
          <w:tcPr>
            <w:tcW w:w="371" w:type="dxa"/>
            <w:vAlign w:val="center"/>
          </w:tcPr>
          <w:p w14:paraId="383BF97F" w14:textId="77777777" w:rsidR="004610DD" w:rsidRPr="00B70A81" w:rsidRDefault="004610DD" w:rsidP="00275087">
            <w:pPr>
              <w:jc w:val="center"/>
              <w:rPr>
                <w:sz w:val="22"/>
                <w:szCs w:val="22"/>
              </w:rPr>
            </w:pPr>
          </w:p>
        </w:tc>
      </w:tr>
      <w:tr w:rsidR="004610DD" w:rsidRPr="00B70A81" w14:paraId="69D0971F" w14:textId="77777777" w:rsidTr="00275087">
        <w:tc>
          <w:tcPr>
            <w:tcW w:w="6413" w:type="dxa"/>
            <w:gridSpan w:val="5"/>
          </w:tcPr>
          <w:p w14:paraId="62F3AAB4" w14:textId="77777777" w:rsidR="004610DD" w:rsidRPr="00B70A81" w:rsidRDefault="004610DD" w:rsidP="00275087">
            <w:pPr>
              <w:rPr>
                <w:b/>
                <w:sz w:val="22"/>
                <w:szCs w:val="22"/>
              </w:rPr>
            </w:pPr>
            <w:r w:rsidRPr="00B70A81">
              <w:rPr>
                <w:sz w:val="22"/>
                <w:szCs w:val="22"/>
              </w:rPr>
              <w:t xml:space="preserve">31. </w:t>
            </w:r>
            <w:r w:rsidRPr="00B70A81">
              <w:rPr>
                <w:b/>
                <w:sz w:val="22"/>
                <w:szCs w:val="22"/>
              </w:rPr>
              <w:t>(If you are a Medical Officer move to Q. 32)</w:t>
            </w:r>
            <w:r w:rsidRPr="00B70A81">
              <w:rPr>
                <w:sz w:val="22"/>
                <w:szCs w:val="22"/>
              </w:rPr>
              <w:t xml:space="preserve"> </w:t>
            </w:r>
          </w:p>
          <w:p w14:paraId="38E897EE" w14:textId="77777777" w:rsidR="004610DD" w:rsidRPr="00B70A81" w:rsidRDefault="004610DD" w:rsidP="00275087">
            <w:pPr>
              <w:rPr>
                <w:sz w:val="22"/>
                <w:szCs w:val="22"/>
              </w:rPr>
            </w:pPr>
            <w:r w:rsidRPr="00B70A81">
              <w:rPr>
                <w:sz w:val="22"/>
                <w:szCs w:val="22"/>
              </w:rPr>
              <w:t>Escalating my concerns to a Senior Medical Officer that a child could have sepsis is:</w:t>
            </w:r>
          </w:p>
        </w:tc>
        <w:tc>
          <w:tcPr>
            <w:tcW w:w="371" w:type="dxa"/>
            <w:vAlign w:val="center"/>
          </w:tcPr>
          <w:p w14:paraId="4E194573" w14:textId="77777777" w:rsidR="004610DD" w:rsidRPr="00B70A81" w:rsidRDefault="004610DD" w:rsidP="00275087">
            <w:pPr>
              <w:jc w:val="center"/>
              <w:rPr>
                <w:sz w:val="22"/>
                <w:szCs w:val="22"/>
              </w:rPr>
            </w:pPr>
            <w:r w:rsidRPr="00B70A81">
              <w:rPr>
                <w:sz w:val="22"/>
                <w:szCs w:val="22"/>
              </w:rPr>
              <w:t>1</w:t>
            </w:r>
          </w:p>
        </w:tc>
        <w:tc>
          <w:tcPr>
            <w:tcW w:w="371" w:type="dxa"/>
            <w:vAlign w:val="center"/>
          </w:tcPr>
          <w:p w14:paraId="3A8A2B43" w14:textId="77777777" w:rsidR="004610DD" w:rsidRPr="00B70A81" w:rsidRDefault="004610DD" w:rsidP="00275087">
            <w:pPr>
              <w:jc w:val="center"/>
              <w:rPr>
                <w:sz w:val="22"/>
                <w:szCs w:val="22"/>
              </w:rPr>
            </w:pPr>
            <w:r w:rsidRPr="00B70A81">
              <w:rPr>
                <w:sz w:val="22"/>
                <w:szCs w:val="22"/>
              </w:rPr>
              <w:t>2</w:t>
            </w:r>
          </w:p>
        </w:tc>
        <w:tc>
          <w:tcPr>
            <w:tcW w:w="371" w:type="dxa"/>
            <w:vAlign w:val="center"/>
          </w:tcPr>
          <w:p w14:paraId="61AA850D" w14:textId="77777777" w:rsidR="004610DD" w:rsidRPr="00B70A81" w:rsidRDefault="004610DD" w:rsidP="00275087">
            <w:pPr>
              <w:jc w:val="center"/>
              <w:rPr>
                <w:sz w:val="22"/>
                <w:szCs w:val="22"/>
              </w:rPr>
            </w:pPr>
            <w:r w:rsidRPr="00B70A81">
              <w:rPr>
                <w:sz w:val="22"/>
                <w:szCs w:val="22"/>
              </w:rPr>
              <w:t>3</w:t>
            </w:r>
          </w:p>
        </w:tc>
        <w:tc>
          <w:tcPr>
            <w:tcW w:w="371" w:type="dxa"/>
            <w:gridSpan w:val="2"/>
            <w:vAlign w:val="center"/>
          </w:tcPr>
          <w:p w14:paraId="65BF2A26" w14:textId="77777777" w:rsidR="004610DD" w:rsidRPr="00B70A81" w:rsidRDefault="004610DD" w:rsidP="00275087">
            <w:pPr>
              <w:jc w:val="center"/>
              <w:rPr>
                <w:sz w:val="22"/>
                <w:szCs w:val="22"/>
              </w:rPr>
            </w:pPr>
            <w:r w:rsidRPr="00B70A81">
              <w:rPr>
                <w:sz w:val="22"/>
                <w:szCs w:val="22"/>
              </w:rPr>
              <w:t>4</w:t>
            </w:r>
          </w:p>
        </w:tc>
        <w:tc>
          <w:tcPr>
            <w:tcW w:w="371" w:type="dxa"/>
            <w:vAlign w:val="center"/>
          </w:tcPr>
          <w:p w14:paraId="71C0D941" w14:textId="77777777" w:rsidR="004610DD" w:rsidRPr="00B70A81" w:rsidRDefault="004610DD" w:rsidP="00275087">
            <w:pPr>
              <w:jc w:val="center"/>
              <w:rPr>
                <w:sz w:val="22"/>
                <w:szCs w:val="22"/>
              </w:rPr>
            </w:pPr>
            <w:r w:rsidRPr="00B70A81">
              <w:rPr>
                <w:sz w:val="22"/>
                <w:szCs w:val="22"/>
              </w:rPr>
              <w:t>5</w:t>
            </w:r>
          </w:p>
        </w:tc>
        <w:tc>
          <w:tcPr>
            <w:tcW w:w="371" w:type="dxa"/>
            <w:vAlign w:val="center"/>
          </w:tcPr>
          <w:p w14:paraId="0E5B9092" w14:textId="77777777" w:rsidR="004610DD" w:rsidRPr="00B70A81" w:rsidRDefault="004610DD" w:rsidP="00275087">
            <w:pPr>
              <w:jc w:val="center"/>
              <w:rPr>
                <w:sz w:val="22"/>
                <w:szCs w:val="22"/>
              </w:rPr>
            </w:pPr>
            <w:r w:rsidRPr="00B70A81">
              <w:rPr>
                <w:sz w:val="22"/>
                <w:szCs w:val="22"/>
              </w:rPr>
              <w:t>6</w:t>
            </w:r>
          </w:p>
        </w:tc>
        <w:tc>
          <w:tcPr>
            <w:tcW w:w="371" w:type="dxa"/>
            <w:vAlign w:val="center"/>
          </w:tcPr>
          <w:p w14:paraId="69C5F18D" w14:textId="77777777" w:rsidR="004610DD" w:rsidRPr="00B70A81" w:rsidRDefault="004610DD" w:rsidP="00275087">
            <w:pPr>
              <w:jc w:val="center"/>
              <w:rPr>
                <w:sz w:val="22"/>
                <w:szCs w:val="22"/>
              </w:rPr>
            </w:pPr>
            <w:r w:rsidRPr="00B70A81">
              <w:rPr>
                <w:sz w:val="22"/>
                <w:szCs w:val="22"/>
              </w:rPr>
              <w:t>7</w:t>
            </w:r>
          </w:p>
        </w:tc>
      </w:tr>
      <w:tr w:rsidR="004610DD" w:rsidRPr="00B70A81" w14:paraId="4F059B0D" w14:textId="77777777" w:rsidTr="00275087">
        <w:tc>
          <w:tcPr>
            <w:tcW w:w="6413" w:type="dxa"/>
            <w:gridSpan w:val="5"/>
          </w:tcPr>
          <w:p w14:paraId="0242657E" w14:textId="77777777" w:rsidR="004610DD" w:rsidRPr="00B70A81" w:rsidRDefault="004610DD" w:rsidP="00275087">
            <w:pPr>
              <w:rPr>
                <w:b/>
                <w:sz w:val="22"/>
                <w:szCs w:val="22"/>
              </w:rPr>
            </w:pPr>
            <w:r w:rsidRPr="00B70A81">
              <w:rPr>
                <w:sz w:val="22"/>
                <w:szCs w:val="22"/>
              </w:rPr>
              <w:t xml:space="preserve">32. </w:t>
            </w:r>
            <w:r w:rsidRPr="00B70A81">
              <w:rPr>
                <w:b/>
                <w:sz w:val="22"/>
                <w:szCs w:val="22"/>
              </w:rPr>
              <w:t>(If you are a Nurse move to Q. 33)</w:t>
            </w:r>
          </w:p>
          <w:p w14:paraId="483C5576" w14:textId="77777777" w:rsidR="004610DD" w:rsidRPr="00B70A81" w:rsidRDefault="004610DD" w:rsidP="00275087">
            <w:pPr>
              <w:rPr>
                <w:sz w:val="22"/>
                <w:szCs w:val="22"/>
              </w:rPr>
            </w:pPr>
            <w:r w:rsidRPr="00B70A81">
              <w:rPr>
                <w:sz w:val="22"/>
                <w:szCs w:val="22"/>
              </w:rPr>
              <w:t>Escalating my concerns to ICU that a child has sepsis is:</w:t>
            </w:r>
          </w:p>
        </w:tc>
        <w:tc>
          <w:tcPr>
            <w:tcW w:w="371" w:type="dxa"/>
            <w:vAlign w:val="center"/>
          </w:tcPr>
          <w:p w14:paraId="4DA75CAC" w14:textId="77777777" w:rsidR="004610DD" w:rsidRPr="00B70A81" w:rsidRDefault="004610DD" w:rsidP="00275087">
            <w:pPr>
              <w:jc w:val="center"/>
              <w:rPr>
                <w:sz w:val="22"/>
                <w:szCs w:val="22"/>
              </w:rPr>
            </w:pPr>
            <w:r w:rsidRPr="00B70A81">
              <w:rPr>
                <w:sz w:val="22"/>
                <w:szCs w:val="22"/>
              </w:rPr>
              <w:t>1</w:t>
            </w:r>
          </w:p>
        </w:tc>
        <w:tc>
          <w:tcPr>
            <w:tcW w:w="371" w:type="dxa"/>
            <w:vAlign w:val="center"/>
          </w:tcPr>
          <w:p w14:paraId="289B03EF" w14:textId="77777777" w:rsidR="004610DD" w:rsidRPr="00B70A81" w:rsidRDefault="004610DD" w:rsidP="00275087">
            <w:pPr>
              <w:jc w:val="center"/>
              <w:rPr>
                <w:sz w:val="22"/>
                <w:szCs w:val="22"/>
              </w:rPr>
            </w:pPr>
            <w:r w:rsidRPr="00B70A81">
              <w:rPr>
                <w:sz w:val="22"/>
                <w:szCs w:val="22"/>
              </w:rPr>
              <w:t>2</w:t>
            </w:r>
          </w:p>
        </w:tc>
        <w:tc>
          <w:tcPr>
            <w:tcW w:w="371" w:type="dxa"/>
            <w:vAlign w:val="center"/>
          </w:tcPr>
          <w:p w14:paraId="5DF2AC4F" w14:textId="77777777" w:rsidR="004610DD" w:rsidRPr="00B70A81" w:rsidRDefault="004610DD" w:rsidP="00275087">
            <w:pPr>
              <w:jc w:val="center"/>
              <w:rPr>
                <w:sz w:val="22"/>
                <w:szCs w:val="22"/>
              </w:rPr>
            </w:pPr>
            <w:r w:rsidRPr="00B70A81">
              <w:rPr>
                <w:sz w:val="22"/>
                <w:szCs w:val="22"/>
              </w:rPr>
              <w:t>3</w:t>
            </w:r>
          </w:p>
        </w:tc>
        <w:tc>
          <w:tcPr>
            <w:tcW w:w="371" w:type="dxa"/>
            <w:gridSpan w:val="2"/>
            <w:vAlign w:val="center"/>
          </w:tcPr>
          <w:p w14:paraId="41C92D4A" w14:textId="77777777" w:rsidR="004610DD" w:rsidRPr="00B70A81" w:rsidRDefault="004610DD" w:rsidP="00275087">
            <w:pPr>
              <w:jc w:val="center"/>
              <w:rPr>
                <w:sz w:val="22"/>
                <w:szCs w:val="22"/>
              </w:rPr>
            </w:pPr>
            <w:r w:rsidRPr="00B70A81">
              <w:rPr>
                <w:sz w:val="22"/>
                <w:szCs w:val="22"/>
              </w:rPr>
              <w:t>4</w:t>
            </w:r>
          </w:p>
        </w:tc>
        <w:tc>
          <w:tcPr>
            <w:tcW w:w="371" w:type="dxa"/>
            <w:vAlign w:val="center"/>
          </w:tcPr>
          <w:p w14:paraId="5DDB3A83" w14:textId="77777777" w:rsidR="004610DD" w:rsidRPr="00B70A81" w:rsidRDefault="004610DD" w:rsidP="00275087">
            <w:pPr>
              <w:jc w:val="center"/>
              <w:rPr>
                <w:sz w:val="22"/>
                <w:szCs w:val="22"/>
              </w:rPr>
            </w:pPr>
            <w:r w:rsidRPr="00B70A81">
              <w:rPr>
                <w:sz w:val="22"/>
                <w:szCs w:val="22"/>
              </w:rPr>
              <w:t>5</w:t>
            </w:r>
          </w:p>
        </w:tc>
        <w:tc>
          <w:tcPr>
            <w:tcW w:w="371" w:type="dxa"/>
            <w:vAlign w:val="center"/>
          </w:tcPr>
          <w:p w14:paraId="3E608A22" w14:textId="77777777" w:rsidR="004610DD" w:rsidRPr="00B70A81" w:rsidRDefault="004610DD" w:rsidP="00275087">
            <w:pPr>
              <w:jc w:val="center"/>
              <w:rPr>
                <w:sz w:val="22"/>
                <w:szCs w:val="22"/>
              </w:rPr>
            </w:pPr>
            <w:r w:rsidRPr="00B70A81">
              <w:rPr>
                <w:sz w:val="22"/>
                <w:szCs w:val="22"/>
              </w:rPr>
              <w:t>6</w:t>
            </w:r>
          </w:p>
        </w:tc>
        <w:tc>
          <w:tcPr>
            <w:tcW w:w="371" w:type="dxa"/>
            <w:vAlign w:val="center"/>
          </w:tcPr>
          <w:p w14:paraId="18A00C53" w14:textId="77777777" w:rsidR="004610DD" w:rsidRPr="00B70A81" w:rsidRDefault="004610DD" w:rsidP="00275087">
            <w:pPr>
              <w:jc w:val="center"/>
              <w:rPr>
                <w:sz w:val="22"/>
                <w:szCs w:val="22"/>
              </w:rPr>
            </w:pPr>
            <w:r w:rsidRPr="00B70A81">
              <w:rPr>
                <w:sz w:val="22"/>
                <w:szCs w:val="22"/>
              </w:rPr>
              <w:t>7</w:t>
            </w:r>
          </w:p>
        </w:tc>
      </w:tr>
      <w:tr w:rsidR="004610DD" w:rsidRPr="00B70A81" w14:paraId="6A4B1A2D" w14:textId="77777777" w:rsidTr="00275087">
        <w:tc>
          <w:tcPr>
            <w:tcW w:w="6413" w:type="dxa"/>
            <w:gridSpan w:val="5"/>
          </w:tcPr>
          <w:p w14:paraId="251A25D4" w14:textId="77777777" w:rsidR="004610DD" w:rsidRPr="00B70A81" w:rsidRDefault="004610DD" w:rsidP="00275087">
            <w:pPr>
              <w:rPr>
                <w:sz w:val="22"/>
                <w:szCs w:val="22"/>
              </w:rPr>
            </w:pPr>
            <w:r w:rsidRPr="00B70A81">
              <w:rPr>
                <w:b/>
                <w:bCs/>
                <w:sz w:val="22"/>
                <w:szCs w:val="22"/>
                <w:u w:val="single"/>
              </w:rPr>
              <w:t>Managing:</w:t>
            </w:r>
          </w:p>
        </w:tc>
        <w:tc>
          <w:tcPr>
            <w:tcW w:w="371" w:type="dxa"/>
            <w:vAlign w:val="center"/>
          </w:tcPr>
          <w:p w14:paraId="772A0343" w14:textId="77777777" w:rsidR="004610DD" w:rsidRPr="00B70A81" w:rsidRDefault="004610DD" w:rsidP="00275087">
            <w:pPr>
              <w:jc w:val="center"/>
              <w:rPr>
                <w:sz w:val="22"/>
                <w:szCs w:val="22"/>
              </w:rPr>
            </w:pPr>
          </w:p>
        </w:tc>
        <w:tc>
          <w:tcPr>
            <w:tcW w:w="371" w:type="dxa"/>
            <w:vAlign w:val="center"/>
          </w:tcPr>
          <w:p w14:paraId="21CC2BF6" w14:textId="77777777" w:rsidR="004610DD" w:rsidRPr="00B70A81" w:rsidRDefault="004610DD" w:rsidP="00275087">
            <w:pPr>
              <w:jc w:val="center"/>
              <w:rPr>
                <w:sz w:val="22"/>
                <w:szCs w:val="22"/>
              </w:rPr>
            </w:pPr>
          </w:p>
        </w:tc>
        <w:tc>
          <w:tcPr>
            <w:tcW w:w="371" w:type="dxa"/>
            <w:vAlign w:val="center"/>
          </w:tcPr>
          <w:p w14:paraId="30BF3158" w14:textId="77777777" w:rsidR="004610DD" w:rsidRPr="00B70A81" w:rsidRDefault="004610DD" w:rsidP="00275087">
            <w:pPr>
              <w:jc w:val="center"/>
              <w:rPr>
                <w:sz w:val="22"/>
                <w:szCs w:val="22"/>
              </w:rPr>
            </w:pPr>
          </w:p>
        </w:tc>
        <w:tc>
          <w:tcPr>
            <w:tcW w:w="371" w:type="dxa"/>
            <w:gridSpan w:val="2"/>
            <w:vAlign w:val="center"/>
          </w:tcPr>
          <w:p w14:paraId="31D4C08E" w14:textId="77777777" w:rsidR="004610DD" w:rsidRPr="00B70A81" w:rsidRDefault="004610DD" w:rsidP="00275087">
            <w:pPr>
              <w:jc w:val="center"/>
              <w:rPr>
                <w:sz w:val="22"/>
                <w:szCs w:val="22"/>
              </w:rPr>
            </w:pPr>
          </w:p>
        </w:tc>
        <w:tc>
          <w:tcPr>
            <w:tcW w:w="371" w:type="dxa"/>
            <w:vAlign w:val="center"/>
          </w:tcPr>
          <w:p w14:paraId="49EBDB48" w14:textId="77777777" w:rsidR="004610DD" w:rsidRPr="00B70A81" w:rsidRDefault="004610DD" w:rsidP="00275087">
            <w:pPr>
              <w:jc w:val="center"/>
              <w:rPr>
                <w:sz w:val="22"/>
                <w:szCs w:val="22"/>
              </w:rPr>
            </w:pPr>
          </w:p>
        </w:tc>
        <w:tc>
          <w:tcPr>
            <w:tcW w:w="371" w:type="dxa"/>
            <w:vAlign w:val="center"/>
          </w:tcPr>
          <w:p w14:paraId="78482EDF" w14:textId="77777777" w:rsidR="004610DD" w:rsidRPr="00B70A81" w:rsidRDefault="004610DD" w:rsidP="00275087">
            <w:pPr>
              <w:jc w:val="center"/>
              <w:rPr>
                <w:sz w:val="22"/>
                <w:szCs w:val="22"/>
              </w:rPr>
            </w:pPr>
          </w:p>
        </w:tc>
        <w:tc>
          <w:tcPr>
            <w:tcW w:w="371" w:type="dxa"/>
            <w:vAlign w:val="center"/>
          </w:tcPr>
          <w:p w14:paraId="043B196D" w14:textId="77777777" w:rsidR="004610DD" w:rsidRPr="00B70A81" w:rsidRDefault="004610DD" w:rsidP="00275087">
            <w:pPr>
              <w:jc w:val="center"/>
              <w:rPr>
                <w:sz w:val="22"/>
                <w:szCs w:val="22"/>
              </w:rPr>
            </w:pPr>
          </w:p>
        </w:tc>
      </w:tr>
      <w:tr w:rsidR="004610DD" w:rsidRPr="00B70A81" w14:paraId="68592D1F" w14:textId="77777777" w:rsidTr="00275087">
        <w:tc>
          <w:tcPr>
            <w:tcW w:w="6413" w:type="dxa"/>
            <w:gridSpan w:val="5"/>
          </w:tcPr>
          <w:p w14:paraId="5E38174C" w14:textId="77777777" w:rsidR="004610DD" w:rsidRPr="00B70A81" w:rsidRDefault="004610DD" w:rsidP="00275087">
            <w:pPr>
              <w:rPr>
                <w:sz w:val="22"/>
                <w:szCs w:val="22"/>
              </w:rPr>
            </w:pPr>
            <w:r w:rsidRPr="00B70A81">
              <w:rPr>
                <w:sz w:val="22"/>
                <w:szCs w:val="22"/>
              </w:rPr>
              <w:t>33. For me, seeking support from colleagues when uncertain about the management of paediatric sepsis is:</w:t>
            </w:r>
          </w:p>
        </w:tc>
        <w:tc>
          <w:tcPr>
            <w:tcW w:w="371" w:type="dxa"/>
            <w:vAlign w:val="center"/>
          </w:tcPr>
          <w:p w14:paraId="28E2AE7B" w14:textId="77777777" w:rsidR="004610DD" w:rsidRPr="00B70A81" w:rsidRDefault="004610DD" w:rsidP="00275087">
            <w:pPr>
              <w:jc w:val="center"/>
              <w:rPr>
                <w:sz w:val="22"/>
                <w:szCs w:val="22"/>
              </w:rPr>
            </w:pPr>
            <w:r w:rsidRPr="00B70A81">
              <w:rPr>
                <w:sz w:val="22"/>
                <w:szCs w:val="22"/>
              </w:rPr>
              <w:t>1</w:t>
            </w:r>
          </w:p>
        </w:tc>
        <w:tc>
          <w:tcPr>
            <w:tcW w:w="371" w:type="dxa"/>
            <w:vAlign w:val="center"/>
          </w:tcPr>
          <w:p w14:paraId="1B4C5F6E" w14:textId="77777777" w:rsidR="004610DD" w:rsidRPr="00B70A81" w:rsidRDefault="004610DD" w:rsidP="00275087">
            <w:pPr>
              <w:rPr>
                <w:sz w:val="22"/>
                <w:szCs w:val="22"/>
              </w:rPr>
            </w:pPr>
            <w:r w:rsidRPr="00B70A81">
              <w:rPr>
                <w:sz w:val="22"/>
                <w:szCs w:val="22"/>
              </w:rPr>
              <w:t>2</w:t>
            </w:r>
          </w:p>
        </w:tc>
        <w:tc>
          <w:tcPr>
            <w:tcW w:w="371" w:type="dxa"/>
            <w:vAlign w:val="center"/>
          </w:tcPr>
          <w:p w14:paraId="5BF5C205" w14:textId="77777777" w:rsidR="004610DD" w:rsidRPr="00B70A81" w:rsidRDefault="004610DD" w:rsidP="00275087">
            <w:pPr>
              <w:jc w:val="center"/>
              <w:rPr>
                <w:sz w:val="22"/>
                <w:szCs w:val="22"/>
              </w:rPr>
            </w:pPr>
            <w:r w:rsidRPr="00B70A81">
              <w:rPr>
                <w:sz w:val="22"/>
                <w:szCs w:val="22"/>
              </w:rPr>
              <w:t>3</w:t>
            </w:r>
          </w:p>
        </w:tc>
        <w:tc>
          <w:tcPr>
            <w:tcW w:w="371" w:type="dxa"/>
            <w:gridSpan w:val="2"/>
            <w:vAlign w:val="center"/>
          </w:tcPr>
          <w:p w14:paraId="7E212975" w14:textId="77777777" w:rsidR="004610DD" w:rsidRPr="00B70A81" w:rsidRDefault="004610DD" w:rsidP="00275087">
            <w:pPr>
              <w:jc w:val="center"/>
              <w:rPr>
                <w:sz w:val="22"/>
                <w:szCs w:val="22"/>
              </w:rPr>
            </w:pPr>
            <w:r w:rsidRPr="00B70A81">
              <w:rPr>
                <w:sz w:val="22"/>
                <w:szCs w:val="22"/>
              </w:rPr>
              <w:t>4</w:t>
            </w:r>
          </w:p>
        </w:tc>
        <w:tc>
          <w:tcPr>
            <w:tcW w:w="371" w:type="dxa"/>
            <w:vAlign w:val="center"/>
          </w:tcPr>
          <w:p w14:paraId="59406011" w14:textId="77777777" w:rsidR="004610DD" w:rsidRPr="00B70A81" w:rsidRDefault="004610DD" w:rsidP="00275087">
            <w:pPr>
              <w:jc w:val="center"/>
              <w:rPr>
                <w:sz w:val="22"/>
                <w:szCs w:val="22"/>
              </w:rPr>
            </w:pPr>
            <w:r w:rsidRPr="00B70A81">
              <w:rPr>
                <w:sz w:val="22"/>
                <w:szCs w:val="22"/>
              </w:rPr>
              <w:t>5</w:t>
            </w:r>
          </w:p>
        </w:tc>
        <w:tc>
          <w:tcPr>
            <w:tcW w:w="371" w:type="dxa"/>
            <w:vAlign w:val="center"/>
          </w:tcPr>
          <w:p w14:paraId="15B2620A" w14:textId="77777777" w:rsidR="004610DD" w:rsidRPr="00B70A81" w:rsidRDefault="004610DD" w:rsidP="00275087">
            <w:pPr>
              <w:jc w:val="center"/>
              <w:rPr>
                <w:sz w:val="22"/>
                <w:szCs w:val="22"/>
              </w:rPr>
            </w:pPr>
            <w:r w:rsidRPr="00B70A81">
              <w:rPr>
                <w:sz w:val="22"/>
                <w:szCs w:val="22"/>
              </w:rPr>
              <w:t>6</w:t>
            </w:r>
          </w:p>
        </w:tc>
        <w:tc>
          <w:tcPr>
            <w:tcW w:w="371" w:type="dxa"/>
            <w:vAlign w:val="center"/>
          </w:tcPr>
          <w:p w14:paraId="7767E8C1" w14:textId="77777777" w:rsidR="004610DD" w:rsidRPr="00B70A81" w:rsidRDefault="004610DD" w:rsidP="00275087">
            <w:pPr>
              <w:jc w:val="center"/>
              <w:rPr>
                <w:sz w:val="22"/>
                <w:szCs w:val="22"/>
              </w:rPr>
            </w:pPr>
            <w:r w:rsidRPr="00B70A81">
              <w:rPr>
                <w:sz w:val="22"/>
                <w:szCs w:val="22"/>
              </w:rPr>
              <w:t>7</w:t>
            </w:r>
          </w:p>
        </w:tc>
      </w:tr>
    </w:tbl>
    <w:p w14:paraId="4024E597" w14:textId="77777777" w:rsidR="004610DD" w:rsidRPr="00B70A81" w:rsidRDefault="004610DD" w:rsidP="004610DD">
      <w:pPr>
        <w:rPr>
          <w:rFonts w:ascii="Times New Roman" w:hAnsi="Times New Roman" w:cs="Times New Roman"/>
        </w:rPr>
      </w:pPr>
    </w:p>
    <w:p w14:paraId="628897D6" w14:textId="77777777" w:rsidR="004610DD" w:rsidRPr="00B70A81" w:rsidRDefault="004610DD" w:rsidP="004610DD">
      <w:pPr>
        <w:rPr>
          <w:rFonts w:ascii="Times New Roman" w:hAnsi="Times New Roman" w:cs="Times New Roman"/>
          <w:b/>
        </w:rPr>
      </w:pPr>
    </w:p>
    <w:p w14:paraId="2D35DF9C" w14:textId="77777777" w:rsidR="004610DD" w:rsidRPr="00B70A81" w:rsidRDefault="004610DD" w:rsidP="004610DD">
      <w:pPr>
        <w:rPr>
          <w:rFonts w:ascii="Times New Roman" w:hAnsi="Times New Roman" w:cs="Times New Roman"/>
          <w:b/>
        </w:rPr>
      </w:pPr>
      <w:r w:rsidRPr="00B70A81">
        <w:rPr>
          <w:rFonts w:ascii="Times New Roman" w:hAnsi="Times New Roman" w:cs="Times New Roman"/>
          <w:b/>
        </w:rPr>
        <w:t>Circle the answer from 1 ‘strongly disagree’ to 7 ‘strongly agree’</w:t>
      </w:r>
    </w:p>
    <w:p w14:paraId="06D0289C" w14:textId="77777777" w:rsidR="004610DD" w:rsidRPr="00B70A81" w:rsidRDefault="004610DD" w:rsidP="004610DD">
      <w:pPr>
        <w:rPr>
          <w:rFonts w:ascii="Times New Roman" w:hAnsi="Times New Roman" w:cs="Times New Roman"/>
        </w:rPr>
      </w:pPr>
      <w:r w:rsidRPr="00B70A81">
        <w:rPr>
          <w:rFonts w:ascii="Times New Roman" w:hAnsi="Times New Roman" w:cs="Times New Roman"/>
          <w:i/>
          <w:iCs/>
        </w:rPr>
        <w:t xml:space="preserve">In the next section we are interested in exploring your experience with </w:t>
      </w:r>
      <w:r w:rsidRPr="00B70A81">
        <w:rPr>
          <w:rFonts w:ascii="Times New Roman" w:hAnsi="Times New Roman" w:cs="Times New Roman"/>
          <w:i/>
          <w:iCs/>
          <w:u w:val="single"/>
        </w:rPr>
        <w:t>organisational structures</w:t>
      </w:r>
      <w:r w:rsidRPr="00B70A81">
        <w:rPr>
          <w:rFonts w:ascii="Times New Roman" w:hAnsi="Times New Roman" w:cs="Times New Roman"/>
          <w:i/>
          <w:iCs/>
        </w:rPr>
        <w:t xml:space="preserve"> and the way in which </w:t>
      </w:r>
      <w:r w:rsidRPr="00B70A81">
        <w:rPr>
          <w:rFonts w:ascii="Times New Roman" w:hAnsi="Times New Roman" w:cs="Times New Roman"/>
          <w:i/>
          <w:iCs/>
          <w:u w:val="single"/>
        </w:rPr>
        <w:t>care is given</w:t>
      </w:r>
      <w:r w:rsidRPr="00B70A81">
        <w:rPr>
          <w:rFonts w:ascii="Times New Roman" w:hAnsi="Times New Roman" w:cs="Times New Roman"/>
          <w:i/>
          <w:iCs/>
        </w:rPr>
        <w:t xml:space="preserve"> encompassing recognising, escalating and managing paediatric patients with sepsis in the Emergency Department.</w:t>
      </w:r>
    </w:p>
    <w:p w14:paraId="7AB2A057" w14:textId="77777777" w:rsidR="004610DD" w:rsidRPr="00B70A81" w:rsidRDefault="004610DD" w:rsidP="004610DD">
      <w:pPr>
        <w:rPr>
          <w:rFonts w:ascii="Times New Roman" w:hAnsi="Times New Roman" w:cs="Times New Roman"/>
        </w:rPr>
      </w:pPr>
    </w:p>
    <w:tbl>
      <w:tblPr>
        <w:tblStyle w:val="TableGrid"/>
        <w:tblW w:w="0" w:type="auto"/>
        <w:jc w:val="center"/>
        <w:tblLook w:val="04A0" w:firstRow="1" w:lastRow="0" w:firstColumn="1" w:lastColumn="0" w:noHBand="0" w:noVBand="1"/>
      </w:tblPr>
      <w:tblGrid>
        <w:gridCol w:w="1167"/>
        <w:gridCol w:w="1264"/>
        <w:gridCol w:w="1264"/>
        <w:gridCol w:w="1069"/>
        <w:gridCol w:w="1173"/>
        <w:gridCol w:w="439"/>
        <w:gridCol w:w="439"/>
        <w:gridCol w:w="439"/>
        <w:gridCol w:w="237"/>
        <w:gridCol w:w="202"/>
        <w:gridCol w:w="439"/>
        <w:gridCol w:w="439"/>
        <w:gridCol w:w="439"/>
      </w:tblGrid>
      <w:tr w:rsidR="004610DD" w:rsidRPr="00B70A81" w14:paraId="7D1D1D82" w14:textId="77777777" w:rsidTr="00275087">
        <w:trPr>
          <w:trHeight w:val="424"/>
          <w:jc w:val="center"/>
        </w:trPr>
        <w:tc>
          <w:tcPr>
            <w:tcW w:w="1167" w:type="dxa"/>
            <w:shd w:val="clear" w:color="auto" w:fill="F2F2F2" w:themeFill="background1" w:themeFillShade="F2"/>
          </w:tcPr>
          <w:p w14:paraId="31BE283C" w14:textId="77777777" w:rsidR="004610DD" w:rsidRPr="00B70A81" w:rsidRDefault="004610DD" w:rsidP="00275087">
            <w:pPr>
              <w:jc w:val="center"/>
              <w:rPr>
                <w:sz w:val="22"/>
                <w:szCs w:val="22"/>
              </w:rPr>
            </w:pPr>
            <w:r w:rsidRPr="00B70A81">
              <w:rPr>
                <w:sz w:val="22"/>
                <w:szCs w:val="22"/>
              </w:rPr>
              <w:t>1</w:t>
            </w:r>
          </w:p>
        </w:tc>
        <w:tc>
          <w:tcPr>
            <w:tcW w:w="1264" w:type="dxa"/>
            <w:shd w:val="clear" w:color="auto" w:fill="F2F2F2" w:themeFill="background1" w:themeFillShade="F2"/>
          </w:tcPr>
          <w:p w14:paraId="671A5EBC" w14:textId="77777777" w:rsidR="004610DD" w:rsidRPr="00B70A81" w:rsidRDefault="004610DD" w:rsidP="00275087">
            <w:pPr>
              <w:jc w:val="center"/>
              <w:rPr>
                <w:sz w:val="22"/>
                <w:szCs w:val="22"/>
              </w:rPr>
            </w:pPr>
            <w:r w:rsidRPr="00B70A81">
              <w:rPr>
                <w:b/>
                <w:sz w:val="22"/>
                <w:szCs w:val="22"/>
              </w:rPr>
              <w:t>2</w:t>
            </w:r>
          </w:p>
        </w:tc>
        <w:tc>
          <w:tcPr>
            <w:tcW w:w="1264" w:type="dxa"/>
            <w:shd w:val="clear" w:color="auto" w:fill="F2F2F2" w:themeFill="background1" w:themeFillShade="F2"/>
          </w:tcPr>
          <w:p w14:paraId="79B1436F" w14:textId="77777777" w:rsidR="004610DD" w:rsidRPr="00B70A81" w:rsidRDefault="004610DD" w:rsidP="00275087">
            <w:pPr>
              <w:jc w:val="center"/>
              <w:rPr>
                <w:sz w:val="22"/>
                <w:szCs w:val="22"/>
              </w:rPr>
            </w:pPr>
            <w:r w:rsidRPr="00B70A81">
              <w:rPr>
                <w:b/>
                <w:sz w:val="22"/>
                <w:szCs w:val="22"/>
              </w:rPr>
              <w:t>3</w:t>
            </w:r>
          </w:p>
        </w:tc>
        <w:tc>
          <w:tcPr>
            <w:tcW w:w="1069" w:type="dxa"/>
            <w:shd w:val="clear" w:color="auto" w:fill="F2F2F2" w:themeFill="background1" w:themeFillShade="F2"/>
          </w:tcPr>
          <w:p w14:paraId="2075042B" w14:textId="77777777" w:rsidR="004610DD" w:rsidRPr="00B70A81" w:rsidRDefault="004610DD" w:rsidP="00275087">
            <w:pPr>
              <w:jc w:val="center"/>
              <w:rPr>
                <w:sz w:val="22"/>
                <w:szCs w:val="22"/>
              </w:rPr>
            </w:pPr>
            <w:r w:rsidRPr="00B70A81">
              <w:rPr>
                <w:b/>
                <w:sz w:val="22"/>
                <w:szCs w:val="22"/>
              </w:rPr>
              <w:t>4</w:t>
            </w:r>
          </w:p>
        </w:tc>
        <w:tc>
          <w:tcPr>
            <w:tcW w:w="1173" w:type="dxa"/>
            <w:shd w:val="clear" w:color="auto" w:fill="F2F2F2" w:themeFill="background1" w:themeFillShade="F2"/>
          </w:tcPr>
          <w:p w14:paraId="442DAF6D" w14:textId="77777777" w:rsidR="004610DD" w:rsidRPr="00B70A81" w:rsidRDefault="004610DD" w:rsidP="00275087">
            <w:pPr>
              <w:jc w:val="center"/>
              <w:rPr>
                <w:sz w:val="22"/>
                <w:szCs w:val="22"/>
              </w:rPr>
            </w:pPr>
            <w:r w:rsidRPr="00B70A81">
              <w:rPr>
                <w:b/>
                <w:sz w:val="22"/>
                <w:szCs w:val="22"/>
              </w:rPr>
              <w:t>5</w:t>
            </w:r>
          </w:p>
        </w:tc>
        <w:tc>
          <w:tcPr>
            <w:tcW w:w="1554" w:type="dxa"/>
            <w:gridSpan w:val="4"/>
            <w:shd w:val="clear" w:color="auto" w:fill="F2F2F2" w:themeFill="background1" w:themeFillShade="F2"/>
          </w:tcPr>
          <w:p w14:paraId="27AFBF37" w14:textId="77777777" w:rsidR="004610DD" w:rsidRPr="00B70A81" w:rsidRDefault="004610DD" w:rsidP="00275087">
            <w:pPr>
              <w:jc w:val="center"/>
              <w:rPr>
                <w:sz w:val="22"/>
                <w:szCs w:val="22"/>
              </w:rPr>
            </w:pPr>
            <w:r w:rsidRPr="00B70A81">
              <w:rPr>
                <w:b/>
                <w:sz w:val="22"/>
                <w:szCs w:val="22"/>
              </w:rPr>
              <w:t>6</w:t>
            </w:r>
          </w:p>
        </w:tc>
        <w:tc>
          <w:tcPr>
            <w:tcW w:w="1519" w:type="dxa"/>
            <w:gridSpan w:val="4"/>
            <w:shd w:val="clear" w:color="auto" w:fill="F2F2F2" w:themeFill="background1" w:themeFillShade="F2"/>
          </w:tcPr>
          <w:p w14:paraId="1C4779EC" w14:textId="77777777" w:rsidR="004610DD" w:rsidRPr="00B70A81" w:rsidRDefault="004610DD" w:rsidP="00275087">
            <w:pPr>
              <w:jc w:val="center"/>
              <w:rPr>
                <w:sz w:val="22"/>
                <w:szCs w:val="22"/>
              </w:rPr>
            </w:pPr>
            <w:r w:rsidRPr="00B70A81">
              <w:rPr>
                <w:b/>
                <w:sz w:val="22"/>
                <w:szCs w:val="22"/>
              </w:rPr>
              <w:t>7</w:t>
            </w:r>
          </w:p>
        </w:tc>
      </w:tr>
      <w:tr w:rsidR="004610DD" w:rsidRPr="00B70A81" w14:paraId="613F27AA" w14:textId="77777777" w:rsidTr="00275087">
        <w:trPr>
          <w:trHeight w:val="686"/>
          <w:jc w:val="center"/>
        </w:trPr>
        <w:tc>
          <w:tcPr>
            <w:tcW w:w="1167" w:type="dxa"/>
            <w:shd w:val="clear" w:color="auto" w:fill="F2F2F2" w:themeFill="background1" w:themeFillShade="F2"/>
          </w:tcPr>
          <w:p w14:paraId="61020F11" w14:textId="77777777" w:rsidR="004610DD" w:rsidRPr="00B70A81" w:rsidRDefault="004610DD" w:rsidP="00275087">
            <w:pPr>
              <w:jc w:val="center"/>
              <w:rPr>
                <w:b/>
                <w:sz w:val="22"/>
                <w:szCs w:val="22"/>
              </w:rPr>
            </w:pPr>
            <w:r w:rsidRPr="00B70A81">
              <w:rPr>
                <w:b/>
                <w:sz w:val="22"/>
                <w:szCs w:val="22"/>
              </w:rPr>
              <w:t>Strongly Disagree</w:t>
            </w:r>
          </w:p>
        </w:tc>
        <w:tc>
          <w:tcPr>
            <w:tcW w:w="1264" w:type="dxa"/>
            <w:shd w:val="clear" w:color="auto" w:fill="F2F2F2" w:themeFill="background1" w:themeFillShade="F2"/>
          </w:tcPr>
          <w:p w14:paraId="2708EF58" w14:textId="77777777" w:rsidR="004610DD" w:rsidRPr="00B70A81" w:rsidRDefault="004610DD" w:rsidP="00275087">
            <w:pPr>
              <w:jc w:val="center"/>
              <w:rPr>
                <w:sz w:val="22"/>
                <w:szCs w:val="22"/>
              </w:rPr>
            </w:pPr>
            <w:r w:rsidRPr="00B70A81">
              <w:rPr>
                <w:b/>
                <w:sz w:val="22"/>
                <w:szCs w:val="22"/>
              </w:rPr>
              <w:t>Disagree</w:t>
            </w:r>
          </w:p>
        </w:tc>
        <w:tc>
          <w:tcPr>
            <w:tcW w:w="1264" w:type="dxa"/>
            <w:shd w:val="clear" w:color="auto" w:fill="F2F2F2" w:themeFill="background1" w:themeFillShade="F2"/>
          </w:tcPr>
          <w:p w14:paraId="1CD2D997" w14:textId="77777777" w:rsidR="004610DD" w:rsidRPr="00B70A81" w:rsidRDefault="004610DD" w:rsidP="00275087">
            <w:pPr>
              <w:jc w:val="center"/>
              <w:rPr>
                <w:sz w:val="22"/>
                <w:szCs w:val="22"/>
              </w:rPr>
            </w:pPr>
            <w:r w:rsidRPr="00B70A81">
              <w:rPr>
                <w:b/>
                <w:sz w:val="22"/>
                <w:szCs w:val="22"/>
              </w:rPr>
              <w:t>Slightly Disagree</w:t>
            </w:r>
          </w:p>
        </w:tc>
        <w:tc>
          <w:tcPr>
            <w:tcW w:w="1069" w:type="dxa"/>
            <w:shd w:val="clear" w:color="auto" w:fill="F2F2F2" w:themeFill="background1" w:themeFillShade="F2"/>
          </w:tcPr>
          <w:p w14:paraId="5FF2286E" w14:textId="77777777" w:rsidR="004610DD" w:rsidRPr="00B70A81" w:rsidRDefault="004610DD" w:rsidP="00275087">
            <w:pPr>
              <w:jc w:val="center"/>
              <w:rPr>
                <w:sz w:val="22"/>
                <w:szCs w:val="22"/>
              </w:rPr>
            </w:pPr>
            <w:r w:rsidRPr="00B70A81">
              <w:rPr>
                <w:b/>
                <w:sz w:val="22"/>
                <w:szCs w:val="22"/>
              </w:rPr>
              <w:t>Neutral</w:t>
            </w:r>
          </w:p>
        </w:tc>
        <w:tc>
          <w:tcPr>
            <w:tcW w:w="1173" w:type="dxa"/>
            <w:shd w:val="clear" w:color="auto" w:fill="F2F2F2" w:themeFill="background1" w:themeFillShade="F2"/>
          </w:tcPr>
          <w:p w14:paraId="6805F51A" w14:textId="77777777" w:rsidR="004610DD" w:rsidRPr="00B70A81" w:rsidRDefault="004610DD" w:rsidP="00275087">
            <w:pPr>
              <w:jc w:val="center"/>
              <w:rPr>
                <w:sz w:val="22"/>
                <w:szCs w:val="22"/>
              </w:rPr>
            </w:pPr>
            <w:r w:rsidRPr="00B70A81">
              <w:rPr>
                <w:b/>
                <w:sz w:val="22"/>
                <w:szCs w:val="22"/>
              </w:rPr>
              <w:t>Slightly Agree</w:t>
            </w:r>
          </w:p>
        </w:tc>
        <w:tc>
          <w:tcPr>
            <w:tcW w:w="1554" w:type="dxa"/>
            <w:gridSpan w:val="4"/>
            <w:shd w:val="clear" w:color="auto" w:fill="F2F2F2" w:themeFill="background1" w:themeFillShade="F2"/>
          </w:tcPr>
          <w:p w14:paraId="4798CAED" w14:textId="77777777" w:rsidR="004610DD" w:rsidRPr="00B70A81" w:rsidRDefault="004610DD" w:rsidP="00275087">
            <w:pPr>
              <w:jc w:val="center"/>
              <w:rPr>
                <w:sz w:val="22"/>
                <w:szCs w:val="22"/>
              </w:rPr>
            </w:pPr>
            <w:r w:rsidRPr="00B70A81">
              <w:rPr>
                <w:b/>
                <w:sz w:val="22"/>
                <w:szCs w:val="22"/>
              </w:rPr>
              <w:t>Agree</w:t>
            </w:r>
          </w:p>
        </w:tc>
        <w:tc>
          <w:tcPr>
            <w:tcW w:w="1519" w:type="dxa"/>
            <w:gridSpan w:val="4"/>
            <w:shd w:val="clear" w:color="auto" w:fill="F2F2F2" w:themeFill="background1" w:themeFillShade="F2"/>
          </w:tcPr>
          <w:p w14:paraId="4BADAFD4" w14:textId="77777777" w:rsidR="004610DD" w:rsidRPr="00B70A81" w:rsidRDefault="004610DD" w:rsidP="00275087">
            <w:pPr>
              <w:jc w:val="center"/>
              <w:rPr>
                <w:sz w:val="22"/>
                <w:szCs w:val="22"/>
              </w:rPr>
            </w:pPr>
            <w:r w:rsidRPr="00B70A81">
              <w:rPr>
                <w:b/>
                <w:sz w:val="22"/>
                <w:szCs w:val="22"/>
              </w:rPr>
              <w:t>Strongly Agree</w:t>
            </w:r>
          </w:p>
        </w:tc>
      </w:tr>
      <w:tr w:rsidR="004610DD" w:rsidRPr="00B70A81" w14:paraId="1D68B54F" w14:textId="77777777" w:rsidTr="00275087">
        <w:trPr>
          <w:jc w:val="center"/>
        </w:trPr>
        <w:tc>
          <w:tcPr>
            <w:tcW w:w="5937" w:type="dxa"/>
            <w:gridSpan w:val="5"/>
            <w:shd w:val="clear" w:color="auto" w:fill="D5DCE4" w:themeFill="text2" w:themeFillTint="33"/>
          </w:tcPr>
          <w:p w14:paraId="4EE181D1" w14:textId="77777777" w:rsidR="004610DD" w:rsidRPr="00B70A81" w:rsidRDefault="004610DD" w:rsidP="00275087">
            <w:pPr>
              <w:rPr>
                <w:b/>
                <w:sz w:val="22"/>
                <w:szCs w:val="22"/>
              </w:rPr>
            </w:pPr>
            <w:r w:rsidRPr="00B70A81">
              <w:rPr>
                <w:b/>
                <w:sz w:val="22"/>
                <w:szCs w:val="22"/>
              </w:rPr>
              <w:t>Items</w:t>
            </w:r>
          </w:p>
          <w:p w14:paraId="3C3E1FB2" w14:textId="77777777" w:rsidR="004610DD" w:rsidRPr="00B70A81" w:rsidRDefault="004610DD" w:rsidP="00275087">
            <w:pPr>
              <w:rPr>
                <w:sz w:val="22"/>
                <w:szCs w:val="22"/>
              </w:rPr>
            </w:pPr>
          </w:p>
        </w:tc>
        <w:tc>
          <w:tcPr>
            <w:tcW w:w="3073" w:type="dxa"/>
            <w:gridSpan w:val="8"/>
            <w:shd w:val="clear" w:color="auto" w:fill="D5DCE4" w:themeFill="text2" w:themeFillTint="33"/>
          </w:tcPr>
          <w:p w14:paraId="3652B14D" w14:textId="77777777" w:rsidR="004610DD" w:rsidRPr="00B70A81" w:rsidRDefault="004610DD" w:rsidP="00275087">
            <w:pPr>
              <w:jc w:val="center"/>
              <w:rPr>
                <w:sz w:val="22"/>
                <w:szCs w:val="22"/>
              </w:rPr>
            </w:pPr>
            <w:r w:rsidRPr="00B70A81">
              <w:rPr>
                <w:b/>
                <w:sz w:val="22"/>
                <w:szCs w:val="22"/>
              </w:rPr>
              <w:lastRenderedPageBreak/>
              <w:t>Ranking</w:t>
            </w:r>
          </w:p>
        </w:tc>
      </w:tr>
      <w:tr w:rsidR="004610DD" w:rsidRPr="00B70A81" w14:paraId="02D9C1EB" w14:textId="77777777" w:rsidTr="00275087">
        <w:trPr>
          <w:jc w:val="center"/>
        </w:trPr>
        <w:tc>
          <w:tcPr>
            <w:tcW w:w="5937" w:type="dxa"/>
            <w:gridSpan w:val="5"/>
          </w:tcPr>
          <w:p w14:paraId="55006579" w14:textId="77777777" w:rsidR="004610DD" w:rsidRPr="00B70A81" w:rsidRDefault="004610DD" w:rsidP="00275087">
            <w:pPr>
              <w:rPr>
                <w:sz w:val="22"/>
                <w:szCs w:val="22"/>
              </w:rPr>
            </w:pPr>
            <w:r w:rsidRPr="00B70A81">
              <w:rPr>
                <w:b/>
                <w:bCs/>
                <w:sz w:val="22"/>
                <w:szCs w:val="22"/>
                <w:u w:val="single"/>
              </w:rPr>
              <w:t>Recognising:</w:t>
            </w:r>
          </w:p>
        </w:tc>
        <w:tc>
          <w:tcPr>
            <w:tcW w:w="439" w:type="dxa"/>
            <w:vAlign w:val="center"/>
          </w:tcPr>
          <w:p w14:paraId="0B41C1A1" w14:textId="77777777" w:rsidR="004610DD" w:rsidRPr="00B70A81" w:rsidRDefault="004610DD" w:rsidP="00275087">
            <w:pPr>
              <w:jc w:val="center"/>
              <w:rPr>
                <w:sz w:val="22"/>
                <w:szCs w:val="22"/>
              </w:rPr>
            </w:pPr>
          </w:p>
        </w:tc>
        <w:tc>
          <w:tcPr>
            <w:tcW w:w="439" w:type="dxa"/>
            <w:vAlign w:val="center"/>
          </w:tcPr>
          <w:p w14:paraId="74ADFBD3" w14:textId="77777777" w:rsidR="004610DD" w:rsidRPr="00B70A81" w:rsidRDefault="004610DD" w:rsidP="00275087">
            <w:pPr>
              <w:jc w:val="center"/>
              <w:rPr>
                <w:sz w:val="22"/>
                <w:szCs w:val="22"/>
              </w:rPr>
            </w:pPr>
          </w:p>
        </w:tc>
        <w:tc>
          <w:tcPr>
            <w:tcW w:w="439" w:type="dxa"/>
            <w:vAlign w:val="center"/>
          </w:tcPr>
          <w:p w14:paraId="51A2D2A6" w14:textId="77777777" w:rsidR="004610DD" w:rsidRPr="00B70A81" w:rsidRDefault="004610DD" w:rsidP="00275087">
            <w:pPr>
              <w:jc w:val="center"/>
              <w:rPr>
                <w:sz w:val="22"/>
                <w:szCs w:val="22"/>
              </w:rPr>
            </w:pPr>
          </w:p>
        </w:tc>
        <w:tc>
          <w:tcPr>
            <w:tcW w:w="439" w:type="dxa"/>
            <w:gridSpan w:val="2"/>
            <w:vAlign w:val="center"/>
          </w:tcPr>
          <w:p w14:paraId="6E781407" w14:textId="77777777" w:rsidR="004610DD" w:rsidRPr="00B70A81" w:rsidRDefault="004610DD" w:rsidP="00275087">
            <w:pPr>
              <w:jc w:val="center"/>
              <w:rPr>
                <w:sz w:val="22"/>
                <w:szCs w:val="22"/>
              </w:rPr>
            </w:pPr>
          </w:p>
        </w:tc>
        <w:tc>
          <w:tcPr>
            <w:tcW w:w="439" w:type="dxa"/>
            <w:vAlign w:val="center"/>
          </w:tcPr>
          <w:p w14:paraId="0FA535B3" w14:textId="77777777" w:rsidR="004610DD" w:rsidRPr="00B70A81" w:rsidRDefault="004610DD" w:rsidP="00275087">
            <w:pPr>
              <w:jc w:val="center"/>
              <w:rPr>
                <w:sz w:val="22"/>
                <w:szCs w:val="22"/>
              </w:rPr>
            </w:pPr>
          </w:p>
        </w:tc>
        <w:tc>
          <w:tcPr>
            <w:tcW w:w="439" w:type="dxa"/>
            <w:vAlign w:val="center"/>
          </w:tcPr>
          <w:p w14:paraId="5009CFE5" w14:textId="77777777" w:rsidR="004610DD" w:rsidRPr="00B70A81" w:rsidRDefault="004610DD" w:rsidP="00275087">
            <w:pPr>
              <w:jc w:val="center"/>
              <w:rPr>
                <w:sz w:val="22"/>
                <w:szCs w:val="22"/>
              </w:rPr>
            </w:pPr>
          </w:p>
        </w:tc>
        <w:tc>
          <w:tcPr>
            <w:tcW w:w="439" w:type="dxa"/>
            <w:vAlign w:val="center"/>
          </w:tcPr>
          <w:p w14:paraId="2379630D" w14:textId="77777777" w:rsidR="004610DD" w:rsidRPr="00B70A81" w:rsidRDefault="004610DD" w:rsidP="00275087">
            <w:pPr>
              <w:jc w:val="center"/>
              <w:rPr>
                <w:sz w:val="22"/>
                <w:szCs w:val="22"/>
              </w:rPr>
            </w:pPr>
          </w:p>
        </w:tc>
      </w:tr>
      <w:tr w:rsidR="004610DD" w:rsidRPr="00B70A81" w14:paraId="634C02BA" w14:textId="77777777" w:rsidTr="00275087">
        <w:trPr>
          <w:jc w:val="center"/>
        </w:trPr>
        <w:tc>
          <w:tcPr>
            <w:tcW w:w="5937" w:type="dxa"/>
            <w:gridSpan w:val="5"/>
          </w:tcPr>
          <w:p w14:paraId="76F0FFD4" w14:textId="77777777" w:rsidR="004610DD" w:rsidRPr="00B70A81" w:rsidRDefault="004610DD" w:rsidP="00275087">
            <w:pPr>
              <w:rPr>
                <w:b/>
                <w:bCs/>
                <w:sz w:val="22"/>
                <w:szCs w:val="22"/>
                <w:u w:val="single"/>
              </w:rPr>
            </w:pPr>
            <w:r w:rsidRPr="00B70A81">
              <w:rPr>
                <w:sz w:val="22"/>
                <w:szCs w:val="22"/>
              </w:rPr>
              <w:t xml:space="preserve">34. Recognising sepsis can be </w:t>
            </w:r>
            <w:proofErr w:type="gramStart"/>
            <w:r w:rsidRPr="00B70A81">
              <w:rPr>
                <w:sz w:val="22"/>
                <w:szCs w:val="22"/>
              </w:rPr>
              <w:t>challenging</w:t>
            </w:r>
            <w:proofErr w:type="gramEnd"/>
            <w:r w:rsidRPr="00B70A81">
              <w:rPr>
                <w:sz w:val="22"/>
                <w:szCs w:val="22"/>
              </w:rPr>
              <w:t xml:space="preserve"> and the clinical signs are not always obvious</w:t>
            </w:r>
          </w:p>
        </w:tc>
        <w:tc>
          <w:tcPr>
            <w:tcW w:w="439" w:type="dxa"/>
            <w:vAlign w:val="center"/>
          </w:tcPr>
          <w:p w14:paraId="16934F59" w14:textId="77777777" w:rsidR="004610DD" w:rsidRPr="00B70A81" w:rsidRDefault="004610DD" w:rsidP="00275087">
            <w:pPr>
              <w:jc w:val="center"/>
              <w:rPr>
                <w:sz w:val="22"/>
                <w:szCs w:val="22"/>
              </w:rPr>
            </w:pPr>
            <w:r w:rsidRPr="00B70A81">
              <w:rPr>
                <w:sz w:val="22"/>
                <w:szCs w:val="22"/>
              </w:rPr>
              <w:t>1</w:t>
            </w:r>
          </w:p>
        </w:tc>
        <w:tc>
          <w:tcPr>
            <w:tcW w:w="439" w:type="dxa"/>
            <w:vAlign w:val="center"/>
          </w:tcPr>
          <w:p w14:paraId="2C57BFF5" w14:textId="77777777" w:rsidR="004610DD" w:rsidRPr="00B70A81" w:rsidRDefault="004610DD" w:rsidP="00275087">
            <w:pPr>
              <w:jc w:val="center"/>
              <w:rPr>
                <w:sz w:val="22"/>
                <w:szCs w:val="22"/>
              </w:rPr>
            </w:pPr>
            <w:r w:rsidRPr="00B70A81">
              <w:rPr>
                <w:sz w:val="22"/>
                <w:szCs w:val="22"/>
              </w:rPr>
              <w:t>2</w:t>
            </w:r>
          </w:p>
        </w:tc>
        <w:tc>
          <w:tcPr>
            <w:tcW w:w="439" w:type="dxa"/>
            <w:vAlign w:val="center"/>
          </w:tcPr>
          <w:p w14:paraId="3D6BDD71" w14:textId="77777777" w:rsidR="004610DD" w:rsidRPr="00B70A81" w:rsidRDefault="004610DD" w:rsidP="00275087">
            <w:pPr>
              <w:jc w:val="center"/>
              <w:rPr>
                <w:sz w:val="22"/>
                <w:szCs w:val="22"/>
              </w:rPr>
            </w:pPr>
            <w:r w:rsidRPr="00B70A81">
              <w:rPr>
                <w:sz w:val="22"/>
                <w:szCs w:val="22"/>
              </w:rPr>
              <w:t>3</w:t>
            </w:r>
          </w:p>
        </w:tc>
        <w:tc>
          <w:tcPr>
            <w:tcW w:w="439" w:type="dxa"/>
            <w:gridSpan w:val="2"/>
            <w:vAlign w:val="center"/>
          </w:tcPr>
          <w:p w14:paraId="6E1AFDCE" w14:textId="77777777" w:rsidR="004610DD" w:rsidRPr="00B70A81" w:rsidRDefault="004610DD" w:rsidP="00275087">
            <w:pPr>
              <w:jc w:val="center"/>
              <w:rPr>
                <w:sz w:val="22"/>
                <w:szCs w:val="22"/>
              </w:rPr>
            </w:pPr>
            <w:r w:rsidRPr="00B70A81">
              <w:rPr>
                <w:sz w:val="22"/>
                <w:szCs w:val="22"/>
              </w:rPr>
              <w:t>4</w:t>
            </w:r>
          </w:p>
        </w:tc>
        <w:tc>
          <w:tcPr>
            <w:tcW w:w="439" w:type="dxa"/>
            <w:vAlign w:val="center"/>
          </w:tcPr>
          <w:p w14:paraId="1C87CC29" w14:textId="77777777" w:rsidR="004610DD" w:rsidRPr="00B70A81" w:rsidRDefault="004610DD" w:rsidP="00275087">
            <w:pPr>
              <w:jc w:val="center"/>
              <w:rPr>
                <w:sz w:val="22"/>
                <w:szCs w:val="22"/>
              </w:rPr>
            </w:pPr>
            <w:r w:rsidRPr="00B70A81">
              <w:rPr>
                <w:sz w:val="22"/>
                <w:szCs w:val="22"/>
              </w:rPr>
              <w:t>5</w:t>
            </w:r>
          </w:p>
        </w:tc>
        <w:tc>
          <w:tcPr>
            <w:tcW w:w="439" w:type="dxa"/>
            <w:vAlign w:val="center"/>
          </w:tcPr>
          <w:p w14:paraId="20B01258" w14:textId="77777777" w:rsidR="004610DD" w:rsidRPr="00B70A81" w:rsidRDefault="004610DD" w:rsidP="00275087">
            <w:pPr>
              <w:jc w:val="center"/>
              <w:rPr>
                <w:sz w:val="22"/>
                <w:szCs w:val="22"/>
              </w:rPr>
            </w:pPr>
            <w:r w:rsidRPr="00B70A81">
              <w:rPr>
                <w:sz w:val="22"/>
                <w:szCs w:val="22"/>
              </w:rPr>
              <w:t>6</w:t>
            </w:r>
          </w:p>
        </w:tc>
        <w:tc>
          <w:tcPr>
            <w:tcW w:w="439" w:type="dxa"/>
            <w:vAlign w:val="center"/>
          </w:tcPr>
          <w:p w14:paraId="1DBC7E75" w14:textId="77777777" w:rsidR="004610DD" w:rsidRPr="00B70A81" w:rsidRDefault="004610DD" w:rsidP="00275087">
            <w:pPr>
              <w:jc w:val="center"/>
              <w:rPr>
                <w:sz w:val="22"/>
                <w:szCs w:val="22"/>
              </w:rPr>
            </w:pPr>
            <w:r w:rsidRPr="00B70A81">
              <w:rPr>
                <w:sz w:val="22"/>
                <w:szCs w:val="22"/>
              </w:rPr>
              <w:t>7</w:t>
            </w:r>
          </w:p>
        </w:tc>
      </w:tr>
      <w:tr w:rsidR="004610DD" w:rsidRPr="00B70A81" w14:paraId="221EF104" w14:textId="77777777" w:rsidTr="00275087">
        <w:trPr>
          <w:jc w:val="center"/>
        </w:trPr>
        <w:tc>
          <w:tcPr>
            <w:tcW w:w="5937" w:type="dxa"/>
            <w:gridSpan w:val="5"/>
          </w:tcPr>
          <w:p w14:paraId="76118A8F" w14:textId="77777777" w:rsidR="004610DD" w:rsidRPr="00B70A81" w:rsidRDefault="004610DD" w:rsidP="00275087">
            <w:pPr>
              <w:rPr>
                <w:sz w:val="22"/>
                <w:szCs w:val="22"/>
              </w:rPr>
            </w:pPr>
            <w:r w:rsidRPr="00B70A81">
              <w:rPr>
                <w:sz w:val="22"/>
                <w:szCs w:val="22"/>
              </w:rPr>
              <w:t>35. My hospital provides doctors and nurses with sufficient training to recognise and manage treatment for paediatric patients with sepsis</w:t>
            </w:r>
          </w:p>
        </w:tc>
        <w:tc>
          <w:tcPr>
            <w:tcW w:w="439" w:type="dxa"/>
            <w:vAlign w:val="center"/>
          </w:tcPr>
          <w:p w14:paraId="19FD8CDB" w14:textId="77777777" w:rsidR="004610DD" w:rsidRPr="00B70A81" w:rsidRDefault="004610DD" w:rsidP="00275087">
            <w:pPr>
              <w:jc w:val="center"/>
              <w:rPr>
                <w:sz w:val="22"/>
                <w:szCs w:val="22"/>
              </w:rPr>
            </w:pPr>
            <w:r w:rsidRPr="00B70A81">
              <w:rPr>
                <w:sz w:val="22"/>
                <w:szCs w:val="22"/>
              </w:rPr>
              <w:t>1</w:t>
            </w:r>
          </w:p>
        </w:tc>
        <w:tc>
          <w:tcPr>
            <w:tcW w:w="439" w:type="dxa"/>
            <w:vAlign w:val="center"/>
          </w:tcPr>
          <w:p w14:paraId="2F117F9B" w14:textId="77777777" w:rsidR="004610DD" w:rsidRPr="00B70A81" w:rsidRDefault="004610DD" w:rsidP="00275087">
            <w:pPr>
              <w:jc w:val="center"/>
              <w:rPr>
                <w:sz w:val="22"/>
                <w:szCs w:val="22"/>
              </w:rPr>
            </w:pPr>
            <w:r w:rsidRPr="00B70A81">
              <w:rPr>
                <w:sz w:val="22"/>
                <w:szCs w:val="22"/>
              </w:rPr>
              <w:t>2</w:t>
            </w:r>
          </w:p>
        </w:tc>
        <w:tc>
          <w:tcPr>
            <w:tcW w:w="439" w:type="dxa"/>
            <w:vAlign w:val="center"/>
          </w:tcPr>
          <w:p w14:paraId="4D59332D" w14:textId="77777777" w:rsidR="004610DD" w:rsidRPr="00B70A81" w:rsidRDefault="004610DD" w:rsidP="00275087">
            <w:pPr>
              <w:jc w:val="center"/>
              <w:rPr>
                <w:sz w:val="22"/>
                <w:szCs w:val="22"/>
              </w:rPr>
            </w:pPr>
            <w:r w:rsidRPr="00B70A81">
              <w:rPr>
                <w:sz w:val="22"/>
                <w:szCs w:val="22"/>
              </w:rPr>
              <w:t>3</w:t>
            </w:r>
          </w:p>
        </w:tc>
        <w:tc>
          <w:tcPr>
            <w:tcW w:w="439" w:type="dxa"/>
            <w:gridSpan w:val="2"/>
            <w:vAlign w:val="center"/>
          </w:tcPr>
          <w:p w14:paraId="720D2554" w14:textId="77777777" w:rsidR="004610DD" w:rsidRPr="00B70A81" w:rsidRDefault="004610DD" w:rsidP="00275087">
            <w:pPr>
              <w:jc w:val="center"/>
              <w:rPr>
                <w:sz w:val="22"/>
                <w:szCs w:val="22"/>
              </w:rPr>
            </w:pPr>
            <w:r w:rsidRPr="00B70A81">
              <w:rPr>
                <w:sz w:val="22"/>
                <w:szCs w:val="22"/>
              </w:rPr>
              <w:t>4</w:t>
            </w:r>
          </w:p>
        </w:tc>
        <w:tc>
          <w:tcPr>
            <w:tcW w:w="439" w:type="dxa"/>
            <w:vAlign w:val="center"/>
          </w:tcPr>
          <w:p w14:paraId="7D5DFB80" w14:textId="77777777" w:rsidR="004610DD" w:rsidRPr="00B70A81" w:rsidRDefault="004610DD" w:rsidP="00275087">
            <w:pPr>
              <w:jc w:val="center"/>
              <w:rPr>
                <w:sz w:val="22"/>
                <w:szCs w:val="22"/>
              </w:rPr>
            </w:pPr>
            <w:r w:rsidRPr="00B70A81">
              <w:rPr>
                <w:sz w:val="22"/>
                <w:szCs w:val="22"/>
              </w:rPr>
              <w:t>5</w:t>
            </w:r>
          </w:p>
        </w:tc>
        <w:tc>
          <w:tcPr>
            <w:tcW w:w="439" w:type="dxa"/>
            <w:vAlign w:val="center"/>
          </w:tcPr>
          <w:p w14:paraId="19866499" w14:textId="77777777" w:rsidR="004610DD" w:rsidRPr="00B70A81" w:rsidRDefault="004610DD" w:rsidP="00275087">
            <w:pPr>
              <w:jc w:val="center"/>
              <w:rPr>
                <w:sz w:val="22"/>
                <w:szCs w:val="22"/>
              </w:rPr>
            </w:pPr>
            <w:r w:rsidRPr="00B70A81">
              <w:rPr>
                <w:sz w:val="22"/>
                <w:szCs w:val="22"/>
              </w:rPr>
              <w:t>6</w:t>
            </w:r>
          </w:p>
        </w:tc>
        <w:tc>
          <w:tcPr>
            <w:tcW w:w="439" w:type="dxa"/>
            <w:vAlign w:val="center"/>
          </w:tcPr>
          <w:p w14:paraId="53CE083D" w14:textId="77777777" w:rsidR="004610DD" w:rsidRPr="00B70A81" w:rsidRDefault="004610DD" w:rsidP="00275087">
            <w:pPr>
              <w:jc w:val="center"/>
              <w:rPr>
                <w:sz w:val="22"/>
                <w:szCs w:val="22"/>
              </w:rPr>
            </w:pPr>
            <w:r w:rsidRPr="00B70A81">
              <w:rPr>
                <w:sz w:val="22"/>
                <w:szCs w:val="22"/>
              </w:rPr>
              <w:t>7</w:t>
            </w:r>
          </w:p>
        </w:tc>
      </w:tr>
      <w:tr w:rsidR="004610DD" w:rsidRPr="00B70A81" w14:paraId="2C475CC4" w14:textId="77777777" w:rsidTr="00275087">
        <w:trPr>
          <w:jc w:val="center"/>
        </w:trPr>
        <w:tc>
          <w:tcPr>
            <w:tcW w:w="5937" w:type="dxa"/>
            <w:gridSpan w:val="5"/>
          </w:tcPr>
          <w:p w14:paraId="1810ECAA" w14:textId="77777777" w:rsidR="004610DD" w:rsidRPr="00B70A81" w:rsidRDefault="004610DD" w:rsidP="00275087">
            <w:pPr>
              <w:rPr>
                <w:sz w:val="22"/>
                <w:szCs w:val="22"/>
              </w:rPr>
            </w:pPr>
            <w:r w:rsidRPr="00B70A81">
              <w:rPr>
                <w:b/>
                <w:bCs/>
                <w:sz w:val="22"/>
                <w:szCs w:val="22"/>
                <w:u w:val="single"/>
              </w:rPr>
              <w:t>Escalating:</w:t>
            </w:r>
          </w:p>
        </w:tc>
        <w:tc>
          <w:tcPr>
            <w:tcW w:w="439" w:type="dxa"/>
            <w:vAlign w:val="center"/>
          </w:tcPr>
          <w:p w14:paraId="5C53F0CD" w14:textId="77777777" w:rsidR="004610DD" w:rsidRPr="00B70A81" w:rsidRDefault="004610DD" w:rsidP="00275087">
            <w:pPr>
              <w:jc w:val="center"/>
              <w:rPr>
                <w:sz w:val="22"/>
                <w:szCs w:val="22"/>
              </w:rPr>
            </w:pPr>
          </w:p>
        </w:tc>
        <w:tc>
          <w:tcPr>
            <w:tcW w:w="439" w:type="dxa"/>
            <w:vAlign w:val="center"/>
          </w:tcPr>
          <w:p w14:paraId="1B49C769" w14:textId="77777777" w:rsidR="004610DD" w:rsidRPr="00B70A81" w:rsidRDefault="004610DD" w:rsidP="00275087">
            <w:pPr>
              <w:jc w:val="center"/>
              <w:rPr>
                <w:sz w:val="22"/>
                <w:szCs w:val="22"/>
              </w:rPr>
            </w:pPr>
          </w:p>
        </w:tc>
        <w:tc>
          <w:tcPr>
            <w:tcW w:w="439" w:type="dxa"/>
            <w:vAlign w:val="center"/>
          </w:tcPr>
          <w:p w14:paraId="7873BFF0" w14:textId="77777777" w:rsidR="004610DD" w:rsidRPr="00B70A81" w:rsidRDefault="004610DD" w:rsidP="00275087">
            <w:pPr>
              <w:jc w:val="center"/>
              <w:rPr>
                <w:sz w:val="22"/>
                <w:szCs w:val="22"/>
              </w:rPr>
            </w:pPr>
          </w:p>
        </w:tc>
        <w:tc>
          <w:tcPr>
            <w:tcW w:w="439" w:type="dxa"/>
            <w:gridSpan w:val="2"/>
            <w:vAlign w:val="center"/>
          </w:tcPr>
          <w:p w14:paraId="0B974E41" w14:textId="77777777" w:rsidR="004610DD" w:rsidRPr="00B70A81" w:rsidRDefault="004610DD" w:rsidP="00275087">
            <w:pPr>
              <w:jc w:val="center"/>
              <w:rPr>
                <w:sz w:val="22"/>
                <w:szCs w:val="22"/>
              </w:rPr>
            </w:pPr>
          </w:p>
        </w:tc>
        <w:tc>
          <w:tcPr>
            <w:tcW w:w="439" w:type="dxa"/>
            <w:vAlign w:val="center"/>
          </w:tcPr>
          <w:p w14:paraId="46A1D507" w14:textId="77777777" w:rsidR="004610DD" w:rsidRPr="00B70A81" w:rsidRDefault="004610DD" w:rsidP="00275087">
            <w:pPr>
              <w:jc w:val="center"/>
              <w:rPr>
                <w:sz w:val="22"/>
                <w:szCs w:val="22"/>
              </w:rPr>
            </w:pPr>
          </w:p>
        </w:tc>
        <w:tc>
          <w:tcPr>
            <w:tcW w:w="439" w:type="dxa"/>
            <w:vAlign w:val="center"/>
          </w:tcPr>
          <w:p w14:paraId="497636F9" w14:textId="77777777" w:rsidR="004610DD" w:rsidRPr="00B70A81" w:rsidRDefault="004610DD" w:rsidP="00275087">
            <w:pPr>
              <w:jc w:val="center"/>
              <w:rPr>
                <w:sz w:val="22"/>
                <w:szCs w:val="22"/>
              </w:rPr>
            </w:pPr>
          </w:p>
        </w:tc>
        <w:tc>
          <w:tcPr>
            <w:tcW w:w="439" w:type="dxa"/>
            <w:vAlign w:val="center"/>
          </w:tcPr>
          <w:p w14:paraId="5727C898" w14:textId="77777777" w:rsidR="004610DD" w:rsidRPr="00B70A81" w:rsidRDefault="004610DD" w:rsidP="00275087">
            <w:pPr>
              <w:jc w:val="center"/>
              <w:rPr>
                <w:sz w:val="22"/>
                <w:szCs w:val="22"/>
              </w:rPr>
            </w:pPr>
          </w:p>
        </w:tc>
      </w:tr>
      <w:tr w:rsidR="004610DD" w:rsidRPr="00B70A81" w14:paraId="3D01FA09" w14:textId="77777777" w:rsidTr="00275087">
        <w:trPr>
          <w:jc w:val="center"/>
        </w:trPr>
        <w:tc>
          <w:tcPr>
            <w:tcW w:w="5937" w:type="dxa"/>
            <w:gridSpan w:val="5"/>
          </w:tcPr>
          <w:p w14:paraId="48BE941C" w14:textId="77777777" w:rsidR="004610DD" w:rsidRPr="00B70A81" w:rsidRDefault="004610DD" w:rsidP="00275087">
            <w:pPr>
              <w:rPr>
                <w:b/>
                <w:bCs/>
                <w:sz w:val="22"/>
                <w:szCs w:val="22"/>
                <w:u w:val="single"/>
              </w:rPr>
            </w:pPr>
            <w:r w:rsidRPr="00B70A81">
              <w:rPr>
                <w:sz w:val="22"/>
                <w:szCs w:val="22"/>
              </w:rPr>
              <w:t>36. Senior staff in the organisation in which I work are willing to listen to my problems with escalating care and finding placement for paediatric patients with sepsis</w:t>
            </w:r>
          </w:p>
        </w:tc>
        <w:tc>
          <w:tcPr>
            <w:tcW w:w="439" w:type="dxa"/>
            <w:vAlign w:val="center"/>
          </w:tcPr>
          <w:p w14:paraId="5244C5E5" w14:textId="77777777" w:rsidR="004610DD" w:rsidRPr="00B70A81" w:rsidRDefault="004610DD" w:rsidP="00275087">
            <w:pPr>
              <w:jc w:val="center"/>
              <w:rPr>
                <w:sz w:val="22"/>
                <w:szCs w:val="22"/>
              </w:rPr>
            </w:pPr>
            <w:r w:rsidRPr="00B70A81">
              <w:rPr>
                <w:sz w:val="22"/>
                <w:szCs w:val="22"/>
              </w:rPr>
              <w:t>1</w:t>
            </w:r>
          </w:p>
        </w:tc>
        <w:tc>
          <w:tcPr>
            <w:tcW w:w="439" w:type="dxa"/>
            <w:vAlign w:val="center"/>
          </w:tcPr>
          <w:p w14:paraId="3368C639" w14:textId="77777777" w:rsidR="004610DD" w:rsidRPr="00B70A81" w:rsidRDefault="004610DD" w:rsidP="00275087">
            <w:pPr>
              <w:jc w:val="center"/>
              <w:rPr>
                <w:sz w:val="22"/>
                <w:szCs w:val="22"/>
              </w:rPr>
            </w:pPr>
            <w:r w:rsidRPr="00B70A81">
              <w:rPr>
                <w:sz w:val="22"/>
                <w:szCs w:val="22"/>
              </w:rPr>
              <w:t>2</w:t>
            </w:r>
          </w:p>
        </w:tc>
        <w:tc>
          <w:tcPr>
            <w:tcW w:w="439" w:type="dxa"/>
            <w:vAlign w:val="center"/>
          </w:tcPr>
          <w:p w14:paraId="55893EFD" w14:textId="77777777" w:rsidR="004610DD" w:rsidRPr="00B70A81" w:rsidRDefault="004610DD" w:rsidP="00275087">
            <w:pPr>
              <w:jc w:val="center"/>
              <w:rPr>
                <w:sz w:val="22"/>
                <w:szCs w:val="22"/>
              </w:rPr>
            </w:pPr>
            <w:r w:rsidRPr="00B70A81">
              <w:rPr>
                <w:sz w:val="22"/>
                <w:szCs w:val="22"/>
              </w:rPr>
              <w:t>3</w:t>
            </w:r>
          </w:p>
        </w:tc>
        <w:tc>
          <w:tcPr>
            <w:tcW w:w="439" w:type="dxa"/>
            <w:gridSpan w:val="2"/>
            <w:vAlign w:val="center"/>
          </w:tcPr>
          <w:p w14:paraId="0D42584A" w14:textId="77777777" w:rsidR="004610DD" w:rsidRPr="00B70A81" w:rsidRDefault="004610DD" w:rsidP="00275087">
            <w:pPr>
              <w:jc w:val="center"/>
              <w:rPr>
                <w:sz w:val="22"/>
                <w:szCs w:val="22"/>
              </w:rPr>
            </w:pPr>
            <w:r w:rsidRPr="00B70A81">
              <w:rPr>
                <w:sz w:val="22"/>
                <w:szCs w:val="22"/>
              </w:rPr>
              <w:t>4</w:t>
            </w:r>
          </w:p>
        </w:tc>
        <w:tc>
          <w:tcPr>
            <w:tcW w:w="439" w:type="dxa"/>
            <w:vAlign w:val="center"/>
          </w:tcPr>
          <w:p w14:paraId="4541C355" w14:textId="77777777" w:rsidR="004610DD" w:rsidRPr="00B70A81" w:rsidRDefault="004610DD" w:rsidP="00275087">
            <w:pPr>
              <w:jc w:val="center"/>
              <w:rPr>
                <w:sz w:val="22"/>
                <w:szCs w:val="22"/>
              </w:rPr>
            </w:pPr>
            <w:r w:rsidRPr="00B70A81">
              <w:rPr>
                <w:sz w:val="22"/>
                <w:szCs w:val="22"/>
              </w:rPr>
              <w:t>5</w:t>
            </w:r>
          </w:p>
        </w:tc>
        <w:tc>
          <w:tcPr>
            <w:tcW w:w="439" w:type="dxa"/>
            <w:vAlign w:val="center"/>
          </w:tcPr>
          <w:p w14:paraId="06EF736B" w14:textId="77777777" w:rsidR="004610DD" w:rsidRPr="00B70A81" w:rsidRDefault="004610DD" w:rsidP="00275087">
            <w:pPr>
              <w:jc w:val="center"/>
              <w:rPr>
                <w:sz w:val="22"/>
                <w:szCs w:val="22"/>
              </w:rPr>
            </w:pPr>
            <w:r w:rsidRPr="00B70A81">
              <w:rPr>
                <w:sz w:val="22"/>
                <w:szCs w:val="22"/>
              </w:rPr>
              <w:t>6</w:t>
            </w:r>
          </w:p>
        </w:tc>
        <w:tc>
          <w:tcPr>
            <w:tcW w:w="439" w:type="dxa"/>
            <w:vAlign w:val="center"/>
          </w:tcPr>
          <w:p w14:paraId="2B2B73B0" w14:textId="77777777" w:rsidR="004610DD" w:rsidRPr="00B70A81" w:rsidRDefault="004610DD" w:rsidP="00275087">
            <w:pPr>
              <w:jc w:val="center"/>
              <w:rPr>
                <w:sz w:val="22"/>
                <w:szCs w:val="22"/>
              </w:rPr>
            </w:pPr>
            <w:r w:rsidRPr="00B70A81">
              <w:rPr>
                <w:sz w:val="22"/>
                <w:szCs w:val="22"/>
              </w:rPr>
              <w:t>7</w:t>
            </w:r>
          </w:p>
        </w:tc>
      </w:tr>
      <w:tr w:rsidR="004610DD" w:rsidRPr="00B70A81" w14:paraId="685F44D1" w14:textId="77777777" w:rsidTr="00275087">
        <w:trPr>
          <w:jc w:val="center"/>
        </w:trPr>
        <w:tc>
          <w:tcPr>
            <w:tcW w:w="5937" w:type="dxa"/>
            <w:gridSpan w:val="5"/>
          </w:tcPr>
          <w:p w14:paraId="0FE1EF9B" w14:textId="77777777" w:rsidR="004610DD" w:rsidRPr="00B70A81" w:rsidRDefault="004610DD" w:rsidP="00275087">
            <w:pPr>
              <w:rPr>
                <w:sz w:val="22"/>
                <w:szCs w:val="22"/>
              </w:rPr>
            </w:pPr>
            <w:r w:rsidRPr="00B70A81">
              <w:rPr>
                <w:sz w:val="22"/>
                <w:szCs w:val="22"/>
              </w:rPr>
              <w:t xml:space="preserve">37. I can count on gaining support from doctors and nurses to respond when I suspect a patient has sepsis </w:t>
            </w:r>
          </w:p>
        </w:tc>
        <w:tc>
          <w:tcPr>
            <w:tcW w:w="439" w:type="dxa"/>
            <w:vAlign w:val="center"/>
          </w:tcPr>
          <w:p w14:paraId="69B1D9F5" w14:textId="77777777" w:rsidR="004610DD" w:rsidRPr="00B70A81" w:rsidRDefault="004610DD" w:rsidP="00275087">
            <w:pPr>
              <w:jc w:val="center"/>
              <w:rPr>
                <w:sz w:val="22"/>
                <w:szCs w:val="22"/>
              </w:rPr>
            </w:pPr>
            <w:r w:rsidRPr="00B70A81">
              <w:rPr>
                <w:sz w:val="22"/>
                <w:szCs w:val="22"/>
              </w:rPr>
              <w:t>1</w:t>
            </w:r>
          </w:p>
        </w:tc>
        <w:tc>
          <w:tcPr>
            <w:tcW w:w="439" w:type="dxa"/>
            <w:vAlign w:val="center"/>
          </w:tcPr>
          <w:p w14:paraId="6703853C" w14:textId="77777777" w:rsidR="004610DD" w:rsidRPr="00B70A81" w:rsidRDefault="004610DD" w:rsidP="00275087">
            <w:pPr>
              <w:jc w:val="center"/>
              <w:rPr>
                <w:sz w:val="22"/>
                <w:szCs w:val="22"/>
              </w:rPr>
            </w:pPr>
            <w:r w:rsidRPr="00B70A81">
              <w:rPr>
                <w:sz w:val="22"/>
                <w:szCs w:val="22"/>
              </w:rPr>
              <w:t>2</w:t>
            </w:r>
          </w:p>
        </w:tc>
        <w:tc>
          <w:tcPr>
            <w:tcW w:w="439" w:type="dxa"/>
            <w:vAlign w:val="center"/>
          </w:tcPr>
          <w:p w14:paraId="0D1B4AF5" w14:textId="77777777" w:rsidR="004610DD" w:rsidRPr="00B70A81" w:rsidRDefault="004610DD" w:rsidP="00275087">
            <w:pPr>
              <w:jc w:val="center"/>
              <w:rPr>
                <w:sz w:val="22"/>
                <w:szCs w:val="22"/>
              </w:rPr>
            </w:pPr>
            <w:r w:rsidRPr="00B70A81">
              <w:rPr>
                <w:sz w:val="22"/>
                <w:szCs w:val="22"/>
              </w:rPr>
              <w:t>3</w:t>
            </w:r>
          </w:p>
        </w:tc>
        <w:tc>
          <w:tcPr>
            <w:tcW w:w="439" w:type="dxa"/>
            <w:gridSpan w:val="2"/>
            <w:vAlign w:val="center"/>
          </w:tcPr>
          <w:p w14:paraId="6B174BA7" w14:textId="77777777" w:rsidR="004610DD" w:rsidRPr="00B70A81" w:rsidRDefault="004610DD" w:rsidP="00275087">
            <w:pPr>
              <w:jc w:val="center"/>
              <w:rPr>
                <w:sz w:val="22"/>
                <w:szCs w:val="22"/>
              </w:rPr>
            </w:pPr>
            <w:r w:rsidRPr="00B70A81">
              <w:rPr>
                <w:sz w:val="22"/>
                <w:szCs w:val="22"/>
              </w:rPr>
              <w:t>4</w:t>
            </w:r>
          </w:p>
        </w:tc>
        <w:tc>
          <w:tcPr>
            <w:tcW w:w="439" w:type="dxa"/>
            <w:vAlign w:val="center"/>
          </w:tcPr>
          <w:p w14:paraId="77BE3DC6" w14:textId="77777777" w:rsidR="004610DD" w:rsidRPr="00B70A81" w:rsidRDefault="004610DD" w:rsidP="00275087">
            <w:pPr>
              <w:jc w:val="center"/>
              <w:rPr>
                <w:sz w:val="22"/>
                <w:szCs w:val="22"/>
              </w:rPr>
            </w:pPr>
            <w:r w:rsidRPr="00B70A81">
              <w:rPr>
                <w:sz w:val="22"/>
                <w:szCs w:val="22"/>
              </w:rPr>
              <w:t>5</w:t>
            </w:r>
          </w:p>
        </w:tc>
        <w:tc>
          <w:tcPr>
            <w:tcW w:w="439" w:type="dxa"/>
            <w:vAlign w:val="center"/>
          </w:tcPr>
          <w:p w14:paraId="5854DBB9" w14:textId="77777777" w:rsidR="004610DD" w:rsidRPr="00B70A81" w:rsidRDefault="004610DD" w:rsidP="00275087">
            <w:pPr>
              <w:jc w:val="center"/>
              <w:rPr>
                <w:sz w:val="22"/>
                <w:szCs w:val="22"/>
              </w:rPr>
            </w:pPr>
            <w:r w:rsidRPr="00B70A81">
              <w:rPr>
                <w:sz w:val="22"/>
                <w:szCs w:val="22"/>
              </w:rPr>
              <w:t>6</w:t>
            </w:r>
          </w:p>
        </w:tc>
        <w:tc>
          <w:tcPr>
            <w:tcW w:w="439" w:type="dxa"/>
            <w:vAlign w:val="center"/>
          </w:tcPr>
          <w:p w14:paraId="4A7E3FB8" w14:textId="77777777" w:rsidR="004610DD" w:rsidRPr="00B70A81" w:rsidRDefault="004610DD" w:rsidP="00275087">
            <w:pPr>
              <w:jc w:val="center"/>
              <w:rPr>
                <w:sz w:val="22"/>
                <w:szCs w:val="22"/>
              </w:rPr>
            </w:pPr>
            <w:r w:rsidRPr="00B70A81">
              <w:rPr>
                <w:sz w:val="22"/>
                <w:szCs w:val="22"/>
              </w:rPr>
              <w:t>7</w:t>
            </w:r>
          </w:p>
        </w:tc>
      </w:tr>
      <w:tr w:rsidR="004610DD" w:rsidRPr="00B70A81" w14:paraId="13413410" w14:textId="77777777" w:rsidTr="00275087">
        <w:trPr>
          <w:jc w:val="center"/>
        </w:trPr>
        <w:tc>
          <w:tcPr>
            <w:tcW w:w="5937" w:type="dxa"/>
            <w:gridSpan w:val="5"/>
          </w:tcPr>
          <w:p w14:paraId="29DFF100" w14:textId="77777777" w:rsidR="004610DD" w:rsidRPr="00B70A81" w:rsidRDefault="004610DD" w:rsidP="00275087">
            <w:pPr>
              <w:rPr>
                <w:sz w:val="22"/>
                <w:szCs w:val="22"/>
              </w:rPr>
            </w:pPr>
            <w:r w:rsidRPr="00B70A81">
              <w:rPr>
                <w:b/>
                <w:bCs/>
                <w:sz w:val="22"/>
                <w:szCs w:val="22"/>
                <w:u w:val="single"/>
              </w:rPr>
              <w:t>Managing:</w:t>
            </w:r>
          </w:p>
        </w:tc>
        <w:tc>
          <w:tcPr>
            <w:tcW w:w="439" w:type="dxa"/>
            <w:vAlign w:val="center"/>
          </w:tcPr>
          <w:p w14:paraId="0F2D5622" w14:textId="77777777" w:rsidR="004610DD" w:rsidRPr="00B70A81" w:rsidRDefault="004610DD" w:rsidP="00275087">
            <w:pPr>
              <w:jc w:val="center"/>
              <w:rPr>
                <w:sz w:val="22"/>
                <w:szCs w:val="22"/>
              </w:rPr>
            </w:pPr>
          </w:p>
        </w:tc>
        <w:tc>
          <w:tcPr>
            <w:tcW w:w="439" w:type="dxa"/>
            <w:vAlign w:val="center"/>
          </w:tcPr>
          <w:p w14:paraId="594E149E" w14:textId="77777777" w:rsidR="004610DD" w:rsidRPr="00B70A81" w:rsidRDefault="004610DD" w:rsidP="00275087">
            <w:pPr>
              <w:jc w:val="center"/>
              <w:rPr>
                <w:sz w:val="22"/>
                <w:szCs w:val="22"/>
              </w:rPr>
            </w:pPr>
          </w:p>
        </w:tc>
        <w:tc>
          <w:tcPr>
            <w:tcW w:w="439" w:type="dxa"/>
            <w:vAlign w:val="center"/>
          </w:tcPr>
          <w:p w14:paraId="2379C911" w14:textId="77777777" w:rsidR="004610DD" w:rsidRPr="00B70A81" w:rsidRDefault="004610DD" w:rsidP="00275087">
            <w:pPr>
              <w:jc w:val="center"/>
              <w:rPr>
                <w:sz w:val="22"/>
                <w:szCs w:val="22"/>
              </w:rPr>
            </w:pPr>
          </w:p>
        </w:tc>
        <w:tc>
          <w:tcPr>
            <w:tcW w:w="439" w:type="dxa"/>
            <w:gridSpan w:val="2"/>
            <w:vAlign w:val="center"/>
          </w:tcPr>
          <w:p w14:paraId="12235896" w14:textId="77777777" w:rsidR="004610DD" w:rsidRPr="00B70A81" w:rsidRDefault="004610DD" w:rsidP="00275087">
            <w:pPr>
              <w:jc w:val="center"/>
              <w:rPr>
                <w:sz w:val="22"/>
                <w:szCs w:val="22"/>
              </w:rPr>
            </w:pPr>
          </w:p>
        </w:tc>
        <w:tc>
          <w:tcPr>
            <w:tcW w:w="439" w:type="dxa"/>
            <w:vAlign w:val="center"/>
          </w:tcPr>
          <w:p w14:paraId="710A29F0" w14:textId="77777777" w:rsidR="004610DD" w:rsidRPr="00B70A81" w:rsidRDefault="004610DD" w:rsidP="00275087">
            <w:pPr>
              <w:jc w:val="center"/>
              <w:rPr>
                <w:sz w:val="22"/>
                <w:szCs w:val="22"/>
              </w:rPr>
            </w:pPr>
          </w:p>
        </w:tc>
        <w:tc>
          <w:tcPr>
            <w:tcW w:w="439" w:type="dxa"/>
            <w:vAlign w:val="center"/>
          </w:tcPr>
          <w:p w14:paraId="2DF7C5EA" w14:textId="77777777" w:rsidR="004610DD" w:rsidRPr="00B70A81" w:rsidRDefault="004610DD" w:rsidP="00275087">
            <w:pPr>
              <w:jc w:val="center"/>
              <w:rPr>
                <w:sz w:val="22"/>
                <w:szCs w:val="22"/>
              </w:rPr>
            </w:pPr>
          </w:p>
        </w:tc>
        <w:tc>
          <w:tcPr>
            <w:tcW w:w="439" w:type="dxa"/>
            <w:vAlign w:val="center"/>
          </w:tcPr>
          <w:p w14:paraId="157060E0" w14:textId="77777777" w:rsidR="004610DD" w:rsidRPr="00B70A81" w:rsidRDefault="004610DD" w:rsidP="00275087">
            <w:pPr>
              <w:jc w:val="center"/>
              <w:rPr>
                <w:sz w:val="22"/>
                <w:szCs w:val="22"/>
              </w:rPr>
            </w:pPr>
          </w:p>
        </w:tc>
      </w:tr>
      <w:tr w:rsidR="004610DD" w:rsidRPr="00B70A81" w14:paraId="74FAC77F" w14:textId="77777777" w:rsidTr="00275087">
        <w:trPr>
          <w:jc w:val="center"/>
        </w:trPr>
        <w:tc>
          <w:tcPr>
            <w:tcW w:w="5937" w:type="dxa"/>
            <w:gridSpan w:val="5"/>
          </w:tcPr>
          <w:p w14:paraId="4777169D" w14:textId="77777777" w:rsidR="004610DD" w:rsidRPr="00B70A81" w:rsidRDefault="004610DD" w:rsidP="00275087">
            <w:pPr>
              <w:rPr>
                <w:sz w:val="22"/>
                <w:szCs w:val="22"/>
              </w:rPr>
            </w:pPr>
            <w:r w:rsidRPr="00B70A81">
              <w:rPr>
                <w:sz w:val="22"/>
                <w:szCs w:val="22"/>
              </w:rPr>
              <w:t>38. I can remember the important steps of care for paediatric patients with sepsis</w:t>
            </w:r>
          </w:p>
        </w:tc>
        <w:tc>
          <w:tcPr>
            <w:tcW w:w="439" w:type="dxa"/>
            <w:vAlign w:val="center"/>
          </w:tcPr>
          <w:p w14:paraId="3EAB65D8" w14:textId="77777777" w:rsidR="004610DD" w:rsidRPr="00B70A81" w:rsidRDefault="004610DD" w:rsidP="00275087">
            <w:pPr>
              <w:jc w:val="center"/>
              <w:rPr>
                <w:sz w:val="22"/>
                <w:szCs w:val="22"/>
              </w:rPr>
            </w:pPr>
            <w:r w:rsidRPr="00B70A81">
              <w:rPr>
                <w:sz w:val="22"/>
                <w:szCs w:val="22"/>
              </w:rPr>
              <w:t>1</w:t>
            </w:r>
          </w:p>
        </w:tc>
        <w:tc>
          <w:tcPr>
            <w:tcW w:w="439" w:type="dxa"/>
            <w:vAlign w:val="center"/>
          </w:tcPr>
          <w:p w14:paraId="506EDD05" w14:textId="77777777" w:rsidR="004610DD" w:rsidRPr="00B70A81" w:rsidRDefault="004610DD" w:rsidP="00275087">
            <w:pPr>
              <w:jc w:val="center"/>
              <w:rPr>
                <w:sz w:val="22"/>
                <w:szCs w:val="22"/>
              </w:rPr>
            </w:pPr>
            <w:r w:rsidRPr="00B70A81">
              <w:rPr>
                <w:sz w:val="22"/>
                <w:szCs w:val="22"/>
              </w:rPr>
              <w:t>2</w:t>
            </w:r>
          </w:p>
        </w:tc>
        <w:tc>
          <w:tcPr>
            <w:tcW w:w="439" w:type="dxa"/>
            <w:vAlign w:val="center"/>
          </w:tcPr>
          <w:p w14:paraId="4821E295" w14:textId="77777777" w:rsidR="004610DD" w:rsidRPr="00B70A81" w:rsidRDefault="004610DD" w:rsidP="00275087">
            <w:pPr>
              <w:jc w:val="center"/>
              <w:rPr>
                <w:sz w:val="22"/>
                <w:szCs w:val="22"/>
              </w:rPr>
            </w:pPr>
            <w:r w:rsidRPr="00B70A81">
              <w:rPr>
                <w:sz w:val="22"/>
                <w:szCs w:val="22"/>
              </w:rPr>
              <w:t>3</w:t>
            </w:r>
          </w:p>
        </w:tc>
        <w:tc>
          <w:tcPr>
            <w:tcW w:w="439" w:type="dxa"/>
            <w:gridSpan w:val="2"/>
            <w:vAlign w:val="center"/>
          </w:tcPr>
          <w:p w14:paraId="56FE38D5" w14:textId="77777777" w:rsidR="004610DD" w:rsidRPr="00B70A81" w:rsidRDefault="004610DD" w:rsidP="00275087">
            <w:pPr>
              <w:jc w:val="center"/>
              <w:rPr>
                <w:sz w:val="22"/>
                <w:szCs w:val="22"/>
              </w:rPr>
            </w:pPr>
            <w:r w:rsidRPr="00B70A81">
              <w:rPr>
                <w:sz w:val="22"/>
                <w:szCs w:val="22"/>
              </w:rPr>
              <w:t>4</w:t>
            </w:r>
          </w:p>
        </w:tc>
        <w:tc>
          <w:tcPr>
            <w:tcW w:w="439" w:type="dxa"/>
            <w:vAlign w:val="center"/>
          </w:tcPr>
          <w:p w14:paraId="71D720E3" w14:textId="77777777" w:rsidR="004610DD" w:rsidRPr="00B70A81" w:rsidRDefault="004610DD" w:rsidP="00275087">
            <w:pPr>
              <w:jc w:val="center"/>
              <w:rPr>
                <w:sz w:val="22"/>
                <w:szCs w:val="22"/>
              </w:rPr>
            </w:pPr>
            <w:r w:rsidRPr="00B70A81">
              <w:rPr>
                <w:sz w:val="22"/>
                <w:szCs w:val="22"/>
              </w:rPr>
              <w:t>5</w:t>
            </w:r>
          </w:p>
        </w:tc>
        <w:tc>
          <w:tcPr>
            <w:tcW w:w="439" w:type="dxa"/>
            <w:vAlign w:val="center"/>
          </w:tcPr>
          <w:p w14:paraId="651598AD" w14:textId="77777777" w:rsidR="004610DD" w:rsidRPr="00B70A81" w:rsidRDefault="004610DD" w:rsidP="00275087">
            <w:pPr>
              <w:jc w:val="center"/>
              <w:rPr>
                <w:sz w:val="22"/>
                <w:szCs w:val="22"/>
              </w:rPr>
            </w:pPr>
            <w:r w:rsidRPr="00B70A81">
              <w:rPr>
                <w:sz w:val="22"/>
                <w:szCs w:val="22"/>
              </w:rPr>
              <w:t>6</w:t>
            </w:r>
          </w:p>
        </w:tc>
        <w:tc>
          <w:tcPr>
            <w:tcW w:w="439" w:type="dxa"/>
            <w:vAlign w:val="center"/>
          </w:tcPr>
          <w:p w14:paraId="088F1A90" w14:textId="77777777" w:rsidR="004610DD" w:rsidRPr="00B70A81" w:rsidRDefault="004610DD" w:rsidP="00275087">
            <w:pPr>
              <w:jc w:val="center"/>
              <w:rPr>
                <w:sz w:val="22"/>
                <w:szCs w:val="22"/>
              </w:rPr>
            </w:pPr>
            <w:r w:rsidRPr="00B70A81">
              <w:rPr>
                <w:sz w:val="22"/>
                <w:szCs w:val="22"/>
              </w:rPr>
              <w:t>7</w:t>
            </w:r>
          </w:p>
        </w:tc>
      </w:tr>
      <w:tr w:rsidR="004610DD" w:rsidRPr="00B70A81" w14:paraId="6BD8AB99" w14:textId="77777777" w:rsidTr="00275087">
        <w:trPr>
          <w:jc w:val="center"/>
        </w:trPr>
        <w:tc>
          <w:tcPr>
            <w:tcW w:w="5937" w:type="dxa"/>
            <w:gridSpan w:val="5"/>
          </w:tcPr>
          <w:p w14:paraId="53C45463" w14:textId="77777777" w:rsidR="004610DD" w:rsidRPr="00B70A81" w:rsidRDefault="004610DD" w:rsidP="00275087">
            <w:pPr>
              <w:rPr>
                <w:sz w:val="22"/>
                <w:szCs w:val="22"/>
              </w:rPr>
            </w:pPr>
            <w:r w:rsidRPr="00B70A81">
              <w:rPr>
                <w:sz w:val="22"/>
                <w:szCs w:val="22"/>
              </w:rPr>
              <w:t>39. In my ED, I think there are all the necessary resources available to efficiently manage paediatric sepsis</w:t>
            </w:r>
          </w:p>
        </w:tc>
        <w:tc>
          <w:tcPr>
            <w:tcW w:w="439" w:type="dxa"/>
            <w:vAlign w:val="center"/>
          </w:tcPr>
          <w:p w14:paraId="2DE6408B" w14:textId="77777777" w:rsidR="004610DD" w:rsidRPr="00B70A81" w:rsidRDefault="004610DD" w:rsidP="00275087">
            <w:pPr>
              <w:jc w:val="center"/>
              <w:rPr>
                <w:sz w:val="22"/>
                <w:szCs w:val="22"/>
              </w:rPr>
            </w:pPr>
            <w:r w:rsidRPr="00B70A81">
              <w:rPr>
                <w:sz w:val="22"/>
                <w:szCs w:val="22"/>
              </w:rPr>
              <w:t>1</w:t>
            </w:r>
          </w:p>
        </w:tc>
        <w:tc>
          <w:tcPr>
            <w:tcW w:w="439" w:type="dxa"/>
            <w:vAlign w:val="center"/>
          </w:tcPr>
          <w:p w14:paraId="7546E185" w14:textId="77777777" w:rsidR="004610DD" w:rsidRPr="00B70A81" w:rsidRDefault="004610DD" w:rsidP="00275087">
            <w:pPr>
              <w:jc w:val="center"/>
              <w:rPr>
                <w:sz w:val="22"/>
                <w:szCs w:val="22"/>
              </w:rPr>
            </w:pPr>
            <w:r w:rsidRPr="00B70A81">
              <w:rPr>
                <w:sz w:val="22"/>
                <w:szCs w:val="22"/>
              </w:rPr>
              <w:t>2</w:t>
            </w:r>
          </w:p>
        </w:tc>
        <w:tc>
          <w:tcPr>
            <w:tcW w:w="439" w:type="dxa"/>
            <w:vAlign w:val="center"/>
          </w:tcPr>
          <w:p w14:paraId="3B46A108" w14:textId="77777777" w:rsidR="004610DD" w:rsidRPr="00B70A81" w:rsidRDefault="004610DD" w:rsidP="00275087">
            <w:pPr>
              <w:jc w:val="center"/>
              <w:rPr>
                <w:sz w:val="22"/>
                <w:szCs w:val="22"/>
              </w:rPr>
            </w:pPr>
            <w:r w:rsidRPr="00B70A81">
              <w:rPr>
                <w:sz w:val="22"/>
                <w:szCs w:val="22"/>
              </w:rPr>
              <w:t>3</w:t>
            </w:r>
          </w:p>
        </w:tc>
        <w:tc>
          <w:tcPr>
            <w:tcW w:w="439" w:type="dxa"/>
            <w:gridSpan w:val="2"/>
            <w:vAlign w:val="center"/>
          </w:tcPr>
          <w:p w14:paraId="1F9C712C" w14:textId="77777777" w:rsidR="004610DD" w:rsidRPr="00B70A81" w:rsidRDefault="004610DD" w:rsidP="00275087">
            <w:pPr>
              <w:jc w:val="center"/>
              <w:rPr>
                <w:sz w:val="22"/>
                <w:szCs w:val="22"/>
              </w:rPr>
            </w:pPr>
            <w:r w:rsidRPr="00B70A81">
              <w:rPr>
                <w:sz w:val="22"/>
                <w:szCs w:val="22"/>
              </w:rPr>
              <w:t>4</w:t>
            </w:r>
          </w:p>
        </w:tc>
        <w:tc>
          <w:tcPr>
            <w:tcW w:w="439" w:type="dxa"/>
            <w:vAlign w:val="center"/>
          </w:tcPr>
          <w:p w14:paraId="4FAE607A" w14:textId="77777777" w:rsidR="004610DD" w:rsidRPr="00B70A81" w:rsidRDefault="004610DD" w:rsidP="00275087">
            <w:pPr>
              <w:jc w:val="center"/>
              <w:rPr>
                <w:sz w:val="22"/>
                <w:szCs w:val="22"/>
              </w:rPr>
            </w:pPr>
            <w:r w:rsidRPr="00B70A81">
              <w:rPr>
                <w:sz w:val="22"/>
                <w:szCs w:val="22"/>
              </w:rPr>
              <w:t>5</w:t>
            </w:r>
          </w:p>
        </w:tc>
        <w:tc>
          <w:tcPr>
            <w:tcW w:w="439" w:type="dxa"/>
            <w:vAlign w:val="center"/>
          </w:tcPr>
          <w:p w14:paraId="6FB80AB3" w14:textId="77777777" w:rsidR="004610DD" w:rsidRPr="00B70A81" w:rsidRDefault="004610DD" w:rsidP="00275087">
            <w:pPr>
              <w:jc w:val="center"/>
              <w:rPr>
                <w:sz w:val="22"/>
                <w:szCs w:val="22"/>
              </w:rPr>
            </w:pPr>
            <w:r w:rsidRPr="00B70A81">
              <w:rPr>
                <w:sz w:val="22"/>
                <w:szCs w:val="22"/>
              </w:rPr>
              <w:t>6</w:t>
            </w:r>
          </w:p>
        </w:tc>
        <w:tc>
          <w:tcPr>
            <w:tcW w:w="439" w:type="dxa"/>
            <w:vAlign w:val="center"/>
          </w:tcPr>
          <w:p w14:paraId="027F61D4" w14:textId="77777777" w:rsidR="004610DD" w:rsidRPr="00B70A81" w:rsidRDefault="004610DD" w:rsidP="00275087">
            <w:pPr>
              <w:jc w:val="center"/>
              <w:rPr>
                <w:sz w:val="22"/>
                <w:szCs w:val="22"/>
              </w:rPr>
            </w:pPr>
            <w:r w:rsidRPr="00B70A81">
              <w:rPr>
                <w:sz w:val="22"/>
                <w:szCs w:val="22"/>
              </w:rPr>
              <w:t>7</w:t>
            </w:r>
          </w:p>
        </w:tc>
      </w:tr>
      <w:tr w:rsidR="004610DD" w:rsidRPr="00B70A81" w14:paraId="48372EDA" w14:textId="77777777" w:rsidTr="00275087">
        <w:trPr>
          <w:jc w:val="center"/>
        </w:trPr>
        <w:tc>
          <w:tcPr>
            <w:tcW w:w="5937" w:type="dxa"/>
            <w:gridSpan w:val="5"/>
          </w:tcPr>
          <w:p w14:paraId="723C0584" w14:textId="77777777" w:rsidR="004610DD" w:rsidRPr="00B70A81" w:rsidRDefault="004610DD" w:rsidP="00275087">
            <w:pPr>
              <w:rPr>
                <w:sz w:val="22"/>
                <w:szCs w:val="22"/>
              </w:rPr>
            </w:pPr>
            <w:r w:rsidRPr="00B70A81">
              <w:rPr>
                <w:sz w:val="22"/>
                <w:szCs w:val="22"/>
              </w:rPr>
              <w:t>40. In my hospital, there is a good collaboration between Paediatrics or retrieval teams and the ED when accepting patients with sepsis who require ongoing care</w:t>
            </w:r>
          </w:p>
        </w:tc>
        <w:tc>
          <w:tcPr>
            <w:tcW w:w="439" w:type="dxa"/>
            <w:vAlign w:val="center"/>
          </w:tcPr>
          <w:p w14:paraId="03AC9051" w14:textId="77777777" w:rsidR="004610DD" w:rsidRPr="00B70A81" w:rsidRDefault="004610DD" w:rsidP="00275087">
            <w:pPr>
              <w:jc w:val="center"/>
              <w:rPr>
                <w:sz w:val="22"/>
                <w:szCs w:val="22"/>
              </w:rPr>
            </w:pPr>
            <w:r w:rsidRPr="00B70A81">
              <w:rPr>
                <w:sz w:val="22"/>
                <w:szCs w:val="22"/>
              </w:rPr>
              <w:t>1</w:t>
            </w:r>
          </w:p>
        </w:tc>
        <w:tc>
          <w:tcPr>
            <w:tcW w:w="439" w:type="dxa"/>
            <w:vAlign w:val="center"/>
          </w:tcPr>
          <w:p w14:paraId="0E29348B" w14:textId="77777777" w:rsidR="004610DD" w:rsidRPr="00B70A81" w:rsidRDefault="004610DD" w:rsidP="00275087">
            <w:pPr>
              <w:jc w:val="center"/>
              <w:rPr>
                <w:sz w:val="22"/>
                <w:szCs w:val="22"/>
              </w:rPr>
            </w:pPr>
            <w:r w:rsidRPr="00B70A81">
              <w:rPr>
                <w:sz w:val="22"/>
                <w:szCs w:val="22"/>
              </w:rPr>
              <w:t>2</w:t>
            </w:r>
          </w:p>
        </w:tc>
        <w:tc>
          <w:tcPr>
            <w:tcW w:w="439" w:type="dxa"/>
            <w:vAlign w:val="center"/>
          </w:tcPr>
          <w:p w14:paraId="5DD1660D" w14:textId="77777777" w:rsidR="004610DD" w:rsidRPr="00B70A81" w:rsidRDefault="004610DD" w:rsidP="00275087">
            <w:pPr>
              <w:jc w:val="center"/>
              <w:rPr>
                <w:sz w:val="22"/>
                <w:szCs w:val="22"/>
              </w:rPr>
            </w:pPr>
            <w:r w:rsidRPr="00B70A81">
              <w:rPr>
                <w:sz w:val="22"/>
                <w:szCs w:val="22"/>
              </w:rPr>
              <w:t>3</w:t>
            </w:r>
          </w:p>
        </w:tc>
        <w:tc>
          <w:tcPr>
            <w:tcW w:w="439" w:type="dxa"/>
            <w:gridSpan w:val="2"/>
            <w:vAlign w:val="center"/>
          </w:tcPr>
          <w:p w14:paraId="4544EB58" w14:textId="77777777" w:rsidR="004610DD" w:rsidRPr="00B70A81" w:rsidRDefault="004610DD" w:rsidP="00275087">
            <w:pPr>
              <w:jc w:val="center"/>
              <w:rPr>
                <w:sz w:val="22"/>
                <w:szCs w:val="22"/>
              </w:rPr>
            </w:pPr>
            <w:r w:rsidRPr="00B70A81">
              <w:rPr>
                <w:sz w:val="22"/>
                <w:szCs w:val="22"/>
              </w:rPr>
              <w:t>4</w:t>
            </w:r>
          </w:p>
        </w:tc>
        <w:tc>
          <w:tcPr>
            <w:tcW w:w="439" w:type="dxa"/>
            <w:vAlign w:val="center"/>
          </w:tcPr>
          <w:p w14:paraId="00057B05" w14:textId="77777777" w:rsidR="004610DD" w:rsidRPr="00B70A81" w:rsidRDefault="004610DD" w:rsidP="00275087">
            <w:pPr>
              <w:jc w:val="center"/>
              <w:rPr>
                <w:sz w:val="22"/>
                <w:szCs w:val="22"/>
              </w:rPr>
            </w:pPr>
            <w:r w:rsidRPr="00B70A81">
              <w:rPr>
                <w:sz w:val="22"/>
                <w:szCs w:val="22"/>
              </w:rPr>
              <w:t>5</w:t>
            </w:r>
          </w:p>
        </w:tc>
        <w:tc>
          <w:tcPr>
            <w:tcW w:w="439" w:type="dxa"/>
            <w:vAlign w:val="center"/>
          </w:tcPr>
          <w:p w14:paraId="6D4D1F71" w14:textId="77777777" w:rsidR="004610DD" w:rsidRPr="00B70A81" w:rsidRDefault="004610DD" w:rsidP="00275087">
            <w:pPr>
              <w:jc w:val="center"/>
              <w:rPr>
                <w:sz w:val="22"/>
                <w:szCs w:val="22"/>
              </w:rPr>
            </w:pPr>
            <w:r w:rsidRPr="00B70A81">
              <w:rPr>
                <w:sz w:val="22"/>
                <w:szCs w:val="22"/>
              </w:rPr>
              <w:t>6</w:t>
            </w:r>
          </w:p>
        </w:tc>
        <w:tc>
          <w:tcPr>
            <w:tcW w:w="439" w:type="dxa"/>
            <w:vAlign w:val="center"/>
          </w:tcPr>
          <w:p w14:paraId="42BC2DD5" w14:textId="77777777" w:rsidR="004610DD" w:rsidRPr="00B70A81" w:rsidRDefault="004610DD" w:rsidP="00275087">
            <w:pPr>
              <w:jc w:val="center"/>
              <w:rPr>
                <w:sz w:val="22"/>
                <w:szCs w:val="22"/>
              </w:rPr>
            </w:pPr>
            <w:r w:rsidRPr="00B70A81">
              <w:rPr>
                <w:sz w:val="22"/>
                <w:szCs w:val="22"/>
              </w:rPr>
              <w:t>7</w:t>
            </w:r>
          </w:p>
        </w:tc>
      </w:tr>
      <w:tr w:rsidR="004610DD" w:rsidRPr="00B70A81" w14:paraId="42C92D73" w14:textId="77777777" w:rsidTr="00275087">
        <w:trPr>
          <w:jc w:val="center"/>
        </w:trPr>
        <w:tc>
          <w:tcPr>
            <w:tcW w:w="5937" w:type="dxa"/>
            <w:gridSpan w:val="5"/>
          </w:tcPr>
          <w:p w14:paraId="080D3F4F" w14:textId="77777777" w:rsidR="004610DD" w:rsidRPr="00B70A81" w:rsidRDefault="004610DD" w:rsidP="00275087">
            <w:pPr>
              <w:rPr>
                <w:sz w:val="22"/>
                <w:szCs w:val="22"/>
              </w:rPr>
            </w:pPr>
            <w:r w:rsidRPr="00B70A81">
              <w:rPr>
                <w:sz w:val="22"/>
                <w:szCs w:val="22"/>
              </w:rPr>
              <w:t xml:space="preserve">41. Delivering sepsis care following the pathway is a high priority of mine when working in the ED </w:t>
            </w:r>
          </w:p>
        </w:tc>
        <w:tc>
          <w:tcPr>
            <w:tcW w:w="439" w:type="dxa"/>
            <w:vAlign w:val="center"/>
          </w:tcPr>
          <w:p w14:paraId="7F427291" w14:textId="77777777" w:rsidR="004610DD" w:rsidRPr="00B70A81" w:rsidRDefault="004610DD" w:rsidP="00275087">
            <w:pPr>
              <w:jc w:val="center"/>
              <w:rPr>
                <w:sz w:val="22"/>
                <w:szCs w:val="22"/>
              </w:rPr>
            </w:pPr>
            <w:r w:rsidRPr="00B70A81">
              <w:rPr>
                <w:sz w:val="22"/>
                <w:szCs w:val="22"/>
              </w:rPr>
              <w:t>1</w:t>
            </w:r>
          </w:p>
        </w:tc>
        <w:tc>
          <w:tcPr>
            <w:tcW w:w="439" w:type="dxa"/>
            <w:vAlign w:val="center"/>
          </w:tcPr>
          <w:p w14:paraId="33321FB6" w14:textId="77777777" w:rsidR="004610DD" w:rsidRPr="00B70A81" w:rsidRDefault="004610DD" w:rsidP="00275087">
            <w:pPr>
              <w:jc w:val="center"/>
              <w:rPr>
                <w:sz w:val="22"/>
                <w:szCs w:val="22"/>
              </w:rPr>
            </w:pPr>
            <w:r w:rsidRPr="00B70A81">
              <w:rPr>
                <w:sz w:val="22"/>
                <w:szCs w:val="22"/>
              </w:rPr>
              <w:t>2</w:t>
            </w:r>
          </w:p>
        </w:tc>
        <w:tc>
          <w:tcPr>
            <w:tcW w:w="439" w:type="dxa"/>
            <w:vAlign w:val="center"/>
          </w:tcPr>
          <w:p w14:paraId="24F7467C" w14:textId="77777777" w:rsidR="004610DD" w:rsidRPr="00B70A81" w:rsidRDefault="004610DD" w:rsidP="00275087">
            <w:pPr>
              <w:jc w:val="center"/>
              <w:rPr>
                <w:sz w:val="22"/>
                <w:szCs w:val="22"/>
              </w:rPr>
            </w:pPr>
            <w:r w:rsidRPr="00B70A81">
              <w:rPr>
                <w:sz w:val="22"/>
                <w:szCs w:val="22"/>
              </w:rPr>
              <w:t>3</w:t>
            </w:r>
          </w:p>
        </w:tc>
        <w:tc>
          <w:tcPr>
            <w:tcW w:w="439" w:type="dxa"/>
            <w:gridSpan w:val="2"/>
            <w:vAlign w:val="center"/>
          </w:tcPr>
          <w:p w14:paraId="3D57D3D2" w14:textId="77777777" w:rsidR="004610DD" w:rsidRPr="00B70A81" w:rsidRDefault="004610DD" w:rsidP="00275087">
            <w:pPr>
              <w:jc w:val="center"/>
              <w:rPr>
                <w:sz w:val="22"/>
                <w:szCs w:val="22"/>
              </w:rPr>
            </w:pPr>
            <w:r w:rsidRPr="00B70A81">
              <w:rPr>
                <w:sz w:val="22"/>
                <w:szCs w:val="22"/>
              </w:rPr>
              <w:t>4</w:t>
            </w:r>
          </w:p>
        </w:tc>
        <w:tc>
          <w:tcPr>
            <w:tcW w:w="439" w:type="dxa"/>
            <w:vAlign w:val="center"/>
          </w:tcPr>
          <w:p w14:paraId="6D65F1C8" w14:textId="77777777" w:rsidR="004610DD" w:rsidRPr="00B70A81" w:rsidRDefault="004610DD" w:rsidP="00275087">
            <w:pPr>
              <w:jc w:val="center"/>
              <w:rPr>
                <w:sz w:val="22"/>
                <w:szCs w:val="22"/>
              </w:rPr>
            </w:pPr>
            <w:r w:rsidRPr="00B70A81">
              <w:rPr>
                <w:sz w:val="22"/>
                <w:szCs w:val="22"/>
              </w:rPr>
              <w:t>5</w:t>
            </w:r>
          </w:p>
        </w:tc>
        <w:tc>
          <w:tcPr>
            <w:tcW w:w="439" w:type="dxa"/>
            <w:vAlign w:val="center"/>
          </w:tcPr>
          <w:p w14:paraId="7AF98555" w14:textId="77777777" w:rsidR="004610DD" w:rsidRPr="00B70A81" w:rsidRDefault="004610DD" w:rsidP="00275087">
            <w:pPr>
              <w:jc w:val="center"/>
              <w:rPr>
                <w:sz w:val="22"/>
                <w:szCs w:val="22"/>
              </w:rPr>
            </w:pPr>
            <w:r w:rsidRPr="00B70A81">
              <w:rPr>
                <w:sz w:val="22"/>
                <w:szCs w:val="22"/>
              </w:rPr>
              <w:t>6</w:t>
            </w:r>
          </w:p>
        </w:tc>
        <w:tc>
          <w:tcPr>
            <w:tcW w:w="439" w:type="dxa"/>
            <w:vAlign w:val="center"/>
          </w:tcPr>
          <w:p w14:paraId="517CFB80" w14:textId="77777777" w:rsidR="004610DD" w:rsidRPr="00B70A81" w:rsidRDefault="004610DD" w:rsidP="00275087">
            <w:pPr>
              <w:jc w:val="center"/>
              <w:rPr>
                <w:sz w:val="22"/>
                <w:szCs w:val="22"/>
              </w:rPr>
            </w:pPr>
            <w:r w:rsidRPr="00B70A81">
              <w:rPr>
                <w:sz w:val="22"/>
                <w:szCs w:val="22"/>
              </w:rPr>
              <w:t>7</w:t>
            </w:r>
          </w:p>
        </w:tc>
      </w:tr>
    </w:tbl>
    <w:p w14:paraId="3AE16759" w14:textId="77777777" w:rsidR="004610DD" w:rsidRPr="00B70A81" w:rsidRDefault="004610DD" w:rsidP="004610DD">
      <w:pPr>
        <w:rPr>
          <w:rFonts w:ascii="Times New Roman" w:hAnsi="Times New Roman" w:cs="Times New Roman"/>
        </w:rPr>
      </w:pPr>
    </w:p>
    <w:p w14:paraId="7446A19D" w14:textId="77777777" w:rsidR="004610DD" w:rsidRPr="00B70A81" w:rsidRDefault="004610DD" w:rsidP="004610DD">
      <w:pPr>
        <w:rPr>
          <w:rFonts w:ascii="Times New Roman" w:hAnsi="Times New Roman" w:cs="Times New Roman"/>
          <w:b/>
        </w:rPr>
      </w:pPr>
      <w:r w:rsidRPr="00B70A81">
        <w:rPr>
          <w:rFonts w:ascii="Times New Roman" w:hAnsi="Times New Roman" w:cs="Times New Roman"/>
          <w:b/>
        </w:rPr>
        <w:t>Circle the answer from 1 ‘strongly disagree’ to 7 ‘strongly agree’</w:t>
      </w:r>
    </w:p>
    <w:p w14:paraId="54B2ED89" w14:textId="77777777" w:rsidR="004610DD" w:rsidRPr="00B70A81" w:rsidRDefault="004610DD" w:rsidP="004610DD">
      <w:pPr>
        <w:rPr>
          <w:rFonts w:ascii="Times New Roman" w:hAnsi="Times New Roman" w:cs="Times New Roman"/>
        </w:rPr>
      </w:pPr>
      <w:r w:rsidRPr="00B70A81">
        <w:rPr>
          <w:rFonts w:ascii="Times New Roman" w:hAnsi="Times New Roman" w:cs="Times New Roman"/>
          <w:i/>
          <w:iCs/>
        </w:rPr>
        <w:t>In the next section we are interested in exploring your knowledge and beliefs surrounding recognising, escalating and managing paediatric patients with sepsis in the Emergency Department</w:t>
      </w:r>
      <w:r w:rsidRPr="00B70A81">
        <w:rPr>
          <w:rFonts w:ascii="Times New Roman" w:hAnsi="Times New Roman" w:cs="Times New Roman"/>
        </w:rPr>
        <w:t>.</w:t>
      </w:r>
    </w:p>
    <w:p w14:paraId="6F4F7104" w14:textId="77777777" w:rsidR="004610DD" w:rsidRPr="00B70A81" w:rsidRDefault="004610DD" w:rsidP="004610DD">
      <w:pPr>
        <w:rPr>
          <w:rFonts w:ascii="Times New Roman" w:hAnsi="Times New Roman" w:cs="Times New Roman"/>
        </w:rPr>
      </w:pPr>
    </w:p>
    <w:tbl>
      <w:tblPr>
        <w:tblStyle w:val="TableGrid"/>
        <w:tblW w:w="0" w:type="auto"/>
        <w:jc w:val="center"/>
        <w:tblLook w:val="04A0" w:firstRow="1" w:lastRow="0" w:firstColumn="1" w:lastColumn="0" w:noHBand="0" w:noVBand="1"/>
      </w:tblPr>
      <w:tblGrid>
        <w:gridCol w:w="1277"/>
        <w:gridCol w:w="1305"/>
        <w:gridCol w:w="1305"/>
        <w:gridCol w:w="1252"/>
        <w:gridCol w:w="1282"/>
        <w:gridCol w:w="369"/>
        <w:gridCol w:w="369"/>
        <w:gridCol w:w="369"/>
        <w:gridCol w:w="188"/>
        <w:gridCol w:w="181"/>
        <w:gridCol w:w="371"/>
        <w:gridCol w:w="371"/>
        <w:gridCol w:w="371"/>
      </w:tblGrid>
      <w:tr w:rsidR="004610DD" w:rsidRPr="00B70A81" w14:paraId="4A6D1AB8" w14:textId="77777777" w:rsidTr="00275087">
        <w:trPr>
          <w:jc w:val="center"/>
        </w:trPr>
        <w:tc>
          <w:tcPr>
            <w:tcW w:w="1277" w:type="dxa"/>
            <w:shd w:val="clear" w:color="auto" w:fill="F2F2F2" w:themeFill="background1" w:themeFillShade="F2"/>
          </w:tcPr>
          <w:p w14:paraId="55AF94E5" w14:textId="77777777" w:rsidR="004610DD" w:rsidRPr="00B70A81" w:rsidRDefault="004610DD" w:rsidP="00275087">
            <w:pPr>
              <w:jc w:val="center"/>
              <w:rPr>
                <w:sz w:val="22"/>
                <w:szCs w:val="22"/>
              </w:rPr>
            </w:pPr>
            <w:r w:rsidRPr="00B70A81">
              <w:rPr>
                <w:sz w:val="22"/>
                <w:szCs w:val="22"/>
              </w:rPr>
              <w:t>1</w:t>
            </w:r>
          </w:p>
        </w:tc>
        <w:tc>
          <w:tcPr>
            <w:tcW w:w="1305" w:type="dxa"/>
            <w:shd w:val="clear" w:color="auto" w:fill="F2F2F2" w:themeFill="background1" w:themeFillShade="F2"/>
          </w:tcPr>
          <w:p w14:paraId="4BF00B81" w14:textId="77777777" w:rsidR="004610DD" w:rsidRPr="00B70A81" w:rsidRDefault="004610DD" w:rsidP="00275087">
            <w:pPr>
              <w:jc w:val="center"/>
              <w:rPr>
                <w:sz w:val="22"/>
                <w:szCs w:val="22"/>
              </w:rPr>
            </w:pPr>
            <w:r w:rsidRPr="00B70A81">
              <w:rPr>
                <w:b/>
                <w:sz w:val="22"/>
                <w:szCs w:val="22"/>
              </w:rPr>
              <w:t>2</w:t>
            </w:r>
          </w:p>
        </w:tc>
        <w:tc>
          <w:tcPr>
            <w:tcW w:w="1305" w:type="dxa"/>
            <w:shd w:val="clear" w:color="auto" w:fill="F2F2F2" w:themeFill="background1" w:themeFillShade="F2"/>
          </w:tcPr>
          <w:p w14:paraId="52F6266F" w14:textId="77777777" w:rsidR="004610DD" w:rsidRPr="00B70A81" w:rsidRDefault="004610DD" w:rsidP="00275087">
            <w:pPr>
              <w:jc w:val="center"/>
              <w:rPr>
                <w:sz w:val="22"/>
                <w:szCs w:val="22"/>
              </w:rPr>
            </w:pPr>
            <w:r w:rsidRPr="00B70A81">
              <w:rPr>
                <w:b/>
                <w:sz w:val="22"/>
                <w:szCs w:val="22"/>
              </w:rPr>
              <w:t>3</w:t>
            </w:r>
          </w:p>
        </w:tc>
        <w:tc>
          <w:tcPr>
            <w:tcW w:w="1252" w:type="dxa"/>
            <w:shd w:val="clear" w:color="auto" w:fill="F2F2F2" w:themeFill="background1" w:themeFillShade="F2"/>
          </w:tcPr>
          <w:p w14:paraId="482D509B" w14:textId="77777777" w:rsidR="004610DD" w:rsidRPr="00B70A81" w:rsidRDefault="004610DD" w:rsidP="00275087">
            <w:pPr>
              <w:jc w:val="center"/>
              <w:rPr>
                <w:sz w:val="22"/>
                <w:szCs w:val="22"/>
              </w:rPr>
            </w:pPr>
            <w:r w:rsidRPr="00B70A81">
              <w:rPr>
                <w:b/>
                <w:sz w:val="22"/>
                <w:szCs w:val="22"/>
              </w:rPr>
              <w:t>4</w:t>
            </w:r>
          </w:p>
        </w:tc>
        <w:tc>
          <w:tcPr>
            <w:tcW w:w="1282" w:type="dxa"/>
            <w:shd w:val="clear" w:color="auto" w:fill="F2F2F2" w:themeFill="background1" w:themeFillShade="F2"/>
          </w:tcPr>
          <w:p w14:paraId="0D7A33D0" w14:textId="77777777" w:rsidR="004610DD" w:rsidRPr="00B70A81" w:rsidRDefault="004610DD" w:rsidP="00275087">
            <w:pPr>
              <w:jc w:val="center"/>
              <w:rPr>
                <w:sz w:val="22"/>
                <w:szCs w:val="22"/>
              </w:rPr>
            </w:pPr>
            <w:r w:rsidRPr="00B70A81">
              <w:rPr>
                <w:b/>
                <w:sz w:val="22"/>
                <w:szCs w:val="22"/>
              </w:rPr>
              <w:t>5</w:t>
            </w:r>
          </w:p>
        </w:tc>
        <w:tc>
          <w:tcPr>
            <w:tcW w:w="1295" w:type="dxa"/>
            <w:gridSpan w:val="4"/>
            <w:shd w:val="clear" w:color="auto" w:fill="F2F2F2" w:themeFill="background1" w:themeFillShade="F2"/>
          </w:tcPr>
          <w:p w14:paraId="24225C73" w14:textId="77777777" w:rsidR="004610DD" w:rsidRPr="00B70A81" w:rsidRDefault="004610DD" w:rsidP="00275087">
            <w:pPr>
              <w:jc w:val="center"/>
              <w:rPr>
                <w:sz w:val="22"/>
                <w:szCs w:val="22"/>
              </w:rPr>
            </w:pPr>
            <w:r w:rsidRPr="00B70A81">
              <w:rPr>
                <w:b/>
                <w:sz w:val="22"/>
                <w:szCs w:val="22"/>
              </w:rPr>
              <w:t>6</w:t>
            </w:r>
          </w:p>
        </w:tc>
        <w:tc>
          <w:tcPr>
            <w:tcW w:w="1294" w:type="dxa"/>
            <w:gridSpan w:val="4"/>
            <w:shd w:val="clear" w:color="auto" w:fill="F2F2F2" w:themeFill="background1" w:themeFillShade="F2"/>
          </w:tcPr>
          <w:p w14:paraId="55416FDB" w14:textId="77777777" w:rsidR="004610DD" w:rsidRPr="00B70A81" w:rsidRDefault="004610DD" w:rsidP="00275087">
            <w:pPr>
              <w:jc w:val="center"/>
              <w:rPr>
                <w:sz w:val="22"/>
                <w:szCs w:val="22"/>
              </w:rPr>
            </w:pPr>
            <w:r w:rsidRPr="00B70A81">
              <w:rPr>
                <w:b/>
                <w:sz w:val="22"/>
                <w:szCs w:val="22"/>
              </w:rPr>
              <w:t>7</w:t>
            </w:r>
          </w:p>
        </w:tc>
      </w:tr>
      <w:tr w:rsidR="004610DD" w:rsidRPr="00B70A81" w14:paraId="77DE2226" w14:textId="77777777" w:rsidTr="00275087">
        <w:trPr>
          <w:jc w:val="center"/>
        </w:trPr>
        <w:tc>
          <w:tcPr>
            <w:tcW w:w="1277" w:type="dxa"/>
            <w:shd w:val="clear" w:color="auto" w:fill="F2F2F2" w:themeFill="background1" w:themeFillShade="F2"/>
          </w:tcPr>
          <w:p w14:paraId="56A6EFD7" w14:textId="77777777" w:rsidR="004610DD" w:rsidRPr="00B70A81" w:rsidRDefault="004610DD" w:rsidP="00275087">
            <w:pPr>
              <w:jc w:val="center"/>
              <w:rPr>
                <w:sz w:val="22"/>
                <w:szCs w:val="22"/>
              </w:rPr>
            </w:pPr>
            <w:r w:rsidRPr="00B70A81">
              <w:rPr>
                <w:b/>
                <w:sz w:val="22"/>
                <w:szCs w:val="22"/>
              </w:rPr>
              <w:t>Strongly Disagree</w:t>
            </w:r>
          </w:p>
        </w:tc>
        <w:tc>
          <w:tcPr>
            <w:tcW w:w="1305" w:type="dxa"/>
            <w:shd w:val="clear" w:color="auto" w:fill="F2F2F2" w:themeFill="background1" w:themeFillShade="F2"/>
          </w:tcPr>
          <w:p w14:paraId="5D4BF3A1" w14:textId="77777777" w:rsidR="004610DD" w:rsidRPr="00B70A81" w:rsidRDefault="004610DD" w:rsidP="00275087">
            <w:pPr>
              <w:jc w:val="center"/>
              <w:rPr>
                <w:sz w:val="22"/>
                <w:szCs w:val="22"/>
              </w:rPr>
            </w:pPr>
            <w:r w:rsidRPr="00B70A81">
              <w:rPr>
                <w:b/>
                <w:sz w:val="22"/>
                <w:szCs w:val="22"/>
              </w:rPr>
              <w:t>Disagree</w:t>
            </w:r>
          </w:p>
        </w:tc>
        <w:tc>
          <w:tcPr>
            <w:tcW w:w="1305" w:type="dxa"/>
            <w:shd w:val="clear" w:color="auto" w:fill="F2F2F2" w:themeFill="background1" w:themeFillShade="F2"/>
          </w:tcPr>
          <w:p w14:paraId="45CE503D" w14:textId="77777777" w:rsidR="004610DD" w:rsidRPr="00B70A81" w:rsidRDefault="004610DD" w:rsidP="00275087">
            <w:pPr>
              <w:jc w:val="center"/>
              <w:rPr>
                <w:sz w:val="22"/>
                <w:szCs w:val="22"/>
              </w:rPr>
            </w:pPr>
            <w:r w:rsidRPr="00B70A81">
              <w:rPr>
                <w:b/>
                <w:sz w:val="22"/>
                <w:szCs w:val="22"/>
              </w:rPr>
              <w:t>Slightly Disagree</w:t>
            </w:r>
          </w:p>
        </w:tc>
        <w:tc>
          <w:tcPr>
            <w:tcW w:w="1252" w:type="dxa"/>
            <w:shd w:val="clear" w:color="auto" w:fill="F2F2F2" w:themeFill="background1" w:themeFillShade="F2"/>
          </w:tcPr>
          <w:p w14:paraId="16E90B74" w14:textId="77777777" w:rsidR="004610DD" w:rsidRPr="00B70A81" w:rsidRDefault="004610DD" w:rsidP="00275087">
            <w:pPr>
              <w:jc w:val="center"/>
              <w:rPr>
                <w:sz w:val="22"/>
                <w:szCs w:val="22"/>
              </w:rPr>
            </w:pPr>
            <w:r w:rsidRPr="00B70A81">
              <w:rPr>
                <w:b/>
                <w:sz w:val="22"/>
                <w:szCs w:val="22"/>
              </w:rPr>
              <w:t>Neutral</w:t>
            </w:r>
          </w:p>
        </w:tc>
        <w:tc>
          <w:tcPr>
            <w:tcW w:w="1282" w:type="dxa"/>
            <w:shd w:val="clear" w:color="auto" w:fill="F2F2F2" w:themeFill="background1" w:themeFillShade="F2"/>
          </w:tcPr>
          <w:p w14:paraId="05692C13" w14:textId="77777777" w:rsidR="004610DD" w:rsidRPr="00B70A81" w:rsidRDefault="004610DD" w:rsidP="00275087">
            <w:pPr>
              <w:jc w:val="center"/>
              <w:rPr>
                <w:sz w:val="22"/>
                <w:szCs w:val="22"/>
              </w:rPr>
            </w:pPr>
            <w:r w:rsidRPr="00B70A81">
              <w:rPr>
                <w:b/>
                <w:sz w:val="22"/>
                <w:szCs w:val="22"/>
              </w:rPr>
              <w:t>Slightly Agree</w:t>
            </w:r>
          </w:p>
        </w:tc>
        <w:tc>
          <w:tcPr>
            <w:tcW w:w="1295" w:type="dxa"/>
            <w:gridSpan w:val="4"/>
            <w:shd w:val="clear" w:color="auto" w:fill="F2F2F2" w:themeFill="background1" w:themeFillShade="F2"/>
          </w:tcPr>
          <w:p w14:paraId="2ECC7A98" w14:textId="77777777" w:rsidR="004610DD" w:rsidRPr="00B70A81" w:rsidRDefault="004610DD" w:rsidP="00275087">
            <w:pPr>
              <w:jc w:val="center"/>
              <w:rPr>
                <w:sz w:val="22"/>
                <w:szCs w:val="22"/>
              </w:rPr>
            </w:pPr>
            <w:r w:rsidRPr="00B70A81">
              <w:rPr>
                <w:b/>
                <w:sz w:val="22"/>
                <w:szCs w:val="22"/>
              </w:rPr>
              <w:t>Agree</w:t>
            </w:r>
          </w:p>
        </w:tc>
        <w:tc>
          <w:tcPr>
            <w:tcW w:w="1294" w:type="dxa"/>
            <w:gridSpan w:val="4"/>
            <w:shd w:val="clear" w:color="auto" w:fill="F2F2F2" w:themeFill="background1" w:themeFillShade="F2"/>
          </w:tcPr>
          <w:p w14:paraId="7587DAB4" w14:textId="77777777" w:rsidR="004610DD" w:rsidRPr="00B70A81" w:rsidRDefault="004610DD" w:rsidP="00275087">
            <w:pPr>
              <w:jc w:val="center"/>
              <w:rPr>
                <w:sz w:val="22"/>
                <w:szCs w:val="22"/>
              </w:rPr>
            </w:pPr>
            <w:r w:rsidRPr="00B70A81">
              <w:rPr>
                <w:b/>
                <w:sz w:val="22"/>
                <w:szCs w:val="22"/>
              </w:rPr>
              <w:t>Strongly Agree</w:t>
            </w:r>
          </w:p>
        </w:tc>
      </w:tr>
      <w:tr w:rsidR="004610DD" w:rsidRPr="00B70A81" w14:paraId="0DA8C765" w14:textId="77777777" w:rsidTr="00275087">
        <w:trPr>
          <w:jc w:val="center"/>
        </w:trPr>
        <w:tc>
          <w:tcPr>
            <w:tcW w:w="6421" w:type="dxa"/>
            <w:gridSpan w:val="5"/>
            <w:shd w:val="clear" w:color="auto" w:fill="D5DCE4" w:themeFill="text2" w:themeFillTint="33"/>
          </w:tcPr>
          <w:p w14:paraId="1FD10843" w14:textId="77777777" w:rsidR="004610DD" w:rsidRPr="00B70A81" w:rsidRDefault="004610DD" w:rsidP="00275087">
            <w:pPr>
              <w:rPr>
                <w:b/>
                <w:sz w:val="22"/>
                <w:szCs w:val="22"/>
              </w:rPr>
            </w:pPr>
            <w:r w:rsidRPr="00B70A81">
              <w:rPr>
                <w:b/>
                <w:sz w:val="22"/>
                <w:szCs w:val="22"/>
              </w:rPr>
              <w:t>Items</w:t>
            </w:r>
          </w:p>
          <w:p w14:paraId="3136C0F1" w14:textId="77777777" w:rsidR="004610DD" w:rsidRPr="00B70A81" w:rsidRDefault="004610DD" w:rsidP="00275087">
            <w:pPr>
              <w:rPr>
                <w:sz w:val="22"/>
                <w:szCs w:val="22"/>
              </w:rPr>
            </w:pPr>
          </w:p>
        </w:tc>
        <w:tc>
          <w:tcPr>
            <w:tcW w:w="2589" w:type="dxa"/>
            <w:gridSpan w:val="8"/>
            <w:shd w:val="clear" w:color="auto" w:fill="D5DCE4" w:themeFill="text2" w:themeFillTint="33"/>
          </w:tcPr>
          <w:p w14:paraId="1C94A5C9" w14:textId="77777777" w:rsidR="004610DD" w:rsidRPr="00B70A81" w:rsidRDefault="004610DD" w:rsidP="00275087">
            <w:pPr>
              <w:jc w:val="center"/>
              <w:rPr>
                <w:sz w:val="22"/>
                <w:szCs w:val="22"/>
              </w:rPr>
            </w:pPr>
            <w:r w:rsidRPr="00B70A81">
              <w:rPr>
                <w:b/>
                <w:sz w:val="22"/>
                <w:szCs w:val="22"/>
              </w:rPr>
              <w:t>Ranking</w:t>
            </w:r>
          </w:p>
        </w:tc>
      </w:tr>
      <w:tr w:rsidR="004610DD" w:rsidRPr="00B70A81" w14:paraId="22F3BA69" w14:textId="77777777" w:rsidTr="00275087">
        <w:trPr>
          <w:jc w:val="center"/>
        </w:trPr>
        <w:tc>
          <w:tcPr>
            <w:tcW w:w="6421" w:type="dxa"/>
            <w:gridSpan w:val="5"/>
          </w:tcPr>
          <w:p w14:paraId="1EF62A16" w14:textId="77777777" w:rsidR="004610DD" w:rsidRPr="00B70A81" w:rsidRDefault="004610DD" w:rsidP="00275087">
            <w:pPr>
              <w:rPr>
                <w:sz w:val="22"/>
                <w:szCs w:val="22"/>
              </w:rPr>
            </w:pPr>
            <w:r w:rsidRPr="00B70A81">
              <w:rPr>
                <w:b/>
                <w:bCs/>
                <w:sz w:val="22"/>
                <w:szCs w:val="22"/>
                <w:u w:val="single"/>
              </w:rPr>
              <w:t>Recognising:</w:t>
            </w:r>
          </w:p>
        </w:tc>
        <w:tc>
          <w:tcPr>
            <w:tcW w:w="369" w:type="dxa"/>
            <w:vAlign w:val="center"/>
          </w:tcPr>
          <w:p w14:paraId="64B950E7" w14:textId="77777777" w:rsidR="004610DD" w:rsidRPr="00B70A81" w:rsidRDefault="004610DD" w:rsidP="00275087">
            <w:pPr>
              <w:jc w:val="center"/>
              <w:rPr>
                <w:sz w:val="22"/>
                <w:szCs w:val="22"/>
              </w:rPr>
            </w:pPr>
          </w:p>
        </w:tc>
        <w:tc>
          <w:tcPr>
            <w:tcW w:w="369" w:type="dxa"/>
            <w:vAlign w:val="center"/>
          </w:tcPr>
          <w:p w14:paraId="34618FA0" w14:textId="77777777" w:rsidR="004610DD" w:rsidRPr="00B70A81" w:rsidRDefault="004610DD" w:rsidP="00275087">
            <w:pPr>
              <w:jc w:val="center"/>
              <w:rPr>
                <w:sz w:val="22"/>
                <w:szCs w:val="22"/>
              </w:rPr>
            </w:pPr>
          </w:p>
        </w:tc>
        <w:tc>
          <w:tcPr>
            <w:tcW w:w="369" w:type="dxa"/>
            <w:vAlign w:val="center"/>
          </w:tcPr>
          <w:p w14:paraId="1DCFC192" w14:textId="77777777" w:rsidR="004610DD" w:rsidRPr="00B70A81" w:rsidRDefault="004610DD" w:rsidP="00275087">
            <w:pPr>
              <w:jc w:val="center"/>
              <w:rPr>
                <w:sz w:val="22"/>
                <w:szCs w:val="22"/>
              </w:rPr>
            </w:pPr>
          </w:p>
        </w:tc>
        <w:tc>
          <w:tcPr>
            <w:tcW w:w="369" w:type="dxa"/>
            <w:gridSpan w:val="2"/>
            <w:vAlign w:val="center"/>
          </w:tcPr>
          <w:p w14:paraId="4641CCB7" w14:textId="77777777" w:rsidR="004610DD" w:rsidRPr="00B70A81" w:rsidRDefault="004610DD" w:rsidP="00275087">
            <w:pPr>
              <w:jc w:val="center"/>
              <w:rPr>
                <w:sz w:val="22"/>
                <w:szCs w:val="22"/>
              </w:rPr>
            </w:pPr>
          </w:p>
        </w:tc>
        <w:tc>
          <w:tcPr>
            <w:tcW w:w="371" w:type="dxa"/>
            <w:vAlign w:val="center"/>
          </w:tcPr>
          <w:p w14:paraId="655757AD" w14:textId="77777777" w:rsidR="004610DD" w:rsidRPr="00B70A81" w:rsidRDefault="004610DD" w:rsidP="00275087">
            <w:pPr>
              <w:jc w:val="center"/>
              <w:rPr>
                <w:sz w:val="22"/>
                <w:szCs w:val="22"/>
              </w:rPr>
            </w:pPr>
          </w:p>
        </w:tc>
        <w:tc>
          <w:tcPr>
            <w:tcW w:w="371" w:type="dxa"/>
            <w:vAlign w:val="center"/>
          </w:tcPr>
          <w:p w14:paraId="62CB87D3" w14:textId="77777777" w:rsidR="004610DD" w:rsidRPr="00B70A81" w:rsidRDefault="004610DD" w:rsidP="00275087">
            <w:pPr>
              <w:jc w:val="center"/>
              <w:rPr>
                <w:sz w:val="22"/>
                <w:szCs w:val="22"/>
              </w:rPr>
            </w:pPr>
          </w:p>
        </w:tc>
        <w:tc>
          <w:tcPr>
            <w:tcW w:w="371" w:type="dxa"/>
            <w:vAlign w:val="center"/>
          </w:tcPr>
          <w:p w14:paraId="35268CC9" w14:textId="77777777" w:rsidR="004610DD" w:rsidRPr="00B70A81" w:rsidRDefault="004610DD" w:rsidP="00275087">
            <w:pPr>
              <w:jc w:val="center"/>
              <w:rPr>
                <w:sz w:val="22"/>
                <w:szCs w:val="22"/>
              </w:rPr>
            </w:pPr>
          </w:p>
        </w:tc>
      </w:tr>
      <w:tr w:rsidR="004610DD" w:rsidRPr="00B70A81" w14:paraId="59EEF047" w14:textId="77777777" w:rsidTr="00275087">
        <w:trPr>
          <w:jc w:val="center"/>
        </w:trPr>
        <w:tc>
          <w:tcPr>
            <w:tcW w:w="6421" w:type="dxa"/>
            <w:gridSpan w:val="5"/>
          </w:tcPr>
          <w:p w14:paraId="7B431B3E" w14:textId="77777777" w:rsidR="004610DD" w:rsidRPr="00B70A81" w:rsidRDefault="004610DD" w:rsidP="00275087">
            <w:pPr>
              <w:rPr>
                <w:sz w:val="22"/>
                <w:szCs w:val="22"/>
              </w:rPr>
            </w:pPr>
            <w:r w:rsidRPr="00B70A81">
              <w:rPr>
                <w:sz w:val="22"/>
                <w:szCs w:val="22"/>
              </w:rPr>
              <w:t>42. It is my responsibility to recognise sepsis in the ED</w:t>
            </w:r>
          </w:p>
        </w:tc>
        <w:tc>
          <w:tcPr>
            <w:tcW w:w="369" w:type="dxa"/>
            <w:vAlign w:val="center"/>
          </w:tcPr>
          <w:p w14:paraId="58791634" w14:textId="77777777" w:rsidR="004610DD" w:rsidRPr="00B70A81" w:rsidRDefault="004610DD" w:rsidP="00275087">
            <w:pPr>
              <w:jc w:val="center"/>
              <w:rPr>
                <w:sz w:val="22"/>
                <w:szCs w:val="22"/>
              </w:rPr>
            </w:pPr>
            <w:r w:rsidRPr="00B70A81">
              <w:rPr>
                <w:sz w:val="22"/>
                <w:szCs w:val="22"/>
              </w:rPr>
              <w:t>1</w:t>
            </w:r>
          </w:p>
        </w:tc>
        <w:tc>
          <w:tcPr>
            <w:tcW w:w="369" w:type="dxa"/>
            <w:vAlign w:val="center"/>
          </w:tcPr>
          <w:p w14:paraId="3855AC52" w14:textId="77777777" w:rsidR="004610DD" w:rsidRPr="00B70A81" w:rsidRDefault="004610DD" w:rsidP="00275087">
            <w:pPr>
              <w:jc w:val="center"/>
              <w:rPr>
                <w:sz w:val="22"/>
                <w:szCs w:val="22"/>
              </w:rPr>
            </w:pPr>
            <w:r w:rsidRPr="00B70A81">
              <w:rPr>
                <w:sz w:val="22"/>
                <w:szCs w:val="22"/>
              </w:rPr>
              <w:t>2</w:t>
            </w:r>
          </w:p>
        </w:tc>
        <w:tc>
          <w:tcPr>
            <w:tcW w:w="369" w:type="dxa"/>
            <w:vAlign w:val="center"/>
          </w:tcPr>
          <w:p w14:paraId="49C0A10D" w14:textId="77777777" w:rsidR="004610DD" w:rsidRPr="00B70A81" w:rsidRDefault="004610DD" w:rsidP="00275087">
            <w:pPr>
              <w:jc w:val="center"/>
              <w:rPr>
                <w:sz w:val="22"/>
                <w:szCs w:val="22"/>
              </w:rPr>
            </w:pPr>
            <w:r w:rsidRPr="00B70A81">
              <w:rPr>
                <w:sz w:val="22"/>
                <w:szCs w:val="22"/>
              </w:rPr>
              <w:t>3</w:t>
            </w:r>
          </w:p>
        </w:tc>
        <w:tc>
          <w:tcPr>
            <w:tcW w:w="369" w:type="dxa"/>
            <w:gridSpan w:val="2"/>
            <w:vAlign w:val="center"/>
          </w:tcPr>
          <w:p w14:paraId="7DEF52B3" w14:textId="77777777" w:rsidR="004610DD" w:rsidRPr="00B70A81" w:rsidRDefault="004610DD" w:rsidP="00275087">
            <w:pPr>
              <w:jc w:val="center"/>
              <w:rPr>
                <w:sz w:val="22"/>
                <w:szCs w:val="22"/>
              </w:rPr>
            </w:pPr>
            <w:r w:rsidRPr="00B70A81">
              <w:rPr>
                <w:sz w:val="22"/>
                <w:szCs w:val="22"/>
              </w:rPr>
              <w:t>4</w:t>
            </w:r>
          </w:p>
        </w:tc>
        <w:tc>
          <w:tcPr>
            <w:tcW w:w="371" w:type="dxa"/>
            <w:vAlign w:val="center"/>
          </w:tcPr>
          <w:p w14:paraId="61449B34" w14:textId="77777777" w:rsidR="004610DD" w:rsidRPr="00B70A81" w:rsidRDefault="004610DD" w:rsidP="00275087">
            <w:pPr>
              <w:jc w:val="center"/>
              <w:rPr>
                <w:sz w:val="22"/>
                <w:szCs w:val="22"/>
              </w:rPr>
            </w:pPr>
            <w:r w:rsidRPr="00B70A81">
              <w:rPr>
                <w:sz w:val="22"/>
                <w:szCs w:val="22"/>
              </w:rPr>
              <w:t>5</w:t>
            </w:r>
          </w:p>
        </w:tc>
        <w:tc>
          <w:tcPr>
            <w:tcW w:w="371" w:type="dxa"/>
            <w:vAlign w:val="center"/>
          </w:tcPr>
          <w:p w14:paraId="20031599" w14:textId="77777777" w:rsidR="004610DD" w:rsidRPr="00B70A81" w:rsidRDefault="004610DD" w:rsidP="00275087">
            <w:pPr>
              <w:jc w:val="center"/>
              <w:rPr>
                <w:sz w:val="22"/>
                <w:szCs w:val="22"/>
              </w:rPr>
            </w:pPr>
            <w:r w:rsidRPr="00B70A81">
              <w:rPr>
                <w:sz w:val="22"/>
                <w:szCs w:val="22"/>
              </w:rPr>
              <w:t>6</w:t>
            </w:r>
          </w:p>
        </w:tc>
        <w:tc>
          <w:tcPr>
            <w:tcW w:w="371" w:type="dxa"/>
            <w:vAlign w:val="center"/>
          </w:tcPr>
          <w:p w14:paraId="31606427" w14:textId="77777777" w:rsidR="004610DD" w:rsidRPr="00B70A81" w:rsidRDefault="004610DD" w:rsidP="00275087">
            <w:pPr>
              <w:jc w:val="center"/>
              <w:rPr>
                <w:sz w:val="22"/>
                <w:szCs w:val="22"/>
              </w:rPr>
            </w:pPr>
            <w:r w:rsidRPr="00B70A81">
              <w:rPr>
                <w:sz w:val="22"/>
                <w:szCs w:val="22"/>
              </w:rPr>
              <w:t>7</w:t>
            </w:r>
          </w:p>
        </w:tc>
      </w:tr>
      <w:tr w:rsidR="004610DD" w:rsidRPr="00B70A81" w14:paraId="1A039187" w14:textId="77777777" w:rsidTr="00275087">
        <w:trPr>
          <w:jc w:val="center"/>
        </w:trPr>
        <w:tc>
          <w:tcPr>
            <w:tcW w:w="6421" w:type="dxa"/>
            <w:gridSpan w:val="5"/>
          </w:tcPr>
          <w:p w14:paraId="3E84B1E7" w14:textId="77777777" w:rsidR="004610DD" w:rsidRPr="00B70A81" w:rsidRDefault="004610DD" w:rsidP="00275087">
            <w:pPr>
              <w:rPr>
                <w:sz w:val="22"/>
                <w:szCs w:val="22"/>
              </w:rPr>
            </w:pPr>
            <w:r w:rsidRPr="00B70A81">
              <w:rPr>
                <w:sz w:val="22"/>
                <w:szCs w:val="22"/>
              </w:rPr>
              <w:t>43. I am often triggered to think about sepsis in children by the level of parental concern voiced</w:t>
            </w:r>
          </w:p>
        </w:tc>
        <w:tc>
          <w:tcPr>
            <w:tcW w:w="369" w:type="dxa"/>
            <w:vAlign w:val="center"/>
          </w:tcPr>
          <w:p w14:paraId="03A9CA28" w14:textId="77777777" w:rsidR="004610DD" w:rsidRPr="00B70A81" w:rsidRDefault="004610DD" w:rsidP="00275087">
            <w:pPr>
              <w:jc w:val="center"/>
              <w:rPr>
                <w:sz w:val="22"/>
                <w:szCs w:val="22"/>
              </w:rPr>
            </w:pPr>
            <w:r w:rsidRPr="00B70A81">
              <w:rPr>
                <w:sz w:val="22"/>
                <w:szCs w:val="22"/>
              </w:rPr>
              <w:t>1</w:t>
            </w:r>
          </w:p>
        </w:tc>
        <w:tc>
          <w:tcPr>
            <w:tcW w:w="369" w:type="dxa"/>
            <w:vAlign w:val="center"/>
          </w:tcPr>
          <w:p w14:paraId="23BD0ED7" w14:textId="77777777" w:rsidR="004610DD" w:rsidRPr="00B70A81" w:rsidRDefault="004610DD" w:rsidP="00275087">
            <w:pPr>
              <w:jc w:val="center"/>
              <w:rPr>
                <w:sz w:val="22"/>
                <w:szCs w:val="22"/>
              </w:rPr>
            </w:pPr>
            <w:r w:rsidRPr="00B70A81">
              <w:rPr>
                <w:sz w:val="22"/>
                <w:szCs w:val="22"/>
              </w:rPr>
              <w:t>2</w:t>
            </w:r>
          </w:p>
        </w:tc>
        <w:tc>
          <w:tcPr>
            <w:tcW w:w="369" w:type="dxa"/>
            <w:vAlign w:val="center"/>
          </w:tcPr>
          <w:p w14:paraId="26EF0B53" w14:textId="77777777" w:rsidR="004610DD" w:rsidRPr="00B70A81" w:rsidRDefault="004610DD" w:rsidP="00275087">
            <w:pPr>
              <w:jc w:val="center"/>
              <w:rPr>
                <w:sz w:val="22"/>
                <w:szCs w:val="22"/>
              </w:rPr>
            </w:pPr>
            <w:r w:rsidRPr="00B70A81">
              <w:rPr>
                <w:sz w:val="22"/>
                <w:szCs w:val="22"/>
              </w:rPr>
              <w:t>3</w:t>
            </w:r>
          </w:p>
        </w:tc>
        <w:tc>
          <w:tcPr>
            <w:tcW w:w="369" w:type="dxa"/>
            <w:gridSpan w:val="2"/>
            <w:vAlign w:val="center"/>
          </w:tcPr>
          <w:p w14:paraId="3B9231FD" w14:textId="77777777" w:rsidR="004610DD" w:rsidRPr="00B70A81" w:rsidRDefault="004610DD" w:rsidP="00275087">
            <w:pPr>
              <w:jc w:val="center"/>
              <w:rPr>
                <w:sz w:val="22"/>
                <w:szCs w:val="22"/>
              </w:rPr>
            </w:pPr>
            <w:r w:rsidRPr="00B70A81">
              <w:rPr>
                <w:sz w:val="22"/>
                <w:szCs w:val="22"/>
              </w:rPr>
              <w:t>4</w:t>
            </w:r>
          </w:p>
        </w:tc>
        <w:tc>
          <w:tcPr>
            <w:tcW w:w="371" w:type="dxa"/>
            <w:vAlign w:val="center"/>
          </w:tcPr>
          <w:p w14:paraId="729491A5" w14:textId="77777777" w:rsidR="004610DD" w:rsidRPr="00B70A81" w:rsidRDefault="004610DD" w:rsidP="00275087">
            <w:pPr>
              <w:jc w:val="center"/>
              <w:rPr>
                <w:sz w:val="22"/>
                <w:szCs w:val="22"/>
              </w:rPr>
            </w:pPr>
            <w:r w:rsidRPr="00B70A81">
              <w:rPr>
                <w:sz w:val="22"/>
                <w:szCs w:val="22"/>
              </w:rPr>
              <w:t>5</w:t>
            </w:r>
          </w:p>
        </w:tc>
        <w:tc>
          <w:tcPr>
            <w:tcW w:w="371" w:type="dxa"/>
            <w:vAlign w:val="center"/>
          </w:tcPr>
          <w:p w14:paraId="48A465DF" w14:textId="77777777" w:rsidR="004610DD" w:rsidRPr="00B70A81" w:rsidRDefault="004610DD" w:rsidP="00275087">
            <w:pPr>
              <w:jc w:val="center"/>
              <w:rPr>
                <w:sz w:val="22"/>
                <w:szCs w:val="22"/>
              </w:rPr>
            </w:pPr>
            <w:r w:rsidRPr="00B70A81">
              <w:rPr>
                <w:sz w:val="22"/>
                <w:szCs w:val="22"/>
              </w:rPr>
              <w:t>6</w:t>
            </w:r>
          </w:p>
        </w:tc>
        <w:tc>
          <w:tcPr>
            <w:tcW w:w="371" w:type="dxa"/>
            <w:vAlign w:val="center"/>
          </w:tcPr>
          <w:p w14:paraId="65E4EA76" w14:textId="77777777" w:rsidR="004610DD" w:rsidRPr="00B70A81" w:rsidRDefault="004610DD" w:rsidP="00275087">
            <w:pPr>
              <w:jc w:val="center"/>
              <w:rPr>
                <w:sz w:val="22"/>
                <w:szCs w:val="22"/>
              </w:rPr>
            </w:pPr>
            <w:r w:rsidRPr="00B70A81">
              <w:rPr>
                <w:sz w:val="22"/>
                <w:szCs w:val="22"/>
              </w:rPr>
              <w:t>7</w:t>
            </w:r>
          </w:p>
        </w:tc>
      </w:tr>
      <w:tr w:rsidR="004610DD" w:rsidRPr="00B70A81" w14:paraId="05DD3652" w14:textId="77777777" w:rsidTr="00275087">
        <w:trPr>
          <w:jc w:val="center"/>
        </w:trPr>
        <w:tc>
          <w:tcPr>
            <w:tcW w:w="6421" w:type="dxa"/>
            <w:gridSpan w:val="5"/>
          </w:tcPr>
          <w:p w14:paraId="15F2A7A9" w14:textId="77777777" w:rsidR="004610DD" w:rsidRPr="00B70A81" w:rsidRDefault="004610DD" w:rsidP="00275087">
            <w:pPr>
              <w:rPr>
                <w:sz w:val="22"/>
                <w:szCs w:val="22"/>
              </w:rPr>
            </w:pPr>
            <w:r w:rsidRPr="00B70A81">
              <w:rPr>
                <w:sz w:val="22"/>
                <w:szCs w:val="22"/>
              </w:rPr>
              <w:t>44. My ED recommends the inclusion and involvement of parents in assessment and clinical management of paediatric patients with sepsis</w:t>
            </w:r>
          </w:p>
        </w:tc>
        <w:tc>
          <w:tcPr>
            <w:tcW w:w="369" w:type="dxa"/>
            <w:vAlign w:val="center"/>
          </w:tcPr>
          <w:p w14:paraId="1916BA0A" w14:textId="77777777" w:rsidR="004610DD" w:rsidRPr="00B70A81" w:rsidRDefault="004610DD" w:rsidP="00275087">
            <w:pPr>
              <w:jc w:val="center"/>
              <w:rPr>
                <w:sz w:val="22"/>
                <w:szCs w:val="22"/>
              </w:rPr>
            </w:pPr>
            <w:r w:rsidRPr="00B70A81">
              <w:rPr>
                <w:sz w:val="22"/>
                <w:szCs w:val="22"/>
              </w:rPr>
              <w:t>1</w:t>
            </w:r>
          </w:p>
        </w:tc>
        <w:tc>
          <w:tcPr>
            <w:tcW w:w="369" w:type="dxa"/>
            <w:vAlign w:val="center"/>
          </w:tcPr>
          <w:p w14:paraId="17EBDB97" w14:textId="77777777" w:rsidR="004610DD" w:rsidRPr="00B70A81" w:rsidRDefault="004610DD" w:rsidP="00275087">
            <w:pPr>
              <w:jc w:val="center"/>
              <w:rPr>
                <w:sz w:val="22"/>
                <w:szCs w:val="22"/>
              </w:rPr>
            </w:pPr>
            <w:r w:rsidRPr="00B70A81">
              <w:rPr>
                <w:sz w:val="22"/>
                <w:szCs w:val="22"/>
              </w:rPr>
              <w:t>2</w:t>
            </w:r>
          </w:p>
        </w:tc>
        <w:tc>
          <w:tcPr>
            <w:tcW w:w="369" w:type="dxa"/>
            <w:vAlign w:val="center"/>
          </w:tcPr>
          <w:p w14:paraId="4E53EE0C" w14:textId="77777777" w:rsidR="004610DD" w:rsidRPr="00B70A81" w:rsidRDefault="004610DD" w:rsidP="00275087">
            <w:pPr>
              <w:jc w:val="center"/>
              <w:rPr>
                <w:sz w:val="22"/>
                <w:szCs w:val="22"/>
              </w:rPr>
            </w:pPr>
            <w:r w:rsidRPr="00B70A81">
              <w:rPr>
                <w:sz w:val="22"/>
                <w:szCs w:val="22"/>
              </w:rPr>
              <w:t>3</w:t>
            </w:r>
          </w:p>
        </w:tc>
        <w:tc>
          <w:tcPr>
            <w:tcW w:w="369" w:type="dxa"/>
            <w:gridSpan w:val="2"/>
            <w:vAlign w:val="center"/>
          </w:tcPr>
          <w:p w14:paraId="04E01310" w14:textId="77777777" w:rsidR="004610DD" w:rsidRPr="00B70A81" w:rsidRDefault="004610DD" w:rsidP="00275087">
            <w:pPr>
              <w:jc w:val="center"/>
              <w:rPr>
                <w:sz w:val="22"/>
                <w:szCs w:val="22"/>
              </w:rPr>
            </w:pPr>
            <w:r w:rsidRPr="00B70A81">
              <w:rPr>
                <w:sz w:val="22"/>
                <w:szCs w:val="22"/>
              </w:rPr>
              <w:t>4</w:t>
            </w:r>
          </w:p>
        </w:tc>
        <w:tc>
          <w:tcPr>
            <w:tcW w:w="371" w:type="dxa"/>
            <w:vAlign w:val="center"/>
          </w:tcPr>
          <w:p w14:paraId="2347F1FB" w14:textId="77777777" w:rsidR="004610DD" w:rsidRPr="00B70A81" w:rsidRDefault="004610DD" w:rsidP="00275087">
            <w:pPr>
              <w:jc w:val="center"/>
              <w:rPr>
                <w:sz w:val="22"/>
                <w:szCs w:val="22"/>
              </w:rPr>
            </w:pPr>
            <w:r w:rsidRPr="00B70A81">
              <w:rPr>
                <w:sz w:val="22"/>
                <w:szCs w:val="22"/>
              </w:rPr>
              <w:t>5</w:t>
            </w:r>
          </w:p>
        </w:tc>
        <w:tc>
          <w:tcPr>
            <w:tcW w:w="371" w:type="dxa"/>
            <w:vAlign w:val="center"/>
          </w:tcPr>
          <w:p w14:paraId="1A1AE142" w14:textId="77777777" w:rsidR="004610DD" w:rsidRPr="00B70A81" w:rsidRDefault="004610DD" w:rsidP="00275087">
            <w:pPr>
              <w:jc w:val="center"/>
              <w:rPr>
                <w:sz w:val="22"/>
                <w:szCs w:val="22"/>
              </w:rPr>
            </w:pPr>
            <w:r w:rsidRPr="00B70A81">
              <w:rPr>
                <w:sz w:val="22"/>
                <w:szCs w:val="22"/>
              </w:rPr>
              <w:t>6</w:t>
            </w:r>
          </w:p>
        </w:tc>
        <w:tc>
          <w:tcPr>
            <w:tcW w:w="371" w:type="dxa"/>
            <w:vAlign w:val="center"/>
          </w:tcPr>
          <w:p w14:paraId="144067DD" w14:textId="77777777" w:rsidR="004610DD" w:rsidRPr="00B70A81" w:rsidRDefault="004610DD" w:rsidP="00275087">
            <w:pPr>
              <w:jc w:val="center"/>
              <w:rPr>
                <w:sz w:val="22"/>
                <w:szCs w:val="22"/>
              </w:rPr>
            </w:pPr>
            <w:r w:rsidRPr="00B70A81">
              <w:rPr>
                <w:sz w:val="22"/>
                <w:szCs w:val="22"/>
              </w:rPr>
              <w:t>7</w:t>
            </w:r>
          </w:p>
        </w:tc>
      </w:tr>
      <w:tr w:rsidR="004610DD" w:rsidRPr="00B70A81" w14:paraId="75031701" w14:textId="77777777" w:rsidTr="00275087">
        <w:trPr>
          <w:jc w:val="center"/>
        </w:trPr>
        <w:tc>
          <w:tcPr>
            <w:tcW w:w="6421" w:type="dxa"/>
            <w:gridSpan w:val="5"/>
          </w:tcPr>
          <w:p w14:paraId="1279A1A3" w14:textId="77777777" w:rsidR="004610DD" w:rsidRPr="00B70A81" w:rsidRDefault="004610DD" w:rsidP="00275087">
            <w:pPr>
              <w:rPr>
                <w:sz w:val="22"/>
                <w:szCs w:val="22"/>
              </w:rPr>
            </w:pPr>
            <w:r w:rsidRPr="00B70A81">
              <w:rPr>
                <w:b/>
                <w:bCs/>
                <w:sz w:val="22"/>
                <w:szCs w:val="22"/>
                <w:u w:val="single"/>
              </w:rPr>
              <w:t>Escalating:</w:t>
            </w:r>
          </w:p>
        </w:tc>
        <w:tc>
          <w:tcPr>
            <w:tcW w:w="369" w:type="dxa"/>
            <w:vAlign w:val="center"/>
          </w:tcPr>
          <w:p w14:paraId="5F3AA661" w14:textId="77777777" w:rsidR="004610DD" w:rsidRPr="00B70A81" w:rsidRDefault="004610DD" w:rsidP="00275087">
            <w:pPr>
              <w:jc w:val="center"/>
              <w:rPr>
                <w:sz w:val="22"/>
                <w:szCs w:val="22"/>
              </w:rPr>
            </w:pPr>
          </w:p>
        </w:tc>
        <w:tc>
          <w:tcPr>
            <w:tcW w:w="369" w:type="dxa"/>
            <w:vAlign w:val="center"/>
          </w:tcPr>
          <w:p w14:paraId="680DD1F8" w14:textId="77777777" w:rsidR="004610DD" w:rsidRPr="00B70A81" w:rsidRDefault="004610DD" w:rsidP="00275087">
            <w:pPr>
              <w:jc w:val="center"/>
              <w:rPr>
                <w:sz w:val="22"/>
                <w:szCs w:val="22"/>
              </w:rPr>
            </w:pPr>
          </w:p>
        </w:tc>
        <w:tc>
          <w:tcPr>
            <w:tcW w:w="369" w:type="dxa"/>
            <w:vAlign w:val="center"/>
          </w:tcPr>
          <w:p w14:paraId="753D0529" w14:textId="77777777" w:rsidR="004610DD" w:rsidRPr="00B70A81" w:rsidRDefault="004610DD" w:rsidP="00275087">
            <w:pPr>
              <w:jc w:val="center"/>
              <w:rPr>
                <w:sz w:val="22"/>
                <w:szCs w:val="22"/>
              </w:rPr>
            </w:pPr>
          </w:p>
        </w:tc>
        <w:tc>
          <w:tcPr>
            <w:tcW w:w="369" w:type="dxa"/>
            <w:gridSpan w:val="2"/>
            <w:vAlign w:val="center"/>
          </w:tcPr>
          <w:p w14:paraId="40FBEF94" w14:textId="77777777" w:rsidR="004610DD" w:rsidRPr="00B70A81" w:rsidRDefault="004610DD" w:rsidP="00275087">
            <w:pPr>
              <w:jc w:val="center"/>
              <w:rPr>
                <w:sz w:val="22"/>
                <w:szCs w:val="22"/>
              </w:rPr>
            </w:pPr>
          </w:p>
        </w:tc>
        <w:tc>
          <w:tcPr>
            <w:tcW w:w="371" w:type="dxa"/>
            <w:vAlign w:val="center"/>
          </w:tcPr>
          <w:p w14:paraId="1C22DA02" w14:textId="77777777" w:rsidR="004610DD" w:rsidRPr="00B70A81" w:rsidRDefault="004610DD" w:rsidP="00275087">
            <w:pPr>
              <w:jc w:val="center"/>
              <w:rPr>
                <w:sz w:val="22"/>
                <w:szCs w:val="22"/>
              </w:rPr>
            </w:pPr>
          </w:p>
        </w:tc>
        <w:tc>
          <w:tcPr>
            <w:tcW w:w="371" w:type="dxa"/>
            <w:vAlign w:val="center"/>
          </w:tcPr>
          <w:p w14:paraId="00123F05" w14:textId="77777777" w:rsidR="004610DD" w:rsidRPr="00B70A81" w:rsidRDefault="004610DD" w:rsidP="00275087">
            <w:pPr>
              <w:jc w:val="center"/>
              <w:rPr>
                <w:sz w:val="22"/>
                <w:szCs w:val="22"/>
              </w:rPr>
            </w:pPr>
          </w:p>
        </w:tc>
        <w:tc>
          <w:tcPr>
            <w:tcW w:w="371" w:type="dxa"/>
            <w:vAlign w:val="center"/>
          </w:tcPr>
          <w:p w14:paraId="57085072" w14:textId="77777777" w:rsidR="004610DD" w:rsidRPr="00B70A81" w:rsidRDefault="004610DD" w:rsidP="00275087">
            <w:pPr>
              <w:jc w:val="center"/>
              <w:rPr>
                <w:sz w:val="22"/>
                <w:szCs w:val="22"/>
              </w:rPr>
            </w:pPr>
          </w:p>
        </w:tc>
      </w:tr>
      <w:tr w:rsidR="004610DD" w:rsidRPr="00B70A81" w14:paraId="6737D981" w14:textId="77777777" w:rsidTr="00275087">
        <w:trPr>
          <w:jc w:val="center"/>
        </w:trPr>
        <w:tc>
          <w:tcPr>
            <w:tcW w:w="6421" w:type="dxa"/>
            <w:gridSpan w:val="5"/>
          </w:tcPr>
          <w:p w14:paraId="129676EE" w14:textId="77777777" w:rsidR="004610DD" w:rsidRPr="00B70A81" w:rsidRDefault="004610DD" w:rsidP="00275087">
            <w:pPr>
              <w:rPr>
                <w:b/>
                <w:sz w:val="22"/>
                <w:szCs w:val="22"/>
              </w:rPr>
            </w:pPr>
            <w:r w:rsidRPr="00B70A81">
              <w:rPr>
                <w:sz w:val="22"/>
                <w:szCs w:val="22"/>
              </w:rPr>
              <w:t xml:space="preserve">45. </w:t>
            </w:r>
            <w:r w:rsidRPr="00B70A81">
              <w:rPr>
                <w:b/>
                <w:sz w:val="22"/>
                <w:szCs w:val="22"/>
              </w:rPr>
              <w:t>(If you are a Medical Officer move to Q. 47)</w:t>
            </w:r>
          </w:p>
          <w:p w14:paraId="315D3BCA" w14:textId="77777777" w:rsidR="004610DD" w:rsidRPr="00B70A81" w:rsidRDefault="004610DD" w:rsidP="00275087">
            <w:pPr>
              <w:rPr>
                <w:sz w:val="22"/>
                <w:szCs w:val="22"/>
              </w:rPr>
            </w:pPr>
            <w:r w:rsidRPr="00B70A81">
              <w:rPr>
                <w:sz w:val="22"/>
                <w:szCs w:val="22"/>
              </w:rPr>
              <w:t>Obtaining an immediate senior medical review for a child suspected of sepsis is something I feel confident to do</w:t>
            </w:r>
          </w:p>
        </w:tc>
        <w:tc>
          <w:tcPr>
            <w:tcW w:w="369" w:type="dxa"/>
            <w:vAlign w:val="center"/>
          </w:tcPr>
          <w:p w14:paraId="60CB781E" w14:textId="77777777" w:rsidR="004610DD" w:rsidRPr="00B70A81" w:rsidRDefault="004610DD" w:rsidP="00275087">
            <w:pPr>
              <w:jc w:val="center"/>
              <w:rPr>
                <w:sz w:val="22"/>
                <w:szCs w:val="22"/>
              </w:rPr>
            </w:pPr>
            <w:r w:rsidRPr="00B70A81">
              <w:rPr>
                <w:sz w:val="22"/>
                <w:szCs w:val="22"/>
              </w:rPr>
              <w:t>1</w:t>
            </w:r>
          </w:p>
        </w:tc>
        <w:tc>
          <w:tcPr>
            <w:tcW w:w="369" w:type="dxa"/>
            <w:vAlign w:val="center"/>
          </w:tcPr>
          <w:p w14:paraId="78CBF887" w14:textId="77777777" w:rsidR="004610DD" w:rsidRPr="00B70A81" w:rsidRDefault="004610DD" w:rsidP="00275087">
            <w:pPr>
              <w:jc w:val="center"/>
              <w:rPr>
                <w:sz w:val="22"/>
                <w:szCs w:val="22"/>
              </w:rPr>
            </w:pPr>
            <w:r w:rsidRPr="00B70A81">
              <w:rPr>
                <w:sz w:val="22"/>
                <w:szCs w:val="22"/>
              </w:rPr>
              <w:t>2</w:t>
            </w:r>
          </w:p>
        </w:tc>
        <w:tc>
          <w:tcPr>
            <w:tcW w:w="369" w:type="dxa"/>
            <w:vAlign w:val="center"/>
          </w:tcPr>
          <w:p w14:paraId="440A46E2" w14:textId="77777777" w:rsidR="004610DD" w:rsidRPr="00B70A81" w:rsidRDefault="004610DD" w:rsidP="00275087">
            <w:pPr>
              <w:jc w:val="center"/>
              <w:rPr>
                <w:sz w:val="22"/>
                <w:szCs w:val="22"/>
              </w:rPr>
            </w:pPr>
            <w:r w:rsidRPr="00B70A81">
              <w:rPr>
                <w:sz w:val="22"/>
                <w:szCs w:val="22"/>
              </w:rPr>
              <w:t>3</w:t>
            </w:r>
          </w:p>
        </w:tc>
        <w:tc>
          <w:tcPr>
            <w:tcW w:w="369" w:type="dxa"/>
            <w:gridSpan w:val="2"/>
            <w:vAlign w:val="center"/>
          </w:tcPr>
          <w:p w14:paraId="594E1F0C" w14:textId="77777777" w:rsidR="004610DD" w:rsidRPr="00B70A81" w:rsidRDefault="004610DD" w:rsidP="00275087">
            <w:pPr>
              <w:jc w:val="center"/>
              <w:rPr>
                <w:sz w:val="22"/>
                <w:szCs w:val="22"/>
              </w:rPr>
            </w:pPr>
            <w:r w:rsidRPr="00B70A81">
              <w:rPr>
                <w:sz w:val="22"/>
                <w:szCs w:val="22"/>
              </w:rPr>
              <w:t>4</w:t>
            </w:r>
          </w:p>
        </w:tc>
        <w:tc>
          <w:tcPr>
            <w:tcW w:w="371" w:type="dxa"/>
            <w:vAlign w:val="center"/>
          </w:tcPr>
          <w:p w14:paraId="2509EC1F" w14:textId="77777777" w:rsidR="004610DD" w:rsidRPr="00B70A81" w:rsidRDefault="004610DD" w:rsidP="00275087">
            <w:pPr>
              <w:jc w:val="center"/>
              <w:rPr>
                <w:sz w:val="22"/>
                <w:szCs w:val="22"/>
              </w:rPr>
            </w:pPr>
            <w:r w:rsidRPr="00B70A81">
              <w:rPr>
                <w:sz w:val="22"/>
                <w:szCs w:val="22"/>
              </w:rPr>
              <w:t>5</w:t>
            </w:r>
          </w:p>
        </w:tc>
        <w:tc>
          <w:tcPr>
            <w:tcW w:w="371" w:type="dxa"/>
            <w:vAlign w:val="center"/>
          </w:tcPr>
          <w:p w14:paraId="08B43629" w14:textId="77777777" w:rsidR="004610DD" w:rsidRPr="00B70A81" w:rsidRDefault="004610DD" w:rsidP="00275087">
            <w:pPr>
              <w:jc w:val="center"/>
              <w:rPr>
                <w:sz w:val="22"/>
                <w:szCs w:val="22"/>
              </w:rPr>
            </w:pPr>
            <w:r w:rsidRPr="00B70A81">
              <w:rPr>
                <w:sz w:val="22"/>
                <w:szCs w:val="22"/>
              </w:rPr>
              <w:t>6</w:t>
            </w:r>
          </w:p>
        </w:tc>
        <w:tc>
          <w:tcPr>
            <w:tcW w:w="371" w:type="dxa"/>
            <w:vAlign w:val="center"/>
          </w:tcPr>
          <w:p w14:paraId="048E6EA8" w14:textId="77777777" w:rsidR="004610DD" w:rsidRPr="00B70A81" w:rsidRDefault="004610DD" w:rsidP="00275087">
            <w:pPr>
              <w:jc w:val="center"/>
              <w:rPr>
                <w:sz w:val="22"/>
                <w:szCs w:val="22"/>
              </w:rPr>
            </w:pPr>
            <w:r w:rsidRPr="00B70A81">
              <w:rPr>
                <w:sz w:val="22"/>
                <w:szCs w:val="22"/>
              </w:rPr>
              <w:t>7</w:t>
            </w:r>
          </w:p>
        </w:tc>
      </w:tr>
      <w:tr w:rsidR="004610DD" w:rsidRPr="00B70A81" w14:paraId="612D352B" w14:textId="77777777" w:rsidTr="00275087">
        <w:trPr>
          <w:jc w:val="center"/>
        </w:trPr>
        <w:tc>
          <w:tcPr>
            <w:tcW w:w="6421" w:type="dxa"/>
            <w:gridSpan w:val="5"/>
          </w:tcPr>
          <w:p w14:paraId="64A005B9" w14:textId="77777777" w:rsidR="004610DD" w:rsidRPr="00B70A81" w:rsidRDefault="004610DD" w:rsidP="00275087">
            <w:pPr>
              <w:rPr>
                <w:sz w:val="22"/>
                <w:szCs w:val="22"/>
              </w:rPr>
            </w:pPr>
            <w:r w:rsidRPr="00B70A81">
              <w:rPr>
                <w:sz w:val="22"/>
                <w:szCs w:val="22"/>
              </w:rPr>
              <w:t>46. For me, reporting about patients that MAY have sepsis to the Medical Officer is beneficial in expediating care</w:t>
            </w:r>
          </w:p>
        </w:tc>
        <w:tc>
          <w:tcPr>
            <w:tcW w:w="369" w:type="dxa"/>
            <w:vAlign w:val="center"/>
          </w:tcPr>
          <w:p w14:paraId="6A087E92" w14:textId="77777777" w:rsidR="004610DD" w:rsidRPr="00B70A81" w:rsidRDefault="004610DD" w:rsidP="00275087">
            <w:pPr>
              <w:jc w:val="center"/>
              <w:rPr>
                <w:sz w:val="22"/>
                <w:szCs w:val="22"/>
              </w:rPr>
            </w:pPr>
            <w:r w:rsidRPr="00B70A81">
              <w:rPr>
                <w:sz w:val="22"/>
                <w:szCs w:val="22"/>
              </w:rPr>
              <w:t>1</w:t>
            </w:r>
          </w:p>
        </w:tc>
        <w:tc>
          <w:tcPr>
            <w:tcW w:w="369" w:type="dxa"/>
            <w:vAlign w:val="center"/>
          </w:tcPr>
          <w:p w14:paraId="62EC8440" w14:textId="77777777" w:rsidR="004610DD" w:rsidRPr="00B70A81" w:rsidRDefault="004610DD" w:rsidP="00275087">
            <w:pPr>
              <w:jc w:val="center"/>
              <w:rPr>
                <w:sz w:val="22"/>
                <w:szCs w:val="22"/>
              </w:rPr>
            </w:pPr>
            <w:r w:rsidRPr="00B70A81">
              <w:rPr>
                <w:sz w:val="22"/>
                <w:szCs w:val="22"/>
              </w:rPr>
              <w:t>2</w:t>
            </w:r>
          </w:p>
        </w:tc>
        <w:tc>
          <w:tcPr>
            <w:tcW w:w="369" w:type="dxa"/>
            <w:vAlign w:val="center"/>
          </w:tcPr>
          <w:p w14:paraId="269A6398" w14:textId="77777777" w:rsidR="004610DD" w:rsidRPr="00B70A81" w:rsidRDefault="004610DD" w:rsidP="00275087">
            <w:pPr>
              <w:jc w:val="center"/>
              <w:rPr>
                <w:sz w:val="22"/>
                <w:szCs w:val="22"/>
              </w:rPr>
            </w:pPr>
            <w:r w:rsidRPr="00B70A81">
              <w:rPr>
                <w:sz w:val="22"/>
                <w:szCs w:val="22"/>
              </w:rPr>
              <w:t>3</w:t>
            </w:r>
          </w:p>
        </w:tc>
        <w:tc>
          <w:tcPr>
            <w:tcW w:w="369" w:type="dxa"/>
            <w:gridSpan w:val="2"/>
            <w:vAlign w:val="center"/>
          </w:tcPr>
          <w:p w14:paraId="0BEB779E" w14:textId="77777777" w:rsidR="004610DD" w:rsidRPr="00B70A81" w:rsidRDefault="004610DD" w:rsidP="00275087">
            <w:pPr>
              <w:jc w:val="center"/>
              <w:rPr>
                <w:sz w:val="22"/>
                <w:szCs w:val="22"/>
              </w:rPr>
            </w:pPr>
            <w:r w:rsidRPr="00B70A81">
              <w:rPr>
                <w:sz w:val="22"/>
                <w:szCs w:val="22"/>
              </w:rPr>
              <w:t>4</w:t>
            </w:r>
          </w:p>
        </w:tc>
        <w:tc>
          <w:tcPr>
            <w:tcW w:w="371" w:type="dxa"/>
            <w:vAlign w:val="center"/>
          </w:tcPr>
          <w:p w14:paraId="6358A11E" w14:textId="77777777" w:rsidR="004610DD" w:rsidRPr="00B70A81" w:rsidRDefault="004610DD" w:rsidP="00275087">
            <w:pPr>
              <w:jc w:val="center"/>
              <w:rPr>
                <w:sz w:val="22"/>
                <w:szCs w:val="22"/>
              </w:rPr>
            </w:pPr>
            <w:r w:rsidRPr="00B70A81">
              <w:rPr>
                <w:sz w:val="22"/>
                <w:szCs w:val="22"/>
              </w:rPr>
              <w:t>5</w:t>
            </w:r>
          </w:p>
        </w:tc>
        <w:tc>
          <w:tcPr>
            <w:tcW w:w="371" w:type="dxa"/>
            <w:vAlign w:val="center"/>
          </w:tcPr>
          <w:p w14:paraId="5A29E8FE" w14:textId="77777777" w:rsidR="004610DD" w:rsidRPr="00B70A81" w:rsidRDefault="004610DD" w:rsidP="00275087">
            <w:pPr>
              <w:jc w:val="center"/>
              <w:rPr>
                <w:sz w:val="22"/>
                <w:szCs w:val="22"/>
              </w:rPr>
            </w:pPr>
            <w:r w:rsidRPr="00B70A81">
              <w:rPr>
                <w:sz w:val="22"/>
                <w:szCs w:val="22"/>
              </w:rPr>
              <w:t>6</w:t>
            </w:r>
          </w:p>
        </w:tc>
        <w:tc>
          <w:tcPr>
            <w:tcW w:w="371" w:type="dxa"/>
            <w:vAlign w:val="center"/>
          </w:tcPr>
          <w:p w14:paraId="14DC4419" w14:textId="77777777" w:rsidR="004610DD" w:rsidRPr="00B70A81" w:rsidRDefault="004610DD" w:rsidP="00275087">
            <w:pPr>
              <w:jc w:val="center"/>
              <w:rPr>
                <w:sz w:val="22"/>
                <w:szCs w:val="22"/>
              </w:rPr>
            </w:pPr>
            <w:r w:rsidRPr="00B70A81">
              <w:rPr>
                <w:sz w:val="22"/>
                <w:szCs w:val="22"/>
              </w:rPr>
              <w:t>7</w:t>
            </w:r>
          </w:p>
        </w:tc>
      </w:tr>
      <w:tr w:rsidR="004610DD" w:rsidRPr="00B70A81" w14:paraId="6522E854" w14:textId="77777777" w:rsidTr="00275087">
        <w:trPr>
          <w:jc w:val="center"/>
        </w:trPr>
        <w:tc>
          <w:tcPr>
            <w:tcW w:w="6421" w:type="dxa"/>
            <w:gridSpan w:val="5"/>
          </w:tcPr>
          <w:p w14:paraId="1E5D9468" w14:textId="77777777" w:rsidR="004610DD" w:rsidRPr="00B70A81" w:rsidRDefault="004610DD" w:rsidP="00275087">
            <w:pPr>
              <w:rPr>
                <w:sz w:val="22"/>
                <w:szCs w:val="22"/>
              </w:rPr>
            </w:pPr>
            <w:r w:rsidRPr="00B70A81">
              <w:rPr>
                <w:sz w:val="22"/>
                <w:szCs w:val="22"/>
              </w:rPr>
              <w:t xml:space="preserve">47. If I deliver sepsis care following the Paediatric Sepsis </w:t>
            </w:r>
            <w:proofErr w:type="gramStart"/>
            <w:r w:rsidRPr="00B70A81">
              <w:rPr>
                <w:sz w:val="22"/>
                <w:szCs w:val="22"/>
              </w:rPr>
              <w:t>Pathway</w:t>
            </w:r>
            <w:proofErr w:type="gramEnd"/>
            <w:r w:rsidRPr="00B70A81">
              <w:rPr>
                <w:sz w:val="22"/>
                <w:szCs w:val="22"/>
              </w:rPr>
              <w:t xml:space="preserve"> I will feel satisfied in the care I am delivering to my patient</w:t>
            </w:r>
          </w:p>
        </w:tc>
        <w:tc>
          <w:tcPr>
            <w:tcW w:w="369" w:type="dxa"/>
            <w:vAlign w:val="center"/>
          </w:tcPr>
          <w:p w14:paraId="07130ED6" w14:textId="77777777" w:rsidR="004610DD" w:rsidRPr="00B70A81" w:rsidRDefault="004610DD" w:rsidP="00275087">
            <w:pPr>
              <w:jc w:val="center"/>
              <w:rPr>
                <w:sz w:val="22"/>
                <w:szCs w:val="22"/>
              </w:rPr>
            </w:pPr>
            <w:r w:rsidRPr="00B70A81">
              <w:rPr>
                <w:sz w:val="22"/>
                <w:szCs w:val="22"/>
              </w:rPr>
              <w:t>1</w:t>
            </w:r>
          </w:p>
        </w:tc>
        <w:tc>
          <w:tcPr>
            <w:tcW w:w="369" w:type="dxa"/>
            <w:vAlign w:val="center"/>
          </w:tcPr>
          <w:p w14:paraId="012CCBF0" w14:textId="77777777" w:rsidR="004610DD" w:rsidRPr="00B70A81" w:rsidRDefault="004610DD" w:rsidP="00275087">
            <w:pPr>
              <w:jc w:val="center"/>
              <w:rPr>
                <w:sz w:val="22"/>
                <w:szCs w:val="22"/>
              </w:rPr>
            </w:pPr>
            <w:r w:rsidRPr="00B70A81">
              <w:rPr>
                <w:sz w:val="22"/>
                <w:szCs w:val="22"/>
              </w:rPr>
              <w:t>2</w:t>
            </w:r>
          </w:p>
        </w:tc>
        <w:tc>
          <w:tcPr>
            <w:tcW w:w="369" w:type="dxa"/>
            <w:vAlign w:val="center"/>
          </w:tcPr>
          <w:p w14:paraId="2E985F66" w14:textId="77777777" w:rsidR="004610DD" w:rsidRPr="00B70A81" w:rsidRDefault="004610DD" w:rsidP="00275087">
            <w:pPr>
              <w:jc w:val="center"/>
              <w:rPr>
                <w:sz w:val="22"/>
                <w:szCs w:val="22"/>
              </w:rPr>
            </w:pPr>
            <w:r w:rsidRPr="00B70A81">
              <w:rPr>
                <w:sz w:val="22"/>
                <w:szCs w:val="22"/>
              </w:rPr>
              <w:t>3</w:t>
            </w:r>
          </w:p>
        </w:tc>
        <w:tc>
          <w:tcPr>
            <w:tcW w:w="369" w:type="dxa"/>
            <w:gridSpan w:val="2"/>
            <w:vAlign w:val="center"/>
          </w:tcPr>
          <w:p w14:paraId="2690A226" w14:textId="77777777" w:rsidR="004610DD" w:rsidRPr="00B70A81" w:rsidRDefault="004610DD" w:rsidP="00275087">
            <w:pPr>
              <w:jc w:val="center"/>
              <w:rPr>
                <w:sz w:val="22"/>
                <w:szCs w:val="22"/>
              </w:rPr>
            </w:pPr>
            <w:r w:rsidRPr="00B70A81">
              <w:rPr>
                <w:sz w:val="22"/>
                <w:szCs w:val="22"/>
              </w:rPr>
              <w:t>4</w:t>
            </w:r>
          </w:p>
        </w:tc>
        <w:tc>
          <w:tcPr>
            <w:tcW w:w="371" w:type="dxa"/>
            <w:vAlign w:val="center"/>
          </w:tcPr>
          <w:p w14:paraId="15A965D5" w14:textId="77777777" w:rsidR="004610DD" w:rsidRPr="00B70A81" w:rsidRDefault="004610DD" w:rsidP="00275087">
            <w:pPr>
              <w:jc w:val="center"/>
              <w:rPr>
                <w:sz w:val="22"/>
                <w:szCs w:val="22"/>
              </w:rPr>
            </w:pPr>
            <w:r w:rsidRPr="00B70A81">
              <w:rPr>
                <w:sz w:val="22"/>
                <w:szCs w:val="22"/>
              </w:rPr>
              <w:t>5</w:t>
            </w:r>
          </w:p>
        </w:tc>
        <w:tc>
          <w:tcPr>
            <w:tcW w:w="371" w:type="dxa"/>
            <w:vAlign w:val="center"/>
          </w:tcPr>
          <w:p w14:paraId="1EB46C4B" w14:textId="77777777" w:rsidR="004610DD" w:rsidRPr="00B70A81" w:rsidRDefault="004610DD" w:rsidP="00275087">
            <w:pPr>
              <w:jc w:val="center"/>
              <w:rPr>
                <w:sz w:val="22"/>
                <w:szCs w:val="22"/>
              </w:rPr>
            </w:pPr>
            <w:r w:rsidRPr="00B70A81">
              <w:rPr>
                <w:sz w:val="22"/>
                <w:szCs w:val="22"/>
              </w:rPr>
              <w:t>6</w:t>
            </w:r>
          </w:p>
        </w:tc>
        <w:tc>
          <w:tcPr>
            <w:tcW w:w="371" w:type="dxa"/>
            <w:vAlign w:val="center"/>
          </w:tcPr>
          <w:p w14:paraId="0AAB3528" w14:textId="77777777" w:rsidR="004610DD" w:rsidRPr="00B70A81" w:rsidRDefault="004610DD" w:rsidP="00275087">
            <w:pPr>
              <w:jc w:val="center"/>
              <w:rPr>
                <w:sz w:val="22"/>
                <w:szCs w:val="22"/>
              </w:rPr>
            </w:pPr>
            <w:r w:rsidRPr="00B70A81">
              <w:rPr>
                <w:sz w:val="22"/>
                <w:szCs w:val="22"/>
              </w:rPr>
              <w:t>7</w:t>
            </w:r>
          </w:p>
        </w:tc>
      </w:tr>
      <w:tr w:rsidR="004610DD" w:rsidRPr="00B70A81" w14:paraId="5327EB22" w14:textId="77777777" w:rsidTr="00275087">
        <w:trPr>
          <w:jc w:val="center"/>
        </w:trPr>
        <w:tc>
          <w:tcPr>
            <w:tcW w:w="6421" w:type="dxa"/>
            <w:gridSpan w:val="5"/>
          </w:tcPr>
          <w:p w14:paraId="0737C7D5" w14:textId="77777777" w:rsidR="004610DD" w:rsidRPr="00B70A81" w:rsidRDefault="004610DD" w:rsidP="00275087">
            <w:pPr>
              <w:rPr>
                <w:sz w:val="22"/>
                <w:szCs w:val="22"/>
              </w:rPr>
            </w:pPr>
            <w:r w:rsidRPr="00B70A81">
              <w:rPr>
                <w:b/>
                <w:bCs/>
                <w:sz w:val="22"/>
                <w:szCs w:val="22"/>
                <w:u w:val="single"/>
              </w:rPr>
              <w:t>Managing:</w:t>
            </w:r>
          </w:p>
        </w:tc>
        <w:tc>
          <w:tcPr>
            <w:tcW w:w="369" w:type="dxa"/>
            <w:vAlign w:val="center"/>
          </w:tcPr>
          <w:p w14:paraId="01F9E1FE" w14:textId="77777777" w:rsidR="004610DD" w:rsidRPr="00B70A81" w:rsidRDefault="004610DD" w:rsidP="00275087">
            <w:pPr>
              <w:jc w:val="center"/>
              <w:rPr>
                <w:sz w:val="22"/>
                <w:szCs w:val="22"/>
              </w:rPr>
            </w:pPr>
          </w:p>
        </w:tc>
        <w:tc>
          <w:tcPr>
            <w:tcW w:w="369" w:type="dxa"/>
            <w:vAlign w:val="center"/>
          </w:tcPr>
          <w:p w14:paraId="6A5F75CF" w14:textId="77777777" w:rsidR="004610DD" w:rsidRPr="00B70A81" w:rsidRDefault="004610DD" w:rsidP="00275087">
            <w:pPr>
              <w:jc w:val="center"/>
              <w:rPr>
                <w:sz w:val="22"/>
                <w:szCs w:val="22"/>
              </w:rPr>
            </w:pPr>
          </w:p>
        </w:tc>
        <w:tc>
          <w:tcPr>
            <w:tcW w:w="369" w:type="dxa"/>
            <w:vAlign w:val="center"/>
          </w:tcPr>
          <w:p w14:paraId="6B376A4E" w14:textId="77777777" w:rsidR="004610DD" w:rsidRPr="00B70A81" w:rsidRDefault="004610DD" w:rsidP="00275087">
            <w:pPr>
              <w:jc w:val="center"/>
              <w:rPr>
                <w:sz w:val="22"/>
                <w:szCs w:val="22"/>
              </w:rPr>
            </w:pPr>
          </w:p>
        </w:tc>
        <w:tc>
          <w:tcPr>
            <w:tcW w:w="369" w:type="dxa"/>
            <w:gridSpan w:val="2"/>
            <w:vAlign w:val="center"/>
          </w:tcPr>
          <w:p w14:paraId="47F61697" w14:textId="77777777" w:rsidR="004610DD" w:rsidRPr="00B70A81" w:rsidRDefault="004610DD" w:rsidP="00275087">
            <w:pPr>
              <w:jc w:val="center"/>
              <w:rPr>
                <w:sz w:val="22"/>
                <w:szCs w:val="22"/>
              </w:rPr>
            </w:pPr>
          </w:p>
        </w:tc>
        <w:tc>
          <w:tcPr>
            <w:tcW w:w="371" w:type="dxa"/>
            <w:vAlign w:val="center"/>
          </w:tcPr>
          <w:p w14:paraId="46CD7A31" w14:textId="77777777" w:rsidR="004610DD" w:rsidRPr="00B70A81" w:rsidRDefault="004610DD" w:rsidP="00275087">
            <w:pPr>
              <w:jc w:val="center"/>
              <w:rPr>
                <w:sz w:val="22"/>
                <w:szCs w:val="22"/>
              </w:rPr>
            </w:pPr>
          </w:p>
        </w:tc>
        <w:tc>
          <w:tcPr>
            <w:tcW w:w="371" w:type="dxa"/>
            <w:vAlign w:val="center"/>
          </w:tcPr>
          <w:p w14:paraId="53D593C0" w14:textId="77777777" w:rsidR="004610DD" w:rsidRPr="00B70A81" w:rsidRDefault="004610DD" w:rsidP="00275087">
            <w:pPr>
              <w:jc w:val="center"/>
              <w:rPr>
                <w:sz w:val="22"/>
                <w:szCs w:val="22"/>
              </w:rPr>
            </w:pPr>
          </w:p>
        </w:tc>
        <w:tc>
          <w:tcPr>
            <w:tcW w:w="371" w:type="dxa"/>
            <w:vAlign w:val="center"/>
          </w:tcPr>
          <w:p w14:paraId="43920072" w14:textId="77777777" w:rsidR="004610DD" w:rsidRPr="00B70A81" w:rsidRDefault="004610DD" w:rsidP="00275087">
            <w:pPr>
              <w:jc w:val="center"/>
              <w:rPr>
                <w:sz w:val="22"/>
                <w:szCs w:val="22"/>
              </w:rPr>
            </w:pPr>
          </w:p>
        </w:tc>
      </w:tr>
      <w:tr w:rsidR="004610DD" w:rsidRPr="00B70A81" w14:paraId="7BFED143" w14:textId="77777777" w:rsidTr="00275087">
        <w:trPr>
          <w:jc w:val="center"/>
        </w:trPr>
        <w:tc>
          <w:tcPr>
            <w:tcW w:w="6421" w:type="dxa"/>
            <w:gridSpan w:val="5"/>
          </w:tcPr>
          <w:p w14:paraId="3D744966" w14:textId="77777777" w:rsidR="004610DD" w:rsidRPr="00B70A81" w:rsidRDefault="004610DD" w:rsidP="00275087">
            <w:pPr>
              <w:rPr>
                <w:sz w:val="22"/>
                <w:szCs w:val="22"/>
              </w:rPr>
            </w:pPr>
            <w:r w:rsidRPr="00B70A81">
              <w:rPr>
                <w:sz w:val="22"/>
                <w:szCs w:val="22"/>
              </w:rPr>
              <w:t>48. Delivering the treatment bundle on the sepsis pathway is part of my role as a clinician</w:t>
            </w:r>
          </w:p>
        </w:tc>
        <w:tc>
          <w:tcPr>
            <w:tcW w:w="369" w:type="dxa"/>
            <w:vAlign w:val="center"/>
          </w:tcPr>
          <w:p w14:paraId="3130A3EC" w14:textId="77777777" w:rsidR="004610DD" w:rsidRPr="00B70A81" w:rsidRDefault="004610DD" w:rsidP="00275087">
            <w:pPr>
              <w:jc w:val="center"/>
              <w:rPr>
                <w:sz w:val="22"/>
                <w:szCs w:val="22"/>
              </w:rPr>
            </w:pPr>
            <w:r w:rsidRPr="00B70A81">
              <w:rPr>
                <w:sz w:val="22"/>
                <w:szCs w:val="22"/>
              </w:rPr>
              <w:t>1</w:t>
            </w:r>
          </w:p>
        </w:tc>
        <w:tc>
          <w:tcPr>
            <w:tcW w:w="369" w:type="dxa"/>
            <w:vAlign w:val="center"/>
          </w:tcPr>
          <w:p w14:paraId="320D74B8" w14:textId="77777777" w:rsidR="004610DD" w:rsidRPr="00B70A81" w:rsidRDefault="004610DD" w:rsidP="00275087">
            <w:pPr>
              <w:jc w:val="center"/>
              <w:rPr>
                <w:sz w:val="22"/>
                <w:szCs w:val="22"/>
              </w:rPr>
            </w:pPr>
            <w:r w:rsidRPr="00B70A81">
              <w:rPr>
                <w:sz w:val="22"/>
                <w:szCs w:val="22"/>
              </w:rPr>
              <w:t>2</w:t>
            </w:r>
          </w:p>
        </w:tc>
        <w:tc>
          <w:tcPr>
            <w:tcW w:w="369" w:type="dxa"/>
            <w:vAlign w:val="center"/>
          </w:tcPr>
          <w:p w14:paraId="49438478" w14:textId="77777777" w:rsidR="004610DD" w:rsidRPr="00B70A81" w:rsidRDefault="004610DD" w:rsidP="00275087">
            <w:pPr>
              <w:jc w:val="center"/>
              <w:rPr>
                <w:sz w:val="22"/>
                <w:szCs w:val="22"/>
              </w:rPr>
            </w:pPr>
            <w:r w:rsidRPr="00B70A81">
              <w:rPr>
                <w:sz w:val="22"/>
                <w:szCs w:val="22"/>
              </w:rPr>
              <w:t>3</w:t>
            </w:r>
          </w:p>
        </w:tc>
        <w:tc>
          <w:tcPr>
            <w:tcW w:w="369" w:type="dxa"/>
            <w:gridSpan w:val="2"/>
            <w:vAlign w:val="center"/>
          </w:tcPr>
          <w:p w14:paraId="3E3DD054" w14:textId="77777777" w:rsidR="004610DD" w:rsidRPr="00B70A81" w:rsidRDefault="004610DD" w:rsidP="00275087">
            <w:pPr>
              <w:jc w:val="center"/>
              <w:rPr>
                <w:sz w:val="22"/>
                <w:szCs w:val="22"/>
              </w:rPr>
            </w:pPr>
            <w:r w:rsidRPr="00B70A81">
              <w:rPr>
                <w:sz w:val="22"/>
                <w:szCs w:val="22"/>
              </w:rPr>
              <w:t>4</w:t>
            </w:r>
          </w:p>
        </w:tc>
        <w:tc>
          <w:tcPr>
            <w:tcW w:w="371" w:type="dxa"/>
            <w:vAlign w:val="center"/>
          </w:tcPr>
          <w:p w14:paraId="646DED19" w14:textId="77777777" w:rsidR="004610DD" w:rsidRPr="00B70A81" w:rsidRDefault="004610DD" w:rsidP="00275087">
            <w:pPr>
              <w:jc w:val="center"/>
              <w:rPr>
                <w:sz w:val="22"/>
                <w:szCs w:val="22"/>
              </w:rPr>
            </w:pPr>
            <w:r w:rsidRPr="00B70A81">
              <w:rPr>
                <w:sz w:val="22"/>
                <w:szCs w:val="22"/>
              </w:rPr>
              <w:t>5</w:t>
            </w:r>
          </w:p>
        </w:tc>
        <w:tc>
          <w:tcPr>
            <w:tcW w:w="371" w:type="dxa"/>
            <w:vAlign w:val="center"/>
          </w:tcPr>
          <w:p w14:paraId="682DB5F7" w14:textId="77777777" w:rsidR="004610DD" w:rsidRPr="00B70A81" w:rsidRDefault="004610DD" w:rsidP="00275087">
            <w:pPr>
              <w:jc w:val="center"/>
              <w:rPr>
                <w:sz w:val="22"/>
                <w:szCs w:val="22"/>
              </w:rPr>
            </w:pPr>
            <w:r w:rsidRPr="00B70A81">
              <w:rPr>
                <w:sz w:val="22"/>
                <w:szCs w:val="22"/>
              </w:rPr>
              <w:t>6</w:t>
            </w:r>
          </w:p>
        </w:tc>
        <w:tc>
          <w:tcPr>
            <w:tcW w:w="371" w:type="dxa"/>
            <w:vAlign w:val="center"/>
          </w:tcPr>
          <w:p w14:paraId="3CAAB56C" w14:textId="77777777" w:rsidR="004610DD" w:rsidRPr="00B70A81" w:rsidRDefault="004610DD" w:rsidP="00275087">
            <w:pPr>
              <w:jc w:val="center"/>
              <w:rPr>
                <w:sz w:val="22"/>
                <w:szCs w:val="22"/>
              </w:rPr>
            </w:pPr>
            <w:r w:rsidRPr="00B70A81">
              <w:rPr>
                <w:sz w:val="22"/>
                <w:szCs w:val="22"/>
              </w:rPr>
              <w:t>7</w:t>
            </w:r>
          </w:p>
        </w:tc>
      </w:tr>
      <w:tr w:rsidR="004610DD" w:rsidRPr="00B70A81" w14:paraId="0A75BE56" w14:textId="77777777" w:rsidTr="00275087">
        <w:trPr>
          <w:jc w:val="center"/>
        </w:trPr>
        <w:tc>
          <w:tcPr>
            <w:tcW w:w="6421" w:type="dxa"/>
            <w:gridSpan w:val="5"/>
          </w:tcPr>
          <w:p w14:paraId="79AF0028" w14:textId="77777777" w:rsidR="004610DD" w:rsidRPr="00B70A81" w:rsidRDefault="004610DD" w:rsidP="00275087">
            <w:pPr>
              <w:rPr>
                <w:color w:val="000000" w:themeColor="text1"/>
                <w:sz w:val="22"/>
                <w:szCs w:val="22"/>
                <w:lang w:eastAsia="en-GB"/>
              </w:rPr>
            </w:pPr>
            <w:r w:rsidRPr="00B70A81">
              <w:rPr>
                <w:color w:val="000000" w:themeColor="text1"/>
                <w:sz w:val="22"/>
                <w:szCs w:val="22"/>
              </w:rPr>
              <w:lastRenderedPageBreak/>
              <w:t xml:space="preserve">49. </w:t>
            </w:r>
            <w:r w:rsidRPr="00B70A81">
              <w:rPr>
                <w:color w:val="000000" w:themeColor="text1"/>
                <w:sz w:val="22"/>
                <w:szCs w:val="22"/>
                <w:lang w:eastAsia="en-GB"/>
              </w:rPr>
              <w:t>If I deliver care within one hour following the treatment bundle on the sepsis pathway this will result in a better patient outcome.</w:t>
            </w:r>
          </w:p>
        </w:tc>
        <w:tc>
          <w:tcPr>
            <w:tcW w:w="369" w:type="dxa"/>
            <w:vAlign w:val="center"/>
          </w:tcPr>
          <w:p w14:paraId="49A5F272" w14:textId="77777777" w:rsidR="004610DD" w:rsidRPr="00B70A81" w:rsidRDefault="004610DD" w:rsidP="00275087">
            <w:pPr>
              <w:jc w:val="center"/>
              <w:rPr>
                <w:sz w:val="22"/>
                <w:szCs w:val="22"/>
              </w:rPr>
            </w:pPr>
            <w:r w:rsidRPr="00B70A81">
              <w:rPr>
                <w:sz w:val="22"/>
                <w:szCs w:val="22"/>
              </w:rPr>
              <w:t>1</w:t>
            </w:r>
          </w:p>
        </w:tc>
        <w:tc>
          <w:tcPr>
            <w:tcW w:w="369" w:type="dxa"/>
            <w:vAlign w:val="center"/>
          </w:tcPr>
          <w:p w14:paraId="7E52D940" w14:textId="77777777" w:rsidR="004610DD" w:rsidRPr="00B70A81" w:rsidRDefault="004610DD" w:rsidP="00275087">
            <w:pPr>
              <w:jc w:val="center"/>
              <w:rPr>
                <w:sz w:val="22"/>
                <w:szCs w:val="22"/>
              </w:rPr>
            </w:pPr>
            <w:r w:rsidRPr="00B70A81">
              <w:rPr>
                <w:sz w:val="22"/>
                <w:szCs w:val="22"/>
              </w:rPr>
              <w:t>2</w:t>
            </w:r>
          </w:p>
        </w:tc>
        <w:tc>
          <w:tcPr>
            <w:tcW w:w="369" w:type="dxa"/>
            <w:vAlign w:val="center"/>
          </w:tcPr>
          <w:p w14:paraId="4B656449" w14:textId="77777777" w:rsidR="004610DD" w:rsidRPr="00B70A81" w:rsidRDefault="004610DD" w:rsidP="00275087">
            <w:pPr>
              <w:jc w:val="center"/>
              <w:rPr>
                <w:sz w:val="22"/>
                <w:szCs w:val="22"/>
              </w:rPr>
            </w:pPr>
            <w:r w:rsidRPr="00B70A81">
              <w:rPr>
                <w:sz w:val="22"/>
                <w:szCs w:val="22"/>
              </w:rPr>
              <w:t>3</w:t>
            </w:r>
          </w:p>
        </w:tc>
        <w:tc>
          <w:tcPr>
            <w:tcW w:w="369" w:type="dxa"/>
            <w:gridSpan w:val="2"/>
            <w:vAlign w:val="center"/>
          </w:tcPr>
          <w:p w14:paraId="0BC51E10" w14:textId="77777777" w:rsidR="004610DD" w:rsidRPr="00B70A81" w:rsidRDefault="004610DD" w:rsidP="00275087">
            <w:pPr>
              <w:jc w:val="center"/>
              <w:rPr>
                <w:sz w:val="22"/>
                <w:szCs w:val="22"/>
              </w:rPr>
            </w:pPr>
            <w:r w:rsidRPr="00B70A81">
              <w:rPr>
                <w:sz w:val="22"/>
                <w:szCs w:val="22"/>
              </w:rPr>
              <w:t>4</w:t>
            </w:r>
          </w:p>
        </w:tc>
        <w:tc>
          <w:tcPr>
            <w:tcW w:w="371" w:type="dxa"/>
            <w:vAlign w:val="center"/>
          </w:tcPr>
          <w:p w14:paraId="241F019D" w14:textId="77777777" w:rsidR="004610DD" w:rsidRPr="00B70A81" w:rsidRDefault="004610DD" w:rsidP="00275087">
            <w:pPr>
              <w:jc w:val="center"/>
              <w:rPr>
                <w:sz w:val="22"/>
                <w:szCs w:val="22"/>
              </w:rPr>
            </w:pPr>
            <w:r w:rsidRPr="00B70A81">
              <w:rPr>
                <w:sz w:val="22"/>
                <w:szCs w:val="22"/>
              </w:rPr>
              <w:t>5</w:t>
            </w:r>
          </w:p>
        </w:tc>
        <w:tc>
          <w:tcPr>
            <w:tcW w:w="371" w:type="dxa"/>
            <w:vAlign w:val="center"/>
          </w:tcPr>
          <w:p w14:paraId="548DA78B" w14:textId="77777777" w:rsidR="004610DD" w:rsidRPr="00B70A81" w:rsidRDefault="004610DD" w:rsidP="00275087">
            <w:pPr>
              <w:jc w:val="center"/>
              <w:rPr>
                <w:sz w:val="22"/>
                <w:szCs w:val="22"/>
              </w:rPr>
            </w:pPr>
            <w:r w:rsidRPr="00B70A81">
              <w:rPr>
                <w:sz w:val="22"/>
                <w:szCs w:val="22"/>
              </w:rPr>
              <w:t>6</w:t>
            </w:r>
          </w:p>
        </w:tc>
        <w:tc>
          <w:tcPr>
            <w:tcW w:w="371" w:type="dxa"/>
            <w:vAlign w:val="center"/>
          </w:tcPr>
          <w:p w14:paraId="59617296" w14:textId="77777777" w:rsidR="004610DD" w:rsidRPr="00B70A81" w:rsidRDefault="004610DD" w:rsidP="00275087">
            <w:pPr>
              <w:jc w:val="center"/>
              <w:rPr>
                <w:sz w:val="22"/>
                <w:szCs w:val="22"/>
              </w:rPr>
            </w:pPr>
            <w:r w:rsidRPr="00B70A81">
              <w:rPr>
                <w:sz w:val="22"/>
                <w:szCs w:val="22"/>
              </w:rPr>
              <w:t>7</w:t>
            </w:r>
          </w:p>
        </w:tc>
      </w:tr>
      <w:tr w:rsidR="004610DD" w:rsidRPr="00B70A81" w14:paraId="01E7A65A" w14:textId="77777777" w:rsidTr="00275087">
        <w:trPr>
          <w:jc w:val="center"/>
        </w:trPr>
        <w:tc>
          <w:tcPr>
            <w:tcW w:w="6421" w:type="dxa"/>
            <w:gridSpan w:val="5"/>
          </w:tcPr>
          <w:p w14:paraId="6213948D" w14:textId="77777777" w:rsidR="004610DD" w:rsidRPr="00B70A81" w:rsidRDefault="004610DD" w:rsidP="00275087">
            <w:pPr>
              <w:rPr>
                <w:sz w:val="22"/>
                <w:szCs w:val="22"/>
              </w:rPr>
            </w:pPr>
            <w:r w:rsidRPr="00B70A81">
              <w:rPr>
                <w:sz w:val="22"/>
                <w:szCs w:val="22"/>
              </w:rPr>
              <w:t xml:space="preserve">50. Delivering sepsis care following the Paediatric Sepsis Pathway is something I do as part of routine patient management </w:t>
            </w:r>
          </w:p>
        </w:tc>
        <w:tc>
          <w:tcPr>
            <w:tcW w:w="369" w:type="dxa"/>
            <w:vAlign w:val="center"/>
          </w:tcPr>
          <w:p w14:paraId="2436BE9D" w14:textId="77777777" w:rsidR="004610DD" w:rsidRPr="00B70A81" w:rsidRDefault="004610DD" w:rsidP="00275087">
            <w:pPr>
              <w:jc w:val="center"/>
              <w:rPr>
                <w:sz w:val="22"/>
                <w:szCs w:val="22"/>
              </w:rPr>
            </w:pPr>
            <w:r w:rsidRPr="00B70A81">
              <w:rPr>
                <w:sz w:val="22"/>
                <w:szCs w:val="22"/>
              </w:rPr>
              <w:t>1</w:t>
            </w:r>
          </w:p>
        </w:tc>
        <w:tc>
          <w:tcPr>
            <w:tcW w:w="369" w:type="dxa"/>
            <w:vAlign w:val="center"/>
          </w:tcPr>
          <w:p w14:paraId="633B5B42" w14:textId="77777777" w:rsidR="004610DD" w:rsidRPr="00B70A81" w:rsidRDefault="004610DD" w:rsidP="00275087">
            <w:pPr>
              <w:jc w:val="center"/>
              <w:rPr>
                <w:sz w:val="22"/>
                <w:szCs w:val="22"/>
              </w:rPr>
            </w:pPr>
            <w:r w:rsidRPr="00B70A81">
              <w:rPr>
                <w:sz w:val="22"/>
                <w:szCs w:val="22"/>
              </w:rPr>
              <w:t>2</w:t>
            </w:r>
          </w:p>
        </w:tc>
        <w:tc>
          <w:tcPr>
            <w:tcW w:w="369" w:type="dxa"/>
            <w:vAlign w:val="center"/>
          </w:tcPr>
          <w:p w14:paraId="7728E517" w14:textId="77777777" w:rsidR="004610DD" w:rsidRPr="00B70A81" w:rsidRDefault="004610DD" w:rsidP="00275087">
            <w:pPr>
              <w:jc w:val="center"/>
              <w:rPr>
                <w:sz w:val="22"/>
                <w:szCs w:val="22"/>
              </w:rPr>
            </w:pPr>
            <w:r w:rsidRPr="00B70A81">
              <w:rPr>
                <w:sz w:val="22"/>
                <w:szCs w:val="22"/>
              </w:rPr>
              <w:t>3</w:t>
            </w:r>
          </w:p>
        </w:tc>
        <w:tc>
          <w:tcPr>
            <w:tcW w:w="369" w:type="dxa"/>
            <w:gridSpan w:val="2"/>
            <w:vAlign w:val="center"/>
          </w:tcPr>
          <w:p w14:paraId="76E995B1" w14:textId="77777777" w:rsidR="004610DD" w:rsidRPr="00B70A81" w:rsidRDefault="004610DD" w:rsidP="00275087">
            <w:pPr>
              <w:jc w:val="center"/>
              <w:rPr>
                <w:sz w:val="22"/>
                <w:szCs w:val="22"/>
              </w:rPr>
            </w:pPr>
            <w:r w:rsidRPr="00B70A81">
              <w:rPr>
                <w:sz w:val="22"/>
                <w:szCs w:val="22"/>
              </w:rPr>
              <w:t>4</w:t>
            </w:r>
          </w:p>
        </w:tc>
        <w:tc>
          <w:tcPr>
            <w:tcW w:w="371" w:type="dxa"/>
            <w:vAlign w:val="center"/>
          </w:tcPr>
          <w:p w14:paraId="7A20AEB1" w14:textId="77777777" w:rsidR="004610DD" w:rsidRPr="00B70A81" w:rsidRDefault="004610DD" w:rsidP="00275087">
            <w:pPr>
              <w:jc w:val="center"/>
              <w:rPr>
                <w:sz w:val="22"/>
                <w:szCs w:val="22"/>
              </w:rPr>
            </w:pPr>
            <w:r w:rsidRPr="00B70A81">
              <w:rPr>
                <w:sz w:val="22"/>
                <w:szCs w:val="22"/>
              </w:rPr>
              <w:t>5</w:t>
            </w:r>
          </w:p>
        </w:tc>
        <w:tc>
          <w:tcPr>
            <w:tcW w:w="371" w:type="dxa"/>
            <w:vAlign w:val="center"/>
          </w:tcPr>
          <w:p w14:paraId="52DAC532" w14:textId="77777777" w:rsidR="004610DD" w:rsidRPr="00B70A81" w:rsidRDefault="004610DD" w:rsidP="00275087">
            <w:pPr>
              <w:jc w:val="center"/>
              <w:rPr>
                <w:sz w:val="22"/>
                <w:szCs w:val="22"/>
              </w:rPr>
            </w:pPr>
            <w:r w:rsidRPr="00B70A81">
              <w:rPr>
                <w:sz w:val="22"/>
                <w:szCs w:val="22"/>
              </w:rPr>
              <w:t>6</w:t>
            </w:r>
          </w:p>
        </w:tc>
        <w:tc>
          <w:tcPr>
            <w:tcW w:w="371" w:type="dxa"/>
            <w:vAlign w:val="center"/>
          </w:tcPr>
          <w:p w14:paraId="2DCBE39C" w14:textId="77777777" w:rsidR="004610DD" w:rsidRPr="00B70A81" w:rsidRDefault="004610DD" w:rsidP="00275087">
            <w:pPr>
              <w:jc w:val="center"/>
              <w:rPr>
                <w:sz w:val="22"/>
                <w:szCs w:val="22"/>
              </w:rPr>
            </w:pPr>
            <w:r w:rsidRPr="00B70A81">
              <w:rPr>
                <w:sz w:val="22"/>
                <w:szCs w:val="22"/>
              </w:rPr>
              <w:t>7</w:t>
            </w:r>
          </w:p>
        </w:tc>
      </w:tr>
    </w:tbl>
    <w:p w14:paraId="377CD74A" w14:textId="77777777" w:rsidR="00BE7088" w:rsidRPr="00B70A81" w:rsidRDefault="00BE7088" w:rsidP="000B68B3">
      <w:pPr>
        <w:rPr>
          <w:rFonts w:ascii="Times New Roman" w:hAnsi="Times New Roman" w:cs="Times New Roman"/>
        </w:rPr>
      </w:pPr>
    </w:p>
    <w:p w14:paraId="618D1BCB" w14:textId="77777777" w:rsidR="00B8193B" w:rsidRPr="00B70A81" w:rsidRDefault="00B8193B">
      <w:pPr>
        <w:rPr>
          <w:rFonts w:ascii="Times New Roman" w:hAnsi="Times New Roman" w:cs="Times New Roman"/>
          <w:b/>
          <w:bCs/>
        </w:rPr>
      </w:pPr>
      <w:r w:rsidRPr="00B70A81">
        <w:rPr>
          <w:rFonts w:ascii="Times New Roman" w:hAnsi="Times New Roman" w:cs="Times New Roman"/>
          <w:b/>
          <w:bCs/>
        </w:rPr>
        <w:br w:type="page"/>
      </w:r>
    </w:p>
    <w:p w14:paraId="725B104B" w14:textId="796DB233" w:rsidR="00E4729A" w:rsidRPr="00B70A81" w:rsidRDefault="00E4729A" w:rsidP="00E4729A">
      <w:pPr>
        <w:rPr>
          <w:rFonts w:ascii="Times New Roman" w:hAnsi="Times New Roman" w:cs="Times New Roman"/>
          <w:b/>
          <w:bCs/>
        </w:rPr>
      </w:pPr>
      <w:r w:rsidRPr="00B70A81">
        <w:rPr>
          <w:rFonts w:ascii="Times New Roman" w:hAnsi="Times New Roman" w:cs="Times New Roman"/>
          <w:b/>
          <w:bCs/>
        </w:rPr>
        <w:lastRenderedPageBreak/>
        <w:t>Supplement</w:t>
      </w:r>
      <w:r w:rsidR="005C54F2" w:rsidRPr="00B70A81">
        <w:rPr>
          <w:rFonts w:ascii="Times New Roman" w:hAnsi="Times New Roman" w:cs="Times New Roman"/>
          <w:b/>
          <w:bCs/>
        </w:rPr>
        <w:t xml:space="preserve">ary </w:t>
      </w:r>
      <w:r w:rsidR="00586E22">
        <w:rPr>
          <w:rFonts w:ascii="Times New Roman" w:hAnsi="Times New Roman" w:cs="Times New Roman"/>
          <w:b/>
          <w:bCs/>
        </w:rPr>
        <w:t>M</w:t>
      </w:r>
      <w:r w:rsidR="005C54F2" w:rsidRPr="00B70A81">
        <w:rPr>
          <w:rFonts w:ascii="Times New Roman" w:hAnsi="Times New Roman" w:cs="Times New Roman"/>
          <w:b/>
          <w:bCs/>
        </w:rPr>
        <w:t>aterial</w:t>
      </w:r>
      <w:r w:rsidRPr="00B70A81">
        <w:rPr>
          <w:rFonts w:ascii="Times New Roman" w:hAnsi="Times New Roman" w:cs="Times New Roman"/>
          <w:b/>
          <w:bCs/>
        </w:rPr>
        <w:t xml:space="preserve"> </w:t>
      </w:r>
      <w:r w:rsidR="004610DD" w:rsidRPr="00B70A81">
        <w:rPr>
          <w:rFonts w:ascii="Times New Roman" w:hAnsi="Times New Roman" w:cs="Times New Roman"/>
          <w:b/>
          <w:bCs/>
        </w:rPr>
        <w:t>4</w:t>
      </w:r>
      <w:r w:rsidRPr="00B70A81">
        <w:rPr>
          <w:rFonts w:ascii="Times New Roman" w:hAnsi="Times New Roman" w:cs="Times New Roman"/>
          <w:b/>
          <w:bCs/>
        </w:rPr>
        <w:t>: Exploratory factor analysis method:</w:t>
      </w:r>
    </w:p>
    <w:p w14:paraId="2A8D050F" w14:textId="31826090" w:rsidR="00E4729A" w:rsidRPr="00B70A81" w:rsidRDefault="00E4729A" w:rsidP="00E4729A">
      <w:pPr>
        <w:spacing w:line="360" w:lineRule="auto"/>
        <w:rPr>
          <w:rFonts w:ascii="Times New Roman" w:eastAsia="Times New Roman" w:hAnsi="Times New Roman" w:cs="Times New Roman"/>
          <w:color w:val="000000" w:themeColor="text1"/>
          <w:lang w:eastAsia="en-GB"/>
        </w:rPr>
      </w:pPr>
      <w:r w:rsidRPr="00B70A81">
        <w:rPr>
          <w:rFonts w:ascii="Times New Roman" w:eastAsia="Times New Roman" w:hAnsi="Times New Roman" w:cs="Times New Roman"/>
          <w:color w:val="000000" w:themeColor="text1"/>
          <w:lang w:eastAsia="en-GB"/>
        </w:rPr>
        <w:t xml:space="preserve">An exploratory factor analysis using oblique rotation was performed on the 25 items that make up the participants’ perceptions section of the survey. A combination of statistical criteria and clinical judgement were used to determine the optimal number of factors </w:t>
      </w:r>
      <w:r w:rsidRPr="00B70A81">
        <w:rPr>
          <w:rFonts w:ascii="Times New Roman" w:eastAsia="Times New Roman" w:hAnsi="Times New Roman" w:cs="Times New Roman"/>
          <w:color w:val="000000" w:themeColor="text1"/>
          <w:lang w:eastAsia="en-GB"/>
        </w:rPr>
        <w:fldChar w:fldCharType="begin"/>
      </w:r>
      <w:r w:rsidR="00C56C58" w:rsidRPr="00B70A81">
        <w:rPr>
          <w:rFonts w:ascii="Times New Roman" w:eastAsia="Times New Roman" w:hAnsi="Times New Roman" w:cs="Times New Roman"/>
          <w:color w:val="000000" w:themeColor="text1"/>
          <w:lang w:eastAsia="en-GB"/>
        </w:rPr>
        <w:instrText xml:space="preserve"> ADDIN EN.CITE &lt;EndNote&gt;&lt;Cite&gt;&lt;Author&gt;Yong&lt;/Author&gt;&lt;Year&gt;2013&lt;/Year&gt;&lt;RecNum&gt;313&lt;/RecNum&gt;&lt;DisplayText&gt;(2)&lt;/DisplayText&gt;&lt;record&gt;&lt;rec-number&gt;313&lt;/rec-number&gt;&lt;foreign-keys&gt;&lt;key app="EN" db-id="rswaaprrvf0tw4eaxacxppztvrar59t52tas" timestamp="1609316187"&gt;313&lt;/key&gt;&lt;/foreign-keys&gt;&lt;ref-type name="Journal Article"&gt;17&lt;/ref-type&gt;&lt;contributors&gt;&lt;authors&gt;&lt;author&gt;Yong, An Gie&lt;/author&gt;&lt;author&gt;Pearce, Sean&lt;/author&gt;&lt;/authors&gt;&lt;/contributors&gt;&lt;titles&gt;&lt;title&gt;A Beginner’s Guide to Factor Analysis: Focusing on Exploratory Factor Analysis&lt;/title&gt;&lt;secondary-title&gt;Tutorials in quantitative methods for psychology&lt;/secondary-title&gt;&lt;/titles&gt;&lt;pages&gt;79-94&lt;/pages&gt;&lt;volume&gt;9&lt;/volume&gt;&lt;number&gt;2&lt;/number&gt;&lt;keywords&gt;&lt;keyword&gt;factor analysis&lt;/keyword&gt;&lt;keyword&gt;Exploratory factor analysis&lt;/keyword&gt;&lt;keyword&gt;SPSS&lt;/keyword&gt;&lt;keyword&gt;statistics&lt;/keyword&gt;&lt;/keywords&gt;&lt;dates&gt;&lt;year&gt;2013&lt;/year&gt;&lt;/dates&gt;&lt;publisher&gt;The Quantitative Methods for Psychology&amp;#xD;Université d&amp;apos;Ottawa&lt;/publisher&gt;&lt;isbn&gt;1913-4126&lt;/isbn&gt;&lt;urls&gt;&lt;/urls&gt;&lt;electronic-resource-num&gt;10.20982/tqmp.09.2.p079&lt;/electronic-resource-num&gt;&lt;/record&gt;&lt;/Cite&gt;&lt;/EndNote&gt;</w:instrText>
      </w:r>
      <w:r w:rsidRPr="00B70A81">
        <w:rPr>
          <w:rFonts w:ascii="Times New Roman" w:eastAsia="Times New Roman" w:hAnsi="Times New Roman" w:cs="Times New Roman"/>
          <w:color w:val="000000" w:themeColor="text1"/>
          <w:lang w:eastAsia="en-GB"/>
        </w:rPr>
        <w:fldChar w:fldCharType="separate"/>
      </w:r>
      <w:r w:rsidR="00C56C58" w:rsidRPr="00B70A81">
        <w:rPr>
          <w:rFonts w:ascii="Times New Roman" w:eastAsia="Times New Roman" w:hAnsi="Times New Roman" w:cs="Times New Roman"/>
          <w:noProof/>
          <w:color w:val="000000" w:themeColor="text1"/>
          <w:lang w:eastAsia="en-GB"/>
        </w:rPr>
        <w:t>(2)</w:t>
      </w:r>
      <w:r w:rsidRPr="00B70A81">
        <w:rPr>
          <w:rFonts w:ascii="Times New Roman" w:eastAsia="Times New Roman" w:hAnsi="Times New Roman" w:cs="Times New Roman"/>
          <w:color w:val="000000" w:themeColor="text1"/>
          <w:lang w:eastAsia="en-GB"/>
        </w:rPr>
        <w:fldChar w:fldCharType="end"/>
      </w:r>
      <w:r w:rsidRPr="00B70A81">
        <w:rPr>
          <w:rFonts w:ascii="Times New Roman" w:eastAsia="Times New Roman" w:hAnsi="Times New Roman" w:cs="Times New Roman"/>
          <w:color w:val="000000" w:themeColor="text1"/>
          <w:lang w:eastAsia="en-GB"/>
        </w:rPr>
        <w:t>. Inspection of the factor loadings, which represent the strength of the relationship between each item and each factor (1), was performed to determine if the factors met the following three criteria:</w:t>
      </w:r>
    </w:p>
    <w:p w14:paraId="7F07D501" w14:textId="77777777" w:rsidR="00E4729A" w:rsidRPr="00B70A81" w:rsidRDefault="00E4729A" w:rsidP="00E4729A">
      <w:pPr>
        <w:pStyle w:val="ListParagraph"/>
        <w:numPr>
          <w:ilvl w:val="0"/>
          <w:numId w:val="43"/>
        </w:numPr>
        <w:spacing w:after="160" w:line="360" w:lineRule="auto"/>
        <w:rPr>
          <w:rFonts w:ascii="Times New Roman" w:eastAsia="Times New Roman" w:hAnsi="Times New Roman" w:cs="Times New Roman"/>
          <w:color w:val="000000" w:themeColor="text1"/>
          <w:lang w:eastAsia="en-GB"/>
        </w:rPr>
      </w:pPr>
      <w:r w:rsidRPr="00B70A81">
        <w:rPr>
          <w:rFonts w:ascii="Times New Roman" w:eastAsia="Times New Roman" w:hAnsi="Times New Roman" w:cs="Times New Roman"/>
          <w:color w:val="000000" w:themeColor="text1"/>
          <w:lang w:eastAsia="en-GB"/>
        </w:rPr>
        <w:t xml:space="preserve">a minimum of 3 items contributing to the factor, measured by factor loadings greater than or equal to .3, </w:t>
      </w:r>
    </w:p>
    <w:p w14:paraId="6A838F48" w14:textId="77777777" w:rsidR="00E4729A" w:rsidRPr="00B70A81" w:rsidRDefault="00E4729A" w:rsidP="00E4729A">
      <w:pPr>
        <w:pStyle w:val="ListParagraph"/>
        <w:numPr>
          <w:ilvl w:val="0"/>
          <w:numId w:val="43"/>
        </w:numPr>
        <w:spacing w:after="160" w:line="360" w:lineRule="auto"/>
        <w:rPr>
          <w:rFonts w:ascii="Times New Roman" w:eastAsia="Times New Roman" w:hAnsi="Times New Roman" w:cs="Times New Roman"/>
          <w:color w:val="000000" w:themeColor="text1"/>
          <w:lang w:eastAsia="en-GB"/>
        </w:rPr>
      </w:pPr>
      <w:r w:rsidRPr="00B70A81">
        <w:rPr>
          <w:rFonts w:ascii="Times New Roman" w:eastAsia="Times New Roman" w:hAnsi="Times New Roman" w:cs="Times New Roman"/>
          <w:color w:val="000000" w:themeColor="text1"/>
          <w:lang w:eastAsia="en-GB"/>
        </w:rPr>
        <w:t xml:space="preserve">a minimum factor loading of .3 was used as a cut-off to determine if the item contributed to the factor, </w:t>
      </w:r>
    </w:p>
    <w:p w14:paraId="541CAA2D" w14:textId="32B8ACCE" w:rsidR="00E4729A" w:rsidRPr="00B70A81" w:rsidRDefault="00E4729A" w:rsidP="00E4729A">
      <w:pPr>
        <w:pStyle w:val="ListParagraph"/>
        <w:numPr>
          <w:ilvl w:val="0"/>
          <w:numId w:val="43"/>
        </w:numPr>
        <w:spacing w:after="160" w:line="360" w:lineRule="auto"/>
        <w:rPr>
          <w:rFonts w:ascii="Times New Roman" w:eastAsia="Times New Roman" w:hAnsi="Times New Roman" w:cs="Times New Roman"/>
          <w:color w:val="000000" w:themeColor="text1"/>
          <w:lang w:eastAsia="en-GB"/>
        </w:rPr>
      </w:pPr>
      <w:r w:rsidRPr="00B70A81">
        <w:rPr>
          <w:rFonts w:ascii="Times New Roman" w:eastAsia="Times New Roman" w:hAnsi="Times New Roman" w:cs="Times New Roman"/>
          <w:color w:val="000000" w:themeColor="text1"/>
          <w:lang w:eastAsia="en-GB"/>
        </w:rPr>
        <w:t xml:space="preserve"> questions that had cross loadings (loadings of .3 or greater on more than 1 factor) or had low loadings on all factors were removed to clarify the interpretation of the factors </w:t>
      </w:r>
      <w:r w:rsidRPr="00B70A81">
        <w:rPr>
          <w:rFonts w:ascii="Times New Roman" w:eastAsia="Times New Roman" w:hAnsi="Times New Roman" w:cs="Times New Roman"/>
          <w:color w:val="000000" w:themeColor="text1"/>
          <w:lang w:eastAsia="en-GB"/>
        </w:rPr>
        <w:fldChar w:fldCharType="begin"/>
      </w:r>
      <w:r w:rsidR="00C56C58" w:rsidRPr="00B70A81">
        <w:rPr>
          <w:rFonts w:ascii="Times New Roman" w:eastAsia="Times New Roman" w:hAnsi="Times New Roman" w:cs="Times New Roman"/>
          <w:color w:val="000000" w:themeColor="text1"/>
          <w:lang w:eastAsia="en-GB"/>
        </w:rPr>
        <w:instrText xml:space="preserve"> ADDIN EN.CITE &lt;EndNote&gt;&lt;Cite&gt;&lt;Author&gt;Yong&lt;/Author&gt;&lt;Year&gt;2013&lt;/Year&gt;&lt;RecNum&gt;313&lt;/RecNum&gt;&lt;DisplayText&gt;(2)&lt;/DisplayText&gt;&lt;record&gt;&lt;rec-number&gt;313&lt;/rec-number&gt;&lt;foreign-keys&gt;&lt;key app="EN" db-id="rswaaprrvf0tw4eaxacxppztvrar59t52tas" timestamp="1609316187"&gt;313&lt;/key&gt;&lt;/foreign-keys&gt;&lt;ref-type name="Journal Article"&gt;17&lt;/ref-type&gt;&lt;contributors&gt;&lt;authors&gt;&lt;author&gt;Yong, An Gie&lt;/author&gt;&lt;author&gt;Pearce, Sean&lt;/author&gt;&lt;/authors&gt;&lt;/contributors&gt;&lt;titles&gt;&lt;title&gt;A Beginner’s Guide to Factor Analysis: Focusing on Exploratory Factor Analysis&lt;/title&gt;&lt;secondary-title&gt;Tutorials in quantitative methods for psychology&lt;/secondary-title&gt;&lt;/titles&gt;&lt;pages&gt;79-94&lt;/pages&gt;&lt;volume&gt;9&lt;/volume&gt;&lt;number&gt;2&lt;/number&gt;&lt;keywords&gt;&lt;keyword&gt;factor analysis&lt;/keyword&gt;&lt;keyword&gt;Exploratory factor analysis&lt;/keyword&gt;&lt;keyword&gt;SPSS&lt;/keyword&gt;&lt;keyword&gt;statistics&lt;/keyword&gt;&lt;/keywords&gt;&lt;dates&gt;&lt;year&gt;2013&lt;/year&gt;&lt;/dates&gt;&lt;publisher&gt;The Quantitative Methods for Psychology&amp;#xD;Université d&amp;apos;Ottawa&lt;/publisher&gt;&lt;isbn&gt;1913-4126&lt;/isbn&gt;&lt;urls&gt;&lt;/urls&gt;&lt;electronic-resource-num&gt;10.20982/tqmp.09.2.p079&lt;/electronic-resource-num&gt;&lt;/record&gt;&lt;/Cite&gt;&lt;/EndNote&gt;</w:instrText>
      </w:r>
      <w:r w:rsidRPr="00B70A81">
        <w:rPr>
          <w:rFonts w:ascii="Times New Roman" w:eastAsia="Times New Roman" w:hAnsi="Times New Roman" w:cs="Times New Roman"/>
          <w:color w:val="000000" w:themeColor="text1"/>
          <w:lang w:eastAsia="en-GB"/>
        </w:rPr>
        <w:fldChar w:fldCharType="separate"/>
      </w:r>
      <w:r w:rsidR="00C56C58" w:rsidRPr="00B70A81">
        <w:rPr>
          <w:rFonts w:ascii="Times New Roman" w:eastAsia="Times New Roman" w:hAnsi="Times New Roman" w:cs="Times New Roman"/>
          <w:noProof/>
          <w:color w:val="000000" w:themeColor="text1"/>
          <w:lang w:eastAsia="en-GB"/>
        </w:rPr>
        <w:t>(2)</w:t>
      </w:r>
      <w:r w:rsidRPr="00B70A81">
        <w:rPr>
          <w:rFonts w:ascii="Times New Roman" w:eastAsia="Times New Roman" w:hAnsi="Times New Roman" w:cs="Times New Roman"/>
          <w:color w:val="000000" w:themeColor="text1"/>
          <w:lang w:eastAsia="en-GB"/>
        </w:rPr>
        <w:fldChar w:fldCharType="end"/>
      </w:r>
      <w:r w:rsidRPr="00B70A81">
        <w:rPr>
          <w:rFonts w:ascii="Times New Roman" w:eastAsia="Times New Roman" w:hAnsi="Times New Roman" w:cs="Times New Roman"/>
          <w:color w:val="000000" w:themeColor="text1"/>
          <w:lang w:eastAsia="en-GB"/>
        </w:rPr>
        <w:t>.</w:t>
      </w:r>
    </w:p>
    <w:p w14:paraId="6AB96533" w14:textId="1B58B318" w:rsidR="00E4729A" w:rsidRPr="00B70A81" w:rsidRDefault="00E4729A" w:rsidP="00E4729A">
      <w:pPr>
        <w:spacing w:line="360" w:lineRule="auto"/>
        <w:rPr>
          <w:rFonts w:ascii="Times New Roman" w:eastAsia="Times New Roman" w:hAnsi="Times New Roman" w:cs="Times New Roman"/>
          <w:color w:val="000000" w:themeColor="text1"/>
          <w:lang w:eastAsia="en-GB"/>
        </w:rPr>
      </w:pPr>
      <w:r w:rsidRPr="00B70A81">
        <w:rPr>
          <w:rFonts w:ascii="Times New Roman" w:eastAsia="Times New Roman" w:hAnsi="Times New Roman" w:cs="Times New Roman"/>
          <w:color w:val="000000" w:themeColor="text1"/>
          <w:lang w:eastAsia="en-GB"/>
        </w:rPr>
        <w:t xml:space="preserve">Parallel analysis </w:t>
      </w:r>
      <w:r w:rsidRPr="00B70A81">
        <w:rPr>
          <w:rFonts w:ascii="Times New Roman" w:eastAsia="Times New Roman" w:hAnsi="Times New Roman" w:cs="Times New Roman"/>
          <w:color w:val="000000" w:themeColor="text1"/>
          <w:lang w:eastAsia="en-GB"/>
        </w:rPr>
        <w:fldChar w:fldCharType="begin"/>
      </w:r>
      <w:r w:rsidR="00C56C58" w:rsidRPr="00B70A81">
        <w:rPr>
          <w:rFonts w:ascii="Times New Roman" w:eastAsia="Times New Roman" w:hAnsi="Times New Roman" w:cs="Times New Roman"/>
          <w:color w:val="000000" w:themeColor="text1"/>
          <w:lang w:eastAsia="en-GB"/>
        </w:rPr>
        <w:instrText xml:space="preserve"> ADDIN EN.CITE &lt;EndNote&gt;&lt;Cite&gt;&lt;Author&gt;Flora&lt;/Author&gt;&lt;Year&gt;2012&lt;/Year&gt;&lt;RecNum&gt;314&lt;/RecNum&gt;&lt;DisplayText&gt;(3)&lt;/DisplayText&gt;&lt;record&gt;&lt;rec-number&gt;314&lt;/rec-number&gt;&lt;foreign-keys&gt;&lt;key app="EN" db-id="rswaaprrvf0tw4eaxacxppztvrar59t52tas" timestamp="1609316597"&gt;314&lt;/key&gt;&lt;/foreign-keys&gt;&lt;ref-type name="Journal Article"&gt;17&lt;/ref-type&gt;&lt;contributors&gt;&lt;authors&gt;&lt;author&gt;Flora, David B.&lt;/author&gt;&lt;author&gt;LaBrish, Cathy&lt;/author&gt;&lt;author&gt;Chalmers, R. Philip&lt;/author&gt;&lt;/authors&gt;&lt;/contributors&gt;&lt;titles&gt;&lt;title&gt;Old and New Ideas for Data Screening and Assumption Testing for Exploratory and Confirmatory Factor Analysis&lt;/title&gt;&lt;secondary-title&gt;Front Psychol&lt;/secondary-title&gt;&lt;/titles&gt;&lt;periodical&gt;&lt;full-title&gt;Frontiers in Psychology&lt;/full-title&gt;&lt;abbr-1&gt;Front. Psychol.&lt;/abbr-1&gt;&lt;abbr-2&gt;Front Psychol&lt;/abbr-2&gt;&lt;/periodical&gt;&lt;pages&gt;55-55&lt;/pages&gt;&lt;volume&gt;3&lt;/volume&gt;&lt;keywords&gt;&lt;keyword&gt;Confirmatory factor analysis&lt;/keyword&gt;&lt;keyword&gt;Exploratory factor analysis&lt;/keyword&gt;&lt;keyword&gt;Item factor analysis&lt;/keyword&gt;&lt;keyword&gt;Structural equation&lt;/keyword&gt;&lt;keyword&gt;data screening&lt;/keyword&gt;&lt;keyword&gt;assumption testing&lt;/keyword&gt;&lt;keyword&gt;Structural Equation Modeling&lt;/keyword&gt;&lt;/keywords&gt;&lt;dates&gt;&lt;year&gt;2012&lt;/year&gt;&lt;/dates&gt;&lt;pub-location&gt;Switzerland&lt;/pub-location&gt;&lt;publisher&gt;Frontiers Media SA&amp;#xD;Frontiers Media S.A&lt;/publisher&gt;&lt;isbn&gt;1664-1078&lt;/isbn&gt;&lt;urls&gt;&lt;/urls&gt;&lt;electronic-resource-num&gt;10.3389/fpsyg.2012.00055&lt;/electronic-resource-num&gt;&lt;/record&gt;&lt;/Cite&gt;&lt;/EndNote&gt;</w:instrText>
      </w:r>
      <w:r w:rsidRPr="00B70A81">
        <w:rPr>
          <w:rFonts w:ascii="Times New Roman" w:eastAsia="Times New Roman" w:hAnsi="Times New Roman" w:cs="Times New Roman"/>
          <w:color w:val="000000" w:themeColor="text1"/>
          <w:lang w:eastAsia="en-GB"/>
        </w:rPr>
        <w:fldChar w:fldCharType="separate"/>
      </w:r>
      <w:r w:rsidR="00C56C58" w:rsidRPr="00B70A81">
        <w:rPr>
          <w:rFonts w:ascii="Times New Roman" w:eastAsia="Times New Roman" w:hAnsi="Times New Roman" w:cs="Times New Roman"/>
          <w:noProof/>
          <w:color w:val="000000" w:themeColor="text1"/>
          <w:lang w:eastAsia="en-GB"/>
        </w:rPr>
        <w:t>(3)</w:t>
      </w:r>
      <w:r w:rsidRPr="00B70A81">
        <w:rPr>
          <w:rFonts w:ascii="Times New Roman" w:eastAsia="Times New Roman" w:hAnsi="Times New Roman" w:cs="Times New Roman"/>
          <w:color w:val="000000" w:themeColor="text1"/>
          <w:lang w:eastAsia="en-GB"/>
        </w:rPr>
        <w:fldChar w:fldCharType="end"/>
      </w:r>
      <w:r w:rsidRPr="00B70A81">
        <w:rPr>
          <w:rFonts w:ascii="Times New Roman" w:eastAsia="Times New Roman" w:hAnsi="Times New Roman" w:cs="Times New Roman"/>
          <w:color w:val="000000" w:themeColor="text1"/>
          <w:lang w:eastAsia="en-GB"/>
        </w:rPr>
        <w:t xml:space="preserve"> uncovered a four-factor solution. The four-factor solution was inspected and compared with a five-factor solution that was ultimately retained, as the additional factor that appeared was deemed to be clinically relevant. </w:t>
      </w:r>
    </w:p>
    <w:p w14:paraId="656C4219" w14:textId="03C07654" w:rsidR="00E4729A" w:rsidRPr="00B70A81" w:rsidRDefault="00E4729A" w:rsidP="00E4729A">
      <w:pPr>
        <w:spacing w:line="360" w:lineRule="auto"/>
        <w:rPr>
          <w:rFonts w:ascii="Times New Roman" w:eastAsia="Times New Roman" w:hAnsi="Times New Roman" w:cs="Times New Roman"/>
          <w:color w:val="000000" w:themeColor="text1"/>
          <w:lang w:eastAsia="en-GB"/>
        </w:rPr>
      </w:pPr>
      <w:r w:rsidRPr="00B70A81">
        <w:rPr>
          <w:rFonts w:ascii="Times New Roman" w:eastAsia="Times New Roman" w:hAnsi="Times New Roman" w:cs="Times New Roman"/>
          <w:color w:val="000000" w:themeColor="text1"/>
          <w:lang w:eastAsia="en-GB"/>
        </w:rPr>
        <w:t xml:space="preserve">Four survey questions were removed as they exhibited cross-loadings or had no strong factor loadings. These five factors explained a total of 58% of the variation in the responses and correlations between the factors ranged from 0.33 to 0.66. </w:t>
      </w:r>
    </w:p>
    <w:p w14:paraId="0988229A" w14:textId="047E6A72" w:rsidR="00861689" w:rsidRPr="00B70A81" w:rsidRDefault="00861689" w:rsidP="00E4729A">
      <w:pPr>
        <w:spacing w:line="360" w:lineRule="auto"/>
        <w:rPr>
          <w:rFonts w:ascii="Times New Roman" w:eastAsia="Times New Roman" w:hAnsi="Times New Roman" w:cs="Times New Roman"/>
          <w:color w:val="000000" w:themeColor="text1"/>
          <w:lang w:eastAsia="en-GB"/>
        </w:rPr>
      </w:pPr>
      <w:r w:rsidRPr="00B70A81">
        <w:rPr>
          <w:rFonts w:ascii="Times New Roman" w:eastAsia="Times New Roman" w:hAnsi="Times New Roman" w:cs="Times New Roman"/>
          <w:color w:val="000000" w:themeColor="text1"/>
          <w:lang w:eastAsia="en-GB"/>
        </w:rPr>
        <w:t>Factor scores are variables describing how each individual would score on the factors if they were observed (</w:t>
      </w:r>
      <w:r w:rsidR="00B8193B" w:rsidRPr="00B70A81">
        <w:rPr>
          <w:rFonts w:ascii="Times New Roman" w:eastAsia="Times New Roman" w:hAnsi="Times New Roman" w:cs="Times New Roman"/>
          <w:color w:val="000000" w:themeColor="text1"/>
          <w:lang w:eastAsia="en-GB"/>
        </w:rPr>
        <w:t>3</w:t>
      </w:r>
      <w:r w:rsidRPr="00B70A81">
        <w:rPr>
          <w:rFonts w:ascii="Times New Roman" w:eastAsia="Times New Roman" w:hAnsi="Times New Roman" w:cs="Times New Roman"/>
          <w:color w:val="000000" w:themeColor="text1"/>
          <w:lang w:eastAsia="en-GB"/>
        </w:rPr>
        <w:t xml:space="preserve">). The factor scores were extracted using Bartlett’s method </w:t>
      </w:r>
      <w:r w:rsidRPr="00B70A81">
        <w:rPr>
          <w:rFonts w:ascii="Times New Roman" w:eastAsia="Times New Roman" w:hAnsi="Times New Roman" w:cs="Times New Roman"/>
          <w:color w:val="000000" w:themeColor="text1"/>
          <w:lang w:eastAsia="en-GB"/>
        </w:rPr>
        <w:fldChar w:fldCharType="begin"/>
      </w:r>
      <w:r w:rsidR="00C56C58" w:rsidRPr="00B70A81">
        <w:rPr>
          <w:rFonts w:ascii="Times New Roman" w:eastAsia="Times New Roman" w:hAnsi="Times New Roman" w:cs="Times New Roman"/>
          <w:color w:val="000000" w:themeColor="text1"/>
          <w:lang w:eastAsia="en-GB"/>
        </w:rPr>
        <w:instrText xml:space="preserve"> ADDIN EN.CITE &lt;EndNote&gt;&lt;Cite&gt;&lt;Author&gt;Yong&lt;/Author&gt;&lt;Year&gt;2013&lt;/Year&gt;&lt;RecNum&gt;313&lt;/RecNum&gt;&lt;DisplayText&gt;(2)&lt;/DisplayText&gt;&lt;record&gt;&lt;rec-number&gt;313&lt;/rec-number&gt;&lt;foreign-keys&gt;&lt;key app="EN" db-id="rswaaprrvf0tw4eaxacxppztvrar59t52tas" timestamp="1609316187"&gt;313&lt;/key&gt;&lt;/foreign-keys&gt;&lt;ref-type name="Journal Article"&gt;17&lt;/ref-type&gt;&lt;contributors&gt;&lt;authors&gt;&lt;author&gt;Yong, An Gie&lt;/author&gt;&lt;author&gt;Pearce, Sean&lt;/author&gt;&lt;/authors&gt;&lt;/contributors&gt;&lt;titles&gt;&lt;title&gt;A Beginner’s Guide to Factor Analysis: Focusing on Exploratory Factor Analysis&lt;/title&gt;&lt;secondary-title&gt;Tutorials in quantitative methods for psychology&lt;/secondary-title&gt;&lt;/titles&gt;&lt;pages&gt;79-94&lt;/pages&gt;&lt;volume&gt;9&lt;/volume&gt;&lt;number&gt;2&lt;/number&gt;&lt;keywords&gt;&lt;keyword&gt;factor analysis&lt;/keyword&gt;&lt;keyword&gt;Exploratory factor analysis&lt;/keyword&gt;&lt;keyword&gt;SPSS&lt;/keyword&gt;&lt;keyword&gt;statistics&lt;/keyword&gt;&lt;/keywords&gt;&lt;dates&gt;&lt;year&gt;2013&lt;/year&gt;&lt;/dates&gt;&lt;publisher&gt;The Quantitative Methods for Psychology&amp;#xD;Université d&amp;apos;Ottawa&lt;/publisher&gt;&lt;isbn&gt;1913-4126&lt;/isbn&gt;&lt;urls&gt;&lt;/urls&gt;&lt;electronic-resource-num&gt;10.20982/tqmp.09.2.p079&lt;/electronic-resource-num&gt;&lt;/record&gt;&lt;/Cite&gt;&lt;/EndNote&gt;</w:instrText>
      </w:r>
      <w:r w:rsidRPr="00B70A81">
        <w:rPr>
          <w:rFonts w:ascii="Times New Roman" w:eastAsia="Times New Roman" w:hAnsi="Times New Roman" w:cs="Times New Roman"/>
          <w:color w:val="000000" w:themeColor="text1"/>
          <w:lang w:eastAsia="en-GB"/>
        </w:rPr>
        <w:fldChar w:fldCharType="separate"/>
      </w:r>
      <w:r w:rsidR="00C56C58" w:rsidRPr="00B70A81">
        <w:rPr>
          <w:rFonts w:ascii="Times New Roman" w:eastAsia="Times New Roman" w:hAnsi="Times New Roman" w:cs="Times New Roman"/>
          <w:noProof/>
          <w:color w:val="000000" w:themeColor="text1"/>
          <w:lang w:eastAsia="en-GB"/>
        </w:rPr>
        <w:t>(2)</w:t>
      </w:r>
      <w:r w:rsidRPr="00B70A81">
        <w:rPr>
          <w:rFonts w:ascii="Times New Roman" w:eastAsia="Times New Roman" w:hAnsi="Times New Roman" w:cs="Times New Roman"/>
          <w:color w:val="000000" w:themeColor="text1"/>
          <w:lang w:eastAsia="en-GB"/>
        </w:rPr>
        <w:fldChar w:fldCharType="end"/>
      </w:r>
      <w:r w:rsidRPr="00B70A81">
        <w:rPr>
          <w:rFonts w:ascii="Times New Roman" w:eastAsia="Times New Roman" w:hAnsi="Times New Roman" w:cs="Times New Roman"/>
          <w:color w:val="000000" w:themeColor="text1"/>
          <w:lang w:eastAsia="en-GB"/>
        </w:rPr>
        <w:t>. In this method, factor score coefficients (similar to regression coefficients) are created based on the factor loadings and the correlations between the items. The individual’s standardised score for each item is then multiplied by the corresponding factor score coefficient and summed to create an estimate for each factor</w:t>
      </w:r>
      <w:r w:rsidR="00D54705" w:rsidRPr="00B70A81">
        <w:rPr>
          <w:rFonts w:ascii="Times New Roman" w:eastAsia="Times New Roman" w:hAnsi="Times New Roman" w:cs="Times New Roman"/>
          <w:color w:val="000000" w:themeColor="text1"/>
          <w:lang w:eastAsia="en-GB"/>
        </w:rPr>
        <w:t xml:space="preserve"> </w:t>
      </w:r>
      <w:r w:rsidR="00D54705" w:rsidRPr="00B70A81">
        <w:rPr>
          <w:rFonts w:ascii="Times New Roman" w:eastAsia="Times New Roman" w:hAnsi="Times New Roman" w:cs="Times New Roman"/>
          <w:color w:val="000000" w:themeColor="text1"/>
          <w:lang w:eastAsia="en-GB"/>
        </w:rPr>
        <w:fldChar w:fldCharType="begin"/>
      </w:r>
      <w:r w:rsidR="00C56C58" w:rsidRPr="00B70A81">
        <w:rPr>
          <w:rFonts w:ascii="Times New Roman" w:eastAsia="Times New Roman" w:hAnsi="Times New Roman" w:cs="Times New Roman"/>
          <w:color w:val="000000" w:themeColor="text1"/>
          <w:lang w:eastAsia="en-GB"/>
        </w:rPr>
        <w:instrText xml:space="preserve"> ADDIN EN.CITE &lt;EndNote&gt;&lt;Cite&gt;&lt;Author&gt;Tabachnick&lt;/Author&gt;&lt;Year&gt;2007&lt;/Year&gt;&lt;RecNum&gt;349&lt;/RecNum&gt;&lt;DisplayText&gt;(4)&lt;/DisplayText&gt;&lt;record&gt;&lt;rec-number&gt;349&lt;/rec-number&gt;&lt;foreign-keys&gt;&lt;key app="EN" db-id="rswaaprrvf0tw4eaxacxppztvrar59t52tas" timestamp="1614503764"&gt;349&lt;/key&gt;&lt;/foreign-keys&gt;&lt;ref-type name="Book"&gt;6&lt;/ref-type&gt;&lt;contributors&gt;&lt;authors&gt;&lt;author&gt;Tabachnick, Barbara G.&lt;/author&gt;&lt;author&gt;Fidell, Linda S.&lt;/author&gt;&lt;author&gt;Ullman,  J B.&lt;/author&gt;&lt;/authors&gt;&lt;/contributors&gt;&lt;titles&gt;&lt;title&gt;Using multivariate statistics&lt;/title&gt;&lt;/titles&gt;&lt;dates&gt;&lt;year&gt;2007&lt;/year&gt;&lt;/dates&gt;&lt;pub-location&gt;Boston&lt;/pub-location&gt;&lt;publisher&gt;Pearson/Allyn &amp;amp; Bacon&lt;/publisher&gt;&lt;isbn&gt;0205459382 9780205459384 0205465250 9780205465255&lt;/isbn&gt;&lt;urls&gt;&lt;/urls&gt;&lt;remote-database-name&gt;/z-wcorg/&lt;/remote-database-name&gt;&lt;remote-database-provider&gt;http://worldcat.org&lt;/remote-database-provider&gt;&lt;language&gt;English&lt;/language&gt;&lt;/record&gt;&lt;/Cite&gt;&lt;/EndNote&gt;</w:instrText>
      </w:r>
      <w:r w:rsidR="00D54705" w:rsidRPr="00B70A81">
        <w:rPr>
          <w:rFonts w:ascii="Times New Roman" w:eastAsia="Times New Roman" w:hAnsi="Times New Roman" w:cs="Times New Roman"/>
          <w:color w:val="000000" w:themeColor="text1"/>
          <w:lang w:eastAsia="en-GB"/>
        </w:rPr>
        <w:fldChar w:fldCharType="separate"/>
      </w:r>
      <w:r w:rsidR="00C56C58" w:rsidRPr="00B70A81">
        <w:rPr>
          <w:rFonts w:ascii="Times New Roman" w:eastAsia="Times New Roman" w:hAnsi="Times New Roman" w:cs="Times New Roman"/>
          <w:noProof/>
          <w:color w:val="000000" w:themeColor="text1"/>
          <w:lang w:eastAsia="en-GB"/>
        </w:rPr>
        <w:t>(4)</w:t>
      </w:r>
      <w:r w:rsidR="00D54705" w:rsidRPr="00B70A81">
        <w:rPr>
          <w:rFonts w:ascii="Times New Roman" w:eastAsia="Times New Roman" w:hAnsi="Times New Roman" w:cs="Times New Roman"/>
          <w:color w:val="000000" w:themeColor="text1"/>
          <w:lang w:eastAsia="en-GB"/>
        </w:rPr>
        <w:fldChar w:fldCharType="end"/>
      </w:r>
      <w:r w:rsidRPr="00B70A81">
        <w:rPr>
          <w:rFonts w:ascii="Times New Roman" w:eastAsia="Times New Roman" w:hAnsi="Times New Roman" w:cs="Times New Roman"/>
          <w:color w:val="000000" w:themeColor="text1"/>
          <w:lang w:eastAsia="en-GB"/>
        </w:rPr>
        <w:t>. By creating the factor scores in this way, each item is weighted by its factor loading, whereby items with larger factor loadings will have more weight than items with lower loadings.</w:t>
      </w:r>
    </w:p>
    <w:p w14:paraId="39405056" w14:textId="77777777" w:rsidR="00A0583D" w:rsidRPr="00B70A81" w:rsidRDefault="00A0583D">
      <w:pPr>
        <w:rPr>
          <w:rFonts w:ascii="Times New Roman" w:hAnsi="Times New Roman" w:cs="Times New Roman"/>
          <w:b/>
          <w:bCs/>
        </w:rPr>
      </w:pPr>
    </w:p>
    <w:p w14:paraId="57FCCB5A" w14:textId="77777777" w:rsidR="00B366F6" w:rsidRPr="00B70A81" w:rsidRDefault="00B366F6" w:rsidP="00035331">
      <w:pPr>
        <w:rPr>
          <w:rFonts w:ascii="Times New Roman" w:hAnsi="Times New Roman" w:cs="Times New Roman"/>
          <w:b/>
          <w:bCs/>
        </w:rPr>
      </w:pPr>
    </w:p>
    <w:p w14:paraId="0B495DFE" w14:textId="77777777" w:rsidR="00B366F6" w:rsidRPr="00B70A81" w:rsidRDefault="00B366F6" w:rsidP="00035331">
      <w:pPr>
        <w:rPr>
          <w:rFonts w:ascii="Times New Roman" w:hAnsi="Times New Roman" w:cs="Times New Roman"/>
          <w:b/>
          <w:bCs/>
        </w:rPr>
      </w:pPr>
    </w:p>
    <w:p w14:paraId="6EA5C118" w14:textId="77777777" w:rsidR="00B8193B" w:rsidRPr="00B70A81" w:rsidRDefault="00B8193B" w:rsidP="00035331">
      <w:pPr>
        <w:rPr>
          <w:rFonts w:ascii="Times New Roman" w:hAnsi="Times New Roman" w:cs="Times New Roman"/>
          <w:b/>
          <w:bCs/>
        </w:rPr>
      </w:pPr>
    </w:p>
    <w:p w14:paraId="25D06BD4" w14:textId="77777777" w:rsidR="00B8193B" w:rsidRPr="00B70A81" w:rsidRDefault="00B8193B" w:rsidP="00035331">
      <w:pPr>
        <w:rPr>
          <w:rFonts w:ascii="Times New Roman" w:hAnsi="Times New Roman" w:cs="Times New Roman"/>
          <w:b/>
          <w:bCs/>
        </w:rPr>
      </w:pPr>
    </w:p>
    <w:p w14:paraId="7A77DA66" w14:textId="77777777" w:rsidR="00B8193B" w:rsidRPr="00B70A81" w:rsidRDefault="00B8193B" w:rsidP="00035331">
      <w:pPr>
        <w:rPr>
          <w:rFonts w:ascii="Times New Roman" w:hAnsi="Times New Roman" w:cs="Times New Roman"/>
          <w:b/>
          <w:bCs/>
        </w:rPr>
      </w:pPr>
    </w:p>
    <w:p w14:paraId="6D70F07D" w14:textId="77777777" w:rsidR="00B8193B" w:rsidRPr="00B70A81" w:rsidRDefault="00B8193B" w:rsidP="00035331">
      <w:pPr>
        <w:rPr>
          <w:rFonts w:ascii="Times New Roman" w:hAnsi="Times New Roman" w:cs="Times New Roman"/>
          <w:b/>
          <w:bCs/>
        </w:rPr>
      </w:pPr>
    </w:p>
    <w:p w14:paraId="06DCFF4E" w14:textId="77777777" w:rsidR="00B8193B" w:rsidRPr="00B70A81" w:rsidRDefault="00B8193B" w:rsidP="00035331">
      <w:pPr>
        <w:rPr>
          <w:rFonts w:ascii="Times New Roman" w:hAnsi="Times New Roman" w:cs="Times New Roman"/>
          <w:b/>
          <w:bCs/>
        </w:rPr>
      </w:pPr>
    </w:p>
    <w:p w14:paraId="7CA604B9" w14:textId="1F9FFAE4" w:rsidR="00A03437" w:rsidRPr="00B70A81" w:rsidRDefault="00A03437" w:rsidP="00035331">
      <w:pPr>
        <w:rPr>
          <w:rFonts w:ascii="Times New Roman" w:hAnsi="Times New Roman" w:cs="Times New Roman"/>
          <w:b/>
          <w:bCs/>
        </w:rPr>
      </w:pPr>
      <w:r w:rsidRPr="00B70A81">
        <w:rPr>
          <w:rFonts w:ascii="Times New Roman" w:hAnsi="Times New Roman" w:cs="Times New Roman"/>
          <w:b/>
          <w:bCs/>
        </w:rPr>
        <w:lastRenderedPageBreak/>
        <w:t xml:space="preserve">Supplementary </w:t>
      </w:r>
      <w:r w:rsidR="00586E22">
        <w:rPr>
          <w:rFonts w:ascii="Times New Roman" w:hAnsi="Times New Roman" w:cs="Times New Roman"/>
          <w:b/>
          <w:bCs/>
        </w:rPr>
        <w:t>M</w:t>
      </w:r>
      <w:r w:rsidRPr="00B70A81">
        <w:rPr>
          <w:rFonts w:ascii="Times New Roman" w:hAnsi="Times New Roman" w:cs="Times New Roman"/>
          <w:b/>
          <w:bCs/>
        </w:rPr>
        <w:t xml:space="preserve">aterial </w:t>
      </w:r>
      <w:r w:rsidR="004610DD" w:rsidRPr="00B70A81">
        <w:rPr>
          <w:rFonts w:ascii="Times New Roman" w:hAnsi="Times New Roman" w:cs="Times New Roman"/>
          <w:b/>
          <w:bCs/>
        </w:rPr>
        <w:t>5</w:t>
      </w:r>
      <w:r w:rsidRPr="00B70A81">
        <w:rPr>
          <w:rFonts w:ascii="Times New Roman" w:hAnsi="Times New Roman" w:cs="Times New Roman"/>
          <w:b/>
          <w:bCs/>
        </w:rPr>
        <w:t>:</w:t>
      </w:r>
      <w:r w:rsidR="00352ADE" w:rsidRPr="00B70A81">
        <w:rPr>
          <w:rFonts w:ascii="Times New Roman" w:hAnsi="Times New Roman" w:cs="Times New Roman"/>
          <w:b/>
          <w:bCs/>
        </w:rPr>
        <w:t xml:space="preserve"> Survey scor</w:t>
      </w:r>
      <w:r w:rsidR="00D11C9F" w:rsidRPr="00B70A81">
        <w:rPr>
          <w:rFonts w:ascii="Times New Roman" w:hAnsi="Times New Roman" w:cs="Times New Roman"/>
          <w:b/>
          <w:bCs/>
        </w:rPr>
        <w:t>ing</w:t>
      </w:r>
    </w:p>
    <w:p w14:paraId="4722B0E7" w14:textId="28A01275" w:rsidR="00A03437" w:rsidRDefault="00A03437" w:rsidP="00352ADE">
      <w:pPr>
        <w:spacing w:line="360" w:lineRule="auto"/>
        <w:rPr>
          <w:rFonts w:ascii="Times New Roman" w:hAnsi="Times New Roman" w:cs="Times New Roman"/>
          <w:color w:val="000000" w:themeColor="text1"/>
        </w:rPr>
      </w:pPr>
      <w:r w:rsidRPr="00B70A81">
        <w:rPr>
          <w:rFonts w:ascii="Times New Roman" w:hAnsi="Times New Roman" w:cs="Times New Roman"/>
          <w:color w:val="000000" w:themeColor="text1"/>
        </w:rPr>
        <w:t xml:space="preserve">Questions allowing multiple correct answers were partially scored, with the following scoring criteria; where all correct responses were selected and all incorrect responses were not selected, the participant received 1 point for the question. Where 80% or more of the correct responses were selected and only 20% or fewer of the incorrect responses were selected then the participant received a partial mark of 0.5, otherwise they received a zero for the question. </w:t>
      </w:r>
      <w:r w:rsidR="00667902" w:rsidRPr="00B70A81">
        <w:rPr>
          <w:rFonts w:ascii="Times New Roman" w:hAnsi="Times New Roman" w:cs="Times New Roman"/>
          <w:color w:val="000000" w:themeColor="text1"/>
        </w:rPr>
        <w:t>If responses had more than one response when not indicated, the variable was coded as incorrect</w:t>
      </w:r>
      <w:r w:rsidR="00A05E68">
        <w:rPr>
          <w:rFonts w:ascii="Times New Roman" w:hAnsi="Times New Roman" w:cs="Times New Roman"/>
          <w:color w:val="000000" w:themeColor="text1"/>
        </w:rPr>
        <w:t>.</w:t>
      </w:r>
      <w:r w:rsidR="00667902" w:rsidRPr="00B70A81">
        <w:rPr>
          <w:rFonts w:ascii="Times New Roman" w:hAnsi="Times New Roman" w:cs="Times New Roman"/>
          <w:color w:val="000000" w:themeColor="text1"/>
        </w:rPr>
        <w:t xml:space="preserve"> </w:t>
      </w:r>
      <w:r w:rsidRPr="00B70A81">
        <w:rPr>
          <w:rFonts w:ascii="Times New Roman" w:hAnsi="Times New Roman" w:cs="Times New Roman"/>
          <w:color w:val="000000" w:themeColor="text1"/>
        </w:rPr>
        <w:t>If the sum of correct responses resulted in a partial mark (</w:t>
      </w:r>
      <w:proofErr w:type="gramStart"/>
      <w:r w:rsidRPr="00B70A81">
        <w:rPr>
          <w:rFonts w:ascii="Times New Roman" w:hAnsi="Times New Roman" w:cs="Times New Roman"/>
          <w:color w:val="000000" w:themeColor="text1"/>
        </w:rPr>
        <w:t>e.g.</w:t>
      </w:r>
      <w:proofErr w:type="gramEnd"/>
      <w:r w:rsidRPr="00B70A81">
        <w:rPr>
          <w:rFonts w:ascii="Times New Roman" w:hAnsi="Times New Roman" w:cs="Times New Roman"/>
          <w:color w:val="000000" w:themeColor="text1"/>
        </w:rPr>
        <w:t xml:space="preserve"> 19.5), the score was rounded up to a whole number, to comply with the assumptions of binomial logistic regression modelling </w:t>
      </w:r>
      <w:r w:rsidR="00A05E68" w:rsidRPr="00B70A81">
        <w:rPr>
          <w:rFonts w:ascii="Times New Roman" w:hAnsi="Times New Roman" w:cs="Times New Roman"/>
          <w:color w:val="000000" w:themeColor="text1"/>
        </w:rPr>
        <w:t>(4).</w:t>
      </w:r>
    </w:p>
    <w:p w14:paraId="050FE5F0" w14:textId="1D28004D" w:rsidR="00A5561C" w:rsidRPr="00B70A81" w:rsidRDefault="00586E22" w:rsidP="00352ADE">
      <w:pPr>
        <w:spacing w:line="360" w:lineRule="auto"/>
        <w:rPr>
          <w:rFonts w:ascii="Times New Roman" w:hAnsi="Times New Roman" w:cs="Times New Roman"/>
          <w:b/>
          <w:bCs/>
        </w:rPr>
      </w:pPr>
      <w:r>
        <w:rPr>
          <w:rFonts w:ascii="Times New Roman" w:hAnsi="Times New Roman" w:cs="Times New Roman"/>
          <w:color w:val="000000" w:themeColor="text1"/>
        </w:rPr>
        <w:t xml:space="preserve">If responses had more than one response selected within the Likert scale, </w:t>
      </w:r>
      <w:r w:rsidR="00A5561C" w:rsidRPr="00B70A81">
        <w:rPr>
          <w:rFonts w:ascii="Times New Roman" w:hAnsi="Times New Roman" w:cs="Times New Roman"/>
          <w:color w:val="000000" w:themeColor="text1"/>
        </w:rPr>
        <w:t xml:space="preserve">the </w:t>
      </w:r>
      <w:r>
        <w:rPr>
          <w:rFonts w:ascii="Times New Roman" w:hAnsi="Times New Roman" w:cs="Times New Roman"/>
          <w:color w:val="000000" w:themeColor="text1"/>
        </w:rPr>
        <w:t>‘</w:t>
      </w:r>
      <w:r w:rsidR="00A5561C" w:rsidRPr="00B70A81">
        <w:rPr>
          <w:rFonts w:ascii="Times New Roman" w:hAnsi="Times New Roman" w:cs="Times New Roman"/>
          <w:color w:val="000000" w:themeColor="text1"/>
        </w:rPr>
        <w:t xml:space="preserve">lower </w:t>
      </w:r>
      <w:r>
        <w:rPr>
          <w:rFonts w:ascii="Times New Roman" w:hAnsi="Times New Roman" w:cs="Times New Roman"/>
          <w:color w:val="000000" w:themeColor="text1"/>
        </w:rPr>
        <w:t xml:space="preserve">agreement </w:t>
      </w:r>
      <w:r w:rsidR="00A5561C" w:rsidRPr="00B70A81">
        <w:rPr>
          <w:rFonts w:ascii="Times New Roman" w:hAnsi="Times New Roman" w:cs="Times New Roman"/>
          <w:color w:val="000000" w:themeColor="text1"/>
        </w:rPr>
        <w:t>response</w:t>
      </w:r>
      <w:r>
        <w:rPr>
          <w:rFonts w:ascii="Times New Roman" w:hAnsi="Times New Roman" w:cs="Times New Roman"/>
          <w:color w:val="000000" w:themeColor="text1"/>
        </w:rPr>
        <w:t>’ was selected</w:t>
      </w:r>
      <w:r w:rsidR="00A5561C" w:rsidRPr="00B70A81">
        <w:rPr>
          <w:rFonts w:ascii="Times New Roman" w:hAnsi="Times New Roman" w:cs="Times New Roman"/>
          <w:color w:val="000000" w:themeColor="text1"/>
        </w:rPr>
        <w:t xml:space="preserve"> within the Likert scale</w:t>
      </w:r>
    </w:p>
    <w:p w14:paraId="5F2AC39A" w14:textId="77777777" w:rsidR="00B8193B" w:rsidRPr="00B70A81" w:rsidRDefault="00B8193B">
      <w:pPr>
        <w:rPr>
          <w:rFonts w:ascii="Times New Roman" w:hAnsi="Times New Roman" w:cs="Times New Roman"/>
          <w:b/>
          <w:bCs/>
        </w:rPr>
      </w:pPr>
      <w:r w:rsidRPr="00B70A81">
        <w:rPr>
          <w:rFonts w:ascii="Times New Roman" w:hAnsi="Times New Roman" w:cs="Times New Roman"/>
          <w:b/>
          <w:bCs/>
        </w:rPr>
        <w:br w:type="page"/>
      </w:r>
    </w:p>
    <w:p w14:paraId="269BB872" w14:textId="7B2B1660" w:rsidR="00EB5FC9" w:rsidRPr="00B70A81" w:rsidRDefault="00063421" w:rsidP="00035331">
      <w:pPr>
        <w:rPr>
          <w:rFonts w:ascii="Times New Roman" w:hAnsi="Times New Roman" w:cs="Times New Roman"/>
          <w:b/>
          <w:bCs/>
        </w:rPr>
      </w:pPr>
      <w:r w:rsidRPr="00B70A81">
        <w:rPr>
          <w:rFonts w:ascii="Times New Roman" w:hAnsi="Times New Roman" w:cs="Times New Roman"/>
          <w:b/>
          <w:bCs/>
        </w:rPr>
        <w:lastRenderedPageBreak/>
        <w:t xml:space="preserve">Supplementary </w:t>
      </w:r>
      <w:r w:rsidR="00586E22">
        <w:rPr>
          <w:rFonts w:ascii="Times New Roman" w:hAnsi="Times New Roman" w:cs="Times New Roman"/>
          <w:b/>
          <w:bCs/>
        </w:rPr>
        <w:t>M</w:t>
      </w:r>
      <w:r w:rsidRPr="00B70A81">
        <w:rPr>
          <w:rFonts w:ascii="Times New Roman" w:hAnsi="Times New Roman" w:cs="Times New Roman"/>
          <w:b/>
          <w:bCs/>
        </w:rPr>
        <w:t>aterial</w:t>
      </w:r>
      <w:r w:rsidR="00EB5FC9" w:rsidRPr="00B70A81">
        <w:rPr>
          <w:rFonts w:ascii="Times New Roman" w:hAnsi="Times New Roman" w:cs="Times New Roman"/>
          <w:b/>
          <w:bCs/>
        </w:rPr>
        <w:t xml:space="preserve"> </w:t>
      </w:r>
      <w:r w:rsidR="004610DD" w:rsidRPr="00B70A81">
        <w:rPr>
          <w:rFonts w:ascii="Times New Roman" w:hAnsi="Times New Roman" w:cs="Times New Roman"/>
          <w:b/>
          <w:bCs/>
        </w:rPr>
        <w:t>6</w:t>
      </w:r>
      <w:r w:rsidR="00A03437" w:rsidRPr="00B70A81">
        <w:rPr>
          <w:rFonts w:ascii="Times New Roman" w:hAnsi="Times New Roman" w:cs="Times New Roman"/>
          <w:b/>
          <w:bCs/>
        </w:rPr>
        <w:t>:</w:t>
      </w:r>
      <w:r w:rsidR="00035331" w:rsidRPr="00B70A81">
        <w:rPr>
          <w:rFonts w:ascii="Times New Roman" w:hAnsi="Times New Roman" w:cs="Times New Roman"/>
          <w:b/>
          <w:bCs/>
        </w:rPr>
        <w:t xml:space="preserve"> </w:t>
      </w:r>
      <w:r w:rsidR="005E3357" w:rsidRPr="00B70A81">
        <w:rPr>
          <w:rFonts w:ascii="Times New Roman" w:hAnsi="Times New Roman" w:cs="Times New Roman"/>
          <w:b/>
          <w:bCs/>
        </w:rPr>
        <w:t>Sensitivity analysis</w:t>
      </w:r>
      <w:r w:rsidR="00CC68D8" w:rsidRPr="00B70A81">
        <w:rPr>
          <w:rFonts w:ascii="Times New Roman" w:hAnsi="Times New Roman" w:cs="Times New Roman"/>
          <w:b/>
          <w:bCs/>
        </w:rPr>
        <w:t xml:space="preserve"> of missing values</w:t>
      </w:r>
    </w:p>
    <w:p w14:paraId="5EB6CC49" w14:textId="069EDDBD" w:rsidR="00EB5FC9" w:rsidRPr="00B70A81" w:rsidRDefault="00EB5FC9" w:rsidP="00EB5FC9">
      <w:pPr>
        <w:pStyle w:val="CommentText"/>
        <w:spacing w:line="360" w:lineRule="auto"/>
        <w:rPr>
          <w:rFonts w:ascii="Times New Roman" w:hAnsi="Times New Roman" w:cs="Times New Roman"/>
          <w:sz w:val="22"/>
          <w:szCs w:val="22"/>
        </w:rPr>
      </w:pPr>
      <w:r w:rsidRPr="00B70A81">
        <w:rPr>
          <w:rFonts w:ascii="Times New Roman" w:hAnsi="Times New Roman" w:cs="Times New Roman"/>
          <w:sz w:val="22"/>
          <w:szCs w:val="22"/>
        </w:rPr>
        <w:t xml:space="preserve">An investigation between participants who had completed 80% or more of the total survey and those that had completed less than 80% was undertaken and revealed no significant differences between these groups on any of the demographic variables, except age group, where there were significantly fewer </w:t>
      </w:r>
      <w:proofErr w:type="gramStart"/>
      <w:r w:rsidRPr="00B70A81">
        <w:rPr>
          <w:rFonts w:ascii="Times New Roman" w:hAnsi="Times New Roman" w:cs="Times New Roman"/>
          <w:sz w:val="22"/>
          <w:szCs w:val="22"/>
        </w:rPr>
        <w:t>over-50 year</w:t>
      </w:r>
      <w:proofErr w:type="gramEnd"/>
      <w:r w:rsidRPr="00B70A81">
        <w:rPr>
          <w:rFonts w:ascii="Times New Roman" w:hAnsi="Times New Roman" w:cs="Times New Roman"/>
          <w:sz w:val="22"/>
          <w:szCs w:val="22"/>
        </w:rPr>
        <w:t xml:space="preserve"> old’s who completed 80% or more of the survey. To avoid imputation of a large number of missing responses, only the sample that completed more than 80% of the survey were included in the analysis (N =544). An additional 10 nurses were excluded from the final analysis as they did not respond to key demographic questions (N= 534).</w:t>
      </w:r>
    </w:p>
    <w:p w14:paraId="719AE7AD" w14:textId="77777777" w:rsidR="00EB5FC9" w:rsidRPr="00B70A81" w:rsidRDefault="00EB5FC9" w:rsidP="00035331">
      <w:pPr>
        <w:rPr>
          <w:rFonts w:ascii="Times New Roman" w:hAnsi="Times New Roman" w:cs="Times New Roman"/>
          <w:b/>
          <w:bCs/>
        </w:rPr>
      </w:pPr>
    </w:p>
    <w:p w14:paraId="19055081" w14:textId="3EFFACF4" w:rsidR="00035331" w:rsidRPr="00B70A81" w:rsidRDefault="00035331" w:rsidP="00035331">
      <w:pPr>
        <w:rPr>
          <w:rFonts w:ascii="Times New Roman" w:hAnsi="Times New Roman" w:cs="Times New Roman"/>
          <w:b/>
          <w:bCs/>
        </w:rPr>
      </w:pPr>
      <w:r w:rsidRPr="00B70A81">
        <w:rPr>
          <w:rFonts w:ascii="Times New Roman" w:hAnsi="Times New Roman" w:cs="Times New Roman"/>
          <w:b/>
          <w:bCs/>
        </w:rPr>
        <w:t>Difference between responders who had completed 80% or more of the total survey and those that had completed less than 80% of the total survey</w:t>
      </w:r>
    </w:p>
    <w:tbl>
      <w:tblPr>
        <w:tblW w:w="7287" w:type="dxa"/>
        <w:tblBorders>
          <w:top w:val="single" w:sz="12" w:space="0" w:color="A8A8A8"/>
          <w:bottom w:val="single" w:sz="12" w:space="0" w:color="A8A8A8"/>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410"/>
        <w:gridCol w:w="1468"/>
        <w:gridCol w:w="2349"/>
        <w:gridCol w:w="1060"/>
      </w:tblGrid>
      <w:tr w:rsidR="003955D9" w:rsidRPr="00B70A81" w14:paraId="00925AC5" w14:textId="77777777" w:rsidTr="00B8193B">
        <w:trPr>
          <w:tblHeader/>
        </w:trPr>
        <w:tc>
          <w:tcPr>
            <w:tcW w:w="2410" w:type="dxa"/>
            <w:tcBorders>
              <w:left w:val="nil"/>
              <w:right w:val="nil"/>
            </w:tcBorders>
            <w:shd w:val="clear" w:color="auto" w:fill="FFFFFF"/>
            <w:tcMar>
              <w:top w:w="75" w:type="dxa"/>
              <w:left w:w="75" w:type="dxa"/>
              <w:bottom w:w="90" w:type="dxa"/>
              <w:right w:w="75" w:type="dxa"/>
            </w:tcMar>
            <w:vAlign w:val="bottom"/>
            <w:hideMark/>
          </w:tcPr>
          <w:p w14:paraId="720F6D07" w14:textId="77777777" w:rsidR="003955D9" w:rsidRPr="00B70A81" w:rsidRDefault="003955D9" w:rsidP="003955D9">
            <w:pPr>
              <w:spacing w:after="0" w:line="240" w:lineRule="auto"/>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b/>
                <w:bCs/>
                <w:color w:val="333333"/>
                <w:lang w:eastAsia="en-AU"/>
              </w:rPr>
              <w:t>Characteristic</w:t>
            </w:r>
          </w:p>
        </w:tc>
        <w:tc>
          <w:tcPr>
            <w:tcW w:w="1468" w:type="dxa"/>
            <w:tcBorders>
              <w:left w:val="nil"/>
              <w:right w:val="nil"/>
            </w:tcBorders>
            <w:shd w:val="clear" w:color="auto" w:fill="FFFFFF"/>
            <w:tcMar>
              <w:top w:w="75" w:type="dxa"/>
              <w:left w:w="75" w:type="dxa"/>
              <w:bottom w:w="90" w:type="dxa"/>
              <w:right w:w="75" w:type="dxa"/>
            </w:tcMar>
            <w:vAlign w:val="bottom"/>
            <w:hideMark/>
          </w:tcPr>
          <w:p w14:paraId="7BF27A77" w14:textId="77777777" w:rsidR="003955D9" w:rsidRPr="00B70A81" w:rsidRDefault="003955D9" w:rsidP="003955D9">
            <w:pPr>
              <w:spacing w:after="0" w:line="240" w:lineRule="auto"/>
              <w:contextualSpacing/>
              <w:jc w:val="center"/>
              <w:rPr>
                <w:rFonts w:ascii="Times New Roman" w:eastAsia="Times New Roman" w:hAnsi="Times New Roman" w:cs="Times New Roman"/>
                <w:b/>
                <w:bCs/>
                <w:color w:val="333333"/>
                <w:lang w:eastAsia="en-AU"/>
              </w:rPr>
            </w:pPr>
            <w:r w:rsidRPr="00B70A81">
              <w:rPr>
                <w:rFonts w:ascii="Times New Roman" w:eastAsia="Times New Roman" w:hAnsi="Times New Roman" w:cs="Times New Roman"/>
                <w:b/>
                <w:bCs/>
                <w:color w:val="333333"/>
                <w:lang w:eastAsia="en-AU"/>
              </w:rPr>
              <w:t xml:space="preserve">Completed less than 80%, </w:t>
            </w:r>
          </w:p>
          <w:p w14:paraId="54D69C61" w14:textId="7DCEA73B" w:rsidR="003955D9" w:rsidRPr="00B70A81" w:rsidRDefault="003955D9">
            <w:pPr>
              <w:spacing w:after="0" w:line="240" w:lineRule="auto"/>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N = 132</w:t>
            </w:r>
            <w:r w:rsidRPr="00B70A81">
              <w:rPr>
                <w:rFonts w:ascii="Times New Roman" w:eastAsia="Times New Roman" w:hAnsi="Times New Roman" w:cs="Times New Roman"/>
                <w:i/>
                <w:iCs/>
                <w:color w:val="333333"/>
                <w:vertAlign w:val="superscript"/>
                <w:lang w:eastAsia="en-AU"/>
              </w:rPr>
              <w:t>1</w:t>
            </w:r>
          </w:p>
        </w:tc>
        <w:tc>
          <w:tcPr>
            <w:tcW w:w="2349" w:type="dxa"/>
            <w:tcBorders>
              <w:left w:val="nil"/>
              <w:right w:val="nil"/>
            </w:tcBorders>
            <w:shd w:val="clear" w:color="auto" w:fill="FFFFFF"/>
            <w:tcMar>
              <w:top w:w="75" w:type="dxa"/>
              <w:left w:w="75" w:type="dxa"/>
              <w:bottom w:w="90" w:type="dxa"/>
              <w:right w:w="75" w:type="dxa"/>
            </w:tcMar>
            <w:vAlign w:val="bottom"/>
            <w:hideMark/>
          </w:tcPr>
          <w:p w14:paraId="4D305EF6" w14:textId="77777777" w:rsidR="003955D9" w:rsidRPr="00B70A81" w:rsidRDefault="003955D9" w:rsidP="003955D9">
            <w:pPr>
              <w:spacing w:after="0" w:line="240" w:lineRule="auto"/>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b/>
                <w:bCs/>
                <w:color w:val="333333"/>
                <w:lang w:eastAsia="en-AU"/>
              </w:rPr>
              <w:t>Completed 80% or more</w:t>
            </w:r>
            <w:r w:rsidRPr="00B70A81">
              <w:rPr>
                <w:rFonts w:ascii="Times New Roman" w:eastAsia="Times New Roman" w:hAnsi="Times New Roman" w:cs="Times New Roman"/>
                <w:color w:val="333333"/>
                <w:lang w:eastAsia="en-AU"/>
              </w:rPr>
              <w:t>,</w:t>
            </w:r>
          </w:p>
          <w:p w14:paraId="483A1260" w14:textId="612B1779" w:rsidR="003955D9" w:rsidRPr="00B70A81" w:rsidRDefault="003955D9" w:rsidP="003955D9">
            <w:pPr>
              <w:spacing w:after="0" w:line="240" w:lineRule="auto"/>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 xml:space="preserve"> N = 544</w:t>
            </w:r>
            <w:r w:rsidRPr="00B70A81">
              <w:rPr>
                <w:rFonts w:ascii="Times New Roman" w:eastAsia="Times New Roman" w:hAnsi="Times New Roman" w:cs="Times New Roman"/>
                <w:i/>
                <w:iCs/>
                <w:color w:val="333333"/>
                <w:vertAlign w:val="superscript"/>
                <w:lang w:eastAsia="en-AU"/>
              </w:rPr>
              <w:t>1</w:t>
            </w:r>
          </w:p>
        </w:tc>
        <w:tc>
          <w:tcPr>
            <w:tcW w:w="1060" w:type="dxa"/>
            <w:tcBorders>
              <w:left w:val="nil"/>
              <w:right w:val="nil"/>
            </w:tcBorders>
            <w:shd w:val="clear" w:color="auto" w:fill="FFFFFF"/>
            <w:tcMar>
              <w:top w:w="75" w:type="dxa"/>
              <w:left w:w="75" w:type="dxa"/>
              <w:bottom w:w="90" w:type="dxa"/>
              <w:right w:w="75" w:type="dxa"/>
            </w:tcMar>
            <w:vAlign w:val="bottom"/>
            <w:hideMark/>
          </w:tcPr>
          <w:p w14:paraId="76DFBE3E" w14:textId="77777777" w:rsidR="003955D9" w:rsidRPr="00B70A81" w:rsidRDefault="003955D9" w:rsidP="003955D9">
            <w:pPr>
              <w:spacing w:after="0" w:line="240" w:lineRule="auto"/>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b/>
                <w:bCs/>
                <w:color w:val="333333"/>
                <w:lang w:eastAsia="en-AU"/>
              </w:rPr>
              <w:t>p-value</w:t>
            </w:r>
            <w:r w:rsidRPr="00B70A81">
              <w:rPr>
                <w:rFonts w:ascii="Times New Roman" w:eastAsia="Times New Roman" w:hAnsi="Times New Roman" w:cs="Times New Roman"/>
                <w:i/>
                <w:iCs/>
                <w:color w:val="333333"/>
                <w:vertAlign w:val="superscript"/>
                <w:lang w:eastAsia="en-AU"/>
              </w:rPr>
              <w:t>2</w:t>
            </w:r>
          </w:p>
        </w:tc>
      </w:tr>
      <w:tr w:rsidR="00B8193B" w:rsidRPr="00B70A81" w14:paraId="7BE7142E"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B0EFFE" w14:textId="74DD3B57" w:rsidR="003955D9" w:rsidRPr="00B70A81" w:rsidRDefault="003955D9" w:rsidP="003955D9">
            <w:pPr>
              <w:spacing w:before="150" w:after="150" w:line="240" w:lineRule="auto"/>
              <w:ind w:left="150" w:right="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Hospital type</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3F38E22" w14:textId="77777777" w:rsidR="003955D9" w:rsidRPr="00B70A81" w:rsidRDefault="003955D9" w:rsidP="003955D9">
            <w:pPr>
              <w:spacing w:before="150" w:after="150" w:line="240" w:lineRule="auto"/>
              <w:ind w:left="150" w:right="150"/>
              <w:contextualSpacing/>
              <w:rPr>
                <w:rFonts w:ascii="Times New Roman" w:eastAsia="Times New Roman" w:hAnsi="Times New Roman" w:cs="Times New Roman"/>
                <w:color w:val="333333"/>
                <w:lang w:eastAsia="en-AU"/>
              </w:rPr>
            </w:pP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A08FCD"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lang w:eastAsia="en-AU"/>
              </w:rPr>
            </w:pP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B95462"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0.077</w:t>
            </w:r>
          </w:p>
        </w:tc>
      </w:tr>
      <w:tr w:rsidR="00B8193B" w:rsidRPr="00B70A81" w14:paraId="762A5216"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AFE2E15" w14:textId="6E84BF10" w:rsidR="003955D9" w:rsidRPr="00B70A81" w:rsidRDefault="003955D9"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Quaternary</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43AC1C2"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5 (3.8%)</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27F921"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52 (9.6%)</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18D5609"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555F08A9"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09C0662" w14:textId="0B6A68A4" w:rsidR="003955D9" w:rsidRPr="00B70A81" w:rsidRDefault="003955D9"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Specialised</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CADC921"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33 (25%)</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099D35"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144 (26%)</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5E09FCB"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57E1990F"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DC2B0A" w14:textId="2D4C18CC" w:rsidR="003955D9" w:rsidRPr="00B70A81" w:rsidRDefault="003955D9"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Mixed</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6BEAD6"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94 (71%)</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D1CE32B"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348 (64%)</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843B0C6"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1DDF700F"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B9BB7B" w14:textId="093274C0" w:rsidR="003955D9" w:rsidRPr="00B70A81" w:rsidRDefault="003955D9" w:rsidP="003955D9">
            <w:pPr>
              <w:spacing w:before="150" w:after="150" w:line="240" w:lineRule="auto"/>
              <w:ind w:left="150" w:right="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Age group</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5A07CB" w14:textId="77777777" w:rsidR="003955D9" w:rsidRPr="00B70A81" w:rsidRDefault="003955D9" w:rsidP="003955D9">
            <w:pPr>
              <w:spacing w:before="150" w:after="150" w:line="240" w:lineRule="auto"/>
              <w:ind w:left="150" w:right="150"/>
              <w:contextualSpacing/>
              <w:rPr>
                <w:rFonts w:ascii="Times New Roman" w:eastAsia="Times New Roman" w:hAnsi="Times New Roman" w:cs="Times New Roman"/>
                <w:color w:val="333333"/>
                <w:lang w:eastAsia="en-AU"/>
              </w:rPr>
            </w:pP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CE9D3BB"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lang w:eastAsia="en-AU"/>
              </w:rPr>
            </w:pP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6C96BB"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0.010</w:t>
            </w:r>
          </w:p>
        </w:tc>
      </w:tr>
      <w:tr w:rsidR="00B8193B" w:rsidRPr="00B70A81" w14:paraId="120EF27C"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FDAA70C" w14:textId="24B05C0C" w:rsidR="003955D9" w:rsidRPr="00B70A81" w:rsidRDefault="003955D9"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20-35 years</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24748A9"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72 (55%)</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BB31F2"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321 (59%)</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77CD61"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37C488B2"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793644" w14:textId="73C55BE5" w:rsidR="003955D9" w:rsidRPr="00B70A81" w:rsidRDefault="003955D9"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36-50 years</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F23C9E2"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32 (24%)</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04D49D"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161 (30%)</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35D925C"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314805B1"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9BCF420" w14:textId="0F54EEB3" w:rsidR="003955D9" w:rsidRPr="00B70A81" w:rsidRDefault="003955D9"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51+ years</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0EE32D6"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28 (21%)</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D2112F6"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62 (11%)</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E12B54"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77AB4951"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0F186A" w14:textId="3D9416C6" w:rsidR="003955D9" w:rsidRPr="00B70A81" w:rsidRDefault="003955D9" w:rsidP="003955D9">
            <w:pPr>
              <w:spacing w:before="150" w:after="150" w:line="240" w:lineRule="auto"/>
              <w:ind w:left="150" w:right="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Nursing experience</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286E6D" w14:textId="77777777" w:rsidR="003955D9" w:rsidRPr="00B70A81" w:rsidRDefault="003955D9" w:rsidP="003955D9">
            <w:pPr>
              <w:spacing w:before="150" w:after="150" w:line="240" w:lineRule="auto"/>
              <w:ind w:left="150" w:right="150"/>
              <w:contextualSpacing/>
              <w:rPr>
                <w:rFonts w:ascii="Times New Roman" w:eastAsia="Times New Roman" w:hAnsi="Times New Roman" w:cs="Times New Roman"/>
                <w:color w:val="333333"/>
                <w:lang w:eastAsia="en-AU"/>
              </w:rPr>
            </w:pP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213638"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lang w:eastAsia="en-AU"/>
              </w:rPr>
            </w:pP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29EE64"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0.693</w:t>
            </w:r>
          </w:p>
        </w:tc>
      </w:tr>
      <w:tr w:rsidR="00B8193B" w:rsidRPr="00B70A81" w14:paraId="65A65A8D"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128A436" w14:textId="60A9C356" w:rsidR="003955D9" w:rsidRPr="00B70A81" w:rsidRDefault="003955D9"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6 months – 3 years</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F3061CB"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25 (19%)</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E2468BC"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104 (19%)</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D2DE48"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213F7C68"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ECD0BA" w14:textId="161A68CF" w:rsidR="003955D9" w:rsidRPr="00B70A81" w:rsidRDefault="003955D9"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4-6 years</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D1052ED"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38 (29%)</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64A2265"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138 (26%)</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163D6D"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75D087C8"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B945449" w14:textId="79F63DB4" w:rsidR="003955D9" w:rsidRPr="00B70A81" w:rsidRDefault="003955D9"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7-9 years</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723855"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16 (12%)</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CE7D71D"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86 (16%)</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346340"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43E5C2AA"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BF5F579" w14:textId="0ABBD35A" w:rsidR="003955D9" w:rsidRPr="00B70A81" w:rsidRDefault="003955D9"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10+ years</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D6F981"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53 (40%)</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32E7579"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213 (39%)</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85D71DB"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6680619D"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69C102" w14:textId="77777777" w:rsidR="003955D9" w:rsidRPr="00B70A81" w:rsidRDefault="003955D9"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Unknown</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41E4DFB"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0</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9A2715F"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3</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7E42586"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24EF6097"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62DBF5D" w14:textId="08CA75A7" w:rsidR="003955D9" w:rsidRPr="00B70A81" w:rsidRDefault="003955D9" w:rsidP="003955D9">
            <w:pPr>
              <w:spacing w:before="150" w:after="150" w:line="240" w:lineRule="auto"/>
              <w:ind w:left="150" w:right="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Paediatric experience</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413523E" w14:textId="77777777" w:rsidR="003955D9" w:rsidRPr="00B70A81" w:rsidRDefault="003955D9" w:rsidP="003955D9">
            <w:pPr>
              <w:spacing w:before="150" w:after="150" w:line="240" w:lineRule="auto"/>
              <w:ind w:left="150" w:right="150"/>
              <w:contextualSpacing/>
              <w:rPr>
                <w:rFonts w:ascii="Times New Roman" w:eastAsia="Times New Roman" w:hAnsi="Times New Roman" w:cs="Times New Roman"/>
                <w:color w:val="333333"/>
                <w:lang w:eastAsia="en-AU"/>
              </w:rPr>
            </w:pP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46C6DF"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lang w:eastAsia="en-AU"/>
              </w:rPr>
            </w:pP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A485B9C"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0.111</w:t>
            </w:r>
          </w:p>
        </w:tc>
      </w:tr>
      <w:tr w:rsidR="00B8193B" w:rsidRPr="00B70A81" w14:paraId="1DF1B678"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E59506F" w14:textId="57C32561" w:rsidR="003955D9" w:rsidRPr="00B70A81" w:rsidRDefault="003955D9"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6-11 months</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36F620E"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22 (17%)</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11819D"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69 (13%)</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A6254C"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1A1EE076"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CF1D59C" w14:textId="150759CD" w:rsidR="003955D9" w:rsidRPr="00B70A81" w:rsidRDefault="003955D9"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lastRenderedPageBreak/>
              <w:t>1-3 years</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9CAE78"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38 (29%)</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DE018B"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149 (28%)</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4EE0411"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391934BD"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D95D201" w14:textId="662D71F3" w:rsidR="003955D9" w:rsidRPr="00B70A81" w:rsidRDefault="003955D9"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4-6 years</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A6409C"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21 (16%)</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0098F1D"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125 (23%)</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C441B3"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1E42ABEA"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08FFCB" w14:textId="5C2068AF" w:rsidR="003955D9" w:rsidRPr="00B70A81" w:rsidRDefault="003955D9"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7-9 years</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F49CD03"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13 (9.8%)</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4AC3C1"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76 (14%)</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844B0E3"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04ED18F2"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C9F35D" w14:textId="41ED0C79" w:rsidR="003955D9" w:rsidRPr="00B70A81" w:rsidRDefault="003955D9"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10+ years</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48A424E"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38 (29%)</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71E6634"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117 (22%)</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43B7C1"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3D3CB6DB"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6E2A760" w14:textId="77777777" w:rsidR="003955D9" w:rsidRPr="00B70A81" w:rsidRDefault="003955D9"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Unknown</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03BCED7"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0</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17AD416"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8</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02742DC"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4E61C181"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D3FCD98" w14:textId="6C132364" w:rsidR="003955D9" w:rsidRPr="00B70A81" w:rsidRDefault="0043251C" w:rsidP="003955D9">
            <w:pPr>
              <w:spacing w:before="150" w:after="150" w:line="240" w:lineRule="auto"/>
              <w:ind w:left="150" w:right="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ED experience</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BF187B" w14:textId="77777777" w:rsidR="003955D9" w:rsidRPr="00B70A81" w:rsidRDefault="003955D9" w:rsidP="003955D9">
            <w:pPr>
              <w:spacing w:before="150" w:after="150" w:line="240" w:lineRule="auto"/>
              <w:ind w:left="150" w:right="150"/>
              <w:contextualSpacing/>
              <w:rPr>
                <w:rFonts w:ascii="Times New Roman" w:eastAsia="Times New Roman" w:hAnsi="Times New Roman" w:cs="Times New Roman"/>
                <w:color w:val="333333"/>
                <w:lang w:eastAsia="en-AU"/>
              </w:rPr>
            </w:pP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51B25D7"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lang w:eastAsia="en-AU"/>
              </w:rPr>
            </w:pP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D876605"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0.224</w:t>
            </w:r>
          </w:p>
        </w:tc>
      </w:tr>
      <w:tr w:rsidR="00B8193B" w:rsidRPr="00B70A81" w14:paraId="52E69621"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495D17" w14:textId="174657ED" w:rsidR="003955D9" w:rsidRPr="00B70A81" w:rsidRDefault="0043251C"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6-11 months</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484EC0E"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13 (9.9%)</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A60D7D6"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45 (8.4%)</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045053B"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046A0DCD"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1A46D4" w14:textId="5E4E0458" w:rsidR="003955D9" w:rsidRPr="00B70A81" w:rsidRDefault="0043251C"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1-3 years</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21C20DC"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38 (29%)</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257CDA"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149 (28%)</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33845F"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26F411EA"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3A02A6A" w14:textId="2FFD8B2A" w:rsidR="003955D9" w:rsidRPr="00B70A81" w:rsidRDefault="0043251C"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4-6 years</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2882682"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24 (18%)</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C3A28C3"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132 (25%)</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E3A8B04"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2C4F7A54"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60026A" w14:textId="05B2F5EE" w:rsidR="003955D9" w:rsidRPr="00B70A81" w:rsidRDefault="0043251C"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7-9 years</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A49967F"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15 (11%)</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41F2E86"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84 (16%)</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B48A0D8"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2A636180"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014A5BC" w14:textId="53C48297" w:rsidR="003955D9" w:rsidRPr="00B70A81" w:rsidRDefault="0043251C"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10+ years</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26E022"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41 (31%)</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5715317"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128 (24%)</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78D7F8F"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6B95C19D"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A02917" w14:textId="77777777" w:rsidR="003955D9" w:rsidRPr="00B70A81" w:rsidRDefault="003955D9"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Unknown</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8553D09"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1</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9134867"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6</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33CD71DC"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606B7305"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B3182D1" w14:textId="022D1CD4" w:rsidR="003955D9" w:rsidRPr="00B70A81" w:rsidRDefault="0043251C" w:rsidP="003955D9">
            <w:pPr>
              <w:spacing w:before="150" w:after="150" w:line="240" w:lineRule="auto"/>
              <w:ind w:left="150" w:right="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Frequency of care for child with sepsis</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5748396" w14:textId="77777777" w:rsidR="003955D9" w:rsidRPr="00B70A81" w:rsidRDefault="003955D9" w:rsidP="003955D9">
            <w:pPr>
              <w:spacing w:before="150" w:after="150" w:line="240" w:lineRule="auto"/>
              <w:ind w:left="150" w:right="150"/>
              <w:contextualSpacing/>
              <w:rPr>
                <w:rFonts w:ascii="Times New Roman" w:eastAsia="Times New Roman" w:hAnsi="Times New Roman" w:cs="Times New Roman"/>
                <w:color w:val="333333"/>
                <w:lang w:eastAsia="en-AU"/>
              </w:rPr>
            </w:pP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1E8EE7A"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lang w:eastAsia="en-AU"/>
              </w:rPr>
            </w:pP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2011A81F"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0.404</w:t>
            </w:r>
          </w:p>
        </w:tc>
      </w:tr>
      <w:tr w:rsidR="00B8193B" w:rsidRPr="00B70A81" w14:paraId="3ABD1526"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52864C8" w14:textId="193BDDB5" w:rsidR="003955D9" w:rsidRPr="00B70A81" w:rsidRDefault="0043251C"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Less often</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49AEF797"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60 (45%)</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585D38C4"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223 (41%)</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B579A09"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B8193B" w:rsidRPr="00B70A81" w14:paraId="411CAD27" w14:textId="77777777" w:rsidTr="00B8193B">
        <w:tc>
          <w:tcPr>
            <w:tcW w:w="241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02E13065" w14:textId="18E7831D" w:rsidR="003955D9" w:rsidRPr="00B70A81" w:rsidRDefault="0043251C" w:rsidP="003955D9">
            <w:pPr>
              <w:spacing w:before="150" w:after="150" w:line="240" w:lineRule="auto"/>
              <w:ind w:left="150" w:right="150" w:firstLine="150"/>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Often</w:t>
            </w:r>
          </w:p>
        </w:tc>
        <w:tc>
          <w:tcPr>
            <w:tcW w:w="1468"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140A4126"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72 (55%)</w:t>
            </w:r>
          </w:p>
        </w:tc>
        <w:tc>
          <w:tcPr>
            <w:tcW w:w="2349"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687219F5"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r w:rsidRPr="00B70A81">
              <w:rPr>
                <w:rFonts w:ascii="Times New Roman" w:eastAsia="Times New Roman" w:hAnsi="Times New Roman" w:cs="Times New Roman"/>
                <w:color w:val="333333"/>
                <w:lang w:eastAsia="en-AU"/>
              </w:rPr>
              <w:t>321 (59%)</w:t>
            </w:r>
          </w:p>
        </w:tc>
        <w:tc>
          <w:tcPr>
            <w:tcW w:w="1060" w:type="dxa"/>
            <w:tcBorders>
              <w:top w:val="single" w:sz="6" w:space="0" w:color="D3D3D3"/>
              <w:left w:val="nil"/>
              <w:right w:val="nil"/>
            </w:tcBorders>
            <w:shd w:val="clear" w:color="auto" w:fill="FFFFFF"/>
            <w:tcMar>
              <w:top w:w="120" w:type="dxa"/>
              <w:left w:w="75" w:type="dxa"/>
              <w:bottom w:w="120" w:type="dxa"/>
              <w:right w:w="75" w:type="dxa"/>
            </w:tcMar>
            <w:vAlign w:val="center"/>
            <w:hideMark/>
          </w:tcPr>
          <w:p w14:paraId="7C5AC3F6" w14:textId="77777777" w:rsidR="003955D9" w:rsidRPr="00B70A81" w:rsidRDefault="003955D9" w:rsidP="003955D9">
            <w:pPr>
              <w:spacing w:before="150" w:after="150" w:line="240" w:lineRule="auto"/>
              <w:ind w:left="150" w:right="150"/>
              <w:contextualSpacing/>
              <w:jc w:val="center"/>
              <w:rPr>
                <w:rFonts w:ascii="Times New Roman" w:eastAsia="Times New Roman" w:hAnsi="Times New Roman" w:cs="Times New Roman"/>
                <w:color w:val="333333"/>
                <w:lang w:eastAsia="en-AU"/>
              </w:rPr>
            </w:pPr>
          </w:p>
        </w:tc>
      </w:tr>
      <w:tr w:rsidR="003955D9" w:rsidRPr="00B70A81" w14:paraId="6EA1CE60" w14:textId="77777777" w:rsidTr="00B8193B">
        <w:tc>
          <w:tcPr>
            <w:tcW w:w="7287" w:type="dxa"/>
            <w:gridSpan w:val="4"/>
            <w:shd w:val="clear" w:color="auto" w:fill="FFFFFF"/>
            <w:vAlign w:val="center"/>
            <w:hideMark/>
          </w:tcPr>
          <w:p w14:paraId="042B8385" w14:textId="77777777" w:rsidR="003955D9" w:rsidRPr="00B70A81" w:rsidRDefault="003955D9" w:rsidP="003955D9">
            <w:pPr>
              <w:spacing w:after="0" w:line="240" w:lineRule="auto"/>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i/>
                <w:iCs/>
                <w:color w:val="333333"/>
                <w:vertAlign w:val="superscript"/>
                <w:lang w:eastAsia="en-AU"/>
              </w:rPr>
              <w:t>1 </w:t>
            </w:r>
            <w:r w:rsidRPr="00B70A81">
              <w:rPr>
                <w:rFonts w:ascii="Times New Roman" w:eastAsia="Times New Roman" w:hAnsi="Times New Roman" w:cs="Times New Roman"/>
                <w:color w:val="333333"/>
                <w:lang w:eastAsia="en-AU"/>
              </w:rPr>
              <w:t>Statistics presented: n (%) </w:t>
            </w:r>
          </w:p>
          <w:p w14:paraId="14612A55" w14:textId="77777777" w:rsidR="003955D9" w:rsidRPr="00B70A81" w:rsidRDefault="003955D9" w:rsidP="003955D9">
            <w:pPr>
              <w:spacing w:after="0" w:line="240" w:lineRule="auto"/>
              <w:contextualSpacing/>
              <w:rPr>
                <w:rFonts w:ascii="Times New Roman" w:eastAsia="Times New Roman" w:hAnsi="Times New Roman" w:cs="Times New Roman"/>
                <w:color w:val="333333"/>
                <w:lang w:eastAsia="en-AU"/>
              </w:rPr>
            </w:pPr>
            <w:r w:rsidRPr="00B70A81">
              <w:rPr>
                <w:rFonts w:ascii="Times New Roman" w:eastAsia="Times New Roman" w:hAnsi="Times New Roman" w:cs="Times New Roman"/>
                <w:i/>
                <w:iCs/>
                <w:color w:val="333333"/>
                <w:vertAlign w:val="superscript"/>
                <w:lang w:eastAsia="en-AU"/>
              </w:rPr>
              <w:t>2 </w:t>
            </w:r>
            <w:r w:rsidRPr="00B70A81">
              <w:rPr>
                <w:rFonts w:ascii="Times New Roman" w:eastAsia="Times New Roman" w:hAnsi="Times New Roman" w:cs="Times New Roman"/>
                <w:color w:val="333333"/>
                <w:lang w:eastAsia="en-AU"/>
              </w:rPr>
              <w:t>Statistical tests performed: chi-square test of independence </w:t>
            </w:r>
          </w:p>
        </w:tc>
      </w:tr>
    </w:tbl>
    <w:p w14:paraId="2EF57138" w14:textId="4EDFC05A" w:rsidR="00035331" w:rsidRPr="00B70A81" w:rsidRDefault="0043251C">
      <w:pPr>
        <w:rPr>
          <w:rFonts w:ascii="Times New Roman" w:hAnsi="Times New Roman" w:cs="Times New Roman"/>
        </w:rPr>
      </w:pPr>
      <w:r w:rsidRPr="00B70A81">
        <w:rPr>
          <w:rFonts w:ascii="Times New Roman" w:hAnsi="Times New Roman" w:cs="Times New Roman"/>
        </w:rPr>
        <w:t>Note: Some original categories have been combined due to low cell counts</w:t>
      </w:r>
    </w:p>
    <w:p w14:paraId="21D721F8" w14:textId="2C111C04" w:rsidR="00385DF2" w:rsidRPr="00B70A81" w:rsidRDefault="00385DF2" w:rsidP="00385DF2">
      <w:pPr>
        <w:rPr>
          <w:rFonts w:ascii="Times New Roman" w:hAnsi="Times New Roman" w:cs="Times New Roman"/>
          <w:b/>
          <w:bCs/>
        </w:rPr>
      </w:pPr>
    </w:p>
    <w:p w14:paraId="70543147" w14:textId="77777777" w:rsidR="00B8193B" w:rsidRPr="00B70A81" w:rsidRDefault="00B8193B" w:rsidP="00517AF5">
      <w:pPr>
        <w:rPr>
          <w:rFonts w:ascii="Times New Roman" w:hAnsi="Times New Roman" w:cs="Times New Roman"/>
          <w:b/>
          <w:bCs/>
        </w:rPr>
      </w:pPr>
    </w:p>
    <w:p w14:paraId="5DF7FBBF" w14:textId="77777777" w:rsidR="00B8193B" w:rsidRPr="00B70A81" w:rsidRDefault="00B8193B" w:rsidP="00517AF5">
      <w:pPr>
        <w:rPr>
          <w:rFonts w:ascii="Times New Roman" w:hAnsi="Times New Roman" w:cs="Times New Roman"/>
          <w:b/>
          <w:bCs/>
        </w:rPr>
      </w:pPr>
    </w:p>
    <w:p w14:paraId="41E8ED33" w14:textId="77777777" w:rsidR="00B8193B" w:rsidRPr="00B70A81" w:rsidRDefault="00B8193B" w:rsidP="00517AF5">
      <w:pPr>
        <w:rPr>
          <w:rFonts w:ascii="Times New Roman" w:hAnsi="Times New Roman" w:cs="Times New Roman"/>
          <w:b/>
          <w:bCs/>
        </w:rPr>
      </w:pPr>
    </w:p>
    <w:p w14:paraId="0646E0E2" w14:textId="77777777" w:rsidR="00B8193B" w:rsidRPr="00B70A81" w:rsidRDefault="00B8193B" w:rsidP="00517AF5">
      <w:pPr>
        <w:rPr>
          <w:rFonts w:ascii="Times New Roman" w:hAnsi="Times New Roman" w:cs="Times New Roman"/>
          <w:b/>
          <w:bCs/>
        </w:rPr>
      </w:pPr>
    </w:p>
    <w:p w14:paraId="47C4537A" w14:textId="77777777" w:rsidR="00B8193B" w:rsidRPr="00B70A81" w:rsidRDefault="00B8193B" w:rsidP="00517AF5">
      <w:pPr>
        <w:rPr>
          <w:rFonts w:ascii="Times New Roman" w:hAnsi="Times New Roman" w:cs="Times New Roman"/>
          <w:b/>
          <w:bCs/>
        </w:rPr>
      </w:pPr>
    </w:p>
    <w:p w14:paraId="4D530AA0" w14:textId="77777777" w:rsidR="00B8193B" w:rsidRPr="00B70A81" w:rsidRDefault="00B8193B" w:rsidP="00517AF5">
      <w:pPr>
        <w:rPr>
          <w:rFonts w:ascii="Times New Roman" w:hAnsi="Times New Roman" w:cs="Times New Roman"/>
          <w:b/>
          <w:bCs/>
        </w:rPr>
      </w:pPr>
    </w:p>
    <w:p w14:paraId="696152E9" w14:textId="77777777" w:rsidR="00C714EE" w:rsidRDefault="00C714EE">
      <w:pPr>
        <w:rPr>
          <w:rFonts w:ascii="Times New Roman" w:hAnsi="Times New Roman" w:cs="Times New Roman"/>
          <w:b/>
          <w:bCs/>
        </w:rPr>
      </w:pPr>
      <w:r>
        <w:rPr>
          <w:rFonts w:ascii="Times New Roman" w:hAnsi="Times New Roman" w:cs="Times New Roman"/>
          <w:b/>
          <w:bCs/>
        </w:rPr>
        <w:br w:type="page"/>
      </w:r>
    </w:p>
    <w:p w14:paraId="57C60A62" w14:textId="6F06F934" w:rsidR="008D0718" w:rsidRPr="00B70A81" w:rsidRDefault="00517AF5" w:rsidP="00517AF5">
      <w:pPr>
        <w:rPr>
          <w:rFonts w:ascii="Times New Roman" w:hAnsi="Times New Roman" w:cs="Times New Roman"/>
          <w:b/>
          <w:bCs/>
        </w:rPr>
      </w:pPr>
      <w:r w:rsidRPr="00B70A81">
        <w:rPr>
          <w:rFonts w:ascii="Times New Roman" w:hAnsi="Times New Roman" w:cs="Times New Roman"/>
          <w:b/>
          <w:bCs/>
        </w:rPr>
        <w:lastRenderedPageBreak/>
        <w:t xml:space="preserve">Supplementary </w:t>
      </w:r>
      <w:r w:rsidR="00586E22">
        <w:rPr>
          <w:rFonts w:ascii="Times New Roman" w:hAnsi="Times New Roman" w:cs="Times New Roman"/>
          <w:b/>
          <w:bCs/>
        </w:rPr>
        <w:t>M</w:t>
      </w:r>
      <w:r w:rsidRPr="00B70A81">
        <w:rPr>
          <w:rFonts w:ascii="Times New Roman" w:hAnsi="Times New Roman" w:cs="Times New Roman"/>
          <w:b/>
          <w:bCs/>
        </w:rPr>
        <w:t>aterial 7: Proportion of correct responses for knowledge: Recognition, escalation and management of paediatric sepsis</w:t>
      </w:r>
    </w:p>
    <w:p w14:paraId="2C3C76B6" w14:textId="77777777" w:rsidR="00517AF5" w:rsidRPr="00B70A81" w:rsidRDefault="00517AF5" w:rsidP="00517AF5">
      <w:pPr>
        <w:rPr>
          <w:rFonts w:ascii="Times New Roman" w:hAnsi="Times New Roman" w:cs="Times New Roman"/>
          <w:bCs/>
        </w:rPr>
      </w:pPr>
    </w:p>
    <w:p w14:paraId="26A2F950" w14:textId="77777777" w:rsidR="00517AF5" w:rsidRPr="00B70A81" w:rsidRDefault="00517AF5" w:rsidP="00517AF5">
      <w:pPr>
        <w:rPr>
          <w:rFonts w:ascii="Times New Roman" w:hAnsi="Times New Roman" w:cs="Times New Roman"/>
          <w:bCs/>
        </w:rPr>
      </w:pPr>
    </w:p>
    <w:p w14:paraId="554339B1" w14:textId="3CE182A4" w:rsidR="00517AF5" w:rsidRPr="00B70A81" w:rsidRDefault="00517AF5" w:rsidP="00517AF5">
      <w:pPr>
        <w:rPr>
          <w:rFonts w:ascii="Times New Roman" w:hAnsi="Times New Roman" w:cs="Times New Roman"/>
          <w:bCs/>
        </w:rPr>
      </w:pPr>
      <w:r w:rsidRPr="00B70A81">
        <w:rPr>
          <w:rFonts w:ascii="Times New Roman" w:hAnsi="Times New Roman" w:cs="Times New Roman"/>
        </w:rPr>
        <w:t xml:space="preserve"> </w:t>
      </w:r>
      <w:r w:rsidRPr="00B70A81">
        <w:rPr>
          <w:rFonts w:ascii="Times New Roman" w:hAnsi="Times New Roman" w:cs="Times New Roman"/>
          <w:noProof/>
        </w:rPr>
        <w:t xml:space="preserve"> </w:t>
      </w:r>
      <w:r w:rsidR="00EB6213" w:rsidRPr="00B70A81">
        <w:rPr>
          <w:rFonts w:ascii="Times New Roman" w:hAnsi="Times New Roman" w:cs="Times New Roman"/>
          <w:noProof/>
        </w:rPr>
        <w:drawing>
          <wp:inline distT="0" distB="0" distL="0" distR="0" wp14:anchorId="325DA3E6" wp14:editId="54C70A6F">
            <wp:extent cx="5731510" cy="4242435"/>
            <wp:effectExtent l="0" t="0" r="254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1510" cy="4242435"/>
                    </a:xfrm>
                    <a:prstGeom prst="rect">
                      <a:avLst/>
                    </a:prstGeom>
                  </pic:spPr>
                </pic:pic>
              </a:graphicData>
            </a:graphic>
          </wp:inline>
        </w:drawing>
      </w:r>
    </w:p>
    <w:p w14:paraId="0F092E05" w14:textId="4743D7F9" w:rsidR="00517AF5" w:rsidRPr="00B70A81" w:rsidRDefault="008D0718" w:rsidP="00517AF5">
      <w:pPr>
        <w:rPr>
          <w:rFonts w:ascii="Times New Roman" w:hAnsi="Times New Roman" w:cs="Times New Roman"/>
          <w:i/>
          <w:iCs/>
        </w:rPr>
      </w:pPr>
      <w:r w:rsidRPr="00B70A81">
        <w:rPr>
          <w:rFonts w:ascii="Times New Roman" w:hAnsi="Times New Roman" w:cs="Times New Roman"/>
          <w:i/>
          <w:iCs/>
        </w:rPr>
        <w:t xml:space="preserve">Supplementary material 7: </w:t>
      </w:r>
      <w:r w:rsidR="00396FA6" w:rsidRPr="00B70A81">
        <w:rPr>
          <w:rFonts w:ascii="Times New Roman" w:hAnsi="Times New Roman" w:cs="Times New Roman"/>
          <w:i/>
          <w:iCs/>
        </w:rPr>
        <w:t>The c</w:t>
      </w:r>
      <w:r w:rsidRPr="00B70A81">
        <w:rPr>
          <w:rFonts w:ascii="Times New Roman" w:hAnsi="Times New Roman" w:cs="Times New Roman"/>
          <w:i/>
          <w:iCs/>
        </w:rPr>
        <w:t>entre line for each box plot is the median value, the upper-lower limits of the box are the 1</w:t>
      </w:r>
      <w:r w:rsidRPr="00B70A81">
        <w:rPr>
          <w:rFonts w:ascii="Times New Roman" w:hAnsi="Times New Roman" w:cs="Times New Roman"/>
          <w:i/>
          <w:iCs/>
          <w:vertAlign w:val="superscript"/>
        </w:rPr>
        <w:t>st</w:t>
      </w:r>
      <w:r w:rsidRPr="00B70A81">
        <w:rPr>
          <w:rFonts w:ascii="Times New Roman" w:hAnsi="Times New Roman" w:cs="Times New Roman"/>
          <w:i/>
          <w:iCs/>
        </w:rPr>
        <w:t xml:space="preserve"> and 3</w:t>
      </w:r>
      <w:r w:rsidRPr="00B70A81">
        <w:rPr>
          <w:rFonts w:ascii="Times New Roman" w:hAnsi="Times New Roman" w:cs="Times New Roman"/>
          <w:i/>
          <w:iCs/>
          <w:vertAlign w:val="superscript"/>
        </w:rPr>
        <w:t>rd</w:t>
      </w:r>
      <w:r w:rsidRPr="00B70A81">
        <w:rPr>
          <w:rFonts w:ascii="Times New Roman" w:hAnsi="Times New Roman" w:cs="Times New Roman"/>
          <w:i/>
          <w:iCs/>
        </w:rPr>
        <w:t xml:space="preserve"> quartile. The whiskers correspond to the maximum and minimum points that are 1.5* the IQR from the 1</w:t>
      </w:r>
      <w:r w:rsidRPr="00B70A81">
        <w:rPr>
          <w:rFonts w:ascii="Times New Roman" w:hAnsi="Times New Roman" w:cs="Times New Roman"/>
          <w:i/>
          <w:iCs/>
          <w:vertAlign w:val="superscript"/>
        </w:rPr>
        <w:t>st</w:t>
      </w:r>
      <w:r w:rsidRPr="00B70A81">
        <w:rPr>
          <w:rFonts w:ascii="Times New Roman" w:hAnsi="Times New Roman" w:cs="Times New Roman"/>
          <w:i/>
          <w:iCs/>
        </w:rPr>
        <w:t xml:space="preserve"> and 3</w:t>
      </w:r>
      <w:r w:rsidRPr="00B70A81">
        <w:rPr>
          <w:rFonts w:ascii="Times New Roman" w:hAnsi="Times New Roman" w:cs="Times New Roman"/>
          <w:i/>
          <w:iCs/>
          <w:vertAlign w:val="superscript"/>
        </w:rPr>
        <w:t>rd</w:t>
      </w:r>
      <w:r w:rsidRPr="00B70A81">
        <w:rPr>
          <w:rFonts w:ascii="Times New Roman" w:hAnsi="Times New Roman" w:cs="Times New Roman"/>
          <w:i/>
          <w:iCs/>
        </w:rPr>
        <w:t xml:space="preserve"> quartiles. Data that exceed these limits are considered outliers and plotted individually. </w:t>
      </w:r>
    </w:p>
    <w:p w14:paraId="276C909C" w14:textId="0AF46B45" w:rsidR="00E00633" w:rsidRPr="00B70A81" w:rsidRDefault="00E00633" w:rsidP="00385DF2">
      <w:pPr>
        <w:rPr>
          <w:rFonts w:ascii="Times New Roman" w:hAnsi="Times New Roman" w:cs="Times New Roman"/>
        </w:rPr>
      </w:pPr>
    </w:p>
    <w:p w14:paraId="5DC3EB30" w14:textId="77777777" w:rsidR="00E00633" w:rsidRPr="00B70A81" w:rsidRDefault="00E00633" w:rsidP="00385DF2">
      <w:pPr>
        <w:rPr>
          <w:rFonts w:ascii="Times New Roman" w:hAnsi="Times New Roman" w:cs="Times New Roman"/>
        </w:rPr>
      </w:pPr>
    </w:p>
    <w:p w14:paraId="182A1F33" w14:textId="77777777" w:rsidR="00517AF5" w:rsidRPr="00B70A81" w:rsidRDefault="00517AF5" w:rsidP="004610DD">
      <w:pPr>
        <w:rPr>
          <w:rFonts w:ascii="Times New Roman" w:hAnsi="Times New Roman" w:cs="Times New Roman"/>
        </w:rPr>
      </w:pPr>
    </w:p>
    <w:p w14:paraId="2DC8F53F" w14:textId="77777777" w:rsidR="00517AF5" w:rsidRPr="00B70A81" w:rsidRDefault="00517AF5" w:rsidP="004610DD">
      <w:pPr>
        <w:rPr>
          <w:rFonts w:ascii="Times New Roman" w:hAnsi="Times New Roman" w:cs="Times New Roman"/>
        </w:rPr>
      </w:pPr>
    </w:p>
    <w:p w14:paraId="59C7A8AF" w14:textId="77777777" w:rsidR="00517AF5" w:rsidRPr="00B70A81" w:rsidRDefault="00517AF5" w:rsidP="004610DD">
      <w:pPr>
        <w:rPr>
          <w:rFonts w:ascii="Times New Roman" w:hAnsi="Times New Roman" w:cs="Times New Roman"/>
        </w:rPr>
      </w:pPr>
    </w:p>
    <w:p w14:paraId="0397CFEA" w14:textId="77777777" w:rsidR="00517AF5" w:rsidRPr="00B70A81" w:rsidRDefault="00517AF5" w:rsidP="004610DD">
      <w:pPr>
        <w:rPr>
          <w:rFonts w:ascii="Times New Roman" w:hAnsi="Times New Roman" w:cs="Times New Roman"/>
        </w:rPr>
      </w:pPr>
    </w:p>
    <w:p w14:paraId="505DE5F6" w14:textId="77777777" w:rsidR="00EB6213" w:rsidRPr="00B70A81" w:rsidRDefault="00EB6213" w:rsidP="00385DF2">
      <w:pPr>
        <w:rPr>
          <w:rFonts w:ascii="Times New Roman" w:hAnsi="Times New Roman" w:cs="Times New Roman"/>
        </w:rPr>
      </w:pPr>
    </w:p>
    <w:p w14:paraId="23B08F95" w14:textId="77777777" w:rsidR="00EB6213" w:rsidRPr="00B70A81" w:rsidRDefault="00EB6213" w:rsidP="00385DF2">
      <w:pPr>
        <w:rPr>
          <w:rFonts w:ascii="Times New Roman" w:hAnsi="Times New Roman" w:cs="Times New Roman"/>
        </w:rPr>
      </w:pPr>
    </w:p>
    <w:p w14:paraId="3F05E556" w14:textId="77777777" w:rsidR="00EB6213" w:rsidRPr="00B70A81" w:rsidRDefault="00EB6213" w:rsidP="00385DF2">
      <w:pPr>
        <w:rPr>
          <w:rFonts w:ascii="Times New Roman" w:hAnsi="Times New Roman" w:cs="Times New Roman"/>
        </w:rPr>
      </w:pPr>
    </w:p>
    <w:p w14:paraId="75CD7170" w14:textId="77777777" w:rsidR="00EB6213" w:rsidRPr="00B70A81" w:rsidRDefault="00EB6213" w:rsidP="00385DF2">
      <w:pPr>
        <w:rPr>
          <w:rFonts w:ascii="Times New Roman" w:hAnsi="Times New Roman" w:cs="Times New Roman"/>
        </w:rPr>
      </w:pPr>
    </w:p>
    <w:p w14:paraId="571E4398" w14:textId="77777777" w:rsidR="00EB6213" w:rsidRPr="00B70A81" w:rsidRDefault="00EB6213" w:rsidP="00385DF2">
      <w:pPr>
        <w:rPr>
          <w:rFonts w:ascii="Times New Roman" w:hAnsi="Times New Roman" w:cs="Times New Roman"/>
        </w:rPr>
      </w:pPr>
    </w:p>
    <w:p w14:paraId="03628AC8" w14:textId="21568729" w:rsidR="00385DF2" w:rsidRPr="00B70A81" w:rsidRDefault="00B366F6" w:rsidP="00385DF2">
      <w:pPr>
        <w:rPr>
          <w:rFonts w:ascii="Times New Roman" w:hAnsi="Times New Roman" w:cs="Times New Roman"/>
          <w:b/>
          <w:bCs/>
        </w:rPr>
      </w:pPr>
      <w:r w:rsidRPr="00B70A81">
        <w:rPr>
          <w:rFonts w:ascii="Times New Roman" w:hAnsi="Times New Roman" w:cs="Times New Roman"/>
          <w:b/>
          <w:bCs/>
        </w:rPr>
        <w:t>Supplementary</w:t>
      </w:r>
      <w:r w:rsidR="004E6E54" w:rsidRPr="00B70A81">
        <w:rPr>
          <w:rFonts w:ascii="Times New Roman" w:hAnsi="Times New Roman" w:cs="Times New Roman"/>
          <w:b/>
          <w:bCs/>
        </w:rPr>
        <w:t xml:space="preserve"> </w:t>
      </w:r>
      <w:r w:rsidR="00586E22">
        <w:rPr>
          <w:rFonts w:ascii="Times New Roman" w:hAnsi="Times New Roman" w:cs="Times New Roman"/>
          <w:b/>
          <w:bCs/>
        </w:rPr>
        <w:t>M</w:t>
      </w:r>
      <w:r w:rsidR="004E6E54" w:rsidRPr="00B70A81">
        <w:rPr>
          <w:rFonts w:ascii="Times New Roman" w:hAnsi="Times New Roman" w:cs="Times New Roman"/>
          <w:b/>
          <w:bCs/>
        </w:rPr>
        <w:t>aterial</w:t>
      </w:r>
      <w:r w:rsidRPr="00B70A81">
        <w:rPr>
          <w:rFonts w:ascii="Times New Roman" w:hAnsi="Times New Roman" w:cs="Times New Roman"/>
          <w:b/>
          <w:bCs/>
        </w:rPr>
        <w:t xml:space="preserve"> </w:t>
      </w:r>
      <w:r w:rsidR="0034161F" w:rsidRPr="00B70A81">
        <w:rPr>
          <w:rFonts w:ascii="Times New Roman" w:hAnsi="Times New Roman" w:cs="Times New Roman"/>
          <w:b/>
          <w:bCs/>
        </w:rPr>
        <w:t>8</w:t>
      </w:r>
      <w:r w:rsidRPr="00B70A81">
        <w:rPr>
          <w:rFonts w:ascii="Times New Roman" w:hAnsi="Times New Roman" w:cs="Times New Roman"/>
          <w:b/>
          <w:bCs/>
        </w:rPr>
        <w:t xml:space="preserve">: </w:t>
      </w:r>
      <w:r w:rsidR="00EC4AC6" w:rsidRPr="00B70A81">
        <w:rPr>
          <w:rFonts w:ascii="Times New Roman" w:hAnsi="Times New Roman" w:cs="Times New Roman"/>
          <w:b/>
          <w:bCs/>
        </w:rPr>
        <w:t>N</w:t>
      </w:r>
      <w:r w:rsidR="00C43EC5" w:rsidRPr="00B70A81">
        <w:rPr>
          <w:rFonts w:ascii="Times New Roman" w:hAnsi="Times New Roman" w:cs="Times New Roman"/>
          <w:b/>
          <w:bCs/>
        </w:rPr>
        <w:t>urse responses to paediatric sepsis pathway utilisation</w:t>
      </w:r>
      <w:r w:rsidR="00C43EC5" w:rsidRPr="00B70A81">
        <w:rPr>
          <w:rFonts w:ascii="Times New Roman" w:hAnsi="Times New Roman" w:cs="Times New Roman"/>
          <w:i/>
          <w:iCs/>
        </w:rPr>
        <w:t xml:space="preserve"> </w:t>
      </w:r>
    </w:p>
    <w:p w14:paraId="7672CD88" w14:textId="77777777" w:rsidR="00385DF2" w:rsidRPr="00B70A81" w:rsidRDefault="00385DF2" w:rsidP="00385DF2">
      <w:pPr>
        <w:rPr>
          <w:rFonts w:ascii="Times New Roman" w:hAnsi="Times New Roman" w:cs="Times New Roman"/>
        </w:rPr>
      </w:pPr>
      <w:r w:rsidRPr="00B70A81">
        <w:rPr>
          <w:rFonts w:ascii="Times New Roman" w:hAnsi="Times New Roman" w:cs="Times New Roman"/>
        </w:rPr>
        <w:t>Q.14 How quickly does the child you are concerned about for sepsis get reviewed by a MO, based on existing infrastructure, policy and process?</w:t>
      </w:r>
    </w:p>
    <w:p w14:paraId="2D43C10F" w14:textId="328BD4F8" w:rsidR="00385DF2" w:rsidRPr="00B70A81" w:rsidRDefault="0095179D" w:rsidP="00385DF2">
      <w:pPr>
        <w:rPr>
          <w:rFonts w:ascii="Times New Roman" w:hAnsi="Times New Roman" w:cs="Times New Roman"/>
        </w:rPr>
      </w:pPr>
      <w:r w:rsidRPr="00B70A81">
        <w:rPr>
          <w:rFonts w:ascii="Times New Roman" w:hAnsi="Times New Roman" w:cs="Times New Roman"/>
          <w:noProof/>
        </w:rPr>
        <w:drawing>
          <wp:inline distT="0" distB="0" distL="0" distR="0" wp14:anchorId="3975EC0F" wp14:editId="59627F38">
            <wp:extent cx="5731510" cy="3537585"/>
            <wp:effectExtent l="0" t="0" r="254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1510" cy="3537585"/>
                    </a:xfrm>
                    <a:prstGeom prst="rect">
                      <a:avLst/>
                    </a:prstGeom>
                  </pic:spPr>
                </pic:pic>
              </a:graphicData>
            </a:graphic>
          </wp:inline>
        </w:drawing>
      </w:r>
    </w:p>
    <w:p w14:paraId="1B523099" w14:textId="77777777" w:rsidR="00385DF2" w:rsidRPr="00B70A81" w:rsidRDefault="00385DF2" w:rsidP="00385DF2">
      <w:pPr>
        <w:rPr>
          <w:rFonts w:ascii="Times New Roman" w:hAnsi="Times New Roman" w:cs="Times New Roman"/>
        </w:rPr>
      </w:pPr>
    </w:p>
    <w:p w14:paraId="3B1F1062" w14:textId="77777777" w:rsidR="00385DF2" w:rsidRPr="00B70A81" w:rsidRDefault="00385DF2" w:rsidP="00385DF2">
      <w:pPr>
        <w:rPr>
          <w:rFonts w:ascii="Times New Roman" w:hAnsi="Times New Roman" w:cs="Times New Roman"/>
          <w:bCs/>
        </w:rPr>
      </w:pPr>
      <w:r w:rsidRPr="00B70A81">
        <w:rPr>
          <w:rFonts w:ascii="Times New Roman" w:hAnsi="Times New Roman" w:cs="Times New Roman"/>
          <w:bCs/>
        </w:rPr>
        <w:t xml:space="preserve">17. What typically guides your practice for </w:t>
      </w:r>
      <w:r w:rsidRPr="00B70A81">
        <w:rPr>
          <w:rFonts w:ascii="Times New Roman" w:hAnsi="Times New Roman" w:cs="Times New Roman"/>
          <w:bCs/>
          <w:u w:val="single"/>
        </w:rPr>
        <w:t>managing</w:t>
      </w:r>
      <w:r w:rsidRPr="00B70A81">
        <w:rPr>
          <w:rFonts w:ascii="Times New Roman" w:hAnsi="Times New Roman" w:cs="Times New Roman"/>
          <w:bCs/>
        </w:rPr>
        <w:t xml:space="preserve"> children with sepsis?  (Select </w:t>
      </w:r>
      <w:r w:rsidRPr="00B70A81">
        <w:rPr>
          <w:rFonts w:ascii="Times New Roman" w:hAnsi="Times New Roman" w:cs="Times New Roman"/>
          <w:bCs/>
          <w:u w:val="single"/>
        </w:rPr>
        <w:t xml:space="preserve">all </w:t>
      </w:r>
      <w:r w:rsidRPr="00B70A81">
        <w:rPr>
          <w:rFonts w:ascii="Times New Roman" w:hAnsi="Times New Roman" w:cs="Times New Roman"/>
          <w:bCs/>
        </w:rPr>
        <w:t>that are applicable)</w:t>
      </w:r>
    </w:p>
    <w:p w14:paraId="31C45F49" w14:textId="5AE11F27" w:rsidR="00385DF2" w:rsidRPr="00B70A81" w:rsidRDefault="00FF065A" w:rsidP="00385DF2">
      <w:pPr>
        <w:rPr>
          <w:rFonts w:ascii="Times New Roman" w:hAnsi="Times New Roman" w:cs="Times New Roman"/>
          <w:bCs/>
        </w:rPr>
      </w:pPr>
      <w:r w:rsidRPr="00B70A81">
        <w:rPr>
          <w:rFonts w:ascii="Times New Roman" w:hAnsi="Times New Roman" w:cs="Times New Roman"/>
          <w:noProof/>
        </w:rPr>
        <w:lastRenderedPageBreak/>
        <w:drawing>
          <wp:inline distT="0" distB="0" distL="0" distR="0" wp14:anchorId="09750006" wp14:editId="2E44EC26">
            <wp:extent cx="5731510" cy="3537585"/>
            <wp:effectExtent l="0" t="0" r="254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1510" cy="3537585"/>
                    </a:xfrm>
                    <a:prstGeom prst="rect">
                      <a:avLst/>
                    </a:prstGeom>
                  </pic:spPr>
                </pic:pic>
              </a:graphicData>
            </a:graphic>
          </wp:inline>
        </w:drawing>
      </w:r>
    </w:p>
    <w:p w14:paraId="6E0EE02D" w14:textId="77777777" w:rsidR="000E5222" w:rsidRPr="00B70A81" w:rsidRDefault="000E5222" w:rsidP="00385DF2">
      <w:pPr>
        <w:rPr>
          <w:rFonts w:ascii="Times New Roman" w:hAnsi="Times New Roman" w:cs="Times New Roman"/>
          <w:bCs/>
        </w:rPr>
      </w:pPr>
    </w:p>
    <w:p w14:paraId="55884BA2" w14:textId="225D3D8C" w:rsidR="00385DF2" w:rsidRPr="00B70A81" w:rsidRDefault="00385DF2" w:rsidP="00385DF2">
      <w:pPr>
        <w:rPr>
          <w:rFonts w:ascii="Times New Roman" w:hAnsi="Times New Roman" w:cs="Times New Roman"/>
          <w:bCs/>
        </w:rPr>
      </w:pPr>
      <w:r w:rsidRPr="00B70A81">
        <w:rPr>
          <w:rFonts w:ascii="Times New Roman" w:hAnsi="Times New Roman" w:cs="Times New Roman"/>
          <w:bCs/>
        </w:rPr>
        <w:t>20. What resources do you currently use to help you administer antibiotics to paediatric patients with sepsis in the ED?  (Select all that are applicable)</w:t>
      </w:r>
    </w:p>
    <w:p w14:paraId="68CA7711" w14:textId="6AC0B65D" w:rsidR="00385DF2" w:rsidRPr="00B70A81" w:rsidRDefault="000E5222" w:rsidP="00385DF2">
      <w:pPr>
        <w:rPr>
          <w:rFonts w:ascii="Times New Roman" w:hAnsi="Times New Roman" w:cs="Times New Roman"/>
          <w:bCs/>
        </w:rPr>
      </w:pPr>
      <w:r w:rsidRPr="00B70A81">
        <w:rPr>
          <w:rFonts w:ascii="Times New Roman" w:hAnsi="Times New Roman" w:cs="Times New Roman"/>
          <w:noProof/>
        </w:rPr>
        <w:drawing>
          <wp:inline distT="0" distB="0" distL="0" distR="0" wp14:anchorId="7E210CA3" wp14:editId="1166732D">
            <wp:extent cx="5731510" cy="3537585"/>
            <wp:effectExtent l="0" t="0" r="254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31510" cy="3537585"/>
                    </a:xfrm>
                    <a:prstGeom prst="rect">
                      <a:avLst/>
                    </a:prstGeom>
                  </pic:spPr>
                </pic:pic>
              </a:graphicData>
            </a:graphic>
          </wp:inline>
        </w:drawing>
      </w:r>
    </w:p>
    <w:p w14:paraId="3A46B2A0" w14:textId="77777777" w:rsidR="00385DF2" w:rsidRPr="00B70A81" w:rsidRDefault="00385DF2" w:rsidP="00385DF2">
      <w:pPr>
        <w:rPr>
          <w:rFonts w:ascii="Times New Roman" w:hAnsi="Times New Roman" w:cs="Times New Roman"/>
          <w:bCs/>
        </w:rPr>
      </w:pPr>
      <w:r w:rsidRPr="00B70A81">
        <w:rPr>
          <w:rFonts w:ascii="Times New Roman" w:hAnsi="Times New Roman" w:cs="Times New Roman"/>
          <w:bCs/>
        </w:rPr>
        <w:t>22. Which resources would you utilise to guide preparation of an Adrenaline infusion for paediatrics? (Select all that are applicable)</w:t>
      </w:r>
    </w:p>
    <w:p w14:paraId="453F69BC" w14:textId="006B2F9D" w:rsidR="00385DF2" w:rsidRPr="00B70A81" w:rsidRDefault="004A6A79" w:rsidP="00385DF2">
      <w:pPr>
        <w:rPr>
          <w:rFonts w:ascii="Times New Roman" w:hAnsi="Times New Roman" w:cs="Times New Roman"/>
          <w:bCs/>
        </w:rPr>
      </w:pPr>
      <w:r w:rsidRPr="00B70A81">
        <w:rPr>
          <w:rFonts w:ascii="Times New Roman" w:hAnsi="Times New Roman" w:cs="Times New Roman"/>
          <w:noProof/>
        </w:rPr>
        <w:lastRenderedPageBreak/>
        <w:drawing>
          <wp:inline distT="0" distB="0" distL="0" distR="0" wp14:anchorId="2B0E42B9" wp14:editId="1F0B4737">
            <wp:extent cx="5848350" cy="360970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855586" cy="3614167"/>
                    </a:xfrm>
                    <a:prstGeom prst="rect">
                      <a:avLst/>
                    </a:prstGeom>
                  </pic:spPr>
                </pic:pic>
              </a:graphicData>
            </a:graphic>
          </wp:inline>
        </w:drawing>
      </w:r>
    </w:p>
    <w:p w14:paraId="024E4458" w14:textId="77777777" w:rsidR="001F2812" w:rsidRPr="00B70A81" w:rsidRDefault="001F2812" w:rsidP="00A7045F">
      <w:pPr>
        <w:rPr>
          <w:rFonts w:ascii="Times New Roman" w:hAnsi="Times New Roman" w:cs="Times New Roman"/>
          <w:b/>
          <w:bCs/>
        </w:rPr>
      </w:pPr>
    </w:p>
    <w:p w14:paraId="439FD09F" w14:textId="77777777" w:rsidR="00676069" w:rsidRPr="00B70A81" w:rsidRDefault="00676069">
      <w:pPr>
        <w:rPr>
          <w:rFonts w:ascii="Times New Roman" w:hAnsi="Times New Roman" w:cs="Times New Roman"/>
          <w:b/>
          <w:bCs/>
        </w:rPr>
      </w:pPr>
      <w:r w:rsidRPr="00B70A81">
        <w:rPr>
          <w:rFonts w:ascii="Times New Roman" w:hAnsi="Times New Roman" w:cs="Times New Roman"/>
          <w:b/>
          <w:bCs/>
        </w:rPr>
        <w:br w:type="page"/>
      </w:r>
    </w:p>
    <w:p w14:paraId="2B563633" w14:textId="065EF103" w:rsidR="00A7045F" w:rsidRPr="00B70A81" w:rsidRDefault="00A7045F" w:rsidP="00A7045F">
      <w:pPr>
        <w:rPr>
          <w:rFonts w:ascii="Times New Roman" w:hAnsi="Times New Roman" w:cs="Times New Roman"/>
          <w:b/>
          <w:bCs/>
        </w:rPr>
      </w:pPr>
      <w:r w:rsidRPr="00B70A81">
        <w:rPr>
          <w:rFonts w:ascii="Times New Roman" w:hAnsi="Times New Roman" w:cs="Times New Roman"/>
          <w:b/>
          <w:bCs/>
        </w:rPr>
        <w:lastRenderedPageBreak/>
        <w:t xml:space="preserve">Supplementary </w:t>
      </w:r>
      <w:r w:rsidR="00586E22">
        <w:rPr>
          <w:rFonts w:ascii="Times New Roman" w:hAnsi="Times New Roman" w:cs="Times New Roman"/>
          <w:b/>
          <w:bCs/>
        </w:rPr>
        <w:t>M</w:t>
      </w:r>
      <w:r w:rsidRPr="00B70A81">
        <w:rPr>
          <w:rFonts w:ascii="Times New Roman" w:hAnsi="Times New Roman" w:cs="Times New Roman"/>
          <w:b/>
          <w:bCs/>
        </w:rPr>
        <w:t xml:space="preserve">aterial </w:t>
      </w:r>
      <w:r w:rsidR="00CC53B3" w:rsidRPr="00B70A81">
        <w:rPr>
          <w:rFonts w:ascii="Times New Roman" w:hAnsi="Times New Roman" w:cs="Times New Roman"/>
          <w:b/>
          <w:bCs/>
        </w:rPr>
        <w:t>9</w:t>
      </w:r>
      <w:r w:rsidRPr="00B70A81">
        <w:rPr>
          <w:rFonts w:ascii="Times New Roman" w:hAnsi="Times New Roman" w:cs="Times New Roman"/>
          <w:b/>
          <w:bCs/>
        </w:rPr>
        <w:t>: Box plot Factor nurse responses per site:</w:t>
      </w:r>
    </w:p>
    <w:p w14:paraId="2569FD46" w14:textId="77777777" w:rsidR="00A7045F" w:rsidRPr="00B70A81" w:rsidRDefault="00A7045F" w:rsidP="00A7045F">
      <w:pPr>
        <w:rPr>
          <w:rFonts w:ascii="Times New Roman" w:hAnsi="Times New Roman" w:cs="Times New Roman"/>
        </w:rPr>
      </w:pPr>
      <w:r w:rsidRPr="00B70A81">
        <w:rPr>
          <w:rFonts w:ascii="Times New Roman" w:hAnsi="Times New Roman" w:cs="Times New Roman"/>
        </w:rPr>
        <w:t>The following five figures outline nurse’s responses to each independent factor, per hospital site.</w:t>
      </w:r>
    </w:p>
    <w:p w14:paraId="6E26297D" w14:textId="77777777" w:rsidR="00A7045F" w:rsidRPr="00B70A81" w:rsidRDefault="00A7045F" w:rsidP="00A7045F">
      <w:pPr>
        <w:rPr>
          <w:rFonts w:ascii="Times New Roman" w:hAnsi="Times New Roman" w:cs="Times New Roman"/>
          <w:b/>
          <w:bCs/>
        </w:rPr>
      </w:pPr>
      <w:r w:rsidRPr="00B70A81">
        <w:rPr>
          <w:rFonts w:ascii="Times New Roman" w:hAnsi="Times New Roman" w:cs="Times New Roman"/>
          <w:b/>
          <w:bCs/>
        </w:rPr>
        <w:t>Factor 1: “Knowledge and beliefs about paediatric sepsis and pathway application”</w:t>
      </w:r>
    </w:p>
    <w:p w14:paraId="4912900E" w14:textId="24D1902A" w:rsidR="00A7045F" w:rsidRPr="00B70A81" w:rsidRDefault="00486EA2" w:rsidP="00A7045F">
      <w:pPr>
        <w:rPr>
          <w:rFonts w:ascii="Times New Roman" w:hAnsi="Times New Roman" w:cs="Times New Roman"/>
        </w:rPr>
      </w:pPr>
      <w:r w:rsidRPr="00B70A81">
        <w:rPr>
          <w:rFonts w:ascii="Times New Roman" w:hAnsi="Times New Roman" w:cs="Times New Roman"/>
        </w:rPr>
        <w:t xml:space="preserve"> </w:t>
      </w:r>
      <w:r w:rsidRPr="00B70A81">
        <w:rPr>
          <w:rFonts w:ascii="Times New Roman" w:hAnsi="Times New Roman" w:cs="Times New Roman"/>
          <w:noProof/>
        </w:rPr>
        <w:drawing>
          <wp:inline distT="0" distB="0" distL="0" distR="0" wp14:anchorId="0A8473A4" wp14:editId="5614460A">
            <wp:extent cx="5731510" cy="4615815"/>
            <wp:effectExtent l="0" t="0" r="254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1510" cy="4615815"/>
                    </a:xfrm>
                    <a:prstGeom prst="rect">
                      <a:avLst/>
                    </a:prstGeom>
                  </pic:spPr>
                </pic:pic>
              </a:graphicData>
            </a:graphic>
          </wp:inline>
        </w:drawing>
      </w:r>
    </w:p>
    <w:p w14:paraId="2967E70D" w14:textId="77777777" w:rsidR="00A7045F" w:rsidRPr="00B70A81" w:rsidRDefault="00A7045F" w:rsidP="00A7045F">
      <w:pPr>
        <w:rPr>
          <w:rFonts w:ascii="Times New Roman" w:hAnsi="Times New Roman" w:cs="Times New Roman"/>
        </w:rPr>
      </w:pPr>
    </w:p>
    <w:p w14:paraId="3076945E" w14:textId="77777777" w:rsidR="00676069" w:rsidRPr="00B70A81" w:rsidRDefault="00676069">
      <w:pPr>
        <w:rPr>
          <w:rFonts w:ascii="Times New Roman" w:hAnsi="Times New Roman" w:cs="Times New Roman"/>
          <w:b/>
          <w:bCs/>
        </w:rPr>
      </w:pPr>
      <w:r w:rsidRPr="00B70A81">
        <w:rPr>
          <w:rFonts w:ascii="Times New Roman" w:hAnsi="Times New Roman" w:cs="Times New Roman"/>
          <w:b/>
          <w:bCs/>
        </w:rPr>
        <w:br w:type="page"/>
      </w:r>
    </w:p>
    <w:p w14:paraId="12179DA4" w14:textId="65134CCF" w:rsidR="00A7045F" w:rsidRPr="00B70A81" w:rsidRDefault="00A7045F" w:rsidP="00A7045F">
      <w:pPr>
        <w:rPr>
          <w:rFonts w:ascii="Times New Roman" w:hAnsi="Times New Roman" w:cs="Times New Roman"/>
          <w:b/>
          <w:bCs/>
        </w:rPr>
      </w:pPr>
      <w:r w:rsidRPr="00B70A81">
        <w:rPr>
          <w:rFonts w:ascii="Times New Roman" w:hAnsi="Times New Roman" w:cs="Times New Roman"/>
          <w:b/>
          <w:bCs/>
        </w:rPr>
        <w:lastRenderedPageBreak/>
        <w:t>Factor 2 “</w:t>
      </w:r>
      <w:bookmarkStart w:id="1" w:name="_Hlk62041414"/>
      <w:r w:rsidRPr="00B70A81">
        <w:rPr>
          <w:rFonts w:ascii="Times New Roman" w:hAnsi="Times New Roman" w:cs="Times New Roman"/>
          <w:b/>
          <w:bCs/>
        </w:rPr>
        <w:t>Social influences when recognising, escalating and managing paediatric sepsis</w:t>
      </w:r>
      <w:bookmarkEnd w:id="1"/>
      <w:r w:rsidRPr="00B70A81">
        <w:rPr>
          <w:rFonts w:ascii="Times New Roman" w:hAnsi="Times New Roman" w:cs="Times New Roman"/>
          <w:b/>
          <w:bCs/>
        </w:rPr>
        <w:t>”</w:t>
      </w:r>
    </w:p>
    <w:p w14:paraId="2F074DBC" w14:textId="2DF98965" w:rsidR="00A7045F" w:rsidRPr="00B70A81" w:rsidRDefault="001E2890" w:rsidP="00A7045F">
      <w:pPr>
        <w:rPr>
          <w:rFonts w:ascii="Times New Roman" w:hAnsi="Times New Roman" w:cs="Times New Roman"/>
        </w:rPr>
      </w:pPr>
      <w:r w:rsidRPr="00B70A81">
        <w:rPr>
          <w:rFonts w:ascii="Times New Roman" w:hAnsi="Times New Roman" w:cs="Times New Roman"/>
          <w:noProof/>
        </w:rPr>
        <w:drawing>
          <wp:inline distT="0" distB="0" distL="0" distR="0" wp14:anchorId="621B64C3" wp14:editId="20CDF207">
            <wp:extent cx="5731510" cy="4615815"/>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31510" cy="4615815"/>
                    </a:xfrm>
                    <a:prstGeom prst="rect">
                      <a:avLst/>
                    </a:prstGeom>
                  </pic:spPr>
                </pic:pic>
              </a:graphicData>
            </a:graphic>
          </wp:inline>
        </w:drawing>
      </w:r>
      <w:r w:rsidRPr="00B70A81" w:rsidDel="001E2890">
        <w:rPr>
          <w:rFonts w:ascii="Times New Roman" w:hAnsi="Times New Roman" w:cs="Times New Roman"/>
        </w:rPr>
        <w:t xml:space="preserve"> </w:t>
      </w:r>
    </w:p>
    <w:p w14:paraId="4E97EB41" w14:textId="77777777" w:rsidR="00A7045F" w:rsidRPr="00B70A81" w:rsidRDefault="00A7045F" w:rsidP="00A7045F">
      <w:pPr>
        <w:rPr>
          <w:rFonts w:ascii="Times New Roman" w:hAnsi="Times New Roman" w:cs="Times New Roman"/>
        </w:rPr>
      </w:pPr>
    </w:p>
    <w:p w14:paraId="731F58C4" w14:textId="77777777" w:rsidR="00676069" w:rsidRPr="00B70A81" w:rsidRDefault="00676069">
      <w:pPr>
        <w:rPr>
          <w:rFonts w:ascii="Times New Roman" w:hAnsi="Times New Roman" w:cs="Times New Roman"/>
          <w:b/>
          <w:bCs/>
        </w:rPr>
      </w:pPr>
      <w:r w:rsidRPr="00B70A81">
        <w:rPr>
          <w:rFonts w:ascii="Times New Roman" w:hAnsi="Times New Roman" w:cs="Times New Roman"/>
          <w:b/>
          <w:bCs/>
        </w:rPr>
        <w:br w:type="page"/>
      </w:r>
    </w:p>
    <w:p w14:paraId="35290597" w14:textId="50269498" w:rsidR="00A7045F" w:rsidRPr="00B70A81" w:rsidRDefault="00A7045F" w:rsidP="00A7045F">
      <w:pPr>
        <w:rPr>
          <w:rFonts w:ascii="Times New Roman" w:hAnsi="Times New Roman" w:cs="Times New Roman"/>
          <w:b/>
          <w:bCs/>
        </w:rPr>
      </w:pPr>
      <w:r w:rsidRPr="00B70A81">
        <w:rPr>
          <w:rFonts w:ascii="Times New Roman" w:hAnsi="Times New Roman" w:cs="Times New Roman"/>
          <w:b/>
          <w:bCs/>
        </w:rPr>
        <w:lastRenderedPageBreak/>
        <w:t>Factor 3: “Beliefs about capability and skills delivering treatment for paediatric sepsis”</w:t>
      </w:r>
    </w:p>
    <w:p w14:paraId="01C837B1" w14:textId="29FD06FA" w:rsidR="00A7045F" w:rsidRPr="00B70A81" w:rsidRDefault="001E2890" w:rsidP="00A7045F">
      <w:pPr>
        <w:rPr>
          <w:rFonts w:ascii="Times New Roman" w:hAnsi="Times New Roman" w:cs="Times New Roman"/>
        </w:rPr>
      </w:pPr>
      <w:r w:rsidRPr="00B70A81">
        <w:rPr>
          <w:rFonts w:ascii="Times New Roman" w:hAnsi="Times New Roman" w:cs="Times New Roman"/>
          <w:noProof/>
        </w:rPr>
        <w:drawing>
          <wp:inline distT="0" distB="0" distL="0" distR="0" wp14:anchorId="0DC5EF83" wp14:editId="498BB524">
            <wp:extent cx="5731510" cy="4615815"/>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1510" cy="4615815"/>
                    </a:xfrm>
                    <a:prstGeom prst="rect">
                      <a:avLst/>
                    </a:prstGeom>
                  </pic:spPr>
                </pic:pic>
              </a:graphicData>
            </a:graphic>
          </wp:inline>
        </w:drawing>
      </w:r>
      <w:r w:rsidRPr="00B70A81" w:rsidDel="001E2890">
        <w:rPr>
          <w:rFonts w:ascii="Times New Roman" w:hAnsi="Times New Roman" w:cs="Times New Roman"/>
        </w:rPr>
        <w:t xml:space="preserve"> </w:t>
      </w:r>
    </w:p>
    <w:p w14:paraId="0C57F4D5" w14:textId="77777777" w:rsidR="00A7045F" w:rsidRPr="00B70A81" w:rsidRDefault="00A7045F" w:rsidP="00A7045F">
      <w:pPr>
        <w:rPr>
          <w:rFonts w:ascii="Times New Roman" w:hAnsi="Times New Roman" w:cs="Times New Roman"/>
        </w:rPr>
      </w:pPr>
    </w:p>
    <w:p w14:paraId="732C22BB" w14:textId="77777777" w:rsidR="00676069" w:rsidRPr="00B70A81" w:rsidRDefault="00676069">
      <w:pPr>
        <w:rPr>
          <w:rFonts w:ascii="Times New Roman" w:hAnsi="Times New Roman" w:cs="Times New Roman"/>
          <w:b/>
          <w:bCs/>
        </w:rPr>
      </w:pPr>
      <w:r w:rsidRPr="00B70A81">
        <w:rPr>
          <w:rFonts w:ascii="Times New Roman" w:hAnsi="Times New Roman" w:cs="Times New Roman"/>
          <w:b/>
          <w:bCs/>
        </w:rPr>
        <w:br w:type="page"/>
      </w:r>
    </w:p>
    <w:p w14:paraId="25583705" w14:textId="149D5755" w:rsidR="00A7045F" w:rsidRPr="00B70A81" w:rsidRDefault="00A7045F" w:rsidP="00A7045F">
      <w:pPr>
        <w:rPr>
          <w:rFonts w:ascii="Times New Roman" w:hAnsi="Times New Roman" w:cs="Times New Roman"/>
          <w:b/>
          <w:bCs/>
        </w:rPr>
      </w:pPr>
      <w:r w:rsidRPr="00B70A81">
        <w:rPr>
          <w:rFonts w:ascii="Times New Roman" w:hAnsi="Times New Roman" w:cs="Times New Roman"/>
          <w:b/>
          <w:bCs/>
        </w:rPr>
        <w:lastRenderedPageBreak/>
        <w:t>Factor 4 “Beliefs about capability and behaviour in recognising, escalating and managing paediatric sepsis”</w:t>
      </w:r>
    </w:p>
    <w:p w14:paraId="5A8921D7" w14:textId="6B017704" w:rsidR="00A7045F" w:rsidRPr="00B70A81" w:rsidRDefault="001E2890" w:rsidP="00A7045F">
      <w:pPr>
        <w:rPr>
          <w:rFonts w:ascii="Times New Roman" w:hAnsi="Times New Roman" w:cs="Times New Roman"/>
        </w:rPr>
      </w:pPr>
      <w:r w:rsidRPr="00B70A81">
        <w:rPr>
          <w:rFonts w:ascii="Times New Roman" w:hAnsi="Times New Roman" w:cs="Times New Roman"/>
        </w:rPr>
        <w:t xml:space="preserve"> </w:t>
      </w:r>
      <w:r w:rsidRPr="00B70A81">
        <w:rPr>
          <w:rFonts w:ascii="Times New Roman" w:hAnsi="Times New Roman" w:cs="Times New Roman"/>
          <w:noProof/>
        </w:rPr>
        <w:drawing>
          <wp:inline distT="0" distB="0" distL="0" distR="0" wp14:anchorId="36479989" wp14:editId="6DCB8E63">
            <wp:extent cx="5731510" cy="4615815"/>
            <wp:effectExtent l="0" t="0" r="254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1510" cy="4615815"/>
                    </a:xfrm>
                    <a:prstGeom prst="rect">
                      <a:avLst/>
                    </a:prstGeom>
                  </pic:spPr>
                </pic:pic>
              </a:graphicData>
            </a:graphic>
          </wp:inline>
        </w:drawing>
      </w:r>
    </w:p>
    <w:p w14:paraId="59E41430" w14:textId="77777777" w:rsidR="00A7045F" w:rsidRPr="00B70A81" w:rsidRDefault="00A7045F" w:rsidP="00A7045F">
      <w:pPr>
        <w:rPr>
          <w:rFonts w:ascii="Times New Roman" w:hAnsi="Times New Roman" w:cs="Times New Roman"/>
        </w:rPr>
      </w:pPr>
    </w:p>
    <w:p w14:paraId="6D81B45B" w14:textId="77777777" w:rsidR="00676069" w:rsidRPr="00B70A81" w:rsidRDefault="00676069">
      <w:pPr>
        <w:rPr>
          <w:rFonts w:ascii="Times New Roman" w:hAnsi="Times New Roman" w:cs="Times New Roman"/>
          <w:b/>
          <w:bCs/>
        </w:rPr>
      </w:pPr>
      <w:r w:rsidRPr="00B70A81">
        <w:rPr>
          <w:rFonts w:ascii="Times New Roman" w:hAnsi="Times New Roman" w:cs="Times New Roman"/>
          <w:b/>
          <w:bCs/>
        </w:rPr>
        <w:br w:type="page"/>
      </w:r>
    </w:p>
    <w:p w14:paraId="1DE76289" w14:textId="7F3D4B61" w:rsidR="00A7045F" w:rsidRPr="00B70A81" w:rsidRDefault="00A7045F" w:rsidP="00A7045F">
      <w:pPr>
        <w:rPr>
          <w:rFonts w:ascii="Times New Roman" w:hAnsi="Times New Roman" w:cs="Times New Roman"/>
          <w:b/>
          <w:bCs/>
        </w:rPr>
      </w:pPr>
      <w:r w:rsidRPr="00B70A81">
        <w:rPr>
          <w:rFonts w:ascii="Times New Roman" w:hAnsi="Times New Roman" w:cs="Times New Roman"/>
          <w:b/>
          <w:bCs/>
        </w:rPr>
        <w:lastRenderedPageBreak/>
        <w:t xml:space="preserve">Factor 5 </w:t>
      </w:r>
      <w:proofErr w:type="gramStart"/>
      <w:r w:rsidRPr="00B70A81">
        <w:rPr>
          <w:rFonts w:ascii="Times New Roman" w:hAnsi="Times New Roman" w:cs="Times New Roman"/>
          <w:b/>
          <w:bCs/>
        </w:rPr>
        <w:t>“ Environmental</w:t>
      </w:r>
      <w:proofErr w:type="gramEnd"/>
      <w:r w:rsidRPr="00B70A81">
        <w:rPr>
          <w:rFonts w:ascii="Times New Roman" w:hAnsi="Times New Roman" w:cs="Times New Roman"/>
          <w:b/>
          <w:bCs/>
        </w:rPr>
        <w:t xml:space="preserve"> context and resources in the ED for recognising, escalating and managing paediatric sepsis”</w:t>
      </w:r>
    </w:p>
    <w:p w14:paraId="199560B9" w14:textId="2DE1AB02" w:rsidR="00385DF2" w:rsidRPr="00B70A81" w:rsidRDefault="001E2890" w:rsidP="00385DF2">
      <w:pPr>
        <w:rPr>
          <w:rStyle w:val="CommentReference"/>
          <w:rFonts w:ascii="Times New Roman" w:hAnsi="Times New Roman" w:cs="Times New Roman"/>
          <w:sz w:val="22"/>
          <w:szCs w:val="22"/>
        </w:rPr>
      </w:pPr>
      <w:r w:rsidRPr="00B70A81">
        <w:rPr>
          <w:rFonts w:ascii="Times New Roman" w:hAnsi="Times New Roman" w:cs="Times New Roman"/>
        </w:rPr>
        <w:t xml:space="preserve"> </w:t>
      </w:r>
      <w:r w:rsidRPr="00B70A81">
        <w:rPr>
          <w:rFonts w:ascii="Times New Roman" w:hAnsi="Times New Roman" w:cs="Times New Roman"/>
          <w:noProof/>
        </w:rPr>
        <w:drawing>
          <wp:inline distT="0" distB="0" distL="0" distR="0" wp14:anchorId="1654C683" wp14:editId="7795D2F5">
            <wp:extent cx="5731510" cy="4615815"/>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31510" cy="4615815"/>
                    </a:xfrm>
                    <a:prstGeom prst="rect">
                      <a:avLst/>
                    </a:prstGeom>
                  </pic:spPr>
                </pic:pic>
              </a:graphicData>
            </a:graphic>
          </wp:inline>
        </w:drawing>
      </w:r>
    </w:p>
    <w:p w14:paraId="4C2AEBF6" w14:textId="25AB2711" w:rsidR="00087BB1" w:rsidRPr="00B70A81" w:rsidRDefault="00087BB1" w:rsidP="00385DF2">
      <w:pPr>
        <w:rPr>
          <w:rStyle w:val="CommentReference"/>
          <w:rFonts w:ascii="Times New Roman" w:hAnsi="Times New Roman" w:cs="Times New Roman"/>
          <w:sz w:val="22"/>
          <w:szCs w:val="22"/>
        </w:rPr>
      </w:pPr>
    </w:p>
    <w:p w14:paraId="320683D4" w14:textId="3EFC2EE3" w:rsidR="00087BB1" w:rsidRPr="00B70A81" w:rsidRDefault="00087BB1" w:rsidP="00385DF2">
      <w:pPr>
        <w:rPr>
          <w:rStyle w:val="CommentReference"/>
          <w:rFonts w:ascii="Times New Roman" w:hAnsi="Times New Roman" w:cs="Times New Roman"/>
          <w:sz w:val="22"/>
          <w:szCs w:val="22"/>
        </w:rPr>
      </w:pPr>
    </w:p>
    <w:p w14:paraId="6B9F9041" w14:textId="636E0CFD" w:rsidR="00087BB1" w:rsidRPr="00B70A81" w:rsidRDefault="00087BB1" w:rsidP="00385DF2">
      <w:pPr>
        <w:rPr>
          <w:rStyle w:val="CommentReference"/>
          <w:rFonts w:ascii="Times New Roman" w:hAnsi="Times New Roman" w:cs="Times New Roman"/>
          <w:sz w:val="22"/>
          <w:szCs w:val="22"/>
        </w:rPr>
      </w:pPr>
    </w:p>
    <w:p w14:paraId="0FF53E06" w14:textId="4E59262C" w:rsidR="00087BB1" w:rsidRPr="00B70A81" w:rsidRDefault="00087BB1" w:rsidP="00385DF2">
      <w:pPr>
        <w:rPr>
          <w:rStyle w:val="CommentReference"/>
          <w:rFonts w:ascii="Times New Roman" w:hAnsi="Times New Roman" w:cs="Times New Roman"/>
          <w:sz w:val="22"/>
          <w:szCs w:val="22"/>
        </w:rPr>
      </w:pPr>
    </w:p>
    <w:p w14:paraId="4D1A5674" w14:textId="06736C46" w:rsidR="00087BB1" w:rsidRPr="00B70A81" w:rsidRDefault="00087BB1" w:rsidP="00385DF2">
      <w:pPr>
        <w:rPr>
          <w:rStyle w:val="CommentReference"/>
          <w:rFonts w:ascii="Times New Roman" w:hAnsi="Times New Roman" w:cs="Times New Roman"/>
          <w:sz w:val="22"/>
          <w:szCs w:val="22"/>
        </w:rPr>
      </w:pPr>
    </w:p>
    <w:p w14:paraId="150D5B86" w14:textId="3C7CEFF5" w:rsidR="00087BB1" w:rsidRPr="00B70A81" w:rsidRDefault="00087BB1" w:rsidP="00385DF2">
      <w:pPr>
        <w:rPr>
          <w:rStyle w:val="CommentReference"/>
          <w:rFonts w:ascii="Times New Roman" w:hAnsi="Times New Roman" w:cs="Times New Roman"/>
          <w:sz w:val="22"/>
          <w:szCs w:val="22"/>
        </w:rPr>
      </w:pPr>
    </w:p>
    <w:p w14:paraId="200E6066" w14:textId="6294ED16" w:rsidR="00087BB1" w:rsidRPr="00B70A81" w:rsidRDefault="00087BB1" w:rsidP="00385DF2">
      <w:pPr>
        <w:rPr>
          <w:rStyle w:val="CommentReference"/>
          <w:rFonts w:ascii="Times New Roman" w:hAnsi="Times New Roman" w:cs="Times New Roman"/>
          <w:sz w:val="22"/>
          <w:szCs w:val="22"/>
        </w:rPr>
      </w:pPr>
    </w:p>
    <w:p w14:paraId="06586280" w14:textId="07C7857F" w:rsidR="00087BB1" w:rsidRPr="00B70A81" w:rsidRDefault="00087BB1" w:rsidP="00385DF2">
      <w:pPr>
        <w:rPr>
          <w:rStyle w:val="CommentReference"/>
          <w:rFonts w:ascii="Times New Roman" w:hAnsi="Times New Roman" w:cs="Times New Roman"/>
          <w:sz w:val="22"/>
          <w:szCs w:val="22"/>
        </w:rPr>
      </w:pPr>
    </w:p>
    <w:p w14:paraId="0C590712" w14:textId="4E70FE47" w:rsidR="00087BB1" w:rsidRPr="00B70A81" w:rsidRDefault="00087BB1" w:rsidP="00385DF2">
      <w:pPr>
        <w:rPr>
          <w:rStyle w:val="CommentReference"/>
          <w:rFonts w:ascii="Times New Roman" w:hAnsi="Times New Roman" w:cs="Times New Roman"/>
          <w:sz w:val="22"/>
          <w:szCs w:val="22"/>
        </w:rPr>
      </w:pPr>
    </w:p>
    <w:p w14:paraId="5FD7C13C" w14:textId="731CF3A9" w:rsidR="00087BB1" w:rsidRPr="00B70A81" w:rsidRDefault="00087BB1" w:rsidP="00385DF2">
      <w:pPr>
        <w:rPr>
          <w:rStyle w:val="CommentReference"/>
          <w:rFonts w:ascii="Times New Roman" w:hAnsi="Times New Roman" w:cs="Times New Roman"/>
          <w:sz w:val="22"/>
          <w:szCs w:val="22"/>
        </w:rPr>
      </w:pPr>
    </w:p>
    <w:p w14:paraId="38BC8492" w14:textId="3336975A" w:rsidR="00087BB1" w:rsidRPr="00B70A81" w:rsidRDefault="00087BB1" w:rsidP="00385DF2">
      <w:pPr>
        <w:rPr>
          <w:rStyle w:val="CommentReference"/>
          <w:rFonts w:ascii="Times New Roman" w:hAnsi="Times New Roman" w:cs="Times New Roman"/>
          <w:sz w:val="22"/>
          <w:szCs w:val="22"/>
        </w:rPr>
      </w:pPr>
    </w:p>
    <w:p w14:paraId="50592805" w14:textId="076116DF" w:rsidR="00087BB1" w:rsidRPr="00B70A81" w:rsidRDefault="00087BB1" w:rsidP="00385DF2">
      <w:pPr>
        <w:rPr>
          <w:rStyle w:val="CommentReference"/>
          <w:rFonts w:ascii="Times New Roman" w:hAnsi="Times New Roman" w:cs="Times New Roman"/>
          <w:sz w:val="22"/>
          <w:szCs w:val="22"/>
        </w:rPr>
      </w:pPr>
    </w:p>
    <w:p w14:paraId="32B70E54" w14:textId="33AD7187" w:rsidR="00087BB1" w:rsidRPr="00B70A81" w:rsidRDefault="00087BB1" w:rsidP="00385DF2">
      <w:pPr>
        <w:rPr>
          <w:rStyle w:val="CommentReference"/>
          <w:rFonts w:ascii="Times New Roman" w:hAnsi="Times New Roman" w:cs="Times New Roman"/>
          <w:sz w:val="22"/>
          <w:szCs w:val="22"/>
        </w:rPr>
      </w:pPr>
    </w:p>
    <w:p w14:paraId="1FE906AF" w14:textId="49B23BB8" w:rsidR="00087BB1" w:rsidRPr="00B70A81" w:rsidRDefault="00087BB1" w:rsidP="00385DF2">
      <w:pPr>
        <w:rPr>
          <w:rStyle w:val="CommentReference"/>
          <w:rFonts w:ascii="Times New Roman" w:hAnsi="Times New Roman" w:cs="Times New Roman"/>
          <w:sz w:val="22"/>
          <w:szCs w:val="22"/>
        </w:rPr>
      </w:pPr>
    </w:p>
    <w:p w14:paraId="71515FD7" w14:textId="77777777" w:rsidR="00676069" w:rsidRPr="00B70A81" w:rsidRDefault="00676069" w:rsidP="007F7ED7">
      <w:pPr>
        <w:rPr>
          <w:rStyle w:val="CommentReference"/>
          <w:rFonts w:ascii="Times New Roman" w:hAnsi="Times New Roman" w:cs="Times New Roman"/>
          <w:sz w:val="22"/>
          <w:szCs w:val="22"/>
        </w:rPr>
      </w:pPr>
    </w:p>
    <w:p w14:paraId="4C93569C" w14:textId="23F10B75" w:rsidR="007F7ED7" w:rsidRPr="00B70A81" w:rsidRDefault="007F7ED7" w:rsidP="007F7ED7">
      <w:pPr>
        <w:rPr>
          <w:rFonts w:ascii="Times New Roman" w:hAnsi="Times New Roman" w:cs="Times New Roman"/>
          <w:b/>
          <w:bCs/>
        </w:rPr>
      </w:pPr>
      <w:r w:rsidRPr="00B70A81">
        <w:rPr>
          <w:rFonts w:ascii="Times New Roman" w:hAnsi="Times New Roman" w:cs="Times New Roman"/>
          <w:b/>
          <w:bCs/>
        </w:rPr>
        <w:t>References</w:t>
      </w:r>
    </w:p>
    <w:p w14:paraId="4F4EAD84" w14:textId="77777777" w:rsidR="00D54705" w:rsidRPr="00B70A81" w:rsidRDefault="00D54705">
      <w:pPr>
        <w:rPr>
          <w:rFonts w:ascii="Times New Roman" w:hAnsi="Times New Roman" w:cs="Times New Roman"/>
        </w:rPr>
      </w:pPr>
    </w:p>
    <w:p w14:paraId="13BBA5CE" w14:textId="74BD1A9A" w:rsidR="00C56C58" w:rsidRPr="00B70A81" w:rsidRDefault="00D54705" w:rsidP="00C56C58">
      <w:pPr>
        <w:pStyle w:val="EndNoteBibliography"/>
        <w:spacing w:after="0"/>
        <w:rPr>
          <w:rFonts w:ascii="Times New Roman" w:hAnsi="Times New Roman" w:cs="Times New Roman"/>
          <w:noProof/>
        </w:rPr>
      </w:pPr>
      <w:r w:rsidRPr="00B70A81">
        <w:rPr>
          <w:rFonts w:ascii="Times New Roman" w:hAnsi="Times New Roman" w:cs="Times New Roman"/>
        </w:rPr>
        <w:fldChar w:fldCharType="begin"/>
      </w:r>
      <w:r w:rsidRPr="00B70A81">
        <w:rPr>
          <w:rFonts w:ascii="Times New Roman" w:hAnsi="Times New Roman" w:cs="Times New Roman"/>
        </w:rPr>
        <w:instrText xml:space="preserve"> ADDIN EN.REFLIST </w:instrText>
      </w:r>
      <w:r w:rsidRPr="00B70A81">
        <w:rPr>
          <w:rFonts w:ascii="Times New Roman" w:hAnsi="Times New Roman" w:cs="Times New Roman"/>
        </w:rPr>
        <w:fldChar w:fldCharType="separate"/>
      </w:r>
      <w:r w:rsidR="00C56C58" w:rsidRPr="00B70A81">
        <w:rPr>
          <w:rFonts w:ascii="Times New Roman" w:hAnsi="Times New Roman" w:cs="Times New Roman"/>
          <w:noProof/>
        </w:rPr>
        <w:t>1.</w:t>
      </w:r>
      <w:r w:rsidR="00C56C58" w:rsidRPr="00B70A81">
        <w:rPr>
          <w:rFonts w:ascii="Times New Roman" w:hAnsi="Times New Roman" w:cs="Times New Roman"/>
          <w:noProof/>
        </w:rPr>
        <w:tab/>
        <w:t xml:space="preserve">Health Q. Nursing Stream Wage 2020 [Available from: </w:t>
      </w:r>
      <w:hyperlink r:id="rId23" w:history="1">
        <w:r w:rsidR="00C56C58" w:rsidRPr="00B70A81">
          <w:rPr>
            <w:rStyle w:val="Hyperlink"/>
            <w:rFonts w:ascii="Times New Roman" w:hAnsi="Times New Roman" w:cs="Times New Roman"/>
            <w:noProof/>
          </w:rPr>
          <w:t>https://www.health.qld.gov.au/hrpolicies/wage-rates/nursing</w:t>
        </w:r>
      </w:hyperlink>
      <w:r w:rsidR="00C56C58" w:rsidRPr="00B70A81">
        <w:rPr>
          <w:rFonts w:ascii="Times New Roman" w:hAnsi="Times New Roman" w:cs="Times New Roman"/>
          <w:noProof/>
        </w:rPr>
        <w:t>.</w:t>
      </w:r>
    </w:p>
    <w:p w14:paraId="60501287" w14:textId="77777777" w:rsidR="00C56C58" w:rsidRPr="00B70A81" w:rsidRDefault="00C56C58" w:rsidP="00C56C58">
      <w:pPr>
        <w:pStyle w:val="EndNoteBibliography"/>
        <w:spacing w:after="0"/>
        <w:rPr>
          <w:rFonts w:ascii="Times New Roman" w:hAnsi="Times New Roman" w:cs="Times New Roman"/>
          <w:noProof/>
        </w:rPr>
      </w:pPr>
      <w:r w:rsidRPr="00B70A81">
        <w:rPr>
          <w:rFonts w:ascii="Times New Roman" w:hAnsi="Times New Roman" w:cs="Times New Roman"/>
          <w:noProof/>
        </w:rPr>
        <w:t>2.</w:t>
      </w:r>
      <w:r w:rsidRPr="00B70A81">
        <w:rPr>
          <w:rFonts w:ascii="Times New Roman" w:hAnsi="Times New Roman" w:cs="Times New Roman"/>
          <w:noProof/>
        </w:rPr>
        <w:tab/>
        <w:t>Yong AG, Pearce S. A Beginner’s Guide to Factor Analysis: Focusing on Exploratory Factor Analysis. Tutorials in quantitative methods for psychology. 2013;9(2):79-94.</w:t>
      </w:r>
    </w:p>
    <w:p w14:paraId="09EE4ECB" w14:textId="77777777" w:rsidR="00C56C58" w:rsidRPr="00B70A81" w:rsidRDefault="00C56C58" w:rsidP="00C56C58">
      <w:pPr>
        <w:pStyle w:val="EndNoteBibliography"/>
        <w:spacing w:after="0"/>
        <w:rPr>
          <w:rFonts w:ascii="Times New Roman" w:hAnsi="Times New Roman" w:cs="Times New Roman"/>
          <w:noProof/>
        </w:rPr>
      </w:pPr>
      <w:r w:rsidRPr="00B70A81">
        <w:rPr>
          <w:rFonts w:ascii="Times New Roman" w:hAnsi="Times New Roman" w:cs="Times New Roman"/>
          <w:noProof/>
        </w:rPr>
        <w:t>3.</w:t>
      </w:r>
      <w:r w:rsidRPr="00B70A81">
        <w:rPr>
          <w:rFonts w:ascii="Times New Roman" w:hAnsi="Times New Roman" w:cs="Times New Roman"/>
          <w:noProof/>
        </w:rPr>
        <w:tab/>
        <w:t>Flora DB, LaBrish C, Chalmers RP. Old and New Ideas for Data Screening and Assumption Testing for Exploratory and Confirmatory Factor Analysis. Front Psychol. 2012;3:55-.</w:t>
      </w:r>
    </w:p>
    <w:p w14:paraId="6C436121" w14:textId="77777777" w:rsidR="00C56C58" w:rsidRPr="00B70A81" w:rsidRDefault="00C56C58" w:rsidP="00C56C58">
      <w:pPr>
        <w:pStyle w:val="EndNoteBibliography"/>
        <w:rPr>
          <w:rFonts w:ascii="Times New Roman" w:hAnsi="Times New Roman" w:cs="Times New Roman"/>
          <w:noProof/>
        </w:rPr>
      </w:pPr>
      <w:r w:rsidRPr="00B70A81">
        <w:rPr>
          <w:rFonts w:ascii="Times New Roman" w:hAnsi="Times New Roman" w:cs="Times New Roman"/>
          <w:noProof/>
        </w:rPr>
        <w:t>4.</w:t>
      </w:r>
      <w:r w:rsidRPr="00B70A81">
        <w:rPr>
          <w:rFonts w:ascii="Times New Roman" w:hAnsi="Times New Roman" w:cs="Times New Roman"/>
          <w:noProof/>
        </w:rPr>
        <w:tab/>
        <w:t>Tabachnick BG, Fidell LS, Ullman JB. Using multivariate statistics. Boston: Pearson/Allyn &amp; Bacon; 2007.</w:t>
      </w:r>
    </w:p>
    <w:p w14:paraId="063D93FA" w14:textId="4F1ED0F7" w:rsidR="00385DF2" w:rsidRPr="00B70A81" w:rsidRDefault="00D54705">
      <w:pPr>
        <w:rPr>
          <w:rFonts w:ascii="Times New Roman" w:hAnsi="Times New Roman" w:cs="Times New Roman"/>
        </w:rPr>
      </w:pPr>
      <w:r w:rsidRPr="00B70A81">
        <w:rPr>
          <w:rFonts w:ascii="Times New Roman" w:hAnsi="Times New Roman" w:cs="Times New Roman"/>
        </w:rPr>
        <w:fldChar w:fldCharType="end"/>
      </w:r>
    </w:p>
    <w:sectPr w:rsidR="00385DF2" w:rsidRPr="00B70A8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2C93B8" w14:textId="77777777" w:rsidR="00720438" w:rsidRDefault="00720438" w:rsidP="00385DF2">
      <w:pPr>
        <w:spacing w:after="0" w:line="240" w:lineRule="auto"/>
      </w:pPr>
      <w:r>
        <w:separator/>
      </w:r>
    </w:p>
  </w:endnote>
  <w:endnote w:type="continuationSeparator" w:id="0">
    <w:p w14:paraId="601C9576" w14:textId="77777777" w:rsidR="00720438" w:rsidRDefault="00720438" w:rsidP="00385D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F5FB8F" w14:textId="77777777" w:rsidR="00720438" w:rsidRDefault="00720438" w:rsidP="00385DF2">
      <w:pPr>
        <w:spacing w:after="0" w:line="240" w:lineRule="auto"/>
      </w:pPr>
      <w:r>
        <w:separator/>
      </w:r>
    </w:p>
  </w:footnote>
  <w:footnote w:type="continuationSeparator" w:id="0">
    <w:p w14:paraId="38A08E59" w14:textId="77777777" w:rsidR="00720438" w:rsidRDefault="00720438" w:rsidP="00385D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16421"/>
    <w:multiLevelType w:val="hybridMultilevel"/>
    <w:tmpl w:val="04BAD27C"/>
    <w:lvl w:ilvl="0" w:tplc="A0402D34">
      <w:start w:val="1"/>
      <w:numFmt w:val="decimal"/>
      <w:lvlText w:val="%1."/>
      <w:lvlJc w:val="left"/>
      <w:pPr>
        <w:ind w:left="900" w:hanging="360"/>
      </w:pPr>
      <w:rPr>
        <w:b w:val="0"/>
      </w:rPr>
    </w:lvl>
    <w:lvl w:ilvl="1" w:tplc="04090017">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5A4E21"/>
    <w:multiLevelType w:val="hybridMultilevel"/>
    <w:tmpl w:val="A30C9C6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E26D4B"/>
    <w:multiLevelType w:val="hybridMultilevel"/>
    <w:tmpl w:val="4B661842"/>
    <w:lvl w:ilvl="0" w:tplc="DAFA65D6">
      <w:start w:val="1"/>
      <w:numFmt w:val="bullet"/>
      <w:lvlText w:val=""/>
      <w:lvlJc w:val="left"/>
      <w:pPr>
        <w:ind w:left="360" w:hanging="360"/>
      </w:pPr>
      <w:rPr>
        <w:rFonts w:ascii="Symbol" w:hAnsi="Symbol" w:hint="default"/>
        <w:sz w:val="24"/>
        <w:szCs w:val="24"/>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05F23D7C"/>
    <w:multiLevelType w:val="hybridMultilevel"/>
    <w:tmpl w:val="D74E5674"/>
    <w:lvl w:ilvl="0" w:tplc="04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660386F"/>
    <w:multiLevelType w:val="hybridMultilevel"/>
    <w:tmpl w:val="8D50C320"/>
    <w:lvl w:ilvl="0" w:tplc="04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0BCA6AAC"/>
    <w:multiLevelType w:val="hybridMultilevel"/>
    <w:tmpl w:val="486EF7EC"/>
    <w:lvl w:ilvl="0" w:tplc="04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0BE503BD"/>
    <w:multiLevelType w:val="hybridMultilevel"/>
    <w:tmpl w:val="1BC8492E"/>
    <w:lvl w:ilvl="0" w:tplc="A0402D34">
      <w:start w:val="1"/>
      <w:numFmt w:val="decimal"/>
      <w:lvlText w:val="%1."/>
      <w:lvlJc w:val="left"/>
      <w:pPr>
        <w:ind w:left="900" w:hanging="360"/>
      </w:pPr>
      <w:rPr>
        <w:b w:val="0"/>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0F4D2366"/>
    <w:multiLevelType w:val="hybridMultilevel"/>
    <w:tmpl w:val="78AE4D78"/>
    <w:lvl w:ilvl="0" w:tplc="04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119F39E6"/>
    <w:multiLevelType w:val="hybridMultilevel"/>
    <w:tmpl w:val="DE2E0B42"/>
    <w:lvl w:ilvl="0" w:tplc="04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13527458"/>
    <w:multiLevelType w:val="hybridMultilevel"/>
    <w:tmpl w:val="04BAD27C"/>
    <w:lvl w:ilvl="0" w:tplc="A0402D34">
      <w:start w:val="1"/>
      <w:numFmt w:val="decimal"/>
      <w:lvlText w:val="%1."/>
      <w:lvlJc w:val="left"/>
      <w:pPr>
        <w:ind w:left="900" w:hanging="360"/>
      </w:pPr>
      <w:rPr>
        <w:b w:val="0"/>
      </w:rPr>
    </w:lvl>
    <w:lvl w:ilvl="1" w:tplc="04090017">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3E856B3"/>
    <w:multiLevelType w:val="hybridMultilevel"/>
    <w:tmpl w:val="04BAD27C"/>
    <w:lvl w:ilvl="0" w:tplc="A0402D34">
      <w:start w:val="1"/>
      <w:numFmt w:val="decimal"/>
      <w:lvlText w:val="%1."/>
      <w:lvlJc w:val="left"/>
      <w:pPr>
        <w:ind w:left="900" w:hanging="360"/>
      </w:pPr>
      <w:rPr>
        <w:b w:val="0"/>
      </w:rPr>
    </w:lvl>
    <w:lvl w:ilvl="1" w:tplc="04090017">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3F55895"/>
    <w:multiLevelType w:val="hybridMultilevel"/>
    <w:tmpl w:val="04BAD27C"/>
    <w:lvl w:ilvl="0" w:tplc="A0402D34">
      <w:start w:val="1"/>
      <w:numFmt w:val="decimal"/>
      <w:lvlText w:val="%1."/>
      <w:lvlJc w:val="left"/>
      <w:pPr>
        <w:ind w:left="900" w:hanging="360"/>
      </w:pPr>
      <w:rPr>
        <w:b w:val="0"/>
      </w:rPr>
    </w:lvl>
    <w:lvl w:ilvl="1" w:tplc="04090017">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51742DD"/>
    <w:multiLevelType w:val="hybridMultilevel"/>
    <w:tmpl w:val="D74E5674"/>
    <w:lvl w:ilvl="0" w:tplc="04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1BDD1803"/>
    <w:multiLevelType w:val="hybridMultilevel"/>
    <w:tmpl w:val="D1845564"/>
    <w:lvl w:ilvl="0" w:tplc="04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1D39506B"/>
    <w:multiLevelType w:val="hybridMultilevel"/>
    <w:tmpl w:val="3C12D8D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1F801656"/>
    <w:multiLevelType w:val="hybridMultilevel"/>
    <w:tmpl w:val="4B8233C6"/>
    <w:lvl w:ilvl="0" w:tplc="04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20657200"/>
    <w:multiLevelType w:val="hybridMultilevel"/>
    <w:tmpl w:val="04BAD27C"/>
    <w:lvl w:ilvl="0" w:tplc="A0402D34">
      <w:start w:val="1"/>
      <w:numFmt w:val="decimal"/>
      <w:lvlText w:val="%1."/>
      <w:lvlJc w:val="left"/>
      <w:pPr>
        <w:ind w:left="900" w:hanging="360"/>
      </w:pPr>
      <w:rPr>
        <w:b w:val="0"/>
      </w:rPr>
    </w:lvl>
    <w:lvl w:ilvl="1" w:tplc="04090017">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3A07881"/>
    <w:multiLevelType w:val="hybridMultilevel"/>
    <w:tmpl w:val="99863992"/>
    <w:lvl w:ilvl="0" w:tplc="A0402D34">
      <w:start w:val="1"/>
      <w:numFmt w:val="decimal"/>
      <w:lvlText w:val="%1."/>
      <w:lvlJc w:val="left"/>
      <w:pPr>
        <w:ind w:left="900" w:hanging="360"/>
      </w:pPr>
      <w:rPr>
        <w:b w:val="0"/>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241F60FC"/>
    <w:multiLevelType w:val="hybridMultilevel"/>
    <w:tmpl w:val="D8C48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73C70DB"/>
    <w:multiLevelType w:val="hybridMultilevel"/>
    <w:tmpl w:val="04BAD27C"/>
    <w:lvl w:ilvl="0" w:tplc="A0402D34">
      <w:start w:val="1"/>
      <w:numFmt w:val="decimal"/>
      <w:lvlText w:val="%1."/>
      <w:lvlJc w:val="left"/>
      <w:pPr>
        <w:ind w:left="900" w:hanging="360"/>
      </w:pPr>
      <w:rPr>
        <w:b w:val="0"/>
      </w:rPr>
    </w:lvl>
    <w:lvl w:ilvl="1" w:tplc="04090017">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7F6335D"/>
    <w:multiLevelType w:val="hybridMultilevel"/>
    <w:tmpl w:val="23246ACE"/>
    <w:lvl w:ilvl="0" w:tplc="A0402D34">
      <w:start w:val="1"/>
      <w:numFmt w:val="decimal"/>
      <w:lvlText w:val="%1."/>
      <w:lvlJc w:val="left"/>
      <w:pPr>
        <w:ind w:left="900" w:hanging="360"/>
      </w:pPr>
      <w:rPr>
        <w:b w:val="0"/>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28C369D0"/>
    <w:multiLevelType w:val="hybridMultilevel"/>
    <w:tmpl w:val="3112FA40"/>
    <w:lvl w:ilvl="0" w:tplc="04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31AA7436"/>
    <w:multiLevelType w:val="hybridMultilevel"/>
    <w:tmpl w:val="0F30F720"/>
    <w:lvl w:ilvl="0" w:tplc="04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31E6113B"/>
    <w:multiLevelType w:val="hybridMultilevel"/>
    <w:tmpl w:val="53D22022"/>
    <w:lvl w:ilvl="0" w:tplc="04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3B044AE4"/>
    <w:multiLevelType w:val="hybridMultilevel"/>
    <w:tmpl w:val="04BAD27C"/>
    <w:lvl w:ilvl="0" w:tplc="A0402D34">
      <w:start w:val="1"/>
      <w:numFmt w:val="decimal"/>
      <w:lvlText w:val="%1."/>
      <w:lvlJc w:val="left"/>
      <w:pPr>
        <w:ind w:left="900" w:hanging="360"/>
      </w:pPr>
      <w:rPr>
        <w:b w:val="0"/>
      </w:rPr>
    </w:lvl>
    <w:lvl w:ilvl="1" w:tplc="04090017">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2EB632E"/>
    <w:multiLevelType w:val="hybridMultilevel"/>
    <w:tmpl w:val="2D406BD2"/>
    <w:lvl w:ilvl="0" w:tplc="04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6" w15:restartNumberingAfterBreak="0">
    <w:nsid w:val="43025BEE"/>
    <w:multiLevelType w:val="hybridMultilevel"/>
    <w:tmpl w:val="06064D8E"/>
    <w:lvl w:ilvl="0" w:tplc="04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434D301E"/>
    <w:multiLevelType w:val="hybridMultilevel"/>
    <w:tmpl w:val="74823A48"/>
    <w:lvl w:ilvl="0" w:tplc="04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8" w15:restartNumberingAfterBreak="0">
    <w:nsid w:val="45CA1743"/>
    <w:multiLevelType w:val="hybridMultilevel"/>
    <w:tmpl w:val="04BAD27C"/>
    <w:lvl w:ilvl="0" w:tplc="A0402D34">
      <w:start w:val="1"/>
      <w:numFmt w:val="decimal"/>
      <w:lvlText w:val="%1."/>
      <w:lvlJc w:val="left"/>
      <w:pPr>
        <w:ind w:left="900" w:hanging="360"/>
      </w:pPr>
      <w:rPr>
        <w:b w:val="0"/>
      </w:rPr>
    </w:lvl>
    <w:lvl w:ilvl="1" w:tplc="04090017">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68A5A2E"/>
    <w:multiLevelType w:val="hybridMultilevel"/>
    <w:tmpl w:val="C0C84AA8"/>
    <w:lvl w:ilvl="0" w:tplc="04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0" w15:restartNumberingAfterBreak="0">
    <w:nsid w:val="55741816"/>
    <w:multiLevelType w:val="hybridMultilevel"/>
    <w:tmpl w:val="F8DA8464"/>
    <w:lvl w:ilvl="0" w:tplc="9712F9FE">
      <w:start w:val="1"/>
      <w:numFmt w:val="bullet"/>
      <w:lvlText w:val=""/>
      <w:lvlJc w:val="left"/>
      <w:pPr>
        <w:ind w:left="360" w:hanging="360"/>
      </w:pPr>
      <w:rPr>
        <w:rFonts w:ascii="Symbol" w:hAnsi="Symbol" w:hint="default"/>
        <w:sz w:val="24"/>
        <w:szCs w:val="24"/>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1" w15:restartNumberingAfterBreak="0">
    <w:nsid w:val="57CE3F9D"/>
    <w:multiLevelType w:val="hybridMultilevel"/>
    <w:tmpl w:val="52D0853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8447D91"/>
    <w:multiLevelType w:val="multilevel"/>
    <w:tmpl w:val="A218F6B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59BB1331"/>
    <w:multiLevelType w:val="hybridMultilevel"/>
    <w:tmpl w:val="04BAD27C"/>
    <w:lvl w:ilvl="0" w:tplc="A0402D34">
      <w:start w:val="1"/>
      <w:numFmt w:val="decimal"/>
      <w:lvlText w:val="%1."/>
      <w:lvlJc w:val="left"/>
      <w:pPr>
        <w:ind w:left="900" w:hanging="360"/>
      </w:pPr>
      <w:rPr>
        <w:b w:val="0"/>
      </w:rPr>
    </w:lvl>
    <w:lvl w:ilvl="1" w:tplc="04090017">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9C5140C"/>
    <w:multiLevelType w:val="hybridMultilevel"/>
    <w:tmpl w:val="D42E5F1E"/>
    <w:lvl w:ilvl="0" w:tplc="4F1413C0">
      <w:start w:val="1"/>
      <w:numFmt w:val="bullet"/>
      <w:lvlText w:val=""/>
      <w:lvlJc w:val="left"/>
      <w:pPr>
        <w:ind w:left="360" w:hanging="360"/>
      </w:pPr>
      <w:rPr>
        <w:rFonts w:ascii="Symbol" w:hAnsi="Symbol" w:hint="default"/>
        <w:sz w:val="24"/>
        <w:szCs w:val="24"/>
      </w:rPr>
    </w:lvl>
    <w:lvl w:ilvl="1" w:tplc="4F1413C0">
      <w:start w:val="1"/>
      <w:numFmt w:val="bullet"/>
      <w:lvlText w:val=""/>
      <w:lvlJc w:val="left"/>
      <w:pPr>
        <w:ind w:left="1080" w:hanging="360"/>
      </w:pPr>
      <w:rPr>
        <w:rFonts w:ascii="Symbol" w:hAnsi="Symbol" w:hint="default"/>
        <w:sz w:val="24"/>
        <w:szCs w:val="24"/>
      </w:rPr>
    </w:lvl>
    <w:lvl w:ilvl="2" w:tplc="9AC891C6">
      <w:start w:val="1"/>
      <w:numFmt w:val="bullet"/>
      <w:lvlText w:val=""/>
      <w:lvlJc w:val="left"/>
      <w:pPr>
        <w:ind w:left="1800" w:hanging="360"/>
      </w:pPr>
      <w:rPr>
        <w:rFonts w:ascii="Symbol" w:eastAsiaTheme="minorHAnsi" w:hAnsi="Symbol" w:cstheme="minorBidi"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5" w15:restartNumberingAfterBreak="0">
    <w:nsid w:val="61913EE1"/>
    <w:multiLevelType w:val="hybridMultilevel"/>
    <w:tmpl w:val="04BAD27C"/>
    <w:lvl w:ilvl="0" w:tplc="A0402D34">
      <w:start w:val="1"/>
      <w:numFmt w:val="decimal"/>
      <w:lvlText w:val="%1."/>
      <w:lvlJc w:val="left"/>
      <w:pPr>
        <w:ind w:left="900" w:hanging="360"/>
      </w:pPr>
      <w:rPr>
        <w:b w:val="0"/>
      </w:rPr>
    </w:lvl>
    <w:lvl w:ilvl="1" w:tplc="04090017">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58322F7"/>
    <w:multiLevelType w:val="hybridMultilevel"/>
    <w:tmpl w:val="4E38442C"/>
    <w:lvl w:ilvl="0" w:tplc="04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7" w15:restartNumberingAfterBreak="0">
    <w:nsid w:val="684D2BFD"/>
    <w:multiLevelType w:val="hybridMultilevel"/>
    <w:tmpl w:val="D70436B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EEE6267"/>
    <w:multiLevelType w:val="multilevel"/>
    <w:tmpl w:val="B6849A70"/>
    <w:lvl w:ilvl="0">
      <w:start w:val="1"/>
      <w:numFmt w:val="bullet"/>
      <w:lvlText w:val=""/>
      <w:lvlJc w:val="left"/>
      <w:pPr>
        <w:ind w:left="360" w:hanging="360"/>
      </w:pPr>
      <w:rPr>
        <w:rFonts w:ascii="Symbol" w:hAnsi="Symbol" w:hint="default"/>
        <w:sz w:val="24"/>
        <w:szCs w:val="24"/>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9" w15:restartNumberingAfterBreak="0">
    <w:nsid w:val="71657AF4"/>
    <w:multiLevelType w:val="hybridMultilevel"/>
    <w:tmpl w:val="04BAD27C"/>
    <w:lvl w:ilvl="0" w:tplc="A0402D34">
      <w:start w:val="1"/>
      <w:numFmt w:val="decimal"/>
      <w:lvlText w:val="%1."/>
      <w:lvlJc w:val="left"/>
      <w:pPr>
        <w:ind w:left="900" w:hanging="360"/>
      </w:pPr>
      <w:rPr>
        <w:b w:val="0"/>
      </w:rPr>
    </w:lvl>
    <w:lvl w:ilvl="1" w:tplc="04090017">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5C7317B"/>
    <w:multiLevelType w:val="hybridMultilevel"/>
    <w:tmpl w:val="F6AE09DE"/>
    <w:lvl w:ilvl="0" w:tplc="04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1" w15:restartNumberingAfterBreak="0">
    <w:nsid w:val="77C1718D"/>
    <w:multiLevelType w:val="hybridMultilevel"/>
    <w:tmpl w:val="14B85A74"/>
    <w:lvl w:ilvl="0" w:tplc="04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2" w15:restartNumberingAfterBreak="0">
    <w:nsid w:val="783135C6"/>
    <w:multiLevelType w:val="hybridMultilevel"/>
    <w:tmpl w:val="B6849A70"/>
    <w:lvl w:ilvl="0" w:tplc="4F1413C0">
      <w:start w:val="1"/>
      <w:numFmt w:val="bullet"/>
      <w:lvlText w:val=""/>
      <w:lvlJc w:val="left"/>
      <w:pPr>
        <w:ind w:left="360" w:hanging="360"/>
      </w:pPr>
      <w:rPr>
        <w:rFonts w:ascii="Symbol" w:hAnsi="Symbol" w:hint="default"/>
        <w:sz w:val="24"/>
        <w:szCs w:val="24"/>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3" w15:restartNumberingAfterBreak="0">
    <w:nsid w:val="7BEC5FCD"/>
    <w:multiLevelType w:val="hybridMultilevel"/>
    <w:tmpl w:val="043028A8"/>
    <w:lvl w:ilvl="0" w:tplc="0C090017">
      <w:start w:val="1"/>
      <w:numFmt w:val="lowerLetter"/>
      <w:lvlText w:val="%1)"/>
      <w:lvlJc w:val="left"/>
      <w:pPr>
        <w:ind w:left="770" w:hanging="360"/>
      </w:pPr>
    </w:lvl>
    <w:lvl w:ilvl="1" w:tplc="0C090019" w:tentative="1">
      <w:start w:val="1"/>
      <w:numFmt w:val="lowerLetter"/>
      <w:lvlText w:val="%2."/>
      <w:lvlJc w:val="left"/>
      <w:pPr>
        <w:ind w:left="1490" w:hanging="360"/>
      </w:pPr>
    </w:lvl>
    <w:lvl w:ilvl="2" w:tplc="0C09001B" w:tentative="1">
      <w:start w:val="1"/>
      <w:numFmt w:val="lowerRoman"/>
      <w:lvlText w:val="%3."/>
      <w:lvlJc w:val="right"/>
      <w:pPr>
        <w:ind w:left="2210" w:hanging="180"/>
      </w:pPr>
    </w:lvl>
    <w:lvl w:ilvl="3" w:tplc="0C09000F" w:tentative="1">
      <w:start w:val="1"/>
      <w:numFmt w:val="decimal"/>
      <w:lvlText w:val="%4."/>
      <w:lvlJc w:val="left"/>
      <w:pPr>
        <w:ind w:left="2930" w:hanging="360"/>
      </w:pPr>
    </w:lvl>
    <w:lvl w:ilvl="4" w:tplc="0C090019" w:tentative="1">
      <w:start w:val="1"/>
      <w:numFmt w:val="lowerLetter"/>
      <w:lvlText w:val="%5."/>
      <w:lvlJc w:val="left"/>
      <w:pPr>
        <w:ind w:left="3650" w:hanging="360"/>
      </w:pPr>
    </w:lvl>
    <w:lvl w:ilvl="5" w:tplc="0C09001B" w:tentative="1">
      <w:start w:val="1"/>
      <w:numFmt w:val="lowerRoman"/>
      <w:lvlText w:val="%6."/>
      <w:lvlJc w:val="right"/>
      <w:pPr>
        <w:ind w:left="4370" w:hanging="180"/>
      </w:pPr>
    </w:lvl>
    <w:lvl w:ilvl="6" w:tplc="0C09000F" w:tentative="1">
      <w:start w:val="1"/>
      <w:numFmt w:val="decimal"/>
      <w:lvlText w:val="%7."/>
      <w:lvlJc w:val="left"/>
      <w:pPr>
        <w:ind w:left="5090" w:hanging="360"/>
      </w:pPr>
    </w:lvl>
    <w:lvl w:ilvl="7" w:tplc="0C090019" w:tentative="1">
      <w:start w:val="1"/>
      <w:numFmt w:val="lowerLetter"/>
      <w:lvlText w:val="%8."/>
      <w:lvlJc w:val="left"/>
      <w:pPr>
        <w:ind w:left="5810" w:hanging="360"/>
      </w:pPr>
    </w:lvl>
    <w:lvl w:ilvl="8" w:tplc="0C09001B" w:tentative="1">
      <w:start w:val="1"/>
      <w:numFmt w:val="lowerRoman"/>
      <w:lvlText w:val="%9."/>
      <w:lvlJc w:val="right"/>
      <w:pPr>
        <w:ind w:left="6530" w:hanging="180"/>
      </w:pPr>
    </w:lvl>
  </w:abstractNum>
  <w:abstractNum w:abstractNumId="44" w15:restartNumberingAfterBreak="0">
    <w:nsid w:val="7F135342"/>
    <w:multiLevelType w:val="hybridMultilevel"/>
    <w:tmpl w:val="BE868A18"/>
    <w:lvl w:ilvl="0" w:tplc="04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8"/>
  </w:num>
  <w:num w:numId="2">
    <w:abstractNumId w:val="18"/>
  </w:num>
  <w:num w:numId="3">
    <w:abstractNumId w:val="29"/>
  </w:num>
  <w:num w:numId="4">
    <w:abstractNumId w:val="21"/>
  </w:num>
  <w:num w:numId="5">
    <w:abstractNumId w:val="7"/>
  </w:num>
  <w:num w:numId="6">
    <w:abstractNumId w:val="13"/>
  </w:num>
  <w:num w:numId="7">
    <w:abstractNumId w:val="8"/>
  </w:num>
  <w:num w:numId="8">
    <w:abstractNumId w:val="22"/>
  </w:num>
  <w:num w:numId="9">
    <w:abstractNumId w:val="27"/>
  </w:num>
  <w:num w:numId="10">
    <w:abstractNumId w:val="5"/>
  </w:num>
  <w:num w:numId="11">
    <w:abstractNumId w:val="41"/>
  </w:num>
  <w:num w:numId="12">
    <w:abstractNumId w:val="25"/>
  </w:num>
  <w:num w:numId="13">
    <w:abstractNumId w:val="36"/>
  </w:num>
  <w:num w:numId="14">
    <w:abstractNumId w:val="44"/>
  </w:num>
  <w:num w:numId="15">
    <w:abstractNumId w:val="4"/>
  </w:num>
  <w:num w:numId="16">
    <w:abstractNumId w:val="23"/>
  </w:num>
  <w:num w:numId="17">
    <w:abstractNumId w:val="3"/>
  </w:num>
  <w:num w:numId="18">
    <w:abstractNumId w:val="12"/>
  </w:num>
  <w:num w:numId="19">
    <w:abstractNumId w:val="40"/>
  </w:num>
  <w:num w:numId="20">
    <w:abstractNumId w:val="31"/>
  </w:num>
  <w:num w:numId="21">
    <w:abstractNumId w:val="26"/>
  </w:num>
  <w:num w:numId="22">
    <w:abstractNumId w:val="30"/>
  </w:num>
  <w:num w:numId="23">
    <w:abstractNumId w:val="42"/>
  </w:num>
  <w:num w:numId="24">
    <w:abstractNumId w:val="2"/>
  </w:num>
  <w:num w:numId="25">
    <w:abstractNumId w:val="14"/>
  </w:num>
  <w:num w:numId="26">
    <w:abstractNumId w:val="34"/>
  </w:num>
  <w:num w:numId="27">
    <w:abstractNumId w:val="9"/>
  </w:num>
  <w:num w:numId="28">
    <w:abstractNumId w:val="33"/>
  </w:num>
  <w:num w:numId="29">
    <w:abstractNumId w:val="11"/>
  </w:num>
  <w:num w:numId="30">
    <w:abstractNumId w:val="16"/>
  </w:num>
  <w:num w:numId="31">
    <w:abstractNumId w:val="0"/>
  </w:num>
  <w:num w:numId="32">
    <w:abstractNumId w:val="10"/>
  </w:num>
  <w:num w:numId="33">
    <w:abstractNumId w:val="39"/>
  </w:num>
  <w:num w:numId="34">
    <w:abstractNumId w:val="20"/>
  </w:num>
  <w:num w:numId="35">
    <w:abstractNumId w:val="6"/>
  </w:num>
  <w:num w:numId="36">
    <w:abstractNumId w:val="17"/>
  </w:num>
  <w:num w:numId="37">
    <w:abstractNumId w:val="19"/>
  </w:num>
  <w:num w:numId="38">
    <w:abstractNumId w:val="24"/>
  </w:num>
  <w:num w:numId="39">
    <w:abstractNumId w:val="35"/>
  </w:num>
  <w:num w:numId="40">
    <w:abstractNumId w:val="38"/>
  </w:num>
  <w:num w:numId="41">
    <w:abstractNumId w:val="37"/>
  </w:num>
  <w:num w:numId="42">
    <w:abstractNumId w:val="32"/>
  </w:num>
  <w:num w:numId="43">
    <w:abstractNumId w:val="43"/>
  </w:num>
  <w:num w:numId="44">
    <w:abstractNumId w:val="1"/>
  </w:num>
  <w:num w:numId="4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swaaprrvf0tw4eaxacxppztvrar59t52tas&quot;&gt;Amanda&amp;apos;s library_newcomp_27_1_21&lt;record-ids&gt;&lt;item&gt;313&lt;/item&gt;&lt;item&gt;314&lt;/item&gt;&lt;item&gt;349&lt;/item&gt;&lt;item&gt;355&lt;/item&gt;&lt;/record-ids&gt;&lt;/item&gt;&lt;/Libraries&gt;"/>
  </w:docVars>
  <w:rsids>
    <w:rsidRoot w:val="001B4F87"/>
    <w:rsid w:val="00001F50"/>
    <w:rsid w:val="00013A9B"/>
    <w:rsid w:val="00030539"/>
    <w:rsid w:val="00035331"/>
    <w:rsid w:val="00037011"/>
    <w:rsid w:val="00057AB3"/>
    <w:rsid w:val="00063421"/>
    <w:rsid w:val="00087BB1"/>
    <w:rsid w:val="000A2E60"/>
    <w:rsid w:val="000B009E"/>
    <w:rsid w:val="000B0908"/>
    <w:rsid w:val="000B68B3"/>
    <w:rsid w:val="000C57D1"/>
    <w:rsid w:val="000E1641"/>
    <w:rsid w:val="000E5222"/>
    <w:rsid w:val="000F6A64"/>
    <w:rsid w:val="001076E9"/>
    <w:rsid w:val="00122558"/>
    <w:rsid w:val="0013181E"/>
    <w:rsid w:val="0014367D"/>
    <w:rsid w:val="0014559B"/>
    <w:rsid w:val="0016709C"/>
    <w:rsid w:val="0016747C"/>
    <w:rsid w:val="00175D7C"/>
    <w:rsid w:val="001860FE"/>
    <w:rsid w:val="001B4F87"/>
    <w:rsid w:val="001E2890"/>
    <w:rsid w:val="001F2812"/>
    <w:rsid w:val="00201D0E"/>
    <w:rsid w:val="00225946"/>
    <w:rsid w:val="00264A3C"/>
    <w:rsid w:val="00266E34"/>
    <w:rsid w:val="002709F7"/>
    <w:rsid w:val="00275087"/>
    <w:rsid w:val="002A179A"/>
    <w:rsid w:val="002B60A2"/>
    <w:rsid w:val="00316257"/>
    <w:rsid w:val="00327C98"/>
    <w:rsid w:val="0034161F"/>
    <w:rsid w:val="00352ADE"/>
    <w:rsid w:val="003627D4"/>
    <w:rsid w:val="00372950"/>
    <w:rsid w:val="00385DF2"/>
    <w:rsid w:val="003955D9"/>
    <w:rsid w:val="003964CB"/>
    <w:rsid w:val="00396FA6"/>
    <w:rsid w:val="003B03F4"/>
    <w:rsid w:val="003B2D20"/>
    <w:rsid w:val="003D1D3E"/>
    <w:rsid w:val="003D599E"/>
    <w:rsid w:val="0043251C"/>
    <w:rsid w:val="004610DD"/>
    <w:rsid w:val="00470BE5"/>
    <w:rsid w:val="00475B9A"/>
    <w:rsid w:val="00486EA2"/>
    <w:rsid w:val="004A6A79"/>
    <w:rsid w:val="004E2D46"/>
    <w:rsid w:val="004E6E54"/>
    <w:rsid w:val="004F3126"/>
    <w:rsid w:val="00517AF5"/>
    <w:rsid w:val="00543199"/>
    <w:rsid w:val="00554068"/>
    <w:rsid w:val="00584D59"/>
    <w:rsid w:val="00586E22"/>
    <w:rsid w:val="0058705D"/>
    <w:rsid w:val="00594428"/>
    <w:rsid w:val="005B50FB"/>
    <w:rsid w:val="005C54F2"/>
    <w:rsid w:val="005E2A5E"/>
    <w:rsid w:val="005E3357"/>
    <w:rsid w:val="005E4656"/>
    <w:rsid w:val="005F20C1"/>
    <w:rsid w:val="005F6BA8"/>
    <w:rsid w:val="005F6F65"/>
    <w:rsid w:val="00602B01"/>
    <w:rsid w:val="00621F60"/>
    <w:rsid w:val="006454EA"/>
    <w:rsid w:val="0066594E"/>
    <w:rsid w:val="00667902"/>
    <w:rsid w:val="006742AB"/>
    <w:rsid w:val="006758C2"/>
    <w:rsid w:val="00676069"/>
    <w:rsid w:val="006862CC"/>
    <w:rsid w:val="006A4C59"/>
    <w:rsid w:val="006C4EAF"/>
    <w:rsid w:val="006D7C30"/>
    <w:rsid w:val="006F3BE4"/>
    <w:rsid w:val="00720438"/>
    <w:rsid w:val="00743039"/>
    <w:rsid w:val="00777992"/>
    <w:rsid w:val="00797526"/>
    <w:rsid w:val="007A4BAC"/>
    <w:rsid w:val="007A5D88"/>
    <w:rsid w:val="007C3C68"/>
    <w:rsid w:val="007E65E1"/>
    <w:rsid w:val="007F7ED7"/>
    <w:rsid w:val="008060C4"/>
    <w:rsid w:val="00820925"/>
    <w:rsid w:val="00824F2C"/>
    <w:rsid w:val="0082598D"/>
    <w:rsid w:val="00832D0E"/>
    <w:rsid w:val="00836AA8"/>
    <w:rsid w:val="00846F48"/>
    <w:rsid w:val="00847D90"/>
    <w:rsid w:val="008516EB"/>
    <w:rsid w:val="00861689"/>
    <w:rsid w:val="008713AD"/>
    <w:rsid w:val="008768B9"/>
    <w:rsid w:val="00890544"/>
    <w:rsid w:val="00895E8B"/>
    <w:rsid w:val="008D0718"/>
    <w:rsid w:val="008F7449"/>
    <w:rsid w:val="008F79A6"/>
    <w:rsid w:val="00920569"/>
    <w:rsid w:val="0095179D"/>
    <w:rsid w:val="009554DC"/>
    <w:rsid w:val="00956317"/>
    <w:rsid w:val="009724D3"/>
    <w:rsid w:val="00995C27"/>
    <w:rsid w:val="009C7F15"/>
    <w:rsid w:val="009D41C2"/>
    <w:rsid w:val="009F0F8A"/>
    <w:rsid w:val="009F151A"/>
    <w:rsid w:val="009F57A2"/>
    <w:rsid w:val="00A03437"/>
    <w:rsid w:val="00A0583D"/>
    <w:rsid w:val="00A05E68"/>
    <w:rsid w:val="00A14295"/>
    <w:rsid w:val="00A26818"/>
    <w:rsid w:val="00A3309C"/>
    <w:rsid w:val="00A441AF"/>
    <w:rsid w:val="00A552A3"/>
    <w:rsid w:val="00A5561C"/>
    <w:rsid w:val="00A67D04"/>
    <w:rsid w:val="00A7045F"/>
    <w:rsid w:val="00A9111F"/>
    <w:rsid w:val="00A9642B"/>
    <w:rsid w:val="00AD682B"/>
    <w:rsid w:val="00AE1E28"/>
    <w:rsid w:val="00AF05F6"/>
    <w:rsid w:val="00B366F6"/>
    <w:rsid w:val="00B70A81"/>
    <w:rsid w:val="00B81373"/>
    <w:rsid w:val="00B8193B"/>
    <w:rsid w:val="00B844DC"/>
    <w:rsid w:val="00B91424"/>
    <w:rsid w:val="00BA5A8A"/>
    <w:rsid w:val="00BA7498"/>
    <w:rsid w:val="00BD0D0B"/>
    <w:rsid w:val="00BE426C"/>
    <w:rsid w:val="00BE7088"/>
    <w:rsid w:val="00BF3506"/>
    <w:rsid w:val="00C02A40"/>
    <w:rsid w:val="00C0328C"/>
    <w:rsid w:val="00C15257"/>
    <w:rsid w:val="00C16567"/>
    <w:rsid w:val="00C43EC5"/>
    <w:rsid w:val="00C56C58"/>
    <w:rsid w:val="00C714EE"/>
    <w:rsid w:val="00CC53B3"/>
    <w:rsid w:val="00CC68D8"/>
    <w:rsid w:val="00CE0080"/>
    <w:rsid w:val="00CF31A9"/>
    <w:rsid w:val="00D11C9F"/>
    <w:rsid w:val="00D322BD"/>
    <w:rsid w:val="00D54705"/>
    <w:rsid w:val="00D647A5"/>
    <w:rsid w:val="00DB7869"/>
    <w:rsid w:val="00DC11B0"/>
    <w:rsid w:val="00DE4A2E"/>
    <w:rsid w:val="00DF7AAC"/>
    <w:rsid w:val="00E0018A"/>
    <w:rsid w:val="00E00633"/>
    <w:rsid w:val="00E049E1"/>
    <w:rsid w:val="00E41BA7"/>
    <w:rsid w:val="00E4729A"/>
    <w:rsid w:val="00E82CC8"/>
    <w:rsid w:val="00EB5FC9"/>
    <w:rsid w:val="00EB6213"/>
    <w:rsid w:val="00EC44E4"/>
    <w:rsid w:val="00EC4AC6"/>
    <w:rsid w:val="00EC6C39"/>
    <w:rsid w:val="00F0099B"/>
    <w:rsid w:val="00F11C0E"/>
    <w:rsid w:val="00F15387"/>
    <w:rsid w:val="00F26306"/>
    <w:rsid w:val="00F4489F"/>
    <w:rsid w:val="00F7344B"/>
    <w:rsid w:val="00F9238A"/>
    <w:rsid w:val="00FA655B"/>
    <w:rsid w:val="00FC450D"/>
    <w:rsid w:val="00FD5641"/>
    <w:rsid w:val="00FD6CD6"/>
    <w:rsid w:val="00FF065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E96E6A"/>
  <w15:chartTrackingRefBased/>
  <w15:docId w15:val="{440C005E-DC12-4D5B-966B-B62E32F38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4F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B4F87"/>
    <w:rPr>
      <w:rFonts w:ascii="Segoe UI" w:hAnsi="Segoe UI" w:cs="Segoe UI"/>
      <w:sz w:val="18"/>
      <w:szCs w:val="18"/>
    </w:rPr>
  </w:style>
  <w:style w:type="character" w:styleId="CommentReference">
    <w:name w:val="annotation reference"/>
    <w:basedOn w:val="DefaultParagraphFont"/>
    <w:uiPriority w:val="99"/>
    <w:semiHidden/>
    <w:unhideWhenUsed/>
    <w:rsid w:val="00385DF2"/>
    <w:rPr>
      <w:sz w:val="16"/>
      <w:szCs w:val="16"/>
    </w:rPr>
  </w:style>
  <w:style w:type="paragraph" w:styleId="CommentText">
    <w:name w:val="annotation text"/>
    <w:basedOn w:val="Normal"/>
    <w:link w:val="CommentTextChar"/>
    <w:uiPriority w:val="99"/>
    <w:unhideWhenUsed/>
    <w:rsid w:val="00385DF2"/>
    <w:pPr>
      <w:spacing w:line="240" w:lineRule="auto"/>
    </w:pPr>
    <w:rPr>
      <w:sz w:val="20"/>
      <w:szCs w:val="20"/>
    </w:rPr>
  </w:style>
  <w:style w:type="character" w:customStyle="1" w:styleId="CommentTextChar">
    <w:name w:val="Comment Text Char"/>
    <w:basedOn w:val="DefaultParagraphFont"/>
    <w:link w:val="CommentText"/>
    <w:uiPriority w:val="99"/>
    <w:rsid w:val="00385DF2"/>
    <w:rPr>
      <w:sz w:val="20"/>
      <w:szCs w:val="20"/>
    </w:rPr>
  </w:style>
  <w:style w:type="paragraph" w:styleId="CommentSubject">
    <w:name w:val="annotation subject"/>
    <w:basedOn w:val="CommentText"/>
    <w:next w:val="CommentText"/>
    <w:link w:val="CommentSubjectChar"/>
    <w:uiPriority w:val="99"/>
    <w:semiHidden/>
    <w:unhideWhenUsed/>
    <w:rsid w:val="00385DF2"/>
    <w:rPr>
      <w:b/>
      <w:bCs/>
    </w:rPr>
  </w:style>
  <w:style w:type="character" w:customStyle="1" w:styleId="CommentSubjectChar">
    <w:name w:val="Comment Subject Char"/>
    <w:basedOn w:val="CommentTextChar"/>
    <w:link w:val="CommentSubject"/>
    <w:uiPriority w:val="99"/>
    <w:semiHidden/>
    <w:rsid w:val="00385DF2"/>
    <w:rPr>
      <w:b/>
      <w:bCs/>
      <w:sz w:val="20"/>
      <w:szCs w:val="20"/>
    </w:rPr>
  </w:style>
  <w:style w:type="paragraph" w:styleId="Header">
    <w:name w:val="header"/>
    <w:basedOn w:val="Normal"/>
    <w:link w:val="HeaderChar"/>
    <w:uiPriority w:val="99"/>
    <w:unhideWhenUsed/>
    <w:rsid w:val="00385D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5DF2"/>
  </w:style>
  <w:style w:type="paragraph" w:styleId="Footer">
    <w:name w:val="footer"/>
    <w:basedOn w:val="Normal"/>
    <w:link w:val="FooterChar"/>
    <w:uiPriority w:val="99"/>
    <w:unhideWhenUsed/>
    <w:rsid w:val="00385D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5DF2"/>
  </w:style>
  <w:style w:type="paragraph" w:styleId="NoSpacing">
    <w:name w:val="No Spacing"/>
    <w:link w:val="NoSpacingChar"/>
    <w:uiPriority w:val="1"/>
    <w:qFormat/>
    <w:rsid w:val="00E00633"/>
    <w:pPr>
      <w:spacing w:after="0" w:line="240" w:lineRule="auto"/>
    </w:pPr>
  </w:style>
  <w:style w:type="paragraph" w:styleId="ListParagraph">
    <w:name w:val="List Paragraph"/>
    <w:aliases w:val="PhD Style #3"/>
    <w:basedOn w:val="Normal"/>
    <w:link w:val="ListParagraphChar"/>
    <w:uiPriority w:val="34"/>
    <w:qFormat/>
    <w:rsid w:val="00A0583D"/>
    <w:pPr>
      <w:spacing w:after="0" w:line="240" w:lineRule="auto"/>
      <w:ind w:left="720"/>
      <w:contextualSpacing/>
    </w:pPr>
    <w:rPr>
      <w:lang w:val="en-GB"/>
    </w:rPr>
  </w:style>
  <w:style w:type="table" w:styleId="TableGrid">
    <w:name w:val="Table Grid"/>
    <w:basedOn w:val="TableNormal"/>
    <w:uiPriority w:val="59"/>
    <w:rsid w:val="00A0583D"/>
    <w:pPr>
      <w:spacing w:after="0" w:line="240" w:lineRule="auto"/>
    </w:pPr>
    <w:rPr>
      <w:rFonts w:ascii="Times New Roman" w:eastAsia="Times New Roman" w:hAnsi="Times New Roman"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A0583D"/>
  </w:style>
  <w:style w:type="paragraph" w:styleId="Revision">
    <w:name w:val="Revision"/>
    <w:hidden/>
    <w:uiPriority w:val="99"/>
    <w:semiHidden/>
    <w:rsid w:val="00A0583D"/>
    <w:pPr>
      <w:spacing w:after="0" w:line="240" w:lineRule="auto"/>
    </w:pPr>
    <w:rPr>
      <w:lang w:val="en-GB"/>
    </w:rPr>
  </w:style>
  <w:style w:type="character" w:styleId="Hyperlink">
    <w:name w:val="Hyperlink"/>
    <w:basedOn w:val="DefaultParagraphFont"/>
    <w:uiPriority w:val="99"/>
    <w:unhideWhenUsed/>
    <w:rsid w:val="00A0583D"/>
    <w:rPr>
      <w:color w:val="0000FF"/>
      <w:u w:val="single"/>
    </w:rPr>
  </w:style>
  <w:style w:type="character" w:styleId="UnresolvedMention">
    <w:name w:val="Unresolved Mention"/>
    <w:basedOn w:val="DefaultParagraphFont"/>
    <w:uiPriority w:val="99"/>
    <w:semiHidden/>
    <w:unhideWhenUsed/>
    <w:rsid w:val="00A0583D"/>
    <w:rPr>
      <w:color w:val="605E5C"/>
      <w:shd w:val="clear" w:color="auto" w:fill="E1DFDD"/>
    </w:rPr>
  </w:style>
  <w:style w:type="paragraph" w:customStyle="1" w:styleId="EndNoteBibliographyTitle">
    <w:name w:val="EndNote Bibliography Title"/>
    <w:basedOn w:val="Normal"/>
    <w:link w:val="EndNoteBibliographyTitleChar"/>
    <w:rsid w:val="00D54705"/>
    <w:pPr>
      <w:spacing w:after="0"/>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D54705"/>
    <w:rPr>
      <w:rFonts w:ascii="Calibri" w:hAnsi="Calibri" w:cs="Calibri"/>
      <w:lang w:val="en-US"/>
    </w:rPr>
  </w:style>
  <w:style w:type="paragraph" w:customStyle="1" w:styleId="EndNoteBibliography">
    <w:name w:val="EndNote Bibliography"/>
    <w:basedOn w:val="Normal"/>
    <w:link w:val="EndNoteBibliographyChar"/>
    <w:rsid w:val="00D54705"/>
    <w:pPr>
      <w:spacing w:line="240" w:lineRule="auto"/>
    </w:pPr>
    <w:rPr>
      <w:rFonts w:ascii="Calibri" w:hAnsi="Calibri" w:cs="Calibri"/>
      <w:lang w:val="en-US"/>
    </w:rPr>
  </w:style>
  <w:style w:type="character" w:customStyle="1" w:styleId="EndNoteBibliographyChar">
    <w:name w:val="EndNote Bibliography Char"/>
    <w:basedOn w:val="DefaultParagraphFont"/>
    <w:link w:val="EndNoteBibliography"/>
    <w:rsid w:val="00D54705"/>
    <w:rPr>
      <w:rFonts w:ascii="Calibri" w:hAnsi="Calibri" w:cs="Calibri"/>
      <w:lang w:val="en-US"/>
    </w:rPr>
  </w:style>
  <w:style w:type="character" w:styleId="Strong">
    <w:name w:val="Strong"/>
    <w:basedOn w:val="DefaultParagraphFont"/>
    <w:uiPriority w:val="22"/>
    <w:qFormat/>
    <w:rsid w:val="003955D9"/>
    <w:rPr>
      <w:b/>
      <w:bCs/>
    </w:rPr>
  </w:style>
  <w:style w:type="paragraph" w:customStyle="1" w:styleId="gtfootnote">
    <w:name w:val="gt_footnote"/>
    <w:basedOn w:val="Normal"/>
    <w:rsid w:val="003955D9"/>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3955D9"/>
    <w:rPr>
      <w:i/>
      <w:iCs/>
    </w:rPr>
  </w:style>
  <w:style w:type="paragraph" w:styleId="Caption">
    <w:name w:val="caption"/>
    <w:basedOn w:val="Normal"/>
    <w:next w:val="Normal"/>
    <w:uiPriority w:val="35"/>
    <w:unhideWhenUsed/>
    <w:qFormat/>
    <w:rsid w:val="008713AD"/>
    <w:pPr>
      <w:spacing w:after="200" w:line="240" w:lineRule="auto"/>
      <w:jc w:val="center"/>
    </w:pPr>
    <w:rPr>
      <w:i/>
      <w:iCs/>
      <w:sz w:val="24"/>
      <w:szCs w:val="18"/>
    </w:rPr>
  </w:style>
  <w:style w:type="character" w:customStyle="1" w:styleId="ListParagraphChar">
    <w:name w:val="List Paragraph Char"/>
    <w:aliases w:val="PhD Style #3 Char"/>
    <w:basedOn w:val="DefaultParagraphFont"/>
    <w:link w:val="ListParagraph"/>
    <w:uiPriority w:val="34"/>
    <w:rsid w:val="008713AD"/>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0099615">
      <w:bodyDiv w:val="1"/>
      <w:marLeft w:val="0"/>
      <w:marRight w:val="0"/>
      <w:marTop w:val="0"/>
      <w:marBottom w:val="0"/>
      <w:divBdr>
        <w:top w:val="none" w:sz="0" w:space="0" w:color="auto"/>
        <w:left w:val="none" w:sz="0" w:space="0" w:color="auto"/>
        <w:bottom w:val="none" w:sz="0" w:space="0" w:color="auto"/>
        <w:right w:val="none" w:sz="0" w:space="0" w:color="auto"/>
      </w:divBdr>
    </w:div>
    <w:div w:id="240335723">
      <w:bodyDiv w:val="1"/>
      <w:marLeft w:val="0"/>
      <w:marRight w:val="0"/>
      <w:marTop w:val="0"/>
      <w:marBottom w:val="0"/>
      <w:divBdr>
        <w:top w:val="none" w:sz="0" w:space="0" w:color="auto"/>
        <w:left w:val="none" w:sz="0" w:space="0" w:color="auto"/>
        <w:bottom w:val="none" w:sz="0" w:space="0" w:color="auto"/>
        <w:right w:val="none" w:sz="0" w:space="0" w:color="auto"/>
      </w:divBdr>
    </w:div>
    <w:div w:id="1032147252">
      <w:bodyDiv w:val="1"/>
      <w:marLeft w:val="0"/>
      <w:marRight w:val="0"/>
      <w:marTop w:val="0"/>
      <w:marBottom w:val="0"/>
      <w:divBdr>
        <w:top w:val="none" w:sz="0" w:space="0" w:color="auto"/>
        <w:left w:val="none" w:sz="0" w:space="0" w:color="auto"/>
        <w:bottom w:val="none" w:sz="0" w:space="0" w:color="auto"/>
        <w:right w:val="none" w:sz="0" w:space="0" w:color="auto"/>
      </w:divBdr>
    </w:div>
    <w:div w:id="1427383459">
      <w:bodyDiv w:val="1"/>
      <w:marLeft w:val="0"/>
      <w:marRight w:val="0"/>
      <w:marTop w:val="0"/>
      <w:marBottom w:val="0"/>
      <w:divBdr>
        <w:top w:val="none" w:sz="0" w:space="0" w:color="auto"/>
        <w:left w:val="none" w:sz="0" w:space="0" w:color="auto"/>
        <w:bottom w:val="none" w:sz="0" w:space="0" w:color="auto"/>
        <w:right w:val="none" w:sz="0" w:space="0" w:color="auto"/>
      </w:divBdr>
    </w:div>
    <w:div w:id="1520777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webSettings" Target="webSettings.xml"/><Relationship Id="rId12" Type="http://schemas.openxmlformats.org/officeDocument/2006/relationships/hyperlink" Target="mailto:amanda.harley@health.qld.gov.au" TargetMode="External"/><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tiff"/><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hyperlink" Target="https://www.health.qld.gov.au/hrpolicies/wage-rates/nursing" TargetMode="External"/><Relationship Id="rId10" Type="http://schemas.openxmlformats.org/officeDocument/2006/relationships/image" Target="media/image1.tiff"/><Relationship Id="rId19" Type="http://schemas.openxmlformats.org/officeDocument/2006/relationships/image" Target="media/image9.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305B8DEF29F884AAA8D4F6F5A697BE8" ma:contentTypeVersion="11" ma:contentTypeDescription="Create a new document." ma:contentTypeScope="" ma:versionID="f6f238555cf223d6576d18fdb98b3996">
  <xsd:schema xmlns:xsd="http://www.w3.org/2001/XMLSchema" xmlns:xs="http://www.w3.org/2001/XMLSchema" xmlns:p="http://schemas.microsoft.com/office/2006/metadata/properties" xmlns:ns3="1ecc1b79-81aa-47ac-a51f-4323caf1b9e8" xmlns:ns4="b3b5a51e-a847-4339-ba2b-ea641fd55995" targetNamespace="http://schemas.microsoft.com/office/2006/metadata/properties" ma:root="true" ma:fieldsID="a5b1ef8c518dc8cbf84830419f2f09ec" ns3:_="" ns4:_="">
    <xsd:import namespace="1ecc1b79-81aa-47ac-a51f-4323caf1b9e8"/>
    <xsd:import namespace="b3b5a51e-a847-4339-ba2b-ea641fd5599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cc1b79-81aa-47ac-a51f-4323caf1b9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b5a51e-a847-4339-ba2b-ea641fd5599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5BF5558-BBB9-4252-9461-E8BC91E3FA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cc1b79-81aa-47ac-a51f-4323caf1b9e8"/>
    <ds:schemaRef ds:uri="b3b5a51e-a847-4339-ba2b-ea641fd559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D99A55-8348-4740-97AD-908562A787A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C3C6454-B06C-47BC-B8E7-A4D3CD276DB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28</Pages>
  <Words>4870</Words>
  <Characters>27764</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32569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 Gilholm</dc:creator>
  <cp:keywords/>
  <dc:description/>
  <cp:lastModifiedBy>Amanda</cp:lastModifiedBy>
  <cp:revision>13</cp:revision>
  <dcterms:created xsi:type="dcterms:W3CDTF">2021-03-15T06:07:00Z</dcterms:created>
  <dcterms:modified xsi:type="dcterms:W3CDTF">2021-03-22T06:35:00Z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0x010100E305B8DEF29F884AAA8D4F6F5A697BE8</vt:lpwstr>
  </property>
</Properties>
</file>