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AB352" w14:textId="310DAE49" w:rsidR="000122F4" w:rsidRPr="00502C9A" w:rsidRDefault="007758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Table</w:t>
      </w:r>
      <w:r w:rsidR="006C649B">
        <w:rPr>
          <w:rFonts w:ascii="Times New Roman" w:hAnsi="Times New Roman"/>
          <w:b/>
          <w:bCs/>
          <w:sz w:val="24"/>
          <w:szCs w:val="24"/>
        </w:rPr>
        <w:t xml:space="preserve"> -1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0122F4" w:rsidRPr="00502C9A">
        <w:rPr>
          <w:rFonts w:ascii="Times New Roman" w:hAnsi="Times New Roman"/>
          <w:sz w:val="24"/>
          <w:szCs w:val="24"/>
        </w:rPr>
        <w:t>Sampling fields</w:t>
      </w:r>
      <w:r w:rsidR="000B237E" w:rsidRPr="00502C9A">
        <w:rPr>
          <w:rFonts w:ascii="Times New Roman" w:hAnsi="Times New Roman"/>
          <w:sz w:val="24"/>
          <w:szCs w:val="24"/>
        </w:rPr>
        <w:t xml:space="preserve">, </w:t>
      </w:r>
      <w:r w:rsidR="00C5127D" w:rsidRPr="00502C9A">
        <w:rPr>
          <w:rFonts w:ascii="Times New Roman" w:hAnsi="Times New Roman"/>
          <w:sz w:val="24"/>
          <w:szCs w:val="24"/>
        </w:rPr>
        <w:t>Varieties</w:t>
      </w:r>
      <w:r w:rsidR="006C649B">
        <w:rPr>
          <w:rFonts w:ascii="Times New Roman" w:hAnsi="Times New Roman"/>
          <w:sz w:val="24"/>
          <w:szCs w:val="24"/>
        </w:rPr>
        <w:t>,</w:t>
      </w:r>
      <w:r w:rsidR="00C5127D" w:rsidRPr="00502C9A">
        <w:rPr>
          <w:rFonts w:ascii="Times New Roman" w:hAnsi="Times New Roman"/>
          <w:sz w:val="24"/>
          <w:szCs w:val="24"/>
        </w:rPr>
        <w:t xml:space="preserve"> </w:t>
      </w:r>
      <w:r w:rsidR="000122F4" w:rsidRPr="00502C9A">
        <w:rPr>
          <w:rFonts w:ascii="Times New Roman" w:hAnsi="Times New Roman"/>
          <w:sz w:val="24"/>
          <w:szCs w:val="24"/>
        </w:rPr>
        <w:t>and the GPS coordinates</w:t>
      </w:r>
    </w:p>
    <w:p w14:paraId="0C700272" w14:textId="77777777" w:rsidR="000122F4" w:rsidRDefault="000122F4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PlainTable2"/>
        <w:tblW w:w="8217" w:type="dxa"/>
        <w:tblLook w:val="04A0" w:firstRow="1" w:lastRow="0" w:firstColumn="1" w:lastColumn="0" w:noHBand="0" w:noVBand="1"/>
      </w:tblPr>
      <w:tblGrid>
        <w:gridCol w:w="736"/>
        <w:gridCol w:w="1766"/>
        <w:gridCol w:w="2094"/>
        <w:gridCol w:w="3621"/>
      </w:tblGrid>
      <w:tr w:rsidR="00925260" w:rsidRPr="00502C9A" w14:paraId="759B0563" w14:textId="77777777" w:rsidTr="004A2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7DE8E981" w14:textId="77777777" w:rsidR="00D92B98" w:rsidRDefault="00D92B98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Hlk138279512"/>
            <w:r>
              <w:rPr>
                <w:rFonts w:ascii="Times New Roman" w:hAnsi="Times New Roman" w:cs="Times New Roman"/>
                <w:sz w:val="24"/>
                <w:szCs w:val="24"/>
              </w:rPr>
              <w:t>Field</w:t>
            </w:r>
          </w:p>
          <w:p w14:paraId="7786C733" w14:textId="1F50E835" w:rsidR="00925260" w:rsidRPr="00502C9A" w:rsidRDefault="00925260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789" w:type="dxa"/>
          </w:tcPr>
          <w:p w14:paraId="0894F6ED" w14:textId="33E0EEEB" w:rsidR="00925260" w:rsidRPr="00502C9A" w:rsidRDefault="00925260" w:rsidP="0008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  <w:r w:rsidR="001B1365" w:rsidRPr="0050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ample </w:t>
            </w:r>
            <w:r w:rsidRPr="0050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No. </w:t>
            </w:r>
          </w:p>
        </w:tc>
        <w:tc>
          <w:tcPr>
            <w:tcW w:w="2126" w:type="dxa"/>
          </w:tcPr>
          <w:p w14:paraId="55D19E44" w14:textId="40D88B81" w:rsidR="00925260" w:rsidRPr="00502C9A" w:rsidRDefault="001B1365" w:rsidP="0008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0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Variety</w:t>
            </w:r>
          </w:p>
        </w:tc>
        <w:tc>
          <w:tcPr>
            <w:tcW w:w="3686" w:type="dxa"/>
          </w:tcPr>
          <w:p w14:paraId="65B16B12" w14:textId="77777777" w:rsidR="00925260" w:rsidRPr="00502C9A" w:rsidRDefault="00925260" w:rsidP="0008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0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Geological coordinates </w:t>
            </w:r>
          </w:p>
        </w:tc>
      </w:tr>
      <w:tr w:rsidR="00502C9A" w:rsidRPr="00502C9A" w14:paraId="11EC3E2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5F9C3C4" w14:textId="77777777" w:rsidR="00EF7265" w:rsidRPr="00DA019A" w:rsidRDefault="00EF7265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</w:t>
            </w:r>
          </w:p>
          <w:p w14:paraId="572A946F" w14:textId="29D7F8E4" w:rsidR="00EF7265" w:rsidRPr="00DA019A" w:rsidRDefault="00EF7265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89" w:type="dxa"/>
          </w:tcPr>
          <w:p w14:paraId="178D4EB4" w14:textId="065C29F2" w:rsidR="00EF7265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126" w:type="dxa"/>
          </w:tcPr>
          <w:p w14:paraId="231103D8" w14:textId="32711430" w:rsidR="00EF7265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WCT</w:t>
            </w:r>
          </w:p>
        </w:tc>
        <w:tc>
          <w:tcPr>
            <w:tcW w:w="3686" w:type="dxa"/>
          </w:tcPr>
          <w:p w14:paraId="5ECD2EA3" w14:textId="06E2CEBA" w:rsidR="00EF7265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9˚14′42ˮN</w:t>
            </w:r>
            <w:r w:rsidR="0098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</w:t>
            </w:r>
            <w:r w:rsidR="0098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76˚32′14ˮE</w:t>
            </w:r>
          </w:p>
        </w:tc>
      </w:tr>
      <w:tr w:rsidR="00502C9A" w:rsidRPr="00502C9A" w14:paraId="6C888B95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600FF63" w14:textId="77777777" w:rsidR="00EF7265" w:rsidRPr="00DA019A" w:rsidRDefault="00EF7265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9" w:type="dxa"/>
          </w:tcPr>
          <w:p w14:paraId="6F522CBD" w14:textId="77777777" w:rsidR="00EF7265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126" w:type="dxa"/>
          </w:tcPr>
          <w:p w14:paraId="3E8B3C35" w14:textId="561E01FD" w:rsidR="00EF7265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E91864E" w14:textId="0092480D" w:rsidR="00EF7265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9˚14′42ˮN</w:t>
            </w:r>
            <w:r w:rsidR="0098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</w:t>
            </w:r>
            <w:r w:rsidR="0098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76˚32′14ˮE</w:t>
            </w:r>
          </w:p>
        </w:tc>
      </w:tr>
      <w:tr w:rsidR="00502C9A" w:rsidRPr="00502C9A" w14:paraId="2F30357B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4D5FD5BA" w14:textId="77777777" w:rsidR="00925260" w:rsidRPr="00DA019A" w:rsidRDefault="00925260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</w:t>
            </w:r>
          </w:p>
          <w:p w14:paraId="7097317C" w14:textId="77777777" w:rsidR="00925260" w:rsidRPr="00DA019A" w:rsidRDefault="00925260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89" w:type="dxa"/>
          </w:tcPr>
          <w:p w14:paraId="735257FB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126" w:type="dxa"/>
          </w:tcPr>
          <w:p w14:paraId="390634CA" w14:textId="0AD7E068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E2405EB" w14:textId="2820776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9˚16′17′′N</w:t>
            </w:r>
            <w:r w:rsidR="0098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</w:t>
            </w:r>
            <w:r w:rsidR="00582A4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76˚31′05′′E</w:t>
            </w:r>
          </w:p>
        </w:tc>
      </w:tr>
      <w:tr w:rsidR="00502C9A" w:rsidRPr="00502C9A" w14:paraId="70A348D9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67808E3E" w14:textId="77777777" w:rsidR="00925260" w:rsidRPr="00DA019A" w:rsidRDefault="00925260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9" w:type="dxa"/>
          </w:tcPr>
          <w:p w14:paraId="49DDC334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126" w:type="dxa"/>
          </w:tcPr>
          <w:p w14:paraId="5B968432" w14:textId="16C8A42A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85A57FE" w14:textId="1D2EDB2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9˚16′17′′N to</w:t>
            </w:r>
            <w:r w:rsidR="00582A4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76˚31′05′′E</w:t>
            </w:r>
          </w:p>
        </w:tc>
      </w:tr>
      <w:tr w:rsidR="00502C9A" w:rsidRPr="00502C9A" w14:paraId="7C3FDB6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432EAD42" w14:textId="77777777" w:rsidR="00925260" w:rsidRPr="00DA019A" w:rsidRDefault="00925260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</w:t>
            </w:r>
          </w:p>
          <w:p w14:paraId="70B9A3B3" w14:textId="77777777" w:rsidR="00925260" w:rsidRPr="00DA019A" w:rsidRDefault="00925260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89" w:type="dxa"/>
          </w:tcPr>
          <w:p w14:paraId="1CCA0B5B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126" w:type="dxa"/>
          </w:tcPr>
          <w:p w14:paraId="0E226952" w14:textId="2A4EA372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592F184C" w14:textId="2999DF2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9˚15′12′′N to 76˚31′57′′E</w:t>
            </w:r>
          </w:p>
        </w:tc>
      </w:tr>
      <w:tr w:rsidR="00502C9A" w:rsidRPr="00502C9A" w14:paraId="6B19BC13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8D0CC58" w14:textId="77777777" w:rsidR="00925260" w:rsidRPr="00DA019A" w:rsidRDefault="00925260" w:rsidP="00083BA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9" w:type="dxa"/>
          </w:tcPr>
          <w:p w14:paraId="3D3C2236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126" w:type="dxa"/>
          </w:tcPr>
          <w:p w14:paraId="46F94E14" w14:textId="25E10B22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53534A6" w14:textId="0F12A44D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9˚15′12′′N to 76˚31′57′′E</w:t>
            </w:r>
          </w:p>
        </w:tc>
      </w:tr>
      <w:tr w:rsidR="00502C9A" w:rsidRPr="00502C9A" w14:paraId="0C5D9E40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5511D5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3DE5C02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126" w:type="dxa"/>
          </w:tcPr>
          <w:p w14:paraId="247C7951" w14:textId="6E51DCAD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5646E1EE" w14:textId="46216B4C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9˚15′12′′N to 76˚31′57′′E</w:t>
            </w:r>
          </w:p>
        </w:tc>
      </w:tr>
      <w:tr w:rsidR="00502C9A" w:rsidRPr="00502C9A" w14:paraId="45B4BD80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7E8CB66B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4</w:t>
            </w:r>
          </w:p>
          <w:p w14:paraId="773F176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89" w:type="dxa"/>
          </w:tcPr>
          <w:p w14:paraId="4A7210C1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126" w:type="dxa"/>
          </w:tcPr>
          <w:p w14:paraId="14F98E76" w14:textId="29D39BB5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4DB103F" w14:textId="0B1E0AA8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9˚14′46ˮN to 76˚30′06ˮE</w:t>
            </w:r>
          </w:p>
        </w:tc>
      </w:tr>
      <w:tr w:rsidR="00502C9A" w:rsidRPr="00502C9A" w14:paraId="3B58EC47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1D6A40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25E7F4C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126" w:type="dxa"/>
          </w:tcPr>
          <w:p w14:paraId="5E4664A5" w14:textId="36093842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D8FE635" w14:textId="1A8B8821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9˚14′46ˮN to 76˚30′06ˮE</w:t>
            </w:r>
          </w:p>
        </w:tc>
      </w:tr>
      <w:tr w:rsidR="00502C9A" w:rsidRPr="00502C9A" w14:paraId="45439C25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5D6D275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5</w:t>
            </w:r>
          </w:p>
          <w:p w14:paraId="3F8B6D14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89" w:type="dxa"/>
          </w:tcPr>
          <w:p w14:paraId="62E479BF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126" w:type="dxa"/>
          </w:tcPr>
          <w:p w14:paraId="721F7A49" w14:textId="1AC01D16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CA343EC" w14:textId="75F21D32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9˚15′32ˮN to 76˚27′07ˮE</w:t>
            </w:r>
          </w:p>
        </w:tc>
      </w:tr>
      <w:tr w:rsidR="00502C9A" w:rsidRPr="00502C9A" w14:paraId="6A34F86E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DCA21B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E7B4C81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126" w:type="dxa"/>
          </w:tcPr>
          <w:p w14:paraId="3B32DC76" w14:textId="5728980D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9406E6A" w14:textId="645704BE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9˚15′32ˮN to 76˚27′07ˮE</w:t>
            </w:r>
          </w:p>
        </w:tc>
      </w:tr>
      <w:tr w:rsidR="00502C9A" w:rsidRPr="00502C9A" w14:paraId="763B170E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0D2B711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6</w:t>
            </w:r>
          </w:p>
          <w:p w14:paraId="569E9D74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 </w:t>
            </w:r>
          </w:p>
          <w:p w14:paraId="1E0B4F0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89" w:type="dxa"/>
          </w:tcPr>
          <w:p w14:paraId="32E35187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126" w:type="dxa"/>
          </w:tcPr>
          <w:p w14:paraId="55BB724C" w14:textId="4B5E1A5E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31CA7AD" w14:textId="795DD758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9˚14′30ˮN to 76˚28′28ˮE</w:t>
            </w:r>
          </w:p>
        </w:tc>
      </w:tr>
      <w:tr w:rsidR="00502C9A" w:rsidRPr="00502C9A" w14:paraId="10D0C2BC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3F07CD4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BF1BDE3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2126" w:type="dxa"/>
          </w:tcPr>
          <w:p w14:paraId="140E8462" w14:textId="74265459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BF9720E" w14:textId="201B4182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9˚14′30ˮN to 76˚28′28ˮE</w:t>
            </w:r>
          </w:p>
        </w:tc>
      </w:tr>
      <w:tr w:rsidR="00502C9A" w:rsidRPr="00502C9A" w14:paraId="28A6E402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3CB510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19EF81BC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126" w:type="dxa"/>
          </w:tcPr>
          <w:p w14:paraId="1450D221" w14:textId="3A2CDE0B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7B9A04BE" w14:textId="50ACD97D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9˚14′30ˮN to 76˚28′28ˮE</w:t>
            </w:r>
          </w:p>
        </w:tc>
      </w:tr>
      <w:tr w:rsidR="00502C9A" w:rsidRPr="00502C9A" w14:paraId="4FD8A729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2585F57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789" w:type="dxa"/>
          </w:tcPr>
          <w:p w14:paraId="1F26FE26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126" w:type="dxa"/>
          </w:tcPr>
          <w:p w14:paraId="35F0AD74" w14:textId="291EB23E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D3B1713" w14:textId="1CE77B6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9˚17′01ˮN to</w:t>
            </w:r>
            <w:r w:rsidR="00582A4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76˚27′04ˮE</w:t>
            </w:r>
          </w:p>
        </w:tc>
      </w:tr>
      <w:tr w:rsidR="00502C9A" w:rsidRPr="00502C9A" w14:paraId="33542C02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591B7D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245CAA9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126" w:type="dxa"/>
          </w:tcPr>
          <w:p w14:paraId="4A7C60ED" w14:textId="19A8B1F8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09F5266" w14:textId="7776D48C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9˚17′01ˮN t</w:t>
            </w:r>
            <w:r w:rsidR="00582A4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o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76˚27′04ˮE</w:t>
            </w:r>
          </w:p>
        </w:tc>
      </w:tr>
      <w:tr w:rsidR="00502C9A" w:rsidRPr="00502C9A" w14:paraId="52D63009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3F291B0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789" w:type="dxa"/>
          </w:tcPr>
          <w:p w14:paraId="26FD9369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126" w:type="dxa"/>
          </w:tcPr>
          <w:p w14:paraId="690CF6C3" w14:textId="77C02878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1638BF4" w14:textId="3115C19E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9˚14′27ˮN</w:t>
            </w:r>
            <w:r w:rsidR="00EF7265"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</w:t>
            </w:r>
            <w:r w:rsidR="00582A4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76˚29′14ˮE</w:t>
            </w:r>
          </w:p>
        </w:tc>
      </w:tr>
      <w:tr w:rsidR="00502C9A" w:rsidRPr="00502C9A" w14:paraId="303A89AF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DFDA175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627FDB1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126" w:type="dxa"/>
          </w:tcPr>
          <w:p w14:paraId="473C3043" w14:textId="21DD7856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B1466AF" w14:textId="75C5E3D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9˚14′27ˮN to 76˚29′14ˮE</w:t>
            </w:r>
          </w:p>
        </w:tc>
      </w:tr>
      <w:tr w:rsidR="00502C9A" w:rsidRPr="00502C9A" w14:paraId="211A6F1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50C0DE68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789" w:type="dxa"/>
          </w:tcPr>
          <w:p w14:paraId="122121D6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2126" w:type="dxa"/>
          </w:tcPr>
          <w:p w14:paraId="1C1BD15B" w14:textId="485E2EB8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23B55E4" w14:textId="43DFC4A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9˚18′04ˮN to 76˚26˚56ˮE</w:t>
            </w:r>
          </w:p>
        </w:tc>
      </w:tr>
      <w:tr w:rsidR="00502C9A" w:rsidRPr="00502C9A" w14:paraId="5E8160A0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E25ADD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68ABFB6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126" w:type="dxa"/>
          </w:tcPr>
          <w:p w14:paraId="23E98235" w14:textId="60331A84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503503F8" w14:textId="00A24DD6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9˚18′04ˮN to 76˚26˚56ˮE</w:t>
            </w:r>
          </w:p>
        </w:tc>
      </w:tr>
      <w:tr w:rsidR="00502C9A" w:rsidRPr="00502C9A" w14:paraId="33D46FA5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464C55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8F3BE66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126" w:type="dxa"/>
          </w:tcPr>
          <w:p w14:paraId="49DC2B71" w14:textId="1C5B348B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1E7B6678" w14:textId="1765D8D9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9˚18′04ˮN to 76˚26˚56ˮE</w:t>
            </w:r>
          </w:p>
        </w:tc>
      </w:tr>
      <w:tr w:rsidR="00502C9A" w:rsidRPr="00502C9A" w14:paraId="0D439E17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7CBCB0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039C82D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2126" w:type="dxa"/>
          </w:tcPr>
          <w:p w14:paraId="23C15C5D" w14:textId="53E15F18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4C01127B" w14:textId="37267821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9˚18′04ˮN to 76˚26˚56ˮE</w:t>
            </w:r>
          </w:p>
        </w:tc>
      </w:tr>
      <w:tr w:rsidR="00502C9A" w:rsidRPr="00502C9A" w14:paraId="0FD5841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76149498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789" w:type="dxa"/>
          </w:tcPr>
          <w:p w14:paraId="0E958CEC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126" w:type="dxa"/>
          </w:tcPr>
          <w:p w14:paraId="1A4BFD66" w14:textId="59F9E945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7044E65A" w14:textId="48D65AD6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9˚19′06ˮN to </w:t>
            </w:r>
            <w:r w:rsidR="00582A4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6˚26′11ˮE</w:t>
            </w:r>
          </w:p>
        </w:tc>
      </w:tr>
      <w:tr w:rsidR="00502C9A" w:rsidRPr="00502C9A" w14:paraId="4E941064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0D390BC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789" w:type="dxa"/>
          </w:tcPr>
          <w:p w14:paraId="60846A5D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2126" w:type="dxa"/>
          </w:tcPr>
          <w:p w14:paraId="52F152AB" w14:textId="1AAEB1E5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EFD3EA5" w14:textId="37329E68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9˚29′</w:t>
            </w:r>
            <w:r w:rsidR="00451B1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3ˮN to 76˚20′33ˮE</w:t>
            </w:r>
          </w:p>
        </w:tc>
      </w:tr>
      <w:tr w:rsidR="00502C9A" w:rsidRPr="00502C9A" w14:paraId="32FE2B54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145B8C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ACD7139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2126" w:type="dxa"/>
          </w:tcPr>
          <w:p w14:paraId="067D5886" w14:textId="3AEB6FA4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1B9C4BB" w14:textId="2B0A14AE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9˚29′</w:t>
            </w:r>
            <w:r w:rsidR="00451B1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3ˮN to 76˚20′33ˮE</w:t>
            </w:r>
          </w:p>
        </w:tc>
      </w:tr>
      <w:tr w:rsidR="00502C9A" w:rsidRPr="00502C9A" w14:paraId="481AC02C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BD1159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F357CFE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2126" w:type="dxa"/>
          </w:tcPr>
          <w:p w14:paraId="42091F40" w14:textId="24B87FEF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7300A134" w14:textId="4050F0AB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9˚29′</w:t>
            </w:r>
            <w:r w:rsidR="00451B1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3ˮN to 76˚20′33ˮE</w:t>
            </w:r>
          </w:p>
        </w:tc>
      </w:tr>
      <w:tr w:rsidR="00502C9A" w:rsidRPr="00502C9A" w14:paraId="6FE9C5BA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454B268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789" w:type="dxa"/>
          </w:tcPr>
          <w:p w14:paraId="6F1130DA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126" w:type="dxa"/>
          </w:tcPr>
          <w:p w14:paraId="018BFD0E" w14:textId="62EB76A4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277BE40" w14:textId="71EF2DC5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9˚31′09ˮN to 76˚19′55ˮE</w:t>
            </w:r>
          </w:p>
        </w:tc>
      </w:tr>
      <w:tr w:rsidR="00502C9A" w:rsidRPr="00502C9A" w14:paraId="664F5791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65373F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A95C830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126" w:type="dxa"/>
          </w:tcPr>
          <w:p w14:paraId="5F2DCF73" w14:textId="7E3352C2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B7C4BE9" w14:textId="4161421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9˚31′09ˮN </w:t>
            </w:r>
            <w:r w:rsidR="00451B1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 76˚19′55ˮE</w:t>
            </w:r>
          </w:p>
        </w:tc>
      </w:tr>
      <w:tr w:rsidR="00502C9A" w:rsidRPr="00502C9A" w14:paraId="6F86F2B9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0CDF353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789" w:type="dxa"/>
          </w:tcPr>
          <w:p w14:paraId="6A0922CB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2126" w:type="dxa"/>
          </w:tcPr>
          <w:p w14:paraId="7B88BF34" w14:textId="11FACCDF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81C1897" w14:textId="66EEA0B3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9˚37′28ˮN to 76˚19′24ˮE</w:t>
            </w:r>
          </w:p>
        </w:tc>
      </w:tr>
      <w:tr w:rsidR="00502C9A" w:rsidRPr="00502C9A" w14:paraId="01344D7E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71AA6B5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47A3F33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126" w:type="dxa"/>
          </w:tcPr>
          <w:p w14:paraId="20D77261" w14:textId="5D924C2B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44BA778" w14:textId="3A98F3F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9˚37′28ˮN to 76˚19′24ˮE</w:t>
            </w:r>
          </w:p>
        </w:tc>
      </w:tr>
      <w:tr w:rsidR="00502C9A" w:rsidRPr="00502C9A" w14:paraId="0BCD0417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4E8D81A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789" w:type="dxa"/>
          </w:tcPr>
          <w:p w14:paraId="25B414A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2126" w:type="dxa"/>
          </w:tcPr>
          <w:p w14:paraId="08890AF6" w14:textId="14B289E9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0C762D01" w14:textId="2C0E1C7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9˚36′04ˮN to 76˚18′47ˮE</w:t>
            </w:r>
          </w:p>
        </w:tc>
      </w:tr>
      <w:tr w:rsidR="00502C9A" w:rsidRPr="00502C9A" w14:paraId="5CC8295E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5322A6F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789" w:type="dxa"/>
          </w:tcPr>
          <w:p w14:paraId="736B5B6A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2126" w:type="dxa"/>
          </w:tcPr>
          <w:p w14:paraId="789EF8FA" w14:textId="6A82CA28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5C27840" w14:textId="64E2BA9C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9˚43′53ˮN to 76˚19′03ˮE</w:t>
            </w:r>
          </w:p>
        </w:tc>
      </w:tr>
      <w:tr w:rsidR="00502C9A" w:rsidRPr="00502C9A" w14:paraId="0CA71E8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5E7F3C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E802A6E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126" w:type="dxa"/>
          </w:tcPr>
          <w:p w14:paraId="05E89196" w14:textId="369242D7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625CFE1" w14:textId="61B0BDDF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9˚43′53ˮN to 76˚19′03ˮE</w:t>
            </w:r>
          </w:p>
        </w:tc>
      </w:tr>
      <w:tr w:rsidR="00502C9A" w:rsidRPr="00502C9A" w14:paraId="3772F4E6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24AB37B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6D41D06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2126" w:type="dxa"/>
          </w:tcPr>
          <w:p w14:paraId="126A3086" w14:textId="2B0BBCFA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0ED437C6" w14:textId="4C8E562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9˚43′53ˮN to 76˚19′03ˮE</w:t>
            </w:r>
          </w:p>
        </w:tc>
      </w:tr>
      <w:tr w:rsidR="00502C9A" w:rsidRPr="00502C9A" w14:paraId="6BDFD374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5029EC0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789" w:type="dxa"/>
          </w:tcPr>
          <w:p w14:paraId="7350A58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126" w:type="dxa"/>
          </w:tcPr>
          <w:p w14:paraId="77EB15D7" w14:textId="072784F0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0B1C53B" w14:textId="5BBF1C13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9˚42′27ˮN to 76˚19′12ˮE</w:t>
            </w:r>
          </w:p>
        </w:tc>
      </w:tr>
      <w:tr w:rsidR="00502C9A" w:rsidRPr="00502C9A" w14:paraId="066011AC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4BFF45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30E6AED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126" w:type="dxa"/>
          </w:tcPr>
          <w:p w14:paraId="6B28E973" w14:textId="122393BA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B90DB70" w14:textId="440C040D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9˚42′27ˮN to 76˚19′12ˮE</w:t>
            </w:r>
          </w:p>
        </w:tc>
      </w:tr>
      <w:tr w:rsidR="00502C9A" w:rsidRPr="00502C9A" w14:paraId="6A9143C8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2E92A83C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789" w:type="dxa"/>
          </w:tcPr>
          <w:p w14:paraId="4B4CDAD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2126" w:type="dxa"/>
          </w:tcPr>
          <w:p w14:paraId="5E744A29" w14:textId="79E7044F" w:rsidR="00925260" w:rsidRPr="00502C9A" w:rsidRDefault="00EF7265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E4E01DA" w14:textId="4F6D179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9˚43′21ˮN to 76˚20′24ˮE</w:t>
            </w:r>
          </w:p>
        </w:tc>
      </w:tr>
      <w:tr w:rsidR="00502C9A" w:rsidRPr="00502C9A" w14:paraId="77CF5A3F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61E2320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3DA67011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2126" w:type="dxa"/>
          </w:tcPr>
          <w:p w14:paraId="35260C20" w14:textId="2E9D3E51" w:rsidR="00925260" w:rsidRPr="00502C9A" w:rsidRDefault="00EF7265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FABFA33" w14:textId="7FBDFB4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9˚43′21ˮN to 76˚20′24ˮE</w:t>
            </w:r>
          </w:p>
        </w:tc>
      </w:tr>
      <w:tr w:rsidR="00502C9A" w:rsidRPr="00502C9A" w14:paraId="0D8F351B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68C60DE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789" w:type="dxa"/>
          </w:tcPr>
          <w:p w14:paraId="110F7FA1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2126" w:type="dxa"/>
          </w:tcPr>
          <w:p w14:paraId="1AA005E1" w14:textId="45046E28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080E39AC" w14:textId="3805488E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9˚43′46ˮN to 76˚18′26ˮE</w:t>
            </w:r>
          </w:p>
        </w:tc>
      </w:tr>
      <w:tr w:rsidR="00502C9A" w:rsidRPr="00502C9A" w14:paraId="1AFF1C28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9F5145D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A1B1F88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2126" w:type="dxa"/>
          </w:tcPr>
          <w:p w14:paraId="5D9585E3" w14:textId="6DF8DEAB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4C3E3B5E" w14:textId="21D20684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9˚43′46ˮN to 76˚18′26ˮE</w:t>
            </w:r>
          </w:p>
        </w:tc>
      </w:tr>
      <w:tr w:rsidR="00502C9A" w:rsidRPr="00502C9A" w14:paraId="7F969ED4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47E7DFC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lastRenderedPageBreak/>
              <w:t>19</w:t>
            </w:r>
          </w:p>
        </w:tc>
        <w:tc>
          <w:tcPr>
            <w:tcW w:w="1789" w:type="dxa"/>
          </w:tcPr>
          <w:p w14:paraId="2581C14C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2126" w:type="dxa"/>
          </w:tcPr>
          <w:p w14:paraId="7DE143D1" w14:textId="29334177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5F3A681" w14:textId="1101FA5C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9˚10′34ˮN</w:t>
            </w:r>
            <w:r w:rsidR="008C3F1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</w:t>
            </w:r>
            <w:r w:rsidR="008C3F1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76˚32′21ˮE</w:t>
            </w:r>
          </w:p>
        </w:tc>
      </w:tr>
      <w:tr w:rsidR="00502C9A" w:rsidRPr="00502C9A" w14:paraId="2EDC3C72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058171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E7997F4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2126" w:type="dxa"/>
          </w:tcPr>
          <w:p w14:paraId="79C74EFE" w14:textId="2E634374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E2E60EE" w14:textId="2392104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9˚10′34ˮN to 76˚32′21ˮE</w:t>
            </w:r>
          </w:p>
        </w:tc>
      </w:tr>
      <w:tr w:rsidR="00502C9A" w:rsidRPr="00502C9A" w14:paraId="27D101CD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5207B90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789" w:type="dxa"/>
          </w:tcPr>
          <w:p w14:paraId="0D51422B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2126" w:type="dxa"/>
          </w:tcPr>
          <w:p w14:paraId="01642731" w14:textId="311F8F16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A4045C9" w14:textId="2221CCEB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9˚11′39ˮN to 76˚32′44ˮE</w:t>
            </w:r>
          </w:p>
        </w:tc>
      </w:tr>
      <w:tr w:rsidR="00502C9A" w:rsidRPr="00502C9A" w14:paraId="7C2BE6C7" w14:textId="77777777" w:rsidTr="004A2A8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183ECB5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3C0BDFD0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2126" w:type="dxa"/>
          </w:tcPr>
          <w:p w14:paraId="2E95F72B" w14:textId="22C0FF95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A3806D6" w14:textId="27EE222A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9˚11′39ˮN to 76˚32′44ˮE</w:t>
            </w:r>
          </w:p>
        </w:tc>
      </w:tr>
      <w:tr w:rsidR="00502C9A" w:rsidRPr="00502C9A" w14:paraId="381AAD2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3B414A9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789" w:type="dxa"/>
          </w:tcPr>
          <w:p w14:paraId="52D85FA5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126" w:type="dxa"/>
          </w:tcPr>
          <w:p w14:paraId="51DA2B63" w14:textId="6119C0A2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9BF44C4" w14:textId="54FD6B76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9˚10′32ˮN</w:t>
            </w:r>
            <w:r w:rsidR="008C3F1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76˚31′12ˮE</w:t>
            </w:r>
          </w:p>
        </w:tc>
      </w:tr>
      <w:tr w:rsidR="00502C9A" w:rsidRPr="00502C9A" w14:paraId="4842F322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2714E2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FD08668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2126" w:type="dxa"/>
          </w:tcPr>
          <w:p w14:paraId="7DC14C5F" w14:textId="33FFE7F6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B9BDDCE" w14:textId="7679C60D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9˚10′32ˮN</w:t>
            </w:r>
            <w:r w:rsidR="00572D8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76˚31′12ˮE</w:t>
            </w:r>
          </w:p>
        </w:tc>
      </w:tr>
      <w:tr w:rsidR="00502C9A" w:rsidRPr="00502C9A" w14:paraId="16CFDEC0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6199710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1789" w:type="dxa"/>
          </w:tcPr>
          <w:p w14:paraId="5691E95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2126" w:type="dxa"/>
          </w:tcPr>
          <w:p w14:paraId="36B1999B" w14:textId="7B728B6D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565E9178" w14:textId="307D389C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9˚40′52ˮN to 76˚36′28ˮE</w:t>
            </w:r>
          </w:p>
        </w:tc>
      </w:tr>
      <w:tr w:rsidR="00502C9A" w:rsidRPr="00502C9A" w14:paraId="0F36849B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FA13C2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78D53D3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2126" w:type="dxa"/>
          </w:tcPr>
          <w:p w14:paraId="73D58D35" w14:textId="745BC43D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2971600" w14:textId="27E0ED18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9˚40′52ˮN to </w:t>
            </w:r>
            <w:r w:rsidR="00572D8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6˚36′28ˮE</w:t>
            </w:r>
          </w:p>
        </w:tc>
      </w:tr>
      <w:tr w:rsidR="00502C9A" w:rsidRPr="00502C9A" w14:paraId="0922ECC2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3989D95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</w:t>
            </w:r>
          </w:p>
        </w:tc>
        <w:tc>
          <w:tcPr>
            <w:tcW w:w="1789" w:type="dxa"/>
          </w:tcPr>
          <w:p w14:paraId="7862DC4D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2126" w:type="dxa"/>
          </w:tcPr>
          <w:p w14:paraId="03AA7B0D" w14:textId="7F844ADF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E3F459D" w14:textId="3AC31EF4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9˚43′05ˮN to 76˚36′58ˮE</w:t>
            </w:r>
          </w:p>
        </w:tc>
      </w:tr>
      <w:tr w:rsidR="00502C9A" w:rsidRPr="00502C9A" w14:paraId="1A0A758B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1BE189F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3676D17A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2126" w:type="dxa"/>
          </w:tcPr>
          <w:p w14:paraId="074EFBC2" w14:textId="113950D0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C1CEB0F" w14:textId="6B3B410B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9˚43′05ˮN </w:t>
            </w:r>
            <w:r w:rsidR="00572D8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 76˚36′58ˮE</w:t>
            </w:r>
          </w:p>
        </w:tc>
      </w:tr>
      <w:tr w:rsidR="00502C9A" w:rsidRPr="00502C9A" w14:paraId="69DEECAB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E4C1EA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1789" w:type="dxa"/>
          </w:tcPr>
          <w:p w14:paraId="693FC4C0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2126" w:type="dxa"/>
          </w:tcPr>
          <w:p w14:paraId="4E6BF7C7" w14:textId="5EDE0285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F0D7B11" w14:textId="105AC588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9˚45′55ˮN to 76˚35′44ˮE</w:t>
            </w:r>
          </w:p>
        </w:tc>
      </w:tr>
      <w:tr w:rsidR="00502C9A" w:rsidRPr="00502C9A" w14:paraId="2BB7E3C3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82A438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86D38A1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2126" w:type="dxa"/>
          </w:tcPr>
          <w:p w14:paraId="1122673C" w14:textId="061382AF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FDF2E41" w14:textId="7CE064B4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9˚45′55ˮN to 76˚35′44ˮE</w:t>
            </w:r>
          </w:p>
        </w:tc>
      </w:tr>
      <w:tr w:rsidR="00502C9A" w:rsidRPr="00502C9A" w14:paraId="463B51DB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48A98A64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789" w:type="dxa"/>
          </w:tcPr>
          <w:p w14:paraId="2B2EF8A8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2126" w:type="dxa"/>
          </w:tcPr>
          <w:p w14:paraId="44060A6A" w14:textId="3589294C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6CA65FE" w14:textId="1E54CE89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9˚46′15ˮN to 76˚25′22ˮE</w:t>
            </w:r>
          </w:p>
        </w:tc>
      </w:tr>
      <w:tr w:rsidR="00502C9A" w:rsidRPr="00502C9A" w14:paraId="6F73DDE1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6CC01EB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16647DE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54</w:t>
            </w:r>
          </w:p>
        </w:tc>
        <w:tc>
          <w:tcPr>
            <w:tcW w:w="2126" w:type="dxa"/>
          </w:tcPr>
          <w:p w14:paraId="6BDFC1EC" w14:textId="6A022B83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21F765F" w14:textId="4CC2A7F8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9˚46′15ˮN to</w:t>
            </w:r>
            <w:r w:rsidR="00572D8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76˚25′22ˮE</w:t>
            </w:r>
          </w:p>
        </w:tc>
      </w:tr>
      <w:tr w:rsidR="00502C9A" w:rsidRPr="00502C9A" w14:paraId="72DFF7D5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4B14029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1789" w:type="dxa"/>
          </w:tcPr>
          <w:p w14:paraId="59B42C73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2126" w:type="dxa"/>
          </w:tcPr>
          <w:p w14:paraId="701A308F" w14:textId="704C37CC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7C5D6A9" w14:textId="7D74EEFF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9˚46′30ˮN to 76˚24′24ˮE</w:t>
            </w:r>
          </w:p>
        </w:tc>
      </w:tr>
      <w:tr w:rsidR="00502C9A" w:rsidRPr="00502C9A" w14:paraId="6FE48240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15339D85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82EA399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56</w:t>
            </w:r>
          </w:p>
        </w:tc>
        <w:tc>
          <w:tcPr>
            <w:tcW w:w="2126" w:type="dxa"/>
          </w:tcPr>
          <w:p w14:paraId="30470BD6" w14:textId="37058CF0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09DCFE8" w14:textId="6212C4E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9˚46′30ˮN to 76˚24′24ˮE</w:t>
            </w:r>
          </w:p>
        </w:tc>
      </w:tr>
      <w:tr w:rsidR="00502C9A" w:rsidRPr="00502C9A" w14:paraId="2E610D63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2C65C9D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789" w:type="dxa"/>
          </w:tcPr>
          <w:p w14:paraId="57FBEE14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2126" w:type="dxa"/>
          </w:tcPr>
          <w:p w14:paraId="76E953F9" w14:textId="6AFCA887" w:rsidR="00925260" w:rsidRPr="00502C9A" w:rsidRDefault="008206D6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0476812" w14:textId="11E4026A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9˚44′12ˮN to 76˚24′58ˮE</w:t>
            </w:r>
          </w:p>
        </w:tc>
      </w:tr>
      <w:tr w:rsidR="00502C9A" w:rsidRPr="00502C9A" w14:paraId="258F813D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C4B5219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0997FB1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2126" w:type="dxa"/>
          </w:tcPr>
          <w:p w14:paraId="2BC497BF" w14:textId="79DA3EF9" w:rsidR="00925260" w:rsidRPr="00502C9A" w:rsidRDefault="008206D6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FFE4A30" w14:textId="7D692681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9˚44′12ˮN to 76˚24′58ˮE</w:t>
            </w:r>
          </w:p>
        </w:tc>
      </w:tr>
      <w:tr w:rsidR="00502C9A" w:rsidRPr="00502C9A" w14:paraId="2717347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D5DCD3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296787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59</w:t>
            </w:r>
          </w:p>
        </w:tc>
        <w:tc>
          <w:tcPr>
            <w:tcW w:w="2126" w:type="dxa"/>
          </w:tcPr>
          <w:p w14:paraId="419863FE" w14:textId="1737BA55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0E40DD4B" w14:textId="51995CA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9˚44′12ˮN to 76˚24′58ˮE</w:t>
            </w:r>
          </w:p>
        </w:tc>
      </w:tr>
      <w:tr w:rsidR="00502C9A" w:rsidRPr="00502C9A" w14:paraId="25F2E983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045B61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D6774E9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26" w:type="dxa"/>
          </w:tcPr>
          <w:p w14:paraId="14FCDF58" w14:textId="46BEB407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4410FE7F" w14:textId="302E1F54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9˚44′12ˮN to 76˚24′58ˮE</w:t>
            </w:r>
          </w:p>
        </w:tc>
      </w:tr>
      <w:tr w:rsidR="00502C9A" w:rsidRPr="00502C9A" w14:paraId="2E663285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72F51AF5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789" w:type="dxa"/>
          </w:tcPr>
          <w:p w14:paraId="40181713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2126" w:type="dxa"/>
          </w:tcPr>
          <w:p w14:paraId="773A074B" w14:textId="24483314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836CED2" w14:textId="2EED84C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9˚42′02ˮN to 76˚46′56ˮE</w:t>
            </w:r>
          </w:p>
        </w:tc>
      </w:tr>
      <w:tr w:rsidR="00502C9A" w:rsidRPr="00502C9A" w14:paraId="0A91206A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1ACD89B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EFE864D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62</w:t>
            </w:r>
          </w:p>
        </w:tc>
        <w:tc>
          <w:tcPr>
            <w:tcW w:w="2126" w:type="dxa"/>
          </w:tcPr>
          <w:p w14:paraId="05732991" w14:textId="00DC44D6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E0E613D" w14:textId="57243759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9˚42′02ˮN to 76˚46′56ˮE</w:t>
            </w:r>
          </w:p>
        </w:tc>
      </w:tr>
      <w:tr w:rsidR="00502C9A" w:rsidRPr="00502C9A" w14:paraId="31E03167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7C95445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1789" w:type="dxa"/>
          </w:tcPr>
          <w:p w14:paraId="056CBD64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2126" w:type="dxa"/>
          </w:tcPr>
          <w:p w14:paraId="37AA66E4" w14:textId="1D496C8F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F3A1032" w14:textId="6934F0A6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9˚43′04ˮN to 76˚46′45ˮE</w:t>
            </w:r>
          </w:p>
        </w:tc>
      </w:tr>
      <w:tr w:rsidR="00502C9A" w:rsidRPr="00502C9A" w14:paraId="0ECBDAE5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0D405D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0F12FF8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64</w:t>
            </w:r>
          </w:p>
        </w:tc>
        <w:tc>
          <w:tcPr>
            <w:tcW w:w="2126" w:type="dxa"/>
          </w:tcPr>
          <w:p w14:paraId="1FCA2AA4" w14:textId="24D660E0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9D2A9F3" w14:textId="7540B95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9˚43′04ˮN to 76˚46′45ˮE</w:t>
            </w:r>
          </w:p>
        </w:tc>
      </w:tr>
      <w:tr w:rsidR="00502C9A" w:rsidRPr="00502C9A" w14:paraId="59A2D33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3D994E6B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789" w:type="dxa"/>
          </w:tcPr>
          <w:p w14:paraId="3D6246CC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65</w:t>
            </w:r>
          </w:p>
        </w:tc>
        <w:tc>
          <w:tcPr>
            <w:tcW w:w="2126" w:type="dxa"/>
          </w:tcPr>
          <w:p w14:paraId="7E42D779" w14:textId="4F4F35D2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5513537" w14:textId="4F4E06D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9˚41′30ˮN to 76˚46′41ˮE</w:t>
            </w:r>
          </w:p>
        </w:tc>
      </w:tr>
      <w:tr w:rsidR="00502C9A" w:rsidRPr="00502C9A" w14:paraId="79040FC0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68F03C8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790FF13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2126" w:type="dxa"/>
          </w:tcPr>
          <w:p w14:paraId="20965991" w14:textId="7A37A9B7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WCT</w:t>
            </w:r>
          </w:p>
        </w:tc>
        <w:tc>
          <w:tcPr>
            <w:tcW w:w="3686" w:type="dxa"/>
          </w:tcPr>
          <w:p w14:paraId="42F6C51A" w14:textId="6EDBE5FC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9˚41′30ˮN to 76˚46′41ˮE</w:t>
            </w:r>
          </w:p>
        </w:tc>
      </w:tr>
      <w:tr w:rsidR="00502C9A" w:rsidRPr="00502C9A" w14:paraId="393199A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2BDD2AF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789" w:type="dxa"/>
          </w:tcPr>
          <w:p w14:paraId="5EC5327F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67</w:t>
            </w:r>
          </w:p>
        </w:tc>
        <w:tc>
          <w:tcPr>
            <w:tcW w:w="2126" w:type="dxa"/>
          </w:tcPr>
          <w:p w14:paraId="4E2F0EE6" w14:textId="154791E0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7E5B6272" w14:textId="4A14C95F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9˚42′01ˮN </w:t>
            </w:r>
            <w:r w:rsidR="00572D8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 76˚48′51ˮE</w:t>
            </w:r>
          </w:p>
        </w:tc>
      </w:tr>
      <w:tr w:rsidR="00502C9A" w:rsidRPr="00502C9A" w14:paraId="1256B7CD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3EE1A6E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1789" w:type="dxa"/>
          </w:tcPr>
          <w:p w14:paraId="71CD3EC3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2126" w:type="dxa"/>
          </w:tcPr>
          <w:p w14:paraId="69EDC449" w14:textId="42195F71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619011B0" w14:textId="722C60A2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9˚41′18ˮN to 76˚47′20ˮE</w:t>
            </w:r>
          </w:p>
        </w:tc>
      </w:tr>
      <w:tr w:rsidR="00502C9A" w:rsidRPr="00502C9A" w14:paraId="2CF1544A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23D6015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789" w:type="dxa"/>
          </w:tcPr>
          <w:p w14:paraId="63FD9C6D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69</w:t>
            </w:r>
          </w:p>
        </w:tc>
        <w:tc>
          <w:tcPr>
            <w:tcW w:w="2126" w:type="dxa"/>
          </w:tcPr>
          <w:p w14:paraId="1366E22F" w14:textId="216F8708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CFFDDB8" w14:textId="49D28E06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9˚33′27ˮN to 76˚47′13ˮE</w:t>
            </w:r>
          </w:p>
        </w:tc>
      </w:tr>
      <w:tr w:rsidR="00502C9A" w:rsidRPr="00502C9A" w14:paraId="32A1585B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13B600B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1DE05293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2126" w:type="dxa"/>
          </w:tcPr>
          <w:p w14:paraId="41CC9D4E" w14:textId="4E9C1413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1BB9340" w14:textId="07D1AC4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9˚33′27ˮN to 76˚47′13ˮE</w:t>
            </w:r>
          </w:p>
        </w:tc>
      </w:tr>
      <w:tr w:rsidR="00502C9A" w:rsidRPr="00502C9A" w14:paraId="7B6DFB65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72C7583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1789" w:type="dxa"/>
          </w:tcPr>
          <w:p w14:paraId="648F7EC2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2126" w:type="dxa"/>
          </w:tcPr>
          <w:p w14:paraId="6FFEB768" w14:textId="54BAF265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9CF164E" w14:textId="522C804F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9˚34′43ˮN to 76˚50′02ˮE</w:t>
            </w:r>
          </w:p>
        </w:tc>
      </w:tr>
      <w:tr w:rsidR="00502C9A" w:rsidRPr="00502C9A" w14:paraId="2FB392FA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55241A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FACCC13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2126" w:type="dxa"/>
          </w:tcPr>
          <w:p w14:paraId="231DE825" w14:textId="22F1F033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D5F9501" w14:textId="789772A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9˚34′43ˮN to </w:t>
            </w:r>
            <w:r w:rsidR="00572D8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6˚50′02ˮE</w:t>
            </w:r>
          </w:p>
        </w:tc>
      </w:tr>
      <w:tr w:rsidR="00502C9A" w:rsidRPr="00502C9A" w14:paraId="584AA137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71A426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1789" w:type="dxa"/>
          </w:tcPr>
          <w:p w14:paraId="657180F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73</w:t>
            </w:r>
          </w:p>
        </w:tc>
        <w:tc>
          <w:tcPr>
            <w:tcW w:w="2126" w:type="dxa"/>
          </w:tcPr>
          <w:p w14:paraId="4E6D7BFD" w14:textId="36989065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593A8734" w14:textId="44C87180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9˚33′14ˮN to 76˚46′55ˮE</w:t>
            </w:r>
          </w:p>
        </w:tc>
      </w:tr>
      <w:tr w:rsidR="00502C9A" w:rsidRPr="00502C9A" w14:paraId="7CCB662C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2179F7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1F4D3B99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74</w:t>
            </w:r>
          </w:p>
        </w:tc>
        <w:tc>
          <w:tcPr>
            <w:tcW w:w="2126" w:type="dxa"/>
          </w:tcPr>
          <w:p w14:paraId="70F42C3A" w14:textId="15E8518E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251B07E" w14:textId="1F3186D9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9˚33′14ˮN to 76˚46′55ˮE</w:t>
            </w:r>
          </w:p>
        </w:tc>
      </w:tr>
      <w:tr w:rsidR="00502C9A" w:rsidRPr="00502C9A" w14:paraId="7DE61CF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221BAAD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1789" w:type="dxa"/>
          </w:tcPr>
          <w:p w14:paraId="1A75892B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</w:t>
            </w:r>
          </w:p>
        </w:tc>
        <w:tc>
          <w:tcPr>
            <w:tcW w:w="2126" w:type="dxa"/>
          </w:tcPr>
          <w:p w14:paraId="2A1BFDA8" w14:textId="66C74BE0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0EDED101" w14:textId="242F75CC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9˚33′01ˮN to 76˚52′11ˮE</w:t>
            </w:r>
          </w:p>
        </w:tc>
      </w:tr>
      <w:tr w:rsidR="00502C9A" w:rsidRPr="00502C9A" w14:paraId="29BE27B7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FF3656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37855F75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</w:t>
            </w:r>
          </w:p>
        </w:tc>
        <w:tc>
          <w:tcPr>
            <w:tcW w:w="2126" w:type="dxa"/>
          </w:tcPr>
          <w:p w14:paraId="12ABD2EA" w14:textId="383890AF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64C71274" w14:textId="7F9317D1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9˚33′01ˮN to 76˚52′11ˮE</w:t>
            </w:r>
          </w:p>
        </w:tc>
      </w:tr>
      <w:tr w:rsidR="00502C9A" w:rsidRPr="00502C9A" w14:paraId="2BF933F3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7F06646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1789" w:type="dxa"/>
          </w:tcPr>
          <w:p w14:paraId="3347BEB5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2126" w:type="dxa"/>
          </w:tcPr>
          <w:p w14:paraId="626BEB36" w14:textId="7604C8E3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12B5F11" w14:textId="5A0EF893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9˚40′23ˮN to 76˚33′49ˮE</w:t>
            </w:r>
          </w:p>
        </w:tc>
      </w:tr>
      <w:tr w:rsidR="00502C9A" w:rsidRPr="00502C9A" w14:paraId="2F22E7F1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124ABBAF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80EEA36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2126" w:type="dxa"/>
          </w:tcPr>
          <w:p w14:paraId="4F3BF7F4" w14:textId="309B9BE2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AA4196A" w14:textId="3434D97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9˚40′23ˮN to 76˚33′49ˮE</w:t>
            </w:r>
          </w:p>
        </w:tc>
      </w:tr>
      <w:tr w:rsidR="00502C9A" w:rsidRPr="00502C9A" w14:paraId="613EE0D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6928C86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1789" w:type="dxa"/>
          </w:tcPr>
          <w:p w14:paraId="5C9C74E0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</w:t>
            </w:r>
          </w:p>
        </w:tc>
        <w:tc>
          <w:tcPr>
            <w:tcW w:w="2126" w:type="dxa"/>
          </w:tcPr>
          <w:p w14:paraId="793C9954" w14:textId="5CB80AD6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4D31132" w14:textId="2D3CEDB0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9˚36′07ˮN to 76˚30′21ˮE</w:t>
            </w:r>
          </w:p>
        </w:tc>
      </w:tr>
      <w:tr w:rsidR="00502C9A" w:rsidRPr="00502C9A" w14:paraId="69B315BA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444597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D282CE1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2126" w:type="dxa"/>
          </w:tcPr>
          <w:p w14:paraId="594E6BA2" w14:textId="1B849680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0841306" w14:textId="74BE473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9˚36′07ˮN to 76˚30′21ˮE</w:t>
            </w:r>
          </w:p>
        </w:tc>
      </w:tr>
      <w:tr w:rsidR="00502C9A" w:rsidRPr="00502C9A" w14:paraId="34AC277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1655786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7F80C15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81</w:t>
            </w:r>
          </w:p>
        </w:tc>
        <w:tc>
          <w:tcPr>
            <w:tcW w:w="2126" w:type="dxa"/>
          </w:tcPr>
          <w:p w14:paraId="31F48295" w14:textId="0FDC3E41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0C4258C3" w14:textId="6FE84E05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9˚36′07ˮN to 76˚30′21ˮE</w:t>
            </w:r>
          </w:p>
        </w:tc>
      </w:tr>
      <w:tr w:rsidR="00502C9A" w:rsidRPr="00502C9A" w14:paraId="0C36E847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B72BA0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B566D91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2126" w:type="dxa"/>
          </w:tcPr>
          <w:p w14:paraId="0DB605CE" w14:textId="34652FDE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1B09772C" w14:textId="5DCCAA86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9˚36′07ˮN to 76˚30′21ˮE</w:t>
            </w:r>
          </w:p>
        </w:tc>
      </w:tr>
      <w:tr w:rsidR="00502C9A" w:rsidRPr="00502C9A" w14:paraId="62C3B415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3179A3F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1789" w:type="dxa"/>
          </w:tcPr>
          <w:p w14:paraId="22950398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83</w:t>
            </w:r>
          </w:p>
        </w:tc>
        <w:tc>
          <w:tcPr>
            <w:tcW w:w="2126" w:type="dxa"/>
          </w:tcPr>
          <w:p w14:paraId="49B79A29" w14:textId="1D938E01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3A1FCB9" w14:textId="5848BC6F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9˚35′40ˮN to 76˚28′53ˮE</w:t>
            </w:r>
          </w:p>
        </w:tc>
      </w:tr>
      <w:tr w:rsidR="00502C9A" w:rsidRPr="00502C9A" w14:paraId="4314C74C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8E0635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34F0487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84</w:t>
            </w:r>
          </w:p>
        </w:tc>
        <w:tc>
          <w:tcPr>
            <w:tcW w:w="2126" w:type="dxa"/>
          </w:tcPr>
          <w:p w14:paraId="296D6A50" w14:textId="40BB86EB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5944C89" w14:textId="733822C9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9˚35′40ˮN to 76˚28′53ˮE</w:t>
            </w:r>
          </w:p>
        </w:tc>
      </w:tr>
      <w:tr w:rsidR="00502C9A" w:rsidRPr="00502C9A" w14:paraId="384A3F5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0F2E8D5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789" w:type="dxa"/>
          </w:tcPr>
          <w:p w14:paraId="07F04D0C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</w:t>
            </w:r>
          </w:p>
        </w:tc>
        <w:tc>
          <w:tcPr>
            <w:tcW w:w="2126" w:type="dxa"/>
          </w:tcPr>
          <w:p w14:paraId="28C87910" w14:textId="7533B4F1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DD91B07" w14:textId="2DC6111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9˚33′15ˮN to 76˚31′02ˮE</w:t>
            </w:r>
          </w:p>
        </w:tc>
      </w:tr>
      <w:tr w:rsidR="00502C9A" w:rsidRPr="00502C9A" w14:paraId="6D56EC69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136DE1D4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97D2BF9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126" w:type="dxa"/>
          </w:tcPr>
          <w:p w14:paraId="520CE4DE" w14:textId="5BB17E01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53B50AC3" w14:textId="5BB989D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9˚33′15ˮN to 76˚31′02ˮE</w:t>
            </w:r>
          </w:p>
        </w:tc>
      </w:tr>
      <w:tr w:rsidR="00502C9A" w:rsidRPr="00502C9A" w14:paraId="3A543A8D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3AB878A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789" w:type="dxa"/>
          </w:tcPr>
          <w:p w14:paraId="51F93F90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</w:t>
            </w:r>
          </w:p>
        </w:tc>
        <w:tc>
          <w:tcPr>
            <w:tcW w:w="2126" w:type="dxa"/>
          </w:tcPr>
          <w:p w14:paraId="6208472F" w14:textId="433BE154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29FC80A" w14:textId="5E3E8C33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9˚31′16ˮN to 76˚31′30ˮE</w:t>
            </w:r>
          </w:p>
        </w:tc>
      </w:tr>
      <w:tr w:rsidR="00502C9A" w:rsidRPr="00502C9A" w14:paraId="7A43D893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4C5717C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437FDFE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</w:t>
            </w:r>
          </w:p>
        </w:tc>
        <w:tc>
          <w:tcPr>
            <w:tcW w:w="2126" w:type="dxa"/>
          </w:tcPr>
          <w:p w14:paraId="3317C4CD" w14:textId="6B401BBF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1E5C9E9" w14:textId="460A6B84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9˚31′16ˮN to 76˚31′30ˮE</w:t>
            </w:r>
          </w:p>
        </w:tc>
      </w:tr>
      <w:tr w:rsidR="00502C9A" w:rsidRPr="00502C9A" w14:paraId="2EB90A5A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7D86DA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1789" w:type="dxa"/>
          </w:tcPr>
          <w:p w14:paraId="64F24E1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89</w:t>
            </w:r>
          </w:p>
        </w:tc>
        <w:tc>
          <w:tcPr>
            <w:tcW w:w="2126" w:type="dxa"/>
          </w:tcPr>
          <w:p w14:paraId="3EAAC6AF" w14:textId="15754C20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8950ADB" w14:textId="6C360E1F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9˚30′01ˮN to 76˚31′51ˮE</w:t>
            </w:r>
          </w:p>
        </w:tc>
      </w:tr>
      <w:tr w:rsidR="00502C9A" w:rsidRPr="00502C9A" w14:paraId="20287753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BCEDF1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1A501D6A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26" w:type="dxa"/>
          </w:tcPr>
          <w:p w14:paraId="0E85329E" w14:textId="4FF62417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6F39956" w14:textId="281DEE02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9˚30′01ˮN to 76˚31′51ˮE</w:t>
            </w:r>
          </w:p>
        </w:tc>
      </w:tr>
      <w:tr w:rsidR="00502C9A" w:rsidRPr="00502C9A" w14:paraId="0DCFED4B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55D34BCE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43</w:t>
            </w:r>
          </w:p>
        </w:tc>
        <w:tc>
          <w:tcPr>
            <w:tcW w:w="1789" w:type="dxa"/>
          </w:tcPr>
          <w:p w14:paraId="260FFAE6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</w:t>
            </w:r>
          </w:p>
        </w:tc>
        <w:tc>
          <w:tcPr>
            <w:tcW w:w="2126" w:type="dxa"/>
          </w:tcPr>
          <w:p w14:paraId="4E1913F5" w14:textId="15B580DA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WCT</w:t>
            </w:r>
          </w:p>
        </w:tc>
        <w:tc>
          <w:tcPr>
            <w:tcW w:w="3686" w:type="dxa"/>
          </w:tcPr>
          <w:p w14:paraId="331F8601" w14:textId="14727B46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10˚34′50ˮN to</w:t>
            </w:r>
            <w:r w:rsidR="000F3BA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76˚02′03ˮE</w:t>
            </w:r>
          </w:p>
        </w:tc>
      </w:tr>
      <w:tr w:rsidR="00502C9A" w:rsidRPr="00502C9A" w14:paraId="77B77178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CCF198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30135498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</w:t>
            </w:r>
          </w:p>
        </w:tc>
        <w:tc>
          <w:tcPr>
            <w:tcW w:w="2126" w:type="dxa"/>
          </w:tcPr>
          <w:p w14:paraId="70A10B21" w14:textId="51CFCF3D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WCT</w:t>
            </w:r>
          </w:p>
        </w:tc>
        <w:tc>
          <w:tcPr>
            <w:tcW w:w="3686" w:type="dxa"/>
          </w:tcPr>
          <w:p w14:paraId="6D34EEDE" w14:textId="41343B4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10˚34′50ˮN to</w:t>
            </w:r>
            <w:r w:rsidR="000F3BA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76˚02′03ˮE</w:t>
            </w:r>
          </w:p>
        </w:tc>
      </w:tr>
      <w:tr w:rsidR="00502C9A" w:rsidRPr="00502C9A" w14:paraId="17F87181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388F89C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8B667CA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</w:t>
            </w:r>
          </w:p>
        </w:tc>
        <w:tc>
          <w:tcPr>
            <w:tcW w:w="2126" w:type="dxa"/>
          </w:tcPr>
          <w:p w14:paraId="18B89889" w14:textId="112B1949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7CC085AD" w14:textId="3366F000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10˚34′52ˮN to 76˚02′07ˮE</w:t>
            </w:r>
          </w:p>
        </w:tc>
      </w:tr>
      <w:tr w:rsidR="00502C9A" w:rsidRPr="00502C9A" w14:paraId="60223D2A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31270D8C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44</w:t>
            </w:r>
          </w:p>
        </w:tc>
        <w:tc>
          <w:tcPr>
            <w:tcW w:w="1789" w:type="dxa"/>
          </w:tcPr>
          <w:p w14:paraId="423F89BA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</w:t>
            </w:r>
          </w:p>
        </w:tc>
        <w:tc>
          <w:tcPr>
            <w:tcW w:w="2126" w:type="dxa"/>
          </w:tcPr>
          <w:p w14:paraId="1A93848E" w14:textId="4AD91E42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WCT</w:t>
            </w:r>
          </w:p>
        </w:tc>
        <w:tc>
          <w:tcPr>
            <w:tcW w:w="3686" w:type="dxa"/>
          </w:tcPr>
          <w:p w14:paraId="28510937" w14:textId="4163A31F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10˚35′09ˮN to</w:t>
            </w:r>
            <w:r w:rsidR="000F3BA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76˚01′14ˮE</w:t>
            </w:r>
          </w:p>
        </w:tc>
      </w:tr>
      <w:tr w:rsidR="00502C9A" w:rsidRPr="00502C9A" w14:paraId="255C950C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1C9156B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EB877E2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</w:t>
            </w:r>
          </w:p>
        </w:tc>
        <w:tc>
          <w:tcPr>
            <w:tcW w:w="2126" w:type="dxa"/>
          </w:tcPr>
          <w:p w14:paraId="55DBE4EE" w14:textId="6E242529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FEA5167" w14:textId="634D5D16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10˚35′09ˮN to</w:t>
            </w:r>
            <w:r w:rsidR="000F3BA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76˚01′14ˮE</w:t>
            </w:r>
          </w:p>
        </w:tc>
      </w:tr>
      <w:tr w:rsidR="00502C9A" w:rsidRPr="00502C9A" w14:paraId="75ED6397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6BCEAC12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2AC3003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</w:t>
            </w:r>
          </w:p>
        </w:tc>
        <w:tc>
          <w:tcPr>
            <w:tcW w:w="2126" w:type="dxa"/>
          </w:tcPr>
          <w:p w14:paraId="52BADE7F" w14:textId="4464A450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65F68E45" w14:textId="4FB55E9E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10˚35′09ˮN to 76˚01′14ˮE</w:t>
            </w:r>
          </w:p>
        </w:tc>
      </w:tr>
      <w:tr w:rsidR="00502C9A" w:rsidRPr="00502C9A" w14:paraId="5D7F30C6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F127CA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7344388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</w:t>
            </w:r>
          </w:p>
        </w:tc>
        <w:tc>
          <w:tcPr>
            <w:tcW w:w="2126" w:type="dxa"/>
          </w:tcPr>
          <w:p w14:paraId="1B397F8B" w14:textId="21C2A162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07DEAB93" w14:textId="0148CDC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10˚35′10ˮN to 76˚01′18ˮE</w:t>
            </w:r>
          </w:p>
        </w:tc>
      </w:tr>
      <w:tr w:rsidR="00502C9A" w:rsidRPr="00502C9A" w14:paraId="3FD4B8CA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737F0BCB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789" w:type="dxa"/>
          </w:tcPr>
          <w:p w14:paraId="6BF47237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</w:t>
            </w:r>
          </w:p>
        </w:tc>
        <w:tc>
          <w:tcPr>
            <w:tcW w:w="2126" w:type="dxa"/>
          </w:tcPr>
          <w:p w14:paraId="1BCE9168" w14:textId="26CEF158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5EAD0C22" w14:textId="211E8729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10˚34′58ˮN to 76˚01′08ˮE</w:t>
            </w:r>
          </w:p>
        </w:tc>
      </w:tr>
      <w:tr w:rsidR="00502C9A" w:rsidRPr="00502C9A" w14:paraId="423A5730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EC1E1C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4EFFFC5E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</w:t>
            </w:r>
          </w:p>
        </w:tc>
        <w:tc>
          <w:tcPr>
            <w:tcW w:w="2126" w:type="dxa"/>
          </w:tcPr>
          <w:p w14:paraId="4D8170E6" w14:textId="3E73FF2E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9D4FDB8" w14:textId="008CA65A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10˚34′58ˮN to 76˚01′08ˮE</w:t>
            </w:r>
          </w:p>
        </w:tc>
      </w:tr>
      <w:tr w:rsidR="00502C9A" w:rsidRPr="00502C9A" w14:paraId="1B31E918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32F9B1D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45E76BC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2126" w:type="dxa"/>
          </w:tcPr>
          <w:p w14:paraId="16FDE3EA" w14:textId="36BE3815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251D44C7" w14:textId="757112A1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10˚34′58ˮN to 76˚01′08ˮE</w:t>
            </w:r>
          </w:p>
        </w:tc>
      </w:tr>
      <w:tr w:rsidR="00502C9A" w:rsidRPr="00502C9A" w14:paraId="01C3A533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64C7FAB5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6E9EC69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</w:t>
            </w:r>
          </w:p>
        </w:tc>
        <w:tc>
          <w:tcPr>
            <w:tcW w:w="2126" w:type="dxa"/>
          </w:tcPr>
          <w:p w14:paraId="371F5F3F" w14:textId="0EF13DC8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4995CB54" w14:textId="171219FC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10˚34′56ˮN to 76˚01′06ˮE</w:t>
            </w:r>
          </w:p>
        </w:tc>
      </w:tr>
      <w:tr w:rsidR="00502C9A" w:rsidRPr="00502C9A" w14:paraId="586BD0B1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49A53A7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1789" w:type="dxa"/>
          </w:tcPr>
          <w:p w14:paraId="62C0D620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</w:t>
            </w:r>
          </w:p>
        </w:tc>
        <w:tc>
          <w:tcPr>
            <w:tcW w:w="2126" w:type="dxa"/>
          </w:tcPr>
          <w:p w14:paraId="1AE373E0" w14:textId="7C17B5FD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22E12195" w14:textId="1CB45CF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10˚35′07ˮN to 76˚03′44ˮE</w:t>
            </w:r>
          </w:p>
        </w:tc>
      </w:tr>
      <w:tr w:rsidR="00502C9A" w:rsidRPr="00502C9A" w14:paraId="3A0274F1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8B59B0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47</w:t>
            </w:r>
          </w:p>
        </w:tc>
        <w:tc>
          <w:tcPr>
            <w:tcW w:w="1789" w:type="dxa"/>
          </w:tcPr>
          <w:p w14:paraId="0A080FF7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</w:t>
            </w:r>
          </w:p>
        </w:tc>
        <w:tc>
          <w:tcPr>
            <w:tcW w:w="2126" w:type="dxa"/>
          </w:tcPr>
          <w:p w14:paraId="72593CB6" w14:textId="775BDECE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647B04FB" w14:textId="6949F562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8˚34′40ˮN</w:t>
            </w:r>
            <w:r w:rsidR="000F3BA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76˚51′47ˮE</w:t>
            </w:r>
          </w:p>
        </w:tc>
      </w:tr>
      <w:tr w:rsidR="00502C9A" w:rsidRPr="00502C9A" w14:paraId="0A1678B6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B4D19AC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7DE7FFA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</w:t>
            </w:r>
          </w:p>
        </w:tc>
        <w:tc>
          <w:tcPr>
            <w:tcW w:w="2126" w:type="dxa"/>
          </w:tcPr>
          <w:p w14:paraId="1DE05EE8" w14:textId="1A7F7262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3A5AFE4" w14:textId="3C25A60A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8˚34′40ˮN to 76˚51′47ˮE</w:t>
            </w:r>
          </w:p>
        </w:tc>
      </w:tr>
      <w:tr w:rsidR="00502C9A" w:rsidRPr="00502C9A" w14:paraId="2753312B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B21895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48</w:t>
            </w:r>
          </w:p>
        </w:tc>
        <w:tc>
          <w:tcPr>
            <w:tcW w:w="1789" w:type="dxa"/>
          </w:tcPr>
          <w:p w14:paraId="709F141D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</w:t>
            </w:r>
          </w:p>
        </w:tc>
        <w:tc>
          <w:tcPr>
            <w:tcW w:w="2126" w:type="dxa"/>
          </w:tcPr>
          <w:p w14:paraId="21D3953F" w14:textId="2653E2A9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D115D57" w14:textId="22B38C23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8˚35′15ˮN to 76˚52′55ˮE</w:t>
            </w:r>
          </w:p>
        </w:tc>
      </w:tr>
      <w:tr w:rsidR="00502C9A" w:rsidRPr="00502C9A" w14:paraId="5F1D20E9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D92080D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64BB4DD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</w:t>
            </w:r>
          </w:p>
        </w:tc>
        <w:tc>
          <w:tcPr>
            <w:tcW w:w="2126" w:type="dxa"/>
          </w:tcPr>
          <w:p w14:paraId="41664978" w14:textId="7B2B24B0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C1D4981" w14:textId="289B5365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8˚35′15ˮN to 76˚52′55ˮE</w:t>
            </w:r>
          </w:p>
        </w:tc>
      </w:tr>
      <w:tr w:rsidR="00502C9A" w:rsidRPr="00502C9A" w14:paraId="75F04F59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B846A2D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21EA30E4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</w:t>
            </w:r>
          </w:p>
        </w:tc>
        <w:tc>
          <w:tcPr>
            <w:tcW w:w="2126" w:type="dxa"/>
          </w:tcPr>
          <w:p w14:paraId="30626E13" w14:textId="26A466C3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4B25A12C" w14:textId="34A89D19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8˚35′15ˮN to 76˚52′55ˮE</w:t>
            </w:r>
          </w:p>
        </w:tc>
      </w:tr>
      <w:tr w:rsidR="00502C9A" w:rsidRPr="00502C9A" w14:paraId="7E949164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F211334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49</w:t>
            </w:r>
          </w:p>
        </w:tc>
        <w:tc>
          <w:tcPr>
            <w:tcW w:w="1789" w:type="dxa"/>
          </w:tcPr>
          <w:p w14:paraId="52EA6DC2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</w:t>
            </w:r>
          </w:p>
        </w:tc>
        <w:tc>
          <w:tcPr>
            <w:tcW w:w="2126" w:type="dxa"/>
          </w:tcPr>
          <w:p w14:paraId="06818A57" w14:textId="29D3649E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2A4DD6F" w14:textId="0CC56164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8˚40′33ˮN to 77˚05′43ˮE</w:t>
            </w:r>
          </w:p>
        </w:tc>
      </w:tr>
      <w:tr w:rsidR="00502C9A" w:rsidRPr="00502C9A" w14:paraId="28C4E4A0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49AAE1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5D15F030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</w:t>
            </w:r>
          </w:p>
        </w:tc>
        <w:tc>
          <w:tcPr>
            <w:tcW w:w="2126" w:type="dxa"/>
          </w:tcPr>
          <w:p w14:paraId="2DAC4BFD" w14:textId="2DC7C79C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5EBE7A0" w14:textId="5BE698B1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8˚40′33ˮN to 77˚05′43ˮE</w:t>
            </w:r>
          </w:p>
        </w:tc>
      </w:tr>
      <w:tr w:rsidR="00502C9A" w:rsidRPr="00502C9A" w14:paraId="4CFF7995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24839516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66FB20FE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2126" w:type="dxa"/>
          </w:tcPr>
          <w:p w14:paraId="4B2D8C5C" w14:textId="597202A1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2D6E8854" w14:textId="4C8750B8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8˚40′52ˮN </w:t>
            </w:r>
            <w:r w:rsidR="000F3BA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 77˚05′55ˮE</w:t>
            </w:r>
          </w:p>
        </w:tc>
      </w:tr>
      <w:tr w:rsidR="00502C9A" w:rsidRPr="00502C9A" w14:paraId="20045452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7FE8225D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077B56CE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111</w:t>
            </w:r>
          </w:p>
        </w:tc>
        <w:tc>
          <w:tcPr>
            <w:tcW w:w="2126" w:type="dxa"/>
          </w:tcPr>
          <w:p w14:paraId="21BDCA9F" w14:textId="21E35ABD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0912E891" w14:textId="5A4528BE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8˚40′52ˮN to 77˚05′55ˮE</w:t>
            </w:r>
          </w:p>
        </w:tc>
      </w:tr>
      <w:tr w:rsidR="00502C9A" w:rsidRPr="00502C9A" w14:paraId="69567129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61239DD0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789" w:type="dxa"/>
          </w:tcPr>
          <w:p w14:paraId="2E6A0E1A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112</w:t>
            </w:r>
          </w:p>
        </w:tc>
        <w:tc>
          <w:tcPr>
            <w:tcW w:w="2126" w:type="dxa"/>
          </w:tcPr>
          <w:p w14:paraId="35ABD79C" w14:textId="6011FD4A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CGD</w:t>
            </w:r>
          </w:p>
        </w:tc>
        <w:tc>
          <w:tcPr>
            <w:tcW w:w="3686" w:type="dxa"/>
          </w:tcPr>
          <w:p w14:paraId="1C7B3F2F" w14:textId="121E5EA2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8˚38′43ˮN to 77˚03′13ˮE</w:t>
            </w:r>
          </w:p>
        </w:tc>
      </w:tr>
      <w:tr w:rsidR="00502C9A" w:rsidRPr="00502C9A" w14:paraId="05F3FB8D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4402404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</w:p>
        </w:tc>
        <w:tc>
          <w:tcPr>
            <w:tcW w:w="1789" w:type="dxa"/>
          </w:tcPr>
          <w:p w14:paraId="1BB26A13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</w:t>
            </w:r>
          </w:p>
        </w:tc>
        <w:tc>
          <w:tcPr>
            <w:tcW w:w="2126" w:type="dxa"/>
          </w:tcPr>
          <w:p w14:paraId="269C0C5B" w14:textId="3AA0F443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4B92D467" w14:textId="21BEA18D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8˚38′43ˮN to 77˚03′13ˮE</w:t>
            </w:r>
          </w:p>
        </w:tc>
      </w:tr>
      <w:tr w:rsidR="00502C9A" w:rsidRPr="00502C9A" w14:paraId="7D3FFD7D" w14:textId="77777777" w:rsidTr="004A2A8B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7C060D96" w14:textId="77777777" w:rsidR="00D024CF" w:rsidRPr="00DA019A" w:rsidRDefault="00D024CF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1789" w:type="dxa"/>
          </w:tcPr>
          <w:p w14:paraId="0F442AA2" w14:textId="77777777" w:rsidR="00D024CF" w:rsidRPr="00502C9A" w:rsidRDefault="00D024CF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126" w:type="dxa"/>
          </w:tcPr>
          <w:p w14:paraId="45243522" w14:textId="40F42974" w:rsidR="00D024CF" w:rsidRPr="00502C9A" w:rsidRDefault="00D024CF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COD</w:t>
            </w:r>
          </w:p>
        </w:tc>
        <w:tc>
          <w:tcPr>
            <w:tcW w:w="3686" w:type="dxa"/>
          </w:tcPr>
          <w:p w14:paraId="1917409B" w14:textId="33D4FF65" w:rsidR="00D024CF" w:rsidRPr="00502C9A" w:rsidRDefault="00D024CF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8˚38′24ˮN to 77˚04′58ˮE</w:t>
            </w:r>
          </w:p>
        </w:tc>
      </w:tr>
      <w:tr w:rsidR="00502C9A" w:rsidRPr="00502C9A" w14:paraId="506F0A93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3ABA547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52</w:t>
            </w:r>
          </w:p>
        </w:tc>
        <w:tc>
          <w:tcPr>
            <w:tcW w:w="1789" w:type="dxa"/>
          </w:tcPr>
          <w:p w14:paraId="1946543C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115</w:t>
            </w:r>
          </w:p>
        </w:tc>
        <w:tc>
          <w:tcPr>
            <w:tcW w:w="2126" w:type="dxa"/>
          </w:tcPr>
          <w:p w14:paraId="3A1A4BD4" w14:textId="193B896A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DDBC92D" w14:textId="71F5A9DF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12˚04′08ˮN</w:t>
            </w:r>
            <w:r w:rsidR="000F3BA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75˚12′51ˮE</w:t>
            </w:r>
          </w:p>
        </w:tc>
      </w:tr>
      <w:tr w:rsidR="00502C9A" w:rsidRPr="00502C9A" w14:paraId="1D1A5823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4EF57801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53</w:t>
            </w:r>
          </w:p>
        </w:tc>
        <w:tc>
          <w:tcPr>
            <w:tcW w:w="1789" w:type="dxa"/>
          </w:tcPr>
          <w:p w14:paraId="3A099D99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116</w:t>
            </w:r>
          </w:p>
        </w:tc>
        <w:tc>
          <w:tcPr>
            <w:tcW w:w="2126" w:type="dxa"/>
          </w:tcPr>
          <w:p w14:paraId="1DEFCB41" w14:textId="1C136EFE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135539D5" w14:textId="0B340FFD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12˚04′05ˮN to 75˚11′44ˮE</w:t>
            </w:r>
          </w:p>
        </w:tc>
      </w:tr>
      <w:tr w:rsidR="00502C9A" w:rsidRPr="00502C9A" w14:paraId="3F878E40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16B3FE9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54</w:t>
            </w:r>
          </w:p>
        </w:tc>
        <w:tc>
          <w:tcPr>
            <w:tcW w:w="1789" w:type="dxa"/>
          </w:tcPr>
          <w:p w14:paraId="123A084D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117</w:t>
            </w:r>
          </w:p>
        </w:tc>
        <w:tc>
          <w:tcPr>
            <w:tcW w:w="2126" w:type="dxa"/>
          </w:tcPr>
          <w:p w14:paraId="575D1C9B" w14:textId="3095C4B1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2A1F4DB6" w14:textId="7A0B31A9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12˚06′52ˮN to 75˚16′41ˮE</w:t>
            </w:r>
          </w:p>
        </w:tc>
      </w:tr>
      <w:tr w:rsidR="00502C9A" w:rsidRPr="00502C9A" w14:paraId="43B9B7BE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4E6907FD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55</w:t>
            </w:r>
          </w:p>
        </w:tc>
        <w:tc>
          <w:tcPr>
            <w:tcW w:w="1789" w:type="dxa"/>
          </w:tcPr>
          <w:p w14:paraId="2E644D7A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118</w:t>
            </w:r>
          </w:p>
        </w:tc>
        <w:tc>
          <w:tcPr>
            <w:tcW w:w="2126" w:type="dxa"/>
          </w:tcPr>
          <w:p w14:paraId="58FD0F9F" w14:textId="7CA77989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7F4D197B" w14:textId="286CEA5C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12˚05′20ˮN to 75˚16′35ˮE</w:t>
            </w:r>
          </w:p>
        </w:tc>
      </w:tr>
      <w:tr w:rsidR="00502C9A" w:rsidRPr="00502C9A" w14:paraId="23AA4D0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46CABFD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56</w:t>
            </w:r>
          </w:p>
        </w:tc>
        <w:tc>
          <w:tcPr>
            <w:tcW w:w="1789" w:type="dxa"/>
          </w:tcPr>
          <w:p w14:paraId="6B2EE123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119</w:t>
            </w:r>
          </w:p>
        </w:tc>
        <w:tc>
          <w:tcPr>
            <w:tcW w:w="2126" w:type="dxa"/>
          </w:tcPr>
          <w:p w14:paraId="007FFED8" w14:textId="3FEE88A9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9605326" w14:textId="4C57B370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12˚06′43ˮN to 75˚17′44ˮE</w:t>
            </w:r>
          </w:p>
        </w:tc>
      </w:tr>
      <w:tr w:rsidR="00502C9A" w:rsidRPr="00502C9A" w14:paraId="7838650F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575AEC73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57</w:t>
            </w:r>
          </w:p>
        </w:tc>
        <w:tc>
          <w:tcPr>
            <w:tcW w:w="1789" w:type="dxa"/>
          </w:tcPr>
          <w:p w14:paraId="562DD3DD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26" w:type="dxa"/>
          </w:tcPr>
          <w:p w14:paraId="3725A831" w14:textId="3CFD9A08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AB230A6" w14:textId="283738BB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12˚05′20ˮN to 75˚17′40ˮE</w:t>
            </w:r>
          </w:p>
        </w:tc>
      </w:tr>
      <w:tr w:rsidR="00502C9A" w:rsidRPr="00502C9A" w14:paraId="6DA20A7A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2689D6BA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1789" w:type="dxa"/>
          </w:tcPr>
          <w:p w14:paraId="10FF752A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121</w:t>
            </w:r>
          </w:p>
        </w:tc>
        <w:tc>
          <w:tcPr>
            <w:tcW w:w="2126" w:type="dxa"/>
          </w:tcPr>
          <w:p w14:paraId="333E8CB2" w14:textId="680AE831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01A86A99" w14:textId="6CB35854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12˚01′02ˮN to 75˚21′22ˮE</w:t>
            </w:r>
          </w:p>
        </w:tc>
      </w:tr>
      <w:tr w:rsidR="00502C9A" w:rsidRPr="00502C9A" w14:paraId="25A711A4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7C78D397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59</w:t>
            </w:r>
          </w:p>
        </w:tc>
        <w:tc>
          <w:tcPr>
            <w:tcW w:w="1789" w:type="dxa"/>
          </w:tcPr>
          <w:p w14:paraId="425A5000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122</w:t>
            </w:r>
          </w:p>
        </w:tc>
        <w:tc>
          <w:tcPr>
            <w:tcW w:w="2126" w:type="dxa"/>
          </w:tcPr>
          <w:p w14:paraId="1DBBEB7D" w14:textId="057A7DFD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4D45EBEF" w14:textId="69897E62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12˚01′05ˮN to 75˚22′15ˮE</w:t>
            </w:r>
          </w:p>
        </w:tc>
      </w:tr>
      <w:tr w:rsidR="00502C9A" w:rsidRPr="00502C9A" w14:paraId="1FDC8C2F" w14:textId="77777777" w:rsidTr="004A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155C915B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789" w:type="dxa"/>
          </w:tcPr>
          <w:p w14:paraId="1B40FC32" w14:textId="77777777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123</w:t>
            </w:r>
          </w:p>
        </w:tc>
        <w:tc>
          <w:tcPr>
            <w:tcW w:w="2126" w:type="dxa"/>
          </w:tcPr>
          <w:p w14:paraId="2717BD1E" w14:textId="474012C0" w:rsidR="00925260" w:rsidRPr="00502C9A" w:rsidRDefault="00785701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54BEEF28" w14:textId="5C4C9342" w:rsidR="00925260" w:rsidRPr="00502C9A" w:rsidRDefault="00925260" w:rsidP="00083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12˚00′55ˮN to 75˚21′16ˮE</w:t>
            </w:r>
          </w:p>
        </w:tc>
      </w:tr>
      <w:tr w:rsidR="004A2A8B" w:rsidRPr="00502C9A" w14:paraId="13DC0B6C" w14:textId="77777777" w:rsidTr="004A2A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6AFA9D65" w14:textId="77777777" w:rsidR="00925260" w:rsidRPr="00DA019A" w:rsidRDefault="00925260" w:rsidP="00083BA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</w:pPr>
            <w:r w:rsidRPr="00DA019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1789" w:type="dxa"/>
          </w:tcPr>
          <w:p w14:paraId="2B751FFB" w14:textId="77777777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124</w:t>
            </w:r>
          </w:p>
        </w:tc>
        <w:tc>
          <w:tcPr>
            <w:tcW w:w="2126" w:type="dxa"/>
          </w:tcPr>
          <w:p w14:paraId="4758B66D" w14:textId="001C204D" w:rsidR="00925260" w:rsidRPr="00502C9A" w:rsidRDefault="00785701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  <w:tc>
          <w:tcPr>
            <w:tcW w:w="3686" w:type="dxa"/>
          </w:tcPr>
          <w:p w14:paraId="315B500F" w14:textId="4277142D" w:rsidR="00925260" w:rsidRPr="00502C9A" w:rsidRDefault="00925260" w:rsidP="00083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2C9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12˚00′14ˮN to 75˚20′18ˮE</w:t>
            </w:r>
          </w:p>
        </w:tc>
      </w:tr>
      <w:bookmarkEnd w:id="0"/>
    </w:tbl>
    <w:p w14:paraId="55ABC486" w14:textId="77777777" w:rsidR="000122F4" w:rsidRDefault="000122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D4410A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23242F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BB5C3A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F0A10B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A3CB9C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F50F93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EE5546" w14:textId="77777777" w:rsidR="006C649B" w:rsidRPr="008C44C8" w:rsidRDefault="006C649B" w:rsidP="006C649B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2: </w:t>
      </w:r>
      <w:r w:rsidRPr="008C44C8">
        <w:rPr>
          <w:rFonts w:ascii="Times New Roman" w:hAnsi="Times New Roman" w:cs="Times New Roman"/>
          <w:sz w:val="24"/>
          <w:szCs w:val="24"/>
        </w:rPr>
        <w:t xml:space="preserve">Different </w:t>
      </w:r>
      <w:r>
        <w:rPr>
          <w:rFonts w:ascii="Times New Roman" w:hAnsi="Times New Roman" w:cs="Times New Roman"/>
          <w:sz w:val="24"/>
          <w:szCs w:val="24"/>
        </w:rPr>
        <w:t xml:space="preserve">soil types of </w:t>
      </w:r>
      <w:r w:rsidRPr="008C44C8">
        <w:rPr>
          <w:rFonts w:ascii="Times New Roman" w:hAnsi="Times New Roman" w:cs="Times New Roman"/>
          <w:sz w:val="24"/>
          <w:szCs w:val="24"/>
        </w:rPr>
        <w:t>coconut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4C8">
        <w:rPr>
          <w:rFonts w:ascii="Times New Roman" w:hAnsi="Times New Roman" w:cs="Times New Roman"/>
          <w:sz w:val="24"/>
          <w:szCs w:val="24"/>
        </w:rPr>
        <w:t xml:space="preserve">cultivated </w:t>
      </w:r>
      <w:r>
        <w:rPr>
          <w:rFonts w:ascii="Times New Roman" w:hAnsi="Times New Roman" w:cs="Times New Roman"/>
          <w:sz w:val="24"/>
          <w:szCs w:val="24"/>
        </w:rPr>
        <w:t xml:space="preserve">fields in </w:t>
      </w:r>
      <w:r w:rsidRPr="008C44C8">
        <w:rPr>
          <w:rFonts w:ascii="Times New Roman" w:hAnsi="Times New Roman" w:cs="Times New Roman"/>
          <w:sz w:val="24"/>
          <w:szCs w:val="24"/>
        </w:rPr>
        <w:t>Kerala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2977"/>
        <w:gridCol w:w="1701"/>
        <w:gridCol w:w="2358"/>
      </w:tblGrid>
      <w:tr w:rsidR="006C649B" w14:paraId="683291E6" w14:textId="77777777" w:rsidTr="00CD1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4A211D" w14:textId="77777777" w:rsidR="006C649B" w:rsidRPr="001E0C8F" w:rsidRDefault="006C649B" w:rsidP="00CD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proofErr w:type="spellEnd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No.</w:t>
            </w:r>
          </w:p>
        </w:tc>
        <w:tc>
          <w:tcPr>
            <w:tcW w:w="1276" w:type="dxa"/>
          </w:tcPr>
          <w:p w14:paraId="00E548B5" w14:textId="77777777" w:rsidR="006C649B" w:rsidRPr="001E0C8F" w:rsidRDefault="006C649B" w:rsidP="00CD193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Soil orders</w:t>
            </w:r>
          </w:p>
        </w:tc>
        <w:tc>
          <w:tcPr>
            <w:tcW w:w="2977" w:type="dxa"/>
          </w:tcPr>
          <w:p w14:paraId="7722E74C" w14:textId="74E3F57E" w:rsidR="006C649B" w:rsidRPr="001E0C8F" w:rsidRDefault="006C649B" w:rsidP="00CD193D">
            <w:pPr>
              <w:ind w:left="2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Subgroups</w:t>
            </w:r>
          </w:p>
        </w:tc>
        <w:tc>
          <w:tcPr>
            <w:tcW w:w="1701" w:type="dxa"/>
          </w:tcPr>
          <w:p w14:paraId="11103A83" w14:textId="77777777" w:rsidR="006C649B" w:rsidRPr="001E0C8F" w:rsidRDefault="006C649B" w:rsidP="00CD193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Soil series</w:t>
            </w:r>
          </w:p>
        </w:tc>
        <w:tc>
          <w:tcPr>
            <w:tcW w:w="2358" w:type="dxa"/>
          </w:tcPr>
          <w:p w14:paraId="36A161D2" w14:textId="77777777" w:rsidR="006C649B" w:rsidRPr="001E0C8F" w:rsidRDefault="006C649B" w:rsidP="00CD193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Coconut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varieties cultivated </w:t>
            </w:r>
          </w:p>
        </w:tc>
      </w:tr>
      <w:tr w:rsidR="006C649B" w14:paraId="65CB3896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771411DF" w14:textId="77777777" w:rsidR="006C649B" w:rsidRPr="002D6CC8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1" w:name="_Hlk143754949"/>
            <w:r w:rsidRPr="002D6C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14:paraId="57FE98BD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Ultisols</w:t>
            </w:r>
            <w:proofErr w:type="spellEnd"/>
          </w:p>
        </w:tc>
        <w:tc>
          <w:tcPr>
            <w:tcW w:w="2977" w:type="dxa"/>
          </w:tcPr>
          <w:p w14:paraId="5D3666E5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Typic </w:t>
            </w: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plinthohumults</w:t>
            </w:r>
            <w:proofErr w:type="spellEnd"/>
          </w:p>
        </w:tc>
        <w:tc>
          <w:tcPr>
            <w:tcW w:w="1701" w:type="dxa"/>
          </w:tcPr>
          <w:p w14:paraId="0B165009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Arathil</w:t>
            </w:r>
            <w:proofErr w:type="spellEnd"/>
          </w:p>
        </w:tc>
        <w:tc>
          <w:tcPr>
            <w:tcW w:w="2358" w:type="dxa"/>
          </w:tcPr>
          <w:p w14:paraId="720931DF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</w:tr>
      <w:tr w:rsidR="006C649B" w14:paraId="18996048" w14:textId="77777777" w:rsidTr="00CD193D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046C702" w14:textId="77777777" w:rsidR="006C649B" w:rsidRPr="002D6CC8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64D5C82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E2DDB1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Ustic Haplohumults</w:t>
            </w:r>
          </w:p>
        </w:tc>
        <w:tc>
          <w:tcPr>
            <w:tcW w:w="1701" w:type="dxa"/>
          </w:tcPr>
          <w:p w14:paraId="6A5F8985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Kottapuram</w:t>
            </w:r>
            <w:proofErr w:type="spellEnd"/>
          </w:p>
        </w:tc>
        <w:tc>
          <w:tcPr>
            <w:tcW w:w="2358" w:type="dxa"/>
          </w:tcPr>
          <w:p w14:paraId="6E2B9253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</w:tr>
      <w:tr w:rsidR="006C649B" w14:paraId="53B1F85D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F0F73CF" w14:textId="77777777" w:rsidR="006C649B" w:rsidRPr="002D6CC8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DABB3F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4E1AB5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Ustic Haplohumults</w:t>
            </w:r>
          </w:p>
        </w:tc>
        <w:tc>
          <w:tcPr>
            <w:tcW w:w="1701" w:type="dxa"/>
          </w:tcPr>
          <w:p w14:paraId="77635BC8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Nedumangad</w:t>
            </w:r>
            <w:proofErr w:type="spellEnd"/>
          </w:p>
        </w:tc>
        <w:tc>
          <w:tcPr>
            <w:tcW w:w="2358" w:type="dxa"/>
          </w:tcPr>
          <w:p w14:paraId="39C4F32E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20015809" w14:textId="77777777" w:rsidTr="00CD193D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6D91DAA7" w14:textId="77777777" w:rsidR="006C649B" w:rsidRPr="002D6CC8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6C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14:paraId="0F7E34D4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Entisols</w:t>
            </w:r>
            <w:proofErr w:type="spellEnd"/>
          </w:p>
        </w:tc>
        <w:tc>
          <w:tcPr>
            <w:tcW w:w="2977" w:type="dxa"/>
          </w:tcPr>
          <w:p w14:paraId="77BD5BBD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Oxyaquic</w:t>
            </w:r>
            <w:proofErr w:type="spellEnd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Ustifluvents</w:t>
            </w:r>
          </w:p>
        </w:tc>
        <w:tc>
          <w:tcPr>
            <w:tcW w:w="1701" w:type="dxa"/>
          </w:tcPr>
          <w:p w14:paraId="367560BD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Narikkot</w:t>
            </w:r>
            <w:proofErr w:type="spellEnd"/>
          </w:p>
        </w:tc>
        <w:tc>
          <w:tcPr>
            <w:tcW w:w="2358" w:type="dxa"/>
          </w:tcPr>
          <w:p w14:paraId="500D0EE5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</w:tr>
      <w:tr w:rsidR="006C649B" w14:paraId="13D35173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E9B19DF" w14:textId="77777777" w:rsidR="006C649B" w:rsidRPr="001E0C8F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3C8097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1DEF01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Ustic Quartzipsamments</w:t>
            </w:r>
          </w:p>
        </w:tc>
        <w:tc>
          <w:tcPr>
            <w:tcW w:w="1701" w:type="dxa"/>
          </w:tcPr>
          <w:p w14:paraId="1A66E483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Manathala</w:t>
            </w:r>
            <w:proofErr w:type="spellEnd"/>
          </w:p>
        </w:tc>
        <w:tc>
          <w:tcPr>
            <w:tcW w:w="2358" w:type="dxa"/>
          </w:tcPr>
          <w:p w14:paraId="785945AF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7FD0D36C" w14:textId="77777777" w:rsidTr="00CD1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2CE85A75" w14:textId="77777777" w:rsidR="006C649B" w:rsidRPr="001E0C8F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8E2FE63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460B88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Thapto-HisticTropic</w:t>
            </w:r>
            <w:proofErr w:type="spellEnd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Fluvaquents</w:t>
            </w:r>
          </w:p>
        </w:tc>
        <w:tc>
          <w:tcPr>
            <w:tcW w:w="1701" w:type="dxa"/>
          </w:tcPr>
          <w:p w14:paraId="05354C02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Manjoor</w:t>
            </w:r>
            <w:proofErr w:type="spellEnd"/>
          </w:p>
        </w:tc>
        <w:tc>
          <w:tcPr>
            <w:tcW w:w="2358" w:type="dxa"/>
          </w:tcPr>
          <w:p w14:paraId="68B195E8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0588BD18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094BD6E4" w14:textId="77777777" w:rsidR="006C649B" w:rsidRPr="001E0C8F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7F97A9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9F606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036E5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Oxyaquic</w:t>
            </w:r>
            <w:proofErr w:type="spellEnd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Quartzipsamments</w:t>
            </w:r>
          </w:p>
        </w:tc>
        <w:tc>
          <w:tcPr>
            <w:tcW w:w="1701" w:type="dxa"/>
          </w:tcPr>
          <w:p w14:paraId="6B96CC8D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Punnapra</w:t>
            </w:r>
            <w:proofErr w:type="spellEnd"/>
          </w:p>
        </w:tc>
        <w:tc>
          <w:tcPr>
            <w:tcW w:w="2358" w:type="dxa"/>
          </w:tcPr>
          <w:p w14:paraId="13322381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4FDD74D9" w14:textId="77777777" w:rsidTr="00CD193D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9CB0228" w14:textId="77777777" w:rsidR="006C649B" w:rsidRPr="001E0C8F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C1E9A77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188A38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B48A8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Typic Hydraquents</w:t>
            </w:r>
          </w:p>
        </w:tc>
        <w:tc>
          <w:tcPr>
            <w:tcW w:w="1701" w:type="dxa"/>
          </w:tcPr>
          <w:p w14:paraId="119F255C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Champakulam</w:t>
            </w:r>
            <w:proofErr w:type="spellEnd"/>
          </w:p>
        </w:tc>
        <w:tc>
          <w:tcPr>
            <w:tcW w:w="2358" w:type="dxa"/>
          </w:tcPr>
          <w:p w14:paraId="2168E31C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776AD03C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7DD89433" w14:textId="77777777" w:rsidR="006C649B" w:rsidRPr="001E0C8F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BA73E4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FCEC57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Oxyaquic</w:t>
            </w:r>
            <w:proofErr w:type="spellEnd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Quartzipsamments</w:t>
            </w:r>
          </w:p>
        </w:tc>
        <w:tc>
          <w:tcPr>
            <w:tcW w:w="1701" w:type="dxa"/>
          </w:tcPr>
          <w:p w14:paraId="3903787C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Mannar</w:t>
            </w:r>
          </w:p>
        </w:tc>
        <w:tc>
          <w:tcPr>
            <w:tcW w:w="2358" w:type="dxa"/>
          </w:tcPr>
          <w:p w14:paraId="5531ED56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1B3BEC8C" w14:textId="77777777" w:rsidTr="00CD193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57C37F63" w14:textId="77777777" w:rsidR="006C649B" w:rsidRPr="001E0C8F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1FAE0E5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926233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Typic Ustifluvents</w:t>
            </w:r>
          </w:p>
        </w:tc>
        <w:tc>
          <w:tcPr>
            <w:tcW w:w="1701" w:type="dxa"/>
          </w:tcPr>
          <w:p w14:paraId="5ACDEA10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Kazhakuttam</w:t>
            </w:r>
            <w:proofErr w:type="spellEnd"/>
          </w:p>
        </w:tc>
        <w:tc>
          <w:tcPr>
            <w:tcW w:w="2358" w:type="dxa"/>
          </w:tcPr>
          <w:p w14:paraId="289946C0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</w:t>
            </w:r>
          </w:p>
        </w:tc>
      </w:tr>
      <w:tr w:rsidR="006C649B" w14:paraId="7C6F07DF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4EE848F" w14:textId="77777777" w:rsidR="006C649B" w:rsidRPr="001E0C8F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D6049A7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F64E21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Aquic Ustifluvents</w:t>
            </w:r>
          </w:p>
        </w:tc>
        <w:tc>
          <w:tcPr>
            <w:tcW w:w="1701" w:type="dxa"/>
          </w:tcPr>
          <w:p w14:paraId="41202640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Amaravila</w:t>
            </w:r>
            <w:proofErr w:type="spellEnd"/>
          </w:p>
        </w:tc>
        <w:tc>
          <w:tcPr>
            <w:tcW w:w="2358" w:type="dxa"/>
          </w:tcPr>
          <w:p w14:paraId="09682C10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CGD</w:t>
            </w:r>
          </w:p>
        </w:tc>
      </w:tr>
      <w:tr w:rsidR="006C649B" w14:paraId="1288B832" w14:textId="77777777" w:rsidTr="00CD193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4A8E00B4" w14:textId="77777777" w:rsidR="006C649B" w:rsidRPr="002D6CC8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6C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14:paraId="44BDDB9F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Inceptisols</w:t>
            </w:r>
            <w:proofErr w:type="spellEnd"/>
          </w:p>
        </w:tc>
        <w:tc>
          <w:tcPr>
            <w:tcW w:w="2977" w:type="dxa"/>
          </w:tcPr>
          <w:p w14:paraId="429F419F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Fluventic </w:t>
            </w: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Dystrustepts</w:t>
            </w:r>
            <w:proofErr w:type="spellEnd"/>
          </w:p>
        </w:tc>
        <w:tc>
          <w:tcPr>
            <w:tcW w:w="1701" w:type="dxa"/>
          </w:tcPr>
          <w:p w14:paraId="72A548F3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Parampuzha</w:t>
            </w:r>
            <w:proofErr w:type="spellEnd"/>
          </w:p>
        </w:tc>
        <w:tc>
          <w:tcPr>
            <w:tcW w:w="2358" w:type="dxa"/>
          </w:tcPr>
          <w:p w14:paraId="49EC8A76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7C81BF97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220F1C26" w14:textId="77777777" w:rsidR="006C649B" w:rsidRPr="002D6CC8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B7AA4F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0D5DA1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Oxic</w:t>
            </w:r>
            <w:proofErr w:type="spellEnd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Dystrustepts</w:t>
            </w:r>
            <w:proofErr w:type="spellEnd"/>
          </w:p>
        </w:tc>
        <w:tc>
          <w:tcPr>
            <w:tcW w:w="1701" w:type="dxa"/>
          </w:tcPr>
          <w:p w14:paraId="10CDEDE4" w14:textId="77777777" w:rsidR="006C649B" w:rsidRPr="001E0C8F" w:rsidRDefault="006C649B" w:rsidP="00CD193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Paippara</w:t>
            </w:r>
            <w:proofErr w:type="spellEnd"/>
          </w:p>
        </w:tc>
        <w:tc>
          <w:tcPr>
            <w:tcW w:w="2358" w:type="dxa"/>
          </w:tcPr>
          <w:p w14:paraId="472BF5CE" w14:textId="77777777" w:rsidR="006C649B" w:rsidRPr="001E0C8F" w:rsidRDefault="006C649B" w:rsidP="00CD19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COD, CGD</w:t>
            </w:r>
          </w:p>
        </w:tc>
      </w:tr>
      <w:tr w:rsidR="006C649B" w14:paraId="1043DDB7" w14:textId="77777777" w:rsidTr="00CD1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8A0094E" w14:textId="77777777" w:rsidR="006C649B" w:rsidRPr="002D6CC8" w:rsidRDefault="006C649B" w:rsidP="00CD193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6C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E91BC25" w14:textId="77777777" w:rsidR="006C649B" w:rsidRPr="001E0C8F" w:rsidRDefault="006C649B" w:rsidP="00CD193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Spodosols</w:t>
            </w:r>
          </w:p>
        </w:tc>
        <w:tc>
          <w:tcPr>
            <w:tcW w:w="2977" w:type="dxa"/>
          </w:tcPr>
          <w:p w14:paraId="47EBA3DE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Oxyaquic</w:t>
            </w:r>
            <w:proofErr w:type="spellEnd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Haplorthods</w:t>
            </w:r>
            <w:proofErr w:type="spellEnd"/>
          </w:p>
        </w:tc>
        <w:tc>
          <w:tcPr>
            <w:tcW w:w="1701" w:type="dxa"/>
          </w:tcPr>
          <w:p w14:paraId="35FA5FFA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Alappuzha</w:t>
            </w:r>
          </w:p>
        </w:tc>
        <w:tc>
          <w:tcPr>
            <w:tcW w:w="2358" w:type="dxa"/>
          </w:tcPr>
          <w:p w14:paraId="6140DBFA" w14:textId="77777777" w:rsidR="006C649B" w:rsidRPr="001E0C8F" w:rsidRDefault="006C649B" w:rsidP="00CD19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F">
              <w:rPr>
                <w:rFonts w:ascii="Times New Roman" w:hAnsi="Times New Roman" w:cs="Times New Roman"/>
                <w:sz w:val="24"/>
                <w:szCs w:val="24"/>
              </w:rPr>
              <w:t>WCT, CGD</w:t>
            </w:r>
          </w:p>
        </w:tc>
      </w:tr>
      <w:bookmarkEnd w:id="1"/>
    </w:tbl>
    <w:p w14:paraId="169D6B6F" w14:textId="77777777" w:rsidR="006C649B" w:rsidRDefault="006C649B" w:rsidP="006C649B"/>
    <w:p w14:paraId="0B583585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67B3B9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ED54E5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6F1D44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BF1DD6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EA5F88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864872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5766A9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323D8C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858B59" w14:textId="5787CF8D" w:rsidR="006C649B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 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7369A">
        <w:rPr>
          <w:rFonts w:ascii="Times New Roman" w:hAnsi="Times New Roman" w:cs="Times New Roman"/>
          <w:sz w:val="24"/>
          <w:szCs w:val="24"/>
          <w:lang w:val="en-US"/>
        </w:rPr>
        <w:t xml:space="preserve">Pearson’s correlation analysis of various soil fertility parameters </w:t>
      </w:r>
    </w:p>
    <w:tbl>
      <w:tblPr>
        <w:tblStyle w:val="PlainTable2"/>
        <w:tblpPr w:leftFromText="180" w:rightFromText="180" w:vertAnchor="text" w:horzAnchor="margin" w:tblpXSpec="center" w:tblpY="373"/>
        <w:tblW w:w="7933" w:type="dxa"/>
        <w:tblLayout w:type="fixed"/>
        <w:tblLook w:val="0400" w:firstRow="0" w:lastRow="0" w:firstColumn="0" w:lastColumn="0" w:noHBand="0" w:noVBand="1"/>
      </w:tblPr>
      <w:tblGrid>
        <w:gridCol w:w="1740"/>
        <w:gridCol w:w="1032"/>
        <w:gridCol w:w="1032"/>
        <w:gridCol w:w="1032"/>
        <w:gridCol w:w="1032"/>
        <w:gridCol w:w="1032"/>
        <w:gridCol w:w="1033"/>
      </w:tblGrid>
      <w:tr w:rsidR="006C649B" w:rsidRPr="00BC6C80" w14:paraId="3A3432AB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1740" w:type="dxa"/>
          </w:tcPr>
          <w:p w14:paraId="6B3F923F" w14:textId="77777777" w:rsidR="006C649B" w:rsidRPr="007F6359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35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Soil fertility parameters </w:t>
            </w:r>
          </w:p>
        </w:tc>
        <w:tc>
          <w:tcPr>
            <w:tcW w:w="1032" w:type="dxa"/>
          </w:tcPr>
          <w:p w14:paraId="00DA6E95" w14:textId="77777777" w:rsidR="006C649B" w:rsidRPr="007F6359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359">
              <w:rPr>
                <w:rFonts w:ascii="Times New Roman" w:hAnsi="Times New Roman" w:cs="Times New Roman"/>
                <w:b/>
                <w:bCs/>
                <w:color w:val="000000"/>
              </w:rPr>
              <w:t>pH</w:t>
            </w:r>
          </w:p>
        </w:tc>
        <w:tc>
          <w:tcPr>
            <w:tcW w:w="1032" w:type="dxa"/>
          </w:tcPr>
          <w:p w14:paraId="56D0E8A0" w14:textId="77777777" w:rsidR="006C649B" w:rsidRPr="007F6359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359">
              <w:rPr>
                <w:rFonts w:ascii="Times New Roman" w:hAnsi="Times New Roman" w:cs="Times New Roman"/>
                <w:b/>
                <w:bCs/>
                <w:color w:val="000000"/>
              </w:rPr>
              <w:t>FWC</w:t>
            </w:r>
          </w:p>
        </w:tc>
        <w:tc>
          <w:tcPr>
            <w:tcW w:w="1032" w:type="dxa"/>
          </w:tcPr>
          <w:p w14:paraId="27791932" w14:textId="77777777" w:rsidR="006C649B" w:rsidRPr="007F6359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359">
              <w:rPr>
                <w:rFonts w:ascii="Times New Roman" w:hAnsi="Times New Roman" w:cs="Times New Roman"/>
                <w:b/>
                <w:bCs/>
                <w:color w:val="000000"/>
              </w:rPr>
              <w:t>TOC</w:t>
            </w:r>
          </w:p>
        </w:tc>
        <w:tc>
          <w:tcPr>
            <w:tcW w:w="1032" w:type="dxa"/>
          </w:tcPr>
          <w:p w14:paraId="6BC854A6" w14:textId="77777777" w:rsidR="006C649B" w:rsidRPr="007F6359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359">
              <w:rPr>
                <w:rFonts w:ascii="Times New Roman" w:hAnsi="Times New Roman" w:cs="Times New Roman"/>
                <w:b/>
                <w:bCs/>
                <w:color w:val="000000"/>
              </w:rPr>
              <w:t>SAN</w:t>
            </w:r>
          </w:p>
        </w:tc>
        <w:tc>
          <w:tcPr>
            <w:tcW w:w="1032" w:type="dxa"/>
          </w:tcPr>
          <w:p w14:paraId="7F645B10" w14:textId="77777777" w:rsidR="006C649B" w:rsidRPr="007F6359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359">
              <w:rPr>
                <w:rFonts w:ascii="Times New Roman" w:hAnsi="Times New Roman" w:cs="Times New Roman"/>
                <w:b/>
                <w:bCs/>
                <w:color w:val="000000"/>
              </w:rPr>
              <w:t>SAP</w:t>
            </w:r>
          </w:p>
        </w:tc>
        <w:tc>
          <w:tcPr>
            <w:tcW w:w="1033" w:type="dxa"/>
          </w:tcPr>
          <w:p w14:paraId="48067145" w14:textId="77777777" w:rsidR="006C649B" w:rsidRPr="007F6359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359">
              <w:rPr>
                <w:rFonts w:ascii="Times New Roman" w:hAnsi="Times New Roman" w:cs="Times New Roman"/>
                <w:b/>
                <w:bCs/>
                <w:color w:val="000000"/>
              </w:rPr>
              <w:t>SAK</w:t>
            </w:r>
          </w:p>
        </w:tc>
      </w:tr>
      <w:tr w:rsidR="006C649B" w:rsidRPr="00BC6C80" w14:paraId="3CC11090" w14:textId="77777777" w:rsidTr="00CD193D">
        <w:trPr>
          <w:trHeight w:val="401"/>
        </w:trPr>
        <w:tc>
          <w:tcPr>
            <w:tcW w:w="1740" w:type="dxa"/>
          </w:tcPr>
          <w:p w14:paraId="7F889259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32" w:type="dxa"/>
          </w:tcPr>
          <w:p w14:paraId="3563646E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4110B2CB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38A7DFA0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1B3ADAB7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3BE54CF0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3" w:type="dxa"/>
          </w:tcPr>
          <w:p w14:paraId="66C55E57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BC6C80" w14:paraId="12CB95CF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tcW w:w="1740" w:type="dxa"/>
          </w:tcPr>
          <w:p w14:paraId="55A53FCD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32" w:type="dxa"/>
          </w:tcPr>
          <w:p w14:paraId="3F8D6CFF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-.174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2F9B3E17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71A9CED2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1A703FA8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5F46E320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3" w:type="dxa"/>
          </w:tcPr>
          <w:p w14:paraId="3D842D53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BC6C80" w14:paraId="3E1299C0" w14:textId="77777777" w:rsidTr="00CD193D">
        <w:trPr>
          <w:trHeight w:val="409"/>
        </w:trPr>
        <w:tc>
          <w:tcPr>
            <w:tcW w:w="1740" w:type="dxa"/>
          </w:tcPr>
          <w:p w14:paraId="273ED2B5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32" w:type="dxa"/>
          </w:tcPr>
          <w:p w14:paraId="30263F8C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-.113</w:t>
            </w:r>
          </w:p>
        </w:tc>
        <w:tc>
          <w:tcPr>
            <w:tcW w:w="1032" w:type="dxa"/>
          </w:tcPr>
          <w:p w14:paraId="4660B6E0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.275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07548120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4FEA629E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6DD637DD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3" w:type="dxa"/>
          </w:tcPr>
          <w:p w14:paraId="4E2A0BC6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BC6C80" w14:paraId="1D5BA77F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tcW w:w="1740" w:type="dxa"/>
          </w:tcPr>
          <w:p w14:paraId="6AA12706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32" w:type="dxa"/>
          </w:tcPr>
          <w:p w14:paraId="43630DEF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-.065</w:t>
            </w:r>
          </w:p>
        </w:tc>
        <w:tc>
          <w:tcPr>
            <w:tcW w:w="1032" w:type="dxa"/>
          </w:tcPr>
          <w:p w14:paraId="4A1A7439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.387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73E985D9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.692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60C0B92F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</w:tcPr>
          <w:p w14:paraId="5C8D3AE1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3" w:type="dxa"/>
          </w:tcPr>
          <w:p w14:paraId="3118BEC7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BC6C80" w14:paraId="5891931F" w14:textId="77777777" w:rsidTr="00CD193D">
        <w:trPr>
          <w:trHeight w:val="420"/>
        </w:trPr>
        <w:tc>
          <w:tcPr>
            <w:tcW w:w="1740" w:type="dxa"/>
          </w:tcPr>
          <w:p w14:paraId="60356663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32" w:type="dxa"/>
          </w:tcPr>
          <w:p w14:paraId="7BA5C717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-.045</w:t>
            </w:r>
          </w:p>
        </w:tc>
        <w:tc>
          <w:tcPr>
            <w:tcW w:w="1032" w:type="dxa"/>
          </w:tcPr>
          <w:p w14:paraId="21D3C979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-.010</w:t>
            </w:r>
          </w:p>
        </w:tc>
        <w:tc>
          <w:tcPr>
            <w:tcW w:w="1032" w:type="dxa"/>
          </w:tcPr>
          <w:p w14:paraId="54E4F435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.317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6E797981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.150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032" w:type="dxa"/>
          </w:tcPr>
          <w:p w14:paraId="45374B6A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3" w:type="dxa"/>
          </w:tcPr>
          <w:p w14:paraId="7554FD97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BC6C80" w14:paraId="422EDD78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tcW w:w="1740" w:type="dxa"/>
          </w:tcPr>
          <w:p w14:paraId="63C60379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32" w:type="dxa"/>
          </w:tcPr>
          <w:p w14:paraId="3E80126C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-.057</w:t>
            </w:r>
          </w:p>
        </w:tc>
        <w:tc>
          <w:tcPr>
            <w:tcW w:w="1032" w:type="dxa"/>
          </w:tcPr>
          <w:p w14:paraId="524F8E6D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.167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5117D997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.493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1B036893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.331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6CCF8666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.299</w:t>
            </w:r>
            <w:r w:rsidRPr="001E424B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33" w:type="dxa"/>
          </w:tcPr>
          <w:p w14:paraId="7063DD54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BC6C80" w14:paraId="7DD7837D" w14:textId="77777777" w:rsidTr="00CD193D">
        <w:trPr>
          <w:trHeight w:val="361"/>
        </w:trPr>
        <w:tc>
          <w:tcPr>
            <w:tcW w:w="7933" w:type="dxa"/>
            <w:gridSpan w:val="7"/>
          </w:tcPr>
          <w:p w14:paraId="1AF32B79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**. Correlation is significant at the 0.01 level (2-tailed).</w:t>
            </w:r>
          </w:p>
        </w:tc>
      </w:tr>
      <w:tr w:rsidR="006C649B" w:rsidRPr="00BC6C80" w14:paraId="540F0F20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tcW w:w="7933" w:type="dxa"/>
            <w:gridSpan w:val="7"/>
          </w:tcPr>
          <w:p w14:paraId="4FDC5E00" w14:textId="77777777" w:rsidR="006C649B" w:rsidRPr="001E424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E424B">
              <w:rPr>
                <w:rFonts w:ascii="Times New Roman" w:hAnsi="Times New Roman" w:cs="Times New Roman"/>
                <w:color w:val="000000"/>
              </w:rPr>
              <w:t>*. Correlation is significant at the 0.05 level (2-tailed).</w:t>
            </w:r>
          </w:p>
        </w:tc>
      </w:tr>
    </w:tbl>
    <w:p w14:paraId="60C41265" w14:textId="77777777" w:rsidR="006C649B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028960" w14:textId="77777777" w:rsidR="006C649B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5D1C2A" w14:textId="77777777" w:rsidR="006C649B" w:rsidRPr="0007369A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C0898F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C003F6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1C4F5C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FCD9A3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B31F39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25D8F4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F76F1B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7201A6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DAB1BD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2CF31B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C59E57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B79F15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2EDDB7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C51AEE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AD66D1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7A52F0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AE1075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031E05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AD9EF8" w14:textId="720F371C" w:rsidR="006C649B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7369A">
        <w:rPr>
          <w:rFonts w:ascii="Times New Roman" w:hAnsi="Times New Roman" w:cs="Times New Roman"/>
          <w:sz w:val="24"/>
          <w:szCs w:val="24"/>
          <w:lang w:val="en-US"/>
        </w:rPr>
        <w:t xml:space="preserve">Pearson’s correlation analysis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coconut palm varieties with   </w:t>
      </w:r>
      <w:r w:rsidRPr="0007369A">
        <w:rPr>
          <w:rFonts w:ascii="Times New Roman" w:hAnsi="Times New Roman" w:cs="Times New Roman"/>
          <w:sz w:val="24"/>
          <w:szCs w:val="24"/>
          <w:lang w:val="en-US"/>
        </w:rPr>
        <w:t xml:space="preserve">various soil fertility parameters </w:t>
      </w:r>
    </w:p>
    <w:p w14:paraId="35B8442B" w14:textId="77777777" w:rsidR="006C649B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2"/>
        <w:tblW w:w="8816" w:type="dxa"/>
        <w:tblLayout w:type="fixed"/>
        <w:tblLook w:val="0400" w:firstRow="0" w:lastRow="0" w:firstColumn="0" w:lastColumn="0" w:noHBand="0" w:noVBand="1"/>
      </w:tblPr>
      <w:tblGrid>
        <w:gridCol w:w="1271"/>
        <w:gridCol w:w="1539"/>
        <w:gridCol w:w="1001"/>
        <w:gridCol w:w="1001"/>
        <w:gridCol w:w="1001"/>
        <w:gridCol w:w="1001"/>
        <w:gridCol w:w="1001"/>
        <w:gridCol w:w="974"/>
        <w:gridCol w:w="27"/>
      </w:tblGrid>
      <w:tr w:rsidR="006C649B" w:rsidRPr="00D02BE1" w14:paraId="01F206CC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tcW w:w="1271" w:type="dxa"/>
          </w:tcPr>
          <w:p w14:paraId="791C08AC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Coconut palm varieties </w:t>
            </w:r>
          </w:p>
        </w:tc>
        <w:tc>
          <w:tcPr>
            <w:tcW w:w="1539" w:type="dxa"/>
          </w:tcPr>
          <w:p w14:paraId="4385B3A2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>Soil fertility paramete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rs</w:t>
            </w:r>
          </w:p>
        </w:tc>
        <w:tc>
          <w:tcPr>
            <w:tcW w:w="1001" w:type="dxa"/>
          </w:tcPr>
          <w:p w14:paraId="7B491F25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>pH</w:t>
            </w:r>
          </w:p>
        </w:tc>
        <w:tc>
          <w:tcPr>
            <w:tcW w:w="1001" w:type="dxa"/>
          </w:tcPr>
          <w:p w14:paraId="3F3CD1B7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>FWC</w:t>
            </w:r>
          </w:p>
        </w:tc>
        <w:tc>
          <w:tcPr>
            <w:tcW w:w="1001" w:type="dxa"/>
          </w:tcPr>
          <w:p w14:paraId="1B463C50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>TOC</w:t>
            </w:r>
          </w:p>
        </w:tc>
        <w:tc>
          <w:tcPr>
            <w:tcW w:w="1001" w:type="dxa"/>
          </w:tcPr>
          <w:p w14:paraId="708492F0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>SAN</w:t>
            </w:r>
          </w:p>
        </w:tc>
        <w:tc>
          <w:tcPr>
            <w:tcW w:w="1001" w:type="dxa"/>
          </w:tcPr>
          <w:p w14:paraId="29060523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>SAP</w:t>
            </w:r>
          </w:p>
        </w:tc>
        <w:tc>
          <w:tcPr>
            <w:tcW w:w="1001" w:type="dxa"/>
            <w:gridSpan w:val="2"/>
          </w:tcPr>
          <w:p w14:paraId="66FFE49B" w14:textId="77777777" w:rsidR="006C649B" w:rsidRPr="00327FA1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7FA1">
              <w:rPr>
                <w:rFonts w:ascii="Times New Roman" w:hAnsi="Times New Roman" w:cs="Times New Roman"/>
                <w:b/>
                <w:bCs/>
                <w:color w:val="000000"/>
              </w:rPr>
              <w:t>SAK</w:t>
            </w:r>
          </w:p>
        </w:tc>
      </w:tr>
      <w:tr w:rsidR="006C649B" w:rsidRPr="00D02BE1" w14:paraId="33415D18" w14:textId="77777777" w:rsidTr="00CD193D">
        <w:trPr>
          <w:trHeight w:val="473"/>
        </w:trPr>
        <w:tc>
          <w:tcPr>
            <w:tcW w:w="1271" w:type="dxa"/>
            <w:vMerge w:val="restart"/>
          </w:tcPr>
          <w:p w14:paraId="3CFB769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 xml:space="preserve">WCT </w:t>
            </w:r>
          </w:p>
        </w:tc>
        <w:tc>
          <w:tcPr>
            <w:tcW w:w="1539" w:type="dxa"/>
          </w:tcPr>
          <w:p w14:paraId="16010DF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01" w:type="dxa"/>
          </w:tcPr>
          <w:p w14:paraId="4182AE4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4D64ADF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A71A95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657AC16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1597E5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515133E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BEA83F1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271" w:type="dxa"/>
            <w:vMerge/>
          </w:tcPr>
          <w:p w14:paraId="6D9D275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40FA918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01" w:type="dxa"/>
          </w:tcPr>
          <w:p w14:paraId="67AE34A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-.176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212786A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46551D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E008BA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5FA5F8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12ECFE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702D2723" w14:textId="77777777" w:rsidTr="00CD193D">
        <w:trPr>
          <w:trHeight w:val="277"/>
        </w:trPr>
        <w:tc>
          <w:tcPr>
            <w:tcW w:w="1271" w:type="dxa"/>
            <w:vMerge/>
          </w:tcPr>
          <w:p w14:paraId="4ED4A92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4F6995D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01" w:type="dxa"/>
          </w:tcPr>
          <w:p w14:paraId="20A5D85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-.131</w:t>
            </w:r>
          </w:p>
        </w:tc>
        <w:tc>
          <w:tcPr>
            <w:tcW w:w="1001" w:type="dxa"/>
          </w:tcPr>
          <w:p w14:paraId="1569FBF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.377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1DF3211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1348852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602A272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4C2CDD2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FBF9F7B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tcW w:w="1271" w:type="dxa"/>
            <w:vMerge/>
          </w:tcPr>
          <w:p w14:paraId="0F43613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26F5BD1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01" w:type="dxa"/>
          </w:tcPr>
          <w:p w14:paraId="3C6519F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-.140</w:t>
            </w:r>
          </w:p>
        </w:tc>
        <w:tc>
          <w:tcPr>
            <w:tcW w:w="1001" w:type="dxa"/>
          </w:tcPr>
          <w:p w14:paraId="0DA0F79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.546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73460DF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.697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61921DC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D8D814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78A4A7A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31DC8769" w14:textId="77777777" w:rsidTr="00CD193D">
        <w:trPr>
          <w:trHeight w:val="273"/>
        </w:trPr>
        <w:tc>
          <w:tcPr>
            <w:tcW w:w="1271" w:type="dxa"/>
            <w:vMerge/>
          </w:tcPr>
          <w:p w14:paraId="5556235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6496FC3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01" w:type="dxa"/>
          </w:tcPr>
          <w:p w14:paraId="0F57105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-.006</w:t>
            </w:r>
          </w:p>
        </w:tc>
        <w:tc>
          <w:tcPr>
            <w:tcW w:w="1001" w:type="dxa"/>
          </w:tcPr>
          <w:p w14:paraId="1A19C5B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.039</w:t>
            </w:r>
          </w:p>
        </w:tc>
        <w:tc>
          <w:tcPr>
            <w:tcW w:w="1001" w:type="dxa"/>
          </w:tcPr>
          <w:p w14:paraId="69C2286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.357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5896244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.114</w:t>
            </w:r>
          </w:p>
        </w:tc>
        <w:tc>
          <w:tcPr>
            <w:tcW w:w="1001" w:type="dxa"/>
          </w:tcPr>
          <w:p w14:paraId="12FBB97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5E0646F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7A8A255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271" w:type="dxa"/>
            <w:vMerge/>
          </w:tcPr>
          <w:p w14:paraId="7443844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5D36C6C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01" w:type="dxa"/>
          </w:tcPr>
          <w:p w14:paraId="197392B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-.059</w:t>
            </w:r>
          </w:p>
        </w:tc>
        <w:tc>
          <w:tcPr>
            <w:tcW w:w="1001" w:type="dxa"/>
          </w:tcPr>
          <w:p w14:paraId="01CF22B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.236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0274540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.506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3C7455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.363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EBBF41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.314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  <w:gridSpan w:val="2"/>
          </w:tcPr>
          <w:p w14:paraId="1B8EFDB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AB17060" w14:textId="77777777" w:rsidTr="00CD193D">
        <w:trPr>
          <w:trHeight w:val="350"/>
        </w:trPr>
        <w:tc>
          <w:tcPr>
            <w:tcW w:w="1271" w:type="dxa"/>
            <w:vMerge w:val="restart"/>
          </w:tcPr>
          <w:p w14:paraId="7B6887F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 xml:space="preserve">COD </w:t>
            </w:r>
          </w:p>
        </w:tc>
        <w:tc>
          <w:tcPr>
            <w:tcW w:w="1539" w:type="dxa"/>
          </w:tcPr>
          <w:p w14:paraId="74342C6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01" w:type="dxa"/>
          </w:tcPr>
          <w:p w14:paraId="10991F7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5D584E2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1FBA092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EFEDE3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52A08A4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73E6720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1E7A9F20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271" w:type="dxa"/>
            <w:vMerge/>
          </w:tcPr>
          <w:p w14:paraId="3430FA3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55FB62D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01" w:type="dxa"/>
          </w:tcPr>
          <w:p w14:paraId="280CF7E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-.194</w:t>
            </w:r>
          </w:p>
        </w:tc>
        <w:tc>
          <w:tcPr>
            <w:tcW w:w="1001" w:type="dxa"/>
          </w:tcPr>
          <w:p w14:paraId="148E37A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EFA9F8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5FC6899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5E98F1E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2C85A79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22C0E6C1" w14:textId="77777777" w:rsidTr="00CD193D">
        <w:trPr>
          <w:trHeight w:val="350"/>
        </w:trPr>
        <w:tc>
          <w:tcPr>
            <w:tcW w:w="1271" w:type="dxa"/>
            <w:vMerge/>
          </w:tcPr>
          <w:p w14:paraId="6137579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2328AC0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01" w:type="dxa"/>
          </w:tcPr>
          <w:p w14:paraId="6A5B5BE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-.158</w:t>
            </w:r>
          </w:p>
        </w:tc>
        <w:tc>
          <w:tcPr>
            <w:tcW w:w="1001" w:type="dxa"/>
          </w:tcPr>
          <w:p w14:paraId="4DE1C04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.364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689B2ED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460413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1BB3091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3E717C7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0874889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271" w:type="dxa"/>
            <w:vMerge/>
          </w:tcPr>
          <w:p w14:paraId="5D6147D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780CDE4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01" w:type="dxa"/>
          </w:tcPr>
          <w:p w14:paraId="20B7992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.099</w:t>
            </w:r>
          </w:p>
        </w:tc>
        <w:tc>
          <w:tcPr>
            <w:tcW w:w="1001" w:type="dxa"/>
          </w:tcPr>
          <w:p w14:paraId="3E7BBE9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.325</w:t>
            </w:r>
          </w:p>
        </w:tc>
        <w:tc>
          <w:tcPr>
            <w:tcW w:w="1001" w:type="dxa"/>
          </w:tcPr>
          <w:p w14:paraId="2C4B9AF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.843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6B85F0F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C79324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2089C64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0D7AFFD0" w14:textId="77777777" w:rsidTr="00CD193D">
        <w:trPr>
          <w:trHeight w:val="350"/>
        </w:trPr>
        <w:tc>
          <w:tcPr>
            <w:tcW w:w="1271" w:type="dxa"/>
            <w:vMerge/>
          </w:tcPr>
          <w:p w14:paraId="40F68DF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4DB0AFD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01" w:type="dxa"/>
          </w:tcPr>
          <w:p w14:paraId="0E56C20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-.530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315DF76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-.049</w:t>
            </w:r>
          </w:p>
        </w:tc>
        <w:tc>
          <w:tcPr>
            <w:tcW w:w="1001" w:type="dxa"/>
          </w:tcPr>
          <w:p w14:paraId="7CE9367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.201</w:t>
            </w:r>
          </w:p>
        </w:tc>
        <w:tc>
          <w:tcPr>
            <w:tcW w:w="1001" w:type="dxa"/>
          </w:tcPr>
          <w:p w14:paraId="19DB130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.031</w:t>
            </w:r>
          </w:p>
        </w:tc>
        <w:tc>
          <w:tcPr>
            <w:tcW w:w="1001" w:type="dxa"/>
          </w:tcPr>
          <w:p w14:paraId="0474C17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0E2DC8B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174E2BDB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271" w:type="dxa"/>
            <w:vMerge/>
          </w:tcPr>
          <w:p w14:paraId="42B4796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20A2FA2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01" w:type="dxa"/>
          </w:tcPr>
          <w:p w14:paraId="2764774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-.416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54418E7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.348</w:t>
            </w:r>
          </w:p>
        </w:tc>
        <w:tc>
          <w:tcPr>
            <w:tcW w:w="1001" w:type="dxa"/>
          </w:tcPr>
          <w:p w14:paraId="7203BF6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.620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14D3A20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.507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15FB898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.287</w:t>
            </w:r>
          </w:p>
        </w:tc>
        <w:tc>
          <w:tcPr>
            <w:tcW w:w="1001" w:type="dxa"/>
            <w:gridSpan w:val="2"/>
          </w:tcPr>
          <w:p w14:paraId="6DD81FF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02607947" w14:textId="77777777" w:rsidTr="00CD193D">
        <w:trPr>
          <w:trHeight w:val="350"/>
        </w:trPr>
        <w:tc>
          <w:tcPr>
            <w:tcW w:w="1271" w:type="dxa"/>
            <w:vMerge w:val="restart"/>
          </w:tcPr>
          <w:p w14:paraId="2CF5392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CGD</w:t>
            </w:r>
          </w:p>
        </w:tc>
        <w:tc>
          <w:tcPr>
            <w:tcW w:w="1539" w:type="dxa"/>
          </w:tcPr>
          <w:p w14:paraId="569EDA7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01" w:type="dxa"/>
          </w:tcPr>
          <w:p w14:paraId="2730221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C9950F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0C3971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A88A10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696688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4335CF5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E1FF0D2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271" w:type="dxa"/>
            <w:vMerge/>
          </w:tcPr>
          <w:p w14:paraId="4A195A8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49B1EC2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01" w:type="dxa"/>
          </w:tcPr>
          <w:p w14:paraId="49BE0E4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-.378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1B369FC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199C2A9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171A135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5E656E9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74514DB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1FAEA642" w14:textId="77777777" w:rsidTr="00CD193D">
        <w:trPr>
          <w:trHeight w:val="350"/>
        </w:trPr>
        <w:tc>
          <w:tcPr>
            <w:tcW w:w="1271" w:type="dxa"/>
            <w:vMerge/>
          </w:tcPr>
          <w:p w14:paraId="5A66AC1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2FE4B55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01" w:type="dxa"/>
          </w:tcPr>
          <w:p w14:paraId="740C986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.141</w:t>
            </w:r>
          </w:p>
        </w:tc>
        <w:tc>
          <w:tcPr>
            <w:tcW w:w="1001" w:type="dxa"/>
          </w:tcPr>
          <w:p w14:paraId="224069B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-.090</w:t>
            </w:r>
          </w:p>
        </w:tc>
        <w:tc>
          <w:tcPr>
            <w:tcW w:w="1001" w:type="dxa"/>
          </w:tcPr>
          <w:p w14:paraId="1C23418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F96BC6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4C690C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70AC5E6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4A7458F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271" w:type="dxa"/>
            <w:vMerge/>
          </w:tcPr>
          <w:p w14:paraId="0A2CE9C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78121D4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01" w:type="dxa"/>
          </w:tcPr>
          <w:p w14:paraId="69FB569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.199</w:t>
            </w:r>
          </w:p>
        </w:tc>
        <w:tc>
          <w:tcPr>
            <w:tcW w:w="1001" w:type="dxa"/>
          </w:tcPr>
          <w:p w14:paraId="6A3682B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.026</w:t>
            </w:r>
          </w:p>
        </w:tc>
        <w:tc>
          <w:tcPr>
            <w:tcW w:w="1001" w:type="dxa"/>
          </w:tcPr>
          <w:p w14:paraId="4840F9A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.623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7FB723D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FE789B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09BD0D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BC88490" w14:textId="77777777" w:rsidTr="00CD193D">
        <w:trPr>
          <w:trHeight w:val="350"/>
        </w:trPr>
        <w:tc>
          <w:tcPr>
            <w:tcW w:w="1271" w:type="dxa"/>
            <w:vMerge/>
          </w:tcPr>
          <w:p w14:paraId="3024520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7C6C5AB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01" w:type="dxa"/>
          </w:tcPr>
          <w:p w14:paraId="63E02B5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-.020</w:t>
            </w:r>
          </w:p>
        </w:tc>
        <w:tc>
          <w:tcPr>
            <w:tcW w:w="1001" w:type="dxa"/>
          </w:tcPr>
          <w:p w14:paraId="29EA956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-.086</w:t>
            </w:r>
          </w:p>
        </w:tc>
        <w:tc>
          <w:tcPr>
            <w:tcW w:w="1001" w:type="dxa"/>
          </w:tcPr>
          <w:p w14:paraId="27713A4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.036</w:t>
            </w:r>
          </w:p>
        </w:tc>
        <w:tc>
          <w:tcPr>
            <w:tcW w:w="1001" w:type="dxa"/>
          </w:tcPr>
          <w:p w14:paraId="3DD5645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.523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3E76964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66FD84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6FFD84E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271" w:type="dxa"/>
            <w:vMerge/>
          </w:tcPr>
          <w:p w14:paraId="06927CA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9" w:type="dxa"/>
          </w:tcPr>
          <w:p w14:paraId="3CC5D62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01" w:type="dxa"/>
          </w:tcPr>
          <w:p w14:paraId="0CB4B5A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-.080</w:t>
            </w:r>
          </w:p>
        </w:tc>
        <w:tc>
          <w:tcPr>
            <w:tcW w:w="1001" w:type="dxa"/>
          </w:tcPr>
          <w:p w14:paraId="0BA9F00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-.012</w:t>
            </w:r>
          </w:p>
        </w:tc>
        <w:tc>
          <w:tcPr>
            <w:tcW w:w="1001" w:type="dxa"/>
          </w:tcPr>
          <w:p w14:paraId="116A425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.432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3480D35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.652</w:t>
            </w:r>
            <w:r w:rsidRPr="000A3A78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D3947A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.243</w:t>
            </w:r>
          </w:p>
        </w:tc>
        <w:tc>
          <w:tcPr>
            <w:tcW w:w="1001" w:type="dxa"/>
            <w:gridSpan w:val="2"/>
          </w:tcPr>
          <w:p w14:paraId="297E228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952712" w14:paraId="02DD727C" w14:textId="77777777" w:rsidTr="00CD193D">
        <w:trPr>
          <w:gridAfter w:val="1"/>
          <w:wAfter w:w="27" w:type="dxa"/>
          <w:trHeight w:val="320"/>
        </w:trPr>
        <w:tc>
          <w:tcPr>
            <w:tcW w:w="8789" w:type="dxa"/>
            <w:gridSpan w:val="8"/>
          </w:tcPr>
          <w:p w14:paraId="001A0FD1" w14:textId="77777777" w:rsidR="006C649B" w:rsidRPr="00B26A93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26A93">
              <w:rPr>
                <w:rFonts w:ascii="Times New Roman" w:hAnsi="Times New Roman" w:cs="Times New Roman"/>
                <w:color w:val="000000"/>
              </w:rPr>
              <w:t>*. Correlation is significant at the 0.05 level (2-tailed).</w:t>
            </w:r>
          </w:p>
        </w:tc>
      </w:tr>
      <w:tr w:rsidR="006C649B" w:rsidRPr="00952712" w14:paraId="67BA81C1" w14:textId="77777777" w:rsidTr="00CD193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320"/>
        </w:trPr>
        <w:tc>
          <w:tcPr>
            <w:tcW w:w="8789" w:type="dxa"/>
            <w:gridSpan w:val="8"/>
          </w:tcPr>
          <w:p w14:paraId="047DC350" w14:textId="77777777" w:rsidR="006C649B" w:rsidRPr="00B26A93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26A93">
              <w:rPr>
                <w:rFonts w:ascii="Times New Roman" w:hAnsi="Times New Roman" w:cs="Times New Roman"/>
                <w:color w:val="000000"/>
              </w:rPr>
              <w:t>**. Correlation is significant at the 0.01 level (2-tailed).</w:t>
            </w:r>
          </w:p>
        </w:tc>
      </w:tr>
    </w:tbl>
    <w:p w14:paraId="7910C1C8" w14:textId="77777777" w:rsidR="006C649B" w:rsidRDefault="006C649B" w:rsidP="006C649B"/>
    <w:p w14:paraId="54C96628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29DC58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AB3317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AE5825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FB352E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D1368A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90D057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04A7E0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8E968F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0F6E87" w14:textId="4CE6D524" w:rsidR="006C649B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7369A">
        <w:rPr>
          <w:rFonts w:ascii="Times New Roman" w:hAnsi="Times New Roman" w:cs="Times New Roman"/>
          <w:sz w:val="24"/>
          <w:szCs w:val="24"/>
          <w:lang w:val="en-US"/>
        </w:rPr>
        <w:t xml:space="preserve">Pearson’s correlation analysis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coconut palm growing agroclimatic zones with </w:t>
      </w:r>
      <w:r w:rsidRPr="0007369A">
        <w:rPr>
          <w:rFonts w:ascii="Times New Roman" w:hAnsi="Times New Roman" w:cs="Times New Roman"/>
          <w:sz w:val="24"/>
          <w:szCs w:val="24"/>
          <w:lang w:val="en-US"/>
        </w:rPr>
        <w:t xml:space="preserve">various soil fertility parameters </w:t>
      </w:r>
    </w:p>
    <w:tbl>
      <w:tblPr>
        <w:tblStyle w:val="PlainTable2"/>
        <w:tblW w:w="8816" w:type="dxa"/>
        <w:tblLayout w:type="fixed"/>
        <w:tblLook w:val="0400" w:firstRow="0" w:lastRow="0" w:firstColumn="0" w:lastColumn="0" w:noHBand="0" w:noVBand="1"/>
      </w:tblPr>
      <w:tblGrid>
        <w:gridCol w:w="1560"/>
        <w:gridCol w:w="1250"/>
        <w:gridCol w:w="1001"/>
        <w:gridCol w:w="1001"/>
        <w:gridCol w:w="1001"/>
        <w:gridCol w:w="1001"/>
        <w:gridCol w:w="1001"/>
        <w:gridCol w:w="974"/>
        <w:gridCol w:w="27"/>
      </w:tblGrid>
      <w:tr w:rsidR="006C649B" w:rsidRPr="00D02BE1" w14:paraId="2622204B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2B100D35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Agroclimatic zones </w:t>
            </w:r>
          </w:p>
        </w:tc>
        <w:tc>
          <w:tcPr>
            <w:tcW w:w="1250" w:type="dxa"/>
          </w:tcPr>
          <w:p w14:paraId="21D76DC4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Soil fertility parameters </w:t>
            </w:r>
          </w:p>
        </w:tc>
        <w:tc>
          <w:tcPr>
            <w:tcW w:w="1001" w:type="dxa"/>
          </w:tcPr>
          <w:p w14:paraId="609AC4EE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>pH</w:t>
            </w:r>
          </w:p>
        </w:tc>
        <w:tc>
          <w:tcPr>
            <w:tcW w:w="1001" w:type="dxa"/>
          </w:tcPr>
          <w:p w14:paraId="2C81B84D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>FWC</w:t>
            </w:r>
          </w:p>
        </w:tc>
        <w:tc>
          <w:tcPr>
            <w:tcW w:w="1001" w:type="dxa"/>
          </w:tcPr>
          <w:p w14:paraId="078833A6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>TOC</w:t>
            </w:r>
          </w:p>
        </w:tc>
        <w:tc>
          <w:tcPr>
            <w:tcW w:w="1001" w:type="dxa"/>
          </w:tcPr>
          <w:p w14:paraId="0F321A56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>SAN</w:t>
            </w:r>
          </w:p>
        </w:tc>
        <w:tc>
          <w:tcPr>
            <w:tcW w:w="1001" w:type="dxa"/>
          </w:tcPr>
          <w:p w14:paraId="1028FD1B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>SAP</w:t>
            </w:r>
          </w:p>
        </w:tc>
        <w:tc>
          <w:tcPr>
            <w:tcW w:w="1001" w:type="dxa"/>
            <w:gridSpan w:val="2"/>
          </w:tcPr>
          <w:p w14:paraId="0F82C090" w14:textId="77777777" w:rsidR="006C649B" w:rsidRPr="00297E55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7E55">
              <w:rPr>
                <w:rFonts w:ascii="Times New Roman" w:hAnsi="Times New Roman" w:cs="Times New Roman"/>
                <w:b/>
                <w:bCs/>
                <w:color w:val="000000"/>
              </w:rPr>
              <w:t>SAK</w:t>
            </w:r>
          </w:p>
        </w:tc>
      </w:tr>
      <w:tr w:rsidR="006C649B" w:rsidRPr="00D02BE1" w14:paraId="764C41C4" w14:textId="77777777" w:rsidTr="00CD193D">
        <w:trPr>
          <w:trHeight w:val="466"/>
        </w:trPr>
        <w:tc>
          <w:tcPr>
            <w:tcW w:w="1560" w:type="dxa"/>
            <w:vMerge w:val="restart"/>
          </w:tcPr>
          <w:p w14:paraId="063D97C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Lowland</w:t>
            </w:r>
          </w:p>
        </w:tc>
        <w:tc>
          <w:tcPr>
            <w:tcW w:w="1250" w:type="dxa"/>
          </w:tcPr>
          <w:p w14:paraId="03F40EB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01" w:type="dxa"/>
          </w:tcPr>
          <w:p w14:paraId="44E5A4D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8F20A4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880F96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46ED5D7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1B2808D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9E7A25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7AAAFADF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1560" w:type="dxa"/>
            <w:vMerge/>
          </w:tcPr>
          <w:p w14:paraId="6683EBB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6DF5F04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01" w:type="dxa"/>
          </w:tcPr>
          <w:p w14:paraId="0F1044E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-.155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7E308C9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78D5C1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5118D1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D5E2C1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0CEDAC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4E4C92BA" w14:textId="77777777" w:rsidTr="00CD193D">
        <w:trPr>
          <w:trHeight w:val="273"/>
        </w:trPr>
        <w:tc>
          <w:tcPr>
            <w:tcW w:w="1560" w:type="dxa"/>
            <w:vMerge/>
          </w:tcPr>
          <w:p w14:paraId="0C67384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6EE6814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01" w:type="dxa"/>
          </w:tcPr>
          <w:p w14:paraId="1BF9CB2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-.155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58F3222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.313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0273337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18899C7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2446B5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45D66E2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10CB6B6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tcW w:w="1560" w:type="dxa"/>
            <w:vMerge/>
          </w:tcPr>
          <w:p w14:paraId="6AA5CB2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756E777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01" w:type="dxa"/>
          </w:tcPr>
          <w:p w14:paraId="29EB1A0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-.072</w:t>
            </w:r>
          </w:p>
        </w:tc>
        <w:tc>
          <w:tcPr>
            <w:tcW w:w="1001" w:type="dxa"/>
          </w:tcPr>
          <w:p w14:paraId="3B53598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.380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079EBD6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6FD5E49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BAEBD6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79A52F1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1AFD1A0" w14:textId="77777777" w:rsidTr="00CD193D">
        <w:trPr>
          <w:trHeight w:val="269"/>
        </w:trPr>
        <w:tc>
          <w:tcPr>
            <w:tcW w:w="1560" w:type="dxa"/>
            <w:vMerge/>
          </w:tcPr>
          <w:p w14:paraId="6FCA3BD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3C67354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01" w:type="dxa"/>
          </w:tcPr>
          <w:p w14:paraId="5E747E7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-.026</w:t>
            </w:r>
          </w:p>
        </w:tc>
        <w:tc>
          <w:tcPr>
            <w:tcW w:w="1001" w:type="dxa"/>
          </w:tcPr>
          <w:p w14:paraId="3623D37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1001" w:type="dxa"/>
          </w:tcPr>
          <w:p w14:paraId="1773BC2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.382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E068BD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.267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6C2FCF9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013B797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0426BF4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560" w:type="dxa"/>
            <w:vMerge/>
          </w:tcPr>
          <w:p w14:paraId="3109C99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5F8731F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01" w:type="dxa"/>
          </w:tcPr>
          <w:p w14:paraId="6095C77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-.056</w:t>
            </w:r>
          </w:p>
        </w:tc>
        <w:tc>
          <w:tcPr>
            <w:tcW w:w="1001" w:type="dxa"/>
          </w:tcPr>
          <w:p w14:paraId="6D11490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001" w:type="dxa"/>
          </w:tcPr>
          <w:p w14:paraId="4B2AE7C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.529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80BC37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.347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0655BEB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52712">
              <w:rPr>
                <w:rFonts w:ascii="Arial" w:hAnsi="Arial" w:cs="Arial"/>
                <w:color w:val="000000"/>
                <w:sz w:val="18"/>
                <w:szCs w:val="18"/>
              </w:rPr>
              <w:t>.423</w:t>
            </w:r>
            <w:r w:rsidRPr="009527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  <w:gridSpan w:val="2"/>
          </w:tcPr>
          <w:p w14:paraId="22812A5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06FDC893" w14:textId="77777777" w:rsidTr="00CD193D">
        <w:trPr>
          <w:trHeight w:val="345"/>
        </w:trPr>
        <w:tc>
          <w:tcPr>
            <w:tcW w:w="1560" w:type="dxa"/>
            <w:vMerge w:val="restart"/>
          </w:tcPr>
          <w:p w14:paraId="1F343E6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Midland</w:t>
            </w:r>
          </w:p>
        </w:tc>
        <w:tc>
          <w:tcPr>
            <w:tcW w:w="1250" w:type="dxa"/>
          </w:tcPr>
          <w:p w14:paraId="324A587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01" w:type="dxa"/>
          </w:tcPr>
          <w:p w14:paraId="6931D5A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7DD64F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4378468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835A1B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C8A0E6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175730F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7A20251C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560" w:type="dxa"/>
            <w:vMerge/>
          </w:tcPr>
          <w:p w14:paraId="5104714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327A0A9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01" w:type="dxa"/>
          </w:tcPr>
          <w:p w14:paraId="0EF4B78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-.168</w:t>
            </w:r>
          </w:p>
        </w:tc>
        <w:tc>
          <w:tcPr>
            <w:tcW w:w="1001" w:type="dxa"/>
          </w:tcPr>
          <w:p w14:paraId="5D3218E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65F3163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9A8E95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00C9DE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1F116A1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7CF947C" w14:textId="77777777" w:rsidTr="00CD193D">
        <w:trPr>
          <w:trHeight w:val="345"/>
        </w:trPr>
        <w:tc>
          <w:tcPr>
            <w:tcW w:w="1560" w:type="dxa"/>
            <w:vMerge/>
          </w:tcPr>
          <w:p w14:paraId="3E3C8FD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34662D7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01" w:type="dxa"/>
          </w:tcPr>
          <w:p w14:paraId="4EEA7D8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001" w:type="dxa"/>
          </w:tcPr>
          <w:p w14:paraId="14DE7B5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1001" w:type="dxa"/>
          </w:tcPr>
          <w:p w14:paraId="362E5D2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BB92D0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A019A1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2A8267A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21CBC43F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560" w:type="dxa"/>
            <w:vMerge/>
          </w:tcPr>
          <w:p w14:paraId="21804DF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523AB17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01" w:type="dxa"/>
          </w:tcPr>
          <w:p w14:paraId="30B66AA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001" w:type="dxa"/>
          </w:tcPr>
          <w:p w14:paraId="6125AB3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.149</w:t>
            </w:r>
          </w:p>
        </w:tc>
        <w:tc>
          <w:tcPr>
            <w:tcW w:w="1001" w:type="dxa"/>
          </w:tcPr>
          <w:p w14:paraId="7D26E33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.660</w:t>
            </w:r>
            <w:r w:rsidRPr="004C2FF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57E81E6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EE2683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4EC6202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7B57338B" w14:textId="77777777" w:rsidTr="00CD193D">
        <w:trPr>
          <w:trHeight w:val="345"/>
        </w:trPr>
        <w:tc>
          <w:tcPr>
            <w:tcW w:w="1560" w:type="dxa"/>
            <w:vMerge/>
          </w:tcPr>
          <w:p w14:paraId="21345D1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70E3D14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01" w:type="dxa"/>
          </w:tcPr>
          <w:p w14:paraId="6EE1A60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-.158</w:t>
            </w:r>
          </w:p>
        </w:tc>
        <w:tc>
          <w:tcPr>
            <w:tcW w:w="1001" w:type="dxa"/>
          </w:tcPr>
          <w:p w14:paraId="61AA5A3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-.016</w:t>
            </w:r>
          </w:p>
        </w:tc>
        <w:tc>
          <w:tcPr>
            <w:tcW w:w="1001" w:type="dxa"/>
          </w:tcPr>
          <w:p w14:paraId="5F52DDF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1001" w:type="dxa"/>
          </w:tcPr>
          <w:p w14:paraId="0919661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-.086</w:t>
            </w:r>
          </w:p>
        </w:tc>
        <w:tc>
          <w:tcPr>
            <w:tcW w:w="1001" w:type="dxa"/>
          </w:tcPr>
          <w:p w14:paraId="2E6DECF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4A27FE6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37FEB96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560" w:type="dxa"/>
            <w:vMerge/>
          </w:tcPr>
          <w:p w14:paraId="5B6146F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0" w:type="dxa"/>
          </w:tcPr>
          <w:p w14:paraId="3DEB77A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01" w:type="dxa"/>
          </w:tcPr>
          <w:p w14:paraId="0D5ADF7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-.034</w:t>
            </w:r>
          </w:p>
        </w:tc>
        <w:tc>
          <w:tcPr>
            <w:tcW w:w="1001" w:type="dxa"/>
          </w:tcPr>
          <w:p w14:paraId="723AE9B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001" w:type="dxa"/>
          </w:tcPr>
          <w:p w14:paraId="5924C80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.367</w:t>
            </w:r>
            <w:r w:rsidRPr="004C2FF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731A975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.248</w:t>
            </w:r>
            <w:r w:rsidRPr="004C2FF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5E2E07C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C2FFB">
              <w:rPr>
                <w:rFonts w:ascii="Arial" w:hAnsi="Arial" w:cs="Arial"/>
                <w:color w:val="000000"/>
                <w:sz w:val="18"/>
                <w:szCs w:val="18"/>
              </w:rPr>
              <w:t>-.118</w:t>
            </w:r>
          </w:p>
        </w:tc>
        <w:tc>
          <w:tcPr>
            <w:tcW w:w="1001" w:type="dxa"/>
            <w:gridSpan w:val="2"/>
          </w:tcPr>
          <w:p w14:paraId="26EC54D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3F61D3" w14:paraId="0CA5BAEA" w14:textId="77777777" w:rsidTr="00CD193D">
        <w:trPr>
          <w:gridAfter w:val="1"/>
          <w:wAfter w:w="27" w:type="dxa"/>
        </w:trPr>
        <w:tc>
          <w:tcPr>
            <w:tcW w:w="8789" w:type="dxa"/>
            <w:gridSpan w:val="8"/>
          </w:tcPr>
          <w:p w14:paraId="6D7DC2C4" w14:textId="77777777" w:rsidR="006C649B" w:rsidRPr="003F61D3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3F61D3">
              <w:rPr>
                <w:rFonts w:ascii="Times New Roman" w:hAnsi="Times New Roman" w:cs="Times New Roman"/>
                <w:color w:val="000000"/>
              </w:rPr>
              <w:t>**. Correlation is significant at the 0.01 level (2-tailed).</w:t>
            </w:r>
          </w:p>
        </w:tc>
      </w:tr>
      <w:tr w:rsidR="006C649B" w:rsidRPr="003F61D3" w14:paraId="2033AE08" w14:textId="77777777" w:rsidTr="00CD193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tcW w:w="8789" w:type="dxa"/>
            <w:gridSpan w:val="8"/>
          </w:tcPr>
          <w:p w14:paraId="4D005117" w14:textId="77777777" w:rsidR="006C649B" w:rsidRPr="003F61D3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3F61D3">
              <w:rPr>
                <w:rFonts w:ascii="Times New Roman" w:hAnsi="Times New Roman" w:cs="Times New Roman"/>
                <w:color w:val="000000"/>
              </w:rPr>
              <w:t>*. Correlation is significant at the 0.05 level (2-tailed).</w:t>
            </w:r>
          </w:p>
        </w:tc>
      </w:tr>
    </w:tbl>
    <w:p w14:paraId="79A8381A" w14:textId="77777777" w:rsidR="006C649B" w:rsidRPr="003F61D3" w:rsidRDefault="006C649B" w:rsidP="006C649B">
      <w:pPr>
        <w:rPr>
          <w:rFonts w:ascii="Times New Roman" w:hAnsi="Times New Roman" w:cs="Times New Roman"/>
        </w:rPr>
      </w:pPr>
    </w:p>
    <w:p w14:paraId="457D3D6C" w14:textId="77777777" w:rsidR="006C649B" w:rsidRDefault="006C649B" w:rsidP="006C649B"/>
    <w:p w14:paraId="70AA3B5D" w14:textId="77777777" w:rsidR="006C649B" w:rsidRDefault="006C649B" w:rsidP="006C649B"/>
    <w:p w14:paraId="5B3FBA29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C1FABF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F1DFE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18199D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DAC5FD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74D5EE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1D89BB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B89108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CCE210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89B653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4F5421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28C646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583778" w14:textId="5E2C6469" w:rsidR="006C649B" w:rsidRDefault="006C649B" w:rsidP="006C64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330D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7369A">
        <w:rPr>
          <w:rFonts w:ascii="Times New Roman" w:hAnsi="Times New Roman" w:cs="Times New Roman"/>
          <w:sz w:val="24"/>
          <w:szCs w:val="24"/>
          <w:lang w:val="en-US"/>
        </w:rPr>
        <w:t xml:space="preserve">Pearson’s correlation analysis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healthy and diseased coconut palms with </w:t>
      </w:r>
      <w:r w:rsidRPr="0007369A">
        <w:rPr>
          <w:rFonts w:ascii="Times New Roman" w:hAnsi="Times New Roman" w:cs="Times New Roman"/>
          <w:sz w:val="24"/>
          <w:szCs w:val="24"/>
          <w:lang w:val="en-US"/>
        </w:rPr>
        <w:t xml:space="preserve">various soil fertility parameters </w:t>
      </w:r>
    </w:p>
    <w:p w14:paraId="3C54F30D" w14:textId="77777777" w:rsidR="006C649B" w:rsidRDefault="006C649B" w:rsidP="006C649B"/>
    <w:tbl>
      <w:tblPr>
        <w:tblStyle w:val="PlainTable2"/>
        <w:tblW w:w="8816" w:type="dxa"/>
        <w:tblLayout w:type="fixed"/>
        <w:tblLook w:val="0400" w:firstRow="0" w:lastRow="0" w:firstColumn="0" w:lastColumn="0" w:noHBand="0" w:noVBand="1"/>
      </w:tblPr>
      <w:tblGrid>
        <w:gridCol w:w="1405"/>
        <w:gridCol w:w="1405"/>
        <w:gridCol w:w="1001"/>
        <w:gridCol w:w="1001"/>
        <w:gridCol w:w="1001"/>
        <w:gridCol w:w="1001"/>
        <w:gridCol w:w="1001"/>
        <w:gridCol w:w="974"/>
        <w:gridCol w:w="27"/>
      </w:tblGrid>
      <w:tr w:rsidR="006C649B" w:rsidRPr="00D02BE1" w14:paraId="40393298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05" w:type="dxa"/>
          </w:tcPr>
          <w:p w14:paraId="21FD0853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>Palm health condition</w:t>
            </w:r>
          </w:p>
        </w:tc>
        <w:tc>
          <w:tcPr>
            <w:tcW w:w="1405" w:type="dxa"/>
          </w:tcPr>
          <w:p w14:paraId="03352063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Soil fertility parameters </w:t>
            </w:r>
          </w:p>
        </w:tc>
        <w:tc>
          <w:tcPr>
            <w:tcW w:w="1001" w:type="dxa"/>
          </w:tcPr>
          <w:p w14:paraId="28282D57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>pH</w:t>
            </w:r>
          </w:p>
        </w:tc>
        <w:tc>
          <w:tcPr>
            <w:tcW w:w="1001" w:type="dxa"/>
          </w:tcPr>
          <w:p w14:paraId="28601F00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>FWC</w:t>
            </w:r>
          </w:p>
        </w:tc>
        <w:tc>
          <w:tcPr>
            <w:tcW w:w="1001" w:type="dxa"/>
          </w:tcPr>
          <w:p w14:paraId="0A921CEB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>TOC</w:t>
            </w:r>
          </w:p>
        </w:tc>
        <w:tc>
          <w:tcPr>
            <w:tcW w:w="1001" w:type="dxa"/>
          </w:tcPr>
          <w:p w14:paraId="226C15A6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>SAN</w:t>
            </w:r>
          </w:p>
        </w:tc>
        <w:tc>
          <w:tcPr>
            <w:tcW w:w="1001" w:type="dxa"/>
          </w:tcPr>
          <w:p w14:paraId="27875693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>SAP</w:t>
            </w:r>
          </w:p>
        </w:tc>
        <w:tc>
          <w:tcPr>
            <w:tcW w:w="1001" w:type="dxa"/>
            <w:gridSpan w:val="2"/>
          </w:tcPr>
          <w:p w14:paraId="0E111401" w14:textId="77777777" w:rsidR="006C649B" w:rsidRPr="00204C86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4C86">
              <w:rPr>
                <w:rFonts w:ascii="Times New Roman" w:hAnsi="Times New Roman" w:cs="Times New Roman"/>
                <w:b/>
                <w:bCs/>
                <w:color w:val="000000"/>
              </w:rPr>
              <w:t>SAK</w:t>
            </w:r>
          </w:p>
        </w:tc>
      </w:tr>
      <w:tr w:rsidR="006C649B" w:rsidRPr="00D02BE1" w14:paraId="4C75FD64" w14:textId="77777777" w:rsidTr="00CD193D">
        <w:trPr>
          <w:trHeight w:val="466"/>
        </w:trPr>
        <w:tc>
          <w:tcPr>
            <w:tcW w:w="1405" w:type="dxa"/>
            <w:vMerge w:val="restart"/>
          </w:tcPr>
          <w:p w14:paraId="6D56CEF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Healthy palms</w:t>
            </w:r>
          </w:p>
        </w:tc>
        <w:tc>
          <w:tcPr>
            <w:tcW w:w="1405" w:type="dxa"/>
          </w:tcPr>
          <w:p w14:paraId="364E496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01" w:type="dxa"/>
          </w:tcPr>
          <w:p w14:paraId="7462911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465F52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567BB21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626AED2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B19974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5FCCBCD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15750168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1405" w:type="dxa"/>
            <w:vMerge/>
          </w:tcPr>
          <w:p w14:paraId="6586CB6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7F35313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01" w:type="dxa"/>
          </w:tcPr>
          <w:p w14:paraId="36ADD0D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-.183</w:t>
            </w:r>
          </w:p>
        </w:tc>
        <w:tc>
          <w:tcPr>
            <w:tcW w:w="1001" w:type="dxa"/>
          </w:tcPr>
          <w:p w14:paraId="4530A07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589CEF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42D51D9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4DBFCB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067A1B4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08EDA2E0" w14:textId="77777777" w:rsidTr="00CD193D">
        <w:trPr>
          <w:trHeight w:val="273"/>
        </w:trPr>
        <w:tc>
          <w:tcPr>
            <w:tcW w:w="1405" w:type="dxa"/>
            <w:vMerge/>
          </w:tcPr>
          <w:p w14:paraId="44C3B65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233807D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01" w:type="dxa"/>
          </w:tcPr>
          <w:p w14:paraId="3791BF3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-.021</w:t>
            </w:r>
          </w:p>
        </w:tc>
        <w:tc>
          <w:tcPr>
            <w:tcW w:w="1001" w:type="dxa"/>
          </w:tcPr>
          <w:p w14:paraId="6D60667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.380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264878E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4553892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0C105A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78023D1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01BD137D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tcW w:w="1405" w:type="dxa"/>
            <w:vMerge/>
          </w:tcPr>
          <w:p w14:paraId="1F8E1BD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29CF680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01" w:type="dxa"/>
          </w:tcPr>
          <w:p w14:paraId="14D72C6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01" w:type="dxa"/>
          </w:tcPr>
          <w:p w14:paraId="1DCF9DC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.597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0E38DE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.651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74C8289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DC9255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8AAF67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43E0424B" w14:textId="77777777" w:rsidTr="00CD193D">
        <w:trPr>
          <w:trHeight w:val="269"/>
        </w:trPr>
        <w:tc>
          <w:tcPr>
            <w:tcW w:w="1405" w:type="dxa"/>
            <w:vMerge/>
          </w:tcPr>
          <w:p w14:paraId="4DA14BF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3FED483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01" w:type="dxa"/>
          </w:tcPr>
          <w:p w14:paraId="0CF8108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001" w:type="dxa"/>
          </w:tcPr>
          <w:p w14:paraId="239F5E9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1001" w:type="dxa"/>
          </w:tcPr>
          <w:p w14:paraId="33FBB1C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.366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59DEDAC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1001" w:type="dxa"/>
          </w:tcPr>
          <w:p w14:paraId="557B0D4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CBA587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AC1EC6A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405" w:type="dxa"/>
            <w:vMerge/>
          </w:tcPr>
          <w:p w14:paraId="0D5BFD4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1D116CC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01" w:type="dxa"/>
          </w:tcPr>
          <w:p w14:paraId="4088020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-.026</w:t>
            </w:r>
          </w:p>
        </w:tc>
        <w:tc>
          <w:tcPr>
            <w:tcW w:w="1001" w:type="dxa"/>
          </w:tcPr>
          <w:p w14:paraId="3CC20B8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7B40023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.535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61A2EF1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.432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2BA6AC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35DF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  <w:r w:rsidRPr="00EC35D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  <w:gridSpan w:val="2"/>
          </w:tcPr>
          <w:p w14:paraId="049ECA4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7529DEF6" w14:textId="77777777" w:rsidTr="00CD193D">
        <w:trPr>
          <w:trHeight w:val="345"/>
        </w:trPr>
        <w:tc>
          <w:tcPr>
            <w:tcW w:w="1405" w:type="dxa"/>
            <w:vMerge w:val="restart"/>
          </w:tcPr>
          <w:p w14:paraId="5C977F5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Diseased palms</w:t>
            </w:r>
          </w:p>
        </w:tc>
        <w:tc>
          <w:tcPr>
            <w:tcW w:w="1405" w:type="dxa"/>
          </w:tcPr>
          <w:p w14:paraId="3AFC13F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1001" w:type="dxa"/>
          </w:tcPr>
          <w:p w14:paraId="73973795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B3C403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21779BC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49EE99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5F73513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65FEA5C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C160FC2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405" w:type="dxa"/>
            <w:vMerge/>
          </w:tcPr>
          <w:p w14:paraId="625B7B4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6A94381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FWC</w:t>
            </w:r>
          </w:p>
        </w:tc>
        <w:tc>
          <w:tcPr>
            <w:tcW w:w="1001" w:type="dxa"/>
          </w:tcPr>
          <w:p w14:paraId="5337BAA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-.114</w:t>
            </w:r>
          </w:p>
        </w:tc>
        <w:tc>
          <w:tcPr>
            <w:tcW w:w="1001" w:type="dxa"/>
          </w:tcPr>
          <w:p w14:paraId="1C0016F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4A7D14EF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B98F88E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7684305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48400BE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58FC0A01" w14:textId="77777777" w:rsidTr="00CD193D">
        <w:trPr>
          <w:trHeight w:val="345"/>
        </w:trPr>
        <w:tc>
          <w:tcPr>
            <w:tcW w:w="1405" w:type="dxa"/>
            <w:vMerge/>
          </w:tcPr>
          <w:p w14:paraId="55677A1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7DC2A9E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TOC</w:t>
            </w:r>
          </w:p>
        </w:tc>
        <w:tc>
          <w:tcPr>
            <w:tcW w:w="1001" w:type="dxa"/>
          </w:tcPr>
          <w:p w14:paraId="2FFDDB7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-.305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38D838B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.230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</w:tcPr>
          <w:p w14:paraId="5A04CD4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0544D06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3BFABEB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1D72D257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083D34B0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405" w:type="dxa"/>
            <w:vMerge/>
          </w:tcPr>
          <w:p w14:paraId="58189D4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4355BF1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SAN</w:t>
            </w:r>
          </w:p>
        </w:tc>
        <w:tc>
          <w:tcPr>
            <w:tcW w:w="1001" w:type="dxa"/>
          </w:tcPr>
          <w:p w14:paraId="4B90FEEB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-.367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1490593C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00BC20C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.784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4C430F52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</w:tcPr>
          <w:p w14:paraId="43AF952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41F8FE3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64F53315" w14:textId="77777777" w:rsidTr="00CD193D">
        <w:trPr>
          <w:trHeight w:val="345"/>
        </w:trPr>
        <w:tc>
          <w:tcPr>
            <w:tcW w:w="1405" w:type="dxa"/>
            <w:vMerge/>
          </w:tcPr>
          <w:p w14:paraId="2F1AF9F6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38F42AC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SAP</w:t>
            </w:r>
          </w:p>
        </w:tc>
        <w:tc>
          <w:tcPr>
            <w:tcW w:w="1001" w:type="dxa"/>
          </w:tcPr>
          <w:p w14:paraId="0A1A216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-.077</w:t>
            </w:r>
          </w:p>
        </w:tc>
        <w:tc>
          <w:tcPr>
            <w:tcW w:w="1001" w:type="dxa"/>
          </w:tcPr>
          <w:p w14:paraId="277F8791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-.075</w:t>
            </w:r>
          </w:p>
        </w:tc>
        <w:tc>
          <w:tcPr>
            <w:tcW w:w="1001" w:type="dxa"/>
          </w:tcPr>
          <w:p w14:paraId="62808CC8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.327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78A5BCF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1001" w:type="dxa"/>
          </w:tcPr>
          <w:p w14:paraId="094ED6D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1" w:type="dxa"/>
            <w:gridSpan w:val="2"/>
          </w:tcPr>
          <w:p w14:paraId="30952690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D02BE1" w14:paraId="04A01612" w14:textId="77777777" w:rsidTr="00CD1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405" w:type="dxa"/>
            <w:vMerge/>
          </w:tcPr>
          <w:p w14:paraId="2DB5A57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2C9A85BA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0A3A78">
              <w:rPr>
                <w:rFonts w:ascii="Times New Roman" w:hAnsi="Times New Roman" w:cs="Times New Roman"/>
                <w:color w:val="000000"/>
              </w:rPr>
              <w:t>SAK</w:t>
            </w:r>
          </w:p>
        </w:tc>
        <w:tc>
          <w:tcPr>
            <w:tcW w:w="1001" w:type="dxa"/>
          </w:tcPr>
          <w:p w14:paraId="3F08F7D4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-.113</w:t>
            </w:r>
          </w:p>
        </w:tc>
        <w:tc>
          <w:tcPr>
            <w:tcW w:w="1001" w:type="dxa"/>
          </w:tcPr>
          <w:p w14:paraId="56184FE3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-.055</w:t>
            </w:r>
          </w:p>
        </w:tc>
        <w:tc>
          <w:tcPr>
            <w:tcW w:w="1001" w:type="dxa"/>
          </w:tcPr>
          <w:p w14:paraId="7DBDA96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.451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7019C55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</w:tcPr>
          <w:p w14:paraId="27B569E9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3559D">
              <w:rPr>
                <w:rFonts w:ascii="Arial" w:hAnsi="Arial" w:cs="Arial"/>
                <w:color w:val="000000"/>
                <w:sz w:val="18"/>
                <w:szCs w:val="18"/>
              </w:rPr>
              <w:t>.292</w:t>
            </w:r>
            <w:r w:rsidRPr="00C3559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1" w:type="dxa"/>
            <w:gridSpan w:val="2"/>
          </w:tcPr>
          <w:p w14:paraId="75ACE37D" w14:textId="77777777" w:rsidR="006C649B" w:rsidRPr="000A3A78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649B" w:rsidRPr="007D757B" w14:paraId="72575A8A" w14:textId="77777777" w:rsidTr="00CD193D">
        <w:trPr>
          <w:gridAfter w:val="1"/>
          <w:wAfter w:w="27" w:type="dxa"/>
        </w:trPr>
        <w:tc>
          <w:tcPr>
            <w:tcW w:w="8789" w:type="dxa"/>
            <w:gridSpan w:val="8"/>
          </w:tcPr>
          <w:p w14:paraId="0C7B5422" w14:textId="77777777" w:rsidR="006C649B" w:rsidRPr="007D757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D757B">
              <w:rPr>
                <w:rFonts w:ascii="Times New Roman" w:hAnsi="Times New Roman" w:cs="Times New Roman"/>
                <w:color w:val="000000"/>
              </w:rPr>
              <w:t>**. Correlation is significant at the 0.01 level (2-tailed).</w:t>
            </w:r>
          </w:p>
        </w:tc>
      </w:tr>
      <w:tr w:rsidR="006C649B" w:rsidRPr="007D757B" w14:paraId="5ED2E4C4" w14:textId="77777777" w:rsidTr="00CD193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tcW w:w="8789" w:type="dxa"/>
            <w:gridSpan w:val="8"/>
          </w:tcPr>
          <w:p w14:paraId="1C395732" w14:textId="77777777" w:rsidR="006C649B" w:rsidRPr="007D757B" w:rsidRDefault="006C649B" w:rsidP="00CD1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D757B">
              <w:rPr>
                <w:rFonts w:ascii="Times New Roman" w:hAnsi="Times New Roman" w:cs="Times New Roman"/>
                <w:color w:val="000000"/>
              </w:rPr>
              <w:t>*. Correlation is significant at the 0.05 level (2-tailed).</w:t>
            </w:r>
          </w:p>
        </w:tc>
      </w:tr>
    </w:tbl>
    <w:p w14:paraId="5B9F179B" w14:textId="77777777" w:rsidR="006C649B" w:rsidRPr="007D757B" w:rsidRDefault="006C649B" w:rsidP="006C649B">
      <w:pPr>
        <w:rPr>
          <w:rFonts w:ascii="Times New Roman" w:hAnsi="Times New Roman" w:cs="Times New Roman"/>
        </w:rPr>
      </w:pPr>
    </w:p>
    <w:p w14:paraId="01597E70" w14:textId="77777777" w:rsidR="006C649B" w:rsidRDefault="006C649B" w:rsidP="006C649B"/>
    <w:p w14:paraId="61543C18" w14:textId="77777777" w:rsidR="006C649B" w:rsidRDefault="006C649B" w:rsidP="006C649B"/>
    <w:p w14:paraId="76966648" w14:textId="77777777" w:rsidR="006C649B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B81A48" w14:textId="77777777" w:rsidR="006C649B" w:rsidRPr="00502C9A" w:rsidRDefault="006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649B" w:rsidRPr="00502C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2NzEzNzEwNTIyMTFW0lEKTi0uzszPAykwrQUAz5O6+SwAAAA="/>
  </w:docVars>
  <w:rsids>
    <w:rsidRoot w:val="0066179B"/>
    <w:rsid w:val="000122F4"/>
    <w:rsid w:val="000B237E"/>
    <w:rsid w:val="000F3BAD"/>
    <w:rsid w:val="001B1365"/>
    <w:rsid w:val="00451B19"/>
    <w:rsid w:val="004A2A8B"/>
    <w:rsid w:val="00502C9A"/>
    <w:rsid w:val="00572D89"/>
    <w:rsid w:val="00582A46"/>
    <w:rsid w:val="00636E0C"/>
    <w:rsid w:val="0066179B"/>
    <w:rsid w:val="006C649B"/>
    <w:rsid w:val="00775884"/>
    <w:rsid w:val="00785701"/>
    <w:rsid w:val="008206D6"/>
    <w:rsid w:val="008C3F14"/>
    <w:rsid w:val="00925260"/>
    <w:rsid w:val="00985701"/>
    <w:rsid w:val="00A31AAA"/>
    <w:rsid w:val="00AA1E0C"/>
    <w:rsid w:val="00C5127D"/>
    <w:rsid w:val="00D024CF"/>
    <w:rsid w:val="00D92B98"/>
    <w:rsid w:val="00DA019A"/>
    <w:rsid w:val="00E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08DA0"/>
  <w15:chartTrackingRefBased/>
  <w15:docId w15:val="{7B66BA22-8D17-4BCE-9297-604D014A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A2A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6C6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sreejamol T N</dc:creator>
  <cp:keywords/>
  <dc:description/>
  <cp:lastModifiedBy>Joseph Ray</cp:lastModifiedBy>
  <cp:revision>27</cp:revision>
  <dcterms:created xsi:type="dcterms:W3CDTF">2023-09-05T08:04:00Z</dcterms:created>
  <dcterms:modified xsi:type="dcterms:W3CDTF">2023-09-28T07:40:00Z</dcterms:modified>
</cp:coreProperties>
</file>