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697" w:rsidRPr="00326D80" w:rsidRDefault="00326D80" w:rsidP="00326D8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26D80">
        <w:rPr>
          <w:rFonts w:ascii="Times New Roman" w:hAnsi="Times New Roman" w:cs="Times New Roman"/>
          <w:b/>
          <w:sz w:val="24"/>
          <w:szCs w:val="24"/>
        </w:rPr>
        <w:t>Supplementary</w:t>
      </w:r>
      <w:bookmarkEnd w:id="0"/>
      <w:r w:rsidR="00BC0E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6D80">
        <w:rPr>
          <w:rFonts w:ascii="Times New Roman" w:hAnsi="Times New Roman" w:cs="Times New Roman"/>
          <w:b/>
          <w:sz w:val="24"/>
          <w:szCs w:val="24"/>
        </w:rPr>
        <w:t>f</w:t>
      </w:r>
      <w:r w:rsidR="0013551F" w:rsidRPr="00326D80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326D80">
        <w:rPr>
          <w:rFonts w:ascii="Times New Roman" w:hAnsi="Times New Roman" w:cs="Times New Roman"/>
          <w:b/>
          <w:sz w:val="24"/>
          <w:szCs w:val="24"/>
        </w:rPr>
        <w:t>c</w:t>
      </w:r>
      <w:r w:rsidR="005E6059" w:rsidRPr="00326D80">
        <w:rPr>
          <w:rFonts w:ascii="Times New Roman" w:hAnsi="Times New Roman" w:cs="Times New Roman"/>
          <w:b/>
          <w:sz w:val="24"/>
          <w:szCs w:val="24"/>
        </w:rPr>
        <w:t>aption</w:t>
      </w:r>
      <w:r w:rsidR="0013551F" w:rsidRPr="00326D80">
        <w:rPr>
          <w:rFonts w:ascii="Times New Roman" w:hAnsi="Times New Roman" w:cs="Times New Roman"/>
          <w:b/>
          <w:sz w:val="24"/>
          <w:szCs w:val="24"/>
        </w:rPr>
        <w:t>s</w:t>
      </w:r>
    </w:p>
    <w:p w:rsidR="00595759" w:rsidRDefault="004A1F34" w:rsidP="00E00CA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7634">
        <w:rPr>
          <w:rFonts w:ascii="Times New Roman" w:hAnsi="Times New Roman" w:cs="Times New Roman"/>
          <w:sz w:val="20"/>
          <w:szCs w:val="20"/>
        </w:rPr>
        <w:t xml:space="preserve">Fig. 1 </w:t>
      </w:r>
      <w:r w:rsidR="00BC0E6C">
        <w:rPr>
          <w:rFonts w:ascii="Times New Roman" w:hAnsi="Times New Roman" w:cs="Times New Roman"/>
          <w:sz w:val="20"/>
          <w:szCs w:val="20"/>
        </w:rPr>
        <w:t xml:space="preserve">PCR based screening of chromate </w:t>
      </w:r>
      <w:proofErr w:type="spellStart"/>
      <w:r w:rsidR="00BC0E6C">
        <w:rPr>
          <w:rFonts w:ascii="Times New Roman" w:hAnsi="Times New Roman" w:cs="Times New Roman"/>
          <w:sz w:val="20"/>
          <w:szCs w:val="20"/>
        </w:rPr>
        <w:t>reductase</w:t>
      </w:r>
      <w:proofErr w:type="spellEnd"/>
      <w:r w:rsidR="00126176">
        <w:rPr>
          <w:rFonts w:ascii="Times New Roman" w:hAnsi="Times New Roman" w:cs="Times New Roman"/>
          <w:sz w:val="20"/>
          <w:szCs w:val="20"/>
        </w:rPr>
        <w:t xml:space="preserve"> genes</w:t>
      </w:r>
      <w:r w:rsidR="00BC0E6C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="00BC0E6C" w:rsidRPr="00BC0E6C">
        <w:rPr>
          <w:rFonts w:ascii="Times New Roman" w:hAnsi="Times New Roman" w:cs="Times New Roman"/>
          <w:i/>
          <w:iCs/>
          <w:sz w:val="20"/>
          <w:szCs w:val="20"/>
        </w:rPr>
        <w:t>Serratia</w:t>
      </w:r>
      <w:proofErr w:type="spellEnd"/>
      <w:r w:rsidR="00BC0E6C">
        <w:rPr>
          <w:rFonts w:ascii="Times New Roman" w:hAnsi="Times New Roman" w:cs="Times New Roman"/>
          <w:sz w:val="20"/>
          <w:szCs w:val="20"/>
        </w:rPr>
        <w:t xml:space="preserve"> sp. GP01</w:t>
      </w:r>
      <w:r w:rsidR="0059575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26176" w:rsidRDefault="00BC0E6C" w:rsidP="00E00CA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</w:t>
      </w:r>
      <w:r w:rsidR="00083B8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2 </w:t>
      </w:r>
      <w:r w:rsidR="00083B85" w:rsidRPr="00083B85">
        <w:rPr>
          <w:rFonts w:ascii="Times New Roman" w:hAnsi="Times New Roman" w:cs="Times New Roman"/>
          <w:sz w:val="20"/>
          <w:szCs w:val="20"/>
          <w:lang w:val="en-US"/>
        </w:rPr>
        <w:t xml:space="preserve">Sequence similarity of chromate </w:t>
      </w:r>
      <w:proofErr w:type="spellStart"/>
      <w:r w:rsidR="00083B85" w:rsidRPr="00083B85">
        <w:rPr>
          <w:rFonts w:ascii="Times New Roman" w:hAnsi="Times New Roman" w:cs="Times New Roman"/>
          <w:sz w:val="20"/>
          <w:szCs w:val="20"/>
          <w:lang w:val="en-US"/>
        </w:rPr>
        <w:t>reductase</w:t>
      </w:r>
      <w:proofErr w:type="spellEnd"/>
      <w:r w:rsidR="00126176">
        <w:rPr>
          <w:rFonts w:ascii="Times New Roman" w:hAnsi="Times New Roman" w:cs="Times New Roman"/>
          <w:sz w:val="20"/>
          <w:szCs w:val="20"/>
          <w:lang w:val="en-US"/>
        </w:rPr>
        <w:t xml:space="preserve"> genes </w:t>
      </w:r>
      <w:proofErr w:type="spellStart"/>
      <w:r w:rsidR="00126176">
        <w:rPr>
          <w:rFonts w:ascii="Times New Roman" w:hAnsi="Times New Roman" w:cs="Times New Roman"/>
          <w:sz w:val="20"/>
          <w:szCs w:val="20"/>
          <w:lang w:val="en-US"/>
        </w:rPr>
        <w:t>ChR</w:t>
      </w:r>
      <w:proofErr w:type="spellEnd"/>
      <w:r w:rsidR="0012617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83B85" w:rsidRPr="00083B85">
        <w:rPr>
          <w:rFonts w:ascii="Times New Roman" w:hAnsi="Times New Roman" w:cs="Times New Roman"/>
          <w:sz w:val="20"/>
          <w:szCs w:val="20"/>
          <w:lang w:val="en-US"/>
        </w:rPr>
        <w:t xml:space="preserve">with the </w:t>
      </w:r>
      <w:proofErr w:type="spellStart"/>
      <w:r w:rsidR="00083B85" w:rsidRPr="00BC0E6C">
        <w:rPr>
          <w:rFonts w:ascii="Times New Roman" w:hAnsi="Times New Roman" w:cs="Times New Roman"/>
          <w:i/>
          <w:iCs/>
          <w:sz w:val="20"/>
          <w:szCs w:val="20"/>
        </w:rPr>
        <w:t>Serratia</w:t>
      </w:r>
      <w:proofErr w:type="spellEnd"/>
      <w:r w:rsidR="00083B85">
        <w:rPr>
          <w:rFonts w:ascii="Times New Roman" w:hAnsi="Times New Roman" w:cs="Times New Roman"/>
          <w:sz w:val="20"/>
          <w:szCs w:val="20"/>
        </w:rPr>
        <w:t xml:space="preserve"> sp. GP01</w:t>
      </w:r>
      <w:r w:rsidR="00126176">
        <w:rPr>
          <w:rFonts w:ascii="Times New Roman" w:hAnsi="Times New Roman" w:cs="Times New Roman"/>
          <w:sz w:val="20"/>
          <w:szCs w:val="20"/>
        </w:rPr>
        <w:t>with other bacteria</w:t>
      </w:r>
    </w:p>
    <w:p w:rsidR="004A1F34" w:rsidRPr="008D7634" w:rsidRDefault="00083B85" w:rsidP="00E00CA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Fig. 3 </w:t>
      </w:r>
      <w:r w:rsidR="00326D80" w:rsidRPr="008D7634">
        <w:rPr>
          <w:rFonts w:ascii="Times New Roman" w:hAnsi="Times New Roman" w:cs="Times New Roman"/>
          <w:sz w:val="20"/>
          <w:szCs w:val="20"/>
        </w:rPr>
        <w:t>SEM EDX spectra showing the intensity and concentrations of heavy me</w:t>
      </w:r>
      <w:r w:rsidR="00326D80">
        <w:rPr>
          <w:rFonts w:ascii="Times New Roman" w:hAnsi="Times New Roman" w:cs="Times New Roman"/>
          <w:sz w:val="20"/>
          <w:szCs w:val="20"/>
        </w:rPr>
        <w:t>tals absorption on bacterial su</w:t>
      </w:r>
      <w:r w:rsidR="00326D80" w:rsidRPr="008D7634">
        <w:rPr>
          <w:rFonts w:ascii="Times New Roman" w:hAnsi="Times New Roman" w:cs="Times New Roman"/>
          <w:sz w:val="20"/>
          <w:szCs w:val="20"/>
        </w:rPr>
        <w:t>rface</w:t>
      </w:r>
    </w:p>
    <w:p w:rsidR="004A1F34" w:rsidRPr="008D7634" w:rsidRDefault="00083B85" w:rsidP="00326D8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 4</w:t>
      </w:r>
      <w:r w:rsidR="00F62D9C" w:rsidRPr="008D7634">
        <w:rPr>
          <w:rFonts w:ascii="Times New Roman" w:hAnsi="Times New Roman" w:cs="Times New Roman"/>
          <w:sz w:val="20"/>
          <w:szCs w:val="20"/>
        </w:rPr>
        <w:t xml:space="preserve"> </w:t>
      </w:r>
      <w:r w:rsidR="00326D80" w:rsidRPr="008D7634">
        <w:rPr>
          <w:rFonts w:ascii="Times New Roman" w:hAnsi="Times New Roman" w:cs="Times New Roman"/>
          <w:sz w:val="20"/>
          <w:szCs w:val="20"/>
        </w:rPr>
        <w:t>FT-IR analysis of control bacteria (black line), K</w:t>
      </w:r>
      <w:r w:rsidR="00326D80" w:rsidRPr="008D763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326D80" w:rsidRPr="008D7634">
        <w:rPr>
          <w:rFonts w:ascii="Times New Roman" w:hAnsi="Times New Roman" w:cs="Times New Roman"/>
          <w:sz w:val="20"/>
          <w:szCs w:val="20"/>
        </w:rPr>
        <w:t>Cr</w:t>
      </w:r>
      <w:r w:rsidR="00326D80" w:rsidRPr="008D763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326D80" w:rsidRPr="008D7634">
        <w:rPr>
          <w:rFonts w:ascii="Times New Roman" w:hAnsi="Times New Roman" w:cs="Times New Roman"/>
          <w:sz w:val="20"/>
          <w:szCs w:val="20"/>
        </w:rPr>
        <w:t>O</w:t>
      </w:r>
      <w:r w:rsidR="00326D80" w:rsidRPr="008D7634">
        <w:rPr>
          <w:rFonts w:ascii="Times New Roman" w:hAnsi="Times New Roman" w:cs="Times New Roman"/>
          <w:sz w:val="20"/>
          <w:szCs w:val="20"/>
          <w:vertAlign w:val="subscript"/>
        </w:rPr>
        <w:t>7</w:t>
      </w:r>
      <w:r w:rsidR="00326D80" w:rsidRPr="008D7634">
        <w:rPr>
          <w:rFonts w:ascii="Times New Roman" w:hAnsi="Times New Roman" w:cs="Times New Roman"/>
          <w:sz w:val="20"/>
          <w:szCs w:val="20"/>
        </w:rPr>
        <w:t xml:space="preserve"> enriched bacteria (red line), 10% (v/v) effluent enriched bacteria (blue line)</w:t>
      </w: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Pr="008D7634" w:rsidRDefault="005E6059">
      <w:pPr>
        <w:rPr>
          <w:rFonts w:ascii="Times New Roman" w:hAnsi="Times New Roman" w:cs="Times New Roman"/>
          <w:sz w:val="20"/>
          <w:szCs w:val="20"/>
        </w:rPr>
      </w:pPr>
    </w:p>
    <w:p w:rsidR="005E6059" w:rsidRDefault="005E6059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326D80" w:rsidRDefault="00326D80" w:rsidP="00326D80">
      <w:pPr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326D80">
      <w:pPr>
        <w:rPr>
          <w:rFonts w:ascii="Times New Roman" w:hAnsi="Times New Roman" w:cs="Times New Roman"/>
          <w:sz w:val="20"/>
          <w:szCs w:val="20"/>
        </w:rPr>
      </w:pPr>
    </w:p>
    <w:p w:rsidR="00950316" w:rsidRDefault="00326D80" w:rsidP="00326D8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Fig. 1</w:t>
      </w:r>
    </w:p>
    <w:p w:rsidR="00595759" w:rsidRDefault="00595759" w:rsidP="00326D80">
      <w:pPr>
        <w:rPr>
          <w:rFonts w:ascii="Times New Roman" w:hAnsi="Times New Roman" w:cs="Times New Roman"/>
          <w:sz w:val="20"/>
          <w:szCs w:val="20"/>
        </w:rPr>
      </w:pPr>
      <w:r w:rsidRPr="00595759">
        <w:rPr>
          <w:noProof/>
        </w:rPr>
        <w:drawing>
          <wp:inline distT="0" distB="0" distL="0" distR="0">
            <wp:extent cx="2804610" cy="3492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501" cy="3491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759" w:rsidRDefault="00595759" w:rsidP="00595759">
      <w:pPr>
        <w:jc w:val="both"/>
        <w:rPr>
          <w:rFonts w:ascii="Times New Roman" w:hAnsi="Times New Roman" w:cs="Times New Roman"/>
          <w:sz w:val="20"/>
          <w:szCs w:val="20"/>
        </w:rPr>
      </w:pPr>
      <w:r w:rsidRPr="00595759">
        <w:rPr>
          <w:rFonts w:ascii="Times New Roman" w:hAnsi="Times New Roman" w:cs="Times New Roman"/>
          <w:sz w:val="20"/>
          <w:szCs w:val="20"/>
          <w:lang w:val="en-US"/>
        </w:rPr>
        <w:t xml:space="preserve">Here ‘M’ indicates marker, Lane-1: represents the amplified </w:t>
      </w:r>
      <w:r w:rsidR="000707DF">
        <w:rPr>
          <w:rFonts w:ascii="Times New Roman" w:hAnsi="Times New Roman" w:cs="Times New Roman"/>
          <w:sz w:val="20"/>
          <w:szCs w:val="20"/>
          <w:lang w:val="en-US"/>
        </w:rPr>
        <w:t xml:space="preserve">chromate </w:t>
      </w:r>
      <w:proofErr w:type="spellStart"/>
      <w:r w:rsidR="000707DF">
        <w:rPr>
          <w:rFonts w:ascii="Times New Roman" w:hAnsi="Times New Roman" w:cs="Times New Roman"/>
          <w:sz w:val="20"/>
          <w:szCs w:val="20"/>
          <w:lang w:val="en-US"/>
        </w:rPr>
        <w:t>reductase</w:t>
      </w:r>
      <w:proofErr w:type="spellEnd"/>
      <w:r w:rsidR="000707DF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="000707DF" w:rsidRPr="000707DF">
        <w:rPr>
          <w:rFonts w:ascii="Times New Roman" w:hAnsi="Times New Roman" w:cs="Times New Roman"/>
          <w:i/>
          <w:iCs/>
          <w:sz w:val="20"/>
          <w:szCs w:val="20"/>
          <w:lang w:val="en-US"/>
        </w:rPr>
        <w:t>ChR</w:t>
      </w:r>
      <w:proofErr w:type="spellEnd"/>
      <w:r w:rsidR="000707DF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Pr="00595759">
        <w:rPr>
          <w:rFonts w:ascii="Times New Roman" w:hAnsi="Times New Roman" w:cs="Times New Roman"/>
          <w:sz w:val="20"/>
          <w:szCs w:val="20"/>
          <w:lang w:val="en-US"/>
        </w:rPr>
        <w:t xml:space="preserve">gene product (268bp), Lane-2: reflects the absence of </w:t>
      </w:r>
      <w:proofErr w:type="spellStart"/>
      <w:r w:rsidRPr="000707DF">
        <w:rPr>
          <w:rFonts w:ascii="Times New Roman" w:hAnsi="Times New Roman" w:cs="Times New Roman"/>
          <w:i/>
          <w:iCs/>
          <w:sz w:val="20"/>
          <w:szCs w:val="20"/>
          <w:lang w:val="en-US"/>
        </w:rPr>
        <w:t>ChrT</w:t>
      </w:r>
      <w:proofErr w:type="spellEnd"/>
      <w:r w:rsidRPr="00595759">
        <w:rPr>
          <w:rFonts w:ascii="Times New Roman" w:hAnsi="Times New Roman" w:cs="Times New Roman"/>
          <w:sz w:val="20"/>
          <w:szCs w:val="20"/>
          <w:lang w:val="en-US"/>
        </w:rPr>
        <w:t xml:space="preserve"> gene</w:t>
      </w:r>
      <w:r w:rsidR="000707DF">
        <w:rPr>
          <w:rFonts w:ascii="Times New Roman" w:hAnsi="Times New Roman" w:cs="Times New Roman"/>
          <w:sz w:val="20"/>
          <w:szCs w:val="20"/>
        </w:rPr>
        <w:t>.</w:t>
      </w: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Fig. 2</w:t>
      </w:r>
    </w:p>
    <w:p w:rsidR="000707DF" w:rsidRDefault="000707DF" w:rsidP="00595759">
      <w:pPr>
        <w:jc w:val="both"/>
        <w:rPr>
          <w:rFonts w:ascii="Times New Roman" w:hAnsi="Times New Roman" w:cs="Times New Roman"/>
          <w:sz w:val="20"/>
          <w:szCs w:val="20"/>
        </w:rPr>
      </w:pPr>
      <w:r w:rsidRPr="000707DF">
        <w:rPr>
          <w:noProof/>
        </w:rPr>
        <w:drawing>
          <wp:inline distT="0" distB="0" distL="0" distR="0">
            <wp:extent cx="5731510" cy="318873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508C3" w:rsidRDefault="002508C3" w:rsidP="0059575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595759" w:rsidRPr="00326D80" w:rsidRDefault="002508C3" w:rsidP="002508C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Fig. 3</w:t>
      </w: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  <w:r w:rsidRPr="008D763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936464" cy="2495590"/>
            <wp:effectExtent l="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99" cy="249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950316" w:rsidRPr="008D7634" w:rsidRDefault="00950316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8D7634" w:rsidRDefault="008D7634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  <w:r w:rsidRPr="008D7634">
        <w:rPr>
          <w:rFonts w:ascii="Times New Roman" w:hAnsi="Times New Roman" w:cs="Times New Roman"/>
          <w:sz w:val="20"/>
          <w:szCs w:val="20"/>
        </w:rPr>
        <w:lastRenderedPageBreak/>
        <w:t xml:space="preserve">Fig. </w:t>
      </w:r>
      <w:r w:rsidR="002508C3">
        <w:rPr>
          <w:rFonts w:ascii="Times New Roman" w:hAnsi="Times New Roman" w:cs="Times New Roman"/>
          <w:sz w:val="20"/>
          <w:szCs w:val="20"/>
        </w:rPr>
        <w:t>4</w:t>
      </w:r>
    </w:p>
    <w:p w:rsidR="00E00CAD" w:rsidRPr="008D7634" w:rsidRDefault="00E00CAD">
      <w:pPr>
        <w:rPr>
          <w:rFonts w:ascii="Times New Roman" w:hAnsi="Times New Roman" w:cs="Times New Roman"/>
          <w:sz w:val="20"/>
          <w:szCs w:val="20"/>
        </w:rPr>
      </w:pPr>
      <w:r w:rsidRPr="008D763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730875" cy="3700800"/>
            <wp:effectExtent l="0" t="0" r="0" b="0"/>
            <wp:docPr id="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t="4487" b="3245"/>
                    <a:stretch/>
                  </pic:blipFill>
                  <pic:spPr bwMode="auto">
                    <a:xfrm>
                      <a:off x="0" y="0"/>
                      <a:ext cx="5731510" cy="370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041180" w:rsidRPr="008D7634" w:rsidRDefault="00041180">
      <w:pPr>
        <w:rPr>
          <w:rFonts w:ascii="Times New Roman" w:hAnsi="Times New Roman" w:cs="Times New Roman"/>
          <w:sz w:val="20"/>
          <w:szCs w:val="20"/>
        </w:rPr>
      </w:pPr>
    </w:p>
    <w:p w:rsidR="00041180" w:rsidRPr="008D7634" w:rsidRDefault="00041180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p w:rsidR="005E6C93" w:rsidRPr="008D7634" w:rsidRDefault="005E6C93">
      <w:pPr>
        <w:rPr>
          <w:rFonts w:ascii="Times New Roman" w:hAnsi="Times New Roman" w:cs="Times New Roman"/>
          <w:sz w:val="20"/>
          <w:szCs w:val="20"/>
        </w:rPr>
      </w:pPr>
    </w:p>
    <w:sectPr w:rsidR="005E6C93" w:rsidRPr="008D7634" w:rsidSect="000E36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>
    <w:useFELayout/>
  </w:compat>
  <w:rsids>
    <w:rsidRoot w:val="005E6059"/>
    <w:rsid w:val="00002BCD"/>
    <w:rsid w:val="000031CA"/>
    <w:rsid w:val="000046C4"/>
    <w:rsid w:val="00041180"/>
    <w:rsid w:val="0004157B"/>
    <w:rsid w:val="000707DF"/>
    <w:rsid w:val="00083B85"/>
    <w:rsid w:val="000E3697"/>
    <w:rsid w:val="00126176"/>
    <w:rsid w:val="0013551F"/>
    <w:rsid w:val="0019195F"/>
    <w:rsid w:val="00221F77"/>
    <w:rsid w:val="002508C3"/>
    <w:rsid w:val="00295071"/>
    <w:rsid w:val="002E0418"/>
    <w:rsid w:val="00316BE9"/>
    <w:rsid w:val="00326D80"/>
    <w:rsid w:val="003726E8"/>
    <w:rsid w:val="004529AF"/>
    <w:rsid w:val="00484B1A"/>
    <w:rsid w:val="004A1F34"/>
    <w:rsid w:val="004E010F"/>
    <w:rsid w:val="00595759"/>
    <w:rsid w:val="005E6059"/>
    <w:rsid w:val="005E6C93"/>
    <w:rsid w:val="006C0445"/>
    <w:rsid w:val="006C7C3A"/>
    <w:rsid w:val="007175F0"/>
    <w:rsid w:val="00770090"/>
    <w:rsid w:val="00776A79"/>
    <w:rsid w:val="00791216"/>
    <w:rsid w:val="007C2A3C"/>
    <w:rsid w:val="008869AA"/>
    <w:rsid w:val="008C71B5"/>
    <w:rsid w:val="008D7634"/>
    <w:rsid w:val="00950316"/>
    <w:rsid w:val="00951B99"/>
    <w:rsid w:val="00AD3B32"/>
    <w:rsid w:val="00AD6432"/>
    <w:rsid w:val="00B027A7"/>
    <w:rsid w:val="00BC0E6C"/>
    <w:rsid w:val="00BD6CCF"/>
    <w:rsid w:val="00C02E35"/>
    <w:rsid w:val="00CD2D2D"/>
    <w:rsid w:val="00D43CD2"/>
    <w:rsid w:val="00D6410D"/>
    <w:rsid w:val="00D70D71"/>
    <w:rsid w:val="00DC39C3"/>
    <w:rsid w:val="00E00CAD"/>
    <w:rsid w:val="00E65BB2"/>
    <w:rsid w:val="00EB402C"/>
    <w:rsid w:val="00F04834"/>
    <w:rsid w:val="00F42377"/>
    <w:rsid w:val="00F62D9C"/>
    <w:rsid w:val="00FD0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6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6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0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6D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9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Ravenshaw</dc:creator>
  <cp:keywords/>
  <dc:description/>
  <cp:lastModifiedBy>Dr. Umesh Naik</cp:lastModifiedBy>
  <cp:revision>13</cp:revision>
  <dcterms:created xsi:type="dcterms:W3CDTF">2021-06-17T07:19:00Z</dcterms:created>
  <dcterms:modified xsi:type="dcterms:W3CDTF">2021-07-13T18:29:00Z</dcterms:modified>
</cp:coreProperties>
</file>