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A7147" w14:textId="1CC0A8E1" w:rsidR="004E09D9" w:rsidRPr="00CE3E16" w:rsidRDefault="009E5DCD" w:rsidP="00F5055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  <w:r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4E09D9"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Table 1. Sociodemographic</w:t>
      </w:r>
      <w:r w:rsidR="007F2EB6"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and </w:t>
      </w:r>
      <w:r w:rsidR="004E09D9"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clinical characteristics of the population</w:t>
      </w:r>
      <w:r w:rsidR="008D17E0"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 xml:space="preserve"> under study</w:t>
      </w:r>
      <w:r w:rsidR="004E09D9" w:rsidRPr="00CE3E16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.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16"/>
        <w:gridCol w:w="1488"/>
        <w:gridCol w:w="1536"/>
        <w:gridCol w:w="1077"/>
      </w:tblGrid>
      <w:tr w:rsidR="004E09D9" w:rsidRPr="00CE3E16" w14:paraId="4AFAE775" w14:textId="77777777" w:rsidTr="003F1603">
        <w:tc>
          <w:tcPr>
            <w:tcW w:w="3316" w:type="dxa"/>
          </w:tcPr>
          <w:p w14:paraId="30C8665E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88" w:type="dxa"/>
          </w:tcPr>
          <w:p w14:paraId="130BF91F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Controls </w:t>
            </w:r>
          </w:p>
          <w:p w14:paraId="4D60CCFD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(n = 68)</w:t>
            </w:r>
          </w:p>
        </w:tc>
        <w:tc>
          <w:tcPr>
            <w:tcW w:w="1536" w:type="dxa"/>
          </w:tcPr>
          <w:p w14:paraId="15A4DEA1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SCD </w:t>
            </w:r>
          </w:p>
          <w:p w14:paraId="70FD7C5C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(n = 945)</w:t>
            </w:r>
          </w:p>
        </w:tc>
        <w:tc>
          <w:tcPr>
            <w:tcW w:w="1077" w:type="dxa"/>
          </w:tcPr>
          <w:p w14:paraId="4798C644" w14:textId="5DB6835A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p </w:t>
            </w: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value</w:t>
            </w:r>
          </w:p>
        </w:tc>
      </w:tr>
      <w:tr w:rsidR="004E09D9" w:rsidRPr="00CE3E16" w14:paraId="54A08B05" w14:textId="77777777" w:rsidTr="003F1603">
        <w:trPr>
          <w:trHeight w:val="150"/>
        </w:trPr>
        <w:tc>
          <w:tcPr>
            <w:tcW w:w="3316" w:type="dxa"/>
          </w:tcPr>
          <w:p w14:paraId="168E5BA8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Age at diagnosis,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years</w:t>
            </w:r>
          </w:p>
        </w:tc>
        <w:tc>
          <w:tcPr>
            <w:tcW w:w="1488" w:type="dxa"/>
            <w:vAlign w:val="center"/>
          </w:tcPr>
          <w:p w14:paraId="6E5F01F0" w14:textId="2B10C216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68.6 (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7.4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536" w:type="dxa"/>
            <w:vAlign w:val="center"/>
          </w:tcPr>
          <w:p w14:paraId="4DDA4015" w14:textId="1E295D54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64 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10.9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077" w:type="dxa"/>
            <w:vAlign w:val="center"/>
          </w:tcPr>
          <w:p w14:paraId="48D9550C" w14:textId="2E3659EA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4E09D9" w:rsidRPr="00CE3E16" w14:paraId="5D4BE772" w14:textId="77777777" w:rsidTr="003F1603">
        <w:tc>
          <w:tcPr>
            <w:tcW w:w="3316" w:type="dxa"/>
          </w:tcPr>
          <w:p w14:paraId="2E021A9B" w14:textId="261B7C95" w:rsidR="004E09D9" w:rsidRPr="00CE3E16" w:rsidRDefault="008D17E0" w:rsidP="00F5055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Sex</w:t>
            </w:r>
            <w:r w:rsidR="004E09D9"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,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women (%)</w:t>
            </w:r>
          </w:p>
        </w:tc>
        <w:tc>
          <w:tcPr>
            <w:tcW w:w="1488" w:type="dxa"/>
            <w:vAlign w:val="center"/>
          </w:tcPr>
          <w:p w14:paraId="21C37358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26 (38.2%)</w:t>
            </w:r>
          </w:p>
        </w:tc>
        <w:tc>
          <w:tcPr>
            <w:tcW w:w="1536" w:type="dxa"/>
            <w:vAlign w:val="center"/>
          </w:tcPr>
          <w:p w14:paraId="622CB1F0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475 (50.4%)</w:t>
            </w:r>
          </w:p>
        </w:tc>
        <w:tc>
          <w:tcPr>
            <w:tcW w:w="1077" w:type="dxa"/>
            <w:vAlign w:val="center"/>
          </w:tcPr>
          <w:p w14:paraId="67B31C27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0.053</w:t>
            </w:r>
          </w:p>
        </w:tc>
      </w:tr>
      <w:tr w:rsidR="004E09D9" w:rsidRPr="00CE3E16" w14:paraId="7D52E310" w14:textId="77777777" w:rsidTr="003F1603">
        <w:tc>
          <w:tcPr>
            <w:tcW w:w="3316" w:type="dxa"/>
          </w:tcPr>
          <w:p w14:paraId="43FAF41A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Years of education </w:t>
            </w:r>
          </w:p>
        </w:tc>
        <w:tc>
          <w:tcPr>
            <w:tcW w:w="1488" w:type="dxa"/>
            <w:vAlign w:val="center"/>
          </w:tcPr>
          <w:p w14:paraId="0D7374AC" w14:textId="5B343D61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10.22 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3.4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14:paraId="214F9B31" w14:textId="1C5559E9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12.9 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4.2</w:t>
            </w:r>
            <w:r w:rsidR="00907DE0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077" w:type="dxa"/>
            <w:vAlign w:val="center"/>
          </w:tcPr>
          <w:p w14:paraId="06015CD4" w14:textId="631A8E65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4E09D9" w:rsidRPr="00CE3E16" w14:paraId="2085C887" w14:textId="77777777" w:rsidTr="003F1603">
        <w:tc>
          <w:tcPr>
            <w:tcW w:w="3316" w:type="dxa"/>
          </w:tcPr>
          <w:p w14:paraId="6FDDE9E6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Hypertension,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2F631DF5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30 (44.1%)</w:t>
            </w:r>
          </w:p>
        </w:tc>
        <w:tc>
          <w:tcPr>
            <w:tcW w:w="1536" w:type="dxa"/>
            <w:vAlign w:val="center"/>
          </w:tcPr>
          <w:p w14:paraId="08810E28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449 (47.5%)</w:t>
            </w:r>
          </w:p>
        </w:tc>
        <w:tc>
          <w:tcPr>
            <w:tcW w:w="1077" w:type="dxa"/>
            <w:vAlign w:val="center"/>
          </w:tcPr>
          <w:p w14:paraId="5A08D950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0.588</w:t>
            </w:r>
          </w:p>
        </w:tc>
      </w:tr>
      <w:tr w:rsidR="004E09D9" w:rsidRPr="00CE3E16" w14:paraId="29F3941F" w14:textId="77777777" w:rsidTr="003F1603">
        <w:tc>
          <w:tcPr>
            <w:tcW w:w="3316" w:type="dxa"/>
          </w:tcPr>
          <w:p w14:paraId="476A9D30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Diabetes mellitus,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601D127A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 (0%)</w:t>
            </w:r>
          </w:p>
        </w:tc>
        <w:tc>
          <w:tcPr>
            <w:tcW w:w="1536" w:type="dxa"/>
            <w:vAlign w:val="center"/>
          </w:tcPr>
          <w:p w14:paraId="565ABC91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131 (13.5%)</w:t>
            </w:r>
          </w:p>
        </w:tc>
        <w:tc>
          <w:tcPr>
            <w:tcW w:w="1077" w:type="dxa"/>
            <w:vAlign w:val="center"/>
          </w:tcPr>
          <w:p w14:paraId="7200F63E" w14:textId="7DB5BFC6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4E09D9" w:rsidRPr="00CE3E16" w14:paraId="4821AE24" w14:textId="77777777" w:rsidTr="003F1603">
        <w:tc>
          <w:tcPr>
            <w:tcW w:w="3316" w:type="dxa"/>
          </w:tcPr>
          <w:p w14:paraId="00863CD0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Hypercholesterolemia,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38D798FB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20 (29.4%)</w:t>
            </w:r>
          </w:p>
        </w:tc>
        <w:tc>
          <w:tcPr>
            <w:tcW w:w="1536" w:type="dxa"/>
            <w:vAlign w:val="center"/>
          </w:tcPr>
          <w:p w14:paraId="4214AF79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498 (52.7%)</w:t>
            </w:r>
          </w:p>
        </w:tc>
        <w:tc>
          <w:tcPr>
            <w:tcW w:w="1077" w:type="dxa"/>
            <w:vAlign w:val="center"/>
          </w:tcPr>
          <w:p w14:paraId="2E9C958A" w14:textId="3237D872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4E09D9" w:rsidRPr="00CE3E16" w14:paraId="2F06C850" w14:textId="77777777" w:rsidTr="003F1603">
        <w:tc>
          <w:tcPr>
            <w:tcW w:w="3316" w:type="dxa"/>
          </w:tcPr>
          <w:p w14:paraId="79C397D5" w14:textId="1C79683E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Smoking,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4BC57D85" w14:textId="4F577CF8" w:rsidR="004E09D9" w:rsidRPr="00CE3E16" w:rsidRDefault="0072793D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14.7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1536" w:type="dxa"/>
            <w:vAlign w:val="center"/>
          </w:tcPr>
          <w:p w14:paraId="60A20D1C" w14:textId="07C4A331" w:rsidR="004E09D9" w:rsidRPr="00CE3E16" w:rsidRDefault="0072793D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335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35.5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%)</w:t>
            </w:r>
          </w:p>
        </w:tc>
        <w:tc>
          <w:tcPr>
            <w:tcW w:w="1077" w:type="dxa"/>
            <w:vAlign w:val="center"/>
          </w:tcPr>
          <w:p w14:paraId="43DDCCCE" w14:textId="32BEC875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4E09D9" w:rsidRPr="00CE3E16" w14:paraId="3B8AC59A" w14:textId="77777777" w:rsidTr="003F1603">
        <w:tc>
          <w:tcPr>
            <w:tcW w:w="3316" w:type="dxa"/>
          </w:tcPr>
          <w:p w14:paraId="323F77DC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Cerebrovascular disease,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47E601BF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(1.5%)</w:t>
            </w:r>
          </w:p>
        </w:tc>
        <w:tc>
          <w:tcPr>
            <w:tcW w:w="1536" w:type="dxa"/>
            <w:vAlign w:val="center"/>
          </w:tcPr>
          <w:p w14:paraId="5DDDD985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50 (5.3%)</w:t>
            </w:r>
          </w:p>
        </w:tc>
        <w:tc>
          <w:tcPr>
            <w:tcW w:w="1077" w:type="dxa"/>
            <w:vAlign w:val="center"/>
          </w:tcPr>
          <w:p w14:paraId="22EEBB0E" w14:textId="54041AE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0.074</w:t>
            </w:r>
          </w:p>
        </w:tc>
      </w:tr>
      <w:tr w:rsidR="004E09D9" w:rsidRPr="00CE3E16" w14:paraId="4FF61E99" w14:textId="77777777" w:rsidTr="003F1603">
        <w:tc>
          <w:tcPr>
            <w:tcW w:w="3316" w:type="dxa"/>
          </w:tcPr>
          <w:p w14:paraId="55CB83A7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Cardiovascular disease, 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(%)</w:t>
            </w:r>
          </w:p>
        </w:tc>
        <w:tc>
          <w:tcPr>
            <w:tcW w:w="1488" w:type="dxa"/>
            <w:vAlign w:val="center"/>
          </w:tcPr>
          <w:p w14:paraId="7B868E48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(1.5%)</w:t>
            </w:r>
          </w:p>
        </w:tc>
        <w:tc>
          <w:tcPr>
            <w:tcW w:w="1536" w:type="dxa"/>
            <w:vAlign w:val="center"/>
          </w:tcPr>
          <w:p w14:paraId="740D6095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67 (7.1%)</w:t>
            </w:r>
          </w:p>
        </w:tc>
        <w:tc>
          <w:tcPr>
            <w:tcW w:w="1077" w:type="dxa"/>
            <w:vAlign w:val="center"/>
          </w:tcPr>
          <w:p w14:paraId="403F1ADB" w14:textId="5D542F7B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</w:tbl>
    <w:p w14:paraId="54B7863E" w14:textId="77777777" w:rsidR="00907DE0" w:rsidRPr="00CE3E16" w:rsidRDefault="00907DE0" w:rsidP="00F5055F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42A0933F" w14:textId="66DC5263" w:rsidR="00C91C11" w:rsidRPr="00CE3E16" w:rsidRDefault="00C91C11" w:rsidP="00F5055F">
      <w:pPr>
        <w:spacing w:after="240" w:line="480" w:lineRule="auto"/>
        <w:rPr>
          <w:rFonts w:ascii="Times New Roman" w:hAnsi="Times New Roman" w:cs="Times New Roman"/>
          <w:sz w:val="21"/>
          <w:szCs w:val="21"/>
          <w:lang w:val="en-GB"/>
        </w:rPr>
      </w:pPr>
      <w:r w:rsidRPr="00CE3E16">
        <w:rPr>
          <w:rFonts w:ascii="Times New Roman" w:hAnsi="Times New Roman" w:cs="Times New Roman"/>
          <w:sz w:val="21"/>
          <w:szCs w:val="21"/>
          <w:lang w:val="en-GB"/>
        </w:rPr>
        <w:t>SCD</w:t>
      </w:r>
      <w:r w:rsidR="008D17E0" w:rsidRPr="00CE3E16">
        <w:rPr>
          <w:rFonts w:ascii="Times New Roman" w:hAnsi="Times New Roman" w:cs="Times New Roman"/>
          <w:sz w:val="21"/>
          <w:szCs w:val="21"/>
          <w:lang w:val="en-GB"/>
        </w:rPr>
        <w:t>,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subjective cognitive decline</w:t>
      </w:r>
    </w:p>
    <w:p w14:paraId="3B73E81D" w14:textId="6DB2AE3A" w:rsidR="003F1603" w:rsidRPr="00CE3E16" w:rsidRDefault="003F1603" w:rsidP="00F5055F">
      <w:pPr>
        <w:spacing w:after="240" w:line="480" w:lineRule="auto"/>
        <w:rPr>
          <w:rFonts w:ascii="Times New Roman" w:hAnsi="Times New Roman"/>
          <w:b/>
          <w:lang w:val="en-GB"/>
        </w:rPr>
      </w:pPr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Continuous variables </w:t>
      </w:r>
      <w:proofErr w:type="gramStart"/>
      <w:r w:rsidRPr="00CE3E16">
        <w:rPr>
          <w:rFonts w:ascii="Times New Roman" w:hAnsi="Times New Roman" w:cs="Times New Roman"/>
          <w:sz w:val="21"/>
          <w:szCs w:val="21"/>
          <w:lang w:val="en-GB"/>
        </w:rPr>
        <w:t>are presented</w:t>
      </w:r>
      <w:proofErr w:type="gramEnd"/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8D17E0"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as 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>mean</w:t>
      </w:r>
      <w:r w:rsidR="008D17E0" w:rsidRPr="00CE3E16">
        <w:rPr>
          <w:rFonts w:ascii="Times New Roman" w:hAnsi="Times New Roman" w:cs="Times New Roman"/>
          <w:sz w:val="21"/>
          <w:szCs w:val="21"/>
          <w:lang w:val="en-GB"/>
        </w:rPr>
        <w:t>s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(standard deviation</w:t>
      </w:r>
      <w:r w:rsidR="008D17E0" w:rsidRPr="00CE3E16">
        <w:rPr>
          <w:rFonts w:ascii="Times New Roman" w:hAnsi="Times New Roman" w:cs="Times New Roman"/>
          <w:sz w:val="21"/>
          <w:szCs w:val="21"/>
          <w:lang w:val="en-GB"/>
        </w:rPr>
        <w:t>s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). Qualitative outcomes </w:t>
      </w:r>
      <w:proofErr w:type="gramStart"/>
      <w:r w:rsidRPr="00CE3E16">
        <w:rPr>
          <w:rFonts w:ascii="Times New Roman" w:hAnsi="Times New Roman" w:cs="Times New Roman"/>
          <w:sz w:val="21"/>
          <w:szCs w:val="21"/>
          <w:lang w:val="en-GB"/>
        </w:rPr>
        <w:t>are presented</w:t>
      </w:r>
      <w:proofErr w:type="gramEnd"/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as counts</w:t>
      </w:r>
      <w:r w:rsidR="007F2EB6"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>(</w:t>
      </w:r>
      <w:r w:rsidR="008D17E0" w:rsidRPr="00CE3E16">
        <w:rPr>
          <w:rFonts w:ascii="Times New Roman" w:hAnsi="Times New Roman" w:cs="Times New Roman"/>
          <w:sz w:val="21"/>
          <w:szCs w:val="21"/>
          <w:lang w:val="en-GB"/>
        </w:rPr>
        <w:t>percentages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>)</w:t>
      </w:r>
    </w:p>
    <w:p w14:paraId="1044E2D3" w14:textId="77777777" w:rsidR="003F1603" w:rsidRPr="00CE3E16" w:rsidRDefault="003F1603" w:rsidP="00F5055F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CE3E16">
        <w:rPr>
          <w:rFonts w:ascii="Times New Roman" w:hAnsi="Times New Roman" w:cs="Times New Roman"/>
          <w:b/>
          <w:lang w:val="en-GB"/>
        </w:rPr>
        <w:br w:type="page"/>
      </w:r>
    </w:p>
    <w:p w14:paraId="3FBC4F63" w14:textId="77777777" w:rsidR="003F1603" w:rsidRPr="00CE3E16" w:rsidRDefault="003F1603" w:rsidP="00F5055F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12DC1E3C" w14:textId="03E60976" w:rsidR="00C00A4F" w:rsidRPr="00CE3E16" w:rsidRDefault="003F1603" w:rsidP="00F5055F">
      <w:pPr>
        <w:spacing w:line="480" w:lineRule="auto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CE3E16">
        <w:rPr>
          <w:rFonts w:ascii="Times New Roman" w:hAnsi="Times New Roman" w:cs="Times New Roman"/>
          <w:b/>
          <w:sz w:val="21"/>
          <w:szCs w:val="21"/>
          <w:lang w:val="en-GB"/>
        </w:rPr>
        <w:t>Table 2</w:t>
      </w:r>
      <w:r w:rsidR="00C00A4F" w:rsidRPr="00CE3E16">
        <w:rPr>
          <w:rFonts w:ascii="Times New Roman" w:hAnsi="Times New Roman" w:cs="Times New Roman"/>
          <w:b/>
          <w:sz w:val="21"/>
          <w:szCs w:val="21"/>
          <w:lang w:val="en-GB"/>
        </w:rPr>
        <w:t>.</w:t>
      </w:r>
      <w:r w:rsidRPr="00CE3E16">
        <w:rPr>
          <w:rFonts w:ascii="Times New Roman" w:hAnsi="Times New Roman" w:cs="Times New Roman"/>
          <w:b/>
          <w:sz w:val="21"/>
          <w:szCs w:val="21"/>
          <w:lang w:val="en-GB"/>
        </w:rPr>
        <w:t xml:space="preserve"> Neuropsychological </w:t>
      </w:r>
      <w:r w:rsidR="00D72329" w:rsidRPr="00CE3E16">
        <w:rPr>
          <w:rFonts w:ascii="Times New Roman" w:hAnsi="Times New Roman" w:cs="Times New Roman"/>
          <w:b/>
          <w:sz w:val="21"/>
          <w:szCs w:val="21"/>
          <w:lang w:val="en-GB"/>
        </w:rPr>
        <w:t xml:space="preserve">test </w:t>
      </w:r>
      <w:r w:rsidRPr="00CE3E16">
        <w:rPr>
          <w:rFonts w:ascii="Times New Roman" w:hAnsi="Times New Roman" w:cs="Times New Roman"/>
          <w:b/>
          <w:sz w:val="21"/>
          <w:szCs w:val="21"/>
          <w:lang w:val="en-GB"/>
        </w:rPr>
        <w:t>results of the population</w:t>
      </w:r>
      <w:r w:rsidR="00D72329" w:rsidRPr="00CE3E16">
        <w:rPr>
          <w:rFonts w:ascii="Times New Roman" w:hAnsi="Times New Roman" w:cs="Times New Roman"/>
          <w:b/>
          <w:sz w:val="21"/>
          <w:szCs w:val="21"/>
          <w:lang w:val="en-GB"/>
        </w:rPr>
        <w:t xml:space="preserve"> under study</w:t>
      </w:r>
      <w:r w:rsidR="00C00A4F" w:rsidRPr="00CE3E16">
        <w:rPr>
          <w:rFonts w:ascii="Times New Roman" w:hAnsi="Times New Roman" w:cs="Times New Roman"/>
          <w:b/>
          <w:sz w:val="21"/>
          <w:szCs w:val="21"/>
          <w:lang w:val="en-GB"/>
        </w:rPr>
        <w:t>.</w:t>
      </w: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3271"/>
        <w:gridCol w:w="1537"/>
        <w:gridCol w:w="1287"/>
        <w:gridCol w:w="1143"/>
      </w:tblGrid>
      <w:tr w:rsidR="003F1603" w:rsidRPr="00CE3E16" w14:paraId="275477AD" w14:textId="77777777" w:rsidTr="00FD701A">
        <w:tc>
          <w:tcPr>
            <w:tcW w:w="3271" w:type="dxa"/>
          </w:tcPr>
          <w:p w14:paraId="0D10A1DF" w14:textId="77777777" w:rsidR="003F1603" w:rsidRPr="00CE3E16" w:rsidRDefault="003F1603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537" w:type="dxa"/>
          </w:tcPr>
          <w:p w14:paraId="521E9B56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Controls </w:t>
            </w:r>
          </w:p>
          <w:p w14:paraId="7B3A1C56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(n = 68)</w:t>
            </w:r>
          </w:p>
        </w:tc>
        <w:tc>
          <w:tcPr>
            <w:tcW w:w="1287" w:type="dxa"/>
          </w:tcPr>
          <w:p w14:paraId="7F5E173C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SCD </w:t>
            </w:r>
          </w:p>
          <w:p w14:paraId="57AE4CB6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(n = 945)</w:t>
            </w:r>
          </w:p>
        </w:tc>
        <w:tc>
          <w:tcPr>
            <w:tcW w:w="1143" w:type="dxa"/>
          </w:tcPr>
          <w:p w14:paraId="54C1BBF5" w14:textId="523C0A9E" w:rsidR="003F1603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p value</w:t>
            </w:r>
          </w:p>
        </w:tc>
      </w:tr>
      <w:tr w:rsidR="004E09D9" w:rsidRPr="00CE3E16" w14:paraId="1842BBEC" w14:textId="77777777" w:rsidTr="00FD701A">
        <w:tc>
          <w:tcPr>
            <w:tcW w:w="3271" w:type="dxa"/>
          </w:tcPr>
          <w:p w14:paraId="3208C9AE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GDS</w:t>
            </w:r>
          </w:p>
        </w:tc>
        <w:tc>
          <w:tcPr>
            <w:tcW w:w="1537" w:type="dxa"/>
            <w:vAlign w:val="center"/>
          </w:tcPr>
          <w:p w14:paraId="162DDF8C" w14:textId="222286E8" w:rsidR="00F74CFB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3.8 </w:t>
            </w:r>
            <w:r w:rsidR="003F160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3.4</w:t>
            </w:r>
            <w:r w:rsidR="003F160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1287" w:type="dxa"/>
            <w:vAlign w:val="center"/>
          </w:tcPr>
          <w:p w14:paraId="78E5AE56" w14:textId="66579B50" w:rsidR="00F74CFB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9.2 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5.8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1143" w:type="dxa"/>
            <w:vAlign w:val="center"/>
          </w:tcPr>
          <w:p w14:paraId="1E5E0717" w14:textId="1B4CFA95" w:rsidR="00F74CFB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0.001</w:t>
            </w:r>
          </w:p>
        </w:tc>
      </w:tr>
      <w:tr w:rsidR="004E09D9" w:rsidRPr="00CE3E16" w14:paraId="6DDAC459" w14:textId="77777777" w:rsidTr="00FD701A">
        <w:tc>
          <w:tcPr>
            <w:tcW w:w="3271" w:type="dxa"/>
          </w:tcPr>
          <w:p w14:paraId="533019E9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MMSE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14:paraId="775EDCED" w14:textId="08459263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28.9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1.2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1287" w:type="dxa"/>
            <w:vAlign w:val="center"/>
          </w:tcPr>
          <w:p w14:paraId="0D4E75C6" w14:textId="1A8F968B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28.5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1.9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1143" w:type="dxa"/>
            <w:vAlign w:val="center"/>
          </w:tcPr>
          <w:p w14:paraId="1608E235" w14:textId="6FCC1106" w:rsidR="00F74CFB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0.035</w:t>
            </w:r>
          </w:p>
        </w:tc>
      </w:tr>
      <w:tr w:rsidR="004E09D9" w:rsidRPr="00CE3E16" w14:paraId="4D918CF6" w14:textId="77777777" w:rsidTr="00FD701A">
        <w:tc>
          <w:tcPr>
            <w:tcW w:w="3271" w:type="dxa"/>
          </w:tcPr>
          <w:p w14:paraId="7CAB73E7" w14:textId="2B059690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Processing </w:t>
            </w:r>
            <w:r w:rsidR="00FC4F4B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speed</w:t>
            </w:r>
          </w:p>
          <w:p w14:paraId="588A6292" w14:textId="106DC99D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TMT-A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econds</w:t>
            </w:r>
          </w:p>
        </w:tc>
        <w:tc>
          <w:tcPr>
            <w:tcW w:w="1537" w:type="dxa"/>
            <w:vAlign w:val="center"/>
          </w:tcPr>
          <w:p w14:paraId="4FF46C68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6A436A23" w14:textId="4CAD35BD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55.9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25.1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6EEFA4CD" w14:textId="769DFE2C" w:rsidR="003478A0" w:rsidRPr="00CE3E16" w:rsidRDefault="004A04A5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50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.9</w:t>
            </w:r>
          </w:p>
        </w:tc>
        <w:tc>
          <w:tcPr>
            <w:tcW w:w="1287" w:type="dxa"/>
            <w:vAlign w:val="center"/>
          </w:tcPr>
          <w:p w14:paraId="7A923033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038F5E1C" w14:textId="1D230E2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45.5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22.6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55500BBD" w14:textId="1FD3A5F4" w:rsidR="003478A0" w:rsidRPr="00CE3E16" w:rsidRDefault="004A04A5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45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.8</w:t>
            </w:r>
          </w:p>
        </w:tc>
        <w:tc>
          <w:tcPr>
            <w:tcW w:w="1143" w:type="dxa"/>
            <w:vAlign w:val="center"/>
          </w:tcPr>
          <w:p w14:paraId="7ADF2B32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22B359DF" w14:textId="00325D50" w:rsidR="004E09D9" w:rsidRPr="00CE3E16" w:rsidRDefault="0072793D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0.06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</w:p>
          <w:p w14:paraId="5E891FB0" w14:textId="340E1154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</w:tc>
      </w:tr>
      <w:tr w:rsidR="004E09D9" w:rsidRPr="00CE3E16" w14:paraId="003A5A1A" w14:textId="77777777" w:rsidTr="00FD701A">
        <w:tc>
          <w:tcPr>
            <w:tcW w:w="3271" w:type="dxa"/>
          </w:tcPr>
          <w:p w14:paraId="63D99407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Verbal fluency</w:t>
            </w:r>
          </w:p>
          <w:p w14:paraId="2D10C881" w14:textId="2661B616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BNT</w:t>
            </w:r>
          </w:p>
          <w:p w14:paraId="0D934170" w14:textId="77777777" w:rsidR="0072793D" w:rsidRPr="00CE3E16" w:rsidRDefault="0072793D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77E8CF48" w14:textId="14D1F66F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Animals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score</w:t>
            </w:r>
          </w:p>
        </w:tc>
        <w:tc>
          <w:tcPr>
            <w:tcW w:w="1537" w:type="dxa"/>
            <w:vAlign w:val="center"/>
          </w:tcPr>
          <w:p w14:paraId="7E1299D8" w14:textId="77777777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3964F5DE" w14:textId="59E75F11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50.1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5.6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414F3F1" w14:textId="398A755D" w:rsidR="008123AF" w:rsidRPr="00CE3E16" w:rsidRDefault="00565A1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51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.2</w:t>
            </w:r>
          </w:p>
          <w:p w14:paraId="62F66F52" w14:textId="37A22601" w:rsidR="00800DBE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19.3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1391119" w14:textId="1CD8844D" w:rsidR="004E09D9" w:rsidRPr="00CE3E16" w:rsidRDefault="00565A1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20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.3</w:t>
            </w:r>
          </w:p>
        </w:tc>
        <w:tc>
          <w:tcPr>
            <w:tcW w:w="1287" w:type="dxa"/>
            <w:vAlign w:val="center"/>
          </w:tcPr>
          <w:p w14:paraId="1486C646" w14:textId="77777777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3551E8EA" w14:textId="7FBDD874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51.4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D865848" w14:textId="4B9C9F4E" w:rsidR="008123AF" w:rsidRPr="00CE3E16" w:rsidRDefault="00565A1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51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.3</w:t>
            </w:r>
          </w:p>
          <w:p w14:paraId="5074FC22" w14:textId="7232E9DB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17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5.4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2261242A" w14:textId="24B93553" w:rsidR="00800DBE" w:rsidRPr="00CE3E16" w:rsidRDefault="008123AF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16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.9</w:t>
            </w:r>
          </w:p>
        </w:tc>
        <w:tc>
          <w:tcPr>
            <w:tcW w:w="1143" w:type="dxa"/>
            <w:vAlign w:val="center"/>
          </w:tcPr>
          <w:p w14:paraId="3B2322CF" w14:textId="77777777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03B519DB" w14:textId="27328108" w:rsidR="004E09D9" w:rsidRPr="00CE3E16" w:rsidRDefault="0072793D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0.97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</w:t>
            </w:r>
          </w:p>
          <w:p w14:paraId="583D9AB6" w14:textId="77777777" w:rsidR="0072793D" w:rsidRPr="00CE3E16" w:rsidRDefault="0072793D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  <w:p w14:paraId="2076EFE1" w14:textId="783CA631" w:rsidR="004E09D9" w:rsidRPr="00CE3E16" w:rsidRDefault="003F160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0.001</w:t>
            </w:r>
          </w:p>
          <w:p w14:paraId="55AD9BAF" w14:textId="4E650F42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</w:tr>
      <w:tr w:rsidR="004E09D9" w:rsidRPr="00CE3E16" w14:paraId="616E5FDE" w14:textId="77777777" w:rsidTr="00FD701A">
        <w:tc>
          <w:tcPr>
            <w:tcW w:w="3271" w:type="dxa"/>
          </w:tcPr>
          <w:p w14:paraId="685524FB" w14:textId="3BD2930C" w:rsidR="00DB4376" w:rsidRPr="00CE3E16" w:rsidRDefault="00BB2CC3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Constructional ability</w:t>
            </w:r>
          </w:p>
          <w:p w14:paraId="4CE22A3D" w14:textId="6DED6C78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Figure copy </w:t>
            </w:r>
          </w:p>
          <w:p w14:paraId="1B7B3F8D" w14:textId="39926D5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1537" w:type="dxa"/>
            <w:vAlign w:val="center"/>
          </w:tcPr>
          <w:p w14:paraId="2682103A" w14:textId="735931E8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9.8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12335188" w14:textId="0B562D73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.8</w:t>
            </w:r>
          </w:p>
        </w:tc>
        <w:tc>
          <w:tcPr>
            <w:tcW w:w="1287" w:type="dxa"/>
            <w:vAlign w:val="center"/>
          </w:tcPr>
          <w:p w14:paraId="55CB9A62" w14:textId="2E55A468" w:rsidR="004E09D9" w:rsidRPr="00CE3E16" w:rsidRDefault="00D84A5F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9.9</w:t>
            </w:r>
            <w:r w:rsidR="004E09D9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="004E09D9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EEE827B" w14:textId="041A391F" w:rsidR="00800DBE" w:rsidRPr="00CE3E16" w:rsidRDefault="00565A1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</w:p>
        </w:tc>
        <w:tc>
          <w:tcPr>
            <w:tcW w:w="1143" w:type="dxa"/>
            <w:vAlign w:val="center"/>
          </w:tcPr>
          <w:p w14:paraId="01D2A0C0" w14:textId="578CE7DF" w:rsidR="00800DBE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0.18</w:t>
            </w:r>
            <w:r w:rsidR="00C370D8"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</w:t>
            </w:r>
          </w:p>
          <w:p w14:paraId="5C5FC751" w14:textId="47AE3922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</w:p>
        </w:tc>
      </w:tr>
      <w:tr w:rsidR="004E09D9" w:rsidRPr="00CE3E16" w14:paraId="304C698E" w14:textId="77777777" w:rsidTr="00FD701A">
        <w:tc>
          <w:tcPr>
            <w:tcW w:w="3271" w:type="dxa"/>
          </w:tcPr>
          <w:p w14:paraId="6260A1A3" w14:textId="55E7BD3D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Visual </w:t>
            </w:r>
            <w:r w:rsidR="00FC4F4B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memory</w:t>
            </w:r>
          </w:p>
          <w:p w14:paraId="3025C9D3" w14:textId="7B74AD4B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Figure recall </w:t>
            </w:r>
          </w:p>
          <w:p w14:paraId="34BC74CD" w14:textId="00998E90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1537" w:type="dxa"/>
            <w:vAlign w:val="center"/>
          </w:tcPr>
          <w:p w14:paraId="5B6E6140" w14:textId="78457410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</w:t>
            </w:r>
            <w:r w:rsidR="003F160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.0)</w:t>
            </w:r>
          </w:p>
          <w:p w14:paraId="05931F7E" w14:textId="1FBEB6FF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.4</w:t>
            </w:r>
          </w:p>
        </w:tc>
        <w:tc>
          <w:tcPr>
            <w:tcW w:w="1287" w:type="dxa"/>
            <w:vAlign w:val="center"/>
          </w:tcPr>
          <w:p w14:paraId="52519415" w14:textId="199A773D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5.8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3.3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4292DDC3" w14:textId="1294621A" w:rsidR="00800DBE" w:rsidRPr="00CE3E16" w:rsidRDefault="00800DB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5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.8</w:t>
            </w:r>
          </w:p>
        </w:tc>
        <w:tc>
          <w:tcPr>
            <w:tcW w:w="1143" w:type="dxa"/>
            <w:vAlign w:val="center"/>
          </w:tcPr>
          <w:p w14:paraId="4D437781" w14:textId="53A847AD" w:rsidR="00800DBE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BB2CC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14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</w:t>
            </w:r>
          </w:p>
        </w:tc>
      </w:tr>
      <w:tr w:rsidR="004E09D9" w:rsidRPr="00CE3E16" w14:paraId="6C75F7C5" w14:textId="77777777" w:rsidTr="00FD701A">
        <w:tc>
          <w:tcPr>
            <w:tcW w:w="3271" w:type="dxa"/>
          </w:tcPr>
          <w:p w14:paraId="7E7A3051" w14:textId="3653C0DA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 xml:space="preserve">Verbal </w:t>
            </w:r>
            <w:r w:rsidR="00FC4F4B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memory</w:t>
            </w:r>
          </w:p>
          <w:p w14:paraId="309C9B6C" w14:textId="461A300E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CERAD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mmediate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recall score trial 1 </w:t>
            </w:r>
          </w:p>
          <w:p w14:paraId="2785825E" w14:textId="77777777" w:rsidR="00B57DD7" w:rsidRPr="00CE3E16" w:rsidRDefault="00B57DD7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03034BCA" w14:textId="75B26026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CERAD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mmediate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recall score trial 2</w:t>
            </w:r>
          </w:p>
          <w:p w14:paraId="052C7B2C" w14:textId="77777777" w:rsidR="00B57DD7" w:rsidRPr="00CE3E16" w:rsidRDefault="00B57DD7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307F37C9" w14:textId="571F948E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CERAD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i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mmediate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recall score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lastRenderedPageBreak/>
              <w:t>trial 3</w:t>
            </w:r>
          </w:p>
          <w:p w14:paraId="77FBC9AF" w14:textId="77777777" w:rsidR="00B57DD7" w:rsidRPr="00CE3E16" w:rsidRDefault="00B57DD7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1B8BE4BA" w14:textId="7192E413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CERAD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d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elay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recall score </w:t>
            </w:r>
          </w:p>
          <w:p w14:paraId="5B353BC2" w14:textId="77777777" w:rsidR="00B57DD7" w:rsidRPr="00CE3E16" w:rsidRDefault="00B57DD7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60D281B8" w14:textId="2B449A99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CERAD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r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ecognition 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score</w:t>
            </w:r>
          </w:p>
          <w:p w14:paraId="06C75AFF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1537" w:type="dxa"/>
            <w:vAlign w:val="center"/>
          </w:tcPr>
          <w:p w14:paraId="28FA9260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2FCE2705" w14:textId="2FB66AF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3.7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5B4B9A87" w14:textId="27E9FE13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0</w:t>
            </w:r>
          </w:p>
          <w:p w14:paraId="12BBC2DC" w14:textId="1BEED9CF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6.3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46175B4B" w14:textId="15893C3F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</w:p>
          <w:p w14:paraId="482F35CF" w14:textId="6B167298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7.5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(1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1A858AB0" w14:textId="04BE90D7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</w:p>
          <w:p w14:paraId="56300F67" w14:textId="0CDFD643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5.6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38BA1D30" w14:textId="09C039C3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lastRenderedPageBreak/>
              <w:t>6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2</w:t>
            </w:r>
          </w:p>
          <w:p w14:paraId="0CCBCE05" w14:textId="599C4DD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8.8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46C5036F" w14:textId="0FE390AB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8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</w:p>
          <w:p w14:paraId="01AB4301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287" w:type="dxa"/>
            <w:vAlign w:val="center"/>
          </w:tcPr>
          <w:p w14:paraId="22361EC9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1147B8F3" w14:textId="5DF6BC4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4.1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1.3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41A94D2B" w14:textId="6901C8C9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</w:t>
            </w:r>
          </w:p>
          <w:p w14:paraId="078F080A" w14:textId="0E6A87D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6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</w:t>
            </w:r>
            <w:r w:rsidR="003F160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140B5512" w14:textId="4A14CE65" w:rsidR="003478A0" w:rsidRPr="00CE3E16" w:rsidRDefault="00907DE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6.0</w:t>
            </w:r>
          </w:p>
          <w:p w14:paraId="15341F3C" w14:textId="2519D616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7.4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1.4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51722DFE" w14:textId="01F7F28C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</w:t>
            </w:r>
          </w:p>
          <w:p w14:paraId="0B9EEBBC" w14:textId="01387470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5.1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1.9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EBE9672" w14:textId="3BD23175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lastRenderedPageBreak/>
              <w:t>5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</w:t>
            </w:r>
          </w:p>
          <w:p w14:paraId="6AC641D8" w14:textId="7AD31BEF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9.1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15C7078E" w14:textId="6CDA6DF3" w:rsidR="00B57DD7" w:rsidRPr="00CE3E16" w:rsidRDefault="00B57DD7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</w:t>
            </w:r>
          </w:p>
          <w:p w14:paraId="52D8DE4C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143" w:type="dxa"/>
            <w:vAlign w:val="center"/>
          </w:tcPr>
          <w:p w14:paraId="64D4F9ED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  <w:p w14:paraId="5984DDA6" w14:textId="1F521B6A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BB2CC3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86</w:t>
            </w:r>
          </w:p>
          <w:p w14:paraId="35DD4759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lang w:val="en-GB"/>
              </w:rPr>
            </w:pPr>
          </w:p>
          <w:p w14:paraId="5938205D" w14:textId="15B209B6" w:rsidR="004E09D9" w:rsidRPr="00CE3E16" w:rsidRDefault="007D12F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  <w:t>&lt;</w:t>
            </w:r>
            <w:r w:rsidR="004E09D9"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0.</w:t>
            </w:r>
            <w:r w:rsidR="00BB2CC3"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001</w:t>
            </w:r>
          </w:p>
          <w:p w14:paraId="6D083F22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</w:pPr>
          </w:p>
          <w:p w14:paraId="593E81AD" w14:textId="06CBEA09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0.</w:t>
            </w:r>
            <w:r w:rsidR="00BB2CC3"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004</w:t>
            </w:r>
          </w:p>
          <w:p w14:paraId="7CDD0793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</w:pPr>
          </w:p>
          <w:p w14:paraId="1A433E19" w14:textId="1A1E0719" w:rsidR="00BB2CC3" w:rsidRPr="00CE3E16" w:rsidRDefault="007D12F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  <w:t>&lt;</w:t>
            </w:r>
            <w:r w:rsidR="00BB2CC3"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0.001</w:t>
            </w:r>
          </w:p>
          <w:p w14:paraId="357CDE43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</w:pPr>
          </w:p>
          <w:p w14:paraId="3C91833D" w14:textId="27D104C1" w:rsidR="004E09D9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C370D8"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470</w:t>
            </w:r>
          </w:p>
          <w:p w14:paraId="6B9B965D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</w:p>
          <w:p w14:paraId="087ADCD1" w14:textId="35648052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</w:p>
        </w:tc>
      </w:tr>
      <w:tr w:rsidR="004E09D9" w:rsidRPr="00CE3E16" w14:paraId="1039EA73" w14:textId="77777777" w:rsidTr="00FD701A">
        <w:tc>
          <w:tcPr>
            <w:tcW w:w="3271" w:type="dxa"/>
          </w:tcPr>
          <w:p w14:paraId="04AF231A" w14:textId="01EBB66E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lastRenderedPageBreak/>
              <w:t xml:space="preserve">Executive </w:t>
            </w:r>
            <w:r w:rsidR="00FC4F4B" w:rsidRPr="00CE3E16"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  <w:t>functioning</w:t>
            </w:r>
          </w:p>
          <w:p w14:paraId="4DE24A87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Stroop: word reading</w:t>
            </w:r>
          </w:p>
          <w:p w14:paraId="6D461328" w14:textId="77777777" w:rsidR="003478A0" w:rsidRPr="00CE3E16" w:rsidRDefault="003478A0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7D51EBB7" w14:textId="4AC23B14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Stroop</w:t>
            </w:r>
            <w:proofErr w:type="spellEnd"/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: colo</w:t>
            </w:r>
            <w:r w:rsidR="00FB13C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ur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reading</w:t>
            </w:r>
          </w:p>
          <w:p w14:paraId="72C768FB" w14:textId="77777777" w:rsidR="003478A0" w:rsidRPr="00CE3E16" w:rsidRDefault="003478A0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4ACCC10B" w14:textId="1861530D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Stroop</w:t>
            </w:r>
            <w:proofErr w:type="spellEnd"/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: word colo</w:t>
            </w:r>
            <w:r w:rsidR="00FB13C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ur</w:t>
            </w:r>
          </w:p>
          <w:p w14:paraId="6A17A779" w14:textId="77777777" w:rsidR="003478A0" w:rsidRPr="00CE3E16" w:rsidRDefault="003478A0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2C169CB0" w14:textId="67134A56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Stroop: total</w:t>
            </w:r>
          </w:p>
          <w:p w14:paraId="0A1CDB2C" w14:textId="012CC002" w:rsidR="003478A0" w:rsidRPr="00CE3E16" w:rsidRDefault="003478A0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0A832824" w14:textId="088C00D4" w:rsidR="00BB2CC3" w:rsidRPr="00CE3E16" w:rsidRDefault="00BB2CC3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  <w:p w14:paraId="22EEDB74" w14:textId="68BBC99A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TMT-B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econds</w:t>
            </w:r>
          </w:p>
          <w:p w14:paraId="4065A49E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ab/>
            </w:r>
          </w:p>
          <w:p w14:paraId="580D72ED" w14:textId="00E20BDE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Letter </w:t>
            </w:r>
            <w:r w:rsidR="00FB13C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‘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</w:t>
            </w:r>
            <w:r w:rsidR="00FB13C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’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r w:rsidR="0019105E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</w:t>
            </w:r>
            <w:r w:rsidR="00FC4F4B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core</w:t>
            </w:r>
          </w:p>
          <w:p w14:paraId="16FEE2B0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1537" w:type="dxa"/>
            <w:vAlign w:val="center"/>
          </w:tcPr>
          <w:p w14:paraId="4B4B45B1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1BD6348" w14:textId="631A7E0D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48.7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 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6.8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C54CEC6" w14:textId="1FC17992" w:rsidR="008123AF" w:rsidRPr="00CE3E16" w:rsidRDefault="008123AF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</w:p>
          <w:p w14:paraId="79967BAC" w14:textId="1D76D9F9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41.6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7.2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34228A0" w14:textId="5F0F1CC3" w:rsidR="008123AF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42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</w:p>
          <w:p w14:paraId="1D13705F" w14:textId="3C4A353B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46.5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1B1205A" w14:textId="25BA4113" w:rsidR="008123AF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47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</w:p>
          <w:p w14:paraId="0DCA9BCB" w14:textId="7E684E39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42.1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6.6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2DD5C32" w14:textId="5BD9C489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43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</w:p>
          <w:p w14:paraId="0EC14E02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</w:p>
          <w:p w14:paraId="68F5782F" w14:textId="5B7DFCF1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127.3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64.3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2C109A96" w14:textId="53D2B42E" w:rsidR="004E09D9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109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</w:p>
          <w:p w14:paraId="74812F4D" w14:textId="412C41C6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14.6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5.8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F1995DB" w14:textId="6292269A" w:rsidR="004E09D9" w:rsidRPr="00CE3E16" w:rsidRDefault="008123AF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15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9</w:t>
            </w:r>
          </w:p>
        </w:tc>
        <w:tc>
          <w:tcPr>
            <w:tcW w:w="1287" w:type="dxa"/>
            <w:vAlign w:val="center"/>
          </w:tcPr>
          <w:p w14:paraId="1396F097" w14:textId="77777777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098986A" w14:textId="76185D5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48.4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7.8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3E9D3B98" w14:textId="7E3BF025" w:rsidR="008123AF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48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</w:t>
            </w:r>
          </w:p>
          <w:p w14:paraId="191BDFE5" w14:textId="5F18874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41.2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28E01823" w14:textId="299D559B" w:rsidR="008123AF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41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2</w:t>
            </w:r>
          </w:p>
          <w:p w14:paraId="5D690F4F" w14:textId="5CC1D5F8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45.7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8.1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4C5DFCB5" w14:textId="133A854E" w:rsidR="008123AF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45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6</w:t>
            </w:r>
          </w:p>
          <w:p w14:paraId="227D2F9B" w14:textId="197E2405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44.3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6.2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5D90EE9F" w14:textId="17388892" w:rsidR="004E09D9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44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2</w:t>
            </w:r>
          </w:p>
          <w:p w14:paraId="171111FE" w14:textId="77777777" w:rsidR="003478A0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C1F2DF2" w14:textId="07C9EAF9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108.2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61.7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73324AC4" w14:textId="55572313" w:rsidR="004E09D9" w:rsidRPr="00CE3E16" w:rsidRDefault="003478A0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109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4</w:t>
            </w:r>
          </w:p>
          <w:p w14:paraId="0DAA79AB" w14:textId="26AD4070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13.8 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  <w:r w:rsidR="00907DE0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  <w:p w14:paraId="066A5D6E" w14:textId="0B7A8B66" w:rsidR="004E09D9" w:rsidRPr="00CE3E16" w:rsidRDefault="008123AF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13</w:t>
            </w:r>
            <w:r w:rsidR="003F1603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.</w:t>
            </w:r>
            <w:r w:rsidR="00907DE0" w:rsidRPr="00CE3E16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GB"/>
              </w:rPr>
              <w:t>7</w:t>
            </w:r>
          </w:p>
        </w:tc>
        <w:tc>
          <w:tcPr>
            <w:tcW w:w="1143" w:type="dxa"/>
            <w:vAlign w:val="center"/>
          </w:tcPr>
          <w:p w14:paraId="3BDAFE00" w14:textId="2752C9FD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BB2CC3"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2</w:t>
            </w:r>
            <w:r w:rsidR="00C370D8"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16</w:t>
            </w:r>
          </w:p>
          <w:p w14:paraId="3142FC22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lang w:val="en-GB"/>
              </w:rPr>
            </w:pPr>
          </w:p>
          <w:p w14:paraId="5B4F12A6" w14:textId="3D8CE57E" w:rsidR="004E09D9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</w:t>
            </w:r>
            <w:r w:rsidR="00DF0878"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356</w:t>
            </w:r>
          </w:p>
          <w:p w14:paraId="0A609CED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lang w:val="en-GB"/>
              </w:rPr>
            </w:pPr>
          </w:p>
          <w:p w14:paraId="038B638B" w14:textId="1C75B75F" w:rsidR="004E09D9" w:rsidRPr="00CE3E16" w:rsidRDefault="00DF0878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  <w:t>0.487</w:t>
            </w:r>
          </w:p>
          <w:p w14:paraId="3C57DD0F" w14:textId="77777777" w:rsidR="00BB2CC3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lang w:val="en-GB"/>
              </w:rPr>
            </w:pPr>
          </w:p>
          <w:p w14:paraId="0188BD49" w14:textId="5298CFDA" w:rsidR="004E09D9" w:rsidRPr="00CE3E16" w:rsidRDefault="004E09D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399 </w:t>
            </w:r>
          </w:p>
          <w:p w14:paraId="5EDB9003" w14:textId="2E1BC142" w:rsidR="00BB2CC3" w:rsidRPr="00CE3E16" w:rsidRDefault="00BB2CC3" w:rsidP="00F5055F">
            <w:pPr>
              <w:spacing w:line="480" w:lineRule="auto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</w:p>
          <w:p w14:paraId="79D1CC5A" w14:textId="77777777" w:rsidR="000E5F69" w:rsidRPr="00CE3E16" w:rsidRDefault="000E5F69" w:rsidP="00F5055F">
            <w:pPr>
              <w:spacing w:line="480" w:lineRule="auto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</w:p>
          <w:p w14:paraId="75D25396" w14:textId="3F1F1AC5" w:rsidR="004E09D9" w:rsidRPr="00CE3E16" w:rsidRDefault="00BB2CC3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  <w:r w:rsidR="00C370D8" w:rsidRPr="00CE3E1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  <w:p w14:paraId="20DD98EE" w14:textId="77777777" w:rsidR="004E09D9" w:rsidRPr="00CE3E16" w:rsidRDefault="004E09D9" w:rsidP="00F5055F">
            <w:pPr>
              <w:spacing w:line="480" w:lineRule="auto"/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</w:p>
          <w:p w14:paraId="68DA0D37" w14:textId="480DD9E1" w:rsidR="004E09D9" w:rsidRPr="00CE3E16" w:rsidRDefault="007D12FE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i/>
                <w:iCs/>
                <w:sz w:val="21"/>
                <w:szCs w:val="21"/>
                <w:lang w:val="en-GB"/>
              </w:rPr>
              <w:t>&lt;</w:t>
            </w:r>
            <w:r w:rsidR="000E5F69" w:rsidRPr="00CE3E1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  <w:t>0.001</w:t>
            </w:r>
          </w:p>
        </w:tc>
      </w:tr>
    </w:tbl>
    <w:p w14:paraId="18E3EDBC" w14:textId="77777777" w:rsidR="004E09D9" w:rsidRPr="00CE3E16" w:rsidRDefault="004E09D9" w:rsidP="00F5055F">
      <w:pPr>
        <w:spacing w:line="480" w:lineRule="auto"/>
        <w:rPr>
          <w:rFonts w:ascii="Times New Roman" w:hAnsi="Times New Roman"/>
          <w:sz w:val="21"/>
          <w:lang w:val="en-GB"/>
        </w:rPr>
      </w:pPr>
    </w:p>
    <w:p w14:paraId="2F7B850D" w14:textId="55475C7B" w:rsidR="004E09D9" w:rsidRPr="00CE3E16" w:rsidRDefault="004E09D9" w:rsidP="00F5055F">
      <w:pPr>
        <w:spacing w:line="480" w:lineRule="auto"/>
        <w:rPr>
          <w:rFonts w:ascii="Times New Roman" w:hAnsi="Times New Roman" w:cs="Times New Roman"/>
          <w:b/>
          <w:bCs/>
          <w:i/>
          <w:iCs/>
          <w:sz w:val="21"/>
          <w:szCs w:val="21"/>
          <w:lang w:val="en-GB"/>
        </w:rPr>
      </w:pPr>
      <w:r w:rsidRPr="00CE3E16">
        <w:rPr>
          <w:rFonts w:ascii="Times New Roman" w:hAnsi="Times New Roman"/>
          <w:sz w:val="21"/>
          <w:lang w:val="en-GB"/>
        </w:rPr>
        <w:t xml:space="preserve">Continuous variables are </w:t>
      </w:r>
      <w:r w:rsidR="003F1603" w:rsidRPr="00CE3E16">
        <w:rPr>
          <w:rFonts w:ascii="Times New Roman" w:hAnsi="Times New Roman"/>
          <w:sz w:val="21"/>
          <w:lang w:val="en-GB"/>
        </w:rPr>
        <w:t>presented</w:t>
      </w:r>
      <w:r w:rsidRPr="00CE3E16">
        <w:rPr>
          <w:rFonts w:ascii="Times New Roman" w:hAnsi="Times New Roman"/>
          <w:sz w:val="21"/>
          <w:lang w:val="en-GB"/>
        </w:rPr>
        <w:t xml:space="preserve"> </w:t>
      </w:r>
      <w:r w:rsidR="00FC4F4B"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as 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>mean</w:t>
      </w:r>
      <w:r w:rsidR="00FC4F4B" w:rsidRPr="00CE3E16">
        <w:rPr>
          <w:rFonts w:ascii="Times New Roman" w:hAnsi="Times New Roman" w:cs="Times New Roman"/>
          <w:sz w:val="21"/>
          <w:szCs w:val="21"/>
          <w:lang w:val="en-GB"/>
        </w:rPr>
        <w:t>s</w:t>
      </w:r>
      <w:r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F1603" w:rsidRPr="00CE3E16">
        <w:rPr>
          <w:rFonts w:ascii="Times New Roman" w:hAnsi="Times New Roman" w:cs="Times New Roman"/>
          <w:sz w:val="21"/>
          <w:szCs w:val="21"/>
          <w:lang w:val="en-GB"/>
        </w:rPr>
        <w:t>(standard deviation</w:t>
      </w:r>
      <w:r w:rsidR="00FC4F4B" w:rsidRPr="00CE3E16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3F1603" w:rsidRPr="00CE3E16">
        <w:rPr>
          <w:rFonts w:ascii="Times New Roman" w:hAnsi="Times New Roman" w:cs="Times New Roman"/>
          <w:sz w:val="21"/>
          <w:szCs w:val="21"/>
          <w:lang w:val="en-GB"/>
        </w:rPr>
        <w:t xml:space="preserve">). </w:t>
      </w:r>
      <w:r w:rsidR="00565A19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>Adjusted means</w:t>
      </w:r>
      <w:r w:rsidR="003F1603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(for </w:t>
      </w:r>
      <w:r w:rsidR="003F1603" w:rsidRPr="00CE3E16">
        <w:rPr>
          <w:rFonts w:ascii="Times New Roman" w:hAnsi="Times New Roman" w:cs="Times New Roman"/>
          <w:b/>
          <w:bCs/>
          <w:i/>
          <w:iCs/>
          <w:sz w:val="21"/>
          <w:szCs w:val="21"/>
          <w:lang w:val="en-GB"/>
        </w:rPr>
        <w:t>age, sex</w:t>
      </w:r>
      <w:r w:rsidR="00FB13C5">
        <w:rPr>
          <w:rFonts w:ascii="Times New Roman" w:hAnsi="Times New Roman" w:cs="Times New Roman"/>
          <w:b/>
          <w:bCs/>
          <w:i/>
          <w:iCs/>
          <w:sz w:val="21"/>
          <w:szCs w:val="21"/>
          <w:lang w:val="en-GB"/>
        </w:rPr>
        <w:t xml:space="preserve"> and </w:t>
      </w:r>
      <w:r w:rsidR="003F1603" w:rsidRPr="00CE3E16">
        <w:rPr>
          <w:rFonts w:ascii="Times New Roman" w:hAnsi="Times New Roman" w:cs="Times New Roman"/>
          <w:b/>
          <w:bCs/>
          <w:i/>
          <w:iCs/>
          <w:sz w:val="21"/>
          <w:szCs w:val="21"/>
          <w:lang w:val="en-GB"/>
        </w:rPr>
        <w:t>education)</w:t>
      </w:r>
      <w:r w:rsidR="00565A19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</w:t>
      </w:r>
      <w:r w:rsidR="008859AF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>are</w:t>
      </w:r>
      <w:r w:rsidR="003F1603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presented</w:t>
      </w:r>
      <w:r w:rsidR="008859AF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 xml:space="preserve"> </w:t>
      </w:r>
      <w:r w:rsidR="00565A19" w:rsidRPr="00CE3E16">
        <w:rPr>
          <w:rFonts w:ascii="Times New Roman" w:hAnsi="Times New Roman" w:cs="Times New Roman"/>
          <w:b/>
          <w:i/>
          <w:sz w:val="21"/>
          <w:szCs w:val="21"/>
          <w:lang w:val="en-GB"/>
        </w:rPr>
        <w:t>in italics.</w:t>
      </w:r>
    </w:p>
    <w:p w14:paraId="30AC007E" w14:textId="77777777" w:rsidR="004E09D9" w:rsidRPr="00CE3E16" w:rsidRDefault="004E09D9" w:rsidP="00F5055F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519BA129" w14:textId="77777777" w:rsidR="004E09D9" w:rsidRPr="00CE3E16" w:rsidRDefault="004E09D9" w:rsidP="00F5055F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0AF6F618" w14:textId="4119CFCF" w:rsidR="004E09D9" w:rsidRPr="00CE3E16" w:rsidRDefault="004E09D9" w:rsidP="00F5055F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CE3E16">
        <w:rPr>
          <w:rFonts w:ascii="Times New Roman" w:hAnsi="Times New Roman" w:cs="Times New Roman"/>
          <w:sz w:val="22"/>
          <w:szCs w:val="22"/>
          <w:lang w:val="en-GB"/>
        </w:rPr>
        <w:t>BNT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Boston Naming Test; CERAD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Consortium to Establish a Registry for 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Alzheimer’s 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>Disease; GDS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Geriatric Depression Rating Scale; MMSE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Mini-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>Mental Examination; SCD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subjective cognitive decline; TMT-A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Trail Making Test part A; TMT-B</w:t>
      </w:r>
      <w:r w:rsidR="00FC4F4B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Trail Making Test part B</w:t>
      </w:r>
      <w:r w:rsidRPr="00CE3E16">
        <w:rPr>
          <w:rFonts w:ascii="Times New Roman" w:hAnsi="Times New Roman" w:cs="Times New Roman"/>
          <w:lang w:val="en-GB"/>
        </w:rPr>
        <w:br w:type="page"/>
      </w:r>
    </w:p>
    <w:p w14:paraId="6E6F2B09" w14:textId="16460A2C" w:rsidR="00557C4F" w:rsidRPr="00CE3E16" w:rsidRDefault="004E09D9" w:rsidP="00F5055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CE3E16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3F1603" w:rsidRPr="00CE3E16">
        <w:rPr>
          <w:rFonts w:ascii="Times New Roman" w:hAnsi="Times New Roman" w:cs="Times New Roman"/>
          <w:b/>
          <w:bCs/>
          <w:lang w:val="en-GB"/>
        </w:rPr>
        <w:t>3</w:t>
      </w:r>
      <w:r w:rsidRPr="00CE3E16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09094B" w:rsidRPr="00CE3E16">
        <w:rPr>
          <w:rFonts w:ascii="Times New Roman" w:hAnsi="Times New Roman" w:cs="Times New Roman"/>
          <w:b/>
          <w:bCs/>
          <w:lang w:val="en-GB"/>
        </w:rPr>
        <w:t>Sociodemographic and c</w:t>
      </w:r>
      <w:r w:rsidRPr="00CE3E16">
        <w:rPr>
          <w:rFonts w:ascii="Times New Roman" w:hAnsi="Times New Roman" w:cs="Times New Roman"/>
          <w:b/>
          <w:bCs/>
          <w:lang w:val="en-GB"/>
        </w:rPr>
        <w:t xml:space="preserve">linical characteristics of </w:t>
      </w:r>
      <w:r w:rsidR="0009094B" w:rsidRPr="00CE3E16">
        <w:rPr>
          <w:rFonts w:ascii="Times New Roman" w:hAnsi="Times New Roman" w:cs="Times New Roman"/>
          <w:b/>
          <w:bCs/>
          <w:lang w:val="en-GB"/>
        </w:rPr>
        <w:t xml:space="preserve">participants </w:t>
      </w:r>
      <w:r w:rsidR="00BA5B88" w:rsidRPr="00CE3E16">
        <w:rPr>
          <w:rFonts w:ascii="Times New Roman" w:hAnsi="Times New Roman" w:cs="Times New Roman"/>
          <w:b/>
          <w:bCs/>
          <w:lang w:val="en-GB"/>
        </w:rPr>
        <w:t xml:space="preserve">with SCD </w:t>
      </w:r>
      <w:r w:rsidR="0009094B" w:rsidRPr="00CE3E16">
        <w:rPr>
          <w:rFonts w:ascii="Times New Roman" w:hAnsi="Times New Roman" w:cs="Times New Roman"/>
          <w:b/>
          <w:bCs/>
          <w:lang w:val="en-GB"/>
        </w:rPr>
        <w:t>with follow-up</w:t>
      </w:r>
      <w:r w:rsidRPr="00CE3E16">
        <w:rPr>
          <w:rFonts w:ascii="Times New Roman" w:hAnsi="Times New Roman" w:cs="Times New Roman"/>
          <w:b/>
          <w:bCs/>
          <w:lang w:val="en-GB"/>
        </w:rPr>
        <w:t>.</w:t>
      </w:r>
    </w:p>
    <w:p w14:paraId="4AF42ED4" w14:textId="77777777" w:rsidR="0009094B" w:rsidRPr="00CE3E16" w:rsidRDefault="0009094B" w:rsidP="00F5055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laconcuadrcula"/>
        <w:tblW w:w="8912" w:type="dxa"/>
        <w:tblLook w:val="04A0" w:firstRow="1" w:lastRow="0" w:firstColumn="1" w:lastColumn="0" w:noHBand="0" w:noVBand="1"/>
      </w:tblPr>
      <w:tblGrid>
        <w:gridCol w:w="3316"/>
        <w:gridCol w:w="2493"/>
        <w:gridCol w:w="2026"/>
        <w:gridCol w:w="1077"/>
      </w:tblGrid>
      <w:tr w:rsidR="00FE6499" w:rsidRPr="00CE3E16" w14:paraId="79F5D1DF" w14:textId="77777777" w:rsidTr="003F1603">
        <w:tc>
          <w:tcPr>
            <w:tcW w:w="3316" w:type="dxa"/>
          </w:tcPr>
          <w:p w14:paraId="096BF40F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lang w:val="en-GB"/>
              </w:rPr>
            </w:pPr>
          </w:p>
        </w:tc>
        <w:tc>
          <w:tcPr>
            <w:tcW w:w="2493" w:type="dxa"/>
          </w:tcPr>
          <w:p w14:paraId="35D296C6" w14:textId="4470320B" w:rsidR="004A04A5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SCD</w:t>
            </w:r>
            <w:r w:rsidR="0079254B" w:rsidRPr="00CE3E16">
              <w:rPr>
                <w:rFonts w:ascii="Times" w:hAnsi="Times" w:cs="Times New Roman"/>
                <w:b/>
                <w:lang w:val="en-GB"/>
              </w:rPr>
              <w:t>np</w:t>
            </w:r>
          </w:p>
          <w:p w14:paraId="3B038A10" w14:textId="5429B17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(n</w:t>
            </w:r>
            <w:r w:rsidR="00B03F64">
              <w:rPr>
                <w:rFonts w:ascii="Times" w:hAnsi="Times" w:cs="Times New Roman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lang w:val="en-GB"/>
              </w:rPr>
              <w:t>=</w:t>
            </w:r>
            <w:r w:rsidR="00B03F64">
              <w:rPr>
                <w:rFonts w:ascii="Times" w:hAnsi="Times" w:cs="Times New Roman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lang w:val="en-GB"/>
              </w:rPr>
              <w:t>319)</w:t>
            </w:r>
          </w:p>
          <w:p w14:paraId="11D4670D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lang w:val="en-GB"/>
              </w:rPr>
            </w:pPr>
          </w:p>
        </w:tc>
        <w:tc>
          <w:tcPr>
            <w:tcW w:w="2026" w:type="dxa"/>
          </w:tcPr>
          <w:p w14:paraId="6BB8CD88" w14:textId="773FC10B" w:rsidR="004A04A5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SCD</w:t>
            </w:r>
            <w:r w:rsidR="0079254B" w:rsidRPr="00CE3E16">
              <w:rPr>
                <w:rFonts w:ascii="Times" w:hAnsi="Times" w:cs="Times New Roman"/>
                <w:b/>
                <w:lang w:val="en-GB"/>
              </w:rPr>
              <w:t>p</w:t>
            </w:r>
          </w:p>
          <w:p w14:paraId="1C820C08" w14:textId="51EA9A8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(n</w:t>
            </w:r>
            <w:r w:rsidR="00B03F64">
              <w:rPr>
                <w:rFonts w:ascii="Times" w:hAnsi="Times" w:cs="Times New Roman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lang w:val="en-GB"/>
              </w:rPr>
              <w:t>=</w:t>
            </w:r>
            <w:r w:rsidR="00B03F64">
              <w:rPr>
                <w:rFonts w:ascii="Times" w:hAnsi="Times" w:cs="Times New Roman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lang w:val="en-GB"/>
              </w:rPr>
              <w:t>131)</w:t>
            </w:r>
          </w:p>
          <w:p w14:paraId="44144C1F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</w:p>
        </w:tc>
        <w:tc>
          <w:tcPr>
            <w:tcW w:w="1077" w:type="dxa"/>
          </w:tcPr>
          <w:p w14:paraId="61056574" w14:textId="77777777" w:rsidR="004A04A5" w:rsidRPr="00CE3E16" w:rsidRDefault="004A04A5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</w:p>
          <w:p w14:paraId="59B92A76" w14:textId="4B341258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p value</w:t>
            </w:r>
          </w:p>
        </w:tc>
      </w:tr>
      <w:tr w:rsidR="00FE6499" w:rsidRPr="00CE3E16" w14:paraId="2C9F00BD" w14:textId="77777777" w:rsidTr="003F1603">
        <w:tc>
          <w:tcPr>
            <w:tcW w:w="3316" w:type="dxa"/>
          </w:tcPr>
          <w:p w14:paraId="66814CAC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Age at diagnosis,</w:t>
            </w:r>
            <w:r w:rsidRPr="00CE3E16">
              <w:rPr>
                <w:rFonts w:ascii="Times" w:hAnsi="Times" w:cs="Times New Roman"/>
                <w:lang w:val="en-GB"/>
              </w:rPr>
              <w:t xml:space="preserve"> years</w:t>
            </w:r>
          </w:p>
        </w:tc>
        <w:tc>
          <w:tcPr>
            <w:tcW w:w="2493" w:type="dxa"/>
          </w:tcPr>
          <w:p w14:paraId="5D3397C4" w14:textId="4F6E013D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 xml:space="preserve">63.1 </w:t>
            </w:r>
            <w:r w:rsidR="00C00A4F" w:rsidRPr="00CE3E16">
              <w:rPr>
                <w:rFonts w:ascii="Times" w:hAnsi="Times" w:cs="Times New Roman"/>
                <w:lang w:val="en-GB"/>
              </w:rPr>
              <w:t>(</w:t>
            </w:r>
            <w:r w:rsidRPr="00CE3E16">
              <w:rPr>
                <w:rFonts w:ascii="Times" w:hAnsi="Times" w:cs="Times New Roman"/>
                <w:lang w:val="en-GB"/>
              </w:rPr>
              <w:t>10.3</w:t>
            </w:r>
            <w:r w:rsidR="00C00A4F" w:rsidRPr="00CE3E16">
              <w:rPr>
                <w:rFonts w:ascii="Times" w:hAnsi="Times" w:cs="Times New Roman"/>
                <w:lang w:val="en-GB"/>
              </w:rPr>
              <w:t>)</w:t>
            </w:r>
          </w:p>
        </w:tc>
        <w:tc>
          <w:tcPr>
            <w:tcW w:w="2026" w:type="dxa"/>
          </w:tcPr>
          <w:p w14:paraId="1F521757" w14:textId="5C736D9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 xml:space="preserve">70.14 </w:t>
            </w:r>
            <w:r w:rsidR="00C00A4F" w:rsidRPr="00CE3E16">
              <w:rPr>
                <w:rFonts w:ascii="Times" w:hAnsi="Times" w:cs="Times New Roman"/>
                <w:lang w:val="en-GB"/>
              </w:rPr>
              <w:t>(</w:t>
            </w:r>
            <w:r w:rsidRPr="00CE3E16">
              <w:rPr>
                <w:rFonts w:ascii="Times" w:hAnsi="Times" w:cs="Times New Roman"/>
                <w:lang w:val="en-GB"/>
              </w:rPr>
              <w:t>8.1</w:t>
            </w:r>
            <w:r w:rsidR="00C00A4F" w:rsidRPr="00CE3E16">
              <w:rPr>
                <w:rFonts w:ascii="Times" w:hAnsi="Times" w:cs="Times New Roman"/>
                <w:lang w:val="en-GB"/>
              </w:rPr>
              <w:t>)</w:t>
            </w:r>
          </w:p>
        </w:tc>
        <w:tc>
          <w:tcPr>
            <w:tcW w:w="1077" w:type="dxa"/>
          </w:tcPr>
          <w:p w14:paraId="2B5635FB" w14:textId="162C9E83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lang w:val="en-GB"/>
              </w:rPr>
              <w:t>0.001</w:t>
            </w:r>
          </w:p>
        </w:tc>
      </w:tr>
      <w:tr w:rsidR="00FE6499" w:rsidRPr="00CE3E16" w14:paraId="2F42FF4D" w14:textId="77777777" w:rsidTr="003F1603">
        <w:tc>
          <w:tcPr>
            <w:tcW w:w="3316" w:type="dxa"/>
          </w:tcPr>
          <w:p w14:paraId="6AEC1CE9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Follow-up time, </w:t>
            </w:r>
            <w:r w:rsidRPr="00CE3E16">
              <w:rPr>
                <w:rFonts w:ascii="Times" w:hAnsi="Times" w:cs="Times New Roman"/>
                <w:lang w:val="en-GB"/>
              </w:rPr>
              <w:t>months</w:t>
            </w:r>
          </w:p>
        </w:tc>
        <w:tc>
          <w:tcPr>
            <w:tcW w:w="2493" w:type="dxa"/>
          </w:tcPr>
          <w:p w14:paraId="4067F444" w14:textId="2321D81B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 xml:space="preserve">72.7 </w:t>
            </w:r>
            <w:r w:rsidR="00C00A4F" w:rsidRPr="00CE3E16">
              <w:rPr>
                <w:rFonts w:ascii="Times" w:hAnsi="Times" w:cs="Times New Roman"/>
                <w:lang w:val="en-GB"/>
              </w:rPr>
              <w:t>(</w:t>
            </w:r>
            <w:r w:rsidRPr="00CE3E16">
              <w:rPr>
                <w:rFonts w:ascii="Times" w:hAnsi="Times" w:cs="Times New Roman"/>
                <w:lang w:val="en-GB"/>
              </w:rPr>
              <w:t>51.6</w:t>
            </w:r>
            <w:r w:rsidR="00C00A4F" w:rsidRPr="00CE3E16">
              <w:rPr>
                <w:rFonts w:ascii="Times" w:hAnsi="Times" w:cs="Times New Roman"/>
                <w:lang w:val="en-GB"/>
              </w:rPr>
              <w:t>)</w:t>
            </w:r>
          </w:p>
        </w:tc>
        <w:tc>
          <w:tcPr>
            <w:tcW w:w="2026" w:type="dxa"/>
          </w:tcPr>
          <w:p w14:paraId="6F12AFBD" w14:textId="7D4F519C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 xml:space="preserve">76.3 </w:t>
            </w:r>
            <w:r w:rsidR="00C00A4F" w:rsidRPr="00CE3E16">
              <w:rPr>
                <w:rFonts w:ascii="Times" w:hAnsi="Times" w:cs="Times New Roman"/>
                <w:lang w:val="en-GB"/>
              </w:rPr>
              <w:t>(</w:t>
            </w:r>
            <w:r w:rsidRPr="00CE3E16">
              <w:rPr>
                <w:rFonts w:ascii="Times" w:hAnsi="Times" w:cs="Times New Roman"/>
                <w:lang w:val="en-GB"/>
              </w:rPr>
              <w:t>50.6</w:t>
            </w:r>
            <w:r w:rsidR="00C00A4F" w:rsidRPr="00CE3E16">
              <w:rPr>
                <w:rFonts w:ascii="Times" w:hAnsi="Times" w:cs="Times New Roman"/>
                <w:lang w:val="en-GB"/>
              </w:rPr>
              <w:t>)</w:t>
            </w:r>
          </w:p>
        </w:tc>
        <w:tc>
          <w:tcPr>
            <w:tcW w:w="1077" w:type="dxa"/>
          </w:tcPr>
          <w:p w14:paraId="3AECDA19" w14:textId="7F1181B9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lang w:val="en-GB"/>
              </w:rPr>
              <w:t>0.001</w:t>
            </w:r>
          </w:p>
        </w:tc>
      </w:tr>
      <w:tr w:rsidR="00FE6499" w:rsidRPr="00CE3E16" w14:paraId="4A722E8B" w14:textId="77777777" w:rsidTr="003F1603">
        <w:tc>
          <w:tcPr>
            <w:tcW w:w="3316" w:type="dxa"/>
          </w:tcPr>
          <w:p w14:paraId="384904DD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Gender,</w:t>
            </w:r>
            <w:r w:rsidRPr="00CE3E16">
              <w:rPr>
                <w:rFonts w:ascii="Times" w:hAnsi="Times" w:cs="Times New Roman"/>
                <w:lang w:val="en-GB"/>
              </w:rPr>
              <w:t xml:space="preserve"> women (%)</w:t>
            </w:r>
          </w:p>
        </w:tc>
        <w:tc>
          <w:tcPr>
            <w:tcW w:w="2493" w:type="dxa"/>
          </w:tcPr>
          <w:p w14:paraId="633BB507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175 (54.9%)</w:t>
            </w:r>
          </w:p>
        </w:tc>
        <w:tc>
          <w:tcPr>
            <w:tcW w:w="2026" w:type="dxa"/>
          </w:tcPr>
          <w:p w14:paraId="049CB865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65 (49.6%)</w:t>
            </w:r>
          </w:p>
        </w:tc>
        <w:tc>
          <w:tcPr>
            <w:tcW w:w="1077" w:type="dxa"/>
          </w:tcPr>
          <w:p w14:paraId="0B5AAEEC" w14:textId="24591C8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0.311</w:t>
            </w:r>
          </w:p>
        </w:tc>
      </w:tr>
      <w:tr w:rsidR="00FE6499" w:rsidRPr="00CE3E16" w14:paraId="267DE46E" w14:textId="77777777" w:rsidTr="003F1603">
        <w:tc>
          <w:tcPr>
            <w:tcW w:w="3316" w:type="dxa"/>
          </w:tcPr>
          <w:p w14:paraId="19705C7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Education, </w:t>
            </w:r>
            <w:r w:rsidRPr="00CE3E16">
              <w:rPr>
                <w:rFonts w:ascii="Times" w:hAnsi="Times" w:cs="Times New Roman"/>
                <w:lang w:val="en-GB"/>
              </w:rPr>
              <w:t>years</w:t>
            </w:r>
          </w:p>
        </w:tc>
        <w:tc>
          <w:tcPr>
            <w:tcW w:w="2493" w:type="dxa"/>
          </w:tcPr>
          <w:p w14:paraId="186F63E1" w14:textId="5744CA1C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 xml:space="preserve">12.8 </w:t>
            </w:r>
            <w:r w:rsidR="00C00A4F" w:rsidRPr="00CE3E16">
              <w:rPr>
                <w:rFonts w:ascii="Times New Roman" w:hAnsi="Times New Roman" w:cs="Times New Roman"/>
                <w:lang w:val="en-GB"/>
              </w:rPr>
              <w:t>(</w:t>
            </w:r>
            <w:r w:rsidRPr="00CE3E16">
              <w:rPr>
                <w:rFonts w:ascii="Times" w:hAnsi="Times" w:cs="Times New Roman"/>
                <w:lang w:val="en-GB"/>
              </w:rPr>
              <w:t>4.2</w:t>
            </w:r>
            <w:r w:rsidR="00C00A4F" w:rsidRPr="00CE3E16">
              <w:rPr>
                <w:rFonts w:ascii="Times" w:hAnsi="Times" w:cs="Times New Roman"/>
                <w:lang w:val="en-GB"/>
              </w:rPr>
              <w:t>)</w:t>
            </w:r>
          </w:p>
        </w:tc>
        <w:tc>
          <w:tcPr>
            <w:tcW w:w="2026" w:type="dxa"/>
          </w:tcPr>
          <w:p w14:paraId="04577BFE" w14:textId="0D35438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12.24</w:t>
            </w:r>
            <w:r w:rsidRPr="00CE3E1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C00A4F" w:rsidRPr="00CE3E16">
              <w:rPr>
                <w:rFonts w:ascii="Times New Roman" w:hAnsi="Times New Roman" w:cs="Times New Roman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lang w:val="en-GB"/>
              </w:rPr>
              <w:t>0</w:t>
            </w:r>
            <w:r w:rsidR="00C00A4F" w:rsidRPr="00CE3E16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077" w:type="dxa"/>
          </w:tcPr>
          <w:p w14:paraId="2B3C7D2A" w14:textId="1631AF45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Cs/>
                <w:lang w:val="en-GB"/>
              </w:rPr>
            </w:pPr>
            <w:r w:rsidRPr="00CE3E16">
              <w:rPr>
                <w:rFonts w:ascii="Times" w:hAnsi="Times" w:cs="Times New Roman"/>
                <w:bCs/>
                <w:lang w:val="en-GB"/>
              </w:rPr>
              <w:t>0.968</w:t>
            </w:r>
          </w:p>
        </w:tc>
      </w:tr>
      <w:tr w:rsidR="00FE6499" w:rsidRPr="00CE3E16" w14:paraId="655F4274" w14:textId="77777777" w:rsidTr="003F1603">
        <w:tc>
          <w:tcPr>
            <w:tcW w:w="3316" w:type="dxa"/>
          </w:tcPr>
          <w:p w14:paraId="46B10589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Hypertension,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569D84C0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143 (44.8%)</w:t>
            </w:r>
          </w:p>
        </w:tc>
        <w:tc>
          <w:tcPr>
            <w:tcW w:w="2026" w:type="dxa"/>
          </w:tcPr>
          <w:p w14:paraId="73FA9276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80 (61.1%)</w:t>
            </w:r>
          </w:p>
        </w:tc>
        <w:tc>
          <w:tcPr>
            <w:tcW w:w="1077" w:type="dxa"/>
          </w:tcPr>
          <w:p w14:paraId="6ED1BB77" w14:textId="7A3D38C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0.002</w:t>
            </w:r>
          </w:p>
        </w:tc>
      </w:tr>
      <w:tr w:rsidR="00FE6499" w:rsidRPr="00CE3E16" w14:paraId="6DA9448D" w14:textId="77777777" w:rsidTr="003F1603">
        <w:tc>
          <w:tcPr>
            <w:tcW w:w="3316" w:type="dxa"/>
          </w:tcPr>
          <w:p w14:paraId="1285394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Diabetes mellitus,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5AA57123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50 (15.7%)</w:t>
            </w:r>
          </w:p>
        </w:tc>
        <w:tc>
          <w:tcPr>
            <w:tcW w:w="2026" w:type="dxa"/>
          </w:tcPr>
          <w:p w14:paraId="17F22A6D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28 (21.4%)</w:t>
            </w:r>
          </w:p>
        </w:tc>
        <w:tc>
          <w:tcPr>
            <w:tcW w:w="1077" w:type="dxa"/>
          </w:tcPr>
          <w:p w14:paraId="405261DA" w14:textId="1CC30A1B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0.147</w:t>
            </w:r>
          </w:p>
        </w:tc>
      </w:tr>
      <w:tr w:rsidR="00FE6499" w:rsidRPr="00CE3E16" w14:paraId="4AF4157A" w14:textId="77777777" w:rsidTr="003F1603">
        <w:tc>
          <w:tcPr>
            <w:tcW w:w="3316" w:type="dxa"/>
          </w:tcPr>
          <w:p w14:paraId="11B7C89E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Hypercholesterolemia,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2C06DD27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173 (54.2%)</w:t>
            </w:r>
          </w:p>
        </w:tc>
        <w:tc>
          <w:tcPr>
            <w:tcW w:w="2026" w:type="dxa"/>
          </w:tcPr>
          <w:p w14:paraId="1E5EFC0F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90 (68.7%)</w:t>
            </w:r>
          </w:p>
        </w:tc>
        <w:tc>
          <w:tcPr>
            <w:tcW w:w="1077" w:type="dxa"/>
          </w:tcPr>
          <w:p w14:paraId="3CF88B97" w14:textId="72E91C71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lang w:val="en-GB"/>
              </w:rPr>
              <w:t>0.001</w:t>
            </w:r>
          </w:p>
        </w:tc>
      </w:tr>
      <w:tr w:rsidR="00FE6499" w:rsidRPr="00CE3E16" w14:paraId="22EB52FF" w14:textId="77777777" w:rsidTr="003F1603">
        <w:tc>
          <w:tcPr>
            <w:tcW w:w="3316" w:type="dxa"/>
          </w:tcPr>
          <w:p w14:paraId="4E93768C" w14:textId="7ABD5C55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Smoking,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5A23434F" w14:textId="03B00EEE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104 (32.6%)</w:t>
            </w:r>
          </w:p>
        </w:tc>
        <w:tc>
          <w:tcPr>
            <w:tcW w:w="2026" w:type="dxa"/>
          </w:tcPr>
          <w:p w14:paraId="67A82A15" w14:textId="7CE4DB8D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40 (30.5%)</w:t>
            </w:r>
          </w:p>
        </w:tc>
        <w:tc>
          <w:tcPr>
            <w:tcW w:w="1077" w:type="dxa"/>
          </w:tcPr>
          <w:p w14:paraId="39635985" w14:textId="4AE7723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0.909</w:t>
            </w:r>
          </w:p>
        </w:tc>
      </w:tr>
      <w:tr w:rsidR="00FE6499" w:rsidRPr="00CE3E16" w14:paraId="3B37F0E0" w14:textId="77777777" w:rsidTr="003F1603">
        <w:tc>
          <w:tcPr>
            <w:tcW w:w="3316" w:type="dxa"/>
          </w:tcPr>
          <w:p w14:paraId="38DBD40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Cerebrovascular disease,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221D9611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24 (7.5%)</w:t>
            </w:r>
          </w:p>
        </w:tc>
        <w:tc>
          <w:tcPr>
            <w:tcW w:w="2026" w:type="dxa"/>
          </w:tcPr>
          <w:p w14:paraId="6412DE8B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16 (12.2%)</w:t>
            </w:r>
          </w:p>
        </w:tc>
        <w:tc>
          <w:tcPr>
            <w:tcW w:w="1077" w:type="dxa"/>
          </w:tcPr>
          <w:p w14:paraId="42F06891" w14:textId="006CE8E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0.112</w:t>
            </w:r>
          </w:p>
        </w:tc>
      </w:tr>
      <w:tr w:rsidR="00FE6499" w:rsidRPr="00CE3E16" w14:paraId="6E2F1265" w14:textId="77777777" w:rsidTr="003F1603">
        <w:tc>
          <w:tcPr>
            <w:tcW w:w="3316" w:type="dxa"/>
          </w:tcPr>
          <w:p w14:paraId="6C20A806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Cardiovascular disease, </w:t>
            </w:r>
            <w:r w:rsidRPr="00CE3E16">
              <w:rPr>
                <w:rFonts w:ascii="Times" w:hAnsi="Times" w:cs="Times New Roman"/>
                <w:lang w:val="en-GB"/>
              </w:rPr>
              <w:t>(%)</w:t>
            </w:r>
          </w:p>
        </w:tc>
        <w:tc>
          <w:tcPr>
            <w:tcW w:w="2493" w:type="dxa"/>
          </w:tcPr>
          <w:p w14:paraId="5817C16F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29 (9,1%)</w:t>
            </w:r>
          </w:p>
        </w:tc>
        <w:tc>
          <w:tcPr>
            <w:tcW w:w="2026" w:type="dxa"/>
          </w:tcPr>
          <w:p w14:paraId="2264AE38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lang w:val="en-GB"/>
              </w:rPr>
              <w:t>12 (9,2%)</w:t>
            </w:r>
          </w:p>
        </w:tc>
        <w:tc>
          <w:tcPr>
            <w:tcW w:w="1077" w:type="dxa"/>
          </w:tcPr>
          <w:p w14:paraId="0B7C6D98" w14:textId="76D4AFD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Cs/>
                <w:lang w:val="en-GB"/>
              </w:rPr>
            </w:pPr>
            <w:r w:rsidRPr="00CE3E16">
              <w:rPr>
                <w:rFonts w:ascii="Times" w:hAnsi="Times" w:cs="Times New Roman"/>
                <w:bCs/>
                <w:lang w:val="en-GB"/>
              </w:rPr>
              <w:t>0.981</w:t>
            </w:r>
          </w:p>
        </w:tc>
      </w:tr>
    </w:tbl>
    <w:p w14:paraId="0802AAF2" w14:textId="7F948080" w:rsidR="003F1603" w:rsidRPr="00CE3E16" w:rsidRDefault="003F1603" w:rsidP="00F5055F">
      <w:pPr>
        <w:spacing w:line="480" w:lineRule="auto"/>
        <w:rPr>
          <w:rFonts w:ascii="Times" w:hAnsi="Times"/>
          <w:lang w:val="en-GB"/>
        </w:rPr>
      </w:pPr>
      <w:r w:rsidRPr="00CE3E16">
        <w:rPr>
          <w:rFonts w:ascii="Times New Roman" w:hAnsi="Times New Roman" w:cs="Times New Roman"/>
          <w:lang w:val="en-GB"/>
        </w:rPr>
        <w:t xml:space="preserve">Continuous variables </w:t>
      </w:r>
      <w:proofErr w:type="gramStart"/>
      <w:r w:rsidRPr="00CE3E16">
        <w:rPr>
          <w:rFonts w:ascii="Times New Roman" w:hAnsi="Times New Roman" w:cs="Times New Roman"/>
          <w:lang w:val="en-GB"/>
        </w:rPr>
        <w:t>are presented</w:t>
      </w:r>
      <w:proofErr w:type="gramEnd"/>
      <w:r w:rsidRPr="00CE3E16">
        <w:rPr>
          <w:rFonts w:ascii="Times New Roman" w:hAnsi="Times New Roman" w:cs="Times New Roman"/>
          <w:lang w:val="en-GB"/>
        </w:rPr>
        <w:t xml:space="preserve"> </w:t>
      </w:r>
      <w:r w:rsidR="00C90218" w:rsidRPr="00CE3E16">
        <w:rPr>
          <w:rFonts w:ascii="Times New Roman" w:hAnsi="Times New Roman" w:cs="Times New Roman"/>
          <w:lang w:val="en-GB"/>
        </w:rPr>
        <w:t xml:space="preserve">as </w:t>
      </w:r>
      <w:r w:rsidRPr="00CE3E16">
        <w:rPr>
          <w:rFonts w:ascii="Times New Roman" w:hAnsi="Times New Roman" w:cs="Times New Roman"/>
          <w:lang w:val="en-GB"/>
        </w:rPr>
        <w:t>mean</w:t>
      </w:r>
      <w:r w:rsidR="00C90218" w:rsidRPr="00CE3E16">
        <w:rPr>
          <w:rFonts w:ascii="Times New Roman" w:hAnsi="Times New Roman" w:cs="Times New Roman"/>
          <w:lang w:val="en-GB"/>
        </w:rPr>
        <w:t>s</w:t>
      </w:r>
      <w:r w:rsidRPr="00CE3E16">
        <w:rPr>
          <w:rFonts w:ascii="Times New Roman" w:hAnsi="Times New Roman" w:cs="Times New Roman"/>
          <w:lang w:val="en-GB"/>
        </w:rPr>
        <w:t xml:space="preserve"> (standard deviation</w:t>
      </w:r>
      <w:r w:rsidR="00C90218" w:rsidRPr="00CE3E16">
        <w:rPr>
          <w:rFonts w:ascii="Times New Roman" w:hAnsi="Times New Roman" w:cs="Times New Roman"/>
          <w:lang w:val="en-GB"/>
        </w:rPr>
        <w:t>s</w:t>
      </w:r>
      <w:r w:rsidRPr="00CE3E16">
        <w:rPr>
          <w:rFonts w:ascii="Times New Roman" w:hAnsi="Times New Roman" w:cs="Times New Roman"/>
          <w:lang w:val="en-GB"/>
        </w:rPr>
        <w:t xml:space="preserve">). Qualitative outcomes </w:t>
      </w:r>
      <w:proofErr w:type="gramStart"/>
      <w:r w:rsidRPr="00CE3E16">
        <w:rPr>
          <w:rFonts w:ascii="Times New Roman" w:hAnsi="Times New Roman" w:cs="Times New Roman"/>
          <w:lang w:val="en-GB"/>
        </w:rPr>
        <w:t>are presented</w:t>
      </w:r>
      <w:proofErr w:type="gramEnd"/>
      <w:r w:rsidRPr="00CE3E16">
        <w:rPr>
          <w:rFonts w:ascii="Times New Roman" w:hAnsi="Times New Roman" w:cs="Times New Roman"/>
          <w:lang w:val="en-GB"/>
        </w:rPr>
        <w:t xml:space="preserve"> as counts</w:t>
      </w:r>
      <w:r w:rsidR="00B03F64">
        <w:rPr>
          <w:rFonts w:ascii="Times New Roman" w:hAnsi="Times New Roman" w:cs="Times New Roman"/>
          <w:lang w:val="en-GB"/>
        </w:rPr>
        <w:t xml:space="preserve"> </w:t>
      </w:r>
      <w:r w:rsidRPr="00CE3E16">
        <w:rPr>
          <w:rFonts w:ascii="Times New Roman" w:hAnsi="Times New Roman" w:cs="Times New Roman"/>
          <w:lang w:val="en-GB"/>
        </w:rPr>
        <w:t>(</w:t>
      </w:r>
      <w:r w:rsidR="00C90218" w:rsidRPr="00CE3E16">
        <w:rPr>
          <w:rFonts w:ascii="Times New Roman" w:hAnsi="Times New Roman" w:cs="Times New Roman"/>
          <w:lang w:val="en-GB"/>
        </w:rPr>
        <w:t>percentages</w:t>
      </w:r>
      <w:r w:rsidRPr="00CE3E16">
        <w:rPr>
          <w:rFonts w:ascii="Times New Roman" w:hAnsi="Times New Roman" w:cs="Times New Roman"/>
          <w:lang w:val="en-GB"/>
        </w:rPr>
        <w:t>)</w:t>
      </w:r>
    </w:p>
    <w:p w14:paraId="70C8A605" w14:textId="77777777" w:rsidR="003F1603" w:rsidRPr="00CE3E16" w:rsidRDefault="003F1603" w:rsidP="00F5055F">
      <w:pPr>
        <w:spacing w:line="480" w:lineRule="auto"/>
        <w:rPr>
          <w:rFonts w:ascii="Times" w:hAnsi="Times" w:cs="Times New Roman"/>
          <w:lang w:val="en-GB"/>
        </w:rPr>
      </w:pPr>
      <w:r w:rsidRPr="00CE3E16">
        <w:rPr>
          <w:rFonts w:ascii="Times" w:hAnsi="Times" w:cs="Times New Roman"/>
          <w:lang w:val="en-GB"/>
        </w:rPr>
        <w:br w:type="page"/>
      </w:r>
    </w:p>
    <w:p w14:paraId="6E96E159" w14:textId="0C576F09" w:rsidR="003F1603" w:rsidRPr="00CE3E16" w:rsidRDefault="00C00A4F" w:rsidP="00F5055F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CE3E16">
        <w:rPr>
          <w:rFonts w:ascii="Times" w:hAnsi="Times" w:cs="Times New Roman"/>
          <w:b/>
          <w:sz w:val="22"/>
          <w:szCs w:val="22"/>
          <w:lang w:val="en-GB"/>
        </w:rPr>
        <w:lastRenderedPageBreak/>
        <w:t>Table</w:t>
      </w:r>
      <w:r w:rsidR="003F1603" w:rsidRPr="00CE3E16">
        <w:rPr>
          <w:rFonts w:ascii="Times" w:hAnsi="Times" w:cs="Times New Roman"/>
          <w:b/>
          <w:sz w:val="22"/>
          <w:szCs w:val="22"/>
          <w:lang w:val="en-GB"/>
        </w:rPr>
        <w:t xml:space="preserve"> 4</w:t>
      </w:r>
      <w:r w:rsidRPr="00CE3E16">
        <w:rPr>
          <w:rFonts w:ascii="Times" w:hAnsi="Times" w:cs="Times New Roman"/>
          <w:b/>
          <w:sz w:val="22"/>
          <w:szCs w:val="22"/>
          <w:lang w:val="en-GB"/>
        </w:rPr>
        <w:t xml:space="preserve">. </w:t>
      </w:r>
      <w:r w:rsidRPr="00CE3E16">
        <w:rPr>
          <w:rFonts w:ascii="Times New Roman" w:hAnsi="Times New Roman" w:cs="Times New Roman"/>
          <w:b/>
          <w:sz w:val="22"/>
          <w:szCs w:val="22"/>
          <w:lang w:val="en-GB"/>
        </w:rPr>
        <w:t xml:space="preserve">Neuropsychological </w:t>
      </w:r>
      <w:r w:rsidR="00C90218" w:rsidRPr="00CE3E16">
        <w:rPr>
          <w:rFonts w:ascii="Times New Roman" w:hAnsi="Times New Roman" w:cs="Times New Roman"/>
          <w:b/>
          <w:sz w:val="22"/>
          <w:szCs w:val="22"/>
          <w:lang w:val="en-GB"/>
        </w:rPr>
        <w:t xml:space="preserve">test </w:t>
      </w:r>
      <w:r w:rsidRPr="00CE3E16">
        <w:rPr>
          <w:rFonts w:ascii="Times New Roman" w:hAnsi="Times New Roman" w:cs="Times New Roman"/>
          <w:b/>
          <w:sz w:val="22"/>
          <w:szCs w:val="22"/>
          <w:lang w:val="en-GB"/>
        </w:rPr>
        <w:t>results of the population</w:t>
      </w:r>
      <w:r w:rsidR="00C90218" w:rsidRPr="00CE3E16">
        <w:rPr>
          <w:rFonts w:ascii="Times New Roman" w:hAnsi="Times New Roman" w:cs="Times New Roman"/>
          <w:b/>
          <w:sz w:val="22"/>
          <w:szCs w:val="22"/>
          <w:lang w:val="en-GB"/>
        </w:rPr>
        <w:t xml:space="preserve"> under study</w:t>
      </w:r>
      <w:r w:rsidRPr="00CE3E16">
        <w:rPr>
          <w:rFonts w:ascii="Times New Roman" w:hAnsi="Times New Roman" w:cs="Times New Roman"/>
          <w:b/>
          <w:sz w:val="22"/>
          <w:szCs w:val="22"/>
          <w:lang w:val="en-GB"/>
        </w:rPr>
        <w:t>.</w:t>
      </w:r>
    </w:p>
    <w:tbl>
      <w:tblPr>
        <w:tblStyle w:val="Tablaconcuadrcula"/>
        <w:tblW w:w="8075" w:type="dxa"/>
        <w:tblLook w:val="04A0" w:firstRow="1" w:lastRow="0" w:firstColumn="1" w:lastColumn="0" w:noHBand="0" w:noVBand="1"/>
      </w:tblPr>
      <w:tblGrid>
        <w:gridCol w:w="3539"/>
        <w:gridCol w:w="1701"/>
        <w:gridCol w:w="1701"/>
        <w:gridCol w:w="1134"/>
      </w:tblGrid>
      <w:tr w:rsidR="003F1603" w:rsidRPr="00CE3E16" w14:paraId="302304A2" w14:textId="77777777" w:rsidTr="00FD701A">
        <w:tc>
          <w:tcPr>
            <w:tcW w:w="3539" w:type="dxa"/>
          </w:tcPr>
          <w:p w14:paraId="4D95C852" w14:textId="77777777" w:rsidR="003F1603" w:rsidRPr="00CE3E16" w:rsidRDefault="003F1603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0632D440" w14:textId="23D994B7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SCD</w:t>
            </w:r>
            <w:r w:rsidR="0079254B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np</w:t>
            </w:r>
            <w:proofErr w:type="spellEnd"/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 </w:t>
            </w:r>
          </w:p>
          <w:p w14:paraId="67054249" w14:textId="114B64D8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(n</w:t>
            </w:r>
            <w:r w:rsidR="00C90218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=</w:t>
            </w:r>
            <w:r w:rsidR="00C90218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319)</w:t>
            </w:r>
          </w:p>
          <w:p w14:paraId="4FCCDCB6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013C0511" w14:textId="2419DB7B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SCD</w:t>
            </w:r>
            <w:r w:rsidR="0079254B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p</w:t>
            </w:r>
            <w:proofErr w:type="spellEnd"/>
          </w:p>
          <w:p w14:paraId="769B1392" w14:textId="14686B44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(n</w:t>
            </w:r>
            <w:r w:rsidR="00C90218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=</w:t>
            </w:r>
            <w:r w:rsidR="00C90218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 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131)</w:t>
            </w:r>
          </w:p>
          <w:p w14:paraId="364AC34C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6D331858" w14:textId="77777777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</w:p>
          <w:p w14:paraId="5C39CAB9" w14:textId="2F4B1216" w:rsidR="003F1603" w:rsidRPr="00CE3E16" w:rsidRDefault="003F1603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p value</w:t>
            </w:r>
          </w:p>
        </w:tc>
      </w:tr>
      <w:tr w:rsidR="00FE6499" w:rsidRPr="00CE3E16" w14:paraId="7395ADC9" w14:textId="77777777" w:rsidTr="00FD701A">
        <w:tc>
          <w:tcPr>
            <w:tcW w:w="3539" w:type="dxa"/>
          </w:tcPr>
          <w:p w14:paraId="1EE1A6AD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MMSE </w:t>
            </w:r>
          </w:p>
        </w:tc>
        <w:tc>
          <w:tcPr>
            <w:tcW w:w="1701" w:type="dxa"/>
          </w:tcPr>
          <w:p w14:paraId="68B108BF" w14:textId="5DCE7F11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28.5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1.5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</w:tcPr>
          <w:p w14:paraId="6AA9833E" w14:textId="5DD1024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28.4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1.7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134" w:type="dxa"/>
          </w:tcPr>
          <w:p w14:paraId="041CC508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Cs/>
                <w:sz w:val="22"/>
                <w:szCs w:val="22"/>
                <w:lang w:val="en-GB"/>
              </w:rPr>
              <w:t>0.057</w:t>
            </w:r>
          </w:p>
        </w:tc>
      </w:tr>
      <w:tr w:rsidR="00FE6499" w:rsidRPr="00CE3E16" w14:paraId="48D4B9AA" w14:textId="77777777" w:rsidTr="00FD701A">
        <w:tc>
          <w:tcPr>
            <w:tcW w:w="3539" w:type="dxa"/>
          </w:tcPr>
          <w:p w14:paraId="4874E4E0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GDS </w:t>
            </w:r>
          </w:p>
        </w:tc>
        <w:tc>
          <w:tcPr>
            <w:tcW w:w="1701" w:type="dxa"/>
          </w:tcPr>
          <w:p w14:paraId="77928427" w14:textId="1F187CE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9.4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5.8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28906DF1" w14:textId="27B631B6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9.1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3899668B" w14:textId="15FFE31C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8.5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5.5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47D68321" w14:textId="6F5C2C63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8.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9 </w:t>
            </w:r>
          </w:p>
        </w:tc>
        <w:tc>
          <w:tcPr>
            <w:tcW w:w="1134" w:type="dxa"/>
          </w:tcPr>
          <w:p w14:paraId="1D73A652" w14:textId="137883C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0.664</w:t>
            </w:r>
          </w:p>
          <w:p w14:paraId="0B7154E5" w14:textId="72CC928A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i/>
                <w:iCs/>
                <w:sz w:val="22"/>
                <w:szCs w:val="22"/>
                <w:lang w:val="en-GB"/>
              </w:rPr>
            </w:pPr>
          </w:p>
        </w:tc>
      </w:tr>
      <w:tr w:rsidR="00FE6499" w:rsidRPr="00CE3E16" w14:paraId="0F25F6F1" w14:textId="77777777" w:rsidTr="00FD701A">
        <w:tc>
          <w:tcPr>
            <w:tcW w:w="3539" w:type="dxa"/>
          </w:tcPr>
          <w:p w14:paraId="23E38407" w14:textId="04E7DD68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Processing </w:t>
            </w:r>
            <w:r w:rsidR="0019105E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speed</w:t>
            </w:r>
          </w:p>
          <w:p w14:paraId="6A4CCF24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TMT-A, seconds</w:t>
            </w:r>
          </w:p>
        </w:tc>
        <w:tc>
          <w:tcPr>
            <w:tcW w:w="1701" w:type="dxa"/>
          </w:tcPr>
          <w:p w14:paraId="1C59111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6010EF6E" w14:textId="1ADC8CBE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43.9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18.6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FF1D55C" w14:textId="66080AC8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44.5</w:t>
            </w:r>
          </w:p>
        </w:tc>
        <w:tc>
          <w:tcPr>
            <w:tcW w:w="1701" w:type="dxa"/>
          </w:tcPr>
          <w:p w14:paraId="1B92E5C5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1994D4EA" w14:textId="258D892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51.4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21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6D8564A5" w14:textId="56AB9C6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49.</w:t>
            </w:r>
            <w:r w:rsidR="000D4A1A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9</w:t>
            </w:r>
          </w:p>
        </w:tc>
        <w:tc>
          <w:tcPr>
            <w:tcW w:w="1134" w:type="dxa"/>
          </w:tcPr>
          <w:p w14:paraId="317302FB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7BCAA003" w14:textId="4044590C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0.009</w:t>
            </w:r>
          </w:p>
          <w:p w14:paraId="24462689" w14:textId="7609425A" w:rsidR="00FE6499" w:rsidRPr="00CE3E16" w:rsidRDefault="00FE6499" w:rsidP="00F5055F">
            <w:pPr>
              <w:spacing w:line="480" w:lineRule="auto"/>
              <w:ind w:left="708" w:hanging="708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</w:tc>
      </w:tr>
      <w:tr w:rsidR="00FE6499" w:rsidRPr="00CE3E16" w14:paraId="519C2059" w14:textId="77777777" w:rsidTr="00FD701A">
        <w:tc>
          <w:tcPr>
            <w:tcW w:w="3539" w:type="dxa"/>
          </w:tcPr>
          <w:p w14:paraId="3E7F28A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Verbal fluency</w:t>
            </w:r>
          </w:p>
          <w:p w14:paraId="2F479C35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BNT</w:t>
            </w:r>
          </w:p>
          <w:p w14:paraId="729A6C87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69407BA9" w14:textId="14DCB863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Animals, score</w:t>
            </w:r>
          </w:p>
        </w:tc>
        <w:tc>
          <w:tcPr>
            <w:tcW w:w="1701" w:type="dxa"/>
          </w:tcPr>
          <w:p w14:paraId="702DC783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274BF303" w14:textId="292D543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51.3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7.3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311B59B5" w14:textId="32012C50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51.3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0F10830C" w14:textId="6B9C8435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17.2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5.1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27B68ED6" w14:textId="09163ADA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17.0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21926BEE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0943482E" w14:textId="4F4451AC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50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5.1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2DEB5017" w14:textId="1535F28D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49.9</w:t>
            </w:r>
          </w:p>
          <w:p w14:paraId="597A1015" w14:textId="364813C0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15.3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5.1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7534C175" w14:textId="1D3CA81B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15</w:t>
            </w:r>
            <w:r w:rsidR="000D4A1A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.6</w:t>
            </w:r>
          </w:p>
        </w:tc>
        <w:tc>
          <w:tcPr>
            <w:tcW w:w="1134" w:type="dxa"/>
          </w:tcPr>
          <w:p w14:paraId="03EEA0E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</w:p>
          <w:p w14:paraId="749FEAC6" w14:textId="44229DE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Cs/>
                <w:sz w:val="22"/>
                <w:szCs w:val="22"/>
                <w:lang w:val="en-GB"/>
              </w:rPr>
              <w:t>0.064</w:t>
            </w:r>
          </w:p>
          <w:p w14:paraId="7AD954D7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i/>
                <w:iCs/>
                <w:sz w:val="22"/>
                <w:szCs w:val="22"/>
                <w:lang w:val="en-GB"/>
              </w:rPr>
            </w:pPr>
          </w:p>
          <w:p w14:paraId="35FEAFDB" w14:textId="532C8BCD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0.008</w:t>
            </w:r>
          </w:p>
        </w:tc>
      </w:tr>
      <w:tr w:rsidR="00FE6499" w:rsidRPr="00CE3E16" w14:paraId="4C9F214C" w14:textId="77777777" w:rsidTr="00FD701A">
        <w:tc>
          <w:tcPr>
            <w:tcW w:w="3539" w:type="dxa"/>
          </w:tcPr>
          <w:p w14:paraId="6D91D411" w14:textId="393CD4E5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Constructional ability</w:t>
            </w:r>
          </w:p>
          <w:p w14:paraId="1722FDE3" w14:textId="69AD7CD4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Figure copy</w:t>
            </w:r>
          </w:p>
        </w:tc>
        <w:tc>
          <w:tcPr>
            <w:tcW w:w="1701" w:type="dxa"/>
          </w:tcPr>
          <w:p w14:paraId="59AFAE77" w14:textId="42FB0D49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10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0.4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7AB7FDE4" w14:textId="30102E89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10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24FC65DF" w14:textId="4186D9D1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10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0.5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764F8B3B" w14:textId="17BE1130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9.9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D77B97B" w14:textId="576DEC2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0.201</w:t>
            </w:r>
          </w:p>
          <w:p w14:paraId="5AF2B278" w14:textId="75B5D92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</w:tc>
      </w:tr>
      <w:tr w:rsidR="00FE6499" w:rsidRPr="00CE3E16" w14:paraId="2F168DC9" w14:textId="77777777" w:rsidTr="00FD701A">
        <w:tc>
          <w:tcPr>
            <w:tcW w:w="3539" w:type="dxa"/>
          </w:tcPr>
          <w:p w14:paraId="0FCD3A14" w14:textId="4E25A01E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Visual </w:t>
            </w:r>
            <w:r w:rsidR="0019105E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memory</w:t>
            </w:r>
          </w:p>
          <w:p w14:paraId="758B46B6" w14:textId="6067F3A0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Figure recall </w:t>
            </w:r>
          </w:p>
        </w:tc>
        <w:tc>
          <w:tcPr>
            <w:tcW w:w="1701" w:type="dxa"/>
          </w:tcPr>
          <w:p w14:paraId="7EFBB676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71EEA5DE" w14:textId="411FBEFA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6 </w:t>
            </w:r>
            <w:r w:rsidR="00C00A4F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3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56853968" w14:textId="788A2687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5.8</w:t>
            </w:r>
          </w:p>
        </w:tc>
        <w:tc>
          <w:tcPr>
            <w:tcW w:w="1701" w:type="dxa"/>
          </w:tcPr>
          <w:p w14:paraId="4FF82299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35D51AA5" w14:textId="000C1FA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5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3.2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EE685AB" w14:textId="69317364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5.1</w:t>
            </w:r>
          </w:p>
        </w:tc>
        <w:tc>
          <w:tcPr>
            <w:tcW w:w="1134" w:type="dxa"/>
          </w:tcPr>
          <w:p w14:paraId="0CA2B562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9153649" w14:textId="241391FE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0.043</w:t>
            </w:r>
          </w:p>
          <w:p w14:paraId="1DD06584" w14:textId="3B2BC38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</w:tc>
      </w:tr>
      <w:tr w:rsidR="00FE6499" w:rsidRPr="00CE3E16" w14:paraId="1D6B20D0" w14:textId="77777777" w:rsidTr="00FD701A">
        <w:tc>
          <w:tcPr>
            <w:tcW w:w="3539" w:type="dxa"/>
          </w:tcPr>
          <w:p w14:paraId="0F4A33BC" w14:textId="147C87BA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 xml:space="preserve">Verbal </w:t>
            </w:r>
            <w:r w:rsidR="0019105E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memory</w:t>
            </w:r>
          </w:p>
          <w:p w14:paraId="2CAF735D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CERAD, immediate recall score trial 1 </w:t>
            </w:r>
          </w:p>
          <w:p w14:paraId="61E975DF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CERAD, immediate recall score trial 2</w:t>
            </w:r>
          </w:p>
          <w:p w14:paraId="545BE9F7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CERAD, immediate recall score trial 3</w:t>
            </w:r>
          </w:p>
          <w:p w14:paraId="652B8F8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lastRenderedPageBreak/>
              <w:t xml:space="preserve">CERAD, delay recall score </w:t>
            </w:r>
          </w:p>
          <w:p w14:paraId="719C6C5F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32E3656" w14:textId="084246A2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CERAD, recognition score</w:t>
            </w:r>
          </w:p>
          <w:p w14:paraId="2EE76A9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164EDAB8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6A298521" w14:textId="089411FD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4.2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1.4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55E53D58" w14:textId="7D21471E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4.2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566F4A8F" w14:textId="1EC4B2F5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6.2 </w:t>
            </w:r>
            <w:r w:rsidR="00C00A4F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1.4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068C37E1" w14:textId="5427F36D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6.1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4C4863BE" w14:textId="204819A9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7.6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1.4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02741EC" w14:textId="41F7054D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7.5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4D18C2AA" w14:textId="49E47B8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lastRenderedPageBreak/>
              <w:t xml:space="preserve">5.4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1.8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7DA90D00" w14:textId="782AD720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5.2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49F0DBFC" w14:textId="001A127E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9.1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1.4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38341F6D" w14:textId="610879BB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9.1</w:t>
            </w:r>
          </w:p>
        </w:tc>
        <w:tc>
          <w:tcPr>
            <w:tcW w:w="1701" w:type="dxa"/>
          </w:tcPr>
          <w:p w14:paraId="42A65A03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02D7EE86" w14:textId="3A275BC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3.5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1.3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30E63E75" w14:textId="510B6DA0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3.5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0BF6D5B1" w14:textId="318CFBF6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5.4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1.3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770A0D9" w14:textId="281A7C80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5.5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56D76B7D" w14:textId="004A9B5E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6.9 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1.3</w:t>
            </w:r>
            <w:r w:rsidR="00C00A4F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21437F44" w14:textId="73E57DAF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7.0</w:t>
            </w:r>
          </w:p>
          <w:p w14:paraId="357619E9" w14:textId="3B1927F5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lastRenderedPageBreak/>
              <w:t xml:space="preserve">4.3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1.6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18DD61A" w14:textId="7831840A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4.</w:t>
            </w:r>
            <w:r w:rsidR="000D4A1A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5</w:t>
            </w: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0ECCE10E" w14:textId="09F20F3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8.7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1.7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64E28EA8" w14:textId="46C26BEE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8.7</w:t>
            </w:r>
          </w:p>
        </w:tc>
        <w:tc>
          <w:tcPr>
            <w:tcW w:w="1134" w:type="dxa"/>
          </w:tcPr>
          <w:p w14:paraId="6287A230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0865FF81" w14:textId="1CAD83BD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0.001</w:t>
            </w:r>
          </w:p>
          <w:p w14:paraId="4C07B933" w14:textId="06575F29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  <w:p w14:paraId="277C3A12" w14:textId="6F2B6735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0.001</w:t>
            </w:r>
          </w:p>
          <w:p w14:paraId="23919B5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7F0A81CF" w14:textId="36A53408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0.001</w:t>
            </w:r>
          </w:p>
          <w:p w14:paraId="5AA07C5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4054B22F" w14:textId="32091C04" w:rsidR="00FE6499" w:rsidRPr="00CE3E16" w:rsidRDefault="007D12FE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</w:pPr>
            <w:r w:rsidRPr="00CE3E1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lastRenderedPageBreak/>
              <w:t>&lt;</w:t>
            </w:r>
            <w:r w:rsidR="00FE6499"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0.001</w:t>
            </w:r>
          </w:p>
          <w:p w14:paraId="70CAC302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3ED7C569" w14:textId="24561EF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0.022</w:t>
            </w:r>
          </w:p>
        </w:tc>
      </w:tr>
      <w:tr w:rsidR="00FE6499" w:rsidRPr="00CE3E16" w14:paraId="03BB2C8D" w14:textId="77777777" w:rsidTr="00FD701A">
        <w:trPr>
          <w:trHeight w:val="70"/>
        </w:trPr>
        <w:tc>
          <w:tcPr>
            <w:tcW w:w="3539" w:type="dxa"/>
          </w:tcPr>
          <w:p w14:paraId="31D68449" w14:textId="086FA278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lastRenderedPageBreak/>
              <w:t xml:space="preserve">Executive </w:t>
            </w:r>
            <w:r w:rsidR="0019105E" w:rsidRPr="00CE3E16">
              <w:rPr>
                <w:rFonts w:ascii="Times" w:hAnsi="Times" w:cs="Times New Roman"/>
                <w:b/>
                <w:sz w:val="22"/>
                <w:szCs w:val="22"/>
                <w:lang w:val="en-GB"/>
              </w:rPr>
              <w:t>functioning</w:t>
            </w:r>
          </w:p>
          <w:p w14:paraId="0D9DAB41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Stroop</w:t>
            </w:r>
            <w:proofErr w:type="spellEnd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: word reading</w:t>
            </w:r>
          </w:p>
          <w:p w14:paraId="5F38ED90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74BFA212" w14:textId="3DB89C6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Stroop</w:t>
            </w:r>
            <w:proofErr w:type="spellEnd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: colo</w:t>
            </w:r>
            <w:r w:rsidR="00FB13C5">
              <w:rPr>
                <w:rFonts w:ascii="Times" w:hAnsi="Times" w:cs="Times New Roman"/>
                <w:sz w:val="22"/>
                <w:szCs w:val="22"/>
                <w:lang w:val="en-GB"/>
              </w:rPr>
              <w:t>ur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 reading</w:t>
            </w:r>
          </w:p>
          <w:p w14:paraId="22CEE3B6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76B974FC" w14:textId="6E54E7D8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Stroop</w:t>
            </w:r>
            <w:proofErr w:type="spellEnd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: word colo</w:t>
            </w:r>
            <w:r w:rsidR="00FB13C5">
              <w:rPr>
                <w:rFonts w:ascii="Times" w:hAnsi="Times" w:cs="Times New Roman"/>
                <w:sz w:val="22"/>
                <w:szCs w:val="22"/>
                <w:lang w:val="en-GB"/>
              </w:rPr>
              <w:t>ur</w:t>
            </w:r>
          </w:p>
          <w:p w14:paraId="23F0B943" w14:textId="7C06308C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43C9EFD7" w14:textId="55A4878B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proofErr w:type="spellStart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Stroop</w:t>
            </w:r>
            <w:proofErr w:type="spellEnd"/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: total</w:t>
            </w:r>
          </w:p>
          <w:p w14:paraId="3502F488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ab/>
            </w:r>
          </w:p>
          <w:p w14:paraId="19083E72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4D6BCEB0" w14:textId="196028C1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TMT-B, seconds</w:t>
            </w:r>
          </w:p>
          <w:p w14:paraId="1FD4742E" w14:textId="0F6098D4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ab/>
            </w:r>
          </w:p>
          <w:p w14:paraId="1F27D072" w14:textId="77777777" w:rsidR="00557C4F" w:rsidRPr="00CE3E16" w:rsidRDefault="00557C4F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B8FEE80" w14:textId="5A9CCD5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Letter </w:t>
            </w:r>
            <w:r w:rsidR="00FB13C5">
              <w:rPr>
                <w:rFonts w:ascii="Times" w:hAnsi="Times" w:cs="Times New Roman"/>
                <w:sz w:val="22"/>
                <w:szCs w:val="22"/>
                <w:lang w:val="en-GB"/>
              </w:rPr>
              <w:t>‘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p</w:t>
            </w:r>
            <w:r w:rsidR="00FB13C5">
              <w:rPr>
                <w:rFonts w:ascii="Times" w:hAnsi="Times" w:cs="Times New Roman"/>
                <w:sz w:val="22"/>
                <w:szCs w:val="22"/>
                <w:lang w:val="en-GB"/>
              </w:rPr>
              <w:t>’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, score</w:t>
            </w:r>
          </w:p>
        </w:tc>
        <w:tc>
          <w:tcPr>
            <w:tcW w:w="1701" w:type="dxa"/>
          </w:tcPr>
          <w:p w14:paraId="7A71144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F245936" w14:textId="45EA044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48.35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8.6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601D0B22" w14:textId="1E4E179E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48.4</w:t>
            </w:r>
          </w:p>
          <w:p w14:paraId="107F500D" w14:textId="14880C78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41.37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7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18A071A9" w14:textId="362E0EBD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41.3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7F2EB79E" w14:textId="29C2CB4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46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8.4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060A5EDD" w14:textId="312C78A3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46.1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3E4731BE" w14:textId="1A4FEF6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44.69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6.5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3FB37266" w14:textId="76BE7C8B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44.3</w:t>
            </w:r>
          </w:p>
          <w:p w14:paraId="4C4C1DEA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1F247652" w14:textId="157EE1D9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106.59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60.7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54DBF93C" w14:textId="55334C17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109.3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5DDA0F3E" w14:textId="77777777" w:rsidR="00557C4F" w:rsidRPr="00CE3E16" w:rsidRDefault="00557C4F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2C1D2E56" w14:textId="4C4E0693" w:rsidR="00FE6499" w:rsidRPr="00CE3E16" w:rsidRDefault="00FE6499" w:rsidP="00F5055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13.60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  <w:r w:rsidR="009B4929" w:rsidRPr="00CE3E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  <w:p w14:paraId="15F55DA6" w14:textId="38744878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13.5</w:t>
            </w:r>
          </w:p>
        </w:tc>
        <w:tc>
          <w:tcPr>
            <w:tcW w:w="1701" w:type="dxa"/>
          </w:tcPr>
          <w:p w14:paraId="01165D89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20EF509" w14:textId="23BE1C19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48.2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6.8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44E62444" w14:textId="7C06CE7B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47.9</w:t>
            </w:r>
          </w:p>
          <w:p w14:paraId="22DB30D1" w14:textId="19ACC3D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40.5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6.2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54A22CD1" w14:textId="0E9842A7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40.4</w:t>
            </w:r>
          </w:p>
          <w:p w14:paraId="4DEC78FF" w14:textId="0216488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45.4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8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4E78CFDB" w14:textId="4E19B17C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45.1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  <w:p w14:paraId="03EABBE3" w14:textId="34C8D829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42.8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5.3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399072AC" w14:textId="59C08A55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43.</w:t>
            </w:r>
            <w:r w:rsidR="000D4A1A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8</w:t>
            </w:r>
          </w:p>
          <w:p w14:paraId="5F36A07F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4DB80858" w14:textId="16E3A770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132.7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66.7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2824FA80" w14:textId="55A760F2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126.0</w:t>
            </w:r>
          </w:p>
          <w:p w14:paraId="1B47CB21" w14:textId="77777777" w:rsidR="00557C4F" w:rsidRPr="00CE3E16" w:rsidRDefault="00557C4F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2DAAD4DF" w14:textId="24AF789B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 xml:space="preserve">12.9 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(</w:t>
            </w: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4.8</w:t>
            </w:r>
            <w:r w:rsidR="009B4929"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)</w:t>
            </w:r>
          </w:p>
          <w:p w14:paraId="0DB536B9" w14:textId="34DFF275" w:rsidR="00FE6499" w:rsidRPr="00CE3E16" w:rsidRDefault="000D4A1A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>13.0</w:t>
            </w:r>
            <w:r w:rsidR="00FE6499"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7C010429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2AD8160E" w14:textId="0596E760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0.632</w:t>
            </w:r>
          </w:p>
          <w:p w14:paraId="6B800D84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  <w:p w14:paraId="612C26DD" w14:textId="18041A91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0.266</w:t>
            </w:r>
          </w:p>
          <w:p w14:paraId="4918C102" w14:textId="77777777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</w:pPr>
          </w:p>
          <w:p w14:paraId="75DBC73F" w14:textId="277450F4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0.283</w:t>
            </w:r>
          </w:p>
          <w:p w14:paraId="1986F323" w14:textId="36B7F8E8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b/>
                <w:bCs/>
                <w:sz w:val="22"/>
                <w:szCs w:val="22"/>
                <w:highlight w:val="yellow"/>
                <w:lang w:val="en-GB"/>
              </w:rPr>
            </w:pPr>
          </w:p>
          <w:p w14:paraId="08A8F070" w14:textId="2560B5F3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0.460</w:t>
            </w:r>
          </w:p>
          <w:p w14:paraId="0EC02433" w14:textId="0A30EB32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11BB8E52" w14:textId="77777777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541CAD23" w14:textId="010B648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sz w:val="22"/>
                <w:szCs w:val="22"/>
                <w:lang w:val="en-GB"/>
              </w:rPr>
              <w:t>0.008</w:t>
            </w:r>
          </w:p>
          <w:p w14:paraId="61A8975A" w14:textId="147A7C1C" w:rsidR="00FE6499" w:rsidRPr="00CE3E16" w:rsidRDefault="00FE6499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39F80C8C" w14:textId="77777777" w:rsidR="00557C4F" w:rsidRPr="00CE3E16" w:rsidRDefault="00557C4F" w:rsidP="00F5055F">
            <w:pPr>
              <w:spacing w:line="480" w:lineRule="auto"/>
              <w:rPr>
                <w:rFonts w:ascii="Times" w:hAnsi="Times" w:cs="Times New Roman"/>
                <w:sz w:val="22"/>
                <w:szCs w:val="22"/>
                <w:lang w:val="en-GB"/>
              </w:rPr>
            </w:pPr>
          </w:p>
          <w:p w14:paraId="664C6CAE" w14:textId="5980621F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sz w:val="22"/>
                <w:szCs w:val="22"/>
                <w:lang w:val="en-GB"/>
              </w:rPr>
              <w:t>0.366</w:t>
            </w:r>
          </w:p>
          <w:p w14:paraId="6ABB7B34" w14:textId="16816B52" w:rsidR="00FE6499" w:rsidRPr="00CE3E16" w:rsidRDefault="00FE6499" w:rsidP="00F5055F">
            <w:pPr>
              <w:spacing w:line="480" w:lineRule="auto"/>
              <w:jc w:val="center"/>
              <w:rPr>
                <w:rFonts w:ascii="Times" w:hAnsi="Times" w:cs="Times New Roman"/>
                <w:sz w:val="22"/>
                <w:szCs w:val="22"/>
                <w:lang w:val="en-GB"/>
              </w:rPr>
            </w:pPr>
            <w:r w:rsidRPr="00CE3E16">
              <w:rPr>
                <w:rFonts w:ascii="Times" w:hAnsi="Times" w:cs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EA8C8AE" w14:textId="77777777" w:rsidR="004E09D9" w:rsidRPr="00CE3E16" w:rsidRDefault="004E09D9" w:rsidP="00F5055F">
      <w:pPr>
        <w:spacing w:line="480" w:lineRule="auto"/>
        <w:rPr>
          <w:rFonts w:ascii="Times New Roman" w:hAnsi="Times New Roman"/>
          <w:sz w:val="22"/>
          <w:lang w:val="en-GB"/>
        </w:rPr>
      </w:pPr>
    </w:p>
    <w:p w14:paraId="4457305B" w14:textId="77777777" w:rsidR="00826A54" w:rsidRPr="00CE3E16" w:rsidRDefault="00826A54" w:rsidP="00F5055F">
      <w:pPr>
        <w:spacing w:line="480" w:lineRule="auto"/>
        <w:rPr>
          <w:rFonts w:ascii="Times New Roman" w:hAnsi="Times New Roman"/>
          <w:b/>
          <w:i/>
          <w:sz w:val="22"/>
          <w:lang w:val="en-GB"/>
        </w:rPr>
      </w:pPr>
      <w:r w:rsidRPr="00CE3E16">
        <w:rPr>
          <w:rFonts w:ascii="Times New Roman" w:hAnsi="Times New Roman"/>
          <w:sz w:val="22"/>
          <w:lang w:val="en-GB"/>
        </w:rPr>
        <w:t xml:space="preserve">Continuous variables are presented in mean (standard deviation). </w:t>
      </w:r>
      <w:r w:rsidRPr="00CE3E16">
        <w:rPr>
          <w:rFonts w:ascii="Times New Roman" w:hAnsi="Times New Roman"/>
          <w:b/>
          <w:i/>
          <w:sz w:val="22"/>
          <w:lang w:val="en-GB"/>
        </w:rPr>
        <w:t>Adjusted means (for age, sex and education) are presented in italics.</w:t>
      </w:r>
    </w:p>
    <w:p w14:paraId="26CA7118" w14:textId="77777777" w:rsidR="004E09D9" w:rsidRPr="00CE3E16" w:rsidRDefault="004E09D9" w:rsidP="00F5055F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49934F69" w14:textId="26BF721D" w:rsidR="00583073" w:rsidRPr="00CE3E16" w:rsidRDefault="004E09D9" w:rsidP="00F5055F">
      <w:pPr>
        <w:spacing w:line="480" w:lineRule="auto"/>
        <w:rPr>
          <w:lang w:val="en-GB"/>
        </w:rPr>
      </w:pPr>
      <w:r w:rsidRPr="00CE3E16">
        <w:rPr>
          <w:rFonts w:ascii="Times New Roman" w:hAnsi="Times New Roman" w:cs="Times New Roman"/>
          <w:sz w:val="22"/>
          <w:szCs w:val="22"/>
          <w:lang w:val="en-GB"/>
        </w:rPr>
        <w:t>BNT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Boston Naming Test; CERAD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Consortium to Establish a Registry for 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Alzheimer’s 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>Disease; GDS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Geriatric Depression Rating Scale; MMSE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Mini-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Mental Examination; </w:t>
      </w:r>
      <w:proofErr w:type="spellStart"/>
      <w:r w:rsidRPr="00CE3E16">
        <w:rPr>
          <w:rFonts w:ascii="Times New Roman" w:hAnsi="Times New Roman" w:cs="Times New Roman"/>
          <w:sz w:val="22"/>
          <w:szCs w:val="22"/>
          <w:lang w:val="en-GB"/>
        </w:rPr>
        <w:t>SCD</w:t>
      </w:r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>np</w:t>
      </w:r>
      <w:proofErr w:type="spellEnd"/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subjective cognitive decline</w:t>
      </w:r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non-</w:t>
      </w:r>
      <w:proofErr w:type="spellStart"/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>progressors</w:t>
      </w:r>
      <w:proofErr w:type="spellEnd"/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; </w:t>
      </w:r>
      <w:proofErr w:type="spellStart"/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>SCDp</w:t>
      </w:r>
      <w:proofErr w:type="spellEnd"/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subjective cognitive decline </w:t>
      </w:r>
      <w:proofErr w:type="spellStart"/>
      <w:r w:rsidR="0079254B" w:rsidRPr="00CE3E16">
        <w:rPr>
          <w:rFonts w:ascii="Times New Roman" w:hAnsi="Times New Roman" w:cs="Times New Roman"/>
          <w:sz w:val="22"/>
          <w:szCs w:val="22"/>
          <w:lang w:val="en-GB"/>
        </w:rPr>
        <w:t>progressors</w:t>
      </w:r>
      <w:proofErr w:type="spellEnd"/>
      <w:r w:rsidRPr="00CE3E16">
        <w:rPr>
          <w:rFonts w:ascii="Times New Roman" w:hAnsi="Times New Roman" w:cs="Times New Roman"/>
          <w:sz w:val="22"/>
          <w:szCs w:val="22"/>
          <w:lang w:val="en-GB"/>
        </w:rPr>
        <w:t>; TMT-A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Trail Making Test part A; TMT-B</w:t>
      </w:r>
      <w:r w:rsidR="00457954" w:rsidRPr="00CE3E16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CE3E16">
        <w:rPr>
          <w:rFonts w:ascii="Times New Roman" w:hAnsi="Times New Roman" w:cs="Times New Roman"/>
          <w:sz w:val="22"/>
          <w:szCs w:val="22"/>
          <w:lang w:val="en-GB"/>
        </w:rPr>
        <w:t xml:space="preserve"> Trail Making Test part B.</w:t>
      </w:r>
    </w:p>
    <w:p w14:paraId="6C0ADB7B" w14:textId="19899AE1" w:rsidR="00583073" w:rsidRPr="00CE3E16" w:rsidRDefault="00583073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" w:hAnsi="Times"/>
          <w:b/>
          <w:bCs/>
          <w:lang w:val="en-GB"/>
        </w:rPr>
        <w:t xml:space="preserve">Table </w:t>
      </w:r>
      <w:r w:rsidR="00D91B92" w:rsidRPr="00CE3E16">
        <w:rPr>
          <w:rFonts w:ascii="Times" w:hAnsi="Times"/>
          <w:b/>
          <w:bCs/>
          <w:lang w:val="en-GB"/>
        </w:rPr>
        <w:t>5.</w:t>
      </w:r>
      <w:r w:rsidRPr="00CE3E16">
        <w:rPr>
          <w:rFonts w:ascii="Times" w:hAnsi="Times"/>
          <w:b/>
          <w:bCs/>
          <w:lang w:val="en-GB"/>
        </w:rPr>
        <w:t xml:space="preserve"> Cognitive test</w:t>
      </w:r>
      <w:r w:rsidR="00457954" w:rsidRPr="00CE3E16">
        <w:rPr>
          <w:rFonts w:ascii="Times" w:hAnsi="Times"/>
          <w:b/>
          <w:bCs/>
          <w:lang w:val="en-GB"/>
        </w:rPr>
        <w:t>s</w:t>
      </w:r>
      <w:r w:rsidRPr="00CE3E16">
        <w:rPr>
          <w:rFonts w:ascii="Times" w:hAnsi="Times"/>
          <w:b/>
          <w:bCs/>
          <w:lang w:val="en-GB"/>
        </w:rPr>
        <w:t xml:space="preserve"> associated with subjective cognitive decline.</w:t>
      </w:r>
    </w:p>
    <w:p w14:paraId="166C5629" w14:textId="0F6D17BA" w:rsidR="00583073" w:rsidRPr="00CE3E16" w:rsidRDefault="00583073" w:rsidP="00F5055F">
      <w:pPr>
        <w:spacing w:line="480" w:lineRule="auto"/>
        <w:rPr>
          <w:rFonts w:ascii="Times" w:hAnsi="Times"/>
          <w:b/>
          <w:bCs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2"/>
        <w:gridCol w:w="756"/>
        <w:gridCol w:w="1496"/>
        <w:gridCol w:w="1416"/>
      </w:tblGrid>
      <w:tr w:rsidR="00826A54" w:rsidRPr="00CE3E16" w14:paraId="4016F67C" w14:textId="77777777" w:rsidTr="004739AB">
        <w:tc>
          <w:tcPr>
            <w:tcW w:w="3022" w:type="dxa"/>
          </w:tcPr>
          <w:p w14:paraId="6D504FB3" w14:textId="77777777" w:rsidR="00826A54" w:rsidRPr="00CE3E16" w:rsidRDefault="00826A54" w:rsidP="00F5055F">
            <w:pPr>
              <w:spacing w:line="480" w:lineRule="auto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Variable</w:t>
            </w:r>
          </w:p>
        </w:tc>
        <w:tc>
          <w:tcPr>
            <w:tcW w:w="756" w:type="dxa"/>
          </w:tcPr>
          <w:p w14:paraId="3D0E6C4E" w14:textId="77777777" w:rsidR="00826A54" w:rsidRPr="00CE3E16" w:rsidRDefault="00826A54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OR</w:t>
            </w:r>
          </w:p>
        </w:tc>
        <w:tc>
          <w:tcPr>
            <w:tcW w:w="1496" w:type="dxa"/>
          </w:tcPr>
          <w:p w14:paraId="6D5DC3ED" w14:textId="77777777" w:rsidR="00826A54" w:rsidRPr="00CE3E16" w:rsidRDefault="00826A54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95%CI</w:t>
            </w:r>
          </w:p>
        </w:tc>
        <w:tc>
          <w:tcPr>
            <w:tcW w:w="1416" w:type="dxa"/>
          </w:tcPr>
          <w:p w14:paraId="413241E6" w14:textId="6972EE6F" w:rsidR="00826A54" w:rsidRPr="00CE3E16" w:rsidRDefault="00826A54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proofErr w:type="spellStart"/>
            <w:r w:rsidRPr="00CE3E16">
              <w:rPr>
                <w:rFonts w:ascii="Times" w:hAnsi="Times"/>
                <w:b/>
                <w:bCs/>
                <w:lang w:val="en-GB"/>
              </w:rPr>
              <w:t>Adj</w:t>
            </w:r>
            <w:proofErr w:type="spellEnd"/>
            <w:r w:rsidR="00457954" w:rsidRPr="00CE3E16">
              <w:rPr>
                <w:rFonts w:ascii="Times" w:hAnsi="Times"/>
                <w:b/>
                <w:bCs/>
                <w:lang w:val="en-GB"/>
              </w:rPr>
              <w:t xml:space="preserve"> </w:t>
            </w:r>
            <w:r w:rsidR="00457954" w:rsidRPr="00CE3E16">
              <w:rPr>
                <w:rFonts w:ascii="Times" w:hAnsi="Times"/>
                <w:b/>
                <w:bCs/>
                <w:i/>
                <w:iCs/>
                <w:lang w:val="en-GB"/>
              </w:rPr>
              <w:t>p</w:t>
            </w:r>
            <w:r w:rsidR="00457954" w:rsidRPr="00CE3E16">
              <w:rPr>
                <w:rFonts w:ascii="Times" w:hAnsi="Times"/>
                <w:b/>
                <w:bCs/>
                <w:lang w:val="en-GB"/>
              </w:rPr>
              <w:t>-</w:t>
            </w:r>
            <w:r w:rsidRPr="00CE3E16">
              <w:rPr>
                <w:rFonts w:ascii="Times" w:hAnsi="Times"/>
                <w:b/>
                <w:bCs/>
                <w:lang w:val="en-GB"/>
              </w:rPr>
              <w:t>value</w:t>
            </w:r>
          </w:p>
        </w:tc>
      </w:tr>
      <w:tr w:rsidR="00AE724B" w:rsidRPr="00CE3E16" w14:paraId="42730E68" w14:textId="77777777" w:rsidTr="004739AB">
        <w:tc>
          <w:tcPr>
            <w:tcW w:w="3022" w:type="dxa"/>
          </w:tcPr>
          <w:p w14:paraId="4BFADC65" w14:textId="2E1D1AE4" w:rsidR="00AE724B" w:rsidRPr="00CE3E16" w:rsidRDefault="00AE724B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Age at diagnosis,</w:t>
            </w:r>
            <w:r w:rsidRPr="00CE3E16">
              <w:rPr>
                <w:rFonts w:ascii="Times" w:hAnsi="Times" w:cs="Times New Roman"/>
                <w:lang w:val="en-GB"/>
              </w:rPr>
              <w:t xml:space="preserve"> years</w:t>
            </w:r>
          </w:p>
        </w:tc>
        <w:tc>
          <w:tcPr>
            <w:tcW w:w="756" w:type="dxa"/>
          </w:tcPr>
          <w:p w14:paraId="71E5F75D" w14:textId="77777777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0.95</w:t>
            </w:r>
          </w:p>
        </w:tc>
        <w:tc>
          <w:tcPr>
            <w:tcW w:w="1496" w:type="dxa"/>
          </w:tcPr>
          <w:p w14:paraId="1E4FA179" w14:textId="77777777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0.91 to 0.98</w:t>
            </w:r>
          </w:p>
        </w:tc>
        <w:tc>
          <w:tcPr>
            <w:tcW w:w="1416" w:type="dxa"/>
          </w:tcPr>
          <w:p w14:paraId="6FF26E01" w14:textId="77777777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0.003</w:t>
            </w:r>
          </w:p>
        </w:tc>
      </w:tr>
      <w:tr w:rsidR="00AE724B" w:rsidRPr="00CE3E16" w14:paraId="50B68CE1" w14:textId="77777777" w:rsidTr="004739AB">
        <w:tc>
          <w:tcPr>
            <w:tcW w:w="3022" w:type="dxa"/>
          </w:tcPr>
          <w:p w14:paraId="435784D0" w14:textId="7932056B" w:rsidR="00AE724B" w:rsidRPr="00CE3E16" w:rsidRDefault="00E53EB9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Sex</w:t>
            </w:r>
            <w:r w:rsidR="00AE724B" w:rsidRPr="00CE3E16">
              <w:rPr>
                <w:rFonts w:ascii="Times" w:hAnsi="Times" w:cs="Times New Roman"/>
                <w:b/>
                <w:lang w:val="en-GB"/>
              </w:rPr>
              <w:t>,</w:t>
            </w:r>
            <w:r w:rsidR="00AE724B" w:rsidRPr="00CE3E16">
              <w:rPr>
                <w:rFonts w:ascii="Times" w:hAnsi="Times" w:cs="Times New Roman"/>
                <w:lang w:val="en-GB"/>
              </w:rPr>
              <w:t xml:space="preserve"> women</w:t>
            </w:r>
          </w:p>
        </w:tc>
        <w:tc>
          <w:tcPr>
            <w:tcW w:w="756" w:type="dxa"/>
          </w:tcPr>
          <w:p w14:paraId="0F8EE58C" w14:textId="2745306D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1.82</w:t>
            </w:r>
          </w:p>
        </w:tc>
        <w:tc>
          <w:tcPr>
            <w:tcW w:w="1496" w:type="dxa"/>
          </w:tcPr>
          <w:p w14:paraId="7808F85C" w14:textId="666FBB27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0.97 to 3.43</w:t>
            </w:r>
          </w:p>
        </w:tc>
        <w:tc>
          <w:tcPr>
            <w:tcW w:w="1416" w:type="dxa"/>
          </w:tcPr>
          <w:p w14:paraId="0B2CCCB9" w14:textId="245F934D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0.063</w:t>
            </w:r>
          </w:p>
        </w:tc>
      </w:tr>
      <w:tr w:rsidR="00AE724B" w:rsidRPr="00CE3E16" w14:paraId="2950462F" w14:textId="77777777" w:rsidTr="004739AB">
        <w:tc>
          <w:tcPr>
            <w:tcW w:w="3022" w:type="dxa"/>
          </w:tcPr>
          <w:p w14:paraId="421A4510" w14:textId="52CF5BDD" w:rsidR="00AE724B" w:rsidRPr="00CE3E16" w:rsidRDefault="00AE724B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Education, </w:t>
            </w:r>
            <w:r w:rsidRPr="00CE3E16">
              <w:rPr>
                <w:rFonts w:ascii="Times" w:hAnsi="Times" w:cs="Times New Roman"/>
                <w:lang w:val="en-GB"/>
              </w:rPr>
              <w:t>years</w:t>
            </w:r>
          </w:p>
        </w:tc>
        <w:tc>
          <w:tcPr>
            <w:tcW w:w="756" w:type="dxa"/>
          </w:tcPr>
          <w:p w14:paraId="04D84A70" w14:textId="784C580A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1.31</w:t>
            </w:r>
          </w:p>
        </w:tc>
        <w:tc>
          <w:tcPr>
            <w:tcW w:w="1496" w:type="dxa"/>
          </w:tcPr>
          <w:p w14:paraId="78AC5312" w14:textId="6BC78B26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1.21 to 1.43</w:t>
            </w:r>
          </w:p>
        </w:tc>
        <w:tc>
          <w:tcPr>
            <w:tcW w:w="1416" w:type="dxa"/>
          </w:tcPr>
          <w:p w14:paraId="05FBD613" w14:textId="0FC53B80" w:rsidR="00AE724B" w:rsidRPr="00CE3E16" w:rsidRDefault="00AE724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&lt;0.001</w:t>
            </w:r>
          </w:p>
        </w:tc>
      </w:tr>
      <w:tr w:rsidR="00826A54" w:rsidRPr="00CE3E16" w14:paraId="29D7F41C" w14:textId="77777777" w:rsidTr="004739AB">
        <w:tc>
          <w:tcPr>
            <w:tcW w:w="3022" w:type="dxa"/>
          </w:tcPr>
          <w:p w14:paraId="6BDF6A0B" w14:textId="6882E6C6" w:rsidR="00826A54" w:rsidRPr="00CE3E16" w:rsidRDefault="00AE724B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Hypercholesterolemia</w:t>
            </w:r>
          </w:p>
        </w:tc>
        <w:tc>
          <w:tcPr>
            <w:tcW w:w="756" w:type="dxa"/>
          </w:tcPr>
          <w:p w14:paraId="74F42174" w14:textId="54F4002D" w:rsidR="00826A54" w:rsidRPr="00CE3E16" w:rsidRDefault="00D91B92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2.66</w:t>
            </w:r>
          </w:p>
        </w:tc>
        <w:tc>
          <w:tcPr>
            <w:tcW w:w="1496" w:type="dxa"/>
          </w:tcPr>
          <w:p w14:paraId="54B449EA" w14:textId="1357C14A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1.45 to 4.88</w:t>
            </w:r>
          </w:p>
        </w:tc>
        <w:tc>
          <w:tcPr>
            <w:tcW w:w="1416" w:type="dxa"/>
          </w:tcPr>
          <w:p w14:paraId="238469B4" w14:textId="4526A7C5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0.002</w:t>
            </w:r>
          </w:p>
        </w:tc>
      </w:tr>
      <w:tr w:rsidR="00826A54" w:rsidRPr="00CE3E16" w14:paraId="20D1F38B" w14:textId="77777777" w:rsidTr="004739AB">
        <w:tc>
          <w:tcPr>
            <w:tcW w:w="3022" w:type="dxa"/>
          </w:tcPr>
          <w:p w14:paraId="59B9B7C5" w14:textId="254CDB50" w:rsidR="00826A54" w:rsidRPr="00CE3E16" w:rsidRDefault="004739AB" w:rsidP="00F5055F">
            <w:pPr>
              <w:spacing w:line="480" w:lineRule="auto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GDS</w:t>
            </w:r>
          </w:p>
        </w:tc>
        <w:tc>
          <w:tcPr>
            <w:tcW w:w="756" w:type="dxa"/>
          </w:tcPr>
          <w:p w14:paraId="44CBED96" w14:textId="1D572B35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1.31</w:t>
            </w:r>
          </w:p>
        </w:tc>
        <w:tc>
          <w:tcPr>
            <w:tcW w:w="1496" w:type="dxa"/>
          </w:tcPr>
          <w:p w14:paraId="5E667858" w14:textId="5B02FC10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1.19 to 1.43</w:t>
            </w:r>
          </w:p>
        </w:tc>
        <w:tc>
          <w:tcPr>
            <w:tcW w:w="1416" w:type="dxa"/>
          </w:tcPr>
          <w:p w14:paraId="1C23B48B" w14:textId="017DB82B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&lt;0.001</w:t>
            </w:r>
          </w:p>
        </w:tc>
      </w:tr>
      <w:tr w:rsidR="00826A54" w:rsidRPr="00CE3E16" w14:paraId="0DE51147" w14:textId="77777777" w:rsidTr="004739AB">
        <w:tc>
          <w:tcPr>
            <w:tcW w:w="3022" w:type="dxa"/>
          </w:tcPr>
          <w:p w14:paraId="1594AC14" w14:textId="34A943BB" w:rsidR="00826A54" w:rsidRPr="00CE3E16" w:rsidRDefault="004E4AC6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lang w:val="en-GB"/>
              </w:rPr>
              <w:t>Animals,</w:t>
            </w:r>
            <w:r w:rsidRPr="00CE3E16">
              <w:rPr>
                <w:rFonts w:ascii="Times" w:hAnsi="Times" w:cs="Times New Roman"/>
                <w:lang w:val="en-GB"/>
              </w:rPr>
              <w:t xml:space="preserve"> score</w:t>
            </w:r>
          </w:p>
        </w:tc>
        <w:tc>
          <w:tcPr>
            <w:tcW w:w="756" w:type="dxa"/>
          </w:tcPr>
          <w:p w14:paraId="039A332B" w14:textId="223AD55B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0.93</w:t>
            </w:r>
          </w:p>
        </w:tc>
        <w:tc>
          <w:tcPr>
            <w:tcW w:w="1496" w:type="dxa"/>
          </w:tcPr>
          <w:p w14:paraId="4DA99911" w14:textId="48A328A0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0.88 to 0.98</w:t>
            </w:r>
          </w:p>
        </w:tc>
        <w:tc>
          <w:tcPr>
            <w:tcW w:w="1416" w:type="dxa"/>
          </w:tcPr>
          <w:p w14:paraId="7E61ED99" w14:textId="525251F1" w:rsidR="00826A54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0.006</w:t>
            </w:r>
          </w:p>
        </w:tc>
      </w:tr>
      <w:tr w:rsidR="004739AB" w:rsidRPr="00CE3E16" w14:paraId="52FC6528" w14:textId="77777777" w:rsidTr="004739AB">
        <w:tc>
          <w:tcPr>
            <w:tcW w:w="3022" w:type="dxa"/>
          </w:tcPr>
          <w:p w14:paraId="7F463EB3" w14:textId="01FB2FBD" w:rsidR="004739AB" w:rsidRPr="00CE3E16" w:rsidRDefault="00AE724B" w:rsidP="00F5055F">
            <w:pPr>
              <w:spacing w:line="480" w:lineRule="auto"/>
              <w:rPr>
                <w:rFonts w:ascii="Times" w:hAnsi="Times" w:cs="Times New Roman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lang w:val="en-GB"/>
              </w:rPr>
              <w:t>CERAD</w:t>
            </w:r>
            <w:r w:rsidRPr="00CE3E16">
              <w:rPr>
                <w:rFonts w:ascii="Times" w:hAnsi="Times" w:cs="Times New Roman"/>
                <w:lang w:val="en-GB"/>
              </w:rPr>
              <w:t xml:space="preserve">, delay recall score </w:t>
            </w:r>
          </w:p>
        </w:tc>
        <w:tc>
          <w:tcPr>
            <w:tcW w:w="756" w:type="dxa"/>
          </w:tcPr>
          <w:p w14:paraId="44E06884" w14:textId="2E7A9938" w:rsidR="004739AB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0.75</w:t>
            </w:r>
          </w:p>
        </w:tc>
        <w:tc>
          <w:tcPr>
            <w:tcW w:w="1496" w:type="dxa"/>
          </w:tcPr>
          <w:p w14:paraId="701663CC" w14:textId="1F2E50E7" w:rsidR="004739AB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0.63 to 0.91</w:t>
            </w:r>
          </w:p>
        </w:tc>
        <w:tc>
          <w:tcPr>
            <w:tcW w:w="1416" w:type="dxa"/>
          </w:tcPr>
          <w:p w14:paraId="25FF6CC4" w14:textId="1F909942" w:rsidR="004739AB" w:rsidRPr="00CE3E16" w:rsidRDefault="004739AB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0.003</w:t>
            </w:r>
          </w:p>
        </w:tc>
      </w:tr>
    </w:tbl>
    <w:p w14:paraId="7AC82588" w14:textId="77777777" w:rsidR="00AE724B" w:rsidRPr="00CE3E16" w:rsidRDefault="00AE724B" w:rsidP="00F5055F">
      <w:pPr>
        <w:spacing w:line="480" w:lineRule="auto"/>
        <w:rPr>
          <w:rFonts w:ascii="Times" w:hAnsi="Times"/>
          <w:b/>
          <w:bCs/>
          <w:lang w:val="en-GB"/>
        </w:rPr>
      </w:pPr>
    </w:p>
    <w:p w14:paraId="227B1413" w14:textId="11DAFFD4" w:rsidR="00583073" w:rsidRPr="00CE3E16" w:rsidRDefault="00826A54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" w:hAnsi="Times"/>
          <w:b/>
          <w:bCs/>
          <w:lang w:val="en-GB"/>
        </w:rPr>
        <w:t>R²</w:t>
      </w:r>
      <w:r w:rsidR="00E53EB9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=</w:t>
      </w:r>
      <w:r w:rsidR="00E53EB9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 xml:space="preserve">0.32; overall LR test </w:t>
      </w:r>
      <w:r w:rsidR="00E53EB9" w:rsidRPr="00CE3E16">
        <w:rPr>
          <w:rFonts w:ascii="Times" w:hAnsi="Times"/>
          <w:b/>
          <w:i/>
          <w:lang w:val="en-GB"/>
        </w:rPr>
        <w:t>p</w:t>
      </w:r>
      <w:r w:rsidR="00E53EB9" w:rsidRPr="00CE3E16">
        <w:rPr>
          <w:rFonts w:ascii="Times" w:hAnsi="Times"/>
          <w:b/>
          <w:bCs/>
          <w:i/>
          <w:i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&lt;</w:t>
      </w:r>
      <w:r w:rsidR="00E53EB9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0.001</w:t>
      </w:r>
    </w:p>
    <w:p w14:paraId="1CA7B720" w14:textId="46487B43" w:rsidR="00583073" w:rsidRPr="00CE3E16" w:rsidRDefault="00583073" w:rsidP="00F5055F">
      <w:pPr>
        <w:spacing w:line="480" w:lineRule="auto"/>
        <w:rPr>
          <w:rFonts w:ascii="Times" w:hAnsi="Times"/>
          <w:b/>
          <w:bCs/>
          <w:lang w:val="en-GB"/>
        </w:rPr>
      </w:pPr>
    </w:p>
    <w:p w14:paraId="1D1B6CA3" w14:textId="74BD8D69" w:rsidR="00583073" w:rsidRPr="00CE3E16" w:rsidRDefault="004E4AC6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 New Roman" w:hAnsi="Times New Roman" w:cs="Times New Roman"/>
          <w:lang w:val="en-GB"/>
        </w:rPr>
        <w:t>CERAD</w:t>
      </w:r>
      <w:r w:rsidR="00E53EB9" w:rsidRPr="00CE3E16">
        <w:rPr>
          <w:rFonts w:ascii="Times New Roman" w:hAnsi="Times New Roman" w:cs="Times New Roman"/>
          <w:lang w:val="en-GB"/>
        </w:rPr>
        <w:t>,</w:t>
      </w:r>
      <w:r w:rsidRPr="00CE3E16">
        <w:rPr>
          <w:rFonts w:ascii="Times New Roman" w:hAnsi="Times New Roman" w:cs="Times New Roman"/>
          <w:lang w:val="en-GB"/>
        </w:rPr>
        <w:t xml:space="preserve"> Consortium to Establish a Registry for </w:t>
      </w:r>
      <w:proofErr w:type="gramStart"/>
      <w:r w:rsidR="00E53EB9" w:rsidRPr="00CE3E16">
        <w:rPr>
          <w:rFonts w:ascii="Times New Roman" w:hAnsi="Times New Roman" w:cs="Times New Roman"/>
          <w:lang w:val="en-GB"/>
        </w:rPr>
        <w:t xml:space="preserve">Alzheimer’s </w:t>
      </w:r>
      <w:r w:rsidRPr="00CE3E16">
        <w:rPr>
          <w:rFonts w:ascii="Times New Roman" w:hAnsi="Times New Roman" w:cs="Times New Roman"/>
          <w:lang w:val="en-GB"/>
        </w:rPr>
        <w:t>Disease</w:t>
      </w:r>
      <w:proofErr w:type="gramEnd"/>
      <w:r w:rsidRPr="00CE3E16">
        <w:rPr>
          <w:rFonts w:ascii="Times New Roman" w:hAnsi="Times New Roman" w:cs="Times New Roman"/>
          <w:lang w:val="en-GB"/>
        </w:rPr>
        <w:t>; GDS</w:t>
      </w:r>
      <w:r w:rsidR="00E53EB9" w:rsidRPr="00CE3E16">
        <w:rPr>
          <w:rFonts w:ascii="Times New Roman" w:hAnsi="Times New Roman" w:cs="Times New Roman"/>
          <w:lang w:val="en-GB"/>
        </w:rPr>
        <w:t>,</w:t>
      </w:r>
      <w:r w:rsidRPr="00CE3E16">
        <w:rPr>
          <w:rFonts w:ascii="Times New Roman" w:hAnsi="Times New Roman" w:cs="Times New Roman"/>
          <w:lang w:val="en-GB"/>
        </w:rPr>
        <w:t xml:space="preserve"> Geriatric Depression Rating Scale</w:t>
      </w:r>
    </w:p>
    <w:p w14:paraId="240F1B6E" w14:textId="77777777" w:rsidR="00826A54" w:rsidRPr="00CE3E16" w:rsidRDefault="00826A54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" w:hAnsi="Times"/>
          <w:b/>
          <w:bCs/>
          <w:lang w:val="en-GB"/>
        </w:rPr>
        <w:br w:type="page"/>
      </w:r>
    </w:p>
    <w:p w14:paraId="1846FB5E" w14:textId="26E6DCFF" w:rsidR="00D16657" w:rsidRPr="00CE3E16" w:rsidRDefault="00583073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" w:hAnsi="Times"/>
          <w:b/>
          <w:bCs/>
          <w:lang w:val="en-GB"/>
        </w:rPr>
        <w:lastRenderedPageBreak/>
        <w:t xml:space="preserve">Table </w:t>
      </w:r>
      <w:r w:rsidR="00D16657" w:rsidRPr="00CE3E16">
        <w:rPr>
          <w:rFonts w:ascii="Times" w:hAnsi="Times"/>
          <w:b/>
          <w:bCs/>
          <w:lang w:val="en-GB"/>
        </w:rPr>
        <w:t>6.</w:t>
      </w:r>
      <w:r w:rsidRPr="00CE3E16">
        <w:rPr>
          <w:rFonts w:ascii="Times" w:hAnsi="Times"/>
          <w:b/>
          <w:bCs/>
          <w:lang w:val="en-GB"/>
        </w:rPr>
        <w:t xml:space="preserve"> Cognitive test</w:t>
      </w:r>
      <w:r w:rsidR="00255467" w:rsidRPr="00CE3E16">
        <w:rPr>
          <w:rFonts w:ascii="Times" w:hAnsi="Times"/>
          <w:b/>
          <w:bCs/>
          <w:lang w:val="en-GB"/>
        </w:rPr>
        <w:t>s</w:t>
      </w:r>
      <w:r w:rsidRPr="00CE3E16">
        <w:rPr>
          <w:rFonts w:ascii="Times" w:hAnsi="Times"/>
          <w:b/>
          <w:bCs/>
          <w:lang w:val="en-GB"/>
        </w:rPr>
        <w:t xml:space="preserve"> associated with </w:t>
      </w:r>
      <w:r w:rsidR="002E1CAA" w:rsidRPr="00CE3E16">
        <w:rPr>
          <w:rFonts w:ascii="Times" w:hAnsi="Times"/>
          <w:b/>
          <w:bCs/>
          <w:lang w:val="en-GB"/>
        </w:rPr>
        <w:t>progression.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2"/>
        <w:gridCol w:w="756"/>
        <w:gridCol w:w="1496"/>
        <w:gridCol w:w="1416"/>
      </w:tblGrid>
      <w:tr w:rsidR="00D16657" w:rsidRPr="00CE3E16" w14:paraId="0386A9D2" w14:textId="77777777" w:rsidTr="00FB13C5">
        <w:tc>
          <w:tcPr>
            <w:tcW w:w="3022" w:type="dxa"/>
          </w:tcPr>
          <w:p w14:paraId="76260210" w14:textId="77777777" w:rsidR="00D16657" w:rsidRPr="00CE3E16" w:rsidRDefault="00D16657" w:rsidP="00F5055F">
            <w:pPr>
              <w:spacing w:line="480" w:lineRule="auto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Variable</w:t>
            </w:r>
          </w:p>
        </w:tc>
        <w:tc>
          <w:tcPr>
            <w:tcW w:w="756" w:type="dxa"/>
          </w:tcPr>
          <w:p w14:paraId="2B2A1381" w14:textId="77777777" w:rsidR="00D16657" w:rsidRPr="00CE3E16" w:rsidRDefault="00D16657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OR</w:t>
            </w:r>
          </w:p>
        </w:tc>
        <w:tc>
          <w:tcPr>
            <w:tcW w:w="1496" w:type="dxa"/>
          </w:tcPr>
          <w:p w14:paraId="083B00BA" w14:textId="77777777" w:rsidR="00D16657" w:rsidRPr="00CE3E16" w:rsidRDefault="00D16657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95%CI</w:t>
            </w:r>
          </w:p>
        </w:tc>
        <w:tc>
          <w:tcPr>
            <w:tcW w:w="1416" w:type="dxa"/>
          </w:tcPr>
          <w:p w14:paraId="5A979046" w14:textId="01B8F330" w:rsidR="00D16657" w:rsidRPr="00CE3E16" w:rsidRDefault="00D16657" w:rsidP="00F5055F">
            <w:pPr>
              <w:spacing w:line="480" w:lineRule="auto"/>
              <w:jc w:val="center"/>
              <w:rPr>
                <w:rFonts w:ascii="Times" w:hAnsi="Times"/>
                <w:b/>
                <w:bCs/>
                <w:lang w:val="en-GB"/>
              </w:rPr>
            </w:pPr>
            <w:proofErr w:type="spellStart"/>
            <w:r w:rsidRPr="00CE3E16">
              <w:rPr>
                <w:rFonts w:ascii="Times" w:hAnsi="Times"/>
                <w:b/>
                <w:bCs/>
                <w:lang w:val="en-GB"/>
              </w:rPr>
              <w:t>Adj</w:t>
            </w:r>
            <w:proofErr w:type="spellEnd"/>
            <w:r w:rsidR="00255467" w:rsidRPr="00CE3E16">
              <w:rPr>
                <w:rFonts w:ascii="Times" w:hAnsi="Times"/>
                <w:b/>
                <w:bCs/>
                <w:lang w:val="en-GB"/>
              </w:rPr>
              <w:t xml:space="preserve"> </w:t>
            </w:r>
            <w:r w:rsidR="00255467" w:rsidRPr="00CE3E16">
              <w:rPr>
                <w:rFonts w:ascii="Times" w:hAnsi="Times"/>
                <w:b/>
                <w:bCs/>
                <w:i/>
                <w:iCs/>
                <w:lang w:val="en-GB"/>
              </w:rPr>
              <w:t>p</w:t>
            </w:r>
            <w:r w:rsidR="00255467" w:rsidRPr="00CE3E16">
              <w:rPr>
                <w:rFonts w:ascii="Times" w:hAnsi="Times"/>
                <w:b/>
                <w:bCs/>
                <w:lang w:val="en-GB"/>
              </w:rPr>
              <w:t>-</w:t>
            </w:r>
            <w:r w:rsidRPr="00CE3E16">
              <w:rPr>
                <w:rFonts w:ascii="Times" w:hAnsi="Times"/>
                <w:b/>
                <w:bCs/>
                <w:lang w:val="en-GB"/>
              </w:rPr>
              <w:t>value</w:t>
            </w:r>
          </w:p>
        </w:tc>
      </w:tr>
      <w:tr w:rsidR="004E4AC6" w:rsidRPr="00CE3E16" w14:paraId="57565EB4" w14:textId="77777777" w:rsidTr="00FB13C5">
        <w:tc>
          <w:tcPr>
            <w:tcW w:w="3022" w:type="dxa"/>
          </w:tcPr>
          <w:p w14:paraId="602D8F57" w14:textId="11CDA64B" w:rsidR="004E4AC6" w:rsidRPr="00CE3E16" w:rsidRDefault="004E4AC6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Age at diagnosis,</w:t>
            </w:r>
            <w:r w:rsidRPr="00CE3E16">
              <w:rPr>
                <w:rFonts w:ascii="Times" w:hAnsi="Times" w:cs="Times New Roman"/>
                <w:lang w:val="en-GB"/>
              </w:rPr>
              <w:t xml:space="preserve"> years</w:t>
            </w:r>
          </w:p>
        </w:tc>
        <w:tc>
          <w:tcPr>
            <w:tcW w:w="756" w:type="dxa"/>
          </w:tcPr>
          <w:p w14:paraId="4EE0E355" w14:textId="1456E1A8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1.1</w:t>
            </w:r>
          </w:p>
        </w:tc>
        <w:tc>
          <w:tcPr>
            <w:tcW w:w="1496" w:type="dxa"/>
          </w:tcPr>
          <w:p w14:paraId="247E0ED8" w14:textId="7413182B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1.04 to 1.11</w:t>
            </w:r>
          </w:p>
        </w:tc>
        <w:tc>
          <w:tcPr>
            <w:tcW w:w="1416" w:type="dxa"/>
          </w:tcPr>
          <w:p w14:paraId="130C3B94" w14:textId="7F9C6111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&lt;0.001</w:t>
            </w:r>
          </w:p>
        </w:tc>
      </w:tr>
      <w:tr w:rsidR="004E4AC6" w:rsidRPr="00CE3E16" w14:paraId="786E3758" w14:textId="77777777" w:rsidTr="00FB13C5">
        <w:tc>
          <w:tcPr>
            <w:tcW w:w="3022" w:type="dxa"/>
          </w:tcPr>
          <w:p w14:paraId="277BF33D" w14:textId="2F563608" w:rsidR="004E4AC6" w:rsidRPr="00CE3E16" w:rsidRDefault="00635A77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>Sex</w:t>
            </w:r>
            <w:r w:rsidR="004E4AC6" w:rsidRPr="00CE3E16">
              <w:rPr>
                <w:rFonts w:ascii="Times" w:hAnsi="Times" w:cs="Times New Roman"/>
                <w:b/>
                <w:lang w:val="en-GB"/>
              </w:rPr>
              <w:t>,</w:t>
            </w:r>
            <w:r w:rsidR="004E4AC6" w:rsidRPr="00CE3E16">
              <w:rPr>
                <w:rFonts w:ascii="Times" w:hAnsi="Times" w:cs="Times New Roman"/>
                <w:lang w:val="en-GB"/>
              </w:rPr>
              <w:t xml:space="preserve"> women</w:t>
            </w:r>
          </w:p>
        </w:tc>
        <w:tc>
          <w:tcPr>
            <w:tcW w:w="756" w:type="dxa"/>
          </w:tcPr>
          <w:p w14:paraId="592F2873" w14:textId="2C0BA0AF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1.03</w:t>
            </w:r>
          </w:p>
        </w:tc>
        <w:tc>
          <w:tcPr>
            <w:tcW w:w="1496" w:type="dxa"/>
          </w:tcPr>
          <w:p w14:paraId="012FB3F3" w14:textId="147C629B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0.63 to 1.66</w:t>
            </w:r>
          </w:p>
        </w:tc>
        <w:tc>
          <w:tcPr>
            <w:tcW w:w="1416" w:type="dxa"/>
          </w:tcPr>
          <w:p w14:paraId="1E172189" w14:textId="1DBE5450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0.919</w:t>
            </w:r>
          </w:p>
        </w:tc>
      </w:tr>
      <w:tr w:rsidR="004E4AC6" w:rsidRPr="00CE3E16" w14:paraId="5CD273B1" w14:textId="77777777" w:rsidTr="00FB13C5">
        <w:tc>
          <w:tcPr>
            <w:tcW w:w="3022" w:type="dxa"/>
          </w:tcPr>
          <w:p w14:paraId="374E279D" w14:textId="14885BFB" w:rsidR="004E4AC6" w:rsidRPr="00CE3E16" w:rsidRDefault="004E4AC6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lang w:val="en-GB"/>
              </w:rPr>
              <w:t xml:space="preserve">Education, </w:t>
            </w:r>
            <w:r w:rsidRPr="00CE3E16">
              <w:rPr>
                <w:rFonts w:ascii="Times" w:hAnsi="Times" w:cs="Times New Roman"/>
                <w:lang w:val="en-GB"/>
              </w:rPr>
              <w:t>years</w:t>
            </w:r>
          </w:p>
        </w:tc>
        <w:tc>
          <w:tcPr>
            <w:tcW w:w="756" w:type="dxa"/>
          </w:tcPr>
          <w:p w14:paraId="4C527ED6" w14:textId="2EF9C557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1.05</w:t>
            </w:r>
          </w:p>
        </w:tc>
        <w:tc>
          <w:tcPr>
            <w:tcW w:w="1496" w:type="dxa"/>
          </w:tcPr>
          <w:p w14:paraId="13D8B88D" w14:textId="70E4DDB5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0.99 to 1.11</w:t>
            </w:r>
          </w:p>
        </w:tc>
        <w:tc>
          <w:tcPr>
            <w:tcW w:w="1416" w:type="dxa"/>
          </w:tcPr>
          <w:p w14:paraId="7C2CC6C5" w14:textId="3AEFA6AF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0.104</w:t>
            </w:r>
          </w:p>
        </w:tc>
      </w:tr>
      <w:tr w:rsidR="004E4AC6" w:rsidRPr="00CE3E16" w14:paraId="5937DFF3" w14:textId="77777777" w:rsidTr="00FB13C5">
        <w:tc>
          <w:tcPr>
            <w:tcW w:w="3022" w:type="dxa"/>
          </w:tcPr>
          <w:p w14:paraId="53104EB8" w14:textId="310A695B" w:rsidR="004E4AC6" w:rsidRPr="00CE3E16" w:rsidRDefault="004E4AC6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b/>
                <w:bCs/>
                <w:lang w:val="en-GB"/>
              </w:rPr>
              <w:t>CERAD,</w:t>
            </w:r>
            <w:r w:rsidRPr="00CE3E16">
              <w:rPr>
                <w:rFonts w:ascii="Times" w:hAnsi="Times"/>
                <w:lang w:val="en-GB"/>
              </w:rPr>
              <w:t xml:space="preserve"> delay recall score</w:t>
            </w:r>
          </w:p>
        </w:tc>
        <w:tc>
          <w:tcPr>
            <w:tcW w:w="756" w:type="dxa"/>
          </w:tcPr>
          <w:p w14:paraId="33A8D9E9" w14:textId="5CDE0113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0.75</w:t>
            </w:r>
          </w:p>
        </w:tc>
        <w:tc>
          <w:tcPr>
            <w:tcW w:w="1496" w:type="dxa"/>
          </w:tcPr>
          <w:p w14:paraId="6FBC9D27" w14:textId="7E9B8C73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0.65 to 0.87</w:t>
            </w:r>
          </w:p>
        </w:tc>
        <w:tc>
          <w:tcPr>
            <w:tcW w:w="1416" w:type="dxa"/>
          </w:tcPr>
          <w:p w14:paraId="31E5D562" w14:textId="3CDC9F09" w:rsidR="004E4AC6" w:rsidRPr="00CE3E16" w:rsidRDefault="004E4AC6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&lt;0.001</w:t>
            </w:r>
          </w:p>
        </w:tc>
      </w:tr>
      <w:tr w:rsidR="00D16657" w:rsidRPr="00CE3E16" w14:paraId="782C64CA" w14:textId="77777777" w:rsidTr="00FB13C5">
        <w:tc>
          <w:tcPr>
            <w:tcW w:w="3022" w:type="dxa"/>
          </w:tcPr>
          <w:p w14:paraId="4F9754D4" w14:textId="423C8FB1" w:rsidR="00D16657" w:rsidRPr="00CE3E16" w:rsidRDefault="00D16657" w:rsidP="00F5055F">
            <w:pPr>
              <w:spacing w:line="480" w:lineRule="auto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 w:cs="Times New Roman"/>
                <w:b/>
                <w:bCs/>
                <w:lang w:val="en-GB"/>
              </w:rPr>
              <w:t>TMT-A,</w:t>
            </w:r>
            <w:r w:rsidRPr="00CE3E16">
              <w:rPr>
                <w:rFonts w:ascii="Times" w:hAnsi="Times" w:cs="Times New Roman"/>
                <w:lang w:val="en-GB"/>
              </w:rPr>
              <w:t xml:space="preserve"> seconds</w:t>
            </w:r>
          </w:p>
        </w:tc>
        <w:tc>
          <w:tcPr>
            <w:tcW w:w="756" w:type="dxa"/>
          </w:tcPr>
          <w:p w14:paraId="7B9E23E6" w14:textId="34C75A48" w:rsidR="00D16657" w:rsidRPr="00CE3E16" w:rsidRDefault="00C6670A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1.01</w:t>
            </w:r>
          </w:p>
        </w:tc>
        <w:tc>
          <w:tcPr>
            <w:tcW w:w="1496" w:type="dxa"/>
          </w:tcPr>
          <w:p w14:paraId="7CD43B6B" w14:textId="6667C828" w:rsidR="00D16657" w:rsidRPr="00CE3E16" w:rsidRDefault="00C6670A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1.0 to 1.02</w:t>
            </w:r>
          </w:p>
        </w:tc>
        <w:tc>
          <w:tcPr>
            <w:tcW w:w="1416" w:type="dxa"/>
          </w:tcPr>
          <w:p w14:paraId="74F8644A" w14:textId="7B93B0CB" w:rsidR="00D16657" w:rsidRPr="00CE3E16" w:rsidRDefault="00D16657" w:rsidP="00F5055F">
            <w:pPr>
              <w:spacing w:line="480" w:lineRule="auto"/>
              <w:jc w:val="center"/>
              <w:rPr>
                <w:rFonts w:ascii="Times" w:hAnsi="Times"/>
                <w:lang w:val="en-GB"/>
              </w:rPr>
            </w:pPr>
            <w:r w:rsidRPr="00CE3E16">
              <w:rPr>
                <w:rFonts w:ascii="Times" w:hAnsi="Times"/>
                <w:lang w:val="en-GB"/>
              </w:rPr>
              <w:t>0.0</w:t>
            </w:r>
            <w:r w:rsidR="00C6670A" w:rsidRPr="00CE3E16">
              <w:rPr>
                <w:rFonts w:ascii="Times" w:hAnsi="Times"/>
                <w:lang w:val="en-GB"/>
              </w:rPr>
              <w:t>69</w:t>
            </w:r>
          </w:p>
        </w:tc>
      </w:tr>
    </w:tbl>
    <w:p w14:paraId="5F0C5840" w14:textId="1BA0B7D8" w:rsidR="00826A54" w:rsidRPr="00CE3E16" w:rsidRDefault="00826A54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" w:hAnsi="Times"/>
          <w:b/>
          <w:bCs/>
          <w:lang w:val="en-GB"/>
        </w:rPr>
        <w:t>R²</w:t>
      </w:r>
      <w:r w:rsidR="00635A77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=</w:t>
      </w:r>
      <w:r w:rsidR="00635A77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 xml:space="preserve">0.14; overall LR test </w:t>
      </w:r>
      <w:r w:rsidR="00635A77" w:rsidRPr="00CE3E16">
        <w:rPr>
          <w:rFonts w:ascii="Times" w:hAnsi="Times"/>
          <w:b/>
          <w:i/>
          <w:lang w:val="en-GB"/>
        </w:rPr>
        <w:t>p</w:t>
      </w:r>
      <w:r w:rsidR="00635A77" w:rsidRPr="00CE3E16">
        <w:rPr>
          <w:rFonts w:ascii="Times" w:hAnsi="Times"/>
          <w:b/>
          <w:bCs/>
          <w:i/>
          <w:i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&lt;</w:t>
      </w:r>
      <w:r w:rsidR="00635A77" w:rsidRPr="00CE3E16">
        <w:rPr>
          <w:rFonts w:ascii="Times" w:hAnsi="Times"/>
          <w:b/>
          <w:bCs/>
          <w:lang w:val="en-GB"/>
        </w:rPr>
        <w:t xml:space="preserve"> </w:t>
      </w:r>
      <w:r w:rsidRPr="00CE3E16">
        <w:rPr>
          <w:rFonts w:ascii="Times" w:hAnsi="Times"/>
          <w:b/>
          <w:bCs/>
          <w:lang w:val="en-GB"/>
        </w:rPr>
        <w:t>0.001</w:t>
      </w:r>
    </w:p>
    <w:p w14:paraId="06D19AFD" w14:textId="671366D1" w:rsidR="00583073" w:rsidRPr="00CE3E16" w:rsidRDefault="00583073" w:rsidP="00F5055F">
      <w:pPr>
        <w:spacing w:line="480" w:lineRule="auto"/>
        <w:rPr>
          <w:rFonts w:ascii="Times" w:hAnsi="Times"/>
          <w:b/>
          <w:bCs/>
          <w:lang w:val="en-GB"/>
        </w:rPr>
      </w:pPr>
    </w:p>
    <w:p w14:paraId="6E5C3C29" w14:textId="18BBD464" w:rsidR="004E4AC6" w:rsidRPr="00CE3E16" w:rsidRDefault="004E4AC6" w:rsidP="00F5055F">
      <w:pPr>
        <w:spacing w:line="480" w:lineRule="auto"/>
        <w:rPr>
          <w:rFonts w:ascii="Times" w:hAnsi="Times"/>
          <w:b/>
          <w:bCs/>
          <w:lang w:val="en-GB"/>
        </w:rPr>
      </w:pPr>
      <w:r w:rsidRPr="00CE3E16">
        <w:rPr>
          <w:rFonts w:ascii="Times New Roman" w:hAnsi="Times New Roman" w:cs="Times New Roman"/>
          <w:lang w:val="en-GB"/>
        </w:rPr>
        <w:t>CERAD</w:t>
      </w:r>
      <w:r w:rsidR="00635A77" w:rsidRPr="00CE3E16">
        <w:rPr>
          <w:rFonts w:ascii="Times New Roman" w:hAnsi="Times New Roman" w:cs="Times New Roman"/>
          <w:lang w:val="en-GB"/>
        </w:rPr>
        <w:t>,</w:t>
      </w:r>
      <w:r w:rsidRPr="00CE3E16">
        <w:rPr>
          <w:rFonts w:ascii="Times New Roman" w:hAnsi="Times New Roman" w:cs="Times New Roman"/>
          <w:lang w:val="en-GB"/>
        </w:rPr>
        <w:t xml:space="preserve"> Consortium to Establish a Registry for </w:t>
      </w:r>
      <w:proofErr w:type="gramStart"/>
      <w:r w:rsidR="00635A77" w:rsidRPr="00CE3E16">
        <w:rPr>
          <w:rFonts w:ascii="Times New Roman" w:hAnsi="Times New Roman" w:cs="Times New Roman"/>
          <w:lang w:val="en-GB"/>
        </w:rPr>
        <w:t xml:space="preserve">Alzheimer’s </w:t>
      </w:r>
      <w:r w:rsidRPr="00CE3E16">
        <w:rPr>
          <w:rFonts w:ascii="Times New Roman" w:hAnsi="Times New Roman" w:cs="Times New Roman"/>
          <w:lang w:val="en-GB"/>
        </w:rPr>
        <w:t>Disease</w:t>
      </w:r>
      <w:proofErr w:type="gramEnd"/>
      <w:r w:rsidRPr="00CE3E16">
        <w:rPr>
          <w:rFonts w:ascii="Times New Roman" w:hAnsi="Times New Roman" w:cs="Times New Roman"/>
          <w:lang w:val="en-GB"/>
        </w:rPr>
        <w:t>; TMT-A</w:t>
      </w:r>
      <w:r w:rsidR="00635A77" w:rsidRPr="00CE3E16">
        <w:rPr>
          <w:rFonts w:ascii="Times New Roman" w:hAnsi="Times New Roman" w:cs="Times New Roman"/>
          <w:lang w:val="en-GB"/>
        </w:rPr>
        <w:t>,</w:t>
      </w:r>
      <w:r w:rsidRPr="00CE3E16">
        <w:rPr>
          <w:rFonts w:ascii="Times New Roman" w:hAnsi="Times New Roman" w:cs="Times New Roman"/>
          <w:lang w:val="en-GB"/>
        </w:rPr>
        <w:t xml:space="preserve"> Trail Making Test part A</w:t>
      </w:r>
    </w:p>
    <w:sectPr w:rsidR="004E4AC6" w:rsidRPr="00CE3E16" w:rsidSect="00FD70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E221F"/>
    <w:multiLevelType w:val="hybridMultilevel"/>
    <w:tmpl w:val="8C8C8284"/>
    <w:lvl w:ilvl="0" w:tplc="03485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24D75"/>
    <w:multiLevelType w:val="hybridMultilevel"/>
    <w:tmpl w:val="A23A2AEE"/>
    <w:lvl w:ilvl="0" w:tplc="3044E68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D9"/>
    <w:rsid w:val="0003036C"/>
    <w:rsid w:val="00062599"/>
    <w:rsid w:val="000643C6"/>
    <w:rsid w:val="0008751F"/>
    <w:rsid w:val="0009094B"/>
    <w:rsid w:val="000D4A1A"/>
    <w:rsid w:val="000E5F69"/>
    <w:rsid w:val="000F37C8"/>
    <w:rsid w:val="00140EBF"/>
    <w:rsid w:val="00150CC9"/>
    <w:rsid w:val="00163FED"/>
    <w:rsid w:val="0019105E"/>
    <w:rsid w:val="001B1531"/>
    <w:rsid w:val="00205E5F"/>
    <w:rsid w:val="00235F6B"/>
    <w:rsid w:val="00251DE7"/>
    <w:rsid w:val="00255467"/>
    <w:rsid w:val="00283AD5"/>
    <w:rsid w:val="00296276"/>
    <w:rsid w:val="002A3898"/>
    <w:rsid w:val="002B67EE"/>
    <w:rsid w:val="002E1CAA"/>
    <w:rsid w:val="003064DF"/>
    <w:rsid w:val="003478A0"/>
    <w:rsid w:val="0035214D"/>
    <w:rsid w:val="003A044F"/>
    <w:rsid w:val="003C684E"/>
    <w:rsid w:val="003F1603"/>
    <w:rsid w:val="0044377C"/>
    <w:rsid w:val="00454395"/>
    <w:rsid w:val="00457954"/>
    <w:rsid w:val="004739AB"/>
    <w:rsid w:val="004813B2"/>
    <w:rsid w:val="00490F3D"/>
    <w:rsid w:val="00497269"/>
    <w:rsid w:val="004A04A5"/>
    <w:rsid w:val="004E09D9"/>
    <w:rsid w:val="004E4AC6"/>
    <w:rsid w:val="0050223B"/>
    <w:rsid w:val="00536056"/>
    <w:rsid w:val="00557C4F"/>
    <w:rsid w:val="00565A19"/>
    <w:rsid w:val="005710CF"/>
    <w:rsid w:val="00583073"/>
    <w:rsid w:val="005A3DE7"/>
    <w:rsid w:val="005C28CD"/>
    <w:rsid w:val="005D2E1D"/>
    <w:rsid w:val="005D32D5"/>
    <w:rsid w:val="00632583"/>
    <w:rsid w:val="00635A77"/>
    <w:rsid w:val="006942A3"/>
    <w:rsid w:val="006B21E4"/>
    <w:rsid w:val="006D0C13"/>
    <w:rsid w:val="0072793D"/>
    <w:rsid w:val="00786961"/>
    <w:rsid w:val="0079254B"/>
    <w:rsid w:val="007D12FE"/>
    <w:rsid w:val="007F2EB6"/>
    <w:rsid w:val="007F5418"/>
    <w:rsid w:val="00800DBE"/>
    <w:rsid w:val="008123AF"/>
    <w:rsid w:val="008133D2"/>
    <w:rsid w:val="00826A54"/>
    <w:rsid w:val="0084189A"/>
    <w:rsid w:val="008859AF"/>
    <w:rsid w:val="008C2A43"/>
    <w:rsid w:val="008D17E0"/>
    <w:rsid w:val="00907DE0"/>
    <w:rsid w:val="00990F12"/>
    <w:rsid w:val="009B4929"/>
    <w:rsid w:val="009E2490"/>
    <w:rsid w:val="009E5DCD"/>
    <w:rsid w:val="00A1408D"/>
    <w:rsid w:val="00A550DD"/>
    <w:rsid w:val="00A779E5"/>
    <w:rsid w:val="00AE724B"/>
    <w:rsid w:val="00B03F64"/>
    <w:rsid w:val="00B25A3F"/>
    <w:rsid w:val="00B43E99"/>
    <w:rsid w:val="00B57DD7"/>
    <w:rsid w:val="00B7636C"/>
    <w:rsid w:val="00B805A1"/>
    <w:rsid w:val="00BA5B88"/>
    <w:rsid w:val="00BB2CC3"/>
    <w:rsid w:val="00BE4E65"/>
    <w:rsid w:val="00BF1E95"/>
    <w:rsid w:val="00BF6525"/>
    <w:rsid w:val="00C00A4F"/>
    <w:rsid w:val="00C370D8"/>
    <w:rsid w:val="00C6670A"/>
    <w:rsid w:val="00C726FD"/>
    <w:rsid w:val="00C90218"/>
    <w:rsid w:val="00C91C11"/>
    <w:rsid w:val="00C95F01"/>
    <w:rsid w:val="00CE3E16"/>
    <w:rsid w:val="00D02DA4"/>
    <w:rsid w:val="00D1016E"/>
    <w:rsid w:val="00D16657"/>
    <w:rsid w:val="00D72329"/>
    <w:rsid w:val="00D84A5F"/>
    <w:rsid w:val="00D87500"/>
    <w:rsid w:val="00D91B92"/>
    <w:rsid w:val="00DB4376"/>
    <w:rsid w:val="00DD377F"/>
    <w:rsid w:val="00DF0878"/>
    <w:rsid w:val="00E53EB9"/>
    <w:rsid w:val="00E80218"/>
    <w:rsid w:val="00F20A4D"/>
    <w:rsid w:val="00F5055F"/>
    <w:rsid w:val="00F6292C"/>
    <w:rsid w:val="00F74CFB"/>
    <w:rsid w:val="00FB13C5"/>
    <w:rsid w:val="00FC4F4B"/>
    <w:rsid w:val="00FD701A"/>
    <w:rsid w:val="00FE5C30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349C"/>
  <w15:docId w15:val="{51B7B1F4-299A-4AD7-A61C-050D00B9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9D9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31">
    <w:name w:val="Tabla normal 31"/>
    <w:basedOn w:val="Tablanormal"/>
    <w:uiPriority w:val="43"/>
    <w:rsid w:val="004E09D9"/>
    <w:rPr>
      <w:lang w:val="es-ES_trad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4E09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09D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09D9"/>
    <w:rPr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09D9"/>
    <w:rPr>
      <w:rFonts w:ascii="Lucida Grande" w:hAnsi="Lucida Grande" w:cs="Lucida Grande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4E09D9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E09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D9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E09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D9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09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09D9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4E09D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E09D9"/>
    <w:rPr>
      <w:color w:val="808080"/>
    </w:rPr>
  </w:style>
  <w:style w:type="paragraph" w:styleId="Revisin">
    <w:name w:val="Revision"/>
    <w:hidden/>
    <w:uiPriority w:val="99"/>
    <w:semiHidden/>
    <w:rsid w:val="00FE6499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D8211-D848-4B55-8D2F-4C5F30FD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8</Pages>
  <Words>914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Rafael Angel Villino Boquete</cp:lastModifiedBy>
  <cp:revision>4</cp:revision>
  <cp:lastPrinted>2021-12-16T08:58:00Z</cp:lastPrinted>
  <dcterms:created xsi:type="dcterms:W3CDTF">2023-10-06T16:38:00Z</dcterms:created>
  <dcterms:modified xsi:type="dcterms:W3CDTF">2023-10-30T16:53:00Z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9203ea8d32cf4924832af25d0984f86b</vt:lpwstr>
  </property>
  <property fmtid="{D5CDD505-2E9C-101B-9397-08002B2CF9AE}" pid="3" name="DotEnagoUniqueKey">
    <vt:lpwstr>|05107afb3879946-9848-44ad-2e94-a1696511078001-173e4372</vt:lpwstr>
  </property>
</Properties>
</file>