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B58" w:rsidRPr="00CD65F3" w:rsidRDefault="00A86B58" w:rsidP="00A86B58">
      <w:pPr>
        <w:rPr>
          <w:rFonts w:ascii="Cambria" w:hAnsi="Cambria"/>
          <w:b/>
          <w:bCs/>
          <w:noProof/>
          <w:lang w:val="en-GB"/>
        </w:rPr>
      </w:pPr>
      <w:r>
        <w:rPr>
          <w:rFonts w:ascii="Cambria" w:hAnsi="Cambria" w:cs="Times New Roman"/>
          <w:b/>
          <w:bCs/>
          <w:noProof/>
          <w:lang w:val="en-GB"/>
        </w:rPr>
        <w:t>Supplementary table</w:t>
      </w:r>
      <w:r w:rsidRPr="00CD65F3">
        <w:rPr>
          <w:rFonts w:ascii="Cambria" w:hAnsi="Cambria" w:cs="Times New Roman"/>
          <w:b/>
          <w:bCs/>
          <w:noProof/>
          <w:lang w:val="en-GB"/>
        </w:rPr>
        <w:t xml:space="preserve">: </w:t>
      </w:r>
      <w:r w:rsidRPr="00CD65F3">
        <w:rPr>
          <w:rFonts w:ascii="Cambria" w:hAnsi="Cambria" w:cs="Times New Roman"/>
          <w:noProof/>
          <w:lang w:val="en-GB"/>
        </w:rPr>
        <w:t>Number of required samples and actual samples participating in the survey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15"/>
        <w:gridCol w:w="837"/>
        <w:gridCol w:w="1084"/>
        <w:gridCol w:w="2146"/>
        <w:gridCol w:w="2147"/>
        <w:gridCol w:w="2147"/>
      </w:tblGrid>
      <w:tr w:rsidR="00A86B58" w:rsidRPr="00A86B58" w:rsidTr="00867D2F">
        <w:trPr>
          <w:trHeight w:val="283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86B58" w:rsidRPr="00A86B58" w:rsidRDefault="00A86B58" w:rsidP="00867D2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National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86B58" w:rsidRPr="00A86B58" w:rsidRDefault="00A86B58" w:rsidP="00867D2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86B58" w:rsidRPr="00A86B58" w:rsidRDefault="00A86B58" w:rsidP="00867D2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Age (years)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86B58" w:rsidRPr="00A86B58" w:rsidRDefault="00A86B58" w:rsidP="00867D2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Total number from BRC</w:t>
            </w: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vertAlign w:val="superscript"/>
                <w:lang w:val="en-GB"/>
              </w:rPr>
              <w:t>#</w:t>
            </w: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 xml:space="preserve"> list</w:t>
            </w:r>
          </w:p>
        </w:tc>
        <w:tc>
          <w:tcPr>
            <w:tcW w:w="2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86B58" w:rsidRPr="00A86B58" w:rsidRDefault="00A86B58" w:rsidP="00867D2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Total samples required</w:t>
            </w:r>
          </w:p>
        </w:tc>
        <w:tc>
          <w:tcPr>
            <w:tcW w:w="2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Total participants attending the survey</w:t>
            </w:r>
            <w:r w:rsidRPr="00A86B58">
              <w:rPr>
                <w:rFonts w:ascii="Cambria" w:hAnsi="Cambria" w:cs="Times New Roman"/>
                <w:noProof/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Afghan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23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Afghan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26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Afghan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16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Afghan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45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Cambodian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30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Cambodian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72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4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4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Cambodian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39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Cambodian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57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4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4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Chinese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 xml:space="preserve">2 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Chinese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22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Chinese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14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Chinese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13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Iraqi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12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Iraqi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32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Iraqi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25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Iraqi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28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Sri Lankan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13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Sri Lankan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30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Sri Lankan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31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Sri Lankan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21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Pakistani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243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15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14</w:t>
            </w:r>
          </w:p>
        </w:tc>
      </w:tr>
      <w:tr w:rsidR="00A86B58" w:rsidRPr="00A86B58" w:rsidTr="00867D2F">
        <w:trPr>
          <w:trHeight w:val="64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Pakistani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392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25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Pakistani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275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18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13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Pakistani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318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20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23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Palestinian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37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Palestinian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56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4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Palestinian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33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Palestinian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52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Somali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40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Somali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72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5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Somali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29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Somali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20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5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Vietnamese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183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11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9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Vietnamese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250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16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13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Vietnamese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197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13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11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Vietnamese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231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15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Syrian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9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Syrian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12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3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Syrian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0-15</w:t>
            </w:r>
          </w:p>
        </w:tc>
        <w:tc>
          <w:tcPr>
            <w:tcW w:w="2146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11</w:t>
            </w:r>
          </w:p>
        </w:tc>
        <w:tc>
          <w:tcPr>
            <w:tcW w:w="2147" w:type="dxa"/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</w:tr>
      <w:tr w:rsidR="00A86B58" w:rsidRPr="00A86B58" w:rsidTr="00867D2F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hAnsi="Cambria" w:cs="Times New Roman"/>
                <w:noProof/>
                <w:sz w:val="20"/>
                <w:szCs w:val="20"/>
                <w:lang w:val="en-GB"/>
              </w:rPr>
              <w:t>Syrian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&gt;15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10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A86B58" w:rsidRPr="00A86B58" w:rsidRDefault="00A86B58" w:rsidP="00867D2F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</w:pPr>
            <w:r w:rsidRPr="00A86B58">
              <w:rPr>
                <w:rFonts w:ascii="Cambria" w:eastAsia="Times New Roman" w:hAnsi="Cambria" w:cs="Times New Roman"/>
                <w:noProof/>
                <w:sz w:val="20"/>
                <w:szCs w:val="20"/>
                <w:lang w:val="en-GB"/>
              </w:rPr>
              <w:t>1</w:t>
            </w:r>
          </w:p>
        </w:tc>
      </w:tr>
    </w:tbl>
    <w:p w:rsidR="00673F59" w:rsidRDefault="00A86B58" w:rsidP="00A86B58">
      <w:pPr>
        <w:spacing w:before="240"/>
        <w:jc w:val="thaiDistribute"/>
        <w:rPr>
          <w:rFonts w:ascii="Cambria" w:hAnsi="Cambria" w:cs="Times New Roman"/>
          <w:noProof/>
          <w:sz w:val="20"/>
          <w:szCs w:val="24"/>
          <w:lang w:val="en-GB"/>
        </w:rPr>
      </w:pPr>
      <w:r w:rsidRPr="00A86B58">
        <w:rPr>
          <w:rFonts w:ascii="Cambria" w:hAnsi="Cambria" w:cs="Times New Roman"/>
          <w:noProof/>
          <w:lang w:val="en-GB"/>
        </w:rPr>
        <w:lastRenderedPageBreak/>
        <w:t xml:space="preserve">Note: In </w:t>
      </w:r>
      <w:r w:rsidR="0097229B">
        <w:rPr>
          <w:rFonts w:ascii="Cambria" w:hAnsi="Cambria" w:cs="Times New Roman"/>
          <w:noProof/>
          <w:lang w:val="en-GB"/>
        </w:rPr>
        <w:t>summary</w:t>
      </w:r>
      <w:r w:rsidRPr="00A86B58">
        <w:rPr>
          <w:rFonts w:ascii="Cambria" w:hAnsi="Cambria" w:cs="Times New Roman"/>
          <w:noProof/>
          <w:lang w:val="en-GB"/>
        </w:rPr>
        <w:t xml:space="preserve">, </w:t>
      </w:r>
      <w:r w:rsidR="0097229B">
        <w:rPr>
          <w:rFonts w:ascii="Cambria" w:hAnsi="Cambria" w:cs="Times New Roman"/>
          <w:noProof/>
          <w:lang w:val="en-GB"/>
        </w:rPr>
        <w:t xml:space="preserve">we acquired </w:t>
      </w:r>
      <w:r w:rsidRPr="00A86B58">
        <w:rPr>
          <w:rFonts w:ascii="Cambria" w:hAnsi="Cambria" w:cs="Times New Roman"/>
          <w:noProof/>
          <w:lang w:val="en-GB"/>
        </w:rPr>
        <w:t>181 URASs</w:t>
      </w:r>
      <w:r w:rsidR="0097229B">
        <w:rPr>
          <w:rFonts w:ascii="Cambria" w:hAnsi="Cambria" w:cs="Times New Roman"/>
          <w:noProof/>
          <w:lang w:val="en-GB"/>
        </w:rPr>
        <w:t xml:space="preserve"> but the rightmost comlum of the table displayed only </w:t>
      </w:r>
      <w:r w:rsidRPr="00A86B58">
        <w:rPr>
          <w:rFonts w:ascii="Cambria" w:hAnsi="Cambria" w:cs="Times New Roman"/>
          <w:noProof/>
          <w:lang w:val="en-GB"/>
        </w:rPr>
        <w:t xml:space="preserve">172 participants </w:t>
      </w:r>
      <w:r w:rsidR="0097229B">
        <w:rPr>
          <w:rFonts w:ascii="Cambria" w:hAnsi="Cambria" w:cs="Times New Roman"/>
          <w:noProof/>
          <w:lang w:val="en-GB"/>
        </w:rPr>
        <w:t>because nine URASs (</w:t>
      </w:r>
      <w:bookmarkStart w:id="0" w:name="_GoBack"/>
      <w:bookmarkEnd w:id="0"/>
      <w:r w:rsidR="0097229B" w:rsidRPr="00A86B58">
        <w:rPr>
          <w:rFonts w:ascii="Cambria" w:hAnsi="Cambria" w:cs="Times New Roman"/>
          <w:noProof/>
          <w:lang w:val="en-GB"/>
        </w:rPr>
        <w:t xml:space="preserve">one Chinese female, one Chinese </w:t>
      </w:r>
      <w:r w:rsidR="0097229B">
        <w:rPr>
          <w:rFonts w:ascii="Cambria" w:hAnsi="Cambria" w:cs="Times New Roman"/>
          <w:noProof/>
          <w:lang w:val="en-GB"/>
        </w:rPr>
        <w:t>male, one Palestinian male, thre</w:t>
      </w:r>
      <w:r w:rsidR="0097229B" w:rsidRPr="00A86B58">
        <w:rPr>
          <w:rFonts w:ascii="Cambria" w:hAnsi="Cambria" w:cs="Times New Roman"/>
          <w:noProof/>
          <w:lang w:val="en-GB"/>
        </w:rPr>
        <w:t>e Vietnamese mal</w:t>
      </w:r>
      <w:r w:rsidR="0097229B">
        <w:rPr>
          <w:rFonts w:ascii="Cambria" w:hAnsi="Cambria" w:cs="Times New Roman"/>
          <w:noProof/>
          <w:lang w:val="en-GB"/>
        </w:rPr>
        <w:t xml:space="preserve">es and three Vietnamese females) did not have complete information on </w:t>
      </w:r>
      <w:r w:rsidRPr="00A86B58">
        <w:rPr>
          <w:rFonts w:ascii="Cambria" w:hAnsi="Cambria" w:cs="Times New Roman"/>
          <w:noProof/>
          <w:lang w:val="en-GB"/>
        </w:rPr>
        <w:t xml:space="preserve">age and sex </w:t>
      </w:r>
      <w:r w:rsidR="0097229B">
        <w:rPr>
          <w:rFonts w:ascii="Cambria" w:hAnsi="Cambria" w:cs="Times New Roman"/>
          <w:noProof/>
          <w:lang w:val="en-GB"/>
        </w:rPr>
        <w:t>to specify in corresponding rows in the table</w:t>
      </w:r>
      <w:r w:rsidRPr="00A86B58">
        <w:rPr>
          <w:rFonts w:ascii="Cambria" w:hAnsi="Cambria" w:cs="Times New Roman"/>
          <w:noProof/>
          <w:lang w:val="en-GB"/>
        </w:rPr>
        <w:t xml:space="preserve">. </w:t>
      </w:r>
      <w:r w:rsidRPr="00A86B58">
        <w:rPr>
          <w:rFonts w:ascii="Cambria" w:hAnsi="Cambria" w:cs="Times New Roman"/>
          <w:noProof/>
          <w:vertAlign w:val="superscript"/>
          <w:lang w:val="en-GB"/>
        </w:rPr>
        <w:t>#</w:t>
      </w:r>
      <w:r w:rsidRPr="00A86B58">
        <w:rPr>
          <w:rFonts w:ascii="Cambria" w:hAnsi="Cambria" w:cs="Times New Roman"/>
          <w:noProof/>
          <w:lang w:val="en-GB"/>
        </w:rPr>
        <w:t>BRC = Bangkok Refugee Center</w:t>
      </w:r>
    </w:p>
    <w:sectPr w:rsidR="00673F59" w:rsidSect="00A86B58">
      <w:footerReference w:type="default" r:id="rId7"/>
      <w:pgSz w:w="12240" w:h="15840"/>
      <w:pgMar w:top="1440" w:right="1440" w:bottom="12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E0C" w:rsidRDefault="007C0E0C" w:rsidP="00A86B58">
      <w:pPr>
        <w:spacing w:after="0" w:line="240" w:lineRule="auto"/>
      </w:pPr>
      <w:r>
        <w:separator/>
      </w:r>
    </w:p>
  </w:endnote>
  <w:endnote w:type="continuationSeparator" w:id="0">
    <w:p w:rsidR="007C0E0C" w:rsidRDefault="007C0E0C" w:rsidP="00A86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3272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6B58" w:rsidRDefault="00A86B5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229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86B58" w:rsidRDefault="00A86B5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E0C" w:rsidRDefault="007C0E0C" w:rsidP="00A86B58">
      <w:pPr>
        <w:spacing w:after="0" w:line="240" w:lineRule="auto"/>
      </w:pPr>
      <w:r>
        <w:separator/>
      </w:r>
    </w:p>
  </w:footnote>
  <w:footnote w:type="continuationSeparator" w:id="0">
    <w:p w:rsidR="007C0E0C" w:rsidRDefault="007C0E0C" w:rsidP="00A86B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B58"/>
    <w:rsid w:val="00022190"/>
    <w:rsid w:val="00285AB6"/>
    <w:rsid w:val="00390F3F"/>
    <w:rsid w:val="005A43DF"/>
    <w:rsid w:val="005E3A87"/>
    <w:rsid w:val="00673F59"/>
    <w:rsid w:val="007C0E0C"/>
    <w:rsid w:val="0097229B"/>
    <w:rsid w:val="00A86B58"/>
    <w:rsid w:val="00A87AFA"/>
    <w:rsid w:val="00B47F9E"/>
    <w:rsid w:val="00CF27AD"/>
    <w:rsid w:val="00DA5C0A"/>
    <w:rsid w:val="00EE4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B58"/>
    <w:rPr>
      <w:rFonts w:ascii="Calibri" w:eastAsia="Calibri" w:hAnsi="Calibri" w:cs="Cordi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6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B58"/>
    <w:rPr>
      <w:rFonts w:ascii="Calibri" w:eastAsia="Calibri" w:hAnsi="Calibri" w:cs="Cordia New"/>
    </w:rPr>
  </w:style>
  <w:style w:type="paragraph" w:styleId="Footer">
    <w:name w:val="footer"/>
    <w:basedOn w:val="Normal"/>
    <w:link w:val="FooterChar"/>
    <w:uiPriority w:val="99"/>
    <w:unhideWhenUsed/>
    <w:rsid w:val="00A86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6B58"/>
    <w:rPr>
      <w:rFonts w:ascii="Calibri" w:eastAsia="Calibri" w:hAnsi="Calibri" w:cs="Cordia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B58"/>
    <w:rPr>
      <w:rFonts w:ascii="Calibri" w:eastAsia="Calibri" w:hAnsi="Calibri" w:cs="Cordi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6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B58"/>
    <w:rPr>
      <w:rFonts w:ascii="Calibri" w:eastAsia="Calibri" w:hAnsi="Calibri" w:cs="Cordia New"/>
    </w:rPr>
  </w:style>
  <w:style w:type="paragraph" w:styleId="Footer">
    <w:name w:val="footer"/>
    <w:basedOn w:val="Normal"/>
    <w:link w:val="FooterChar"/>
    <w:uiPriority w:val="99"/>
    <w:unhideWhenUsed/>
    <w:rsid w:val="00A86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6B58"/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Rapeepong</dc:creator>
  <cp:lastModifiedBy>Rapeepong</cp:lastModifiedBy>
  <cp:revision>4</cp:revision>
  <cp:lastPrinted>2020-09-18T17:51:00Z</cp:lastPrinted>
  <dcterms:created xsi:type="dcterms:W3CDTF">2020-09-18T17:48:00Z</dcterms:created>
  <dcterms:modified xsi:type="dcterms:W3CDTF">2020-09-19T00:54:00Z</dcterms:modified>
</cp:coreProperties>
</file>