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DF2" w:rsidRPr="00D27B8A" w:rsidRDefault="009B2DF2" w:rsidP="009B2DF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7B8A">
        <w:rPr>
          <w:rFonts w:ascii="Times New Roman" w:hAnsi="Times New Roman" w:cs="Times New Roman"/>
          <w:b/>
          <w:bCs/>
          <w:sz w:val="24"/>
          <w:szCs w:val="24"/>
        </w:rPr>
        <w:t xml:space="preserve">Table (1) demographic data and clinical characteristics </w:t>
      </w:r>
    </w:p>
    <w:tbl>
      <w:tblPr>
        <w:tblW w:w="73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1"/>
        <w:gridCol w:w="1985"/>
        <w:gridCol w:w="1275"/>
        <w:gridCol w:w="1418"/>
        <w:gridCol w:w="1417"/>
      </w:tblGrid>
      <w:tr w:rsidR="009B2DF2" w:rsidRPr="000F1C6B" w:rsidTr="00C03E9A">
        <w:trPr>
          <w:cantSplit/>
          <w:jc w:val="center"/>
        </w:trPr>
        <w:tc>
          <w:tcPr>
            <w:tcW w:w="3256" w:type="dxa"/>
            <w:gridSpan w:val="2"/>
            <w:shd w:val="clear" w:color="auto" w:fill="FFFFFF"/>
            <w:vAlign w:val="bottom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  <w:vAlign w:val="bottom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Count</w:t>
            </w:r>
          </w:p>
        </w:tc>
        <w:tc>
          <w:tcPr>
            <w:tcW w:w="1418" w:type="dxa"/>
            <w:shd w:val="clear" w:color="auto" w:fill="FFFFFF"/>
            <w:vAlign w:val="bottom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Column N %</w:t>
            </w:r>
          </w:p>
        </w:tc>
        <w:tc>
          <w:tcPr>
            <w:tcW w:w="1417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</w:tr>
      <w:tr w:rsidR="009B2DF2" w:rsidRPr="000F1C6B" w:rsidTr="00C03E9A">
        <w:trPr>
          <w:cantSplit/>
          <w:jc w:val="center"/>
        </w:trPr>
        <w:tc>
          <w:tcPr>
            <w:tcW w:w="1271" w:type="dxa"/>
            <w:vMerge w:val="restart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Sex</w:t>
            </w:r>
          </w:p>
        </w:tc>
        <w:tc>
          <w:tcPr>
            <w:tcW w:w="1985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275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18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29.6%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.001</w:t>
            </w:r>
          </w:p>
        </w:tc>
      </w:tr>
      <w:tr w:rsidR="009B2DF2" w:rsidRPr="000F1C6B" w:rsidTr="00C03E9A">
        <w:trPr>
          <w:cantSplit/>
          <w:jc w:val="center"/>
        </w:trPr>
        <w:tc>
          <w:tcPr>
            <w:tcW w:w="1271" w:type="dxa"/>
            <w:vMerge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275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18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70.4%</w:t>
            </w: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2DF2" w:rsidRPr="000F1C6B" w:rsidTr="00C03E9A">
        <w:trPr>
          <w:cantSplit/>
          <w:jc w:val="center"/>
        </w:trPr>
        <w:tc>
          <w:tcPr>
            <w:tcW w:w="1271" w:type="dxa"/>
            <w:vMerge w:val="restart"/>
            <w:shd w:val="clear" w:color="auto" w:fill="BDD6EE" w:themeFill="accent1" w:themeFillTint="66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Residence</w:t>
            </w:r>
          </w:p>
        </w:tc>
        <w:tc>
          <w:tcPr>
            <w:tcW w:w="1985" w:type="dxa"/>
            <w:shd w:val="clear" w:color="auto" w:fill="BDD6EE" w:themeFill="accent1" w:themeFillTint="66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Khartoum state</w:t>
            </w:r>
          </w:p>
        </w:tc>
        <w:tc>
          <w:tcPr>
            <w:tcW w:w="1275" w:type="dxa"/>
            <w:shd w:val="clear" w:color="auto" w:fill="BDD6EE" w:themeFill="accent1" w:themeFillTint="66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30.0%</w:t>
            </w:r>
          </w:p>
        </w:tc>
        <w:tc>
          <w:tcPr>
            <w:tcW w:w="1417" w:type="dxa"/>
            <w:vMerge w:val="restart"/>
            <w:shd w:val="clear" w:color="auto" w:fill="BDD6EE" w:themeFill="accent1" w:themeFillTint="66"/>
            <w:vAlign w:val="center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.906</w:t>
            </w:r>
          </w:p>
        </w:tc>
      </w:tr>
      <w:tr w:rsidR="009B2DF2" w:rsidRPr="000F1C6B" w:rsidTr="00C03E9A">
        <w:trPr>
          <w:cantSplit/>
          <w:trHeight w:val="380"/>
          <w:jc w:val="center"/>
        </w:trPr>
        <w:tc>
          <w:tcPr>
            <w:tcW w:w="1271" w:type="dxa"/>
            <w:vMerge/>
            <w:shd w:val="clear" w:color="auto" w:fill="BDD6EE" w:themeFill="accent1" w:themeFillTint="66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BDD6EE" w:themeFill="accent1" w:themeFillTint="66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Others</w:t>
            </w:r>
          </w:p>
        </w:tc>
        <w:tc>
          <w:tcPr>
            <w:tcW w:w="1275" w:type="dxa"/>
            <w:shd w:val="clear" w:color="auto" w:fill="BDD6EE" w:themeFill="accent1" w:themeFillTint="66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48.6%</w:t>
            </w:r>
          </w:p>
        </w:tc>
        <w:tc>
          <w:tcPr>
            <w:tcW w:w="1417" w:type="dxa"/>
            <w:vMerge/>
            <w:shd w:val="clear" w:color="auto" w:fill="BDD6EE" w:themeFill="accent1" w:themeFillTint="66"/>
            <w:vAlign w:val="center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2DF2" w:rsidRPr="000F1C6B" w:rsidTr="00C03E9A">
        <w:trPr>
          <w:cantSplit/>
          <w:jc w:val="center"/>
        </w:trPr>
        <w:tc>
          <w:tcPr>
            <w:tcW w:w="1271" w:type="dxa"/>
            <w:vMerge w:val="restart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Occupation</w:t>
            </w:r>
          </w:p>
        </w:tc>
        <w:tc>
          <w:tcPr>
            <w:tcW w:w="1985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Work</w:t>
            </w:r>
          </w:p>
        </w:tc>
        <w:tc>
          <w:tcPr>
            <w:tcW w:w="1275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8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28.3%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.001</w:t>
            </w:r>
          </w:p>
        </w:tc>
      </w:tr>
      <w:tr w:rsidR="009B2DF2" w:rsidRPr="000F1C6B" w:rsidTr="00C03E9A">
        <w:trPr>
          <w:cantSplit/>
          <w:jc w:val="center"/>
        </w:trPr>
        <w:tc>
          <w:tcPr>
            <w:tcW w:w="1271" w:type="dxa"/>
            <w:vMerge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Not work</w:t>
            </w:r>
          </w:p>
        </w:tc>
        <w:tc>
          <w:tcPr>
            <w:tcW w:w="1275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418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71.7%</w:t>
            </w: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2DF2" w:rsidRPr="000F1C6B" w:rsidTr="00C03E9A">
        <w:trPr>
          <w:cantSplit/>
          <w:jc w:val="center"/>
        </w:trPr>
        <w:tc>
          <w:tcPr>
            <w:tcW w:w="1271" w:type="dxa"/>
            <w:vMerge w:val="restart"/>
            <w:shd w:val="clear" w:color="auto" w:fill="BDD6EE" w:themeFill="accent1" w:themeFillTint="66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Education</w:t>
            </w:r>
          </w:p>
        </w:tc>
        <w:tc>
          <w:tcPr>
            <w:tcW w:w="1985" w:type="dxa"/>
            <w:shd w:val="clear" w:color="auto" w:fill="BDD6EE" w:themeFill="accent1" w:themeFillTint="66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 formal education</w:t>
            </w:r>
          </w:p>
        </w:tc>
        <w:tc>
          <w:tcPr>
            <w:tcW w:w="1275" w:type="dxa"/>
            <w:shd w:val="clear" w:color="auto" w:fill="BDD6EE" w:themeFill="accent1" w:themeFillTint="66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30.8%</w:t>
            </w:r>
          </w:p>
        </w:tc>
        <w:tc>
          <w:tcPr>
            <w:tcW w:w="1417" w:type="dxa"/>
            <w:vMerge w:val="restart"/>
            <w:shd w:val="clear" w:color="auto" w:fill="BDD6EE" w:themeFill="accent1" w:themeFillTint="66"/>
            <w:vAlign w:val="center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.238</w:t>
            </w:r>
          </w:p>
        </w:tc>
      </w:tr>
      <w:tr w:rsidR="009B2DF2" w:rsidRPr="000F1C6B" w:rsidTr="00C03E9A">
        <w:trPr>
          <w:cantSplit/>
          <w:jc w:val="center"/>
        </w:trPr>
        <w:tc>
          <w:tcPr>
            <w:tcW w:w="1271" w:type="dxa"/>
            <w:vMerge/>
            <w:shd w:val="clear" w:color="auto" w:fill="BDD6EE" w:themeFill="accent1" w:themeFillTint="66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BDD6EE" w:themeFill="accent1" w:themeFillTint="66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Primary</w:t>
            </w:r>
          </w:p>
        </w:tc>
        <w:tc>
          <w:tcPr>
            <w:tcW w:w="1275" w:type="dxa"/>
            <w:shd w:val="clear" w:color="auto" w:fill="BDD6EE" w:themeFill="accent1" w:themeFillTint="66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15.4%</w:t>
            </w:r>
          </w:p>
        </w:tc>
        <w:tc>
          <w:tcPr>
            <w:tcW w:w="1417" w:type="dxa"/>
            <w:vMerge/>
            <w:shd w:val="clear" w:color="auto" w:fill="BDD6EE" w:themeFill="accent1" w:themeFillTint="66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2DF2" w:rsidRPr="000F1C6B" w:rsidTr="00C03E9A">
        <w:trPr>
          <w:cantSplit/>
          <w:jc w:val="center"/>
        </w:trPr>
        <w:tc>
          <w:tcPr>
            <w:tcW w:w="1271" w:type="dxa"/>
            <w:vMerge/>
            <w:shd w:val="clear" w:color="auto" w:fill="BDD6EE" w:themeFill="accent1" w:themeFillTint="66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BDD6EE" w:themeFill="accent1" w:themeFillTint="66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Secondary</w:t>
            </w:r>
          </w:p>
        </w:tc>
        <w:tc>
          <w:tcPr>
            <w:tcW w:w="1275" w:type="dxa"/>
            <w:shd w:val="clear" w:color="auto" w:fill="BDD6EE" w:themeFill="accent1" w:themeFillTint="66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30.8%</w:t>
            </w:r>
          </w:p>
        </w:tc>
        <w:tc>
          <w:tcPr>
            <w:tcW w:w="1417" w:type="dxa"/>
            <w:vMerge/>
            <w:shd w:val="clear" w:color="auto" w:fill="BDD6EE" w:themeFill="accent1" w:themeFillTint="66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2DF2" w:rsidRPr="000F1C6B" w:rsidTr="00C03E9A">
        <w:trPr>
          <w:cantSplit/>
          <w:jc w:val="center"/>
        </w:trPr>
        <w:tc>
          <w:tcPr>
            <w:tcW w:w="1271" w:type="dxa"/>
            <w:vMerge/>
            <w:shd w:val="clear" w:color="auto" w:fill="BDD6EE" w:themeFill="accent1" w:themeFillTint="66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BDD6EE" w:themeFill="accent1" w:themeFillTint="66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Graduate</w:t>
            </w:r>
          </w:p>
        </w:tc>
        <w:tc>
          <w:tcPr>
            <w:tcW w:w="1275" w:type="dxa"/>
            <w:shd w:val="clear" w:color="auto" w:fill="BDD6EE" w:themeFill="accent1" w:themeFillTint="66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23.1%</w:t>
            </w:r>
          </w:p>
        </w:tc>
        <w:tc>
          <w:tcPr>
            <w:tcW w:w="1417" w:type="dxa"/>
            <w:vMerge/>
            <w:shd w:val="clear" w:color="auto" w:fill="BDD6EE" w:themeFill="accent1" w:themeFillTint="66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2DF2" w:rsidRPr="000F1C6B" w:rsidTr="00C03E9A">
        <w:trPr>
          <w:cantSplit/>
          <w:jc w:val="center"/>
        </w:trPr>
        <w:tc>
          <w:tcPr>
            <w:tcW w:w="1271" w:type="dxa"/>
            <w:vMerge w:val="restart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Duration</w:t>
            </w:r>
          </w:p>
        </w:tc>
        <w:tc>
          <w:tcPr>
            <w:tcW w:w="1985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Less than 5 years</w:t>
            </w:r>
          </w:p>
        </w:tc>
        <w:tc>
          <w:tcPr>
            <w:tcW w:w="1275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418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56.7%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.000</w:t>
            </w:r>
          </w:p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2DF2" w:rsidRPr="000F1C6B" w:rsidTr="00C03E9A">
        <w:trPr>
          <w:cantSplit/>
          <w:jc w:val="center"/>
        </w:trPr>
        <w:tc>
          <w:tcPr>
            <w:tcW w:w="1271" w:type="dxa"/>
            <w:vMerge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to 10 years</w:t>
            </w:r>
          </w:p>
        </w:tc>
        <w:tc>
          <w:tcPr>
            <w:tcW w:w="1275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18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40.3%</w:t>
            </w: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2DF2" w:rsidRPr="000F1C6B" w:rsidTr="00C03E9A">
        <w:trPr>
          <w:cantSplit/>
          <w:jc w:val="center"/>
        </w:trPr>
        <w:tc>
          <w:tcPr>
            <w:tcW w:w="1271" w:type="dxa"/>
            <w:vMerge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More than 10 years</w:t>
            </w:r>
          </w:p>
        </w:tc>
        <w:tc>
          <w:tcPr>
            <w:tcW w:w="1275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3.0%</w:t>
            </w: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2DF2" w:rsidRPr="000F1C6B" w:rsidTr="00C03E9A">
        <w:trPr>
          <w:cantSplit/>
          <w:jc w:val="center"/>
        </w:trPr>
        <w:tc>
          <w:tcPr>
            <w:tcW w:w="1271" w:type="dxa"/>
            <w:vMerge w:val="restart"/>
            <w:shd w:val="clear" w:color="auto" w:fill="BDD6EE" w:themeFill="accent1" w:themeFillTint="66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Staging</w:t>
            </w:r>
          </w:p>
        </w:tc>
        <w:tc>
          <w:tcPr>
            <w:tcW w:w="1985" w:type="dxa"/>
            <w:shd w:val="clear" w:color="auto" w:fill="BDD6EE" w:themeFill="accent1" w:themeFillTint="66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Stage 1</w:t>
            </w:r>
          </w:p>
        </w:tc>
        <w:tc>
          <w:tcPr>
            <w:tcW w:w="1275" w:type="dxa"/>
            <w:shd w:val="clear" w:color="auto" w:fill="BDD6EE" w:themeFill="accent1" w:themeFillTint="66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22.5%</w:t>
            </w:r>
          </w:p>
        </w:tc>
        <w:tc>
          <w:tcPr>
            <w:tcW w:w="1417" w:type="dxa"/>
            <w:vMerge w:val="restart"/>
            <w:shd w:val="clear" w:color="auto" w:fill="BDD6EE" w:themeFill="accent1" w:themeFillTint="66"/>
            <w:vAlign w:val="center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.000</w:t>
            </w:r>
          </w:p>
        </w:tc>
      </w:tr>
      <w:tr w:rsidR="009B2DF2" w:rsidRPr="000F1C6B" w:rsidTr="00C03E9A">
        <w:trPr>
          <w:cantSplit/>
          <w:jc w:val="center"/>
        </w:trPr>
        <w:tc>
          <w:tcPr>
            <w:tcW w:w="1271" w:type="dxa"/>
            <w:vMerge/>
            <w:shd w:val="clear" w:color="auto" w:fill="BDD6EE" w:themeFill="accent1" w:themeFillTint="66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BDD6EE" w:themeFill="accent1" w:themeFillTint="66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Stage 2</w:t>
            </w:r>
          </w:p>
        </w:tc>
        <w:tc>
          <w:tcPr>
            <w:tcW w:w="1275" w:type="dxa"/>
            <w:shd w:val="clear" w:color="auto" w:fill="BDD6EE" w:themeFill="accent1" w:themeFillTint="66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38.0%</w:t>
            </w:r>
          </w:p>
        </w:tc>
        <w:tc>
          <w:tcPr>
            <w:tcW w:w="1417" w:type="dxa"/>
            <w:vMerge/>
            <w:shd w:val="clear" w:color="auto" w:fill="BDD6EE" w:themeFill="accent1" w:themeFillTint="66"/>
            <w:vAlign w:val="center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2DF2" w:rsidRPr="000F1C6B" w:rsidTr="00C03E9A">
        <w:trPr>
          <w:cantSplit/>
          <w:jc w:val="center"/>
        </w:trPr>
        <w:tc>
          <w:tcPr>
            <w:tcW w:w="1271" w:type="dxa"/>
            <w:vMerge/>
            <w:shd w:val="clear" w:color="auto" w:fill="BDD6EE" w:themeFill="accent1" w:themeFillTint="66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BDD6EE" w:themeFill="accent1" w:themeFillTint="66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Stage 3</w:t>
            </w:r>
          </w:p>
        </w:tc>
        <w:tc>
          <w:tcPr>
            <w:tcW w:w="1275" w:type="dxa"/>
            <w:shd w:val="clear" w:color="auto" w:fill="BDD6EE" w:themeFill="accent1" w:themeFillTint="66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25.4%</w:t>
            </w:r>
          </w:p>
        </w:tc>
        <w:tc>
          <w:tcPr>
            <w:tcW w:w="1417" w:type="dxa"/>
            <w:vMerge/>
            <w:shd w:val="clear" w:color="auto" w:fill="BDD6EE" w:themeFill="accent1" w:themeFillTint="66"/>
            <w:vAlign w:val="center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2DF2" w:rsidRPr="000F1C6B" w:rsidTr="00C03E9A">
        <w:trPr>
          <w:cantSplit/>
          <w:jc w:val="center"/>
        </w:trPr>
        <w:tc>
          <w:tcPr>
            <w:tcW w:w="1271" w:type="dxa"/>
            <w:vMerge/>
            <w:shd w:val="clear" w:color="auto" w:fill="BDD6EE" w:themeFill="accent1" w:themeFillTint="66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BDD6EE" w:themeFill="accent1" w:themeFillTint="66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Stage 4</w:t>
            </w:r>
          </w:p>
        </w:tc>
        <w:tc>
          <w:tcPr>
            <w:tcW w:w="1275" w:type="dxa"/>
            <w:shd w:val="clear" w:color="auto" w:fill="BDD6EE" w:themeFill="accent1" w:themeFillTint="66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11.3%</w:t>
            </w:r>
          </w:p>
        </w:tc>
        <w:tc>
          <w:tcPr>
            <w:tcW w:w="1417" w:type="dxa"/>
            <w:vMerge/>
            <w:shd w:val="clear" w:color="auto" w:fill="BDD6EE" w:themeFill="accent1" w:themeFillTint="66"/>
            <w:vAlign w:val="center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2DF2" w:rsidRPr="000F1C6B" w:rsidTr="00C03E9A">
        <w:trPr>
          <w:cantSplit/>
          <w:jc w:val="center"/>
        </w:trPr>
        <w:tc>
          <w:tcPr>
            <w:tcW w:w="1271" w:type="dxa"/>
            <w:vMerge/>
            <w:shd w:val="clear" w:color="auto" w:fill="BDD6EE" w:themeFill="accent1" w:themeFillTint="66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BDD6EE" w:themeFill="accent1" w:themeFillTint="66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Stage 5</w:t>
            </w:r>
          </w:p>
        </w:tc>
        <w:tc>
          <w:tcPr>
            <w:tcW w:w="1275" w:type="dxa"/>
            <w:shd w:val="clear" w:color="auto" w:fill="BDD6EE" w:themeFill="accent1" w:themeFillTint="66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2.8%</w:t>
            </w:r>
          </w:p>
        </w:tc>
        <w:tc>
          <w:tcPr>
            <w:tcW w:w="1417" w:type="dxa"/>
            <w:vMerge/>
            <w:shd w:val="clear" w:color="auto" w:fill="BDD6EE" w:themeFill="accent1" w:themeFillTint="66"/>
            <w:vAlign w:val="center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2DF2" w:rsidRPr="000F1C6B" w:rsidTr="00C03E9A">
        <w:trPr>
          <w:cantSplit/>
          <w:jc w:val="center"/>
        </w:trPr>
        <w:tc>
          <w:tcPr>
            <w:tcW w:w="1271" w:type="dxa"/>
            <w:vMerge w:val="restart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Stages</w:t>
            </w:r>
          </w:p>
        </w:tc>
        <w:tc>
          <w:tcPr>
            <w:tcW w:w="1985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Early stages</w:t>
            </w:r>
          </w:p>
        </w:tc>
        <w:tc>
          <w:tcPr>
            <w:tcW w:w="1275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418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60.6%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.075</w:t>
            </w:r>
          </w:p>
        </w:tc>
      </w:tr>
      <w:tr w:rsidR="009B2DF2" w:rsidRPr="000F1C6B" w:rsidTr="00C03E9A">
        <w:trPr>
          <w:cantSplit/>
          <w:jc w:val="center"/>
        </w:trPr>
        <w:tc>
          <w:tcPr>
            <w:tcW w:w="1271" w:type="dxa"/>
            <w:vMerge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Late Stages</w:t>
            </w:r>
          </w:p>
        </w:tc>
        <w:tc>
          <w:tcPr>
            <w:tcW w:w="1275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18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39.4%</w:t>
            </w: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2DF2" w:rsidRPr="000F1C6B" w:rsidTr="00C03E9A">
        <w:trPr>
          <w:cantSplit/>
          <w:jc w:val="center"/>
        </w:trPr>
        <w:tc>
          <w:tcPr>
            <w:tcW w:w="1271" w:type="dxa"/>
            <w:vMerge w:val="restart"/>
            <w:shd w:val="clear" w:color="auto" w:fill="BDD6EE" w:themeFill="accent1" w:themeFillTint="66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Hypertension</w:t>
            </w:r>
          </w:p>
        </w:tc>
        <w:tc>
          <w:tcPr>
            <w:tcW w:w="1985" w:type="dxa"/>
            <w:shd w:val="clear" w:color="auto" w:fill="BDD6EE" w:themeFill="accent1" w:themeFillTint="66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75" w:type="dxa"/>
            <w:shd w:val="clear" w:color="auto" w:fill="BDD6EE" w:themeFill="accent1" w:themeFillTint="66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69.0%</w:t>
            </w:r>
          </w:p>
        </w:tc>
        <w:tc>
          <w:tcPr>
            <w:tcW w:w="1417" w:type="dxa"/>
            <w:vMerge w:val="restart"/>
            <w:shd w:val="clear" w:color="auto" w:fill="BDD6EE" w:themeFill="accent1" w:themeFillTint="66"/>
            <w:vAlign w:val="center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.001</w:t>
            </w:r>
          </w:p>
        </w:tc>
      </w:tr>
      <w:tr w:rsidR="009B2DF2" w:rsidRPr="000F1C6B" w:rsidTr="00C03E9A">
        <w:trPr>
          <w:cantSplit/>
          <w:jc w:val="center"/>
        </w:trPr>
        <w:tc>
          <w:tcPr>
            <w:tcW w:w="1271" w:type="dxa"/>
            <w:vMerge/>
            <w:shd w:val="clear" w:color="auto" w:fill="BDD6EE" w:themeFill="accent1" w:themeFillTint="66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BDD6EE" w:themeFill="accent1" w:themeFillTint="66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75" w:type="dxa"/>
            <w:shd w:val="clear" w:color="auto" w:fill="BDD6EE" w:themeFill="accent1" w:themeFillTint="66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31.0%</w:t>
            </w:r>
          </w:p>
        </w:tc>
        <w:tc>
          <w:tcPr>
            <w:tcW w:w="1417" w:type="dxa"/>
            <w:vMerge/>
            <w:shd w:val="clear" w:color="auto" w:fill="BDD6EE" w:themeFill="accent1" w:themeFillTint="66"/>
            <w:vAlign w:val="center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2DF2" w:rsidRPr="000F1C6B" w:rsidTr="00C03E9A">
        <w:trPr>
          <w:cantSplit/>
          <w:jc w:val="center"/>
        </w:trPr>
        <w:tc>
          <w:tcPr>
            <w:tcW w:w="1271" w:type="dxa"/>
            <w:vMerge w:val="restart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Diabetes</w:t>
            </w:r>
          </w:p>
        </w:tc>
        <w:tc>
          <w:tcPr>
            <w:tcW w:w="1985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75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418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80.3%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.000</w:t>
            </w:r>
          </w:p>
        </w:tc>
      </w:tr>
      <w:tr w:rsidR="009B2DF2" w:rsidRPr="000F1C6B" w:rsidTr="00C03E9A">
        <w:trPr>
          <w:cantSplit/>
          <w:jc w:val="center"/>
        </w:trPr>
        <w:tc>
          <w:tcPr>
            <w:tcW w:w="1271" w:type="dxa"/>
            <w:vMerge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75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8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19.7%</w:t>
            </w: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2DF2" w:rsidRPr="000F1C6B" w:rsidTr="00C03E9A">
        <w:trPr>
          <w:cantSplit/>
          <w:jc w:val="center"/>
        </w:trPr>
        <w:tc>
          <w:tcPr>
            <w:tcW w:w="1271" w:type="dxa"/>
            <w:vMerge w:val="restart"/>
            <w:shd w:val="clear" w:color="auto" w:fill="BDD6EE" w:themeFill="accent1" w:themeFillTint="66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OtherComorbidities</w:t>
            </w:r>
            <w:proofErr w:type="spellEnd"/>
          </w:p>
        </w:tc>
        <w:tc>
          <w:tcPr>
            <w:tcW w:w="1985" w:type="dxa"/>
            <w:shd w:val="clear" w:color="auto" w:fill="BDD6EE" w:themeFill="accent1" w:themeFillTint="66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75" w:type="dxa"/>
            <w:shd w:val="clear" w:color="auto" w:fill="BDD6EE" w:themeFill="accent1" w:themeFillTint="66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80.3%</w:t>
            </w:r>
          </w:p>
        </w:tc>
        <w:tc>
          <w:tcPr>
            <w:tcW w:w="1417" w:type="dxa"/>
            <w:vMerge w:val="restart"/>
            <w:shd w:val="clear" w:color="auto" w:fill="BDD6EE" w:themeFill="accent1" w:themeFillTint="66"/>
            <w:vAlign w:val="center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.000</w:t>
            </w:r>
          </w:p>
        </w:tc>
      </w:tr>
      <w:tr w:rsidR="009B2DF2" w:rsidRPr="000F1C6B" w:rsidTr="00C03E9A">
        <w:trPr>
          <w:cantSplit/>
          <w:jc w:val="center"/>
        </w:trPr>
        <w:tc>
          <w:tcPr>
            <w:tcW w:w="1271" w:type="dxa"/>
            <w:vMerge/>
            <w:shd w:val="clear" w:color="auto" w:fill="BDD6EE" w:themeFill="accent1" w:themeFillTint="66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BDD6EE" w:themeFill="accent1" w:themeFillTint="66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275" w:type="dxa"/>
            <w:shd w:val="clear" w:color="auto" w:fill="BDD6EE" w:themeFill="accent1" w:themeFillTint="66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19.7%</w:t>
            </w:r>
          </w:p>
        </w:tc>
        <w:tc>
          <w:tcPr>
            <w:tcW w:w="1417" w:type="dxa"/>
            <w:vMerge/>
            <w:shd w:val="clear" w:color="auto" w:fill="BDD6EE" w:themeFill="accent1" w:themeFillTint="66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0202" w:rsidRPr="002002E3" w:rsidRDefault="00D70202" w:rsidP="00D7020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002E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(2) (frequency and percent) of PDSS-2(A)</w:t>
      </w:r>
    </w:p>
    <w:p w:rsidR="005000FD" w:rsidRPr="00D27B8A" w:rsidRDefault="005000FD" w:rsidP="005000F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000FD" w:rsidRPr="00D27B8A" w:rsidRDefault="005000FD" w:rsidP="005000F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29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0"/>
        <w:gridCol w:w="1170"/>
        <w:gridCol w:w="1538"/>
        <w:gridCol w:w="1333"/>
        <w:gridCol w:w="1056"/>
        <w:gridCol w:w="1114"/>
      </w:tblGrid>
      <w:tr w:rsidR="00D70202" w:rsidRPr="000F1C6B" w:rsidTr="009B2DF2">
        <w:trPr>
          <w:trHeight w:val="305"/>
        </w:trPr>
        <w:tc>
          <w:tcPr>
            <w:tcW w:w="4080" w:type="dxa"/>
            <w:shd w:val="clear" w:color="auto" w:fill="auto"/>
            <w:noWrap/>
            <w:vAlign w:val="bottom"/>
            <w:hideMark/>
          </w:tcPr>
          <w:p w:rsidR="00D70202" w:rsidRPr="000F1C6B" w:rsidRDefault="00D70202" w:rsidP="00C03E9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D70202" w:rsidRPr="000F1C6B" w:rsidRDefault="00D70202" w:rsidP="00C03E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Never</w:t>
            </w:r>
          </w:p>
        </w:tc>
        <w:tc>
          <w:tcPr>
            <w:tcW w:w="1538" w:type="dxa"/>
            <w:shd w:val="clear" w:color="auto" w:fill="auto"/>
            <w:noWrap/>
            <w:vAlign w:val="bottom"/>
            <w:hideMark/>
          </w:tcPr>
          <w:p w:rsidR="00D70202" w:rsidRPr="000F1C6B" w:rsidRDefault="00D70202" w:rsidP="00C03E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Occasionally</w:t>
            </w:r>
          </w:p>
        </w:tc>
        <w:tc>
          <w:tcPr>
            <w:tcW w:w="1333" w:type="dxa"/>
            <w:shd w:val="clear" w:color="auto" w:fill="auto"/>
            <w:noWrap/>
            <w:vAlign w:val="bottom"/>
            <w:hideMark/>
          </w:tcPr>
          <w:p w:rsidR="00D70202" w:rsidRPr="000F1C6B" w:rsidRDefault="00D70202" w:rsidP="00C03E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Sometimes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D70202" w:rsidRPr="000F1C6B" w:rsidRDefault="00D70202" w:rsidP="00C03E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Often</w:t>
            </w:r>
          </w:p>
        </w:tc>
        <w:tc>
          <w:tcPr>
            <w:tcW w:w="1114" w:type="dxa"/>
            <w:shd w:val="clear" w:color="auto" w:fill="auto"/>
            <w:noWrap/>
            <w:vAlign w:val="bottom"/>
            <w:hideMark/>
          </w:tcPr>
          <w:p w:rsidR="00D70202" w:rsidRPr="000F1C6B" w:rsidRDefault="00D70202" w:rsidP="00C03E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Very often</w:t>
            </w:r>
          </w:p>
        </w:tc>
      </w:tr>
      <w:tr w:rsidR="00D70202" w:rsidRPr="000F1C6B" w:rsidTr="009B2DF2">
        <w:trPr>
          <w:trHeight w:val="305"/>
        </w:trPr>
        <w:tc>
          <w:tcPr>
            <w:tcW w:w="4080" w:type="dxa"/>
            <w:shd w:val="clear" w:color="auto" w:fill="auto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Overall, did you sleep well during the last week?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9(13%)</w:t>
            </w:r>
          </w:p>
        </w:tc>
        <w:tc>
          <w:tcPr>
            <w:tcW w:w="1538" w:type="dxa"/>
            <w:shd w:val="clear" w:color="auto" w:fill="auto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12(18%)</w:t>
            </w:r>
          </w:p>
        </w:tc>
        <w:tc>
          <w:tcPr>
            <w:tcW w:w="1333" w:type="dxa"/>
            <w:shd w:val="clear" w:color="auto" w:fill="auto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9(13%)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10(15%)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28(41%)</w:t>
            </w:r>
          </w:p>
        </w:tc>
      </w:tr>
      <w:tr w:rsidR="00D70202" w:rsidRPr="000F1C6B" w:rsidTr="009B2DF2">
        <w:trPr>
          <w:trHeight w:val="305"/>
        </w:trPr>
        <w:tc>
          <w:tcPr>
            <w:tcW w:w="4080" w:type="dxa"/>
            <w:shd w:val="clear" w:color="auto" w:fill="9CC2E5" w:themeFill="accent1" w:themeFillTint="99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Did you have difficulty falling asleep each night?</w:t>
            </w:r>
          </w:p>
        </w:tc>
        <w:tc>
          <w:tcPr>
            <w:tcW w:w="1170" w:type="dxa"/>
            <w:shd w:val="clear" w:color="auto" w:fill="9CC2E5" w:themeFill="accent1" w:themeFillTint="99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40(57%)</w:t>
            </w:r>
          </w:p>
        </w:tc>
        <w:tc>
          <w:tcPr>
            <w:tcW w:w="1538" w:type="dxa"/>
            <w:shd w:val="clear" w:color="auto" w:fill="9CC2E5" w:themeFill="accent1" w:themeFillTint="99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7(10%)</w:t>
            </w:r>
          </w:p>
        </w:tc>
        <w:tc>
          <w:tcPr>
            <w:tcW w:w="1333" w:type="dxa"/>
            <w:shd w:val="clear" w:color="auto" w:fill="9CC2E5" w:themeFill="accent1" w:themeFillTint="99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5(7%)</w:t>
            </w:r>
          </w:p>
        </w:tc>
        <w:tc>
          <w:tcPr>
            <w:tcW w:w="1056" w:type="dxa"/>
            <w:shd w:val="clear" w:color="auto" w:fill="9CC2E5" w:themeFill="accent1" w:themeFillTint="99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11(16%)</w:t>
            </w:r>
          </w:p>
        </w:tc>
        <w:tc>
          <w:tcPr>
            <w:tcW w:w="1114" w:type="dxa"/>
            <w:shd w:val="clear" w:color="auto" w:fill="9CC2E5" w:themeFill="accent1" w:themeFillTint="99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7(10%)</w:t>
            </w:r>
          </w:p>
        </w:tc>
      </w:tr>
      <w:tr w:rsidR="00D70202" w:rsidRPr="000F1C6B" w:rsidTr="009B2DF2">
        <w:trPr>
          <w:trHeight w:val="305"/>
        </w:trPr>
        <w:tc>
          <w:tcPr>
            <w:tcW w:w="4080" w:type="dxa"/>
            <w:shd w:val="clear" w:color="auto" w:fill="auto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Did you have difficulty staying asleep?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37(53%)</w:t>
            </w:r>
          </w:p>
        </w:tc>
        <w:tc>
          <w:tcPr>
            <w:tcW w:w="1538" w:type="dxa"/>
            <w:shd w:val="clear" w:color="auto" w:fill="auto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4(6%)</w:t>
            </w:r>
          </w:p>
        </w:tc>
        <w:tc>
          <w:tcPr>
            <w:tcW w:w="1333" w:type="dxa"/>
            <w:shd w:val="clear" w:color="auto" w:fill="auto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10(14%)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9(13%)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10(14%)</w:t>
            </w:r>
          </w:p>
        </w:tc>
      </w:tr>
      <w:tr w:rsidR="00D70202" w:rsidRPr="000F1C6B" w:rsidTr="009B2DF2">
        <w:trPr>
          <w:trHeight w:val="305"/>
        </w:trPr>
        <w:tc>
          <w:tcPr>
            <w:tcW w:w="4080" w:type="dxa"/>
            <w:shd w:val="clear" w:color="auto" w:fill="9CC2E5" w:themeFill="accent1" w:themeFillTint="99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Did you have restlessness of legs or arms at nights causing disruption of sleep?</w:t>
            </w:r>
          </w:p>
        </w:tc>
        <w:tc>
          <w:tcPr>
            <w:tcW w:w="1170" w:type="dxa"/>
            <w:shd w:val="clear" w:color="auto" w:fill="9CC2E5" w:themeFill="accent1" w:themeFillTint="99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45(64%)</w:t>
            </w:r>
          </w:p>
        </w:tc>
        <w:tc>
          <w:tcPr>
            <w:tcW w:w="1538" w:type="dxa"/>
            <w:shd w:val="clear" w:color="auto" w:fill="9CC2E5" w:themeFill="accent1" w:themeFillTint="99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7(10%)</w:t>
            </w:r>
          </w:p>
        </w:tc>
        <w:tc>
          <w:tcPr>
            <w:tcW w:w="1333" w:type="dxa"/>
            <w:shd w:val="clear" w:color="auto" w:fill="9CC2E5" w:themeFill="accent1" w:themeFillTint="99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10(14%)</w:t>
            </w:r>
          </w:p>
        </w:tc>
        <w:tc>
          <w:tcPr>
            <w:tcW w:w="1056" w:type="dxa"/>
            <w:shd w:val="clear" w:color="auto" w:fill="9CC2E5" w:themeFill="accent1" w:themeFillTint="99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3(4%)</w:t>
            </w:r>
          </w:p>
        </w:tc>
        <w:tc>
          <w:tcPr>
            <w:tcW w:w="1114" w:type="dxa"/>
            <w:shd w:val="clear" w:color="auto" w:fill="9CC2E5" w:themeFill="accent1" w:themeFillTint="99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5(7%)</w:t>
            </w:r>
          </w:p>
        </w:tc>
      </w:tr>
      <w:tr w:rsidR="00D70202" w:rsidRPr="000F1C6B" w:rsidTr="009B2DF2">
        <w:trPr>
          <w:trHeight w:val="305"/>
        </w:trPr>
        <w:tc>
          <w:tcPr>
            <w:tcW w:w="4080" w:type="dxa"/>
            <w:shd w:val="clear" w:color="auto" w:fill="auto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Was your sleep disturbed due to an urge to move your legs or arms?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48(68%)</w:t>
            </w:r>
          </w:p>
        </w:tc>
        <w:tc>
          <w:tcPr>
            <w:tcW w:w="1538" w:type="dxa"/>
            <w:shd w:val="clear" w:color="auto" w:fill="auto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10(14%)</w:t>
            </w:r>
          </w:p>
        </w:tc>
        <w:tc>
          <w:tcPr>
            <w:tcW w:w="1333" w:type="dxa"/>
            <w:shd w:val="clear" w:color="auto" w:fill="auto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7(10%)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5(7%)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1(6%)</w:t>
            </w:r>
          </w:p>
        </w:tc>
      </w:tr>
      <w:tr w:rsidR="00D70202" w:rsidRPr="000F1C6B" w:rsidTr="009B2DF2">
        <w:trPr>
          <w:trHeight w:val="305"/>
        </w:trPr>
        <w:tc>
          <w:tcPr>
            <w:tcW w:w="4080" w:type="dxa"/>
            <w:shd w:val="clear" w:color="auto" w:fill="9CC2E5" w:themeFill="accent1" w:themeFillTint="99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Did you suffer from distressing dreams at night?</w:t>
            </w:r>
          </w:p>
        </w:tc>
        <w:tc>
          <w:tcPr>
            <w:tcW w:w="1170" w:type="dxa"/>
            <w:shd w:val="clear" w:color="auto" w:fill="9CC2E5" w:themeFill="accent1" w:themeFillTint="99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43(61%)</w:t>
            </w:r>
          </w:p>
        </w:tc>
        <w:tc>
          <w:tcPr>
            <w:tcW w:w="1538" w:type="dxa"/>
            <w:shd w:val="clear" w:color="auto" w:fill="9CC2E5" w:themeFill="accent1" w:themeFillTint="99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8(11%)</w:t>
            </w:r>
          </w:p>
        </w:tc>
        <w:tc>
          <w:tcPr>
            <w:tcW w:w="1333" w:type="dxa"/>
            <w:shd w:val="clear" w:color="auto" w:fill="9CC2E5" w:themeFill="accent1" w:themeFillTint="99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11(15%)</w:t>
            </w:r>
          </w:p>
        </w:tc>
        <w:tc>
          <w:tcPr>
            <w:tcW w:w="1056" w:type="dxa"/>
            <w:shd w:val="clear" w:color="auto" w:fill="9CC2E5" w:themeFill="accent1" w:themeFillTint="99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5(7%)</w:t>
            </w:r>
          </w:p>
        </w:tc>
        <w:tc>
          <w:tcPr>
            <w:tcW w:w="1114" w:type="dxa"/>
            <w:shd w:val="clear" w:color="auto" w:fill="9CC2E5" w:themeFill="accent1" w:themeFillTint="99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4(6%)</w:t>
            </w:r>
          </w:p>
        </w:tc>
      </w:tr>
      <w:tr w:rsidR="00D70202" w:rsidRPr="000F1C6B" w:rsidTr="009B2DF2">
        <w:trPr>
          <w:trHeight w:val="305"/>
        </w:trPr>
        <w:tc>
          <w:tcPr>
            <w:tcW w:w="4080" w:type="dxa"/>
            <w:shd w:val="clear" w:color="auto" w:fill="auto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Did you suffer from distressing hallucinations at night (seeing or hearing things that you are told do not exist)?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55(79%)</w:t>
            </w:r>
          </w:p>
        </w:tc>
        <w:tc>
          <w:tcPr>
            <w:tcW w:w="1538" w:type="dxa"/>
            <w:shd w:val="clear" w:color="auto" w:fill="auto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3(4%)</w:t>
            </w:r>
          </w:p>
        </w:tc>
        <w:tc>
          <w:tcPr>
            <w:tcW w:w="1333" w:type="dxa"/>
            <w:shd w:val="clear" w:color="auto" w:fill="auto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3(4%)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7(10%)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2(3%)</w:t>
            </w:r>
          </w:p>
        </w:tc>
      </w:tr>
      <w:tr w:rsidR="00D70202" w:rsidRPr="000F1C6B" w:rsidTr="009B2DF2">
        <w:trPr>
          <w:trHeight w:val="305"/>
        </w:trPr>
        <w:tc>
          <w:tcPr>
            <w:tcW w:w="4080" w:type="dxa"/>
            <w:shd w:val="clear" w:color="auto" w:fill="9CC2E5" w:themeFill="accent1" w:themeFillTint="99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Did you get up at night to pass urine?</w:t>
            </w:r>
          </w:p>
        </w:tc>
        <w:tc>
          <w:tcPr>
            <w:tcW w:w="1170" w:type="dxa"/>
            <w:shd w:val="clear" w:color="auto" w:fill="9CC2E5" w:themeFill="accent1" w:themeFillTint="99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20(28%)</w:t>
            </w:r>
          </w:p>
        </w:tc>
        <w:tc>
          <w:tcPr>
            <w:tcW w:w="1538" w:type="dxa"/>
            <w:shd w:val="clear" w:color="auto" w:fill="9CC2E5" w:themeFill="accent1" w:themeFillTint="99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19(27%)</w:t>
            </w:r>
          </w:p>
        </w:tc>
        <w:tc>
          <w:tcPr>
            <w:tcW w:w="1333" w:type="dxa"/>
            <w:shd w:val="clear" w:color="auto" w:fill="9CC2E5" w:themeFill="accent1" w:themeFillTint="99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9(13%)</w:t>
            </w:r>
          </w:p>
        </w:tc>
        <w:tc>
          <w:tcPr>
            <w:tcW w:w="1056" w:type="dxa"/>
            <w:shd w:val="clear" w:color="auto" w:fill="9CC2E5" w:themeFill="accent1" w:themeFillTint="99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11(15%)</w:t>
            </w:r>
          </w:p>
        </w:tc>
        <w:tc>
          <w:tcPr>
            <w:tcW w:w="1114" w:type="dxa"/>
            <w:shd w:val="clear" w:color="auto" w:fill="9CC2E5" w:themeFill="accent1" w:themeFillTint="99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12(17%)</w:t>
            </w:r>
          </w:p>
        </w:tc>
      </w:tr>
      <w:tr w:rsidR="00D70202" w:rsidRPr="000F1C6B" w:rsidTr="009B2DF2">
        <w:trPr>
          <w:trHeight w:val="305"/>
        </w:trPr>
        <w:tc>
          <w:tcPr>
            <w:tcW w:w="4080" w:type="dxa"/>
            <w:shd w:val="clear" w:color="auto" w:fill="auto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Did you feel uncomfortable at night because you were unable to turn around in bed or move due to immobility?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42(59%)</w:t>
            </w:r>
          </w:p>
        </w:tc>
        <w:tc>
          <w:tcPr>
            <w:tcW w:w="1538" w:type="dxa"/>
            <w:shd w:val="clear" w:color="auto" w:fill="auto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8(11%)</w:t>
            </w:r>
          </w:p>
        </w:tc>
        <w:tc>
          <w:tcPr>
            <w:tcW w:w="1333" w:type="dxa"/>
            <w:shd w:val="clear" w:color="auto" w:fill="auto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11(15%)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8(11%)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2(3%)</w:t>
            </w:r>
          </w:p>
        </w:tc>
      </w:tr>
      <w:tr w:rsidR="00D70202" w:rsidRPr="000F1C6B" w:rsidTr="009B2DF2">
        <w:trPr>
          <w:trHeight w:val="305"/>
        </w:trPr>
        <w:tc>
          <w:tcPr>
            <w:tcW w:w="4080" w:type="dxa"/>
            <w:shd w:val="clear" w:color="auto" w:fill="9CC2E5" w:themeFill="accent1" w:themeFillTint="99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Did you feel pain in your arms or legs which woke you up whilst sleeping at night?</w:t>
            </w:r>
          </w:p>
        </w:tc>
        <w:tc>
          <w:tcPr>
            <w:tcW w:w="1170" w:type="dxa"/>
            <w:shd w:val="clear" w:color="auto" w:fill="9CC2E5" w:themeFill="accent1" w:themeFillTint="99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39(55%)</w:t>
            </w:r>
          </w:p>
        </w:tc>
        <w:tc>
          <w:tcPr>
            <w:tcW w:w="1538" w:type="dxa"/>
            <w:shd w:val="clear" w:color="auto" w:fill="9CC2E5" w:themeFill="accent1" w:themeFillTint="99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10(14%)</w:t>
            </w:r>
          </w:p>
        </w:tc>
        <w:tc>
          <w:tcPr>
            <w:tcW w:w="1333" w:type="dxa"/>
            <w:shd w:val="clear" w:color="auto" w:fill="9CC2E5" w:themeFill="accent1" w:themeFillTint="99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8(11%)</w:t>
            </w:r>
          </w:p>
        </w:tc>
        <w:tc>
          <w:tcPr>
            <w:tcW w:w="1056" w:type="dxa"/>
            <w:shd w:val="clear" w:color="auto" w:fill="9CC2E5" w:themeFill="accent1" w:themeFillTint="99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8(11%)</w:t>
            </w:r>
          </w:p>
        </w:tc>
        <w:tc>
          <w:tcPr>
            <w:tcW w:w="1114" w:type="dxa"/>
            <w:shd w:val="clear" w:color="auto" w:fill="9CC2E5" w:themeFill="accent1" w:themeFillTint="99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6(8%)</w:t>
            </w:r>
          </w:p>
        </w:tc>
      </w:tr>
      <w:tr w:rsidR="00D70202" w:rsidRPr="000F1C6B" w:rsidTr="009B2DF2">
        <w:trPr>
          <w:trHeight w:val="305"/>
        </w:trPr>
        <w:tc>
          <w:tcPr>
            <w:tcW w:w="4080" w:type="dxa"/>
            <w:shd w:val="clear" w:color="auto" w:fill="auto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Did you have muscle cramps in your arms or legs which woke you up whilst sleeping at night?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46(65%)</w:t>
            </w:r>
          </w:p>
        </w:tc>
        <w:tc>
          <w:tcPr>
            <w:tcW w:w="1538" w:type="dxa"/>
            <w:shd w:val="clear" w:color="auto" w:fill="auto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10(14%)</w:t>
            </w:r>
          </w:p>
        </w:tc>
        <w:tc>
          <w:tcPr>
            <w:tcW w:w="1333" w:type="dxa"/>
            <w:shd w:val="clear" w:color="auto" w:fill="auto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8(11%)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6(8%)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1(1%)</w:t>
            </w:r>
          </w:p>
        </w:tc>
      </w:tr>
      <w:tr w:rsidR="00D70202" w:rsidRPr="000F1C6B" w:rsidTr="009B2DF2">
        <w:trPr>
          <w:trHeight w:val="305"/>
        </w:trPr>
        <w:tc>
          <w:tcPr>
            <w:tcW w:w="4080" w:type="dxa"/>
            <w:shd w:val="clear" w:color="auto" w:fill="9CC2E5" w:themeFill="accent1" w:themeFillTint="99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Did you wake early in the morning with painful posturing of arms and legs?</w:t>
            </w:r>
          </w:p>
        </w:tc>
        <w:tc>
          <w:tcPr>
            <w:tcW w:w="1170" w:type="dxa"/>
            <w:shd w:val="clear" w:color="auto" w:fill="9CC2E5" w:themeFill="accent1" w:themeFillTint="99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49(69%)</w:t>
            </w:r>
          </w:p>
        </w:tc>
        <w:tc>
          <w:tcPr>
            <w:tcW w:w="1538" w:type="dxa"/>
            <w:shd w:val="clear" w:color="auto" w:fill="9CC2E5" w:themeFill="accent1" w:themeFillTint="99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10(14%)</w:t>
            </w:r>
          </w:p>
        </w:tc>
        <w:tc>
          <w:tcPr>
            <w:tcW w:w="1333" w:type="dxa"/>
            <w:shd w:val="clear" w:color="auto" w:fill="9CC2E5" w:themeFill="accent1" w:themeFillTint="99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7(10%)</w:t>
            </w:r>
          </w:p>
        </w:tc>
        <w:tc>
          <w:tcPr>
            <w:tcW w:w="1056" w:type="dxa"/>
            <w:shd w:val="clear" w:color="auto" w:fill="9CC2E5" w:themeFill="accent1" w:themeFillTint="99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3(4%)</w:t>
            </w:r>
          </w:p>
        </w:tc>
        <w:tc>
          <w:tcPr>
            <w:tcW w:w="1114" w:type="dxa"/>
            <w:shd w:val="clear" w:color="auto" w:fill="9CC2E5" w:themeFill="accent1" w:themeFillTint="99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2(3%)</w:t>
            </w:r>
          </w:p>
        </w:tc>
      </w:tr>
      <w:tr w:rsidR="00D70202" w:rsidRPr="000F1C6B" w:rsidTr="009B2DF2">
        <w:trPr>
          <w:trHeight w:val="305"/>
        </w:trPr>
        <w:tc>
          <w:tcPr>
            <w:tcW w:w="4080" w:type="dxa"/>
            <w:shd w:val="clear" w:color="auto" w:fill="auto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 waking, did you experience tremor?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45(63%)</w:t>
            </w:r>
          </w:p>
        </w:tc>
        <w:tc>
          <w:tcPr>
            <w:tcW w:w="1538" w:type="dxa"/>
            <w:shd w:val="clear" w:color="auto" w:fill="auto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9(13%)</w:t>
            </w:r>
          </w:p>
        </w:tc>
        <w:tc>
          <w:tcPr>
            <w:tcW w:w="1333" w:type="dxa"/>
            <w:shd w:val="clear" w:color="auto" w:fill="auto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5(7%)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4(6%)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8(11%)</w:t>
            </w:r>
          </w:p>
        </w:tc>
      </w:tr>
      <w:tr w:rsidR="00D70202" w:rsidRPr="000F1C6B" w:rsidTr="009B2DF2">
        <w:trPr>
          <w:trHeight w:val="305"/>
        </w:trPr>
        <w:tc>
          <w:tcPr>
            <w:tcW w:w="4080" w:type="dxa"/>
            <w:shd w:val="clear" w:color="auto" w:fill="9CC2E5" w:themeFill="accent1" w:themeFillTint="99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Did you feel tired and sleepy after waking in the morning?</w:t>
            </w:r>
          </w:p>
        </w:tc>
        <w:tc>
          <w:tcPr>
            <w:tcW w:w="1170" w:type="dxa"/>
            <w:shd w:val="clear" w:color="auto" w:fill="9CC2E5" w:themeFill="accent1" w:themeFillTint="99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38(54%)</w:t>
            </w:r>
          </w:p>
        </w:tc>
        <w:tc>
          <w:tcPr>
            <w:tcW w:w="1538" w:type="dxa"/>
            <w:shd w:val="clear" w:color="auto" w:fill="9CC2E5" w:themeFill="accent1" w:themeFillTint="99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13(18%)</w:t>
            </w:r>
          </w:p>
        </w:tc>
        <w:tc>
          <w:tcPr>
            <w:tcW w:w="1333" w:type="dxa"/>
            <w:shd w:val="clear" w:color="auto" w:fill="9CC2E5" w:themeFill="accent1" w:themeFillTint="99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5(7%)</w:t>
            </w:r>
          </w:p>
        </w:tc>
        <w:tc>
          <w:tcPr>
            <w:tcW w:w="1056" w:type="dxa"/>
            <w:shd w:val="clear" w:color="auto" w:fill="9CC2E5" w:themeFill="accent1" w:themeFillTint="99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11(15%)</w:t>
            </w:r>
          </w:p>
        </w:tc>
        <w:tc>
          <w:tcPr>
            <w:tcW w:w="1114" w:type="dxa"/>
            <w:shd w:val="clear" w:color="auto" w:fill="9CC2E5" w:themeFill="accent1" w:themeFillTint="99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4(6%)</w:t>
            </w:r>
          </w:p>
        </w:tc>
      </w:tr>
      <w:tr w:rsidR="00D70202" w:rsidRPr="000F1C6B" w:rsidTr="009B2DF2">
        <w:trPr>
          <w:trHeight w:val="305"/>
        </w:trPr>
        <w:tc>
          <w:tcPr>
            <w:tcW w:w="4080" w:type="dxa"/>
            <w:shd w:val="clear" w:color="auto" w:fill="auto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Did you wake up at night due to snoring or difficulties with breathing?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55(77%)</w:t>
            </w:r>
          </w:p>
        </w:tc>
        <w:tc>
          <w:tcPr>
            <w:tcW w:w="1538" w:type="dxa"/>
            <w:shd w:val="clear" w:color="auto" w:fill="auto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8(11%)</w:t>
            </w:r>
          </w:p>
        </w:tc>
        <w:tc>
          <w:tcPr>
            <w:tcW w:w="1333" w:type="dxa"/>
            <w:shd w:val="clear" w:color="auto" w:fill="auto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4(6%)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0(00%)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D70202" w:rsidRPr="000F1C6B" w:rsidRDefault="00D70202" w:rsidP="00C03E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4(6%)</w:t>
            </w:r>
          </w:p>
        </w:tc>
      </w:tr>
    </w:tbl>
    <w:p w:rsidR="009B2DF2" w:rsidRDefault="009B2DF2" w:rsidP="009B2DF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B2DF2" w:rsidRDefault="009B2DF2" w:rsidP="009B2DF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B2DF2" w:rsidRPr="002002E3" w:rsidRDefault="009B2DF2" w:rsidP="009B2DF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02E3">
        <w:rPr>
          <w:rFonts w:ascii="Times New Roman" w:hAnsi="Times New Roman" w:cs="Times New Roman"/>
          <w:b/>
          <w:bCs/>
          <w:sz w:val="24"/>
          <w:szCs w:val="24"/>
        </w:rPr>
        <w:t>Table (3) (frequency and percent) of PDSS-2 (B)</w:t>
      </w:r>
    </w:p>
    <w:tbl>
      <w:tblPr>
        <w:tblW w:w="100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5"/>
        <w:gridCol w:w="1417"/>
        <w:gridCol w:w="1601"/>
      </w:tblGrid>
      <w:tr w:rsidR="009B2DF2" w:rsidRPr="000F1C6B" w:rsidTr="00C03E9A">
        <w:trPr>
          <w:trHeight w:val="305"/>
          <w:jc w:val="center"/>
        </w:trPr>
        <w:tc>
          <w:tcPr>
            <w:tcW w:w="6985" w:type="dxa"/>
            <w:shd w:val="clear" w:color="auto" w:fill="auto"/>
            <w:noWrap/>
            <w:vAlign w:val="bottom"/>
            <w:hideMark/>
          </w:tcPr>
          <w:p w:rsidR="009B2DF2" w:rsidRPr="000F1C6B" w:rsidRDefault="009B2DF2" w:rsidP="00C03E9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9B2DF2" w:rsidRPr="000F1C6B" w:rsidRDefault="009B2DF2" w:rsidP="00C03E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Very often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9B2DF2" w:rsidRPr="000F1C6B" w:rsidRDefault="009B2DF2" w:rsidP="00C03E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Other Scales</w:t>
            </w:r>
          </w:p>
        </w:tc>
      </w:tr>
      <w:tr w:rsidR="009B2DF2" w:rsidRPr="000F1C6B" w:rsidTr="00C03E9A">
        <w:trPr>
          <w:trHeight w:val="305"/>
          <w:jc w:val="center"/>
        </w:trPr>
        <w:tc>
          <w:tcPr>
            <w:tcW w:w="6985" w:type="dxa"/>
            <w:shd w:val="clear" w:color="auto" w:fill="auto"/>
            <w:noWrap/>
            <w:vAlign w:val="center"/>
            <w:hideMark/>
          </w:tcPr>
          <w:p w:rsidR="009B2DF2" w:rsidRPr="000F1C6B" w:rsidRDefault="009B2DF2" w:rsidP="00C03E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Overall, did you sleep well during the last week?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B2DF2" w:rsidRPr="000F1C6B" w:rsidRDefault="009B2DF2" w:rsidP="00C03E9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28(41%)</w:t>
            </w:r>
          </w:p>
        </w:tc>
        <w:tc>
          <w:tcPr>
            <w:tcW w:w="1601" w:type="dxa"/>
            <w:shd w:val="clear" w:color="auto" w:fill="auto"/>
            <w:noWrap/>
            <w:vAlign w:val="center"/>
          </w:tcPr>
          <w:p w:rsidR="009B2DF2" w:rsidRPr="000F1C6B" w:rsidRDefault="009B2DF2" w:rsidP="00C03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40(59%)</w:t>
            </w:r>
          </w:p>
        </w:tc>
      </w:tr>
    </w:tbl>
    <w:p w:rsidR="009B2DF2" w:rsidRPr="00742732" w:rsidRDefault="009B2DF2" w:rsidP="009B2DF2">
      <w:pPr>
        <w:spacing w:line="360" w:lineRule="auto"/>
        <w:jc w:val="center"/>
        <w:rPr>
          <w:rFonts w:ascii="Times New Roman" w:hAnsi="Times New Roman" w:cs="Times New Roman"/>
          <w:sz w:val="2"/>
          <w:szCs w:val="2"/>
        </w:rPr>
      </w:pPr>
    </w:p>
    <w:p w:rsidR="009B2DF2" w:rsidRPr="00933BA5" w:rsidRDefault="009B2DF2" w:rsidP="009B2DF2">
      <w:pPr>
        <w:spacing w:line="360" w:lineRule="auto"/>
        <w:rPr>
          <w:rFonts w:ascii="Times New Roman" w:hAnsi="Times New Roman" w:cs="Times New Roman"/>
          <w:sz w:val="14"/>
          <w:szCs w:val="14"/>
        </w:rPr>
      </w:pPr>
    </w:p>
    <w:tbl>
      <w:tblPr>
        <w:tblW w:w="100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0"/>
        <w:gridCol w:w="1276"/>
        <w:gridCol w:w="1317"/>
      </w:tblGrid>
      <w:tr w:rsidR="009B2DF2" w:rsidRPr="000F1C6B" w:rsidTr="00C03E9A">
        <w:trPr>
          <w:trHeight w:val="305"/>
          <w:jc w:val="center"/>
        </w:trPr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:rsidR="009B2DF2" w:rsidRPr="000F1C6B" w:rsidRDefault="009B2DF2" w:rsidP="00C03E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:rsidR="009B2DF2" w:rsidRPr="000F1C6B" w:rsidRDefault="009B2DF2" w:rsidP="00C03E9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Never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</w:tcPr>
          <w:p w:rsidR="009B2DF2" w:rsidRPr="00933BA5" w:rsidRDefault="009B2DF2" w:rsidP="00C03E9A">
            <w:pPr>
              <w:rPr>
                <w:rFonts w:ascii="Times New Roman" w:hAnsi="Times New Roman" w:cs="Times New Roman"/>
              </w:rPr>
            </w:pPr>
            <w:r w:rsidRPr="00933BA5">
              <w:rPr>
                <w:rFonts w:ascii="Times New Roman" w:hAnsi="Times New Roman" w:cs="Times New Roman"/>
              </w:rPr>
              <w:t>Other Scales</w:t>
            </w:r>
          </w:p>
        </w:tc>
      </w:tr>
      <w:tr w:rsidR="009B2DF2" w:rsidRPr="000F1C6B" w:rsidTr="00C03E9A">
        <w:trPr>
          <w:trHeight w:val="305"/>
          <w:jc w:val="center"/>
        </w:trPr>
        <w:tc>
          <w:tcPr>
            <w:tcW w:w="7410" w:type="dxa"/>
            <w:shd w:val="clear" w:color="auto" w:fill="9CC2E5" w:themeFill="accent1" w:themeFillTint="99"/>
            <w:noWrap/>
            <w:vAlign w:val="center"/>
            <w:hideMark/>
          </w:tcPr>
          <w:p w:rsidR="009B2DF2" w:rsidRPr="000F1C6B" w:rsidRDefault="009B2DF2" w:rsidP="00C03E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Did you have difficulty falling asleep each night?</w:t>
            </w:r>
          </w:p>
        </w:tc>
        <w:tc>
          <w:tcPr>
            <w:tcW w:w="1276" w:type="dxa"/>
            <w:shd w:val="clear" w:color="auto" w:fill="9CC2E5" w:themeFill="accent1" w:themeFillTint="99"/>
            <w:noWrap/>
            <w:vAlign w:val="center"/>
            <w:hideMark/>
          </w:tcPr>
          <w:p w:rsidR="009B2DF2" w:rsidRPr="000F1C6B" w:rsidRDefault="009B2DF2" w:rsidP="00C03E9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40(57%)</w:t>
            </w:r>
          </w:p>
        </w:tc>
        <w:tc>
          <w:tcPr>
            <w:tcW w:w="1317" w:type="dxa"/>
            <w:shd w:val="clear" w:color="auto" w:fill="9CC2E5" w:themeFill="accent1" w:themeFillTint="99"/>
            <w:noWrap/>
            <w:vAlign w:val="center"/>
          </w:tcPr>
          <w:p w:rsidR="009B2DF2" w:rsidRPr="000F1C6B" w:rsidRDefault="009B2DF2" w:rsidP="00C03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30(42%)</w:t>
            </w:r>
          </w:p>
        </w:tc>
      </w:tr>
      <w:tr w:rsidR="009B2DF2" w:rsidRPr="000F1C6B" w:rsidTr="00C03E9A">
        <w:trPr>
          <w:trHeight w:val="305"/>
          <w:jc w:val="center"/>
        </w:trPr>
        <w:tc>
          <w:tcPr>
            <w:tcW w:w="7410" w:type="dxa"/>
            <w:shd w:val="clear" w:color="auto" w:fill="auto"/>
            <w:noWrap/>
            <w:vAlign w:val="center"/>
            <w:hideMark/>
          </w:tcPr>
          <w:p w:rsidR="009B2DF2" w:rsidRPr="000F1C6B" w:rsidRDefault="009B2DF2" w:rsidP="00C03E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Did you have difficulty staying asleep?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B2DF2" w:rsidRPr="000F1C6B" w:rsidRDefault="009B2DF2" w:rsidP="00C03E9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37(53%)</w:t>
            </w:r>
          </w:p>
        </w:tc>
        <w:tc>
          <w:tcPr>
            <w:tcW w:w="1317" w:type="dxa"/>
            <w:shd w:val="clear" w:color="auto" w:fill="auto"/>
            <w:noWrap/>
            <w:vAlign w:val="center"/>
          </w:tcPr>
          <w:p w:rsidR="009B2DF2" w:rsidRPr="000F1C6B" w:rsidRDefault="009B2DF2" w:rsidP="00C03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33(46%)</w:t>
            </w:r>
          </w:p>
        </w:tc>
      </w:tr>
      <w:tr w:rsidR="009B2DF2" w:rsidRPr="000F1C6B" w:rsidTr="00C03E9A">
        <w:trPr>
          <w:trHeight w:val="305"/>
          <w:jc w:val="center"/>
        </w:trPr>
        <w:tc>
          <w:tcPr>
            <w:tcW w:w="7410" w:type="dxa"/>
            <w:shd w:val="clear" w:color="auto" w:fill="9CC2E5" w:themeFill="accent1" w:themeFillTint="99"/>
            <w:noWrap/>
            <w:vAlign w:val="center"/>
            <w:hideMark/>
          </w:tcPr>
          <w:p w:rsidR="009B2DF2" w:rsidRPr="000F1C6B" w:rsidRDefault="009B2DF2" w:rsidP="00C03E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Did you have restlessness of legs or arms at nights causing disruption of sleep?</w:t>
            </w:r>
          </w:p>
        </w:tc>
        <w:tc>
          <w:tcPr>
            <w:tcW w:w="1276" w:type="dxa"/>
            <w:shd w:val="clear" w:color="auto" w:fill="9CC2E5" w:themeFill="accent1" w:themeFillTint="99"/>
            <w:noWrap/>
            <w:vAlign w:val="center"/>
            <w:hideMark/>
          </w:tcPr>
          <w:p w:rsidR="009B2DF2" w:rsidRPr="000F1C6B" w:rsidRDefault="009B2DF2" w:rsidP="00C03E9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45(64%)</w:t>
            </w:r>
          </w:p>
        </w:tc>
        <w:tc>
          <w:tcPr>
            <w:tcW w:w="1317" w:type="dxa"/>
            <w:shd w:val="clear" w:color="auto" w:fill="9CC2E5" w:themeFill="accent1" w:themeFillTint="99"/>
            <w:noWrap/>
            <w:vAlign w:val="center"/>
          </w:tcPr>
          <w:p w:rsidR="009B2DF2" w:rsidRPr="000F1C6B" w:rsidRDefault="009B2DF2" w:rsidP="00C03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25(35%)</w:t>
            </w:r>
          </w:p>
        </w:tc>
      </w:tr>
      <w:tr w:rsidR="009B2DF2" w:rsidRPr="000F1C6B" w:rsidTr="00C03E9A">
        <w:trPr>
          <w:trHeight w:val="305"/>
          <w:jc w:val="center"/>
        </w:trPr>
        <w:tc>
          <w:tcPr>
            <w:tcW w:w="7410" w:type="dxa"/>
            <w:shd w:val="clear" w:color="auto" w:fill="auto"/>
            <w:noWrap/>
            <w:vAlign w:val="center"/>
            <w:hideMark/>
          </w:tcPr>
          <w:p w:rsidR="009B2DF2" w:rsidRPr="000F1C6B" w:rsidRDefault="009B2DF2" w:rsidP="00C03E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Was your sleep disturbed due to an urge to move your legs or arms?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B2DF2" w:rsidRPr="000F1C6B" w:rsidRDefault="009B2DF2" w:rsidP="00C03E9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48(68%)</w:t>
            </w:r>
          </w:p>
        </w:tc>
        <w:tc>
          <w:tcPr>
            <w:tcW w:w="1317" w:type="dxa"/>
            <w:shd w:val="clear" w:color="auto" w:fill="auto"/>
            <w:noWrap/>
            <w:vAlign w:val="center"/>
          </w:tcPr>
          <w:p w:rsidR="009B2DF2" w:rsidRPr="000F1C6B" w:rsidRDefault="009B2DF2" w:rsidP="00C03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23(32%)</w:t>
            </w:r>
          </w:p>
        </w:tc>
      </w:tr>
      <w:tr w:rsidR="009B2DF2" w:rsidRPr="000F1C6B" w:rsidTr="00C03E9A">
        <w:trPr>
          <w:trHeight w:val="305"/>
          <w:jc w:val="center"/>
        </w:trPr>
        <w:tc>
          <w:tcPr>
            <w:tcW w:w="7410" w:type="dxa"/>
            <w:shd w:val="clear" w:color="auto" w:fill="9CC2E5" w:themeFill="accent1" w:themeFillTint="99"/>
            <w:noWrap/>
            <w:vAlign w:val="center"/>
            <w:hideMark/>
          </w:tcPr>
          <w:p w:rsidR="009B2DF2" w:rsidRPr="000F1C6B" w:rsidRDefault="009B2DF2" w:rsidP="00C03E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Did you suffer from distressing dreams at night?</w:t>
            </w:r>
          </w:p>
        </w:tc>
        <w:tc>
          <w:tcPr>
            <w:tcW w:w="1276" w:type="dxa"/>
            <w:shd w:val="clear" w:color="auto" w:fill="9CC2E5" w:themeFill="accent1" w:themeFillTint="99"/>
            <w:noWrap/>
            <w:vAlign w:val="center"/>
            <w:hideMark/>
          </w:tcPr>
          <w:p w:rsidR="009B2DF2" w:rsidRPr="000F1C6B" w:rsidRDefault="009B2DF2" w:rsidP="00C03E9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43(61%)</w:t>
            </w:r>
          </w:p>
        </w:tc>
        <w:tc>
          <w:tcPr>
            <w:tcW w:w="1317" w:type="dxa"/>
            <w:shd w:val="clear" w:color="auto" w:fill="9CC2E5" w:themeFill="accent1" w:themeFillTint="99"/>
            <w:noWrap/>
            <w:vAlign w:val="center"/>
          </w:tcPr>
          <w:p w:rsidR="009B2DF2" w:rsidRPr="000F1C6B" w:rsidRDefault="009B2DF2" w:rsidP="00C03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28(39%)</w:t>
            </w:r>
          </w:p>
        </w:tc>
      </w:tr>
      <w:tr w:rsidR="009B2DF2" w:rsidRPr="000F1C6B" w:rsidTr="00C03E9A">
        <w:trPr>
          <w:trHeight w:val="305"/>
          <w:jc w:val="center"/>
        </w:trPr>
        <w:tc>
          <w:tcPr>
            <w:tcW w:w="7410" w:type="dxa"/>
            <w:shd w:val="clear" w:color="auto" w:fill="auto"/>
            <w:noWrap/>
            <w:vAlign w:val="center"/>
            <w:hideMark/>
          </w:tcPr>
          <w:p w:rsidR="009B2DF2" w:rsidRPr="000F1C6B" w:rsidRDefault="009B2DF2" w:rsidP="00C03E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Did you suffer from distressing hallucinations at night (seeing or hearing things that you are told do not exist)?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B2DF2" w:rsidRPr="000F1C6B" w:rsidRDefault="009B2DF2" w:rsidP="00C03E9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55(79%)</w:t>
            </w:r>
          </w:p>
        </w:tc>
        <w:tc>
          <w:tcPr>
            <w:tcW w:w="1317" w:type="dxa"/>
            <w:shd w:val="clear" w:color="auto" w:fill="auto"/>
            <w:noWrap/>
            <w:vAlign w:val="center"/>
          </w:tcPr>
          <w:p w:rsidR="009B2DF2" w:rsidRPr="000F1C6B" w:rsidRDefault="009B2DF2" w:rsidP="00C03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15(21%)</w:t>
            </w:r>
          </w:p>
        </w:tc>
      </w:tr>
      <w:tr w:rsidR="009B2DF2" w:rsidRPr="000F1C6B" w:rsidTr="00C03E9A">
        <w:trPr>
          <w:trHeight w:val="305"/>
          <w:jc w:val="center"/>
        </w:trPr>
        <w:tc>
          <w:tcPr>
            <w:tcW w:w="7410" w:type="dxa"/>
            <w:shd w:val="clear" w:color="auto" w:fill="9CC2E5" w:themeFill="accent1" w:themeFillTint="99"/>
            <w:noWrap/>
            <w:vAlign w:val="center"/>
            <w:hideMark/>
          </w:tcPr>
          <w:p w:rsidR="009B2DF2" w:rsidRPr="000F1C6B" w:rsidRDefault="009B2DF2" w:rsidP="00C03E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Did you get up at night to pass urine?</w:t>
            </w:r>
          </w:p>
        </w:tc>
        <w:tc>
          <w:tcPr>
            <w:tcW w:w="1276" w:type="dxa"/>
            <w:shd w:val="clear" w:color="auto" w:fill="9CC2E5" w:themeFill="accent1" w:themeFillTint="99"/>
            <w:noWrap/>
            <w:vAlign w:val="center"/>
            <w:hideMark/>
          </w:tcPr>
          <w:p w:rsidR="009B2DF2" w:rsidRPr="000F1C6B" w:rsidRDefault="009B2DF2" w:rsidP="00C03E9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20(28%)</w:t>
            </w:r>
          </w:p>
        </w:tc>
        <w:tc>
          <w:tcPr>
            <w:tcW w:w="1317" w:type="dxa"/>
            <w:shd w:val="clear" w:color="auto" w:fill="9CC2E5" w:themeFill="accent1" w:themeFillTint="99"/>
            <w:noWrap/>
            <w:vAlign w:val="center"/>
          </w:tcPr>
          <w:p w:rsidR="009B2DF2" w:rsidRPr="000F1C6B" w:rsidRDefault="009B2DF2" w:rsidP="00C03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51(72%)</w:t>
            </w:r>
          </w:p>
        </w:tc>
      </w:tr>
      <w:tr w:rsidR="009B2DF2" w:rsidRPr="000F1C6B" w:rsidTr="00C03E9A">
        <w:trPr>
          <w:trHeight w:val="305"/>
          <w:jc w:val="center"/>
        </w:trPr>
        <w:tc>
          <w:tcPr>
            <w:tcW w:w="7410" w:type="dxa"/>
            <w:shd w:val="clear" w:color="auto" w:fill="auto"/>
            <w:noWrap/>
            <w:vAlign w:val="center"/>
            <w:hideMark/>
          </w:tcPr>
          <w:p w:rsidR="009B2DF2" w:rsidRPr="000F1C6B" w:rsidRDefault="009B2DF2" w:rsidP="00C03E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Did you feel uncomfortable at night because you were unable to turn around in bed or move due to immobility?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B2DF2" w:rsidRPr="000F1C6B" w:rsidRDefault="009B2DF2" w:rsidP="00C03E9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42(59%)</w:t>
            </w:r>
          </w:p>
        </w:tc>
        <w:tc>
          <w:tcPr>
            <w:tcW w:w="1317" w:type="dxa"/>
            <w:shd w:val="clear" w:color="auto" w:fill="auto"/>
            <w:noWrap/>
            <w:vAlign w:val="center"/>
          </w:tcPr>
          <w:p w:rsidR="009B2DF2" w:rsidRPr="000F1C6B" w:rsidRDefault="009B2DF2" w:rsidP="00C03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29(41%)</w:t>
            </w:r>
          </w:p>
        </w:tc>
      </w:tr>
      <w:tr w:rsidR="009B2DF2" w:rsidRPr="000F1C6B" w:rsidTr="00C03E9A">
        <w:trPr>
          <w:trHeight w:val="305"/>
          <w:jc w:val="center"/>
        </w:trPr>
        <w:tc>
          <w:tcPr>
            <w:tcW w:w="7410" w:type="dxa"/>
            <w:shd w:val="clear" w:color="auto" w:fill="9CC2E5" w:themeFill="accent1" w:themeFillTint="99"/>
            <w:noWrap/>
            <w:vAlign w:val="center"/>
            <w:hideMark/>
          </w:tcPr>
          <w:p w:rsidR="009B2DF2" w:rsidRPr="000F1C6B" w:rsidRDefault="009B2DF2" w:rsidP="00C03E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Did you feel pain in your arms or legs which woke you up whilst sleeping at night?</w:t>
            </w:r>
          </w:p>
        </w:tc>
        <w:tc>
          <w:tcPr>
            <w:tcW w:w="1276" w:type="dxa"/>
            <w:shd w:val="clear" w:color="auto" w:fill="9CC2E5" w:themeFill="accent1" w:themeFillTint="99"/>
            <w:noWrap/>
            <w:vAlign w:val="center"/>
            <w:hideMark/>
          </w:tcPr>
          <w:p w:rsidR="009B2DF2" w:rsidRPr="000F1C6B" w:rsidRDefault="009B2DF2" w:rsidP="00C03E9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39(55%)</w:t>
            </w:r>
          </w:p>
        </w:tc>
        <w:tc>
          <w:tcPr>
            <w:tcW w:w="1317" w:type="dxa"/>
            <w:shd w:val="clear" w:color="auto" w:fill="9CC2E5" w:themeFill="accent1" w:themeFillTint="99"/>
            <w:noWrap/>
            <w:vAlign w:val="center"/>
          </w:tcPr>
          <w:p w:rsidR="009B2DF2" w:rsidRPr="000F1C6B" w:rsidRDefault="009B2DF2" w:rsidP="00C03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32(45%)</w:t>
            </w:r>
          </w:p>
        </w:tc>
      </w:tr>
      <w:tr w:rsidR="009B2DF2" w:rsidRPr="000F1C6B" w:rsidTr="00C03E9A">
        <w:trPr>
          <w:trHeight w:val="305"/>
          <w:jc w:val="center"/>
        </w:trPr>
        <w:tc>
          <w:tcPr>
            <w:tcW w:w="7410" w:type="dxa"/>
            <w:shd w:val="clear" w:color="auto" w:fill="auto"/>
            <w:noWrap/>
            <w:vAlign w:val="center"/>
            <w:hideMark/>
          </w:tcPr>
          <w:p w:rsidR="009B2DF2" w:rsidRPr="000F1C6B" w:rsidRDefault="009B2DF2" w:rsidP="00C03E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Did you have muscle cramps in your arms or legs which woke you up whilst sleeping at night?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B2DF2" w:rsidRPr="000F1C6B" w:rsidRDefault="009B2DF2" w:rsidP="00C03E9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46(65%)</w:t>
            </w:r>
          </w:p>
        </w:tc>
        <w:tc>
          <w:tcPr>
            <w:tcW w:w="1317" w:type="dxa"/>
            <w:shd w:val="clear" w:color="auto" w:fill="auto"/>
            <w:noWrap/>
            <w:vAlign w:val="center"/>
          </w:tcPr>
          <w:p w:rsidR="009B2DF2" w:rsidRPr="000F1C6B" w:rsidRDefault="009B2DF2" w:rsidP="00C03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25(35%)</w:t>
            </w:r>
          </w:p>
        </w:tc>
      </w:tr>
      <w:tr w:rsidR="009B2DF2" w:rsidRPr="000F1C6B" w:rsidTr="00C03E9A">
        <w:trPr>
          <w:trHeight w:val="305"/>
          <w:jc w:val="center"/>
        </w:trPr>
        <w:tc>
          <w:tcPr>
            <w:tcW w:w="7410" w:type="dxa"/>
            <w:shd w:val="clear" w:color="auto" w:fill="9CC2E5" w:themeFill="accent1" w:themeFillTint="99"/>
            <w:noWrap/>
            <w:vAlign w:val="center"/>
            <w:hideMark/>
          </w:tcPr>
          <w:p w:rsidR="009B2DF2" w:rsidRPr="000F1C6B" w:rsidRDefault="009B2DF2" w:rsidP="00C03E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Did you wake early in the morning with painful posturing of arms and legs?</w:t>
            </w:r>
          </w:p>
        </w:tc>
        <w:tc>
          <w:tcPr>
            <w:tcW w:w="1276" w:type="dxa"/>
            <w:shd w:val="clear" w:color="auto" w:fill="9CC2E5" w:themeFill="accent1" w:themeFillTint="99"/>
            <w:noWrap/>
            <w:vAlign w:val="center"/>
            <w:hideMark/>
          </w:tcPr>
          <w:p w:rsidR="009B2DF2" w:rsidRPr="000F1C6B" w:rsidRDefault="009B2DF2" w:rsidP="00C03E9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49(69%)</w:t>
            </w:r>
          </w:p>
        </w:tc>
        <w:tc>
          <w:tcPr>
            <w:tcW w:w="1317" w:type="dxa"/>
            <w:shd w:val="clear" w:color="auto" w:fill="9CC2E5" w:themeFill="accent1" w:themeFillTint="99"/>
            <w:noWrap/>
            <w:vAlign w:val="center"/>
          </w:tcPr>
          <w:p w:rsidR="009B2DF2" w:rsidRPr="000F1C6B" w:rsidRDefault="009B2DF2" w:rsidP="00C03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22(31%)</w:t>
            </w:r>
          </w:p>
        </w:tc>
      </w:tr>
      <w:tr w:rsidR="009B2DF2" w:rsidRPr="000F1C6B" w:rsidTr="00C03E9A">
        <w:trPr>
          <w:trHeight w:val="305"/>
          <w:jc w:val="center"/>
        </w:trPr>
        <w:tc>
          <w:tcPr>
            <w:tcW w:w="7410" w:type="dxa"/>
            <w:shd w:val="clear" w:color="auto" w:fill="auto"/>
            <w:noWrap/>
            <w:vAlign w:val="center"/>
            <w:hideMark/>
          </w:tcPr>
          <w:p w:rsidR="009B2DF2" w:rsidRPr="000F1C6B" w:rsidRDefault="009B2DF2" w:rsidP="00C03E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 waking, did you experience tremor?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B2DF2" w:rsidRPr="000F1C6B" w:rsidRDefault="009B2DF2" w:rsidP="00C03E9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45(63%)</w:t>
            </w:r>
          </w:p>
        </w:tc>
        <w:tc>
          <w:tcPr>
            <w:tcW w:w="1317" w:type="dxa"/>
            <w:shd w:val="clear" w:color="auto" w:fill="auto"/>
            <w:noWrap/>
            <w:vAlign w:val="center"/>
          </w:tcPr>
          <w:p w:rsidR="009B2DF2" w:rsidRPr="000F1C6B" w:rsidRDefault="009B2DF2" w:rsidP="00C03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26(37%)</w:t>
            </w:r>
          </w:p>
        </w:tc>
      </w:tr>
      <w:tr w:rsidR="009B2DF2" w:rsidRPr="000F1C6B" w:rsidTr="00C03E9A">
        <w:trPr>
          <w:trHeight w:val="305"/>
          <w:jc w:val="center"/>
        </w:trPr>
        <w:tc>
          <w:tcPr>
            <w:tcW w:w="7410" w:type="dxa"/>
            <w:shd w:val="clear" w:color="auto" w:fill="9CC2E5" w:themeFill="accent1" w:themeFillTint="99"/>
            <w:noWrap/>
            <w:vAlign w:val="center"/>
            <w:hideMark/>
          </w:tcPr>
          <w:p w:rsidR="009B2DF2" w:rsidRPr="000F1C6B" w:rsidRDefault="009B2DF2" w:rsidP="00C03E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Did you feel tired and sleepy after waking in the morning?</w:t>
            </w:r>
          </w:p>
        </w:tc>
        <w:tc>
          <w:tcPr>
            <w:tcW w:w="1276" w:type="dxa"/>
            <w:shd w:val="clear" w:color="auto" w:fill="9CC2E5" w:themeFill="accent1" w:themeFillTint="99"/>
            <w:noWrap/>
            <w:vAlign w:val="center"/>
            <w:hideMark/>
          </w:tcPr>
          <w:p w:rsidR="009B2DF2" w:rsidRPr="000F1C6B" w:rsidRDefault="009B2DF2" w:rsidP="00C03E9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38(54%)</w:t>
            </w:r>
          </w:p>
        </w:tc>
        <w:tc>
          <w:tcPr>
            <w:tcW w:w="1317" w:type="dxa"/>
            <w:shd w:val="clear" w:color="auto" w:fill="9CC2E5" w:themeFill="accent1" w:themeFillTint="99"/>
            <w:noWrap/>
            <w:vAlign w:val="center"/>
          </w:tcPr>
          <w:p w:rsidR="009B2DF2" w:rsidRPr="000F1C6B" w:rsidRDefault="009B2DF2" w:rsidP="00C03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33(46%)</w:t>
            </w:r>
          </w:p>
        </w:tc>
      </w:tr>
      <w:tr w:rsidR="009B2DF2" w:rsidRPr="000F1C6B" w:rsidTr="00C03E9A">
        <w:trPr>
          <w:trHeight w:val="305"/>
          <w:jc w:val="center"/>
        </w:trPr>
        <w:tc>
          <w:tcPr>
            <w:tcW w:w="7410" w:type="dxa"/>
            <w:shd w:val="clear" w:color="auto" w:fill="auto"/>
            <w:noWrap/>
            <w:vAlign w:val="center"/>
            <w:hideMark/>
          </w:tcPr>
          <w:p w:rsidR="009B2DF2" w:rsidRPr="000F1C6B" w:rsidRDefault="009B2DF2" w:rsidP="00C03E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Did you wake up at night due to snoring or difficulties with breathing?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B2DF2" w:rsidRPr="000F1C6B" w:rsidRDefault="009B2DF2" w:rsidP="00C03E9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eastAsia="Times New Roman" w:hAnsi="Times New Roman" w:cs="Times New Roman"/>
                <w:sz w:val="24"/>
                <w:szCs w:val="24"/>
              </w:rPr>
              <w:t>55(77%)</w:t>
            </w:r>
          </w:p>
        </w:tc>
        <w:tc>
          <w:tcPr>
            <w:tcW w:w="1317" w:type="dxa"/>
            <w:shd w:val="clear" w:color="auto" w:fill="auto"/>
            <w:noWrap/>
            <w:vAlign w:val="center"/>
          </w:tcPr>
          <w:p w:rsidR="009B2DF2" w:rsidRPr="000F1C6B" w:rsidRDefault="009B2DF2" w:rsidP="00C03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16(23%)</w:t>
            </w:r>
          </w:p>
        </w:tc>
      </w:tr>
    </w:tbl>
    <w:p w:rsidR="005000FD" w:rsidRDefault="005000FD" w:rsidP="005000F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000FD" w:rsidRDefault="005000FD" w:rsidP="005000F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B2DF2" w:rsidRPr="002002E3" w:rsidRDefault="009B2DF2" w:rsidP="009B2DF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02E3">
        <w:rPr>
          <w:rFonts w:ascii="Times New Roman" w:hAnsi="Times New Roman" w:cs="Times New Roman"/>
          <w:b/>
          <w:bCs/>
          <w:sz w:val="24"/>
          <w:szCs w:val="24"/>
        </w:rPr>
        <w:t>Table (4) (mean ± stander deviation) of overall PDSS-2</w:t>
      </w:r>
    </w:p>
    <w:tbl>
      <w:tblPr>
        <w:tblW w:w="5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6"/>
        <w:gridCol w:w="1654"/>
      </w:tblGrid>
      <w:tr w:rsidR="009B2DF2" w:rsidRPr="000F1C6B" w:rsidTr="00C03E9A">
        <w:trPr>
          <w:cantSplit/>
          <w:trHeight w:val="610"/>
          <w:jc w:val="center"/>
        </w:trPr>
        <w:tc>
          <w:tcPr>
            <w:tcW w:w="5200" w:type="dxa"/>
            <w:gridSpan w:val="2"/>
            <w:shd w:val="clear" w:color="auto" w:fill="FFFFFF"/>
            <w:vAlign w:val="bottom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right="-148" w:firstLine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Outcome  </w:t>
            </w:r>
          </w:p>
        </w:tc>
      </w:tr>
      <w:tr w:rsidR="009B2DF2" w:rsidRPr="000F1C6B" w:rsidTr="00C03E9A">
        <w:trPr>
          <w:cantSplit/>
          <w:trHeight w:val="610"/>
          <w:jc w:val="center"/>
        </w:trPr>
        <w:tc>
          <w:tcPr>
            <w:tcW w:w="3546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-148" w:firstLine="22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654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-148" w:firstLine="22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13.7606</w:t>
            </w:r>
          </w:p>
        </w:tc>
      </w:tr>
      <w:tr w:rsidR="009B2DF2" w:rsidRPr="000F1C6B" w:rsidTr="00C03E9A">
        <w:trPr>
          <w:cantSplit/>
          <w:trHeight w:val="610"/>
          <w:jc w:val="center"/>
        </w:trPr>
        <w:tc>
          <w:tcPr>
            <w:tcW w:w="3546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-148" w:firstLine="22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Median</w:t>
            </w:r>
          </w:p>
        </w:tc>
        <w:tc>
          <w:tcPr>
            <w:tcW w:w="1654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-148" w:firstLine="22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11.00</w:t>
            </w:r>
          </w:p>
        </w:tc>
      </w:tr>
      <w:tr w:rsidR="009B2DF2" w:rsidRPr="000F1C6B" w:rsidTr="00C03E9A">
        <w:trPr>
          <w:cantSplit/>
          <w:trHeight w:val="610"/>
          <w:jc w:val="center"/>
        </w:trPr>
        <w:tc>
          <w:tcPr>
            <w:tcW w:w="3546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-148" w:firstLine="22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Std. Deviation</w:t>
            </w:r>
          </w:p>
        </w:tc>
        <w:tc>
          <w:tcPr>
            <w:tcW w:w="1654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-148" w:firstLine="22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11.55</w:t>
            </w:r>
          </w:p>
        </w:tc>
      </w:tr>
      <w:tr w:rsidR="009B2DF2" w:rsidRPr="000F1C6B" w:rsidTr="00C03E9A">
        <w:trPr>
          <w:cantSplit/>
          <w:trHeight w:val="636"/>
          <w:jc w:val="center"/>
        </w:trPr>
        <w:tc>
          <w:tcPr>
            <w:tcW w:w="3546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-148" w:firstLine="22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1654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-148" w:firstLine="22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</w:t>
            </w:r>
          </w:p>
        </w:tc>
      </w:tr>
      <w:tr w:rsidR="009B2DF2" w:rsidRPr="000F1C6B" w:rsidTr="00C03E9A">
        <w:trPr>
          <w:cantSplit/>
          <w:trHeight w:val="610"/>
          <w:jc w:val="center"/>
        </w:trPr>
        <w:tc>
          <w:tcPr>
            <w:tcW w:w="3546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-148" w:firstLine="22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Maximum</w:t>
            </w:r>
          </w:p>
        </w:tc>
        <w:tc>
          <w:tcPr>
            <w:tcW w:w="1654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-148" w:firstLine="22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42.00</w:t>
            </w:r>
          </w:p>
        </w:tc>
      </w:tr>
    </w:tbl>
    <w:p w:rsidR="009B2DF2" w:rsidRDefault="009B2DF2" w:rsidP="009B2DF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B2DF2" w:rsidRDefault="009B2DF2" w:rsidP="009B2DF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B2DF2" w:rsidRDefault="009B2DF2" w:rsidP="009B2DF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B2DF2" w:rsidRPr="000F1C6B" w:rsidRDefault="009B2DF2" w:rsidP="009B2DF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B2DF2" w:rsidRPr="002002E3" w:rsidRDefault="009B2DF2" w:rsidP="009B2DF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02E3">
        <w:rPr>
          <w:rFonts w:ascii="Times New Roman" w:hAnsi="Times New Roman" w:cs="Times New Roman"/>
          <w:b/>
          <w:bCs/>
          <w:sz w:val="24"/>
          <w:szCs w:val="24"/>
        </w:rPr>
        <w:t>Table (5) (frequency and percent) ofPDSS-2 outcome</w:t>
      </w:r>
    </w:p>
    <w:tbl>
      <w:tblPr>
        <w:tblW w:w="59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1602"/>
        <w:gridCol w:w="1296"/>
        <w:gridCol w:w="1142"/>
        <w:gridCol w:w="1142"/>
      </w:tblGrid>
      <w:tr w:rsidR="009B2DF2" w:rsidRPr="000F1C6B" w:rsidTr="00C03E9A">
        <w:trPr>
          <w:cantSplit/>
          <w:trHeight w:val="695"/>
          <w:jc w:val="center"/>
        </w:trPr>
        <w:tc>
          <w:tcPr>
            <w:tcW w:w="2417" w:type="dxa"/>
            <w:gridSpan w:val="2"/>
            <w:shd w:val="clear" w:color="auto" w:fill="FFFFFF"/>
            <w:vAlign w:val="bottom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FFFFFF"/>
            <w:vAlign w:val="bottom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Frequency</w:t>
            </w:r>
          </w:p>
        </w:tc>
        <w:tc>
          <w:tcPr>
            <w:tcW w:w="1142" w:type="dxa"/>
            <w:shd w:val="clear" w:color="auto" w:fill="FFFFFF"/>
            <w:vAlign w:val="bottom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Percent</w:t>
            </w:r>
          </w:p>
        </w:tc>
        <w:tc>
          <w:tcPr>
            <w:tcW w:w="1142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9B2DF2" w:rsidRPr="000F1C6B" w:rsidTr="00C03E9A">
        <w:trPr>
          <w:cantSplit/>
          <w:trHeight w:val="724"/>
          <w:jc w:val="center"/>
        </w:trPr>
        <w:tc>
          <w:tcPr>
            <w:tcW w:w="816" w:type="dxa"/>
            <w:vMerge w:val="restart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  <w:tc>
          <w:tcPr>
            <w:tcW w:w="1602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Good sleeper</w:t>
            </w:r>
          </w:p>
        </w:tc>
        <w:tc>
          <w:tcPr>
            <w:tcW w:w="1296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42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62.0</w:t>
            </w:r>
          </w:p>
        </w:tc>
        <w:tc>
          <w:tcPr>
            <w:tcW w:w="1142" w:type="dxa"/>
            <w:vMerge w:val="restart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DF2" w:rsidRPr="000F1C6B" w:rsidTr="00C03E9A">
        <w:trPr>
          <w:cantSplit/>
          <w:trHeight w:val="248"/>
          <w:jc w:val="center"/>
        </w:trPr>
        <w:tc>
          <w:tcPr>
            <w:tcW w:w="816" w:type="dxa"/>
            <w:vMerge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Poor sleeper</w:t>
            </w:r>
          </w:p>
        </w:tc>
        <w:tc>
          <w:tcPr>
            <w:tcW w:w="1296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42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38.0</w:t>
            </w:r>
          </w:p>
        </w:tc>
        <w:tc>
          <w:tcPr>
            <w:tcW w:w="1142" w:type="dxa"/>
            <w:vMerge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DF2" w:rsidRPr="000F1C6B" w:rsidTr="00C03E9A">
        <w:trPr>
          <w:cantSplit/>
          <w:trHeight w:val="248"/>
          <w:jc w:val="center"/>
        </w:trPr>
        <w:tc>
          <w:tcPr>
            <w:tcW w:w="816" w:type="dxa"/>
            <w:vMerge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296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42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100.0</w:t>
            </w:r>
          </w:p>
        </w:tc>
        <w:tc>
          <w:tcPr>
            <w:tcW w:w="1142" w:type="dxa"/>
            <w:vMerge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00FD" w:rsidRPr="00D27B8A" w:rsidRDefault="005000FD" w:rsidP="005000F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B2DF2" w:rsidRPr="00073F95" w:rsidRDefault="009B2DF2" w:rsidP="009B2DF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3F95">
        <w:rPr>
          <w:rFonts w:ascii="Times New Roman" w:hAnsi="Times New Roman" w:cs="Times New Roman"/>
          <w:b/>
          <w:bCs/>
          <w:sz w:val="24"/>
          <w:szCs w:val="24"/>
        </w:rPr>
        <w:t>Table (6) PD duration and PDSS-2 outcome in 71 patients with Parkinson’s disease, Sudan 2022</w:t>
      </w:r>
    </w:p>
    <w:tbl>
      <w:tblPr>
        <w:tblW w:w="9073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1843"/>
        <w:gridCol w:w="2005"/>
        <w:gridCol w:w="1445"/>
        <w:gridCol w:w="1384"/>
        <w:gridCol w:w="1261"/>
      </w:tblGrid>
      <w:tr w:rsidR="009B2DF2" w:rsidRPr="000F1C6B" w:rsidTr="00C03E9A">
        <w:trPr>
          <w:cantSplit/>
        </w:trPr>
        <w:tc>
          <w:tcPr>
            <w:tcW w:w="4983" w:type="dxa"/>
            <w:gridSpan w:val="3"/>
            <w:vMerge w:val="restart"/>
            <w:shd w:val="clear" w:color="auto" w:fill="FFFFFF"/>
            <w:vAlign w:val="bottom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gridSpan w:val="2"/>
            <w:shd w:val="clear" w:color="auto" w:fill="FFFFFF"/>
            <w:vAlign w:val="bottom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Sleeping</w:t>
            </w:r>
          </w:p>
        </w:tc>
        <w:tc>
          <w:tcPr>
            <w:tcW w:w="1261" w:type="dxa"/>
            <w:vMerge w:val="restart"/>
            <w:shd w:val="clear" w:color="auto" w:fill="FFFFFF"/>
            <w:vAlign w:val="bottom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</w:tr>
      <w:tr w:rsidR="009B2DF2" w:rsidRPr="000F1C6B" w:rsidTr="00C03E9A">
        <w:trPr>
          <w:cantSplit/>
        </w:trPr>
        <w:tc>
          <w:tcPr>
            <w:tcW w:w="4983" w:type="dxa"/>
            <w:gridSpan w:val="3"/>
            <w:vMerge/>
            <w:shd w:val="clear" w:color="auto" w:fill="FFFFFF"/>
            <w:vAlign w:val="bottom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shd w:val="clear" w:color="auto" w:fill="FFFFFF"/>
            <w:vAlign w:val="bottom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Good sleeper</w:t>
            </w:r>
          </w:p>
        </w:tc>
        <w:tc>
          <w:tcPr>
            <w:tcW w:w="1384" w:type="dxa"/>
            <w:shd w:val="clear" w:color="auto" w:fill="FFFFFF"/>
            <w:vAlign w:val="bottom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Poor sleeper</w:t>
            </w:r>
          </w:p>
        </w:tc>
        <w:tc>
          <w:tcPr>
            <w:tcW w:w="1261" w:type="dxa"/>
            <w:vMerge/>
            <w:shd w:val="clear" w:color="auto" w:fill="FFFFFF"/>
            <w:vAlign w:val="bottom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DF2" w:rsidRPr="000F1C6B" w:rsidTr="00C03E9A">
        <w:trPr>
          <w:cantSplit/>
        </w:trPr>
        <w:tc>
          <w:tcPr>
            <w:tcW w:w="1135" w:type="dxa"/>
            <w:vMerge w:val="restart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Duration</w:t>
            </w:r>
          </w:p>
        </w:tc>
        <w:tc>
          <w:tcPr>
            <w:tcW w:w="1843" w:type="dxa"/>
            <w:vMerge w:val="restart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Less than 5 years</w:t>
            </w:r>
          </w:p>
        </w:tc>
        <w:tc>
          <w:tcPr>
            <w:tcW w:w="2005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Count</w:t>
            </w:r>
          </w:p>
        </w:tc>
        <w:tc>
          <w:tcPr>
            <w:tcW w:w="1445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84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1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9B2DF2" w:rsidRPr="000F1C6B" w:rsidTr="00C03E9A">
        <w:trPr>
          <w:cantSplit/>
        </w:trPr>
        <w:tc>
          <w:tcPr>
            <w:tcW w:w="1135" w:type="dxa"/>
            <w:vMerge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% within Sleeping</w:t>
            </w:r>
          </w:p>
        </w:tc>
        <w:tc>
          <w:tcPr>
            <w:tcW w:w="1445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69.0%</w:t>
            </w:r>
          </w:p>
        </w:tc>
        <w:tc>
          <w:tcPr>
            <w:tcW w:w="1384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36.0%</w:t>
            </w:r>
          </w:p>
        </w:tc>
        <w:tc>
          <w:tcPr>
            <w:tcW w:w="1261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56.7%</w:t>
            </w:r>
          </w:p>
        </w:tc>
      </w:tr>
      <w:tr w:rsidR="009B2DF2" w:rsidRPr="000F1C6B" w:rsidTr="00C03E9A">
        <w:trPr>
          <w:cantSplit/>
        </w:trPr>
        <w:tc>
          <w:tcPr>
            <w:tcW w:w="1135" w:type="dxa"/>
            <w:vMerge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5 to 10 years</w:t>
            </w:r>
          </w:p>
        </w:tc>
        <w:tc>
          <w:tcPr>
            <w:tcW w:w="2005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Count</w:t>
            </w:r>
          </w:p>
        </w:tc>
        <w:tc>
          <w:tcPr>
            <w:tcW w:w="1445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84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1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9B2DF2" w:rsidRPr="000F1C6B" w:rsidTr="00C03E9A">
        <w:trPr>
          <w:cantSplit/>
        </w:trPr>
        <w:tc>
          <w:tcPr>
            <w:tcW w:w="1135" w:type="dxa"/>
            <w:vMerge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% within Sleeping</w:t>
            </w:r>
          </w:p>
        </w:tc>
        <w:tc>
          <w:tcPr>
            <w:tcW w:w="1445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28.6%</w:t>
            </w:r>
          </w:p>
        </w:tc>
        <w:tc>
          <w:tcPr>
            <w:tcW w:w="1384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60.0%</w:t>
            </w:r>
          </w:p>
        </w:tc>
        <w:tc>
          <w:tcPr>
            <w:tcW w:w="1261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40.3%</w:t>
            </w:r>
          </w:p>
        </w:tc>
      </w:tr>
      <w:tr w:rsidR="009B2DF2" w:rsidRPr="000F1C6B" w:rsidTr="00C03E9A">
        <w:trPr>
          <w:cantSplit/>
        </w:trPr>
        <w:tc>
          <w:tcPr>
            <w:tcW w:w="1135" w:type="dxa"/>
            <w:vMerge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More than 10 years</w:t>
            </w:r>
          </w:p>
        </w:tc>
        <w:tc>
          <w:tcPr>
            <w:tcW w:w="2005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Count</w:t>
            </w:r>
          </w:p>
        </w:tc>
        <w:tc>
          <w:tcPr>
            <w:tcW w:w="1445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1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2DF2" w:rsidRPr="000F1C6B" w:rsidTr="00C03E9A">
        <w:trPr>
          <w:cantSplit/>
        </w:trPr>
        <w:tc>
          <w:tcPr>
            <w:tcW w:w="1135" w:type="dxa"/>
            <w:vMerge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% within Sleeping</w:t>
            </w:r>
          </w:p>
        </w:tc>
        <w:tc>
          <w:tcPr>
            <w:tcW w:w="1445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2.4%</w:t>
            </w:r>
          </w:p>
        </w:tc>
        <w:tc>
          <w:tcPr>
            <w:tcW w:w="1384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4.0%</w:t>
            </w:r>
          </w:p>
        </w:tc>
        <w:tc>
          <w:tcPr>
            <w:tcW w:w="1261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3.0%</w:t>
            </w:r>
          </w:p>
        </w:tc>
      </w:tr>
      <w:tr w:rsidR="009B2DF2" w:rsidRPr="000F1C6B" w:rsidTr="00C03E9A">
        <w:trPr>
          <w:cantSplit/>
        </w:trPr>
        <w:tc>
          <w:tcPr>
            <w:tcW w:w="2978" w:type="dxa"/>
            <w:gridSpan w:val="2"/>
            <w:vMerge w:val="restart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005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Count</w:t>
            </w:r>
          </w:p>
        </w:tc>
        <w:tc>
          <w:tcPr>
            <w:tcW w:w="1445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84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1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9B2DF2" w:rsidRPr="000F1C6B" w:rsidTr="00C03E9A">
        <w:trPr>
          <w:cantSplit/>
        </w:trPr>
        <w:tc>
          <w:tcPr>
            <w:tcW w:w="2978" w:type="dxa"/>
            <w:gridSpan w:val="2"/>
            <w:vMerge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% within Sleeping</w:t>
            </w:r>
          </w:p>
        </w:tc>
        <w:tc>
          <w:tcPr>
            <w:tcW w:w="1445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100.0%</w:t>
            </w:r>
          </w:p>
        </w:tc>
        <w:tc>
          <w:tcPr>
            <w:tcW w:w="1384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100.0%</w:t>
            </w:r>
          </w:p>
        </w:tc>
        <w:tc>
          <w:tcPr>
            <w:tcW w:w="1261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100.0%</w:t>
            </w:r>
          </w:p>
        </w:tc>
      </w:tr>
    </w:tbl>
    <w:p w:rsidR="009B2DF2" w:rsidRDefault="009B2DF2" w:rsidP="009B2DF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9B2DF2" w:rsidRPr="00073F95" w:rsidRDefault="009B2DF2" w:rsidP="009B2DF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3F95">
        <w:rPr>
          <w:rFonts w:ascii="Times New Roman" w:hAnsi="Times New Roman" w:cs="Times New Roman"/>
          <w:b/>
          <w:bCs/>
          <w:sz w:val="24"/>
          <w:szCs w:val="24"/>
        </w:rPr>
        <w:t>Table (7) Cross table of severity of the disease (</w:t>
      </w:r>
      <w:proofErr w:type="spellStart"/>
      <w:r w:rsidRPr="00073F95">
        <w:rPr>
          <w:rFonts w:ascii="Times New Roman" w:hAnsi="Times New Roman" w:cs="Times New Roman"/>
          <w:b/>
          <w:bCs/>
          <w:sz w:val="24"/>
          <w:szCs w:val="24"/>
        </w:rPr>
        <w:t>Hoehn</w:t>
      </w:r>
      <w:proofErr w:type="spellEnd"/>
      <w:r w:rsidRPr="00073F95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proofErr w:type="spellStart"/>
      <w:r w:rsidRPr="00073F95">
        <w:rPr>
          <w:rFonts w:ascii="Times New Roman" w:hAnsi="Times New Roman" w:cs="Times New Roman"/>
          <w:b/>
          <w:bCs/>
          <w:sz w:val="24"/>
          <w:szCs w:val="24"/>
        </w:rPr>
        <w:t>Yahr</w:t>
      </w:r>
      <w:proofErr w:type="spellEnd"/>
      <w:r w:rsidRPr="00073F95">
        <w:rPr>
          <w:rFonts w:ascii="Times New Roman" w:hAnsi="Times New Roman" w:cs="Times New Roman"/>
          <w:b/>
          <w:bCs/>
          <w:sz w:val="24"/>
          <w:szCs w:val="24"/>
        </w:rPr>
        <w:t xml:space="preserve"> staging) and PDSS-2 outcome </w:t>
      </w:r>
    </w:p>
    <w:tbl>
      <w:tblPr>
        <w:tblW w:w="83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2"/>
        <w:gridCol w:w="1337"/>
        <w:gridCol w:w="2245"/>
        <w:gridCol w:w="1445"/>
        <w:gridCol w:w="1383"/>
        <w:gridCol w:w="1029"/>
      </w:tblGrid>
      <w:tr w:rsidR="009B2DF2" w:rsidRPr="000F1C6B" w:rsidTr="00C03E9A">
        <w:trPr>
          <w:cantSplit/>
          <w:jc w:val="center"/>
        </w:trPr>
        <w:tc>
          <w:tcPr>
            <w:tcW w:w="4474" w:type="dxa"/>
            <w:gridSpan w:val="3"/>
            <w:vMerge w:val="restart"/>
            <w:shd w:val="clear" w:color="auto" w:fill="FFFFFF"/>
            <w:vAlign w:val="bottom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  <w:gridSpan w:val="2"/>
            <w:shd w:val="clear" w:color="auto" w:fill="FFFFFF"/>
            <w:vAlign w:val="bottom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Final outcome</w:t>
            </w:r>
          </w:p>
        </w:tc>
        <w:tc>
          <w:tcPr>
            <w:tcW w:w="1029" w:type="dxa"/>
            <w:vMerge w:val="restart"/>
            <w:shd w:val="clear" w:color="auto" w:fill="FFFFFF"/>
            <w:vAlign w:val="bottom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</w:tr>
      <w:tr w:rsidR="009B2DF2" w:rsidRPr="000F1C6B" w:rsidTr="00C03E9A">
        <w:trPr>
          <w:cantSplit/>
          <w:jc w:val="center"/>
        </w:trPr>
        <w:tc>
          <w:tcPr>
            <w:tcW w:w="4474" w:type="dxa"/>
            <w:gridSpan w:val="3"/>
            <w:vMerge/>
            <w:shd w:val="clear" w:color="auto" w:fill="FFFFFF"/>
            <w:vAlign w:val="bottom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shd w:val="clear" w:color="auto" w:fill="FFFFFF"/>
            <w:vAlign w:val="bottom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Good sleeper</w:t>
            </w:r>
          </w:p>
        </w:tc>
        <w:tc>
          <w:tcPr>
            <w:tcW w:w="1383" w:type="dxa"/>
            <w:shd w:val="clear" w:color="auto" w:fill="FFFFFF"/>
            <w:vAlign w:val="bottom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Poor sleeper</w:t>
            </w:r>
          </w:p>
        </w:tc>
        <w:tc>
          <w:tcPr>
            <w:tcW w:w="1029" w:type="dxa"/>
            <w:vMerge/>
            <w:shd w:val="clear" w:color="auto" w:fill="FFFFFF"/>
            <w:vAlign w:val="bottom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DF2" w:rsidRPr="000F1C6B" w:rsidTr="00C03E9A">
        <w:trPr>
          <w:cantSplit/>
          <w:jc w:val="center"/>
        </w:trPr>
        <w:tc>
          <w:tcPr>
            <w:tcW w:w="892" w:type="dxa"/>
            <w:vMerge w:val="restart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Stages</w:t>
            </w:r>
          </w:p>
        </w:tc>
        <w:tc>
          <w:tcPr>
            <w:tcW w:w="1337" w:type="dxa"/>
            <w:vMerge w:val="restart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Early stages</w:t>
            </w:r>
          </w:p>
        </w:tc>
        <w:tc>
          <w:tcPr>
            <w:tcW w:w="2245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Count</w:t>
            </w:r>
          </w:p>
        </w:tc>
        <w:tc>
          <w:tcPr>
            <w:tcW w:w="1445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83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29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9B2DF2" w:rsidRPr="000F1C6B" w:rsidTr="00C03E9A">
        <w:trPr>
          <w:cantSplit/>
          <w:jc w:val="center"/>
        </w:trPr>
        <w:tc>
          <w:tcPr>
            <w:tcW w:w="892" w:type="dxa"/>
            <w:vMerge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  <w:vMerge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% within Final outcome</w:t>
            </w:r>
          </w:p>
        </w:tc>
        <w:tc>
          <w:tcPr>
            <w:tcW w:w="1445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65.9%</w:t>
            </w:r>
          </w:p>
        </w:tc>
        <w:tc>
          <w:tcPr>
            <w:tcW w:w="1383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51.9%</w:t>
            </w:r>
          </w:p>
        </w:tc>
        <w:tc>
          <w:tcPr>
            <w:tcW w:w="1029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60.6%</w:t>
            </w:r>
          </w:p>
        </w:tc>
      </w:tr>
      <w:tr w:rsidR="009B2DF2" w:rsidRPr="000F1C6B" w:rsidTr="00C03E9A">
        <w:trPr>
          <w:cantSplit/>
          <w:jc w:val="center"/>
        </w:trPr>
        <w:tc>
          <w:tcPr>
            <w:tcW w:w="892" w:type="dxa"/>
            <w:vMerge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  <w:vMerge w:val="restart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Late Stages</w:t>
            </w:r>
          </w:p>
        </w:tc>
        <w:tc>
          <w:tcPr>
            <w:tcW w:w="2245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Count</w:t>
            </w:r>
          </w:p>
        </w:tc>
        <w:tc>
          <w:tcPr>
            <w:tcW w:w="1445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83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29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9B2DF2" w:rsidRPr="000F1C6B" w:rsidTr="00C03E9A">
        <w:trPr>
          <w:cantSplit/>
          <w:jc w:val="center"/>
        </w:trPr>
        <w:tc>
          <w:tcPr>
            <w:tcW w:w="892" w:type="dxa"/>
            <w:vMerge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  <w:vMerge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% within Final outcome</w:t>
            </w:r>
          </w:p>
        </w:tc>
        <w:tc>
          <w:tcPr>
            <w:tcW w:w="1445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34.1%</w:t>
            </w:r>
          </w:p>
        </w:tc>
        <w:tc>
          <w:tcPr>
            <w:tcW w:w="1383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48.1%</w:t>
            </w:r>
          </w:p>
        </w:tc>
        <w:tc>
          <w:tcPr>
            <w:tcW w:w="1029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39.4%</w:t>
            </w:r>
          </w:p>
        </w:tc>
      </w:tr>
      <w:tr w:rsidR="009B2DF2" w:rsidRPr="000F1C6B" w:rsidTr="00C03E9A">
        <w:trPr>
          <w:cantSplit/>
          <w:jc w:val="center"/>
        </w:trPr>
        <w:tc>
          <w:tcPr>
            <w:tcW w:w="2229" w:type="dxa"/>
            <w:gridSpan w:val="2"/>
            <w:vMerge w:val="restart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245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Count</w:t>
            </w:r>
          </w:p>
        </w:tc>
        <w:tc>
          <w:tcPr>
            <w:tcW w:w="1445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383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29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9B2DF2" w:rsidRPr="000F1C6B" w:rsidTr="00C03E9A">
        <w:trPr>
          <w:cantSplit/>
          <w:jc w:val="center"/>
        </w:trPr>
        <w:tc>
          <w:tcPr>
            <w:tcW w:w="2229" w:type="dxa"/>
            <w:gridSpan w:val="2"/>
            <w:vMerge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% within Final outcome</w:t>
            </w:r>
          </w:p>
        </w:tc>
        <w:tc>
          <w:tcPr>
            <w:tcW w:w="1445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100.0%</w:t>
            </w:r>
          </w:p>
        </w:tc>
        <w:tc>
          <w:tcPr>
            <w:tcW w:w="1383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100.0%</w:t>
            </w:r>
          </w:p>
        </w:tc>
        <w:tc>
          <w:tcPr>
            <w:tcW w:w="1029" w:type="dxa"/>
            <w:shd w:val="clear" w:color="auto" w:fill="FFFFFF"/>
          </w:tcPr>
          <w:p w:rsidR="009B2DF2" w:rsidRPr="000F1C6B" w:rsidRDefault="009B2DF2" w:rsidP="00C03E9A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1C6B">
              <w:rPr>
                <w:rFonts w:ascii="Times New Roman" w:hAnsi="Times New Roman" w:cs="Times New Roman"/>
                <w:sz w:val="24"/>
                <w:szCs w:val="24"/>
              </w:rPr>
              <w:t>100.0%</w:t>
            </w:r>
          </w:p>
        </w:tc>
      </w:tr>
    </w:tbl>
    <w:p w:rsidR="009B2DF2" w:rsidRPr="000F1C6B" w:rsidRDefault="009B2DF2" w:rsidP="009B2DF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000FD" w:rsidRDefault="005000FD">
      <w:bookmarkStart w:id="0" w:name="_GoBack"/>
      <w:bookmarkEnd w:id="0"/>
    </w:p>
    <w:sectPr w:rsidR="005000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12B5" w:rsidRDefault="007712B5" w:rsidP="005000FD">
      <w:pPr>
        <w:spacing w:after="0" w:line="240" w:lineRule="auto"/>
      </w:pPr>
      <w:r>
        <w:separator/>
      </w:r>
    </w:p>
  </w:endnote>
  <w:endnote w:type="continuationSeparator" w:id="0">
    <w:p w:rsidR="007712B5" w:rsidRDefault="007712B5" w:rsidP="00500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12B5" w:rsidRDefault="007712B5" w:rsidP="005000FD">
      <w:pPr>
        <w:spacing w:after="0" w:line="240" w:lineRule="auto"/>
      </w:pPr>
      <w:r>
        <w:separator/>
      </w:r>
    </w:p>
  </w:footnote>
  <w:footnote w:type="continuationSeparator" w:id="0">
    <w:p w:rsidR="007712B5" w:rsidRDefault="007712B5" w:rsidP="005000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0FD"/>
    <w:rsid w:val="004052BE"/>
    <w:rsid w:val="005000FD"/>
    <w:rsid w:val="007712B5"/>
    <w:rsid w:val="009B2DF2"/>
    <w:rsid w:val="00B17E3F"/>
    <w:rsid w:val="00D70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FC04A"/>
  <w15:chartTrackingRefBased/>
  <w15:docId w15:val="{D0B91542-3AC7-468C-9EEF-9DE320F11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00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00FD"/>
  </w:style>
  <w:style w:type="paragraph" w:styleId="Footer">
    <w:name w:val="footer"/>
    <w:basedOn w:val="Normal"/>
    <w:link w:val="FooterChar"/>
    <w:uiPriority w:val="99"/>
    <w:unhideWhenUsed/>
    <w:rsid w:val="005000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00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2</cp:revision>
  <dcterms:created xsi:type="dcterms:W3CDTF">2023-10-28T22:54:00Z</dcterms:created>
  <dcterms:modified xsi:type="dcterms:W3CDTF">2023-10-28T22:54:00Z</dcterms:modified>
</cp:coreProperties>
</file>