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2CC1B" w14:textId="07CC4CEB" w:rsidR="00ED3829" w:rsidRPr="008B4526" w:rsidRDefault="00ED3829" w:rsidP="00ED3829">
      <w:pPr>
        <w:spacing w:after="0" w:line="240" w:lineRule="auto"/>
        <w:jc w:val="both"/>
        <w:rPr>
          <w:rFonts w:ascii="Times New Roman" w:hAnsi="Times New Roman" w:cs="Times New Roman"/>
          <w:bCs/>
          <w:i/>
          <w:w w:val="105"/>
          <w:sz w:val="24"/>
          <w:szCs w:val="24"/>
        </w:rPr>
      </w:pPr>
      <w:bookmarkStart w:id="0" w:name="_Hlk146968756"/>
      <w:r w:rsidRPr="008B4526">
        <w:rPr>
          <w:rFonts w:ascii="Arial" w:hAnsi="Arial" w:cs="Arial"/>
          <w:b/>
          <w:w w:val="105"/>
          <w:sz w:val="24"/>
          <w:szCs w:val="24"/>
        </w:rPr>
        <w:t>Table</w:t>
      </w:r>
      <w:r w:rsidRPr="008B4526">
        <w:rPr>
          <w:rFonts w:ascii="Arial" w:hAnsi="Arial" w:cs="Arial"/>
          <w:b/>
          <w:spacing w:val="21"/>
          <w:w w:val="105"/>
          <w:sz w:val="24"/>
          <w:szCs w:val="24"/>
        </w:rPr>
        <w:t xml:space="preserve"> S</w:t>
      </w:r>
      <w:r w:rsidRPr="008B4526">
        <w:rPr>
          <w:rFonts w:ascii="Arial" w:hAnsi="Arial" w:cs="Arial"/>
          <w:b/>
          <w:w w:val="105"/>
          <w:sz w:val="24"/>
          <w:szCs w:val="24"/>
        </w:rPr>
        <w:t>1</w:t>
      </w:r>
      <w:r w:rsidRPr="008B4526">
        <w:rPr>
          <w:rFonts w:ascii="Times New Roman" w:hAnsi="Times New Roman" w:cs="Times New Roman"/>
          <w:bCs/>
          <w:spacing w:val="33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Major</w:t>
      </w:r>
      <w:r w:rsidRPr="008B4526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phytocompounds</w:t>
      </w:r>
      <w:r w:rsidRPr="008B4526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identified</w:t>
      </w:r>
      <w:r w:rsidRPr="008B4526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in</w:t>
      </w:r>
      <w:r w:rsidRPr="008B4526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GC-MS</w:t>
      </w:r>
      <w:r w:rsidRPr="008B4526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profiling</w:t>
      </w:r>
      <w:r w:rsidRPr="008B4526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Pr="008B4526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methanolic</w:t>
      </w:r>
      <w:r w:rsidRPr="008B4526">
        <w:rPr>
          <w:rFonts w:ascii="Times New Roman" w:hAnsi="Times New Roman" w:cs="Times New Roman"/>
          <w:bCs/>
          <w:spacing w:val="28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extracts</w:t>
      </w:r>
      <w:r w:rsidRPr="008B4526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Pr="008B4526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roots</w:t>
      </w:r>
      <w:proofErr w:type="gramStart"/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spacing w:val="-39"/>
          <w:w w:val="105"/>
          <w:sz w:val="24"/>
          <w:szCs w:val="24"/>
        </w:rPr>
        <w:t xml:space="preserve">  </w:t>
      </w:r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(</w:t>
      </w:r>
      <w:proofErr w:type="gramEnd"/>
      <w:r w:rsidRPr="008B4526">
        <w:rPr>
          <w:rFonts w:ascii="Times New Roman" w:hAnsi="Times New Roman" w:cs="Times New Roman"/>
          <w:bCs/>
          <w:w w:val="105"/>
          <w:sz w:val="24"/>
          <w:szCs w:val="24"/>
        </w:rPr>
        <w:t>MR) of</w:t>
      </w:r>
      <w:r w:rsidRPr="008B4526">
        <w:rPr>
          <w:rFonts w:ascii="Times New Roman" w:hAnsi="Times New Roman" w:cs="Times New Roman"/>
          <w:bCs/>
          <w:spacing w:val="2"/>
          <w:w w:val="105"/>
          <w:sz w:val="24"/>
          <w:szCs w:val="24"/>
        </w:rPr>
        <w:t xml:space="preserve"> </w:t>
      </w:r>
      <w:r w:rsidRPr="008B4526">
        <w:rPr>
          <w:rFonts w:ascii="Times New Roman" w:hAnsi="Times New Roman" w:cs="Times New Roman"/>
          <w:bCs/>
          <w:i/>
          <w:w w:val="105"/>
          <w:sz w:val="24"/>
          <w:szCs w:val="24"/>
        </w:rPr>
        <w:t>P.</w:t>
      </w:r>
      <w:r w:rsidRPr="008B4526">
        <w:rPr>
          <w:rFonts w:ascii="Times New Roman" w:hAnsi="Times New Roman" w:cs="Times New Roman"/>
          <w:bCs/>
          <w:i/>
          <w:spacing w:val="-4"/>
          <w:w w:val="105"/>
          <w:sz w:val="24"/>
          <w:szCs w:val="24"/>
        </w:rPr>
        <w:t xml:space="preserve"> </w:t>
      </w:r>
      <w:proofErr w:type="spellStart"/>
      <w:r w:rsidRPr="008B4526">
        <w:rPr>
          <w:rFonts w:ascii="Times New Roman" w:hAnsi="Times New Roman" w:cs="Times New Roman"/>
          <w:bCs/>
          <w:i/>
          <w:w w:val="105"/>
          <w:sz w:val="24"/>
          <w:szCs w:val="24"/>
        </w:rPr>
        <w:t>nepalensis</w:t>
      </w:r>
      <w:proofErr w:type="spellEnd"/>
    </w:p>
    <w:tbl>
      <w:tblPr>
        <w:tblStyle w:val="TableGrid"/>
        <w:tblW w:w="1162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1"/>
        <w:gridCol w:w="2125"/>
        <w:gridCol w:w="1314"/>
        <w:gridCol w:w="2835"/>
        <w:gridCol w:w="1275"/>
        <w:gridCol w:w="3544"/>
      </w:tblGrid>
      <w:tr w:rsidR="00ED3829" w:rsidRPr="008B4526" w14:paraId="7841020A" w14:textId="77777777" w:rsidTr="00830273">
        <w:trPr>
          <w:trHeight w:val="556"/>
        </w:trPr>
        <w:tc>
          <w:tcPr>
            <w:tcW w:w="531" w:type="dxa"/>
          </w:tcPr>
          <w:bookmarkEnd w:id="0"/>
          <w:p w14:paraId="2E6CE5DA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Sl. No</w:t>
            </w:r>
          </w:p>
        </w:tc>
        <w:tc>
          <w:tcPr>
            <w:tcW w:w="2125" w:type="dxa"/>
          </w:tcPr>
          <w:p w14:paraId="22BA9EF5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Compounds</w:t>
            </w:r>
          </w:p>
        </w:tc>
        <w:tc>
          <w:tcPr>
            <w:tcW w:w="1314" w:type="dxa"/>
          </w:tcPr>
          <w:p w14:paraId="6C70F0C5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Chemical formula</w:t>
            </w:r>
          </w:p>
        </w:tc>
        <w:tc>
          <w:tcPr>
            <w:tcW w:w="2835" w:type="dxa"/>
          </w:tcPr>
          <w:p w14:paraId="43D1B89E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SMILES format</w:t>
            </w:r>
          </w:p>
        </w:tc>
        <w:tc>
          <w:tcPr>
            <w:tcW w:w="1275" w:type="dxa"/>
          </w:tcPr>
          <w:p w14:paraId="5FA45366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PubChem ID</w:t>
            </w:r>
          </w:p>
        </w:tc>
        <w:tc>
          <w:tcPr>
            <w:tcW w:w="3544" w:type="dxa"/>
          </w:tcPr>
          <w:p w14:paraId="3E204D44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2D Structures</w:t>
            </w:r>
          </w:p>
        </w:tc>
      </w:tr>
      <w:tr w:rsidR="00ED3829" w:rsidRPr="008B4526" w14:paraId="0D5D87CF" w14:textId="77777777" w:rsidTr="00830273">
        <w:trPr>
          <w:trHeight w:val="555"/>
        </w:trPr>
        <w:tc>
          <w:tcPr>
            <w:tcW w:w="531" w:type="dxa"/>
          </w:tcPr>
          <w:p w14:paraId="70F83FC0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1a</w:t>
            </w:r>
          </w:p>
        </w:tc>
        <w:tc>
          <w:tcPr>
            <w:tcW w:w="2125" w:type="dxa"/>
          </w:tcPr>
          <w:p w14:paraId="7EB2AE58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Tetradecanoic</w:t>
            </w:r>
            <w:proofErr w:type="spellEnd"/>
            <w:r w:rsidRPr="008B452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acid,</w:t>
            </w:r>
            <w:r w:rsidRPr="008B45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10,13-dimethyl-,</w:t>
            </w:r>
            <w:r w:rsidRPr="008B452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methyl</w:t>
            </w:r>
            <w:r w:rsidRPr="008B452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</w:p>
        </w:tc>
        <w:tc>
          <w:tcPr>
            <w:tcW w:w="1314" w:type="dxa"/>
          </w:tcPr>
          <w:p w14:paraId="27D76114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17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3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45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835" w:type="dxa"/>
          </w:tcPr>
          <w:p w14:paraId="0CB40087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CC(C)CCC(C)CCCCCCCCC(=</w:t>
            </w:r>
            <w:proofErr w:type="gramStart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O)OC</w:t>
            </w:r>
            <w:proofErr w:type="gramEnd"/>
          </w:p>
        </w:tc>
        <w:tc>
          <w:tcPr>
            <w:tcW w:w="1275" w:type="dxa"/>
          </w:tcPr>
          <w:p w14:paraId="708500B9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</w:pPr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554145</w:t>
            </w:r>
          </w:p>
        </w:tc>
        <w:tc>
          <w:tcPr>
            <w:tcW w:w="3544" w:type="dxa"/>
          </w:tcPr>
          <w:p w14:paraId="3979B690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</w:pPr>
            <w:r w:rsidRPr="008B452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ED8CCF7" wp14:editId="2E3BCA37">
                  <wp:extent cx="1911074" cy="547081"/>
                  <wp:effectExtent l="0" t="0" r="0" b="0"/>
                  <wp:docPr id="16580759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073" b="37300"/>
                          <a:stretch/>
                        </pic:blipFill>
                        <pic:spPr bwMode="auto">
                          <a:xfrm>
                            <a:off x="0" y="0"/>
                            <a:ext cx="1911350" cy="54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829" w:rsidRPr="008B4526" w14:paraId="21CF8811" w14:textId="77777777" w:rsidTr="00830273">
        <w:trPr>
          <w:trHeight w:val="571"/>
        </w:trPr>
        <w:tc>
          <w:tcPr>
            <w:tcW w:w="531" w:type="dxa"/>
          </w:tcPr>
          <w:p w14:paraId="582FCD57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1b</w:t>
            </w:r>
          </w:p>
        </w:tc>
        <w:tc>
          <w:tcPr>
            <w:tcW w:w="2125" w:type="dxa"/>
          </w:tcPr>
          <w:p w14:paraId="3CE564D6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Heptadecanoic</w:t>
            </w:r>
            <w:r w:rsidRPr="008B4526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acid,</w:t>
            </w:r>
            <w:r w:rsidRPr="008B4526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16-methyl-,</w:t>
            </w:r>
            <w:r w:rsidRPr="008B452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methyl</w:t>
            </w:r>
            <w:r w:rsidRPr="008B4526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 xml:space="preserve">ester </w:t>
            </w:r>
          </w:p>
        </w:tc>
        <w:tc>
          <w:tcPr>
            <w:tcW w:w="1314" w:type="dxa"/>
          </w:tcPr>
          <w:p w14:paraId="475A449A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C</w:t>
            </w:r>
            <w:r w:rsidRPr="008B452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19</w:t>
            </w: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H</w:t>
            </w:r>
            <w:r w:rsidRPr="008B452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38</w:t>
            </w: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O</w:t>
            </w:r>
            <w:r w:rsidRPr="008B452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35" w:type="dxa"/>
          </w:tcPr>
          <w:p w14:paraId="6D06A022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CC(C)CCCCCCCCCCCCCCC(=</w:t>
            </w:r>
            <w:proofErr w:type="gramStart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O)OC</w:t>
            </w:r>
            <w:proofErr w:type="gramEnd"/>
          </w:p>
        </w:tc>
        <w:tc>
          <w:tcPr>
            <w:tcW w:w="1275" w:type="dxa"/>
          </w:tcPr>
          <w:p w14:paraId="323A308A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110444</w:t>
            </w:r>
          </w:p>
        </w:tc>
        <w:tc>
          <w:tcPr>
            <w:tcW w:w="3544" w:type="dxa"/>
          </w:tcPr>
          <w:p w14:paraId="1649B666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C97972" wp14:editId="106DD487">
                  <wp:extent cx="1910694" cy="471055"/>
                  <wp:effectExtent l="0" t="0" r="0" b="0"/>
                  <wp:docPr id="10966499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18" b="36928"/>
                          <a:stretch/>
                        </pic:blipFill>
                        <pic:spPr bwMode="auto">
                          <a:xfrm>
                            <a:off x="0" y="0"/>
                            <a:ext cx="1911350" cy="47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64DF18" w14:textId="77777777" w:rsidR="008B4526" w:rsidRPr="008B4526" w:rsidRDefault="008B4526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</w:p>
        </w:tc>
      </w:tr>
      <w:tr w:rsidR="00ED3829" w:rsidRPr="008B4526" w14:paraId="0CF52BCF" w14:textId="77777777" w:rsidTr="00830273">
        <w:trPr>
          <w:trHeight w:val="899"/>
        </w:trPr>
        <w:tc>
          <w:tcPr>
            <w:tcW w:w="531" w:type="dxa"/>
          </w:tcPr>
          <w:p w14:paraId="31A3C0D4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1c</w:t>
            </w:r>
          </w:p>
        </w:tc>
        <w:tc>
          <w:tcPr>
            <w:tcW w:w="2125" w:type="dxa"/>
          </w:tcPr>
          <w:p w14:paraId="722957E2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1,1,1,5,7,7,7-Heptamethyl-3,3-bis(</w:t>
            </w:r>
            <w:proofErr w:type="spellStart"/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trimethylsiloxy</w:t>
            </w:r>
            <w:proofErr w:type="spellEnd"/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4526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tetrasiloxane</w:t>
            </w:r>
            <w:proofErr w:type="spellEnd"/>
          </w:p>
        </w:tc>
        <w:tc>
          <w:tcPr>
            <w:tcW w:w="1314" w:type="dxa"/>
          </w:tcPr>
          <w:p w14:paraId="371D7542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13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40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5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2835" w:type="dxa"/>
          </w:tcPr>
          <w:p w14:paraId="00283E12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Style w:val="breakword"/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C[Si](O[Si](C)(</w:t>
            </w:r>
            <w:proofErr w:type="gramStart"/>
            <w:r w:rsidRPr="008B4526">
              <w:rPr>
                <w:rStyle w:val="breakword"/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C)C</w:t>
            </w:r>
            <w:proofErr w:type="gramEnd"/>
            <w:r w:rsidRPr="008B4526">
              <w:rPr>
                <w:rStyle w:val="breakword"/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)O[Si](O[Si](C)(C)C)(O[Si](C)(C)C)O[Si](C)(C)C</w:t>
            </w:r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  </w:t>
            </w:r>
          </w:p>
        </w:tc>
        <w:tc>
          <w:tcPr>
            <w:tcW w:w="1275" w:type="dxa"/>
          </w:tcPr>
          <w:p w14:paraId="22E1EAE5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6329081</w:t>
            </w:r>
          </w:p>
        </w:tc>
        <w:tc>
          <w:tcPr>
            <w:tcW w:w="3544" w:type="dxa"/>
          </w:tcPr>
          <w:p w14:paraId="4FFD0911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432B4D" wp14:editId="4EE11BB0">
                  <wp:extent cx="1793760" cy="1405584"/>
                  <wp:effectExtent l="0" t="0" r="0" b="0"/>
                  <wp:docPr id="504281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4" t="14497" r="2823" b="11912"/>
                          <a:stretch/>
                        </pic:blipFill>
                        <pic:spPr bwMode="auto">
                          <a:xfrm>
                            <a:off x="0" y="0"/>
                            <a:ext cx="1795036" cy="1406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51AA0B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</w:p>
        </w:tc>
      </w:tr>
      <w:tr w:rsidR="00ED3829" w:rsidRPr="008B4526" w14:paraId="568BD373" w14:textId="77777777" w:rsidTr="00830273">
        <w:trPr>
          <w:trHeight w:val="556"/>
        </w:trPr>
        <w:tc>
          <w:tcPr>
            <w:tcW w:w="531" w:type="dxa"/>
          </w:tcPr>
          <w:p w14:paraId="349E6670" w14:textId="77777777" w:rsidR="00ED3829" w:rsidRPr="008B4526" w:rsidRDefault="00ED3829" w:rsidP="00830273">
            <w:pPr>
              <w:tabs>
                <w:tab w:val="left" w:pos="1565"/>
                <w:tab w:val="left" w:pos="23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2125" w:type="dxa"/>
          </w:tcPr>
          <w:p w14:paraId="3BCCA00B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Phthalic</w:t>
            </w:r>
            <w:r w:rsidRPr="008B4526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acid,</w:t>
            </w:r>
            <w:r w:rsidRPr="008B4526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butyl</w:t>
            </w:r>
            <w:r w:rsidRPr="008B4526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 xml:space="preserve">hept-4-yl </w:t>
            </w:r>
          </w:p>
        </w:tc>
        <w:tc>
          <w:tcPr>
            <w:tcW w:w="1314" w:type="dxa"/>
          </w:tcPr>
          <w:p w14:paraId="3424992B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19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28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835" w:type="dxa"/>
          </w:tcPr>
          <w:p w14:paraId="7B14D1EC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CCCCOC(=</w:t>
            </w:r>
            <w:proofErr w:type="gramStart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1=CC=CC=C1C(=O)OC(CCC)CCC</w:t>
            </w:r>
          </w:p>
        </w:tc>
        <w:tc>
          <w:tcPr>
            <w:tcW w:w="1275" w:type="dxa"/>
          </w:tcPr>
          <w:p w14:paraId="68C639A0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91720764</w:t>
            </w:r>
          </w:p>
        </w:tc>
        <w:tc>
          <w:tcPr>
            <w:tcW w:w="3544" w:type="dxa"/>
          </w:tcPr>
          <w:p w14:paraId="179DA8BD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F00C60" wp14:editId="101785C3">
                  <wp:extent cx="1281386" cy="1654522"/>
                  <wp:effectExtent l="0" t="0" r="0" b="0"/>
                  <wp:docPr id="18669862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02" t="6165" r="15517" b="7218"/>
                          <a:stretch/>
                        </pic:blipFill>
                        <pic:spPr bwMode="auto">
                          <a:xfrm>
                            <a:off x="0" y="0"/>
                            <a:ext cx="1282178" cy="165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5F0692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</w:p>
        </w:tc>
      </w:tr>
      <w:tr w:rsidR="00ED3829" w:rsidRPr="008B4526" w14:paraId="65F657BF" w14:textId="77777777" w:rsidTr="00830273">
        <w:trPr>
          <w:trHeight w:val="505"/>
        </w:trPr>
        <w:tc>
          <w:tcPr>
            <w:tcW w:w="531" w:type="dxa"/>
          </w:tcPr>
          <w:p w14:paraId="4D3BB666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1e</w:t>
            </w:r>
          </w:p>
        </w:tc>
        <w:tc>
          <w:tcPr>
            <w:tcW w:w="2125" w:type="dxa"/>
          </w:tcPr>
          <w:p w14:paraId="06D135CF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1,1,1,3,5,5,7,7,7-Nonamethyl-3</w:t>
            </w:r>
            <w:proofErr w:type="gramStart"/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trimethyl</w:t>
            </w:r>
            <w:r w:rsidRPr="008B452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siloxy</w:t>
            </w:r>
            <w:proofErr w:type="spellEnd"/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B45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tetrasiloxane</w:t>
            </w:r>
            <w:proofErr w:type="spellEnd"/>
          </w:p>
        </w:tc>
        <w:tc>
          <w:tcPr>
            <w:tcW w:w="1314" w:type="dxa"/>
          </w:tcPr>
          <w:p w14:paraId="2309F601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12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36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4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8B4526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835" w:type="dxa"/>
          </w:tcPr>
          <w:p w14:paraId="502F59DB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C)O</w:t>
            </w:r>
            <w:proofErr w:type="gramEnd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[Si](C)(C)O[Si](C)(C)O[Si](C)(C)O[Si](C)(C)C</w:t>
            </w:r>
          </w:p>
        </w:tc>
        <w:tc>
          <w:tcPr>
            <w:tcW w:w="1275" w:type="dxa"/>
          </w:tcPr>
          <w:p w14:paraId="43970A10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8853</w:t>
            </w:r>
          </w:p>
        </w:tc>
        <w:tc>
          <w:tcPr>
            <w:tcW w:w="3544" w:type="dxa"/>
          </w:tcPr>
          <w:p w14:paraId="1469EA0C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E4486DB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17336DE" wp14:editId="55B80A3E">
                  <wp:extent cx="1820492" cy="1287780"/>
                  <wp:effectExtent l="0" t="0" r="0" b="0"/>
                  <wp:docPr id="7038939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8" t="7979" r="2112" b="7942"/>
                          <a:stretch/>
                        </pic:blipFill>
                        <pic:spPr bwMode="auto">
                          <a:xfrm>
                            <a:off x="0" y="0"/>
                            <a:ext cx="1823631" cy="12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829" w:rsidRPr="008B4526" w14:paraId="58E85634" w14:textId="77777777" w:rsidTr="00830273">
        <w:trPr>
          <w:trHeight w:val="838"/>
        </w:trPr>
        <w:tc>
          <w:tcPr>
            <w:tcW w:w="531" w:type="dxa"/>
          </w:tcPr>
          <w:p w14:paraId="36913293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1f</w:t>
            </w:r>
          </w:p>
        </w:tc>
        <w:tc>
          <w:tcPr>
            <w:tcW w:w="2125" w:type="dxa"/>
          </w:tcPr>
          <w:p w14:paraId="7B4DF25D" w14:textId="77777777" w:rsidR="00ED3829" w:rsidRPr="008B4526" w:rsidRDefault="00ED3829" w:rsidP="00830273">
            <w:pPr>
              <w:pStyle w:val="TableParagraph"/>
              <w:ind w:left="50" w:right="326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Norepinephrine,</w:t>
            </w:r>
            <w:r w:rsidRPr="008B45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(R)-,</w:t>
            </w:r>
            <w:r w:rsidRPr="008B45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4TMS</w:t>
            </w:r>
            <w:r w:rsidRPr="008B4526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derivative</w:t>
            </w:r>
          </w:p>
        </w:tc>
        <w:tc>
          <w:tcPr>
            <w:tcW w:w="1314" w:type="dxa"/>
          </w:tcPr>
          <w:p w14:paraId="7857C621" w14:textId="77777777" w:rsidR="00ED3829" w:rsidRPr="008B4526" w:rsidRDefault="00ED3829" w:rsidP="00830273">
            <w:pPr>
              <w:pStyle w:val="TableParagraph"/>
              <w:ind w:left="50" w:right="3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C</w:t>
            </w:r>
            <w:r w:rsidRPr="008B4526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20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H</w:t>
            </w:r>
            <w:r w:rsidRPr="008B4526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43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NO</w:t>
            </w:r>
            <w:r w:rsidRPr="008B4526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3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Si</w:t>
            </w:r>
            <w:r w:rsidRPr="008B4526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835" w:type="dxa"/>
          </w:tcPr>
          <w:p w14:paraId="5A58D300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CCOC1=CC=CC=C1O[C@@</w:t>
            </w:r>
            <w:proofErr w:type="gramStart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H](</w:t>
            </w:r>
            <w:proofErr w:type="gramEnd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[C@H]2CNCCO2)C3=CC=CC=C3</w:t>
            </w:r>
          </w:p>
        </w:tc>
        <w:tc>
          <w:tcPr>
            <w:tcW w:w="1275" w:type="dxa"/>
          </w:tcPr>
          <w:p w14:paraId="1CA3A050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12751</w:t>
            </w:r>
          </w:p>
        </w:tc>
        <w:tc>
          <w:tcPr>
            <w:tcW w:w="3544" w:type="dxa"/>
          </w:tcPr>
          <w:p w14:paraId="4C49D376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7422AC3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5BEBE0" wp14:editId="4F74C4D2">
                  <wp:extent cx="1581028" cy="1630680"/>
                  <wp:effectExtent l="0" t="0" r="0" b="0"/>
                  <wp:docPr id="10558037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38" t="9785" r="8281" b="6804"/>
                          <a:stretch/>
                        </pic:blipFill>
                        <pic:spPr bwMode="auto">
                          <a:xfrm>
                            <a:off x="0" y="0"/>
                            <a:ext cx="1612087" cy="166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06F4CF6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D3829" w:rsidRPr="008B4526" w14:paraId="79D0E6EA" w14:textId="77777777" w:rsidTr="00830273">
        <w:trPr>
          <w:trHeight w:val="570"/>
        </w:trPr>
        <w:tc>
          <w:tcPr>
            <w:tcW w:w="531" w:type="dxa"/>
          </w:tcPr>
          <w:p w14:paraId="643FE4C0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1g</w:t>
            </w:r>
          </w:p>
        </w:tc>
        <w:tc>
          <w:tcPr>
            <w:tcW w:w="2125" w:type="dxa"/>
          </w:tcPr>
          <w:p w14:paraId="02378E1E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position w:val="3"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2-Isopropyl-6-</w:t>
            </w:r>
            <w:r w:rsidRPr="008B452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phenylnicotinonitrile</w:t>
            </w:r>
            <w:proofErr w:type="spellEnd"/>
          </w:p>
        </w:tc>
        <w:tc>
          <w:tcPr>
            <w:tcW w:w="1314" w:type="dxa"/>
          </w:tcPr>
          <w:p w14:paraId="2853CBBF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position w:val="3"/>
                <w:sz w:val="24"/>
                <w:szCs w:val="24"/>
              </w:rPr>
              <w:t>C</w:t>
            </w:r>
            <w:r w:rsidRPr="008B45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8B4526">
              <w:rPr>
                <w:rFonts w:ascii="Times New Roman" w:hAnsi="Times New Roman" w:cs="Times New Roman"/>
                <w:position w:val="3"/>
                <w:sz w:val="24"/>
                <w:szCs w:val="24"/>
              </w:rPr>
              <w:t>H</w:t>
            </w:r>
            <w:r w:rsidRPr="008B45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8B4526">
              <w:rPr>
                <w:rFonts w:ascii="Times New Roman" w:hAnsi="Times New Roman" w:cs="Times New Roman"/>
                <w:position w:val="3"/>
                <w:sz w:val="24"/>
                <w:szCs w:val="24"/>
              </w:rPr>
              <w:t>N</w:t>
            </w:r>
            <w:r w:rsidRPr="008B45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35" w:type="dxa"/>
          </w:tcPr>
          <w:p w14:paraId="31BC36BB" w14:textId="77777777" w:rsidR="00ED3829" w:rsidRPr="008B4526" w:rsidRDefault="00ED3829" w:rsidP="00830273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B4526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CC(C)C1=C(C=CC(=N</w:t>
            </w:r>
            <w:proofErr w:type="gramStart"/>
            <w:r w:rsidRPr="008B4526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1)C</w:t>
            </w:r>
            <w:proofErr w:type="gramEnd"/>
            <w:r w:rsidRPr="008B4526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2=CC=CC=C2)C#N  </w:t>
            </w:r>
          </w:p>
        </w:tc>
        <w:tc>
          <w:tcPr>
            <w:tcW w:w="1275" w:type="dxa"/>
          </w:tcPr>
          <w:p w14:paraId="1C8C7456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610213</w:t>
            </w:r>
          </w:p>
        </w:tc>
        <w:tc>
          <w:tcPr>
            <w:tcW w:w="3544" w:type="dxa"/>
          </w:tcPr>
          <w:p w14:paraId="5357B6E5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7105D1C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AF7AF7" wp14:editId="4CF7B3C2">
                  <wp:extent cx="1648460" cy="922020"/>
                  <wp:effectExtent l="0" t="0" r="0" b="0"/>
                  <wp:docPr id="63069741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11" t="22475" r="3203" b="20629"/>
                          <a:stretch/>
                        </pic:blipFill>
                        <pic:spPr bwMode="auto">
                          <a:xfrm>
                            <a:off x="0" y="0"/>
                            <a:ext cx="1649243" cy="92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829" w:rsidRPr="008B4526" w14:paraId="62F58D25" w14:textId="77777777" w:rsidTr="00830273">
        <w:trPr>
          <w:trHeight w:val="1102"/>
        </w:trPr>
        <w:tc>
          <w:tcPr>
            <w:tcW w:w="531" w:type="dxa"/>
          </w:tcPr>
          <w:p w14:paraId="5E37A6DA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1h</w:t>
            </w:r>
          </w:p>
        </w:tc>
        <w:tc>
          <w:tcPr>
            <w:tcW w:w="2125" w:type="dxa"/>
          </w:tcPr>
          <w:p w14:paraId="1808DF2D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proofErr w:type="spellStart"/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Cyclononasiloxane</w:t>
            </w:r>
            <w:proofErr w:type="spellEnd"/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Pr="008B4526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octadecamethyl</w:t>
            </w:r>
            <w:proofErr w:type="spellEnd"/>
          </w:p>
        </w:tc>
        <w:tc>
          <w:tcPr>
            <w:tcW w:w="1314" w:type="dxa"/>
          </w:tcPr>
          <w:p w14:paraId="27667CFE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w w:val="120"/>
                <w:sz w:val="24"/>
                <w:szCs w:val="24"/>
              </w:rPr>
              <w:t>C</w:t>
            </w:r>
            <w:r w:rsidRPr="008B4526">
              <w:rPr>
                <w:rFonts w:ascii="Times New Roman" w:hAnsi="Times New Roman" w:cs="Times New Roman"/>
                <w:w w:val="120"/>
                <w:sz w:val="24"/>
                <w:szCs w:val="24"/>
                <w:vertAlign w:val="subscript"/>
              </w:rPr>
              <w:t>18</w:t>
            </w:r>
            <w:r w:rsidRPr="008B4526">
              <w:rPr>
                <w:rFonts w:ascii="Times New Roman" w:hAnsi="Times New Roman" w:cs="Times New Roman"/>
                <w:w w:val="120"/>
                <w:sz w:val="24"/>
                <w:szCs w:val="24"/>
              </w:rPr>
              <w:t>H</w:t>
            </w:r>
            <w:r w:rsidRPr="008B4526">
              <w:rPr>
                <w:rFonts w:ascii="Times New Roman" w:hAnsi="Times New Roman" w:cs="Times New Roman"/>
                <w:w w:val="120"/>
                <w:sz w:val="24"/>
                <w:szCs w:val="24"/>
                <w:vertAlign w:val="subscript"/>
              </w:rPr>
              <w:t>54</w:t>
            </w:r>
            <w:r w:rsidRPr="008B4526">
              <w:rPr>
                <w:rFonts w:ascii="Times New Roman" w:hAnsi="Times New Roman" w:cs="Times New Roman"/>
                <w:w w:val="120"/>
                <w:sz w:val="24"/>
                <w:szCs w:val="24"/>
              </w:rPr>
              <w:t>O</w:t>
            </w:r>
            <w:r w:rsidRPr="008B4526">
              <w:rPr>
                <w:rFonts w:ascii="Times New Roman" w:hAnsi="Times New Roman" w:cs="Times New Roman"/>
                <w:w w:val="120"/>
                <w:sz w:val="24"/>
                <w:szCs w:val="24"/>
                <w:vertAlign w:val="subscript"/>
              </w:rPr>
              <w:t>9</w:t>
            </w:r>
            <w:r w:rsidRPr="008B4526">
              <w:rPr>
                <w:rFonts w:ascii="Times New Roman" w:hAnsi="Times New Roman" w:cs="Times New Roman"/>
                <w:w w:val="120"/>
                <w:sz w:val="24"/>
                <w:szCs w:val="24"/>
              </w:rPr>
              <w:t>Si</w:t>
            </w:r>
            <w:r w:rsidRPr="008B4526">
              <w:rPr>
                <w:rFonts w:ascii="Times New Roman" w:hAnsi="Times New Roman" w:cs="Times New Roman"/>
                <w:w w:val="120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2835" w:type="dxa"/>
          </w:tcPr>
          <w:p w14:paraId="21D5E63B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C[Si]1(O[Si](O[Si](O[Si](O[Si](O[Si](O[Si](O[Si](O[Si](O</w:t>
            </w:r>
            <w:proofErr w:type="gramStart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1)(</w:t>
            </w:r>
            <w:proofErr w:type="gramEnd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C)C)(C)C)(C)C)(C)C)(C)C)(C)C)(C)C)(C)C)C</w:t>
            </w:r>
          </w:p>
        </w:tc>
        <w:tc>
          <w:tcPr>
            <w:tcW w:w="1275" w:type="dxa"/>
          </w:tcPr>
          <w:p w14:paraId="25EE23A0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11172</w:t>
            </w:r>
          </w:p>
        </w:tc>
        <w:tc>
          <w:tcPr>
            <w:tcW w:w="3544" w:type="dxa"/>
          </w:tcPr>
          <w:p w14:paraId="3BD981D3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</w:p>
          <w:p w14:paraId="2256472F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4E9813" wp14:editId="3D6B004F">
                  <wp:extent cx="1793875" cy="1501140"/>
                  <wp:effectExtent l="0" t="0" r="0" b="0"/>
                  <wp:docPr id="17615000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3" t="7248" r="4270" b="5364"/>
                          <a:stretch/>
                        </pic:blipFill>
                        <pic:spPr bwMode="auto">
                          <a:xfrm>
                            <a:off x="0" y="0"/>
                            <a:ext cx="1795100" cy="150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829" w:rsidRPr="008B4526" w14:paraId="43160BDA" w14:textId="77777777" w:rsidTr="00830273">
        <w:trPr>
          <w:trHeight w:val="558"/>
        </w:trPr>
        <w:tc>
          <w:tcPr>
            <w:tcW w:w="531" w:type="dxa"/>
          </w:tcPr>
          <w:p w14:paraId="0134B1B1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1i</w:t>
            </w:r>
          </w:p>
        </w:tc>
        <w:tc>
          <w:tcPr>
            <w:tcW w:w="2125" w:type="dxa"/>
          </w:tcPr>
          <w:p w14:paraId="5D918055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Oxalic</w:t>
            </w:r>
            <w:r w:rsidRPr="008B4526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acid,</w:t>
            </w:r>
            <w:r w:rsidRPr="008B452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2TMS</w:t>
            </w:r>
            <w:r w:rsidRPr="008B4526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derivative</w:t>
            </w:r>
          </w:p>
        </w:tc>
        <w:tc>
          <w:tcPr>
            <w:tcW w:w="1314" w:type="dxa"/>
          </w:tcPr>
          <w:p w14:paraId="31F51D17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C</w:t>
            </w:r>
            <w:r w:rsidRPr="008B4526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8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H</w:t>
            </w:r>
            <w:r w:rsidRPr="008B4526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18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O</w:t>
            </w:r>
            <w:r w:rsidRPr="008B4526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4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</w:rPr>
              <w:t>Si</w:t>
            </w:r>
            <w:r w:rsidRPr="008B4526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35" w:type="dxa"/>
          </w:tcPr>
          <w:p w14:paraId="2369C2FD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C)OC</w:t>
            </w:r>
            <w:proofErr w:type="gramEnd"/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(=O)C(=O)O[Si](C)(C)C</w:t>
            </w:r>
          </w:p>
        </w:tc>
        <w:tc>
          <w:tcPr>
            <w:tcW w:w="1275" w:type="dxa"/>
          </w:tcPr>
          <w:p w14:paraId="2B6A3043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519543</w:t>
            </w:r>
          </w:p>
        </w:tc>
        <w:tc>
          <w:tcPr>
            <w:tcW w:w="3544" w:type="dxa"/>
          </w:tcPr>
          <w:p w14:paraId="23CA57B4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</w:p>
          <w:p w14:paraId="2493544E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8B452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9ABCBC" wp14:editId="17474C5F">
                  <wp:extent cx="1745673" cy="1232481"/>
                  <wp:effectExtent l="0" t="0" r="0" b="0"/>
                  <wp:docPr id="38201280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77" t="17761" r="3552" b="17729"/>
                          <a:stretch/>
                        </pic:blipFill>
                        <pic:spPr bwMode="auto">
                          <a:xfrm>
                            <a:off x="0" y="0"/>
                            <a:ext cx="1746415" cy="123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829" w:rsidRPr="008B4526" w14:paraId="284A92CF" w14:textId="77777777" w:rsidTr="00830273">
        <w:trPr>
          <w:trHeight w:val="304"/>
        </w:trPr>
        <w:tc>
          <w:tcPr>
            <w:tcW w:w="531" w:type="dxa"/>
          </w:tcPr>
          <w:p w14:paraId="3FD18A07" w14:textId="77777777" w:rsidR="00ED3829" w:rsidRPr="008B4526" w:rsidRDefault="00ED3829" w:rsidP="0083027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1j</w:t>
            </w:r>
          </w:p>
        </w:tc>
        <w:tc>
          <w:tcPr>
            <w:tcW w:w="2125" w:type="dxa"/>
          </w:tcPr>
          <w:p w14:paraId="64A91498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w w:val="105"/>
                <w:position w:val="3"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sz w:val="24"/>
                <w:szCs w:val="24"/>
              </w:rPr>
              <w:t>2-Tetradecanol</w:t>
            </w:r>
          </w:p>
        </w:tc>
        <w:tc>
          <w:tcPr>
            <w:tcW w:w="1314" w:type="dxa"/>
          </w:tcPr>
          <w:p w14:paraId="4587F431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w w:val="105"/>
                <w:position w:val="3"/>
                <w:sz w:val="24"/>
                <w:szCs w:val="24"/>
              </w:rPr>
              <w:t>C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  <w:vertAlign w:val="subscript"/>
              </w:rPr>
              <w:t>14</w:t>
            </w:r>
            <w:r w:rsidRPr="008B4526">
              <w:rPr>
                <w:rFonts w:ascii="Times New Roman" w:hAnsi="Times New Roman" w:cs="Times New Roman"/>
                <w:w w:val="105"/>
                <w:position w:val="3"/>
                <w:sz w:val="24"/>
                <w:szCs w:val="24"/>
              </w:rPr>
              <w:t>H</w:t>
            </w:r>
            <w:r w:rsidRPr="008B4526">
              <w:rPr>
                <w:rFonts w:ascii="Times New Roman" w:hAnsi="Times New Roman" w:cs="Times New Roman"/>
                <w:w w:val="105"/>
                <w:sz w:val="24"/>
                <w:szCs w:val="24"/>
                <w:vertAlign w:val="subscript"/>
              </w:rPr>
              <w:t>30</w:t>
            </w:r>
            <w:r w:rsidRPr="008B4526">
              <w:rPr>
                <w:rFonts w:ascii="Times New Roman" w:hAnsi="Times New Roman" w:cs="Times New Roman"/>
                <w:w w:val="105"/>
                <w:position w:val="3"/>
                <w:sz w:val="24"/>
                <w:szCs w:val="24"/>
              </w:rPr>
              <w:t>O</w:t>
            </w:r>
          </w:p>
        </w:tc>
        <w:tc>
          <w:tcPr>
            <w:tcW w:w="2835" w:type="dxa"/>
          </w:tcPr>
          <w:p w14:paraId="0BAFE800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CCCCCCCCCCCCC(C)O</w:t>
            </w:r>
          </w:p>
        </w:tc>
        <w:tc>
          <w:tcPr>
            <w:tcW w:w="1275" w:type="dxa"/>
          </w:tcPr>
          <w:p w14:paraId="76640690" w14:textId="77777777" w:rsidR="00ED3829" w:rsidRPr="008B4526" w:rsidRDefault="00ED3829" w:rsidP="0083027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iCs/>
                <w:sz w:val="24"/>
                <w:szCs w:val="24"/>
              </w:rPr>
              <w:t>20831</w:t>
            </w:r>
          </w:p>
        </w:tc>
        <w:tc>
          <w:tcPr>
            <w:tcW w:w="3544" w:type="dxa"/>
          </w:tcPr>
          <w:p w14:paraId="765CB5D9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DB949A1" w14:textId="77777777" w:rsidR="00ED3829" w:rsidRPr="008B4526" w:rsidRDefault="00ED3829" w:rsidP="0083027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B452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498459" wp14:editId="43AF76BD">
                  <wp:extent cx="1910546" cy="595226"/>
                  <wp:effectExtent l="0" t="0" r="0" b="0"/>
                  <wp:docPr id="48541625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57" b="35488"/>
                          <a:stretch/>
                        </pic:blipFill>
                        <pic:spPr bwMode="auto">
                          <a:xfrm>
                            <a:off x="0" y="0"/>
                            <a:ext cx="1911350" cy="595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EEE990" w14:textId="77777777" w:rsidR="00ED3829" w:rsidRPr="006E0200" w:rsidRDefault="00ED3829" w:rsidP="00ED3829">
      <w:pPr>
        <w:spacing w:after="0" w:line="240" w:lineRule="auto"/>
        <w:jc w:val="both"/>
        <w:rPr>
          <w:rFonts w:ascii="Palatino Linotype" w:hAnsi="Palatino Linotype" w:cs="Times New Roman"/>
          <w:iCs/>
          <w:sz w:val="18"/>
          <w:szCs w:val="18"/>
        </w:rPr>
      </w:pPr>
    </w:p>
    <w:p w14:paraId="1B831567" w14:textId="77777777" w:rsidR="00ED3829" w:rsidRPr="006E0200" w:rsidRDefault="00ED3829" w:rsidP="00ED3829">
      <w:pPr>
        <w:spacing w:after="0" w:line="240" w:lineRule="auto"/>
        <w:jc w:val="both"/>
        <w:rPr>
          <w:rFonts w:ascii="Palatino Linotype" w:hAnsi="Palatino Linotype" w:cs="Times New Roman"/>
          <w:iCs/>
          <w:sz w:val="18"/>
          <w:szCs w:val="18"/>
        </w:rPr>
      </w:pPr>
    </w:p>
    <w:p w14:paraId="2AA8513A" w14:textId="77777777" w:rsidR="006B2480" w:rsidRDefault="006B2480"/>
    <w:sectPr w:rsidR="006B2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NLU0tzQxMrY0MjdR0lEKTi0uzszPAykwqgUAl5NC0SwAAAA="/>
  </w:docVars>
  <w:rsids>
    <w:rsidRoot w:val="004054CE"/>
    <w:rsid w:val="00093D28"/>
    <w:rsid w:val="002D0648"/>
    <w:rsid w:val="004054CE"/>
    <w:rsid w:val="006B2480"/>
    <w:rsid w:val="006D099D"/>
    <w:rsid w:val="008B4526"/>
    <w:rsid w:val="00AD0366"/>
    <w:rsid w:val="00DA260B"/>
    <w:rsid w:val="00ED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E9538"/>
  <w15:chartTrackingRefBased/>
  <w15:docId w15:val="{13A8B0EF-21EA-4DF5-825C-F27DD46A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829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D3829"/>
    <w:pPr>
      <w:widowControl w:val="0"/>
      <w:autoSpaceDE w:val="0"/>
      <w:autoSpaceDN w:val="0"/>
      <w:spacing w:after="0" w:line="240" w:lineRule="auto"/>
      <w:jc w:val="center"/>
    </w:pPr>
    <w:rPr>
      <w:rFonts w:ascii="Cambria" w:eastAsia="Cambria" w:hAnsi="Cambria" w:cs="Cambria"/>
      <w:kern w:val="0"/>
      <w:lang w:val="en-US" w:bidi="ar-SA"/>
    </w:rPr>
  </w:style>
  <w:style w:type="character" w:customStyle="1" w:styleId="breakword">
    <w:name w:val="breakword"/>
    <w:basedOn w:val="DefaultParagraphFont"/>
    <w:rsid w:val="00ED3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3</cp:revision>
  <dcterms:created xsi:type="dcterms:W3CDTF">2023-10-01T06:39:00Z</dcterms:created>
  <dcterms:modified xsi:type="dcterms:W3CDTF">2023-10-08T02:55:00Z</dcterms:modified>
</cp:coreProperties>
</file>