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F964F" w14:textId="77777777" w:rsidR="00574269" w:rsidRDefault="001A0D09" w:rsidP="001A0D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46E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="0057426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69530562" w14:textId="77777777" w:rsidR="00574269" w:rsidRDefault="00574269" w:rsidP="001A0D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BB216" w14:textId="7CB33CBC" w:rsidR="001A0D09" w:rsidRDefault="003A1F86" w:rsidP="001A0D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32DEAF1" wp14:editId="7ED7A03B">
            <wp:extent cx="4934078" cy="4420235"/>
            <wp:effectExtent l="0" t="0" r="0" b="0"/>
            <wp:docPr id="239177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77053" name="图片 2391770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225" cy="442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BCB57" w14:textId="77777777" w:rsidR="001A0D09" w:rsidRDefault="001A0D09" w:rsidP="001A0D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5A582" w14:textId="0F3B0EBC" w:rsidR="00817902" w:rsidRDefault="001A0D09" w:rsidP="007932DA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  <w:sectPr w:rsidR="00817902" w:rsidSect="00A57C4C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2B3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873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Phylogenetic </w:t>
      </w:r>
      <w:r w:rsidR="003F1964" w:rsidRPr="00B90CEB">
        <w:rPr>
          <w:rFonts w:ascii="Times New Roman" w:hAnsi="Times New Roman" w:cs="Times New Roman"/>
          <w:b/>
          <w:sz w:val="24"/>
          <w:szCs w:val="24"/>
        </w:rPr>
        <w:t>analysis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 of phage SYL based on the </w:t>
      </w:r>
      <w:bookmarkStart w:id="0" w:name="OLE_LINK2"/>
      <w:proofErr w:type="spellStart"/>
      <w:r w:rsidRPr="00B90CEB">
        <w:rPr>
          <w:rFonts w:ascii="Times New Roman" w:hAnsi="Times New Roman" w:cs="Times New Roman"/>
          <w:b/>
          <w:sz w:val="24"/>
          <w:szCs w:val="24"/>
        </w:rPr>
        <w:t>terminase</w:t>
      </w:r>
      <w:proofErr w:type="spellEnd"/>
      <w:r w:rsidRPr="00B90CEB">
        <w:rPr>
          <w:rFonts w:ascii="Times New Roman" w:hAnsi="Times New Roman" w:cs="Times New Roman"/>
          <w:b/>
          <w:sz w:val="24"/>
          <w:szCs w:val="24"/>
        </w:rPr>
        <w:t xml:space="preserve"> large subunit</w:t>
      </w:r>
      <w:bookmarkEnd w:id="0"/>
      <w:r w:rsidRPr="00B90C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scale length of relative evolution distance is 0.1.</w:t>
      </w:r>
      <w:r w:rsidR="003F1964">
        <w:rPr>
          <w:rFonts w:ascii="Times New Roman" w:hAnsi="Times New Roman" w:cs="Times New Roman"/>
          <w:sz w:val="24"/>
          <w:szCs w:val="24"/>
        </w:rPr>
        <w:t xml:space="preserve"> The position of phage SYL is</w:t>
      </w:r>
      <w:r w:rsidR="000E2892">
        <w:rPr>
          <w:rFonts w:ascii="Times New Roman" w:hAnsi="Times New Roman" w:cs="Times New Roman"/>
          <w:sz w:val="24"/>
          <w:szCs w:val="24"/>
        </w:rPr>
        <w:t xml:space="preserve"> </w:t>
      </w:r>
      <w:r w:rsidR="003F1964">
        <w:rPr>
          <w:rFonts w:ascii="Times New Roman" w:hAnsi="Times New Roman" w:cs="Times New Roman"/>
          <w:sz w:val="24"/>
          <w:szCs w:val="24"/>
        </w:rPr>
        <w:t>indicated by an arrow.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3473" w14:textId="7E3D7D7C" w:rsidR="001A0D09" w:rsidRDefault="00817902" w:rsidP="003A1F8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040452" wp14:editId="06C89347">
            <wp:extent cx="5274310" cy="39700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7 Figure 4-10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1F752" w14:textId="77777777" w:rsidR="003A1F86" w:rsidRDefault="003A1F86" w:rsidP="003A1F8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97B6DFF" w14:textId="5D07F1FF" w:rsidR="00817902" w:rsidRDefault="001A0D09" w:rsidP="007932DA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2B3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175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4175A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SDS-PAGE analysis 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of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 the optimized 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conditions for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CEB">
        <w:rPr>
          <w:rFonts w:ascii="Times New Roman" w:hAnsi="Times New Roman" w:cs="Times New Roman"/>
          <w:b/>
          <w:sz w:val="24"/>
          <w:szCs w:val="24"/>
        </w:rPr>
        <w:t>LysSYL</w:t>
      </w:r>
      <w:proofErr w:type="spellEnd"/>
      <w:r w:rsidR="004175A0" w:rsidRPr="00B90CEB">
        <w:rPr>
          <w:rFonts w:ascii="Times New Roman" w:hAnsi="Times New Roman" w:cs="Times New Roman"/>
          <w:b/>
          <w:sz w:val="24"/>
          <w:szCs w:val="24"/>
        </w:rPr>
        <w:t xml:space="preserve"> expression in engineered </w:t>
      </w:r>
      <w:r w:rsidR="004175A0" w:rsidRPr="00B90C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E. coli 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BL21/pET21a-LysSYL bacteria</w:t>
      </w:r>
      <w:r w:rsidRPr="00B90CEB">
        <w:rPr>
          <w:rFonts w:ascii="Times New Roman" w:hAnsi="Times New Roman" w:cs="Times New Roman"/>
          <w:b/>
          <w:sz w:val="24"/>
          <w:szCs w:val="24"/>
        </w:rPr>
        <w:t>.</w:t>
      </w:r>
      <w:r w:rsidRPr="00B90CEB">
        <w:rPr>
          <w:b/>
        </w:rPr>
        <w:t xml:space="preserve"> </w:t>
      </w:r>
      <w:r w:rsidR="004175A0" w:rsidRPr="00B62348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4175A0" w:rsidRPr="00B62348">
        <w:rPr>
          <w:rFonts w:ascii="Times New Roman" w:hAnsi="Times New Roman" w:cs="Times New Roman"/>
          <w:sz w:val="24"/>
          <w:szCs w:val="24"/>
        </w:rPr>
        <w:t>BL21</w:t>
      </w:r>
      <w:r w:rsidR="004175A0">
        <w:rPr>
          <w:rFonts w:ascii="Times New Roman" w:hAnsi="Times New Roman" w:cs="Times New Roman"/>
          <w:sz w:val="24"/>
          <w:szCs w:val="24"/>
        </w:rPr>
        <w:t>/pET21a-LysSYL bacteria</w:t>
      </w:r>
      <w:r w:rsidR="004175A0" w:rsidRPr="00B6140F">
        <w:rPr>
          <w:rFonts w:ascii="Times New Roman" w:hAnsi="Times New Roman" w:cs="Times New Roman"/>
          <w:sz w:val="24"/>
          <w:szCs w:val="24"/>
        </w:rPr>
        <w:t xml:space="preserve"> </w:t>
      </w:r>
      <w:r w:rsidR="004175A0">
        <w:rPr>
          <w:rFonts w:ascii="Times New Roman" w:hAnsi="Times New Roman" w:cs="Times New Roman"/>
          <w:sz w:val="24"/>
          <w:szCs w:val="24"/>
        </w:rPr>
        <w:t>were cultured at (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a</w:t>
      </w:r>
      <w:r w:rsidR="004175A0">
        <w:rPr>
          <w:rFonts w:ascii="Times New Roman" w:hAnsi="Times New Roman" w:cs="Times New Roman"/>
          <w:sz w:val="24"/>
          <w:szCs w:val="24"/>
        </w:rPr>
        <w:t>)</w:t>
      </w:r>
      <w:r w:rsidR="004175A0" w:rsidRPr="004175A0">
        <w:rPr>
          <w:rFonts w:ascii="Times New Roman" w:hAnsi="Times New Roman" w:cs="Times New Roman"/>
          <w:sz w:val="24"/>
          <w:szCs w:val="24"/>
        </w:rPr>
        <w:t xml:space="preserve"> </w:t>
      </w:r>
      <w:r w:rsidR="004175A0">
        <w:rPr>
          <w:rFonts w:ascii="Times New Roman" w:hAnsi="Times New Roman" w:cs="Times New Roman"/>
          <w:sz w:val="24"/>
          <w:szCs w:val="24"/>
        </w:rPr>
        <w:t xml:space="preserve">16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 w:rsidR="004175A0">
        <w:rPr>
          <w:rFonts w:ascii="Times New Roman" w:hAnsi="Times New Roman" w:cs="Times New Roman"/>
          <w:sz w:val="24"/>
          <w:szCs w:val="24"/>
        </w:rPr>
        <w:t xml:space="preserve"> for 16 h, </w:t>
      </w:r>
      <w:r w:rsidRPr="00B6140F">
        <w:rPr>
          <w:rFonts w:ascii="Times New Roman" w:hAnsi="Times New Roman" w:cs="Times New Roman"/>
          <w:sz w:val="24"/>
          <w:szCs w:val="24"/>
        </w:rPr>
        <w:t>(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b</w:t>
      </w:r>
      <w:r w:rsidRPr="00B6140F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16 h</w:t>
      </w:r>
      <w:r w:rsidR="004175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40F">
        <w:rPr>
          <w:rFonts w:ascii="Times New Roman" w:hAnsi="Times New Roman" w:cs="Times New Roman"/>
          <w:sz w:val="24"/>
          <w:szCs w:val="24"/>
        </w:rPr>
        <w:t>(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c</w:t>
      </w:r>
      <w:r w:rsidRPr="00B6140F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5 h</w:t>
      </w:r>
      <w:r w:rsidR="004175A0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40F">
        <w:rPr>
          <w:rFonts w:ascii="Times New Roman" w:hAnsi="Times New Roman" w:cs="Times New Roman"/>
          <w:sz w:val="24"/>
          <w:szCs w:val="24"/>
        </w:rPr>
        <w:t>(</w:t>
      </w:r>
      <w:r w:rsidR="004175A0" w:rsidRPr="00B90CEB">
        <w:rPr>
          <w:rFonts w:ascii="Times New Roman" w:hAnsi="Times New Roman" w:cs="Times New Roman"/>
          <w:b/>
          <w:sz w:val="24"/>
          <w:szCs w:val="24"/>
        </w:rPr>
        <w:t>d</w:t>
      </w:r>
      <w:r w:rsidRPr="00B6140F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37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5 h</w:t>
      </w:r>
      <w:r w:rsidR="004175A0">
        <w:rPr>
          <w:rFonts w:ascii="Times New Roman" w:hAnsi="Times New Roman" w:cs="Times New Roman"/>
          <w:sz w:val="24"/>
          <w:szCs w:val="24"/>
        </w:rPr>
        <w:t xml:space="preserve"> after induction with 0.1, 0.25, and 0.5 mM IPTG as indicated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2348">
        <w:rPr>
          <w:rFonts w:ascii="Times New Roman" w:hAnsi="Times New Roman" w:cs="Times New Roman"/>
          <w:sz w:val="24"/>
          <w:szCs w:val="24"/>
        </w:rPr>
        <w:t>M</w:t>
      </w:r>
      <w:r w:rsidR="004175A0">
        <w:rPr>
          <w:rFonts w:ascii="Times New Roman" w:hAnsi="Times New Roman" w:cs="Times New Roman"/>
          <w:sz w:val="24"/>
          <w:szCs w:val="24"/>
        </w:rPr>
        <w:t>,</w:t>
      </w:r>
      <w:r w:rsidRPr="00B62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2348">
        <w:rPr>
          <w:rFonts w:ascii="Times New Roman" w:hAnsi="Times New Roman" w:cs="Times New Roman"/>
          <w:sz w:val="24"/>
          <w:szCs w:val="24"/>
        </w:rPr>
        <w:t xml:space="preserve">rotein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62348">
        <w:rPr>
          <w:rFonts w:ascii="Times New Roman" w:hAnsi="Times New Roman" w:cs="Times New Roman"/>
          <w:sz w:val="24"/>
          <w:szCs w:val="24"/>
        </w:rPr>
        <w:t xml:space="preserve">olecular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62348">
        <w:rPr>
          <w:rFonts w:ascii="Times New Roman" w:hAnsi="Times New Roman" w:cs="Times New Roman"/>
          <w:sz w:val="24"/>
          <w:szCs w:val="24"/>
        </w:rPr>
        <w:t>arker</w:t>
      </w:r>
      <w:r w:rsidR="004175A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348">
        <w:rPr>
          <w:rFonts w:ascii="Times New Roman" w:hAnsi="Times New Roman" w:cs="Times New Roman"/>
          <w:sz w:val="24"/>
          <w:szCs w:val="24"/>
        </w:rPr>
        <w:t xml:space="preserve">Lane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175A0">
        <w:rPr>
          <w:rFonts w:ascii="Times New Roman" w:hAnsi="Times New Roman" w:cs="Times New Roman"/>
          <w:sz w:val="24"/>
          <w:szCs w:val="24"/>
        </w:rPr>
        <w:t>,</w:t>
      </w:r>
      <w:r w:rsidRPr="004175A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DB273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</w:t>
      </w:r>
      <w:r w:rsidR="004175A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</w:t>
      </w:r>
      <w:r w:rsidRPr="00B62348">
        <w:rPr>
          <w:rFonts w:ascii="Times New Roman" w:hAnsi="Times New Roman" w:cs="Times New Roman"/>
          <w:sz w:val="24"/>
          <w:szCs w:val="24"/>
        </w:rPr>
        <w:t xml:space="preserve">induced </w:t>
      </w:r>
      <w:r w:rsidRPr="00B62348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Pr="00B62348">
        <w:rPr>
          <w:rFonts w:ascii="Times New Roman" w:hAnsi="Times New Roman" w:cs="Times New Roman"/>
          <w:sz w:val="24"/>
          <w:szCs w:val="24"/>
        </w:rPr>
        <w:t>BL21</w:t>
      </w:r>
      <w:r w:rsidR="004175A0">
        <w:rPr>
          <w:rFonts w:ascii="Times New Roman" w:hAnsi="Times New Roman" w:cs="Times New Roman"/>
          <w:sz w:val="24"/>
          <w:szCs w:val="24"/>
        </w:rPr>
        <w:t>/pET21a-LysSYL</w:t>
      </w:r>
      <w:r w:rsidR="009B49C5">
        <w:rPr>
          <w:rFonts w:ascii="Times New Roman" w:hAnsi="Times New Roman" w:cs="Times New Roman"/>
          <w:sz w:val="24"/>
          <w:szCs w:val="24"/>
        </w:rPr>
        <w:t xml:space="preserve"> bacteria</w:t>
      </w:r>
      <w:r w:rsidRPr="00B62348">
        <w:rPr>
          <w:rFonts w:ascii="Times New Roman" w:hAnsi="Times New Roman" w:cs="Times New Roman"/>
          <w:sz w:val="24"/>
          <w:szCs w:val="24"/>
        </w:rPr>
        <w:t xml:space="preserve"> (negative control); Lane</w:t>
      </w:r>
      <w:r w:rsidR="004175A0">
        <w:rPr>
          <w:rFonts w:ascii="Times New Roman" w:hAnsi="Times New Roman" w:cs="Times New Roman"/>
          <w:sz w:val="24"/>
          <w:szCs w:val="24"/>
        </w:rPr>
        <w:t>s</w:t>
      </w:r>
      <w:r w:rsidRPr="00B62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175A0" w:rsidRPr="0024798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175A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5</w:t>
      </w:r>
      <w:r w:rsidR="004175A0" w:rsidRPr="0024798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175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49C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175A0" w:rsidRPr="0024798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175A0">
        <w:rPr>
          <w:rFonts w:ascii="Times New Roman" w:hAnsi="Times New Roman" w:cs="Times New Roman"/>
          <w:color w:val="000000" w:themeColor="text1"/>
          <w:sz w:val="24"/>
          <w:szCs w:val="24"/>
        </w:rPr>
        <w:t>10 represented</w:t>
      </w:r>
      <w:r w:rsidRPr="00B62348">
        <w:t xml:space="preserve"> </w:t>
      </w:r>
      <w:r w:rsidRPr="00B62348">
        <w:rPr>
          <w:rFonts w:ascii="Times New Roman" w:hAnsi="Times New Roman" w:cs="Times New Roman"/>
          <w:sz w:val="24"/>
          <w:szCs w:val="24"/>
        </w:rPr>
        <w:t>bacteria</w:t>
      </w:r>
      <w:r w:rsidRPr="009A496F">
        <w:rPr>
          <w:rFonts w:ascii="Times New Roman" w:hAnsi="Times New Roman" w:cs="Times New Roman"/>
          <w:sz w:val="24"/>
          <w:szCs w:val="24"/>
        </w:rPr>
        <w:t xml:space="preserve"> induced </w:t>
      </w:r>
      <w:r w:rsidR="004175A0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0.1, 0.25, and 0.5 mM IPTG</w:t>
      </w:r>
      <w:r w:rsidR="004175A0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2348">
        <w:rPr>
          <w:rFonts w:ascii="Times New Roman" w:hAnsi="Times New Roman" w:cs="Times New Roman"/>
          <w:sz w:val="24"/>
          <w:szCs w:val="24"/>
        </w:rPr>
        <w:t xml:space="preserve"> </w:t>
      </w:r>
      <w:r w:rsidR="000033CB">
        <w:rPr>
          <w:rFonts w:ascii="Times New Roman" w:hAnsi="Times New Roman" w:cs="Times New Roman"/>
          <w:sz w:val="24"/>
          <w:szCs w:val="24"/>
        </w:rPr>
        <w:t xml:space="preserve">Lanes 2, 5, and 8, </w:t>
      </w:r>
      <w:r w:rsidR="00DB2735">
        <w:rPr>
          <w:rFonts w:ascii="Times New Roman" w:hAnsi="Times New Roman" w:cs="Times New Roman"/>
          <w:sz w:val="24"/>
          <w:szCs w:val="24"/>
        </w:rPr>
        <w:t xml:space="preserve">the </w:t>
      </w:r>
      <w:r w:rsidR="000033CB">
        <w:rPr>
          <w:rFonts w:ascii="Times New Roman" w:hAnsi="Times New Roman" w:cs="Times New Roman"/>
          <w:sz w:val="24"/>
          <w:szCs w:val="24"/>
        </w:rPr>
        <w:t>supernatant after sonication</w:t>
      </w:r>
      <w:r w:rsidR="00DB2735">
        <w:rPr>
          <w:rFonts w:ascii="Times New Roman" w:hAnsi="Times New Roman" w:cs="Times New Roman"/>
          <w:sz w:val="24"/>
          <w:szCs w:val="24"/>
        </w:rPr>
        <w:t xml:space="preserve"> of the induced bacteria;</w:t>
      </w:r>
      <w:r w:rsidR="000033CB">
        <w:rPr>
          <w:rFonts w:ascii="Times New Roman" w:hAnsi="Times New Roman" w:cs="Times New Roman"/>
          <w:sz w:val="24"/>
          <w:szCs w:val="24"/>
        </w:rPr>
        <w:t xml:space="preserve"> </w:t>
      </w:r>
      <w:r w:rsidRPr="00B62348">
        <w:rPr>
          <w:rFonts w:ascii="Times New Roman" w:hAnsi="Times New Roman" w:cs="Times New Roman"/>
          <w:sz w:val="24"/>
          <w:szCs w:val="24"/>
        </w:rPr>
        <w:t>Lane</w:t>
      </w:r>
      <w:r w:rsidR="000033CB">
        <w:rPr>
          <w:rFonts w:ascii="Times New Roman" w:hAnsi="Times New Roman" w:cs="Times New Roman"/>
          <w:sz w:val="24"/>
          <w:szCs w:val="24"/>
        </w:rPr>
        <w:t>s</w:t>
      </w:r>
      <w:r w:rsidRPr="00B62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3, 6, </w:t>
      </w:r>
      <w:r w:rsidR="000033C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9</w:t>
      </w:r>
      <w:r w:rsidR="000033CB">
        <w:rPr>
          <w:rFonts w:ascii="Times New Roman" w:hAnsi="Times New Roman" w:cs="Times New Roman"/>
          <w:sz w:val="24"/>
          <w:szCs w:val="24"/>
        </w:rPr>
        <w:t xml:space="preserve">, </w:t>
      </w:r>
      <w:r w:rsidRPr="00206672">
        <w:rPr>
          <w:rFonts w:ascii="Times New Roman" w:hAnsi="Times New Roman" w:cs="Times New Roman"/>
          <w:sz w:val="24"/>
          <w:szCs w:val="24"/>
        </w:rPr>
        <w:t>protein</w:t>
      </w:r>
      <w:r w:rsidR="000033CB">
        <w:rPr>
          <w:rFonts w:ascii="Times New Roman" w:hAnsi="Times New Roman" w:cs="Times New Roman"/>
          <w:sz w:val="24"/>
          <w:szCs w:val="24"/>
        </w:rPr>
        <w:t xml:space="preserve"> pellet lysate, and </w:t>
      </w:r>
      <w:r w:rsidRPr="00B62348">
        <w:rPr>
          <w:rFonts w:ascii="Times New Roman" w:hAnsi="Times New Roman" w:cs="Times New Roman"/>
          <w:sz w:val="24"/>
          <w:szCs w:val="24"/>
        </w:rPr>
        <w:t>Lane</w:t>
      </w:r>
      <w:r w:rsidR="000033CB">
        <w:rPr>
          <w:rFonts w:ascii="Times New Roman" w:hAnsi="Times New Roman" w:cs="Times New Roman"/>
          <w:sz w:val="24"/>
          <w:szCs w:val="24"/>
        </w:rPr>
        <w:t>s</w:t>
      </w:r>
      <w:r w:rsidRPr="00B62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4, 7, </w:t>
      </w:r>
      <w:r w:rsidR="000033C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0033CB">
        <w:rPr>
          <w:rFonts w:ascii="Times New Roman" w:hAnsi="Times New Roman" w:cs="Times New Roman"/>
          <w:sz w:val="24"/>
          <w:szCs w:val="24"/>
        </w:rPr>
        <w:t>,</w:t>
      </w:r>
      <w:r w:rsidRPr="00B76379">
        <w:t xml:space="preserve"> </w:t>
      </w:r>
      <w:r w:rsidRPr="00B76379">
        <w:rPr>
          <w:rFonts w:ascii="Times New Roman" w:hAnsi="Times New Roman" w:cs="Times New Roman"/>
          <w:sz w:val="24"/>
          <w:szCs w:val="24"/>
        </w:rPr>
        <w:t>protein</w:t>
      </w:r>
      <w:r w:rsidRPr="00B76379">
        <w:t xml:space="preserve"> </w:t>
      </w:r>
      <w:r w:rsidR="000033CB">
        <w:rPr>
          <w:rFonts w:ascii="Times New Roman" w:hAnsi="Times New Roman" w:cs="Times New Roman"/>
          <w:sz w:val="24"/>
          <w:szCs w:val="24"/>
        </w:rPr>
        <w:t>pellet</w:t>
      </w:r>
      <w:r w:rsidR="00DB2735">
        <w:rPr>
          <w:rFonts w:ascii="Times New Roman" w:hAnsi="Times New Roman" w:cs="Times New Roman"/>
          <w:sz w:val="24"/>
          <w:szCs w:val="24"/>
        </w:rPr>
        <w:t>s</w:t>
      </w:r>
      <w:r w:rsidRPr="00B76379">
        <w:rPr>
          <w:rFonts w:ascii="Times New Roman" w:hAnsi="Times New Roman" w:cs="Times New Roman"/>
          <w:sz w:val="24"/>
          <w:szCs w:val="24"/>
        </w:rPr>
        <w:t>.</w:t>
      </w:r>
    </w:p>
    <w:p w14:paraId="758FEA21" w14:textId="7000BAC6" w:rsidR="003A1F86" w:rsidRDefault="003A1F86" w:rsidP="003A1F86">
      <w:pPr>
        <w:adjustRightInd w:val="0"/>
        <w:snapToGrid w:val="0"/>
        <w:ind w:firstLineChars="750" w:firstLine="18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0A2DCC" wp14:editId="608A95A3">
            <wp:extent cx="2329815" cy="2054868"/>
            <wp:effectExtent l="0" t="0" r="0" b="2540"/>
            <wp:docPr id="5276541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54153" name="图片 5276541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630" cy="20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59266" w14:textId="77777777" w:rsidR="003A1F86" w:rsidRDefault="003A1F86" w:rsidP="007932DA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1AB8270" w14:textId="4AA7C6CC" w:rsidR="00817902" w:rsidRDefault="003A1F86" w:rsidP="003A1F8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2B38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B90CEB">
        <w:rPr>
          <w:rFonts w:ascii="Times New Roman" w:hAnsi="Times New Roman" w:cs="Times New Roman"/>
          <w:b/>
          <w:sz w:val="24"/>
          <w:szCs w:val="24"/>
        </w:rPr>
        <w:t>Evaluation of</w:t>
      </w:r>
      <w:r w:rsidRPr="00B90C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bactericidal activity of </w:t>
      </w:r>
      <w:proofErr w:type="spellStart"/>
      <w:r w:rsidRPr="00B90CEB">
        <w:rPr>
          <w:rFonts w:ascii="Times New Roman" w:hAnsi="Times New Roman" w:cs="Times New Roman"/>
          <w:b/>
          <w:sz w:val="24"/>
          <w:szCs w:val="24"/>
        </w:rPr>
        <w:t>endolysin</w:t>
      </w:r>
      <w:proofErr w:type="spellEnd"/>
      <w:r w:rsidRPr="00B90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CEB">
        <w:rPr>
          <w:rFonts w:ascii="Times New Roman" w:hAnsi="Times New Roman" w:cs="Times New Roman"/>
          <w:b/>
          <w:sz w:val="24"/>
          <w:szCs w:val="24"/>
        </w:rPr>
        <w:t>LysSYL</w:t>
      </w:r>
      <w:proofErr w:type="spellEnd"/>
      <w:r w:rsidRPr="00B90CEB">
        <w:rPr>
          <w:rFonts w:ascii="Times New Roman" w:hAnsi="Times New Roman" w:cs="Times New Roman"/>
          <w:b/>
          <w:sz w:val="24"/>
          <w:szCs w:val="24"/>
        </w:rPr>
        <w:t xml:space="preserve"> against </w:t>
      </w:r>
      <w:r w:rsidRPr="00B90CEB">
        <w:rPr>
          <w:rFonts w:ascii="Times New Roman" w:hAnsi="Times New Roman" w:cs="Times New Roman"/>
          <w:b/>
          <w:i/>
          <w:iCs/>
          <w:sz w:val="24"/>
          <w:szCs w:val="24"/>
        </w:rPr>
        <w:t>S. aureus</w:t>
      </w:r>
      <w:r w:rsidRPr="00B90CEB">
        <w:rPr>
          <w:rFonts w:ascii="Times New Roman" w:hAnsi="Times New Roman" w:cs="Times New Roman"/>
          <w:b/>
          <w:sz w:val="24"/>
          <w:szCs w:val="24"/>
        </w:rPr>
        <w:t xml:space="preserve"> with zone inhibition assay.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EA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 xml:space="preserve"> XN108 was cultured and spread onto a BHI agar plate. About 2</w:t>
      </w:r>
      <w:r w:rsidRPr="00676979">
        <w:rPr>
          <w:rFonts w:ascii="Times New Roman" w:hAnsi="Times New Roman" w:cs="Times New Roman"/>
          <w:sz w:val="24"/>
          <w:szCs w:val="24"/>
        </w:rPr>
        <w:t xml:space="preserve">0 </w:t>
      </w:r>
      <w:r w:rsidRPr="00676979">
        <w:rPr>
          <w:rFonts w:ascii="Times New Roman" w:eastAsia="等线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LysSYL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(1, 10, and 100</w:t>
      </w:r>
      <w:r w:rsidRPr="00044C33">
        <w:rPr>
          <w:rFonts w:ascii="Times New Roman" w:hAnsi="Times New Roman" w:cs="Times New Roman"/>
          <w:sz w:val="24"/>
          <w:szCs w:val="24"/>
        </w:rPr>
        <w:t xml:space="preserve"> </w:t>
      </w:r>
      <w:r w:rsidRPr="00044C33">
        <w:rPr>
          <w:rFonts w:ascii="Times New Roman" w:eastAsia="等线" w:hAnsi="Times New Roman" w:cs="Times New Roman"/>
          <w:sz w:val="24"/>
          <w:szCs w:val="24"/>
        </w:rPr>
        <w:t>µ</w:t>
      </w:r>
      <w:r w:rsidRPr="00044C3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respectively) were dropped. VAN served as positive control, and PBS represented negative control. The inhibition zones were observed after culture the plate at 37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16 h.</w:t>
      </w:r>
    </w:p>
    <w:p w14:paraId="635D2A24" w14:textId="6B075BEF" w:rsidR="003A1F86" w:rsidRDefault="00817902" w:rsidP="00817902">
      <w:pPr>
        <w:adjustRightInd w:val="0"/>
        <w:snapToGrid w:val="0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BE03672" wp14:editId="059AD378">
            <wp:simplePos x="1446530" y="914400"/>
            <wp:positionH relativeFrom="margin">
              <wp:align>center</wp:align>
            </wp:positionH>
            <wp:positionV relativeFrom="margin">
              <wp:align>top</wp:align>
            </wp:positionV>
            <wp:extent cx="5274310" cy="3397885"/>
            <wp:effectExtent l="0" t="0" r="254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7 Figure 4-1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3EA43" w14:textId="2408EB30" w:rsidR="00817902" w:rsidRDefault="003A1F86" w:rsidP="003A1F8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2B38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90CE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6979">
        <w:rPr>
          <w:rFonts w:ascii="Times New Roman" w:hAnsi="Times New Roman" w:cs="Times New Roman"/>
          <w:sz w:val="24"/>
          <w:szCs w:val="24"/>
        </w:rPr>
        <w:t>Evaluation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3442">
        <w:rPr>
          <w:rFonts w:ascii="Times New Roman" w:hAnsi="Times New Roman" w:cs="Times New Roman"/>
          <w:sz w:val="24"/>
          <w:szCs w:val="24"/>
        </w:rPr>
        <w:t>lytic</w:t>
      </w:r>
      <w:r w:rsidRPr="00F753AE">
        <w:rPr>
          <w:rFonts w:ascii="Times New Roman" w:hAnsi="Times New Roman" w:cs="Times New Roman"/>
          <w:sz w:val="24"/>
          <w:szCs w:val="24"/>
        </w:rPr>
        <w:t xml:space="preserve"> activity of </w:t>
      </w:r>
      <w:r w:rsidR="00263442">
        <w:rPr>
          <w:rFonts w:ascii="Times New Roman" w:hAnsi="Times New Roman" w:cs="Times New Roman"/>
          <w:sz w:val="24"/>
          <w:szCs w:val="24"/>
        </w:rPr>
        <w:t xml:space="preserve">phage SYL </w:t>
      </w:r>
      <w:r>
        <w:rPr>
          <w:rFonts w:ascii="Times New Roman" w:hAnsi="Times New Roman" w:cs="Times New Roman"/>
          <w:sz w:val="24"/>
          <w:szCs w:val="24"/>
        </w:rPr>
        <w:t>against Gram-negative bacteria with zone inhibition assay. B</w:t>
      </w:r>
      <w:r w:rsidRPr="00F753AE">
        <w:rPr>
          <w:rFonts w:ascii="Times New Roman" w:hAnsi="Times New Roman" w:cs="Times New Roman"/>
          <w:sz w:val="24"/>
          <w:szCs w:val="24"/>
        </w:rPr>
        <w:t>acteri</w:t>
      </w:r>
      <w:r>
        <w:rPr>
          <w:rFonts w:ascii="Times New Roman" w:hAnsi="Times New Roman" w:cs="Times New Roman"/>
          <w:sz w:val="24"/>
          <w:szCs w:val="24"/>
        </w:rPr>
        <w:t>cid</w:t>
      </w:r>
      <w:r w:rsidRPr="00F753AE">
        <w:rPr>
          <w:rFonts w:ascii="Times New Roman" w:hAnsi="Times New Roman" w:cs="Times New Roman"/>
          <w:sz w:val="24"/>
          <w:szCs w:val="24"/>
        </w:rPr>
        <w:t>al activit</w:t>
      </w:r>
      <w:r>
        <w:rPr>
          <w:rFonts w:ascii="Times New Roman" w:hAnsi="Times New Roman" w:cs="Times New Roman"/>
          <w:sz w:val="24"/>
          <w:szCs w:val="24"/>
        </w:rPr>
        <w:t>ies of phage SYL</w:t>
      </w:r>
      <w:r w:rsidRPr="00C86E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01A77">
        <w:rPr>
          <w:rFonts w:ascii="Times New Roman" w:hAnsi="Times New Roman" w:cs="Times New Roman"/>
          <w:sz w:val="24"/>
          <w:szCs w:val="24"/>
        </w:rPr>
        <w:t xml:space="preserve">against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90CE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01A77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B01A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90CE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1A77">
        <w:rPr>
          <w:rFonts w:ascii="Times New Roman" w:hAnsi="Times New Roman" w:cs="Times New Roman"/>
          <w:sz w:val="24"/>
          <w:szCs w:val="24"/>
        </w:rPr>
        <w:t xml:space="preserve"> </w:t>
      </w:r>
      <w:r w:rsidRPr="00B01A77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B01A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90CE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1A77">
        <w:rPr>
          <w:rFonts w:ascii="Times New Roman" w:hAnsi="Times New Roman" w:cs="Times New Roman"/>
          <w:sz w:val="24"/>
          <w:szCs w:val="24"/>
        </w:rPr>
        <w:t xml:space="preserve"> </w:t>
      </w:r>
      <w:r w:rsidRPr="00B01A77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>
        <w:rPr>
          <w:rFonts w:ascii="Times New Roman" w:hAnsi="Times New Roman" w:cs="Times New Roman"/>
          <w:sz w:val="24"/>
          <w:szCs w:val="24"/>
        </w:rPr>
        <w:t>, and (</w:t>
      </w:r>
      <w:r w:rsidRPr="00B90CEB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6EA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 xml:space="preserve"> XN108 (positive control). The inhibition zones were observed after culture of the plates at 37 </w:t>
      </w:r>
      <w:r w:rsidR="00376FD9" w:rsidRPr="00481E6D">
        <w:rPr>
          <w:rFonts w:ascii="Times New Roman" w:hAnsi="Times New Roman" w:cs="Times New Roman"/>
          <w:color w:val="000000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16 h.</w:t>
      </w:r>
    </w:p>
    <w:p w14:paraId="7D01FBF0" w14:textId="11BCBE7E" w:rsidR="00CE559C" w:rsidRDefault="00817902" w:rsidP="001A0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5D90A7C" wp14:editId="7C8AEC0D">
            <wp:simplePos x="2059305" y="946150"/>
            <wp:positionH relativeFrom="margin">
              <wp:align>center</wp:align>
            </wp:positionH>
            <wp:positionV relativeFrom="margin">
              <wp:align>top</wp:align>
            </wp:positionV>
            <wp:extent cx="4666615" cy="5852160"/>
            <wp:effectExtent l="0" t="0" r="63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7 Figure 4-1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A77" w:rsidRPr="00FA3FD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B01A77" w:rsidRPr="00FA3FDE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B01A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1A77" w:rsidRPr="00FA3FDE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="00783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343A" w:rsidRPr="00920125">
        <w:rPr>
          <w:rFonts w:ascii="Times New Roman" w:hAnsi="Times New Roman" w:cs="Times New Roman"/>
          <w:b/>
          <w:sz w:val="24"/>
          <w:szCs w:val="24"/>
        </w:rPr>
        <w:t xml:space="preserve">Bactericidal activity of </w:t>
      </w:r>
      <w:proofErr w:type="spellStart"/>
      <w:r w:rsidR="0078343A" w:rsidRPr="00920125">
        <w:rPr>
          <w:rFonts w:ascii="Times New Roman" w:hAnsi="Times New Roman" w:cs="Times New Roman"/>
          <w:b/>
          <w:sz w:val="24"/>
          <w:szCs w:val="24"/>
        </w:rPr>
        <w:t>endolysin</w:t>
      </w:r>
      <w:proofErr w:type="spellEnd"/>
      <w:r w:rsidR="0078343A" w:rsidRPr="009201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43A" w:rsidRPr="00920125">
        <w:rPr>
          <w:rFonts w:ascii="Times New Roman" w:hAnsi="Times New Roman" w:cs="Times New Roman"/>
          <w:b/>
          <w:sz w:val="24"/>
          <w:szCs w:val="24"/>
        </w:rPr>
        <w:t>LysSYL</w:t>
      </w:r>
      <w:proofErr w:type="spellEnd"/>
      <w:r w:rsidR="00E230F1" w:rsidRPr="00920125">
        <w:rPr>
          <w:rFonts w:ascii="Times New Roman" w:hAnsi="Times New Roman" w:cs="Times New Roman"/>
          <w:b/>
          <w:sz w:val="24"/>
          <w:szCs w:val="24"/>
        </w:rPr>
        <w:t xml:space="preserve"> against </w:t>
      </w:r>
      <w:r w:rsidR="00E230F1" w:rsidRPr="00920125">
        <w:rPr>
          <w:rFonts w:ascii="Times New Roman" w:hAnsi="Times New Roman" w:cs="Times New Roman"/>
          <w:b/>
          <w:i/>
          <w:iCs/>
          <w:sz w:val="24"/>
          <w:szCs w:val="24"/>
        </w:rPr>
        <w:t>S. aureus</w:t>
      </w:r>
      <w:r w:rsidR="0078343A" w:rsidRPr="00920125">
        <w:rPr>
          <w:rFonts w:ascii="Times New Roman" w:hAnsi="Times New Roman" w:cs="Times New Roman"/>
          <w:b/>
          <w:sz w:val="24"/>
          <w:szCs w:val="24"/>
        </w:rPr>
        <w:t>.</w:t>
      </w:r>
      <w:r w:rsidR="00920125">
        <w:rPr>
          <w:rFonts w:ascii="Times New Roman" w:hAnsi="Times New Roman" w:cs="Times New Roman"/>
          <w:sz w:val="24"/>
          <w:szCs w:val="24"/>
        </w:rPr>
        <w:t xml:space="preserve"> </w:t>
      </w:r>
      <w:r w:rsidR="00920125" w:rsidRPr="00920125">
        <w:rPr>
          <w:rFonts w:ascii="Times New Roman" w:hAnsi="Times New Roman" w:cs="Times New Roman"/>
          <w:b/>
          <w:sz w:val="24"/>
          <w:szCs w:val="24"/>
        </w:rPr>
        <w:t>a</w:t>
      </w:r>
      <w:r w:rsidR="00CA447A">
        <w:rPr>
          <w:rFonts w:ascii="Times New Roman" w:hAnsi="Times New Roman" w:cs="Times New Roman"/>
          <w:sz w:val="24"/>
          <w:szCs w:val="24"/>
        </w:rPr>
        <w:t xml:space="preserve"> </w:t>
      </w:r>
      <w:r w:rsidR="00263442">
        <w:rPr>
          <w:rFonts w:ascii="Times New Roman" w:hAnsi="Times New Roman" w:cs="Times New Roman"/>
          <w:sz w:val="24"/>
          <w:szCs w:val="24"/>
        </w:rPr>
        <w:t>CFU reduction assay for b</w:t>
      </w:r>
      <w:r w:rsidR="003D4808" w:rsidRPr="003D4808">
        <w:rPr>
          <w:rFonts w:ascii="Times New Roman" w:hAnsi="Times New Roman" w:cs="Times New Roman"/>
          <w:sz w:val="24"/>
          <w:szCs w:val="24"/>
        </w:rPr>
        <w:t xml:space="preserve">actericidal activity </w:t>
      </w:r>
      <w:r w:rsidR="00CA447A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CA447A" w:rsidRPr="003D4808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CA447A" w:rsidRPr="003D4808">
        <w:rPr>
          <w:rFonts w:ascii="Times New Roman" w:hAnsi="Times New Roman" w:cs="Times New Roman"/>
          <w:sz w:val="24"/>
          <w:szCs w:val="24"/>
        </w:rPr>
        <w:t xml:space="preserve"> </w:t>
      </w:r>
      <w:r w:rsidR="003D4808" w:rsidRPr="003D4808">
        <w:rPr>
          <w:rFonts w:ascii="Times New Roman" w:hAnsi="Times New Roman" w:cs="Times New Roman"/>
          <w:sz w:val="24"/>
          <w:szCs w:val="24"/>
        </w:rPr>
        <w:t xml:space="preserve">against </w:t>
      </w:r>
      <w:r w:rsidR="003D4808" w:rsidRPr="003D4808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3D4808" w:rsidRPr="003D4808">
        <w:rPr>
          <w:rFonts w:ascii="Times New Roman" w:hAnsi="Times New Roman" w:cs="Times New Roman"/>
          <w:sz w:val="24"/>
          <w:szCs w:val="24"/>
        </w:rPr>
        <w:t xml:space="preserve"> XN108</w:t>
      </w:r>
      <w:r w:rsidR="00CA447A">
        <w:rPr>
          <w:rFonts w:ascii="Times New Roman" w:hAnsi="Times New Roman" w:cs="Times New Roman"/>
          <w:sz w:val="24"/>
          <w:szCs w:val="24"/>
        </w:rPr>
        <w:t>.</w:t>
      </w:r>
      <w:r w:rsidR="00263442">
        <w:rPr>
          <w:rFonts w:ascii="Times New Roman" w:hAnsi="Times New Roman" w:cs="Times New Roman"/>
          <w:sz w:val="24"/>
          <w:szCs w:val="24"/>
        </w:rPr>
        <w:t xml:space="preserve"> Different concentrations</w:t>
      </w:r>
      <w:r w:rsidR="00263442" w:rsidRPr="003D4808">
        <w:rPr>
          <w:rFonts w:ascii="Times New Roman" w:hAnsi="Times New Roman" w:cs="Times New Roman"/>
          <w:sz w:val="24"/>
          <w:szCs w:val="24"/>
        </w:rPr>
        <w:t xml:space="preserve"> </w:t>
      </w:r>
      <w:r w:rsidR="0026344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263442" w:rsidRPr="003D4808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263442" w:rsidRPr="003D4808">
        <w:rPr>
          <w:rFonts w:ascii="Times New Roman" w:hAnsi="Times New Roman" w:cs="Times New Roman"/>
          <w:sz w:val="24"/>
          <w:szCs w:val="24"/>
        </w:rPr>
        <w:t xml:space="preserve"> </w:t>
      </w:r>
      <w:r w:rsidR="00263442">
        <w:rPr>
          <w:rFonts w:ascii="Times New Roman" w:hAnsi="Times New Roman" w:cs="Times New Roman"/>
          <w:sz w:val="24"/>
          <w:szCs w:val="24"/>
        </w:rPr>
        <w:t xml:space="preserve">were used, and PBS served as control. </w:t>
      </w:r>
      <w:r w:rsidR="003D4808" w:rsidRPr="003D4808">
        <w:rPr>
          <w:rFonts w:ascii="Times New Roman" w:hAnsi="Times New Roman" w:cs="Times New Roman"/>
          <w:sz w:val="24"/>
          <w:szCs w:val="24"/>
        </w:rPr>
        <w:t xml:space="preserve">Significance was calculated by </w:t>
      </w:r>
      <w:r w:rsidR="003D4808">
        <w:rPr>
          <w:rFonts w:ascii="Times New Roman" w:hAnsi="Times New Roman" w:cs="Times New Roman"/>
          <w:sz w:val="24"/>
          <w:szCs w:val="24"/>
        </w:rPr>
        <w:t>one</w:t>
      </w:r>
      <w:r w:rsidR="003D4808" w:rsidRPr="003D4808">
        <w:rPr>
          <w:rFonts w:ascii="Times New Roman" w:hAnsi="Times New Roman" w:cs="Times New Roman"/>
          <w:sz w:val="24"/>
          <w:szCs w:val="24"/>
        </w:rPr>
        <w:t xml:space="preserve">-way ANOVA between </w:t>
      </w:r>
      <w:proofErr w:type="spellStart"/>
      <w:r w:rsidR="003D4808" w:rsidRPr="003D4808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3D4808" w:rsidRPr="003D4808">
        <w:rPr>
          <w:rFonts w:ascii="Times New Roman" w:hAnsi="Times New Roman" w:cs="Times New Roman"/>
          <w:sz w:val="24"/>
          <w:szCs w:val="24"/>
        </w:rPr>
        <w:t xml:space="preserve"> treatment and PBS control. ***</w:t>
      </w:r>
      <w:r w:rsidR="003D4808" w:rsidRPr="00547A2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D4808" w:rsidRPr="003D4808">
        <w:rPr>
          <w:rFonts w:ascii="Times New Roman" w:hAnsi="Times New Roman" w:cs="Times New Roman"/>
          <w:sz w:val="24"/>
          <w:szCs w:val="24"/>
        </w:rPr>
        <w:t>&lt; 0.0001.</w:t>
      </w:r>
      <w:r w:rsidR="00920125">
        <w:rPr>
          <w:rFonts w:ascii="Times New Roman" w:hAnsi="Times New Roman" w:cs="Times New Roman"/>
          <w:sz w:val="24"/>
          <w:szCs w:val="24"/>
        </w:rPr>
        <w:t xml:space="preserve"> </w:t>
      </w:r>
      <w:r w:rsidR="00920125" w:rsidRPr="00920125">
        <w:rPr>
          <w:rFonts w:ascii="Times New Roman" w:hAnsi="Times New Roman" w:cs="Times New Roman"/>
          <w:b/>
          <w:sz w:val="24"/>
          <w:szCs w:val="24"/>
        </w:rPr>
        <w:t>b</w:t>
      </w:r>
      <w:r w:rsidR="00CA447A">
        <w:rPr>
          <w:rFonts w:ascii="Times New Roman" w:hAnsi="Times New Roman" w:cs="Times New Roman"/>
          <w:sz w:val="24"/>
          <w:szCs w:val="24"/>
        </w:rPr>
        <w:t xml:space="preserve"> </w:t>
      </w:r>
      <w:r w:rsidR="00D935C2" w:rsidRPr="00D935C2">
        <w:rPr>
          <w:rFonts w:ascii="Times New Roman" w:hAnsi="Times New Roman" w:cs="Times New Roman"/>
          <w:sz w:val="24"/>
          <w:szCs w:val="24"/>
        </w:rPr>
        <w:t xml:space="preserve">Lytic activity detection of </w:t>
      </w:r>
      <w:proofErr w:type="spellStart"/>
      <w:r w:rsidR="00D935C2" w:rsidRPr="00D935C2">
        <w:rPr>
          <w:rFonts w:ascii="Times New Roman" w:hAnsi="Times New Roman" w:cs="Times New Roman"/>
          <w:sz w:val="24"/>
          <w:szCs w:val="24"/>
        </w:rPr>
        <w:t>endolysin</w:t>
      </w:r>
      <w:proofErr w:type="spellEnd"/>
      <w:r w:rsidR="00D935C2" w:rsidRPr="00D93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5C2" w:rsidRPr="00D935C2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D935C2" w:rsidRPr="00D935C2">
        <w:rPr>
          <w:rFonts w:ascii="Times New Roman" w:hAnsi="Times New Roman" w:cs="Times New Roman"/>
          <w:sz w:val="24"/>
          <w:szCs w:val="24"/>
        </w:rPr>
        <w:t xml:space="preserve"> against </w:t>
      </w:r>
      <w:r w:rsidR="00D935C2" w:rsidRPr="003A19C7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D935C2" w:rsidRPr="00D935C2">
        <w:rPr>
          <w:rFonts w:ascii="Times New Roman" w:hAnsi="Times New Roman" w:cs="Times New Roman"/>
          <w:sz w:val="24"/>
          <w:szCs w:val="24"/>
        </w:rPr>
        <w:t xml:space="preserve"> XN108 and </w:t>
      </w:r>
      <w:r w:rsidR="00D935C2" w:rsidRPr="003A19C7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D935C2" w:rsidRPr="00D935C2">
        <w:rPr>
          <w:rFonts w:ascii="Times New Roman" w:hAnsi="Times New Roman" w:cs="Times New Roman"/>
          <w:sz w:val="24"/>
          <w:szCs w:val="24"/>
        </w:rPr>
        <w:t xml:space="preserve"> USA300</w:t>
      </w:r>
      <w:r w:rsidR="00263442">
        <w:rPr>
          <w:rFonts w:ascii="Times New Roman" w:hAnsi="Times New Roman" w:cs="Times New Roman"/>
          <w:sz w:val="24"/>
          <w:szCs w:val="24"/>
        </w:rPr>
        <w:t>. Bacterial</w:t>
      </w:r>
      <w:r w:rsidR="00D935C2" w:rsidRPr="00D935C2">
        <w:rPr>
          <w:rFonts w:ascii="Times New Roman" w:hAnsi="Times New Roman" w:cs="Times New Roman"/>
          <w:sz w:val="24"/>
          <w:szCs w:val="24"/>
        </w:rPr>
        <w:t xml:space="preserve"> cultures </w:t>
      </w:r>
      <w:r w:rsidR="00263442">
        <w:rPr>
          <w:rFonts w:ascii="Times New Roman" w:hAnsi="Times New Roman" w:cs="Times New Roman"/>
          <w:sz w:val="24"/>
          <w:szCs w:val="24"/>
        </w:rPr>
        <w:t xml:space="preserve">were </w:t>
      </w:r>
      <w:r w:rsidR="00D935C2" w:rsidRPr="00D935C2">
        <w:rPr>
          <w:rFonts w:ascii="Times New Roman" w:hAnsi="Times New Roman" w:cs="Times New Roman"/>
          <w:sz w:val="24"/>
          <w:szCs w:val="24"/>
        </w:rPr>
        <w:t xml:space="preserve">treated with 50 </w:t>
      </w:r>
      <w:proofErr w:type="spellStart"/>
      <w:r w:rsidR="00D935C2" w:rsidRPr="00D935C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D935C2" w:rsidRPr="00D935C2">
        <w:rPr>
          <w:rFonts w:ascii="Times New Roman" w:hAnsi="Times New Roman" w:cs="Times New Roman"/>
          <w:sz w:val="24"/>
          <w:szCs w:val="24"/>
        </w:rPr>
        <w:t xml:space="preserve">/mL </w:t>
      </w:r>
      <w:proofErr w:type="spellStart"/>
      <w:r w:rsidR="00D935C2" w:rsidRPr="00D935C2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263442">
        <w:rPr>
          <w:rFonts w:ascii="Times New Roman" w:hAnsi="Times New Roman" w:cs="Times New Roman"/>
          <w:sz w:val="24"/>
          <w:szCs w:val="24"/>
        </w:rPr>
        <w:t xml:space="preserve"> for 1 h. OD600 values were measured every 2 min</w:t>
      </w:r>
      <w:r w:rsidR="00D935C2" w:rsidRPr="00D935C2">
        <w:rPr>
          <w:rFonts w:ascii="Times New Roman" w:hAnsi="Times New Roman" w:cs="Times New Roman"/>
          <w:sz w:val="24"/>
          <w:szCs w:val="24"/>
        </w:rPr>
        <w:t>. PBS was used as a control. Each test was assayed in triplicate.</w:t>
      </w:r>
      <w:r w:rsidR="00D935C2">
        <w:rPr>
          <w:rFonts w:ascii="Times New Roman" w:hAnsi="Times New Roman" w:cs="Times New Roman"/>
          <w:sz w:val="24"/>
          <w:szCs w:val="24"/>
        </w:rPr>
        <w:t xml:space="preserve"> </w:t>
      </w:r>
      <w:r w:rsidR="00D935C2" w:rsidRPr="00D935C2">
        <w:rPr>
          <w:rFonts w:ascii="Times New Roman" w:hAnsi="Times New Roman" w:cs="Times New Roman"/>
          <w:sz w:val="24"/>
          <w:szCs w:val="24"/>
        </w:rPr>
        <w:t>Data were expressed as mean ± SD. The statistical analysis was measured by two-way ANOVA. ***</w:t>
      </w:r>
      <w:r w:rsidR="00D935C2" w:rsidRPr="0026344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935C2" w:rsidRPr="00D935C2">
        <w:rPr>
          <w:rFonts w:ascii="Times New Roman" w:hAnsi="Times New Roman" w:cs="Times New Roman"/>
          <w:sz w:val="24"/>
          <w:szCs w:val="24"/>
        </w:rPr>
        <w:t>&lt;0.001</w:t>
      </w:r>
      <w:r w:rsidR="00D935C2">
        <w:rPr>
          <w:rFonts w:ascii="Times New Roman" w:hAnsi="Times New Roman" w:cs="Times New Roman"/>
          <w:sz w:val="24"/>
          <w:szCs w:val="24"/>
        </w:rPr>
        <w:t>.</w:t>
      </w:r>
    </w:p>
    <w:p w14:paraId="16047E66" w14:textId="77777777" w:rsidR="00817902" w:rsidRDefault="00817902" w:rsidP="001A0D09">
      <w:pPr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B16DF9" w14:textId="0EF078EB" w:rsidR="00817902" w:rsidRDefault="00817902" w:rsidP="00817902">
      <w:pPr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2A58787" wp14:editId="3003BBD4">
            <wp:simplePos x="1446530" y="946150"/>
            <wp:positionH relativeFrom="margin">
              <wp:align>center</wp:align>
            </wp:positionH>
            <wp:positionV relativeFrom="margin">
              <wp:align>top</wp:align>
            </wp:positionV>
            <wp:extent cx="5034915" cy="627253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7 Figure 4-14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D09" w:rsidRPr="00FA3FD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A0D09" w:rsidRPr="00FA3FDE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B01A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0D09" w:rsidRPr="00FA3FD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01A7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A0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Disruption of mixed</w:t>
      </w:r>
      <w:r w:rsidR="001A0D09" w:rsidRPr="00920125">
        <w:rPr>
          <w:rFonts w:ascii="Times New Roman" w:hAnsi="Times New Roman" w:cs="Times New Roman"/>
          <w:b/>
          <w:sz w:val="24"/>
          <w:szCs w:val="24"/>
        </w:rPr>
        <w:t>-species biofilm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s associated with</w:t>
      </w:r>
      <w:r w:rsidR="00016CE3" w:rsidRPr="009201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S. aureus</w:t>
      </w:r>
      <w:r w:rsidR="001A0D09" w:rsidRPr="00920125">
        <w:rPr>
          <w:rFonts w:ascii="Times New Roman" w:hAnsi="Times New Roman" w:cs="Times New Roman"/>
          <w:b/>
          <w:sz w:val="24"/>
          <w:szCs w:val="24"/>
        </w:rPr>
        <w:t>.</w:t>
      </w:r>
      <w:r w:rsidR="00016CE3" w:rsidRPr="00016CE3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D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isruption </w:t>
      </w:r>
      <w:r w:rsidR="00016CE3">
        <w:rPr>
          <w:rFonts w:ascii="Times New Roman" w:hAnsi="Times New Roman" w:cs="Times New Roman"/>
          <w:sz w:val="24"/>
          <w:szCs w:val="24"/>
        </w:rPr>
        <w:t>of</w:t>
      </w:r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b</w:t>
      </w:r>
      <w:r w:rsidR="001A0D09" w:rsidRPr="00345242">
        <w:rPr>
          <w:rFonts w:ascii="Times New Roman" w:hAnsi="Times New Roman" w:cs="Times New Roman"/>
          <w:sz w:val="24"/>
          <w:szCs w:val="24"/>
        </w:rPr>
        <w:t>iofilm</w:t>
      </w:r>
      <w:r w:rsidR="00016CE3">
        <w:rPr>
          <w:rFonts w:ascii="Times New Roman" w:hAnsi="Times New Roman" w:cs="Times New Roman"/>
          <w:sz w:val="24"/>
          <w:szCs w:val="24"/>
        </w:rPr>
        <w:t>s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established with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(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a</w:t>
      </w:r>
      <w:r w:rsidR="00016CE3">
        <w:rPr>
          <w:rFonts w:ascii="Times New Roman" w:hAnsi="Times New Roman" w:cs="Times New Roman"/>
          <w:sz w:val="24"/>
          <w:szCs w:val="24"/>
        </w:rPr>
        <w:t xml:space="preserve">) </w:t>
      </w:r>
      <w:r w:rsidR="001A0D09" w:rsidRPr="0034524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1A0D09">
        <w:rPr>
          <w:rFonts w:ascii="Times New Roman" w:hAnsi="Times New Roman" w:cs="Times New Roman"/>
          <w:sz w:val="24"/>
          <w:szCs w:val="24"/>
        </w:rPr>
        <w:t xml:space="preserve"> USA300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and </w:t>
      </w:r>
      <w:r w:rsidR="001A0D09" w:rsidRPr="0059433B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1A0D09">
        <w:rPr>
          <w:rFonts w:ascii="Times New Roman" w:hAnsi="Times New Roman" w:cs="Times New Roman"/>
          <w:sz w:val="24"/>
          <w:szCs w:val="24"/>
        </w:rPr>
        <w:t xml:space="preserve">ATCC 19606 </w:t>
      </w:r>
      <w:r w:rsidR="001A0D09" w:rsidRPr="00345242">
        <w:rPr>
          <w:rFonts w:ascii="Times New Roman" w:hAnsi="Times New Roman" w:cs="Times New Roman"/>
          <w:sz w:val="24"/>
          <w:szCs w:val="24"/>
        </w:rPr>
        <w:t>in ratio</w:t>
      </w:r>
      <w:r w:rsidR="00016CE3">
        <w:rPr>
          <w:rFonts w:ascii="Times New Roman" w:hAnsi="Times New Roman" w:cs="Times New Roman"/>
          <w:sz w:val="24"/>
          <w:szCs w:val="24"/>
        </w:rPr>
        <w:t>s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of 10:1 and 100:1, respectively</w:t>
      </w:r>
      <w:r w:rsidR="00016CE3">
        <w:rPr>
          <w:rFonts w:ascii="Times New Roman" w:hAnsi="Times New Roman" w:cs="Times New Roman"/>
          <w:sz w:val="24"/>
          <w:szCs w:val="24"/>
        </w:rPr>
        <w:t>, (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b</w:t>
      </w:r>
      <w:r w:rsidR="00016CE3">
        <w:rPr>
          <w:rFonts w:ascii="Times New Roman" w:hAnsi="Times New Roman" w:cs="Times New Roman"/>
          <w:sz w:val="24"/>
          <w:szCs w:val="24"/>
        </w:rPr>
        <w:t>)</w:t>
      </w:r>
      <w:r w:rsidR="001A0D09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 w:rsidRPr="0059433B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ATCC 19606, (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c</w:t>
      </w:r>
      <w:r w:rsidR="00016CE3">
        <w:rPr>
          <w:rFonts w:ascii="Times New Roman" w:hAnsi="Times New Roman" w:cs="Times New Roman"/>
          <w:sz w:val="24"/>
          <w:szCs w:val="24"/>
        </w:rPr>
        <w:t xml:space="preserve">) </w:t>
      </w:r>
      <w:r w:rsidR="00016CE3" w:rsidRPr="00345242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016CE3">
        <w:rPr>
          <w:rFonts w:ascii="Times New Roman" w:hAnsi="Times New Roman" w:cs="Times New Roman"/>
          <w:sz w:val="24"/>
          <w:szCs w:val="24"/>
        </w:rPr>
        <w:t xml:space="preserve"> USA300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and </w:t>
      </w:r>
      <w:r w:rsidR="00016CE3" w:rsidRPr="0059433B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 xml:space="preserve">AB2 </w:t>
      </w:r>
      <w:r w:rsidR="00016CE3" w:rsidRPr="00345242">
        <w:rPr>
          <w:rFonts w:ascii="Times New Roman" w:hAnsi="Times New Roman" w:cs="Times New Roman"/>
          <w:sz w:val="24"/>
          <w:szCs w:val="24"/>
        </w:rPr>
        <w:t>in ratio</w:t>
      </w:r>
      <w:r w:rsidR="00016CE3">
        <w:rPr>
          <w:rFonts w:ascii="Times New Roman" w:hAnsi="Times New Roman" w:cs="Times New Roman"/>
          <w:sz w:val="24"/>
          <w:szCs w:val="24"/>
        </w:rPr>
        <w:t>s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of 10:1 and 100:1, respectively</w:t>
      </w:r>
      <w:r w:rsidR="00016CE3">
        <w:rPr>
          <w:rFonts w:ascii="Times New Roman" w:hAnsi="Times New Roman" w:cs="Times New Roman"/>
          <w:sz w:val="24"/>
          <w:szCs w:val="24"/>
        </w:rPr>
        <w:t>, and (</w:t>
      </w:r>
      <w:r w:rsidR="00016CE3" w:rsidRPr="00920125">
        <w:rPr>
          <w:rFonts w:ascii="Times New Roman" w:hAnsi="Times New Roman" w:cs="Times New Roman"/>
          <w:b/>
          <w:sz w:val="24"/>
          <w:szCs w:val="24"/>
        </w:rPr>
        <w:t>d</w:t>
      </w:r>
      <w:r w:rsidR="00016CE3">
        <w:rPr>
          <w:rFonts w:ascii="Times New Roman" w:hAnsi="Times New Roman" w:cs="Times New Roman"/>
          <w:sz w:val="24"/>
          <w:szCs w:val="24"/>
        </w:rPr>
        <w:t>)</w:t>
      </w:r>
      <w:r w:rsidR="00016CE3" w:rsidRPr="00016C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16CE3" w:rsidRPr="0059433B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AB2.</w:t>
      </w:r>
      <w:r w:rsidR="00016CE3" w:rsidRPr="00AB09D9">
        <w:rPr>
          <w:rFonts w:ascii="Times New Roman" w:hAnsi="Times New Roman" w:cs="Times New Roman"/>
          <w:sz w:val="24"/>
          <w:szCs w:val="24"/>
        </w:rPr>
        <w:t xml:space="preserve"> </w:t>
      </w:r>
      <w:r w:rsidR="001A0D09">
        <w:rPr>
          <w:rFonts w:ascii="Times New Roman" w:hAnsi="Times New Roman" w:cs="Times New Roman"/>
          <w:sz w:val="24"/>
          <w:szCs w:val="24"/>
        </w:rPr>
        <w:t xml:space="preserve">The biofilms were treated with </w:t>
      </w:r>
      <w:r w:rsidR="00016CE3" w:rsidRPr="00AB09D9">
        <w:rPr>
          <w:rFonts w:ascii="Times New Roman" w:hAnsi="Times New Roman" w:cs="Times New Roman"/>
          <w:sz w:val="24"/>
          <w:szCs w:val="24"/>
        </w:rPr>
        <w:t xml:space="preserve">200 </w:t>
      </w:r>
      <w:proofErr w:type="spellStart"/>
      <w:r w:rsidR="00016CE3" w:rsidRPr="00AB09D9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016CE3" w:rsidRPr="00AB09D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A0D09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1A0D09" w:rsidRPr="00AB09D9">
        <w:rPr>
          <w:rFonts w:ascii="Times New Roman" w:hAnsi="Times New Roman" w:cs="Times New Roman"/>
          <w:sz w:val="24"/>
          <w:szCs w:val="24"/>
        </w:rPr>
        <w:t>(4</w:t>
      </w:r>
      <w:r w:rsidR="00016CE3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1A0D09" w:rsidRPr="00AB09D9">
        <w:rPr>
          <w:rFonts w:ascii="Times New Roman" w:hAnsi="Times New Roman" w:cs="Times New Roman"/>
          <w:sz w:val="24"/>
          <w:szCs w:val="24"/>
        </w:rPr>
        <w:t xml:space="preserve">64 </w:t>
      </w:r>
      <w:proofErr w:type="spellStart"/>
      <w:r w:rsidR="001A0D09" w:rsidRPr="00AB09D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A0D09" w:rsidRPr="00AB09D9">
        <w:rPr>
          <w:rFonts w:ascii="Times New Roman" w:hAnsi="Times New Roman" w:cs="Times New Roman"/>
          <w:sz w:val="24"/>
          <w:szCs w:val="24"/>
        </w:rPr>
        <w:t>/mL)</w:t>
      </w:r>
      <w:r w:rsidR="001A0D09">
        <w:rPr>
          <w:rFonts w:ascii="Times New Roman" w:hAnsi="Times New Roman" w:cs="Times New Roman"/>
          <w:sz w:val="24"/>
          <w:szCs w:val="24"/>
        </w:rPr>
        <w:t>, V</w:t>
      </w:r>
      <w:r w:rsidR="00016CE3">
        <w:rPr>
          <w:rFonts w:ascii="Times New Roman" w:hAnsi="Times New Roman" w:cs="Times New Roman"/>
          <w:sz w:val="24"/>
          <w:szCs w:val="24"/>
        </w:rPr>
        <w:t>AN</w:t>
      </w:r>
      <w:r w:rsidR="001A0D09">
        <w:rPr>
          <w:rFonts w:ascii="Times New Roman" w:hAnsi="Times New Roman" w:cs="Times New Roman"/>
          <w:sz w:val="24"/>
          <w:szCs w:val="24"/>
        </w:rPr>
        <w:t xml:space="preserve"> (</w:t>
      </w:r>
      <w:r w:rsidR="001A0D09" w:rsidRPr="00AB09D9">
        <w:rPr>
          <w:rFonts w:ascii="Times New Roman" w:hAnsi="Times New Roman" w:cs="Times New Roman"/>
          <w:sz w:val="24"/>
          <w:szCs w:val="24"/>
        </w:rPr>
        <w:t xml:space="preserve">64 </w:t>
      </w:r>
      <w:proofErr w:type="spellStart"/>
      <w:r w:rsidR="001A0D09" w:rsidRPr="00AB09D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A0D09" w:rsidRPr="00AB09D9">
        <w:rPr>
          <w:rFonts w:ascii="Times New Roman" w:hAnsi="Times New Roman" w:cs="Times New Roman"/>
          <w:sz w:val="24"/>
          <w:szCs w:val="24"/>
        </w:rPr>
        <w:t>/mL</w:t>
      </w:r>
      <w:r w:rsidR="001A0D09">
        <w:rPr>
          <w:rFonts w:ascii="Times New Roman" w:hAnsi="Times New Roman" w:cs="Times New Roman"/>
          <w:sz w:val="24"/>
          <w:szCs w:val="24"/>
        </w:rPr>
        <w:t>)</w:t>
      </w:r>
      <w:r w:rsidR="00016CE3">
        <w:rPr>
          <w:rFonts w:ascii="Times New Roman" w:hAnsi="Times New Roman" w:cs="Times New Roman"/>
          <w:sz w:val="24"/>
          <w:szCs w:val="24"/>
        </w:rPr>
        <w:t>,</w:t>
      </w:r>
      <w:r w:rsidR="001A0D09">
        <w:rPr>
          <w:rFonts w:ascii="Times New Roman" w:hAnsi="Times New Roman" w:cs="Times New Roman"/>
          <w:sz w:val="24"/>
          <w:szCs w:val="24"/>
        </w:rPr>
        <w:t xml:space="preserve"> and M</w:t>
      </w:r>
      <w:r w:rsidR="00574501">
        <w:rPr>
          <w:rFonts w:ascii="Times New Roman" w:hAnsi="Times New Roman" w:cs="Times New Roman"/>
          <w:sz w:val="24"/>
          <w:szCs w:val="24"/>
        </w:rPr>
        <w:t>E</w:t>
      </w:r>
      <w:r w:rsidR="00574501">
        <w:rPr>
          <w:rFonts w:ascii="Times New Roman" w:hAnsi="Times New Roman" w:cs="Times New Roman" w:hint="eastAsia"/>
          <w:sz w:val="24"/>
          <w:szCs w:val="24"/>
        </w:rPr>
        <w:t>M</w:t>
      </w:r>
      <w:bookmarkStart w:id="1" w:name="_GoBack"/>
      <w:bookmarkEnd w:id="1"/>
      <w:r w:rsidR="001A0D09">
        <w:rPr>
          <w:rFonts w:ascii="Times New Roman" w:hAnsi="Times New Roman" w:cs="Times New Roman"/>
          <w:sz w:val="24"/>
          <w:szCs w:val="24"/>
        </w:rPr>
        <w:t xml:space="preserve"> (128 </w:t>
      </w:r>
      <w:proofErr w:type="spellStart"/>
      <w:r w:rsidR="001A0D09" w:rsidRPr="00AB09D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A0D09" w:rsidRPr="00AB09D9">
        <w:rPr>
          <w:rFonts w:ascii="Times New Roman" w:hAnsi="Times New Roman" w:cs="Times New Roman"/>
          <w:sz w:val="24"/>
          <w:szCs w:val="24"/>
        </w:rPr>
        <w:t>/mL</w:t>
      </w:r>
      <w:r w:rsidR="00016CE3">
        <w:rPr>
          <w:rFonts w:ascii="Times New Roman" w:hAnsi="Times New Roman" w:cs="Times New Roman"/>
          <w:sz w:val="24"/>
          <w:szCs w:val="24"/>
        </w:rPr>
        <w:t xml:space="preserve"> for </w:t>
      </w:r>
      <w:r w:rsidR="00016CE3" w:rsidRPr="0059433B">
        <w:rPr>
          <w:rFonts w:ascii="Times New Roman" w:hAnsi="Times New Roman" w:cs="Times New Roman"/>
          <w:i/>
          <w:iCs/>
          <w:sz w:val="24"/>
          <w:szCs w:val="24"/>
        </w:rPr>
        <w:t>A. baumannii</w:t>
      </w:r>
      <w:r w:rsidR="00016CE3" w:rsidRPr="00345242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ATCC 19606, and 8.192 m</w:t>
      </w:r>
      <w:r w:rsidR="00016CE3" w:rsidRPr="00AB09D9">
        <w:rPr>
          <w:rFonts w:ascii="Times New Roman" w:hAnsi="Times New Roman" w:cs="Times New Roman"/>
          <w:sz w:val="24"/>
          <w:szCs w:val="24"/>
        </w:rPr>
        <w:t>g/mL</w:t>
      </w:r>
      <w:r w:rsidR="00016CE3">
        <w:rPr>
          <w:rFonts w:ascii="Times New Roman" w:hAnsi="Times New Roman" w:cs="Times New Roman"/>
          <w:sz w:val="24"/>
          <w:szCs w:val="24"/>
        </w:rPr>
        <w:t xml:space="preserve"> for AB2</w:t>
      </w:r>
      <w:r w:rsidR="001A0D09">
        <w:rPr>
          <w:rFonts w:ascii="Times New Roman" w:hAnsi="Times New Roman" w:cs="Times New Roman"/>
          <w:sz w:val="24"/>
          <w:szCs w:val="24"/>
        </w:rPr>
        <w:t>) for 1 h.</w:t>
      </w:r>
      <w:r w:rsidR="001A0D0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 xml:space="preserve">The experiment was conducted three times. </w:t>
      </w:r>
      <w:r w:rsidR="001A0D09" w:rsidRPr="00B7783E">
        <w:rPr>
          <w:rFonts w:ascii="Times New Roman" w:hAnsi="Times New Roman" w:cs="Times New Roman"/>
          <w:sz w:val="24"/>
          <w:szCs w:val="24"/>
        </w:rPr>
        <w:t xml:space="preserve">Data were expressed as mean ± SD. The analyses were measured by two-way ANOVA. </w:t>
      </w:r>
      <w:r w:rsidR="001A0D09" w:rsidRPr="003D4808">
        <w:rPr>
          <w:rFonts w:ascii="Times New Roman" w:hAnsi="Times New Roman" w:cs="Times New Roman"/>
          <w:sz w:val="24"/>
          <w:szCs w:val="24"/>
        </w:rPr>
        <w:t>*</w:t>
      </w:r>
      <w:r w:rsidR="001A0D09" w:rsidRPr="00016C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A0D09" w:rsidRPr="00B7783E">
        <w:rPr>
          <w:rFonts w:ascii="Times New Roman" w:hAnsi="Times New Roman" w:cs="Times New Roman"/>
          <w:sz w:val="24"/>
          <w:szCs w:val="24"/>
        </w:rPr>
        <w:t>&lt;0.05</w:t>
      </w:r>
      <w:r w:rsidR="00016CE3">
        <w:rPr>
          <w:rFonts w:ascii="Times New Roman" w:hAnsi="Times New Roman" w:cs="Times New Roman"/>
          <w:sz w:val="24"/>
          <w:szCs w:val="24"/>
        </w:rPr>
        <w:t>,</w:t>
      </w:r>
      <w:r w:rsidR="001A0D09" w:rsidRPr="003D4808">
        <w:rPr>
          <w:rFonts w:ascii="Times New Roman" w:hAnsi="Times New Roman" w:cs="Times New Roman"/>
          <w:sz w:val="24"/>
          <w:szCs w:val="24"/>
        </w:rPr>
        <w:t xml:space="preserve"> ***</w:t>
      </w:r>
      <w:r w:rsidR="001A0D09" w:rsidRPr="00016C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A0D09" w:rsidRPr="00B7783E">
        <w:rPr>
          <w:rFonts w:ascii="Times New Roman" w:hAnsi="Times New Roman" w:cs="Times New Roman"/>
          <w:sz w:val="24"/>
          <w:szCs w:val="24"/>
        </w:rPr>
        <w:t>&lt;0.001</w:t>
      </w:r>
      <w:r w:rsidR="00016CE3">
        <w:rPr>
          <w:rFonts w:ascii="Times New Roman" w:hAnsi="Times New Roman" w:cs="Times New Roman"/>
          <w:sz w:val="24"/>
          <w:szCs w:val="24"/>
        </w:rPr>
        <w:t>,</w:t>
      </w:r>
      <w:r w:rsidR="001A0D09" w:rsidRPr="00B7783E">
        <w:rPr>
          <w:rFonts w:ascii="Times New Roman" w:hAnsi="Times New Roman" w:cs="Times New Roman"/>
          <w:sz w:val="24"/>
          <w:szCs w:val="24"/>
        </w:rPr>
        <w:t xml:space="preserve"> </w:t>
      </w:r>
      <w:r w:rsidR="00016CE3">
        <w:rPr>
          <w:rFonts w:ascii="Times New Roman" w:hAnsi="Times New Roman" w:cs="Times New Roman"/>
          <w:sz w:val="24"/>
          <w:szCs w:val="24"/>
        </w:rPr>
        <w:t>and ns represents no significance</w:t>
      </w:r>
      <w:r w:rsidR="001A0D09" w:rsidRPr="00B7783E">
        <w:rPr>
          <w:rFonts w:ascii="Times New Roman" w:hAnsi="Times New Roman" w:cs="Times New Roman"/>
          <w:sz w:val="24"/>
          <w:szCs w:val="24"/>
        </w:rPr>
        <w:t>.</w:t>
      </w:r>
    </w:p>
    <w:p w14:paraId="0F2DE0AB" w14:textId="56A72D1B" w:rsidR="00817902" w:rsidRDefault="00817902" w:rsidP="0096251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817902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9003A81" wp14:editId="0E9DABB6">
            <wp:simplePos x="1296035" y="914400"/>
            <wp:positionH relativeFrom="margin">
              <wp:align>center</wp:align>
            </wp:positionH>
            <wp:positionV relativeFrom="margin">
              <wp:align>top</wp:align>
            </wp:positionV>
            <wp:extent cx="5274310" cy="4738370"/>
            <wp:effectExtent l="0" t="0" r="2540" b="508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7 Figure 4-15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D09" w:rsidRPr="00A82B3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932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0D09" w:rsidRPr="00A8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0D0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932D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A0D09" w:rsidRPr="000F1C2F">
        <w:rPr>
          <w:rFonts w:ascii="Times New Roman" w:hAnsi="Times New Roman" w:cs="Times New Roman"/>
          <w:sz w:val="24"/>
          <w:szCs w:val="24"/>
        </w:rPr>
        <w:t xml:space="preserve"> </w:t>
      </w:r>
      <w:r w:rsidR="00323FB2" w:rsidRPr="00920125">
        <w:rPr>
          <w:rFonts w:ascii="Times New Roman" w:hAnsi="Times New Roman" w:cs="Times New Roman"/>
          <w:b/>
          <w:sz w:val="24"/>
          <w:szCs w:val="24"/>
        </w:rPr>
        <w:t>Safety evaluation</w:t>
      </w:r>
      <w:r w:rsidR="001A0D09" w:rsidRPr="00920125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1A0D09" w:rsidRPr="00920125">
        <w:rPr>
          <w:rFonts w:ascii="Times New Roman" w:hAnsi="Times New Roman" w:cs="Times New Roman"/>
          <w:b/>
          <w:sz w:val="24"/>
          <w:szCs w:val="24"/>
        </w:rPr>
        <w:t>endolysin</w:t>
      </w:r>
      <w:proofErr w:type="spellEnd"/>
      <w:r w:rsidR="001A0D09" w:rsidRPr="009201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0D09" w:rsidRPr="00920125">
        <w:rPr>
          <w:rFonts w:ascii="Times New Roman" w:hAnsi="Times New Roman" w:cs="Times New Roman"/>
          <w:b/>
          <w:sz w:val="24"/>
          <w:szCs w:val="24"/>
        </w:rPr>
        <w:t>LysSYL</w:t>
      </w:r>
      <w:proofErr w:type="spellEnd"/>
      <w:r w:rsidR="00323FB2" w:rsidRPr="00920125">
        <w:rPr>
          <w:rFonts w:ascii="Times New Roman" w:hAnsi="Times New Roman" w:cs="Times New Roman"/>
          <w:b/>
          <w:sz w:val="24"/>
          <w:szCs w:val="24"/>
        </w:rPr>
        <w:t xml:space="preserve"> in vivo</w:t>
      </w:r>
      <w:r w:rsidR="001A0D09" w:rsidRPr="00920125">
        <w:rPr>
          <w:rFonts w:ascii="Times New Roman" w:hAnsi="Times New Roman" w:cs="Times New Roman"/>
          <w:b/>
          <w:sz w:val="24"/>
          <w:szCs w:val="24"/>
        </w:rPr>
        <w:t>.</w:t>
      </w:r>
      <w:r w:rsidR="00920125">
        <w:rPr>
          <w:rFonts w:ascii="Times New Roman" w:hAnsi="Times New Roman" w:cs="Times New Roman"/>
          <w:sz w:val="24"/>
          <w:szCs w:val="24"/>
        </w:rPr>
        <w:t xml:space="preserve"> </w:t>
      </w:r>
      <w:r w:rsidR="00323FB2" w:rsidRPr="00920125">
        <w:rPr>
          <w:rFonts w:ascii="Times New Roman" w:hAnsi="Times New Roman" w:cs="Times New Roman"/>
          <w:b/>
          <w:sz w:val="24"/>
          <w:szCs w:val="24"/>
        </w:rPr>
        <w:t>a</w:t>
      </w:r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3F4A83">
        <w:rPr>
          <w:rFonts w:ascii="Times New Roman" w:hAnsi="Times New Roman" w:cs="Times New Roman"/>
          <w:sz w:val="24"/>
          <w:szCs w:val="24"/>
        </w:rPr>
        <w:t>B</w:t>
      </w:r>
      <w:r w:rsidR="001A0D09" w:rsidRPr="000F1C2F">
        <w:rPr>
          <w:rFonts w:ascii="Times New Roman" w:hAnsi="Times New Roman" w:cs="Times New Roman"/>
          <w:sz w:val="24"/>
          <w:szCs w:val="24"/>
        </w:rPr>
        <w:t>ody weight</w:t>
      </w:r>
      <w:r w:rsidR="003F4A83">
        <w:rPr>
          <w:rFonts w:ascii="Times New Roman" w:hAnsi="Times New Roman" w:cs="Times New Roman"/>
          <w:sz w:val="24"/>
          <w:szCs w:val="24"/>
        </w:rPr>
        <w:t xml:space="preserve"> variation after challenged with </w:t>
      </w:r>
      <w:proofErr w:type="spellStart"/>
      <w:r w:rsidR="003F4A83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3F4A83">
        <w:rPr>
          <w:rFonts w:ascii="Times New Roman" w:hAnsi="Times New Roman" w:cs="Times New Roman"/>
          <w:sz w:val="24"/>
          <w:szCs w:val="24"/>
        </w:rPr>
        <w:t>.</w:t>
      </w:r>
      <w:r w:rsidR="003F4A83" w:rsidRPr="000F1C2F">
        <w:rPr>
          <w:rFonts w:ascii="Times New Roman" w:hAnsi="Times New Roman" w:cs="Times New Roman"/>
          <w:sz w:val="24"/>
          <w:szCs w:val="24"/>
        </w:rPr>
        <w:t xml:space="preserve"> </w:t>
      </w:r>
      <w:r w:rsidR="003F4A83">
        <w:rPr>
          <w:rFonts w:ascii="Times New Roman" w:hAnsi="Times New Roman" w:cs="Times New Roman"/>
          <w:sz w:val="24"/>
          <w:szCs w:val="24"/>
        </w:rPr>
        <w:t>BALB/c mice (</w:t>
      </w:r>
      <w:r w:rsidR="003F4A83" w:rsidRPr="003F4A8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F4A83">
        <w:rPr>
          <w:rFonts w:ascii="Times New Roman" w:hAnsi="Times New Roman" w:cs="Times New Roman"/>
          <w:sz w:val="24"/>
          <w:szCs w:val="24"/>
        </w:rPr>
        <w:t>=5 per group)</w:t>
      </w:r>
      <w:r w:rsidR="001A0D09" w:rsidRPr="000F1C2F">
        <w:rPr>
          <w:rFonts w:ascii="Times New Roman" w:hAnsi="Times New Roman" w:cs="Times New Roman"/>
          <w:sz w:val="24"/>
          <w:szCs w:val="24"/>
        </w:rPr>
        <w:t xml:space="preserve"> </w:t>
      </w:r>
      <w:r w:rsidR="000D6C85">
        <w:rPr>
          <w:rFonts w:ascii="Times New Roman" w:hAnsi="Times New Roman" w:cs="Times New Roman"/>
          <w:sz w:val="24"/>
          <w:szCs w:val="24"/>
        </w:rPr>
        <w:t xml:space="preserve">were </w:t>
      </w:r>
      <w:r w:rsidR="000D6C85" w:rsidRPr="000F1C2F">
        <w:rPr>
          <w:rFonts w:ascii="Times New Roman" w:hAnsi="Times New Roman" w:cs="Times New Roman"/>
          <w:sz w:val="24"/>
          <w:szCs w:val="24"/>
        </w:rPr>
        <w:t>intraperitoneally injected with</w:t>
      </w:r>
      <w:r w:rsidR="000D6C85">
        <w:rPr>
          <w:rFonts w:ascii="Times New Roman" w:hAnsi="Times New Roman" w:cs="Times New Roman"/>
          <w:sz w:val="24"/>
          <w:szCs w:val="24"/>
        </w:rPr>
        <w:t xml:space="preserve"> 50 mg/kg </w:t>
      </w:r>
      <w:proofErr w:type="spellStart"/>
      <w:r w:rsidR="000D6C85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0D6C85">
        <w:rPr>
          <w:rFonts w:ascii="Times New Roman" w:hAnsi="Times New Roman" w:cs="Times New Roman"/>
          <w:sz w:val="24"/>
          <w:szCs w:val="24"/>
        </w:rPr>
        <w:t>, or 5 mg/kg VAN. PBS served as negative control. Body weights of the challenged mice</w:t>
      </w:r>
      <w:r w:rsidR="001A0D09" w:rsidRPr="000F1C2F">
        <w:rPr>
          <w:rFonts w:ascii="Times New Roman" w:hAnsi="Times New Roman" w:cs="Times New Roman"/>
          <w:sz w:val="24"/>
          <w:szCs w:val="24"/>
        </w:rPr>
        <w:t xml:space="preserve"> were </w:t>
      </w:r>
      <w:r w:rsidR="000D6C85">
        <w:rPr>
          <w:rFonts w:ascii="Times New Roman" w:hAnsi="Times New Roman" w:cs="Times New Roman"/>
          <w:sz w:val="24"/>
          <w:szCs w:val="24"/>
        </w:rPr>
        <w:t>monitored up to</w:t>
      </w:r>
      <w:r w:rsidR="001A0D09" w:rsidRPr="000F1C2F">
        <w:rPr>
          <w:rFonts w:ascii="Times New Roman" w:hAnsi="Times New Roman" w:cs="Times New Roman"/>
          <w:sz w:val="24"/>
          <w:szCs w:val="24"/>
        </w:rPr>
        <w:t xml:space="preserve"> 14 days</w:t>
      </w:r>
      <w:r w:rsidR="000D6C85">
        <w:rPr>
          <w:rFonts w:ascii="Times New Roman" w:hAnsi="Times New Roman" w:cs="Times New Roman"/>
          <w:sz w:val="24"/>
          <w:szCs w:val="24"/>
        </w:rPr>
        <w:t>.</w:t>
      </w:r>
      <w:r w:rsidR="001A0D09">
        <w:rPr>
          <w:rFonts w:ascii="Times New Roman" w:hAnsi="Times New Roman" w:cs="Times New Roman"/>
          <w:sz w:val="24"/>
          <w:szCs w:val="24"/>
        </w:rPr>
        <w:t xml:space="preserve"> Data were expressed as </w:t>
      </w:r>
      <w:r w:rsidR="001A0D09" w:rsidRPr="000716CE">
        <w:rPr>
          <w:rFonts w:ascii="Times New Roman" w:hAnsi="Times New Roman" w:cs="Times New Roman"/>
          <w:sz w:val="24"/>
          <w:szCs w:val="24"/>
        </w:rPr>
        <w:t>mean</w:t>
      </w:r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1A0D09" w:rsidRPr="000716CE">
        <w:rPr>
          <w:rFonts w:ascii="Times New Roman" w:hAnsi="Times New Roman" w:cs="Times New Roman"/>
          <w:sz w:val="24"/>
          <w:szCs w:val="24"/>
        </w:rPr>
        <w:t>±</w:t>
      </w:r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1A0D09" w:rsidRPr="000716CE">
        <w:rPr>
          <w:rFonts w:ascii="Times New Roman" w:hAnsi="Times New Roman" w:cs="Times New Roman"/>
          <w:sz w:val="24"/>
          <w:szCs w:val="24"/>
        </w:rPr>
        <w:t>SD</w:t>
      </w:r>
      <w:r w:rsidR="00920125">
        <w:rPr>
          <w:rFonts w:ascii="Times New Roman" w:hAnsi="Times New Roman" w:cs="Times New Roman"/>
          <w:sz w:val="24"/>
          <w:szCs w:val="24"/>
        </w:rPr>
        <w:t xml:space="preserve">. </w:t>
      </w:r>
      <w:r w:rsidR="00BD4692" w:rsidRPr="00920125">
        <w:rPr>
          <w:rFonts w:ascii="Times New Roman" w:hAnsi="Times New Roman" w:cs="Times New Roman"/>
          <w:b/>
          <w:sz w:val="24"/>
          <w:szCs w:val="24"/>
        </w:rPr>
        <w:t>b</w:t>
      </w:r>
      <w:r w:rsidR="001A0D09">
        <w:rPr>
          <w:rFonts w:ascii="Times New Roman" w:hAnsi="Times New Roman" w:cs="Times New Roman"/>
          <w:sz w:val="24"/>
          <w:szCs w:val="24"/>
        </w:rPr>
        <w:t xml:space="preserve"> Photographs of o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rgans harvested </w:t>
      </w:r>
      <w:r w:rsidR="001A0D09">
        <w:rPr>
          <w:rFonts w:ascii="Times New Roman" w:hAnsi="Times New Roman" w:cs="Times New Roman"/>
          <w:sz w:val="24"/>
          <w:szCs w:val="24"/>
        </w:rPr>
        <w:t xml:space="preserve">at 14 d 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after </w:t>
      </w:r>
      <w:r w:rsidR="001A0D09">
        <w:rPr>
          <w:rFonts w:ascii="Times New Roman" w:hAnsi="Times New Roman" w:cs="Times New Roman"/>
          <w:sz w:val="24"/>
          <w:szCs w:val="24"/>
        </w:rPr>
        <w:t xml:space="preserve">exposure to 50 mg/kg </w:t>
      </w:r>
      <w:proofErr w:type="spellStart"/>
      <w:r w:rsidR="001A0D09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BD4692">
        <w:rPr>
          <w:rFonts w:ascii="Times New Roman" w:hAnsi="Times New Roman" w:cs="Times New Roman"/>
          <w:sz w:val="24"/>
          <w:szCs w:val="24"/>
        </w:rPr>
        <w:t>or</w:t>
      </w:r>
      <w:r w:rsidR="001A0D09">
        <w:rPr>
          <w:rFonts w:ascii="Times New Roman" w:hAnsi="Times New Roman" w:cs="Times New Roman"/>
          <w:sz w:val="24"/>
          <w:szCs w:val="24"/>
        </w:rPr>
        <w:t xml:space="preserve"> 5 mg/kg V</w:t>
      </w:r>
      <w:r w:rsidR="00BD4692">
        <w:rPr>
          <w:rFonts w:ascii="Times New Roman" w:hAnsi="Times New Roman" w:cs="Times New Roman"/>
          <w:sz w:val="24"/>
          <w:szCs w:val="24"/>
        </w:rPr>
        <w:t>AN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. </w:t>
      </w:r>
      <w:r w:rsidR="00BD4692">
        <w:rPr>
          <w:rFonts w:ascii="Times New Roman" w:hAnsi="Times New Roman" w:cs="Times New Roman"/>
          <w:sz w:val="24"/>
          <w:szCs w:val="24"/>
        </w:rPr>
        <w:t xml:space="preserve">PBS served as control. 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Scale bars, 1 </w:t>
      </w:r>
      <w:r w:rsidR="001A0D09">
        <w:rPr>
          <w:rFonts w:ascii="Times New Roman" w:hAnsi="Times New Roman" w:cs="Times New Roman"/>
          <w:sz w:val="24"/>
          <w:szCs w:val="24"/>
        </w:rPr>
        <w:t>c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m. </w:t>
      </w:r>
      <w:r w:rsidR="00BD4692" w:rsidRPr="00920125">
        <w:rPr>
          <w:rFonts w:ascii="Times New Roman" w:hAnsi="Times New Roman" w:cs="Times New Roman"/>
          <w:b/>
          <w:sz w:val="24"/>
          <w:szCs w:val="24"/>
        </w:rPr>
        <w:t>c</w:t>
      </w:r>
      <w:r w:rsidR="001A0D09">
        <w:rPr>
          <w:rFonts w:ascii="Times New Roman" w:hAnsi="Times New Roman" w:cs="Times New Roman"/>
          <w:sz w:val="24"/>
          <w:szCs w:val="24"/>
        </w:rPr>
        <w:t xml:space="preserve"> H</w:t>
      </w:r>
      <w:r w:rsidR="001A0D09" w:rsidRPr="003C1061">
        <w:rPr>
          <w:rFonts w:ascii="Times New Roman" w:hAnsi="Times New Roman" w:cs="Times New Roman"/>
          <w:sz w:val="24"/>
          <w:szCs w:val="24"/>
        </w:rPr>
        <w:t xml:space="preserve">istological </w:t>
      </w:r>
      <w:r w:rsidR="001A0D09">
        <w:rPr>
          <w:rFonts w:ascii="Times New Roman" w:hAnsi="Times New Roman" w:cs="Times New Roman"/>
          <w:sz w:val="24"/>
          <w:szCs w:val="24"/>
        </w:rPr>
        <w:t xml:space="preserve">analysis of </w:t>
      </w:r>
      <w:r w:rsidR="00BD4692">
        <w:rPr>
          <w:rFonts w:ascii="Times New Roman" w:hAnsi="Times New Roman" w:cs="Times New Roman"/>
          <w:sz w:val="24"/>
          <w:szCs w:val="24"/>
        </w:rPr>
        <w:t xml:space="preserve">mouse </w:t>
      </w:r>
      <w:r w:rsidR="001A0D09">
        <w:rPr>
          <w:rFonts w:ascii="Times New Roman" w:hAnsi="Times New Roman" w:cs="Times New Roman"/>
          <w:sz w:val="24"/>
          <w:szCs w:val="24"/>
        </w:rPr>
        <w:t>o</w:t>
      </w:r>
      <w:r w:rsidR="001A0D09" w:rsidRPr="003D056B">
        <w:rPr>
          <w:rFonts w:ascii="Times New Roman" w:hAnsi="Times New Roman" w:cs="Times New Roman"/>
          <w:sz w:val="24"/>
          <w:szCs w:val="24"/>
        </w:rPr>
        <w:t>rgans</w:t>
      </w:r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harvested </w:t>
      </w:r>
      <w:r w:rsidR="001A0D09">
        <w:rPr>
          <w:rFonts w:ascii="Times New Roman" w:hAnsi="Times New Roman" w:cs="Times New Roman"/>
          <w:sz w:val="24"/>
          <w:szCs w:val="24"/>
        </w:rPr>
        <w:t xml:space="preserve">at 14 d </w:t>
      </w:r>
      <w:r w:rsidR="001A0D09" w:rsidRPr="003D056B">
        <w:rPr>
          <w:rFonts w:ascii="Times New Roman" w:hAnsi="Times New Roman" w:cs="Times New Roman"/>
          <w:sz w:val="24"/>
          <w:szCs w:val="24"/>
        </w:rPr>
        <w:t xml:space="preserve">after </w:t>
      </w:r>
      <w:r w:rsidR="001A0D09">
        <w:rPr>
          <w:rFonts w:ascii="Times New Roman" w:hAnsi="Times New Roman" w:cs="Times New Roman"/>
          <w:sz w:val="24"/>
          <w:szCs w:val="24"/>
        </w:rPr>
        <w:t xml:space="preserve">exposure to 50 mg/kg </w:t>
      </w:r>
      <w:proofErr w:type="spellStart"/>
      <w:r w:rsidR="001A0D09">
        <w:rPr>
          <w:rFonts w:ascii="Times New Roman" w:hAnsi="Times New Roman" w:cs="Times New Roman"/>
          <w:sz w:val="24"/>
          <w:szCs w:val="24"/>
        </w:rPr>
        <w:t>LysSYL</w:t>
      </w:r>
      <w:proofErr w:type="spellEnd"/>
      <w:r w:rsidR="001A0D09">
        <w:rPr>
          <w:rFonts w:ascii="Times New Roman" w:hAnsi="Times New Roman" w:cs="Times New Roman"/>
          <w:sz w:val="24"/>
          <w:szCs w:val="24"/>
        </w:rPr>
        <w:t xml:space="preserve"> </w:t>
      </w:r>
      <w:r w:rsidR="00BD4692">
        <w:rPr>
          <w:rFonts w:ascii="Times New Roman" w:hAnsi="Times New Roman" w:cs="Times New Roman"/>
          <w:sz w:val="24"/>
          <w:szCs w:val="24"/>
        </w:rPr>
        <w:t>or</w:t>
      </w:r>
      <w:r w:rsidR="001A0D09">
        <w:rPr>
          <w:rFonts w:ascii="Times New Roman" w:hAnsi="Times New Roman" w:cs="Times New Roman"/>
          <w:sz w:val="24"/>
          <w:szCs w:val="24"/>
        </w:rPr>
        <w:t xml:space="preserve"> 5 mg/kg V</w:t>
      </w:r>
      <w:r w:rsidR="00BD4692">
        <w:rPr>
          <w:rFonts w:ascii="Times New Roman" w:hAnsi="Times New Roman" w:cs="Times New Roman"/>
          <w:sz w:val="24"/>
          <w:szCs w:val="24"/>
        </w:rPr>
        <w:t>AN</w:t>
      </w:r>
      <w:r w:rsidR="005D5F6C">
        <w:rPr>
          <w:rFonts w:ascii="Times New Roman" w:hAnsi="Times New Roman" w:cs="Times New Roman"/>
          <w:sz w:val="24"/>
          <w:szCs w:val="24"/>
        </w:rPr>
        <w:t>.</w:t>
      </w:r>
    </w:p>
    <w:p w14:paraId="50D0705A" w14:textId="42EF68E4" w:rsidR="00D62CDF" w:rsidRPr="00002C77" w:rsidRDefault="00D62CDF" w:rsidP="00D62CDF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1A0D09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A426DF">
        <w:rPr>
          <w:rFonts w:ascii="Times New Roman" w:hAnsi="Times New Roman" w:cs="Times New Roman"/>
          <w:b/>
          <w:bCs/>
          <w:szCs w:val="21"/>
        </w:rPr>
        <w:t>Strains used in this study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3969"/>
        <w:gridCol w:w="1279"/>
      </w:tblGrid>
      <w:tr w:rsidR="00D62CDF" w:rsidRPr="00002C77" w14:paraId="5A3EC6C6" w14:textId="77777777" w:rsidTr="003F5145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72FCDE" w14:textId="5AD952B8" w:rsidR="00D62CDF" w:rsidRPr="00B62665" w:rsidRDefault="00D62CDF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  <w:r w:rsidR="00DD1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5BB820" w14:textId="77777777" w:rsidR="00D62CDF" w:rsidRPr="00B62665" w:rsidRDefault="00D62CDF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B3778B" w14:textId="550CF129" w:rsidR="00D62CDF" w:rsidRPr="00B62665" w:rsidRDefault="00DD1AE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phenotype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FDFA1E" w14:textId="77777777" w:rsidR="00D62CDF" w:rsidRPr="00B62665" w:rsidRDefault="00D62CDF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713D04" w14:textId="77777777" w:rsidR="00D62CDF" w:rsidRPr="00B62665" w:rsidRDefault="00D62CDF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3F5145" w:rsidRPr="00002C77" w14:paraId="2B2CF24B" w14:textId="77777777" w:rsidTr="003F5145">
        <w:trPr>
          <w:trHeight w:val="174"/>
        </w:trPr>
        <w:tc>
          <w:tcPr>
            <w:tcW w:w="8225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9429A7A" w14:textId="0A61B56D" w:rsidR="003F5145" w:rsidRPr="003F5145" w:rsidRDefault="00784C8C" w:rsidP="003F5145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</w:t>
            </w:r>
            <w:r w:rsidR="004B300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F5145" w:rsidRPr="003F51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aureus</w:t>
            </w:r>
          </w:p>
        </w:tc>
      </w:tr>
      <w:tr w:rsidR="00D62CDF" w:rsidRPr="00002C77" w14:paraId="7DA658F5" w14:textId="77777777" w:rsidTr="00BC2511">
        <w:trPr>
          <w:trHeight w:val="476"/>
        </w:trPr>
        <w:tc>
          <w:tcPr>
            <w:tcW w:w="851" w:type="dxa"/>
            <w:tcBorders>
              <w:top w:val="nil"/>
            </w:tcBorders>
          </w:tcPr>
          <w:p w14:paraId="355C91BE" w14:textId="77777777" w:rsidR="00D62CDF" w:rsidRPr="006028F3" w:rsidRDefault="00D62CDF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TJ008</w:t>
            </w:r>
          </w:p>
        </w:tc>
        <w:tc>
          <w:tcPr>
            <w:tcW w:w="992" w:type="dxa"/>
            <w:tcBorders>
              <w:top w:val="nil"/>
            </w:tcBorders>
          </w:tcPr>
          <w:p w14:paraId="3B4FEA82" w14:textId="77777777" w:rsidR="00D62CDF" w:rsidRPr="006028F3" w:rsidRDefault="00D62CDF" w:rsidP="00D54F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  <w:tcBorders>
              <w:top w:val="nil"/>
            </w:tcBorders>
          </w:tcPr>
          <w:p w14:paraId="03E457D2" w14:textId="77777777" w:rsidR="00D62CDF" w:rsidRPr="006028F3" w:rsidRDefault="00D62CDF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</w:tcBorders>
          </w:tcPr>
          <w:p w14:paraId="6A09B78D" w14:textId="729EEFDF" w:rsidR="00D62CDF" w:rsidRPr="00B62665" w:rsidRDefault="00D62CDF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11D39922" w14:textId="50D2A3E7" w:rsidR="00D62CDF" w:rsidRPr="003566EF" w:rsidRDefault="00DD1AE8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3566EF"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5A937E31" w14:textId="77777777" w:rsidTr="00BC2511">
        <w:trPr>
          <w:trHeight w:val="476"/>
        </w:trPr>
        <w:tc>
          <w:tcPr>
            <w:tcW w:w="851" w:type="dxa"/>
          </w:tcPr>
          <w:p w14:paraId="71AFA444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TJ024</w:t>
            </w:r>
          </w:p>
        </w:tc>
        <w:tc>
          <w:tcPr>
            <w:tcW w:w="992" w:type="dxa"/>
          </w:tcPr>
          <w:p w14:paraId="7A3DA8E1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2A84BA66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40EF9BDE" w14:textId="3310CFDC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433B720F" w14:textId="3014200B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5AD5EFF8" w14:textId="77777777" w:rsidTr="00BC2511">
        <w:trPr>
          <w:trHeight w:val="476"/>
        </w:trPr>
        <w:tc>
          <w:tcPr>
            <w:tcW w:w="851" w:type="dxa"/>
          </w:tcPr>
          <w:p w14:paraId="675D0859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TJ026</w:t>
            </w:r>
          </w:p>
        </w:tc>
        <w:tc>
          <w:tcPr>
            <w:tcW w:w="992" w:type="dxa"/>
          </w:tcPr>
          <w:p w14:paraId="77162368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27594E42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281C0F06" w14:textId="265D31EC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577912E0" w14:textId="1081B462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5067F3BC" w14:textId="77777777" w:rsidTr="00BC2511">
        <w:trPr>
          <w:trHeight w:val="476"/>
        </w:trPr>
        <w:tc>
          <w:tcPr>
            <w:tcW w:w="851" w:type="dxa"/>
          </w:tcPr>
          <w:p w14:paraId="5C63D9B4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TJ034</w:t>
            </w:r>
          </w:p>
        </w:tc>
        <w:tc>
          <w:tcPr>
            <w:tcW w:w="992" w:type="dxa"/>
          </w:tcPr>
          <w:p w14:paraId="7DA3BBB5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0D650F7C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790FBDEB" w14:textId="1EC79179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6BF5D136" w14:textId="0BD334E2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0CEB4086" w14:textId="77777777" w:rsidTr="00BC2511">
        <w:trPr>
          <w:trHeight w:val="476"/>
        </w:trPr>
        <w:tc>
          <w:tcPr>
            <w:tcW w:w="851" w:type="dxa"/>
          </w:tcPr>
          <w:p w14:paraId="3EFE5B86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TJ044</w:t>
            </w:r>
          </w:p>
        </w:tc>
        <w:tc>
          <w:tcPr>
            <w:tcW w:w="992" w:type="dxa"/>
          </w:tcPr>
          <w:p w14:paraId="3F09F08E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7B5E5F5C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6E7D3C36" w14:textId="3C5B8394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557BE41E" w14:textId="69F05C39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4ABDFF5A" w14:textId="77777777" w:rsidTr="00BC2511">
        <w:trPr>
          <w:trHeight w:val="476"/>
        </w:trPr>
        <w:tc>
          <w:tcPr>
            <w:tcW w:w="851" w:type="dxa"/>
          </w:tcPr>
          <w:p w14:paraId="3816FE31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TJ035</w:t>
            </w:r>
          </w:p>
        </w:tc>
        <w:tc>
          <w:tcPr>
            <w:tcW w:w="992" w:type="dxa"/>
          </w:tcPr>
          <w:p w14:paraId="65226967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743278D2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4F51F96A" w14:textId="590E4246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16DA2B5B" w14:textId="699EE043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07AAA6DD" w14:textId="77777777" w:rsidTr="00BC2511">
        <w:trPr>
          <w:trHeight w:val="476"/>
        </w:trPr>
        <w:tc>
          <w:tcPr>
            <w:tcW w:w="851" w:type="dxa"/>
          </w:tcPr>
          <w:p w14:paraId="75F9E97F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TJ036</w:t>
            </w:r>
          </w:p>
        </w:tc>
        <w:tc>
          <w:tcPr>
            <w:tcW w:w="992" w:type="dxa"/>
          </w:tcPr>
          <w:p w14:paraId="0F7FAA1F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2FAE19D7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452217E2" w14:textId="1D69F315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028F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47FB1D95" w14:textId="36B2ACD3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70930541" w14:textId="77777777" w:rsidTr="00BC2511">
        <w:trPr>
          <w:trHeight w:val="476"/>
        </w:trPr>
        <w:tc>
          <w:tcPr>
            <w:tcW w:w="851" w:type="dxa"/>
          </w:tcPr>
          <w:p w14:paraId="38D01592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TJ109</w:t>
            </w:r>
          </w:p>
        </w:tc>
        <w:tc>
          <w:tcPr>
            <w:tcW w:w="992" w:type="dxa"/>
          </w:tcPr>
          <w:p w14:paraId="21D85F1A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04C532DA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1C3C96D6" w14:textId="68C4B049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6C34E3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5B7347B6" w14:textId="4287A104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1E7337B4" w14:textId="77777777" w:rsidTr="00BC2511">
        <w:trPr>
          <w:trHeight w:val="476"/>
        </w:trPr>
        <w:tc>
          <w:tcPr>
            <w:tcW w:w="851" w:type="dxa"/>
          </w:tcPr>
          <w:p w14:paraId="533D7D48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TJ110</w:t>
            </w:r>
          </w:p>
        </w:tc>
        <w:tc>
          <w:tcPr>
            <w:tcW w:w="992" w:type="dxa"/>
          </w:tcPr>
          <w:p w14:paraId="78FC17EF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7A2F116C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7ABC681F" w14:textId="4906E8CF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28F37243" w14:textId="6B0B430E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5E2FDC66" w14:textId="77777777" w:rsidTr="00BC2511">
        <w:trPr>
          <w:trHeight w:val="476"/>
        </w:trPr>
        <w:tc>
          <w:tcPr>
            <w:tcW w:w="851" w:type="dxa"/>
          </w:tcPr>
          <w:p w14:paraId="452CB32E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TJ111</w:t>
            </w:r>
          </w:p>
        </w:tc>
        <w:tc>
          <w:tcPr>
            <w:tcW w:w="992" w:type="dxa"/>
          </w:tcPr>
          <w:p w14:paraId="5EE2CDCA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ST59</w:t>
            </w:r>
          </w:p>
        </w:tc>
        <w:tc>
          <w:tcPr>
            <w:tcW w:w="1134" w:type="dxa"/>
          </w:tcPr>
          <w:p w14:paraId="3DFDB5AB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492F418E" w14:textId="06592A76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34F2B5A9" w14:textId="034B7EA8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7B3FB78B" w14:textId="77777777" w:rsidTr="00BC2511">
        <w:trPr>
          <w:trHeight w:val="476"/>
        </w:trPr>
        <w:tc>
          <w:tcPr>
            <w:tcW w:w="851" w:type="dxa"/>
          </w:tcPr>
          <w:p w14:paraId="6D27243F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TJ093</w:t>
            </w:r>
          </w:p>
        </w:tc>
        <w:tc>
          <w:tcPr>
            <w:tcW w:w="992" w:type="dxa"/>
          </w:tcPr>
          <w:p w14:paraId="11A67402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</w:tcPr>
          <w:p w14:paraId="39BD3297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2A4A97BC" w14:textId="1EA50AC8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A clinical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isolat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ed in Tianjin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66EF"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</w:tcPr>
          <w:p w14:paraId="0AABC8B6" w14:textId="6A018B53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61AE14B6" w14:textId="77777777" w:rsidTr="00BC2511">
        <w:trPr>
          <w:trHeight w:val="476"/>
        </w:trPr>
        <w:tc>
          <w:tcPr>
            <w:tcW w:w="851" w:type="dxa"/>
            <w:tcBorders>
              <w:bottom w:val="nil"/>
            </w:tcBorders>
          </w:tcPr>
          <w:p w14:paraId="56714FFF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TJ136</w:t>
            </w:r>
          </w:p>
        </w:tc>
        <w:tc>
          <w:tcPr>
            <w:tcW w:w="992" w:type="dxa"/>
            <w:tcBorders>
              <w:bottom w:val="nil"/>
            </w:tcBorders>
          </w:tcPr>
          <w:p w14:paraId="5416D742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bottom w:val="nil"/>
            </w:tcBorders>
          </w:tcPr>
          <w:p w14:paraId="0B4CCEDB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bottom w:val="nil"/>
            </w:tcBorders>
          </w:tcPr>
          <w:p w14:paraId="1CA84CCD" w14:textId="1CE8AE9E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="003566EF"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bottom w:val="nil"/>
            </w:tcBorders>
          </w:tcPr>
          <w:p w14:paraId="7F971282" w14:textId="49608CAE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3566EF" w:rsidRPr="00002C77" w14:paraId="77E8F2CE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E5D8453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TJ161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AA47CF" w14:textId="77777777" w:rsidR="003566EF" w:rsidRPr="006028F3" w:rsidRDefault="003566EF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919A27" w14:textId="77777777" w:rsidR="003566EF" w:rsidRPr="006028F3" w:rsidRDefault="003566EF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3D3AEB8" w14:textId="2C6F8E2B" w:rsidR="003566EF" w:rsidRPr="006028F3" w:rsidRDefault="00DD1AE8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="003566EF"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AE2BFE8" w14:textId="164E97A0" w:rsidR="003566EF" w:rsidRPr="003566EF" w:rsidRDefault="00DD1AE8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14C3AFE4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3781137" w14:textId="377100F6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TJ163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394FC2" w14:textId="053EB530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B5AB14" w14:textId="51B9A16B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17103CB" w14:textId="59725B70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7AB6161" w14:textId="132AC22A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1B27F830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17C4ACA" w14:textId="6A677D01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TJ174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4E01D3" w14:textId="1F336E99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A8B858" w14:textId="1326B841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AB4E6C0" w14:textId="4F7752D4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9054B56" w14:textId="2FB17837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6A42D944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023DAE45" w14:textId="465DB0B8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533621" w14:textId="13515B69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505825" w14:textId="332C9972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7527135" w14:textId="51077D22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0CE0281" w14:textId="27586F93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755E7960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43F6202" w14:textId="06BD154D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TJ013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9FAA15" w14:textId="1EE6D59C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4CF325" w14:textId="189D82B6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918B485" w14:textId="6DAC4D11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3D2499A" w14:textId="061573EC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66D8319E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CDE9B77" w14:textId="0C679B25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FF1022" w14:textId="7DB7A059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1A8B0C" w14:textId="088F623C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B5502A9" w14:textId="7FB83A7C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753D9D1" w14:textId="59A8AB12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41B90BBB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1A0C025" w14:textId="36B7AD54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F823B6" w14:textId="3F81368C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7EAF8C" w14:textId="5B167A31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7214AB4" w14:textId="085A81C5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33BA1C0" w14:textId="13311F7C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002C77" w14:paraId="255DB1C7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DA0EA13" w14:textId="27601F05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140BD0F" w14:textId="2D92D277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ST398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BA1C057" w14:textId="74A0FC4A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475CA5EB" w14:textId="5EFB93A6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4855F9D1" w14:textId="745C2F61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14:paraId="09B0B94A" w14:textId="081CC08D" w:rsidR="00D62CDF" w:rsidRPr="00002C77" w:rsidRDefault="00D62CDF" w:rsidP="00D62CDF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3969"/>
        <w:gridCol w:w="1279"/>
      </w:tblGrid>
      <w:tr w:rsidR="007F4788" w:rsidRPr="00B62665" w14:paraId="511A7945" w14:textId="77777777" w:rsidTr="000D66E4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3A54AF0" w14:textId="77777777" w:rsidR="007F4788" w:rsidRPr="00B62665" w:rsidRDefault="007F478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38B4D3" w14:textId="77777777" w:rsidR="007F4788" w:rsidRPr="00B62665" w:rsidRDefault="007F478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7DE21D" w14:textId="77777777" w:rsidR="007F4788" w:rsidRPr="00B62665" w:rsidRDefault="007F478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5835BF" w14:textId="77777777" w:rsidR="007F4788" w:rsidRPr="00B62665" w:rsidRDefault="007F478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12B79B" w14:textId="77777777" w:rsidR="007F4788" w:rsidRPr="00B62665" w:rsidRDefault="007F4788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F56BDE" w:rsidRPr="00A32F0C" w14:paraId="72190621" w14:textId="77777777" w:rsidTr="00BC2511">
        <w:trPr>
          <w:trHeight w:val="476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FAB1C3C" w14:textId="1E7EC7E8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TJ005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26737A2" w14:textId="00C7E465" w:rsidR="00F56BDE" w:rsidRPr="00A32F0C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CCE3C36" w14:textId="0F91A81C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7EE8AED7" w14:textId="61EAF8D9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single" w:sz="4" w:space="0" w:color="auto"/>
              <w:bottom w:val="nil"/>
            </w:tcBorders>
          </w:tcPr>
          <w:p w14:paraId="3F887C65" w14:textId="0E599326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37B50112" w14:textId="77777777" w:rsidTr="00BC2511">
        <w:trPr>
          <w:trHeight w:val="476"/>
        </w:trPr>
        <w:tc>
          <w:tcPr>
            <w:tcW w:w="851" w:type="dxa"/>
          </w:tcPr>
          <w:p w14:paraId="7EABA3F1" w14:textId="1D6EC504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TJ006</w:t>
            </w:r>
          </w:p>
        </w:tc>
        <w:tc>
          <w:tcPr>
            <w:tcW w:w="992" w:type="dxa"/>
          </w:tcPr>
          <w:p w14:paraId="19BD4A1E" w14:textId="3D88E460" w:rsidR="00F56BDE" w:rsidRPr="00A32F0C" w:rsidRDefault="00F56BDE" w:rsidP="003566E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0DD1143A" w14:textId="47ADFA03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2901B8CF" w14:textId="785D1556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21B9878" w14:textId="260872B0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3910B003" w14:textId="77777777" w:rsidTr="00BC2511">
        <w:trPr>
          <w:trHeight w:val="476"/>
        </w:trPr>
        <w:tc>
          <w:tcPr>
            <w:tcW w:w="851" w:type="dxa"/>
          </w:tcPr>
          <w:p w14:paraId="021DA017" w14:textId="2D2499BD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TJ022</w:t>
            </w:r>
          </w:p>
        </w:tc>
        <w:tc>
          <w:tcPr>
            <w:tcW w:w="992" w:type="dxa"/>
          </w:tcPr>
          <w:p w14:paraId="45934AB4" w14:textId="702AAC4B" w:rsidR="00F56BDE" w:rsidRPr="00A32F0C" w:rsidRDefault="00F56BDE" w:rsidP="003566E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3EA5A5A6" w14:textId="3020A1C6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73D09C01" w14:textId="6EEAEB63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4FDD63D" w14:textId="45553997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2A93AAF4" w14:textId="77777777" w:rsidTr="00BC2511">
        <w:trPr>
          <w:trHeight w:val="476"/>
        </w:trPr>
        <w:tc>
          <w:tcPr>
            <w:tcW w:w="851" w:type="dxa"/>
          </w:tcPr>
          <w:p w14:paraId="51B6AEAD" w14:textId="718F1CA9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TJ037</w:t>
            </w:r>
          </w:p>
        </w:tc>
        <w:tc>
          <w:tcPr>
            <w:tcW w:w="992" w:type="dxa"/>
          </w:tcPr>
          <w:p w14:paraId="6857F411" w14:textId="1A4B7230" w:rsidR="00F56BDE" w:rsidRPr="00A32F0C" w:rsidRDefault="00F56BDE" w:rsidP="003566E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113B2C7C" w14:textId="5B685967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262651A3" w14:textId="4D3AA693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2716A3B9" w14:textId="5E152D4B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0D69A24E" w14:textId="77777777" w:rsidTr="00BC2511">
        <w:trPr>
          <w:trHeight w:val="476"/>
        </w:trPr>
        <w:tc>
          <w:tcPr>
            <w:tcW w:w="851" w:type="dxa"/>
          </w:tcPr>
          <w:p w14:paraId="692212D6" w14:textId="6D77728E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sz w:val="18"/>
                <w:szCs w:val="18"/>
              </w:rPr>
              <w:t>TJ040</w:t>
            </w:r>
          </w:p>
        </w:tc>
        <w:tc>
          <w:tcPr>
            <w:tcW w:w="992" w:type="dxa"/>
          </w:tcPr>
          <w:p w14:paraId="5B397DE6" w14:textId="1A72A966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028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479FB872" w14:textId="3BD9729D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8F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5573C9BA" w14:textId="200ED298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560EB604" w14:textId="73B1D7B9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46C3AF00" w14:textId="77777777" w:rsidTr="00BC2511">
        <w:trPr>
          <w:trHeight w:val="476"/>
        </w:trPr>
        <w:tc>
          <w:tcPr>
            <w:tcW w:w="851" w:type="dxa"/>
          </w:tcPr>
          <w:p w14:paraId="53EE559E" w14:textId="08ADD17E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53D4">
              <w:rPr>
                <w:rFonts w:ascii="Times New Roman" w:hAnsi="Times New Roman" w:cs="Times New Roman"/>
                <w:sz w:val="18"/>
                <w:szCs w:val="18"/>
              </w:rPr>
              <w:t>TJ049</w:t>
            </w:r>
          </w:p>
        </w:tc>
        <w:tc>
          <w:tcPr>
            <w:tcW w:w="992" w:type="dxa"/>
          </w:tcPr>
          <w:p w14:paraId="79576756" w14:textId="0F4A76DD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853D4">
              <w:rPr>
                <w:rFonts w:ascii="Times New Roman" w:hAnsi="Times New Roman" w:cs="Times New Roman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29243F63" w14:textId="36BEB695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3D4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6EA0773A" w14:textId="4D6F31BE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1D0AEA1A" w14:textId="3DD42808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49B1F615" w14:textId="77777777" w:rsidTr="00BC2511">
        <w:trPr>
          <w:trHeight w:val="476"/>
        </w:trPr>
        <w:tc>
          <w:tcPr>
            <w:tcW w:w="851" w:type="dxa"/>
          </w:tcPr>
          <w:p w14:paraId="175C727D" w14:textId="2F878004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53D4">
              <w:rPr>
                <w:rFonts w:ascii="Times New Roman" w:eastAsia="等线" w:hAnsi="Times New Roman" w:cs="Times New Roman"/>
                <w:sz w:val="18"/>
                <w:szCs w:val="18"/>
              </w:rPr>
              <w:t>TJ056</w:t>
            </w:r>
          </w:p>
        </w:tc>
        <w:tc>
          <w:tcPr>
            <w:tcW w:w="992" w:type="dxa"/>
          </w:tcPr>
          <w:p w14:paraId="50A0D9B6" w14:textId="7C46E919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853D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45CCECB7" w14:textId="47696782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3D4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61A1FAE6" w14:textId="31B4B0A2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1E234244" w14:textId="7BE8F87C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7A629859" w14:textId="77777777" w:rsidTr="00BC2511">
        <w:trPr>
          <w:trHeight w:val="476"/>
        </w:trPr>
        <w:tc>
          <w:tcPr>
            <w:tcW w:w="851" w:type="dxa"/>
          </w:tcPr>
          <w:p w14:paraId="05FC366A" w14:textId="3391B1BF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sz w:val="18"/>
                <w:szCs w:val="18"/>
              </w:rPr>
              <w:t>TJ118</w:t>
            </w:r>
          </w:p>
        </w:tc>
        <w:tc>
          <w:tcPr>
            <w:tcW w:w="992" w:type="dxa"/>
          </w:tcPr>
          <w:p w14:paraId="37C0224D" w14:textId="775CBA3C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60F0BABD" w14:textId="3B61856F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0E38CB8A" w14:textId="2748D3E9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33E52FAC" w14:textId="2FF64A4B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04C17590" w14:textId="77777777" w:rsidTr="00BC2511">
        <w:trPr>
          <w:trHeight w:val="476"/>
        </w:trPr>
        <w:tc>
          <w:tcPr>
            <w:tcW w:w="851" w:type="dxa"/>
          </w:tcPr>
          <w:p w14:paraId="1C8E327B" w14:textId="168CDF03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sz w:val="18"/>
                <w:szCs w:val="18"/>
              </w:rPr>
              <w:t>TJ157</w:t>
            </w:r>
          </w:p>
        </w:tc>
        <w:tc>
          <w:tcPr>
            <w:tcW w:w="992" w:type="dxa"/>
          </w:tcPr>
          <w:p w14:paraId="16335561" w14:textId="35543FAC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4A5F22A9" w14:textId="7C1B6B31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3EC17E9E" w14:textId="42EC4278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20234958" w14:textId="7CBEBF3F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2383585D" w14:textId="77777777" w:rsidTr="00BC2511">
        <w:trPr>
          <w:trHeight w:val="476"/>
        </w:trPr>
        <w:tc>
          <w:tcPr>
            <w:tcW w:w="851" w:type="dxa"/>
          </w:tcPr>
          <w:p w14:paraId="56AD8D54" w14:textId="3CBBC2EE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sz w:val="18"/>
                <w:szCs w:val="18"/>
              </w:rPr>
              <w:t>TJ171</w:t>
            </w:r>
          </w:p>
        </w:tc>
        <w:tc>
          <w:tcPr>
            <w:tcW w:w="992" w:type="dxa"/>
          </w:tcPr>
          <w:p w14:paraId="5B13B771" w14:textId="0A3205A6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865B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ST188</w:t>
            </w:r>
          </w:p>
        </w:tc>
        <w:tc>
          <w:tcPr>
            <w:tcW w:w="1134" w:type="dxa"/>
          </w:tcPr>
          <w:p w14:paraId="1E71416B" w14:textId="3C0F54F9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5BB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79E777C4" w14:textId="333B999E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A32F0C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3FEA887F" w14:textId="10810EFA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33D91783" w14:textId="77777777" w:rsidTr="00BC2511">
        <w:trPr>
          <w:trHeight w:val="476"/>
        </w:trPr>
        <w:tc>
          <w:tcPr>
            <w:tcW w:w="851" w:type="dxa"/>
          </w:tcPr>
          <w:p w14:paraId="121C3060" w14:textId="422858B9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TJ095</w:t>
            </w:r>
          </w:p>
        </w:tc>
        <w:tc>
          <w:tcPr>
            <w:tcW w:w="992" w:type="dxa"/>
          </w:tcPr>
          <w:p w14:paraId="5E788227" w14:textId="20E08B20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</w:tcPr>
          <w:p w14:paraId="5026039C" w14:textId="6145FCE6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</w:tcPr>
          <w:p w14:paraId="5D6551A9" w14:textId="5503FF2F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C33630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</w:tcBorders>
          </w:tcPr>
          <w:p w14:paraId="12FAA002" w14:textId="1561A30A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3C423712" w14:textId="77777777" w:rsidTr="00BC2511">
        <w:trPr>
          <w:trHeight w:val="476"/>
        </w:trPr>
        <w:tc>
          <w:tcPr>
            <w:tcW w:w="851" w:type="dxa"/>
            <w:tcBorders>
              <w:bottom w:val="nil"/>
            </w:tcBorders>
          </w:tcPr>
          <w:p w14:paraId="5DC512E3" w14:textId="5DB87EDD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TJ187</w:t>
            </w:r>
          </w:p>
        </w:tc>
        <w:tc>
          <w:tcPr>
            <w:tcW w:w="992" w:type="dxa"/>
            <w:tcBorders>
              <w:bottom w:val="nil"/>
            </w:tcBorders>
          </w:tcPr>
          <w:p w14:paraId="6C728872" w14:textId="09E7C206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bottom w:val="nil"/>
            </w:tcBorders>
          </w:tcPr>
          <w:p w14:paraId="00E97288" w14:textId="1B0B1C93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bottom w:val="nil"/>
            </w:tcBorders>
          </w:tcPr>
          <w:p w14:paraId="16DB7B4A" w14:textId="1453F651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C33630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D157BFB" w14:textId="741D3CC4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0A17FBB7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35F54EA" w14:textId="20B12603" w:rsidR="00F56BDE" w:rsidRPr="006028F3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4962A2" w14:textId="470C0FD7" w:rsidR="00F56BDE" w:rsidRPr="006028F3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59C195" w14:textId="34C88146" w:rsidR="00F56BDE" w:rsidRPr="006028F3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3645E13" w14:textId="0B142FED" w:rsidR="00F56BDE" w:rsidRPr="00A33684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D40FBF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C79DCCA" w14:textId="207F543E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679C8D86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CAC9487" w14:textId="34264912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CACB8B" w14:textId="3BCE09F6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EF7ECB" w14:textId="6A60F4B6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FE00FC9" w14:textId="2498DBDC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D40FBF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1CA43ED" w14:textId="1737566C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114A9082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09CFDCB" w14:textId="40FB3C5C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C12BD1" w14:textId="01476812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BAA6F3" w14:textId="2B703B6E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5A390B2" w14:textId="0BA4A9FB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D40FBF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0EF2BD08" w14:textId="4719B7F2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5675792E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CBBEB35" w14:textId="40B2921F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3B302A" w14:textId="1D9C9145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B381EA" w14:textId="1A7DCE06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68BD2DD" w14:textId="67557A5E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D252E7E" w14:textId="55445F35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58EC9F3E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AC39C88" w14:textId="3B056625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TJ086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58EF2F" w14:textId="592C76E0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DCDFDB" w14:textId="19D95CA0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F8478C0" w14:textId="42C31328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8192D53" w14:textId="50C2C5BD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04ECFA34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B45CB54" w14:textId="5B28C631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sz w:val="18"/>
                <w:szCs w:val="18"/>
              </w:rPr>
              <w:t>TJ094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962817" w14:textId="46481A2C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8CB447" w14:textId="5720D1B1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6ECCAED" w14:textId="211946A0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531DCB6" w14:textId="61B71B00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721BE491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0C35E91" w14:textId="4893B5A7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TJ114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0FACBB" w14:textId="65AC9BA9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62436C" w14:textId="29DC93FD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AC156A2" w14:textId="0E26127A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6255ADE" w14:textId="659F8352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170F62A8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52108D9" w14:textId="3DF799EA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TJ117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F5D6B17" w14:textId="5ED87E6C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DE20762" w14:textId="3276DBF6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341ECA8" w14:textId="14E14755" w:rsidR="00F56BDE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0320A966" w14:textId="217A4EFD" w:rsidR="00F56BDE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14:paraId="4E813324" w14:textId="77777777" w:rsidR="00F56BDE" w:rsidRDefault="00F56BDE" w:rsidP="009853D4">
      <w:pPr>
        <w:rPr>
          <w:rFonts w:ascii="Times New Roman" w:hAnsi="Times New Roman" w:cs="Times New Roman"/>
          <w:b/>
          <w:bCs/>
          <w:szCs w:val="21"/>
        </w:rPr>
      </w:pPr>
    </w:p>
    <w:p w14:paraId="2969A11A" w14:textId="2C1D4820" w:rsidR="009853D4" w:rsidRPr="00002C77" w:rsidRDefault="009853D4" w:rsidP="009853D4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3969"/>
        <w:gridCol w:w="1279"/>
      </w:tblGrid>
      <w:tr w:rsidR="009853D4" w:rsidRPr="00B62665" w14:paraId="7416C385" w14:textId="77777777" w:rsidTr="00D54F42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563B89" w14:textId="77777777" w:rsidR="009853D4" w:rsidRPr="00B62665" w:rsidRDefault="009853D4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36CF7D" w14:textId="77777777" w:rsidR="009853D4" w:rsidRPr="00B62665" w:rsidRDefault="009853D4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C2A448" w14:textId="77777777" w:rsidR="009853D4" w:rsidRPr="00B62665" w:rsidRDefault="009853D4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254EFF" w14:textId="77777777" w:rsidR="009853D4" w:rsidRPr="00B62665" w:rsidRDefault="009853D4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547B9A" w14:textId="77777777" w:rsidR="009853D4" w:rsidRPr="00B62665" w:rsidRDefault="009853D4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F56BDE" w:rsidRPr="00A32F0C" w14:paraId="19618F1A" w14:textId="77777777" w:rsidTr="00BC2511">
        <w:trPr>
          <w:trHeight w:val="476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857B9D5" w14:textId="3D6C62E0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TJ102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880E53D" w14:textId="021A00DF" w:rsidR="00F56BDE" w:rsidRPr="00A32F0C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15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3E72C3B" w14:textId="3AA02827" w:rsidR="00F56BDE" w:rsidRPr="00A32F0C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59A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26988975" w14:textId="2D314267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single" w:sz="4" w:space="0" w:color="auto"/>
              <w:bottom w:val="nil"/>
            </w:tcBorders>
          </w:tcPr>
          <w:p w14:paraId="44DE25EB" w14:textId="55CD38EA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12E65B8B" w14:textId="77777777" w:rsidTr="00BC2511">
        <w:trPr>
          <w:trHeight w:val="476"/>
        </w:trPr>
        <w:tc>
          <w:tcPr>
            <w:tcW w:w="851" w:type="dxa"/>
          </w:tcPr>
          <w:p w14:paraId="678EE6DB" w14:textId="3D0D5E7F" w:rsidR="00F56BDE" w:rsidRPr="009865BB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SH46</w:t>
            </w:r>
          </w:p>
        </w:tc>
        <w:tc>
          <w:tcPr>
            <w:tcW w:w="992" w:type="dxa"/>
          </w:tcPr>
          <w:p w14:paraId="703B5B0A" w14:textId="44EF00C8" w:rsidR="00F56BDE" w:rsidRPr="009865BB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302075A9" w14:textId="1FFDDFE9" w:rsidR="00F56BDE" w:rsidRPr="009865BB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84EA4F1" w14:textId="6983ACA8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 xml:space="preserve">A clinical </w:t>
            </w:r>
            <w:r w:rsidRPr="005B04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aureus</w:t>
            </w: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 xml:space="preserve"> strain isolated in Shanghai</w:t>
            </w:r>
            <w:r>
              <w:t xml:space="preserve"> </w:t>
            </w: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from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 xml:space="preserve"> to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C1A9582" w14:textId="7B83A004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F56BDE" w:rsidRPr="00A32F0C" w14:paraId="167C0A80" w14:textId="77777777" w:rsidTr="00BC2511">
        <w:trPr>
          <w:trHeight w:val="476"/>
        </w:trPr>
        <w:tc>
          <w:tcPr>
            <w:tcW w:w="851" w:type="dxa"/>
          </w:tcPr>
          <w:p w14:paraId="7CC27200" w14:textId="039EA461" w:rsidR="00F56BDE" w:rsidRPr="009865BB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E5C92">
              <w:rPr>
                <w:rFonts w:ascii="Times New Roman" w:hAnsi="Times New Roman" w:cs="Times New Roman"/>
                <w:sz w:val="18"/>
                <w:szCs w:val="18"/>
              </w:rPr>
              <w:t>N315</w:t>
            </w:r>
          </w:p>
        </w:tc>
        <w:tc>
          <w:tcPr>
            <w:tcW w:w="992" w:type="dxa"/>
          </w:tcPr>
          <w:p w14:paraId="4A9C6F86" w14:textId="7814D881" w:rsidR="00F56BDE" w:rsidRPr="009865BB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E5C9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6E6F3587" w14:textId="52C2C0B4" w:rsidR="00F56BDE" w:rsidRPr="009865BB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C92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B6571AE" w14:textId="14678C30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1FA">
              <w:rPr>
                <w:rFonts w:ascii="Times New Roman" w:hAnsi="Times New Roman" w:cs="Times New Roman"/>
                <w:sz w:val="18"/>
                <w:szCs w:val="18"/>
              </w:rPr>
              <w:t>GenBank acc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ession</w:t>
            </w:r>
            <w:r w:rsidRPr="006021FA">
              <w:rPr>
                <w:rFonts w:ascii="Times New Roman" w:hAnsi="Times New Roman" w:cs="Times New Roman"/>
                <w:sz w:val="18"/>
                <w:szCs w:val="18"/>
              </w:rPr>
              <w:t>. no. NC_002745.2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partly resistant to β–lactam antibiotics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susceptible to vancomycin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DC700F2" w14:textId="6379DC43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[3]</w:t>
            </w:r>
          </w:p>
        </w:tc>
      </w:tr>
      <w:tr w:rsidR="00F56BDE" w:rsidRPr="00A32F0C" w14:paraId="3A9EB1C1" w14:textId="77777777" w:rsidTr="00BC2511">
        <w:trPr>
          <w:trHeight w:val="476"/>
        </w:trPr>
        <w:tc>
          <w:tcPr>
            <w:tcW w:w="851" w:type="dxa"/>
          </w:tcPr>
          <w:p w14:paraId="44B42D48" w14:textId="5503D37A" w:rsidR="00F56BDE" w:rsidRPr="009865BB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TJ039</w:t>
            </w:r>
          </w:p>
        </w:tc>
        <w:tc>
          <w:tcPr>
            <w:tcW w:w="992" w:type="dxa"/>
          </w:tcPr>
          <w:p w14:paraId="4F3A0011" w14:textId="0ED4C0B2" w:rsidR="00F56BDE" w:rsidRPr="009865BB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7F216F01" w14:textId="12F12A2F" w:rsidR="00F56BDE" w:rsidRPr="009865BB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0AC699B" w14:textId="48EC056C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15C3D0C" w14:textId="2198CA7E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43B1D91A" w14:textId="77777777" w:rsidTr="00BC2511">
        <w:trPr>
          <w:trHeight w:val="476"/>
        </w:trPr>
        <w:tc>
          <w:tcPr>
            <w:tcW w:w="851" w:type="dxa"/>
          </w:tcPr>
          <w:p w14:paraId="52810BF0" w14:textId="7D9CF778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TJ099</w:t>
            </w:r>
          </w:p>
        </w:tc>
        <w:tc>
          <w:tcPr>
            <w:tcW w:w="992" w:type="dxa"/>
          </w:tcPr>
          <w:p w14:paraId="3BB3C9E2" w14:textId="09CEC38A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7B54B8D1" w14:textId="5C302BDF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7C432255" w14:textId="3F0FE054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6891330" w14:textId="5F1DD9F2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06CF6DC3" w14:textId="77777777" w:rsidTr="00BC2511">
        <w:trPr>
          <w:trHeight w:val="476"/>
        </w:trPr>
        <w:tc>
          <w:tcPr>
            <w:tcW w:w="851" w:type="dxa"/>
          </w:tcPr>
          <w:p w14:paraId="5A47FCBA" w14:textId="173EF42E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TJ121</w:t>
            </w:r>
          </w:p>
        </w:tc>
        <w:tc>
          <w:tcPr>
            <w:tcW w:w="992" w:type="dxa"/>
          </w:tcPr>
          <w:p w14:paraId="16B74F3A" w14:textId="652A4553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11672DE1" w14:textId="21B27F55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3E57C0FE" w14:textId="57CBB539" w:rsidR="00F56BDE" w:rsidRPr="00A32F0C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793A937" w14:textId="3CF42147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25ADEE99" w14:textId="77777777" w:rsidTr="00BC2511">
        <w:trPr>
          <w:trHeight w:val="476"/>
        </w:trPr>
        <w:tc>
          <w:tcPr>
            <w:tcW w:w="851" w:type="dxa"/>
          </w:tcPr>
          <w:p w14:paraId="3237F2FB" w14:textId="2909FA2B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TJ132</w:t>
            </w:r>
          </w:p>
        </w:tc>
        <w:tc>
          <w:tcPr>
            <w:tcW w:w="992" w:type="dxa"/>
          </w:tcPr>
          <w:p w14:paraId="27716106" w14:textId="7ECF06AE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43A3F4DA" w14:textId="674030DA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03F52897" w14:textId="249F0DC3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F22D0B7" w14:textId="04DFC145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13832746" w14:textId="77777777" w:rsidTr="00BC2511">
        <w:trPr>
          <w:trHeight w:val="476"/>
        </w:trPr>
        <w:tc>
          <w:tcPr>
            <w:tcW w:w="851" w:type="dxa"/>
          </w:tcPr>
          <w:p w14:paraId="77D63C1E" w14:textId="170615DD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TJ144</w:t>
            </w:r>
          </w:p>
        </w:tc>
        <w:tc>
          <w:tcPr>
            <w:tcW w:w="992" w:type="dxa"/>
          </w:tcPr>
          <w:p w14:paraId="70CD3538" w14:textId="5F816FB0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0B7F9BF5" w14:textId="03A699D1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398ECE29" w14:textId="2967A977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687D1AA" w14:textId="08DCF919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5474E860" w14:textId="77777777" w:rsidTr="00BC2511">
        <w:trPr>
          <w:trHeight w:val="476"/>
        </w:trPr>
        <w:tc>
          <w:tcPr>
            <w:tcW w:w="851" w:type="dxa"/>
          </w:tcPr>
          <w:p w14:paraId="3D69051D" w14:textId="204CF6C5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TJ147</w:t>
            </w:r>
          </w:p>
        </w:tc>
        <w:tc>
          <w:tcPr>
            <w:tcW w:w="992" w:type="dxa"/>
          </w:tcPr>
          <w:p w14:paraId="00F60D1F" w14:textId="43A3B05E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7A6211BC" w14:textId="79B1E6F4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1F4F5156" w14:textId="38F6128E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0F00ECF" w14:textId="5332AB6D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1539E095" w14:textId="77777777" w:rsidTr="00BC2511">
        <w:trPr>
          <w:trHeight w:val="476"/>
        </w:trPr>
        <w:tc>
          <w:tcPr>
            <w:tcW w:w="851" w:type="dxa"/>
          </w:tcPr>
          <w:p w14:paraId="26E381EB" w14:textId="59E74645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sz w:val="18"/>
                <w:szCs w:val="18"/>
              </w:rPr>
              <w:t>TJ149</w:t>
            </w:r>
          </w:p>
        </w:tc>
        <w:tc>
          <w:tcPr>
            <w:tcW w:w="992" w:type="dxa"/>
          </w:tcPr>
          <w:p w14:paraId="00FBE0BA" w14:textId="187F9E75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61E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59E8F691" w14:textId="72EEBCBA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E4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5947FEF4" w14:textId="4BCB1DB0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A0CB99F" w14:textId="4A3EB4FD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6070D18C" w14:textId="77777777" w:rsidTr="00BC2511">
        <w:trPr>
          <w:trHeight w:val="476"/>
        </w:trPr>
        <w:tc>
          <w:tcPr>
            <w:tcW w:w="851" w:type="dxa"/>
          </w:tcPr>
          <w:p w14:paraId="695ECF83" w14:textId="62B235C2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8146A">
              <w:rPr>
                <w:rFonts w:ascii="Times New Roman" w:eastAsia="等线" w:hAnsi="Times New Roman" w:cs="Times New Roman"/>
                <w:sz w:val="18"/>
                <w:szCs w:val="18"/>
              </w:rPr>
              <w:t>TJ167</w:t>
            </w:r>
          </w:p>
        </w:tc>
        <w:tc>
          <w:tcPr>
            <w:tcW w:w="992" w:type="dxa"/>
          </w:tcPr>
          <w:p w14:paraId="754BD098" w14:textId="69C54A3C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4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</w:t>
            </w:r>
          </w:p>
        </w:tc>
        <w:tc>
          <w:tcPr>
            <w:tcW w:w="1134" w:type="dxa"/>
          </w:tcPr>
          <w:p w14:paraId="788E541F" w14:textId="50BDDC2D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46A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</w:tcPr>
          <w:p w14:paraId="073E21AD" w14:textId="1EB49845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59E996D" w14:textId="11425474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F56BDE" w:rsidRPr="00A32F0C" w14:paraId="4B5C1828" w14:textId="77777777" w:rsidTr="00BC2511">
        <w:trPr>
          <w:trHeight w:val="476"/>
        </w:trPr>
        <w:tc>
          <w:tcPr>
            <w:tcW w:w="851" w:type="dxa"/>
            <w:tcBorders>
              <w:bottom w:val="nil"/>
            </w:tcBorders>
          </w:tcPr>
          <w:p w14:paraId="0819D7B7" w14:textId="38AEA143" w:rsidR="00F56BDE" w:rsidRPr="0003159A" w:rsidRDefault="00F56BDE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8146A">
              <w:rPr>
                <w:rFonts w:ascii="Times New Roman" w:eastAsia="等线" w:hAnsi="Times New Roman" w:cs="Times New Roman"/>
                <w:sz w:val="18"/>
                <w:szCs w:val="18"/>
              </w:rPr>
              <w:t>TJ014</w:t>
            </w:r>
          </w:p>
        </w:tc>
        <w:tc>
          <w:tcPr>
            <w:tcW w:w="992" w:type="dxa"/>
            <w:tcBorders>
              <w:bottom w:val="nil"/>
            </w:tcBorders>
          </w:tcPr>
          <w:p w14:paraId="62753D47" w14:textId="1E6D46E2" w:rsidR="00F56BDE" w:rsidRPr="0003159A" w:rsidRDefault="00F56BDE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4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bottom w:val="nil"/>
            </w:tcBorders>
          </w:tcPr>
          <w:p w14:paraId="46BCB6AB" w14:textId="614500C6" w:rsidR="00F56BDE" w:rsidRPr="0003159A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46A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bottom w:val="nil"/>
            </w:tcBorders>
          </w:tcPr>
          <w:p w14:paraId="50B88AD9" w14:textId="2F3BA05F" w:rsidR="00F56BDE" w:rsidRPr="00C33630" w:rsidRDefault="00F56BDE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2B380AC" w14:textId="1D841A54" w:rsidR="00F56BDE" w:rsidRPr="003566EF" w:rsidRDefault="00F56BDE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9C955FB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1B452ED" w14:textId="17071651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sz w:val="18"/>
                <w:szCs w:val="18"/>
              </w:rPr>
              <w:t>TJ017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E3979" w14:textId="05EFE1B8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4F9599" w14:textId="5EB2FD79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52AE2BB" w14:textId="13B2FC8D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948D2BC" w14:textId="548F6EC9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6378557F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1A30D79" w14:textId="08DECFC1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sz w:val="18"/>
                <w:szCs w:val="18"/>
              </w:rPr>
              <w:t>TJ030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489EEC" w14:textId="66D4D98E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056D8C" w14:textId="0EAB1081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34854F9" w14:textId="53A4D843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8F0A861" w14:textId="76097367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2A0E77C3" w14:textId="77777777" w:rsidTr="00F56BDE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3A190B7" w14:textId="639D3A4A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sz w:val="18"/>
                <w:szCs w:val="18"/>
              </w:rPr>
              <w:t>TJ041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399831" w14:textId="21D21D19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90763A" w14:textId="14B3175C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5147499" w14:textId="3593DEA4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CC9F024" w14:textId="04D11897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3CAB01A5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1025F6C" w14:textId="64A9189E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sz w:val="18"/>
                <w:szCs w:val="18"/>
              </w:rPr>
              <w:t>TJ042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13809B" w14:textId="46225557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39BA5C" w14:textId="2E30D2AF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7AF4599" w14:textId="220F4284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A0DC0D2" w14:textId="3E778B9C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B9B0FBA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3936F41" w14:textId="0B33A85B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sz w:val="18"/>
                <w:szCs w:val="18"/>
              </w:rPr>
              <w:t>TJ043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1FD6D3" w14:textId="57CE65E0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F392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8117B3" w14:textId="242732C5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92E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D76E69A" w14:textId="0ED374BB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5795ABE" w14:textId="6131D025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29EB4987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027AFB5" w14:textId="4F0B0DB5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TJ050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8C70B7" w14:textId="7619B2AA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CD2501" w14:textId="52E822C3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C1148E4" w14:textId="2E8A682F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E262F24" w14:textId="0ECBA8A5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1A66BD80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B7BE839" w14:textId="3611860D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TJ053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88B863" w14:textId="59507ED5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16742D" w14:textId="001E909E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3739D64" w14:textId="2F9EABB5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569E444" w14:textId="752DFBF8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46E9D7DB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05FE6E5" w14:textId="04BF0732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TJ080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A29C34C" w14:textId="2F83AE54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F3607DD" w14:textId="69C3A9F3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6D8672C" w14:textId="125BBC87" w:rsidR="00893296" w:rsidRPr="00C33630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66FB0489" w14:textId="645C3413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14:paraId="47B636B7" w14:textId="00B9AB4C" w:rsidR="0003159A" w:rsidRPr="00002C77" w:rsidRDefault="0003159A" w:rsidP="0003159A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3969"/>
        <w:gridCol w:w="1279"/>
      </w:tblGrid>
      <w:tr w:rsidR="0003159A" w:rsidRPr="00B62665" w14:paraId="4E24AD2E" w14:textId="77777777" w:rsidTr="0003159A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5DDCE7" w14:textId="77777777" w:rsidR="0003159A" w:rsidRPr="00B62665" w:rsidRDefault="0003159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FF05C44" w14:textId="77777777" w:rsidR="0003159A" w:rsidRPr="00B62665" w:rsidRDefault="0003159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106816" w14:textId="77777777" w:rsidR="0003159A" w:rsidRPr="00B62665" w:rsidRDefault="0003159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75BD20" w14:textId="77777777" w:rsidR="0003159A" w:rsidRPr="00B62665" w:rsidRDefault="0003159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AE56A1C" w14:textId="77777777" w:rsidR="0003159A" w:rsidRPr="00B62665" w:rsidRDefault="0003159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893296" w:rsidRPr="00A32F0C" w14:paraId="7D0D7A2D" w14:textId="77777777" w:rsidTr="00BC2511">
        <w:trPr>
          <w:trHeight w:val="476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014A509" w14:textId="09572885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TJ090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30C369D" w14:textId="6FBA2ECF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ST5527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698180C" w14:textId="54A2B9C1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73DF7D97" w14:textId="01BCF304" w:rsidR="00893296" w:rsidRPr="00A32F0C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775B95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single" w:sz="4" w:space="0" w:color="auto"/>
              <w:bottom w:val="nil"/>
            </w:tcBorders>
          </w:tcPr>
          <w:p w14:paraId="5FE20603" w14:textId="48C38205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1B583B72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306E980" w14:textId="0F5FE20C" w:rsidR="00893296" w:rsidRPr="0003159A" w:rsidRDefault="00893296" w:rsidP="003566E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TJ027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388853" w14:textId="6C6FA3E0" w:rsidR="00893296" w:rsidRPr="0003159A" w:rsidRDefault="00893296" w:rsidP="00356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D2B42B" w14:textId="11EEA716" w:rsidR="00893296" w:rsidRPr="0003159A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8568B33" w14:textId="0B8CC140" w:rsidR="00893296" w:rsidRPr="00775B95" w:rsidRDefault="00893296" w:rsidP="003566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414AF2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B26D221" w14:textId="31DE67F4" w:rsidR="00893296" w:rsidRPr="003566EF" w:rsidRDefault="00893296" w:rsidP="00356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76F8026" w14:textId="77777777" w:rsidTr="00BC2511">
        <w:trPr>
          <w:trHeight w:val="238"/>
        </w:trPr>
        <w:tc>
          <w:tcPr>
            <w:tcW w:w="851" w:type="dxa"/>
            <w:tcBorders>
              <w:top w:val="nil"/>
              <w:bottom w:val="nil"/>
            </w:tcBorders>
          </w:tcPr>
          <w:p w14:paraId="0B50790B" w14:textId="3C46BBDB" w:rsidR="00893296" w:rsidRPr="005B0479" w:rsidRDefault="00893296" w:rsidP="007E5C9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404C60" w14:textId="00A18D97" w:rsidR="00893296" w:rsidRPr="005B0479" w:rsidRDefault="00893296" w:rsidP="007E5C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BECD41" w14:textId="50C182D7" w:rsidR="00893296" w:rsidRPr="005B0479" w:rsidRDefault="00893296" w:rsidP="007E5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CD4E9F1" w14:textId="2AC559A9" w:rsidR="00893296" w:rsidRPr="00B61E47" w:rsidRDefault="00893296" w:rsidP="007E5C9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414AF2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F1F8649" w14:textId="700D6861" w:rsidR="00893296" w:rsidRPr="00A32F0C" w:rsidRDefault="00893296" w:rsidP="007E5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4C550648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B9E34BF" w14:textId="4D6A5616" w:rsidR="00893296" w:rsidRPr="007E5C92" w:rsidRDefault="00893296" w:rsidP="007E5C9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TJ048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5A4FBC" w14:textId="037565C9" w:rsidR="00893296" w:rsidRPr="007E5C92" w:rsidRDefault="00893296" w:rsidP="007E5C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B1E305" w14:textId="49CE70B0" w:rsidR="00893296" w:rsidRPr="007E5C92" w:rsidRDefault="00893296" w:rsidP="007E5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15F1D3F" w14:textId="0FC5F146" w:rsidR="00893296" w:rsidRPr="00775B95" w:rsidRDefault="00893296" w:rsidP="007E5C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414AF2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8F1B90D" w14:textId="37C5BC08" w:rsidR="00893296" w:rsidRPr="00A32F0C" w:rsidRDefault="00893296" w:rsidP="007E5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7BC80287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C6FD087" w14:textId="37CB6230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9FAD7F" w14:textId="108298C4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CFD4E7" w14:textId="7D2B5C0F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0276DD2" w14:textId="0377A8E2" w:rsidR="00893296" w:rsidRPr="00B61E47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414AF2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3ACEB33" w14:textId="20969C21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A60CFF2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0DB0020" w14:textId="4CF0500A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TJ062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A0A444" w14:textId="3A3B765C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CA99F9" w14:textId="16388263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C81B40E" w14:textId="10EED713" w:rsidR="00893296" w:rsidRPr="00775B95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6E56BAD" w14:textId="35BDB5D7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4359A78B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0956D4F" w14:textId="16EC27A8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TJ071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8F2367" w14:textId="7CBA2308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4DE6A1" w14:textId="0BDEE34B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495A1E1" w14:textId="00C2719E" w:rsidR="00893296" w:rsidRPr="00775B95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B700416" w14:textId="3E8D64CF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598E880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0CA3E16E" w14:textId="51612BB2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0BF2CF" w14:textId="17D63072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6EAB5F" w14:textId="0F0D44A8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7B10985" w14:textId="0B0FA033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DC6FB05" w14:textId="71817CB9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7636FDB5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099CFD9" w14:textId="0F9AA7E4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TJ078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C7859C" w14:textId="3B2791D9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5D79F9" w14:textId="7812F843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91D5087" w14:textId="0ACB18A8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4A70350" w14:textId="2C7D9151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28FD4AE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575AA0A" w14:textId="683C9150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TJ083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0912C8" w14:textId="769F8F70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2251A1" w14:textId="624EB2AC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8A27891" w14:textId="00295B69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BF7F571" w14:textId="4DA48656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6D062499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56F0C62" w14:textId="6FAA14C6" w:rsidR="00893296" w:rsidRPr="00B61E47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TJ085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3AFCBE" w14:textId="6AEBDF6C" w:rsidR="00893296" w:rsidRPr="00B61E47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FEE981" w14:textId="75E716DC" w:rsidR="00893296" w:rsidRPr="00B61E47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B50C3AB" w14:textId="3D64F407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46F4DBC" w14:textId="64F27EFE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39837D2D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C37353C" w14:textId="45FEB6EE" w:rsidR="00893296" w:rsidRPr="00A8146A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01FAAA" w14:textId="57BCAE70" w:rsidR="00893296" w:rsidRPr="00A8146A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FA2A9E" w14:textId="7C7CE0B1" w:rsidR="00893296" w:rsidRPr="00A8146A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B41C797" w14:textId="5DC4D69E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592BDAE" w14:textId="636A5006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2F7DC22F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54AA4E9" w14:textId="008CF437" w:rsidR="00893296" w:rsidRPr="00A8146A" w:rsidRDefault="00893296" w:rsidP="00737394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TJ097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A56B38" w14:textId="3A818306" w:rsidR="00893296" w:rsidRPr="00A8146A" w:rsidRDefault="00893296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0EFE64" w14:textId="158C5AFE" w:rsidR="00893296" w:rsidRPr="00A8146A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E41FAE6" w14:textId="448B9119" w:rsidR="00893296" w:rsidRPr="00A32F0C" w:rsidRDefault="00893296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44328B6" w14:textId="394A4938" w:rsidR="00893296" w:rsidRPr="00A32F0C" w:rsidRDefault="00893296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893296" w:rsidRPr="00A32F0C" w14:paraId="50FAF7FD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5A509D0" w14:textId="71E7BAB7" w:rsidR="00893296" w:rsidRPr="00A8146A" w:rsidRDefault="00893296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TJ106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765497" w14:textId="61F2E25C" w:rsidR="00893296" w:rsidRPr="00A8146A" w:rsidRDefault="00893296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981193" w14:textId="3DE2C235" w:rsidR="00893296" w:rsidRPr="00A8146A" w:rsidRDefault="00893296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1E723BE" w14:textId="3F413C7A" w:rsidR="00893296" w:rsidRPr="00775B95" w:rsidRDefault="00893296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B532D3A" w14:textId="44B9EA43" w:rsidR="00893296" w:rsidRPr="0098527D" w:rsidRDefault="00893296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28B9F5EF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A957216" w14:textId="34FA8D4D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TJ209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46A7A9" w14:textId="0B0BA44F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9AC6EC" w14:textId="58AB1C4D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BCE4557" w14:textId="37699941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347133E" w14:textId="69291FF0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22036F3C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971516D" w14:textId="69BB2568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4D8E0D" w14:textId="4B970436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4F5F30" w14:textId="7B896800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503A5CD" w14:textId="6167C6C7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7FCA2EF" w14:textId="6541A705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47938AFB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064C0E0" w14:textId="22B145C8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482CB6" w14:textId="05CED0C4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E82C12" w14:textId="6A2BB123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8EF5BDF" w14:textId="293785ED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1A44FBA" w14:textId="52199263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75300B5E" w14:textId="77777777" w:rsidTr="00893296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FC46CDC" w14:textId="3A11D022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sz w:val="18"/>
                <w:szCs w:val="18"/>
              </w:rPr>
              <w:t>TJ023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91000C" w14:textId="586A7EF8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70C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BBBB2E" w14:textId="0895C90A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CE3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3089FFE" w14:textId="754E290C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  <w:bookmarkEnd w:id="2"/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CEE834D" w14:textId="528995D6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13370F8D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EE91FEE" w14:textId="034622EA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sz w:val="18"/>
                <w:szCs w:val="18"/>
              </w:rPr>
              <w:t>TJ028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7AE547" w14:textId="34B61B43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BA72FE" w14:textId="4940B248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CDA3577" w14:textId="520455F0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A420E9A" w14:textId="0B61B39B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54F42" w:rsidRPr="00A32F0C" w14:paraId="622D8622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CB2F904" w14:textId="0781B29A" w:rsidR="00D54F42" w:rsidRPr="00570CE3" w:rsidRDefault="00D54F42" w:rsidP="00BC2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sz w:val="18"/>
                <w:szCs w:val="18"/>
              </w:rPr>
              <w:t>TJ031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907E107" w14:textId="15AD6E80" w:rsidR="00D54F42" w:rsidRPr="00570CE3" w:rsidRDefault="00D54F42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E508377" w14:textId="3974F2F3" w:rsidR="00D54F42" w:rsidRPr="00570CE3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41D02F5E" w14:textId="569934EF" w:rsidR="00D54F42" w:rsidRDefault="00D54F42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6AB5F965" w14:textId="4E909ACD" w:rsidR="00D54F42" w:rsidRDefault="00D54F42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14:paraId="04B9A15A" w14:textId="77777777" w:rsidR="00516503" w:rsidRDefault="00516503" w:rsidP="00A8146A">
      <w:pPr>
        <w:rPr>
          <w:rFonts w:ascii="Times New Roman" w:hAnsi="Times New Roman" w:cs="Times New Roman"/>
          <w:b/>
          <w:bCs/>
          <w:szCs w:val="21"/>
        </w:rPr>
      </w:pPr>
    </w:p>
    <w:p w14:paraId="2B1EC885" w14:textId="4E83C0A7" w:rsidR="00A8146A" w:rsidRPr="00002C77" w:rsidRDefault="00A8146A" w:rsidP="00A8146A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3969"/>
        <w:gridCol w:w="1279"/>
      </w:tblGrid>
      <w:tr w:rsidR="00A8146A" w:rsidRPr="00B62665" w14:paraId="37EF2ABD" w14:textId="77777777" w:rsidTr="00D54F42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FF5C60" w14:textId="77777777" w:rsidR="00A8146A" w:rsidRPr="00B62665" w:rsidRDefault="00A8146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87A259" w14:textId="77777777" w:rsidR="00A8146A" w:rsidRPr="00B62665" w:rsidRDefault="00A8146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6BF124" w14:textId="77777777" w:rsidR="00A8146A" w:rsidRPr="00B62665" w:rsidRDefault="00A8146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0EF6DB" w14:textId="77777777" w:rsidR="00A8146A" w:rsidRPr="00B62665" w:rsidRDefault="00A8146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20DDF0" w14:textId="77777777" w:rsidR="00A8146A" w:rsidRPr="00B62665" w:rsidRDefault="00A8146A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516503" w:rsidRPr="00A32F0C" w14:paraId="4562131A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467A92B" w14:textId="772A0F27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sz w:val="18"/>
                <w:szCs w:val="18"/>
              </w:rPr>
              <w:t>TJ051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D1C703" w14:textId="2394477A" w:rsidR="00516503" w:rsidRPr="002F392E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CCA99C" w14:textId="0A86D3FD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793B89D" w14:textId="717F3B04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91E2AEF" w14:textId="39080BCE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684DE3A1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9A49587" w14:textId="1057F94D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GZ11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0941DE" w14:textId="1A03B479" w:rsidR="00516503" w:rsidRPr="002F392E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30DC16" w14:textId="1B2F53F6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D77E3D3" w14:textId="01B4BB38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Guangzhou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B6BF976" w14:textId="0D7F0553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173CDDC5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6FFD886" w14:textId="5CFBFA8C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22683E" w14:textId="49C7C2F2" w:rsidR="00516503" w:rsidRPr="002F392E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05EB04" w14:textId="0F8EA1F2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515BFC9" w14:textId="6DE78732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E6B58DD" w14:textId="663A718A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75C14456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161DB7F" w14:textId="6B229605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2E7BFF" w14:textId="28E22452" w:rsidR="00516503" w:rsidRPr="002F392E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57857B" w14:textId="069823DA" w:rsidR="00516503" w:rsidRPr="002F392E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4A8A117" w14:textId="15A40F4E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438E54A" w14:textId="51EBE426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0996ECF7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DBC24A2" w14:textId="619C6436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D650DD" w14:textId="47BD66B9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E90B6B" w14:textId="481AB1C1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C67FF9A" w14:textId="43221E31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CC5C157" w14:textId="0EED18EB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528F7690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90B203D" w14:textId="38E19E0D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E0B587" w14:textId="427938C8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A0CF10" w14:textId="3F842540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9347C8A" w14:textId="4B95E4DC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D9AB145" w14:textId="5079B93E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181CE30A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01DABDFA" w14:textId="68C459E3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B6E31B" w14:textId="4FB9358D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3360FE" w14:textId="0F484522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C1CED7A" w14:textId="6290D3D6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CCF4F2A" w14:textId="691B9234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5919E310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1F9E68D" w14:textId="61C4D072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0EA2E9" w14:textId="567D9368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8CAFDF" w14:textId="2A8CEF80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F43AEB7" w14:textId="7BCCB87E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2927EDE" w14:textId="77CEC669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6546200B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5ABCCEE" w14:textId="529EA819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E1943C" w14:textId="2BA3ADF6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00B077" w14:textId="415578E7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47EAA03" w14:textId="070C1B26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A4CF455" w14:textId="767A437D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765E8763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766A585" w14:textId="4B7C0593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E8A91F" w14:textId="6FEEB948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ACE0E2" w14:textId="3446FA0A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A3BF0AD" w14:textId="21F32747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88D0DFE" w14:textId="083699E0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5FE9B29A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7A84A8B" w14:textId="31B9DA00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GZ56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4084F1" w14:textId="41ED119C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391893" w14:textId="3EC95ED2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5707F2C" w14:textId="4E476D43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7CB5E33" w14:textId="25378E6A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5F5CA4B8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3B44A67" w14:textId="3D6190F0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GZ11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97440F" w14:textId="63020EF8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E592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1AC9D8" w14:textId="61051A61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92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2BE2782" w14:textId="1BD1F6B9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684"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Guangzhou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3FE5701" w14:textId="60F2D7DE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4C107005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B8643DF" w14:textId="5F50567C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E6BB65" w14:textId="2812B009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AFF56B" w14:textId="6FF80CB4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7670102" w14:textId="1A0C4184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59E7C39" w14:textId="633A1C9F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2E75C25E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00A84D7" w14:textId="4768FE64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96E26E" w14:textId="21F41B1F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7963E4" w14:textId="2CC1311B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4F9D1B6" w14:textId="0A859F2B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EEEE936" w14:textId="4337FD9A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0CF8EE31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C3CE717" w14:textId="5608D3A3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7A3519" w14:textId="2BABF420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3CE74" w14:textId="7EC13647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8243832" w14:textId="554C4D02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08C99E6" w14:textId="6B33324C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614207A8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A3ABF2B" w14:textId="261D6F05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C4C8FD" w14:textId="5238CB63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5F48C3" w14:textId="67DF741F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47712D2" w14:textId="0276BD54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719BBAF" w14:textId="204A00DB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225626E2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DF9EF69" w14:textId="520F9406" w:rsidR="00516503" w:rsidRPr="00570CE3" w:rsidRDefault="00516503" w:rsidP="0073739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625EB7" w14:textId="3AAE7914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D88EF0" w14:textId="5267D85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EF05BB7" w14:textId="74E481C3" w:rsidR="00516503" w:rsidRPr="00775B95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5FB3CBE" w14:textId="7D52FA17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5FAD1014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7CD6C58" w14:textId="735145E7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C24F06" w14:textId="0FF3B15F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5E77F6" w14:textId="12E84622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62D0FF4" w14:textId="73D737CD" w:rsidR="00516503" w:rsidRPr="00414AF2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9C9D995" w14:textId="2284AF2E" w:rsidR="00516503" w:rsidRPr="00DA35A8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4C8F9D3D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5CCEC5B" w14:textId="57414D5A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942F4E" w14:textId="7F416722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E7B1C7" w14:textId="0B1E83B5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F9C1575" w14:textId="2CAF7013" w:rsidR="00516503" w:rsidRPr="00414AF2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1EFEE23" w14:textId="616B6104" w:rsidR="00516503" w:rsidRPr="00DA35A8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798BC3F2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D547263" w14:textId="6F75C7AB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B515FB" w14:textId="1479D692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192C1B" w14:textId="212964A6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9BDCD44" w14:textId="4C070454" w:rsidR="00516503" w:rsidRPr="00414AF2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1789228" w14:textId="443DE40E" w:rsidR="00516503" w:rsidRPr="00DA35A8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30CF90AA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0D4C9140" w14:textId="1562C940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GZ56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6CFFAB" w14:textId="09CF5FC4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991E88" w14:textId="73998890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479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2353853" w14:textId="6418FC83" w:rsidR="00516503" w:rsidRPr="00414AF2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Guangzhou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EBE97BA" w14:textId="2D9C25B4" w:rsidR="00516503" w:rsidRPr="00DA35A8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[2]</w:t>
            </w:r>
          </w:p>
        </w:tc>
      </w:tr>
      <w:tr w:rsidR="00516503" w:rsidRPr="00A32F0C" w14:paraId="41CC5593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D48E6EE" w14:textId="6DBECD2F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XN108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CFF575" w14:textId="4BD26482" w:rsidR="00516503" w:rsidRPr="005B0479" w:rsidRDefault="00516503" w:rsidP="00BC251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ST239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083770" w14:textId="6166A05F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743846C" w14:textId="392351DA" w:rsidR="00516503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 xml:space="preserve">A clinical vancomycin-intermediate </w:t>
            </w:r>
            <w:r w:rsidRPr="00B82DD8"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 xml:space="preserve"> strain (VISA) carrying </w:t>
            </w:r>
            <w:proofErr w:type="spellStart"/>
            <w:r w:rsidRPr="00B82D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WalK</w:t>
            </w:r>
            <w:proofErr w:type="spellEnd"/>
            <w:r w:rsidRPr="00B82D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82D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S221P</w:t>
            </w:r>
            <w:proofErr w:type="spellEnd"/>
            <w:r w:rsidRPr="00B82D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), </w:t>
            </w:r>
            <w:proofErr w:type="spellStart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GraS</w:t>
            </w:r>
            <w:proofErr w:type="spellEnd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T136I</w:t>
            </w:r>
            <w:proofErr w:type="spellEnd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), and </w:t>
            </w:r>
            <w:proofErr w:type="spellStart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RpoB</w:t>
            </w:r>
            <w:proofErr w:type="spellEnd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H481N</w:t>
            </w:r>
            <w:proofErr w:type="spellEnd"/>
            <w:r w:rsidRPr="00B82DD8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B82DD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mutations in its genome. </w:t>
            </w: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GenBank accession no. CP007447.1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43C2109" w14:textId="1B07DCE8" w:rsidR="0051650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[4]</w:t>
            </w:r>
          </w:p>
        </w:tc>
      </w:tr>
      <w:tr w:rsidR="00516503" w:rsidRPr="00A32F0C" w14:paraId="0D45973E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7B540B1D" w14:textId="17B2796A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TJ103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3B4168" w14:textId="34E895C6" w:rsidR="00516503" w:rsidRPr="005B0479" w:rsidRDefault="00516503" w:rsidP="00BC251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4925F3" w14:textId="59C6A498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F4195BA" w14:textId="34A548FD" w:rsidR="00516503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219A7C2" w14:textId="43EDEFB8" w:rsidR="0051650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5AC413BD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090DF01" w14:textId="36DCC1EA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TJ058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0C7E921" w14:textId="4E08029A" w:rsidR="00516503" w:rsidRPr="005B0479" w:rsidRDefault="00516503" w:rsidP="00BC251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0476091" w14:textId="2458AA8F" w:rsidR="00516503" w:rsidRPr="005B0479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D5082C0" w14:textId="7893F6E7" w:rsidR="00516503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74B4E50D" w14:textId="5F73FCA5" w:rsidR="0051650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</w:tbl>
    <w:p w14:paraId="01A042AF" w14:textId="0BD2026D" w:rsidR="00570CE3" w:rsidRPr="00002C77" w:rsidRDefault="00570CE3" w:rsidP="00570CE3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8"/>
        <w:gridCol w:w="142"/>
        <w:gridCol w:w="742"/>
        <w:gridCol w:w="1134"/>
        <w:gridCol w:w="3969"/>
        <w:gridCol w:w="1279"/>
      </w:tblGrid>
      <w:tr w:rsidR="00570CE3" w:rsidRPr="00B62665" w14:paraId="429CC4EA" w14:textId="77777777" w:rsidTr="00D54F42"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2AD750" w14:textId="77777777" w:rsidR="00570CE3" w:rsidRPr="00B62665" w:rsidRDefault="00570CE3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2930A8F" w14:textId="77777777" w:rsidR="00570CE3" w:rsidRPr="00B62665" w:rsidRDefault="00570CE3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08BD95" w14:textId="77777777" w:rsidR="00570CE3" w:rsidRPr="00B62665" w:rsidRDefault="00570CE3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5DC85C" w14:textId="77777777" w:rsidR="00570CE3" w:rsidRPr="00B62665" w:rsidRDefault="00570CE3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DC32FC" w14:textId="77777777" w:rsidR="00570CE3" w:rsidRPr="00B62665" w:rsidRDefault="00570CE3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516503" w:rsidRPr="00A32F0C" w14:paraId="29F57C66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B7B1A47" w14:textId="56ABD112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eastAsia="等线" w:hAnsi="Times New Roman" w:cs="Times New Roman"/>
                <w:sz w:val="18"/>
                <w:szCs w:val="18"/>
              </w:rPr>
              <w:t>TJ063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7CABD794" w14:textId="188075C9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7A3509" w14:textId="1333561F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651863D" w14:textId="337B9C49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097C88D" w14:textId="282758C3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6AD32AD7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D10CC73" w14:textId="297D2FE0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eastAsia="等线" w:hAnsi="Times New Roman" w:cs="Times New Roman"/>
                <w:sz w:val="18"/>
                <w:szCs w:val="18"/>
              </w:rPr>
              <w:t>TJ068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1880458D" w14:textId="42A27A9E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F8E9AC" w14:textId="6E46DBDC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7292ED8" w14:textId="2F6D664F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1F6F9A0" w14:textId="12FAA105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151AD84F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A9E3954" w14:textId="33FFF8C3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TJ120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030A3C83" w14:textId="7DF7104D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C01DC5" w14:textId="0A395469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742E08A" w14:textId="5467EBFA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BACF409" w14:textId="31D4B9A0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3462F863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57C5789" w14:textId="48E206D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TJ131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1E36F4BE" w14:textId="222E4107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57EBEC" w14:textId="63815CD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102A0D6" w14:textId="74D49ABE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0CE1255C" w14:textId="1B417305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7C4E379A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36003DC4" w14:textId="38E6545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TJ012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424E51C8" w14:textId="773F73E9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ST72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A44DBB" w14:textId="584EA2B6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746E43D" w14:textId="5BC4FDB4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5AEC1D0" w14:textId="2F45B736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62C2A255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21739390" w14:textId="20925DC6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TJ061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69F0C81D" w14:textId="2A242F86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ST72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39E157" w14:textId="4940032B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886BA85" w14:textId="37C65A25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3AE5A14" w14:textId="4F7D08E5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74B550FE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09860ABA" w14:textId="0ACB0FAA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TJ178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76562C0D" w14:textId="2B249166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ST338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E4EE8C" w14:textId="34EAC914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3A06C92" w14:textId="2E30C1A2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C71CC3F" w14:textId="1F8134A0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35CCFE20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57E4EE71" w14:textId="3ACCB09F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TJ119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049C4F9A" w14:textId="59A09D13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ST338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A685A8" w14:textId="01B6CF87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DD8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E627F82" w14:textId="5D44178D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clinical strain isolated in Tianjin, </w:t>
            </w:r>
            <w:r w:rsidRPr="005371B9">
              <w:rPr>
                <w:rFonts w:ascii="Times New Roman" w:hAnsi="Times New Roman" w:cs="Times New Roman"/>
                <w:sz w:val="18"/>
                <w:szCs w:val="18"/>
              </w:rPr>
              <w:t>susceptible to tigecycline, vancomycin, and linezolid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3C27345" w14:textId="18486E32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3566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516503" w:rsidRPr="00A32F0C" w14:paraId="79C6F745" w14:textId="77777777" w:rsidTr="00516503">
        <w:trPr>
          <w:trHeight w:val="476"/>
        </w:trPr>
        <w:tc>
          <w:tcPr>
            <w:tcW w:w="959" w:type="dxa"/>
            <w:gridSpan w:val="2"/>
            <w:tcBorders>
              <w:top w:val="nil"/>
              <w:bottom w:val="nil"/>
            </w:tcBorders>
          </w:tcPr>
          <w:p w14:paraId="2B23E12E" w14:textId="75AA8E1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ewman</w:t>
            </w:r>
          </w:p>
        </w:tc>
        <w:tc>
          <w:tcPr>
            <w:tcW w:w="884" w:type="dxa"/>
            <w:gridSpan w:val="2"/>
            <w:tcBorders>
              <w:top w:val="nil"/>
              <w:bottom w:val="nil"/>
            </w:tcBorders>
          </w:tcPr>
          <w:p w14:paraId="1A826C6B" w14:textId="2B1B05AB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48B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4D48B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85FC05" w14:textId="46B532D5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72219AA" w14:textId="306BFAAF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NCTC</w:t>
            </w:r>
            <w:proofErr w:type="spellEnd"/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 8178, </w:t>
            </w:r>
            <w:proofErr w:type="spellStart"/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ST8</w:t>
            </w:r>
            <w:proofErr w:type="spellEnd"/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D48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</w:t>
            </w:r>
            <w:proofErr w:type="spellEnd"/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-I, highly virulent, extensively used in </w:t>
            </w:r>
            <w:r w:rsidRPr="004D48B7"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 animal models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23F8466" w14:textId="397CD53B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[5]</w:t>
            </w:r>
          </w:p>
        </w:tc>
      </w:tr>
      <w:tr w:rsidR="00516503" w:rsidRPr="00A32F0C" w14:paraId="5B49386A" w14:textId="77777777" w:rsidTr="00516503">
        <w:trPr>
          <w:trHeight w:val="476"/>
        </w:trPr>
        <w:tc>
          <w:tcPr>
            <w:tcW w:w="959" w:type="dxa"/>
            <w:gridSpan w:val="2"/>
            <w:tcBorders>
              <w:top w:val="nil"/>
              <w:bottom w:val="nil"/>
            </w:tcBorders>
          </w:tcPr>
          <w:p w14:paraId="1D775742" w14:textId="050D011E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SA300</w:t>
            </w:r>
          </w:p>
        </w:tc>
        <w:tc>
          <w:tcPr>
            <w:tcW w:w="884" w:type="dxa"/>
            <w:gridSpan w:val="2"/>
            <w:tcBorders>
              <w:top w:val="nil"/>
              <w:bottom w:val="nil"/>
            </w:tcBorders>
          </w:tcPr>
          <w:p w14:paraId="065B33BB" w14:textId="5EF096B7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48B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4D48B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DC3B9C" w14:textId="4ED2DADF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2E7D617" w14:textId="0A23888A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ATCC</w:t>
            </w:r>
            <w:proofErr w:type="spellEnd"/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-BAA-1556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FPR3757</w:t>
            </w:r>
            <w:proofErr w:type="spellEnd"/>
            <w:r w:rsidRPr="004D48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D48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</w:t>
            </w:r>
            <w:proofErr w:type="spellEnd"/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-IV, highly virulent, </w:t>
            </w:r>
            <w:r w:rsidRPr="004D48B7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a multidrug resistant strain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 extensively used in </w:t>
            </w:r>
            <w:r w:rsidRPr="004D48B7">
              <w:rPr>
                <w:rFonts w:ascii="Times New Roman" w:hAnsi="Times New Roman" w:cs="Times New Roman"/>
                <w:i/>
                <w:sz w:val="18"/>
                <w:szCs w:val="18"/>
              </w:rPr>
              <w:t>S. aureus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 xml:space="preserve"> animal models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30D2B76" w14:textId="1039BC59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[6]</w:t>
            </w:r>
          </w:p>
        </w:tc>
      </w:tr>
      <w:tr w:rsidR="00516503" w:rsidRPr="00A32F0C" w14:paraId="53B30769" w14:textId="77777777" w:rsidTr="00516503">
        <w:trPr>
          <w:trHeight w:val="476"/>
        </w:trPr>
        <w:tc>
          <w:tcPr>
            <w:tcW w:w="959" w:type="dxa"/>
            <w:gridSpan w:val="2"/>
            <w:tcBorders>
              <w:top w:val="nil"/>
              <w:bottom w:val="nil"/>
            </w:tcBorders>
          </w:tcPr>
          <w:p w14:paraId="576C31C1" w14:textId="11FB6E3D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ATCC </w:t>
            </w:r>
            <w:r w:rsidRPr="004D48B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5923</w:t>
            </w:r>
          </w:p>
        </w:tc>
        <w:tc>
          <w:tcPr>
            <w:tcW w:w="884" w:type="dxa"/>
            <w:gridSpan w:val="2"/>
            <w:tcBorders>
              <w:top w:val="nil"/>
              <w:bottom w:val="nil"/>
            </w:tcBorders>
          </w:tcPr>
          <w:p w14:paraId="6CBDA5C2" w14:textId="75C0CDB5" w:rsidR="00516503" w:rsidRPr="00570CE3" w:rsidRDefault="00516503" w:rsidP="007373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48B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4D48B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T243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8CEBDA" w14:textId="00A097C3" w:rsidR="00516503" w:rsidRPr="00570CE3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MSSA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340E516" w14:textId="2BEAC2D2" w:rsidR="00516503" w:rsidRPr="00A32F0C" w:rsidRDefault="00516503" w:rsidP="00737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isolate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>used as a standard laboratory testing control strain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B5ACE">
              <w:rPr>
                <w:rFonts w:ascii="Times New Roman" w:hAnsi="Times New Roman" w:cs="Times New Roman"/>
                <w:sz w:val="18"/>
                <w:szCs w:val="18"/>
              </w:rPr>
              <w:t>GenBank accession no.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5ACE">
              <w:rPr>
                <w:rFonts w:ascii="Times New Roman" w:hAnsi="Times New Roman" w:cs="Times New Roman"/>
                <w:sz w:val="18"/>
                <w:szCs w:val="18"/>
              </w:rPr>
              <w:t>CP009361.1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BA13D21" w14:textId="6840C7DB" w:rsidR="00516503" w:rsidRPr="00A32F0C" w:rsidRDefault="00516503" w:rsidP="007373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[7]</w:t>
            </w:r>
          </w:p>
        </w:tc>
      </w:tr>
      <w:tr w:rsidR="00516503" w:rsidRPr="00A32F0C" w14:paraId="6D86A815" w14:textId="77777777" w:rsidTr="006F7DB1">
        <w:trPr>
          <w:trHeight w:val="476"/>
        </w:trPr>
        <w:tc>
          <w:tcPr>
            <w:tcW w:w="8225" w:type="dxa"/>
            <w:gridSpan w:val="7"/>
            <w:tcBorders>
              <w:top w:val="nil"/>
              <w:bottom w:val="nil"/>
            </w:tcBorders>
          </w:tcPr>
          <w:p w14:paraId="12C01231" w14:textId="78B4B3EB" w:rsidR="00516503" w:rsidRPr="00A32F0C" w:rsidRDefault="00516503" w:rsidP="0051650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Staphylococcus </w:t>
            </w:r>
            <w:proofErr w:type="spellStart"/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haemolyticus</w:t>
            </w:r>
            <w:proofErr w:type="spellEnd"/>
          </w:p>
        </w:tc>
      </w:tr>
      <w:tr w:rsidR="00516503" w:rsidRPr="00A32F0C" w14:paraId="65E05A73" w14:textId="77777777" w:rsidTr="00516503">
        <w:trPr>
          <w:trHeight w:val="476"/>
        </w:trPr>
        <w:tc>
          <w:tcPr>
            <w:tcW w:w="1101" w:type="dxa"/>
            <w:gridSpan w:val="3"/>
            <w:tcBorders>
              <w:top w:val="nil"/>
              <w:bottom w:val="nil"/>
            </w:tcBorders>
          </w:tcPr>
          <w:p w14:paraId="65ED3D71" w14:textId="45981010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XN117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595B0AFD" w14:textId="75AD15A5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C17E2E" w14:textId="0C2440FF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E125E43" w14:textId="65DE393F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01B708FC" w14:textId="19471216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284B7366" w14:textId="77777777" w:rsidTr="00516503">
        <w:trPr>
          <w:trHeight w:val="476"/>
        </w:trPr>
        <w:tc>
          <w:tcPr>
            <w:tcW w:w="1101" w:type="dxa"/>
            <w:gridSpan w:val="3"/>
            <w:tcBorders>
              <w:top w:val="nil"/>
              <w:bottom w:val="nil"/>
            </w:tcBorders>
          </w:tcPr>
          <w:p w14:paraId="15E31D43" w14:textId="568D948E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XN128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4E64910" w14:textId="1088FF21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8DCDB8" w14:textId="72B04BE8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819DCB1" w14:textId="705D08F3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3344BC4" w14:textId="3C2D5447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29250212" w14:textId="77777777" w:rsidTr="00516503">
        <w:trPr>
          <w:trHeight w:val="476"/>
        </w:trPr>
        <w:tc>
          <w:tcPr>
            <w:tcW w:w="1101" w:type="dxa"/>
            <w:gridSpan w:val="3"/>
            <w:tcBorders>
              <w:top w:val="nil"/>
              <w:bottom w:val="nil"/>
            </w:tcBorders>
          </w:tcPr>
          <w:p w14:paraId="42B777F2" w14:textId="32070754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XN141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13816173" w14:textId="52B0EBB2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8426C8" w14:textId="684EDEC2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D0B4BB" w14:textId="34C4A32D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6B216E3" w14:textId="76B4C1FF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1FC241B9" w14:textId="77777777" w:rsidTr="00516503">
        <w:trPr>
          <w:trHeight w:val="476"/>
        </w:trPr>
        <w:tc>
          <w:tcPr>
            <w:tcW w:w="1101" w:type="dxa"/>
            <w:gridSpan w:val="3"/>
            <w:tcBorders>
              <w:top w:val="nil"/>
              <w:bottom w:val="nil"/>
            </w:tcBorders>
          </w:tcPr>
          <w:p w14:paraId="59327C9D" w14:textId="0F834CE0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XN154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0E38335" w14:textId="3B28DCCE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2D3882" w14:textId="29ABA3DA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8DDAC2A" w14:textId="38B9B3F1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1B22C3E7" w14:textId="473904E9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66277BDA" w14:textId="77777777" w:rsidTr="00516503">
        <w:trPr>
          <w:trHeight w:val="476"/>
        </w:trPr>
        <w:tc>
          <w:tcPr>
            <w:tcW w:w="1101" w:type="dxa"/>
            <w:gridSpan w:val="3"/>
            <w:tcBorders>
              <w:top w:val="nil"/>
              <w:bottom w:val="nil"/>
            </w:tcBorders>
          </w:tcPr>
          <w:p w14:paraId="03C60E86" w14:textId="717E28BF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XN157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027D011" w14:textId="0FEE19E1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660E83" w14:textId="3C639532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047BED6" w14:textId="535F6B71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B70EC55" w14:textId="0EA9A472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3E147CE9" w14:textId="77777777" w:rsidTr="003F0113">
        <w:trPr>
          <w:trHeight w:val="476"/>
        </w:trPr>
        <w:tc>
          <w:tcPr>
            <w:tcW w:w="8225" w:type="dxa"/>
            <w:gridSpan w:val="7"/>
            <w:tcBorders>
              <w:top w:val="nil"/>
              <w:bottom w:val="nil"/>
            </w:tcBorders>
          </w:tcPr>
          <w:p w14:paraId="4448F60F" w14:textId="575DBC2F" w:rsidR="00516503" w:rsidRPr="007D262E" w:rsidRDefault="00516503" w:rsidP="0051650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</w:t>
            </w:r>
            <w:r w:rsidRPr="009B3F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epidermidis</w:t>
            </w:r>
          </w:p>
        </w:tc>
      </w:tr>
      <w:tr w:rsidR="00516503" w:rsidRPr="00A32F0C" w14:paraId="29E40623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4B8B83F2" w14:textId="126FB1CE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BXN1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4251C5FD" w14:textId="6204E1C8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25440A" w14:textId="7056AD77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EB01842" w14:textId="48499914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49F9A01" w14:textId="4A826EDB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7ED7C843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68D9DB50" w14:textId="08E39231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BXN2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08BF8560" w14:textId="1D6C11FB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6C6A46" w14:textId="55FA9C27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835D452" w14:textId="0A45796F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strain isolated in Chongqing 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441F4646" w14:textId="26505511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675E8F79" w14:textId="77777777" w:rsidTr="00516503">
        <w:trPr>
          <w:trHeight w:val="476"/>
        </w:trPr>
        <w:tc>
          <w:tcPr>
            <w:tcW w:w="851" w:type="dxa"/>
            <w:tcBorders>
              <w:top w:val="nil"/>
              <w:bottom w:val="nil"/>
            </w:tcBorders>
          </w:tcPr>
          <w:p w14:paraId="125E139E" w14:textId="72DC3A6D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BXN3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14:paraId="3E235D61" w14:textId="05BA4BDB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C228EE" w14:textId="56FCC562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CA9125E" w14:textId="3A2D1C9D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0D328D2C" w14:textId="6FAF8EF8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516503" w:rsidRPr="00A32F0C" w14:paraId="7CF7CC0A" w14:textId="77777777" w:rsidTr="00BC2511">
        <w:trPr>
          <w:trHeight w:val="476"/>
        </w:trPr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15E62E7A" w14:textId="3D0CBB6D" w:rsidR="00516503" w:rsidRPr="00570CE3" w:rsidRDefault="00516503" w:rsidP="00BC251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ZP1</w:t>
            </w:r>
          </w:p>
        </w:tc>
        <w:tc>
          <w:tcPr>
            <w:tcW w:w="992" w:type="dxa"/>
            <w:gridSpan w:val="3"/>
            <w:tcBorders>
              <w:top w:val="nil"/>
              <w:bottom w:val="single" w:sz="8" w:space="0" w:color="auto"/>
            </w:tcBorders>
          </w:tcPr>
          <w:p w14:paraId="3A91C0C8" w14:textId="2C7F1DB0" w:rsidR="00516503" w:rsidRPr="00570CE3" w:rsidRDefault="00516503" w:rsidP="00BC2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049D96EC" w14:textId="23A2C1A8" w:rsidR="00516503" w:rsidRPr="00570CE3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single" w:sz="8" w:space="0" w:color="auto"/>
            </w:tcBorders>
          </w:tcPr>
          <w:p w14:paraId="2CB37C2E" w14:textId="35EBFFE8" w:rsidR="00516503" w:rsidRPr="005371B9" w:rsidRDefault="00516503" w:rsidP="00BC2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stain</w:t>
            </w:r>
            <w:r w:rsidRPr="00C24E96">
              <w:rPr>
                <w:rFonts w:ascii="Times New Roman" w:hAnsi="Times New Roman" w:cs="Times New Roman"/>
                <w:sz w:val="18"/>
                <w:szCs w:val="18"/>
              </w:rPr>
              <w:t xml:space="preserve"> isolated from patient scar tissue</w:t>
            </w:r>
          </w:p>
        </w:tc>
        <w:tc>
          <w:tcPr>
            <w:tcW w:w="1279" w:type="dxa"/>
            <w:tcBorders>
              <w:top w:val="nil"/>
              <w:bottom w:val="single" w:sz="8" w:space="0" w:color="auto"/>
            </w:tcBorders>
          </w:tcPr>
          <w:p w14:paraId="7CAFBD22" w14:textId="39C531C3" w:rsidR="00516503" w:rsidRPr="007D262E" w:rsidRDefault="00516503" w:rsidP="00BC2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</w:tbl>
    <w:p w14:paraId="249AB1C1" w14:textId="11460B80" w:rsidR="004D48B7" w:rsidRPr="00002C77" w:rsidRDefault="004D48B7" w:rsidP="004D48B7">
      <w:pPr>
        <w:rPr>
          <w:rFonts w:ascii="Times New Roman" w:hAnsi="Times New Roman" w:cs="Times New Roman"/>
          <w:b/>
          <w:bCs/>
          <w:szCs w:val="21"/>
        </w:rPr>
      </w:pPr>
      <w:r w:rsidRPr="00002C7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017551">
        <w:rPr>
          <w:rFonts w:ascii="Times New Roman" w:hAnsi="Times New Roman" w:cs="Times New Roman"/>
          <w:b/>
          <w:bCs/>
          <w:szCs w:val="21"/>
        </w:rPr>
        <w:t>S</w:t>
      </w:r>
      <w:r w:rsidRPr="00002C77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002C77">
        <w:rPr>
          <w:rFonts w:ascii="Times New Roman" w:hAnsi="Times New Roman" w:cs="Times New Roman"/>
          <w:i/>
          <w:iCs/>
          <w:szCs w:val="21"/>
        </w:rPr>
        <w:t>(Continued)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3969"/>
        <w:gridCol w:w="1279"/>
      </w:tblGrid>
      <w:tr w:rsidR="004D48B7" w:rsidRPr="00B62665" w14:paraId="6E471D13" w14:textId="77777777" w:rsidTr="00D54F42"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A20397" w14:textId="77777777" w:rsidR="004D48B7" w:rsidRPr="00B62665" w:rsidRDefault="004D48B7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Stain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70A6D3" w14:textId="77777777" w:rsidR="004D48B7" w:rsidRPr="00B62665" w:rsidRDefault="004D48B7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MLST 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BCC6DE" w14:textId="77777777" w:rsidR="004D48B7" w:rsidRPr="00B62665" w:rsidRDefault="004D48B7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2600CD" w14:textId="77777777" w:rsidR="004D48B7" w:rsidRPr="00B62665" w:rsidRDefault="004D48B7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F97D42" w14:textId="77777777" w:rsidR="004D48B7" w:rsidRPr="00B62665" w:rsidRDefault="004D48B7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r w:rsidRPr="00B62665">
              <w:rPr>
                <w:sz w:val="18"/>
                <w:szCs w:val="18"/>
              </w:rPr>
              <w:t xml:space="preserve"> </w:t>
            </w:r>
            <w:r w:rsidRPr="00B626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reference</w:t>
            </w:r>
          </w:p>
        </w:tc>
      </w:tr>
      <w:tr w:rsidR="002E2053" w:rsidRPr="00A32F0C" w14:paraId="1575E085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24E3ABF4" w14:textId="71756029" w:rsidR="002E2053" w:rsidRPr="009B3FD6" w:rsidRDefault="002E2053" w:rsidP="002E2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3FD6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9B3FD6">
              <w:rPr>
                <w:rFonts w:ascii="Times New Roman" w:hAnsi="Times New Roman" w:cs="Times New Roman"/>
                <w:sz w:val="18"/>
                <w:szCs w:val="18"/>
              </w:rPr>
              <w:t>ZP2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4882E3" w14:textId="02C26DEB" w:rsidR="002E2053" w:rsidRPr="009B3FD6" w:rsidRDefault="00222F22" w:rsidP="002E20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D210BC" w14:textId="14CE9876" w:rsidR="002E2053" w:rsidRPr="009B3FD6" w:rsidRDefault="00222F22" w:rsidP="002E2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2D8E712" w14:textId="50C4C193" w:rsidR="002E2053" w:rsidRPr="00A32F0C" w:rsidRDefault="002E2053" w:rsidP="002E2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 w:rsidRPr="00C24E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epidermidis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stain</w:t>
            </w:r>
            <w:r w:rsidRPr="00C24E96">
              <w:rPr>
                <w:rFonts w:ascii="Times New Roman" w:hAnsi="Times New Roman" w:cs="Times New Roman"/>
                <w:sz w:val="18"/>
                <w:szCs w:val="18"/>
              </w:rPr>
              <w:t xml:space="preserve"> isolated from patient scar tissue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625713B" w14:textId="28E401AD" w:rsidR="002E2053" w:rsidRPr="00A32F0C" w:rsidRDefault="002E2053" w:rsidP="002E2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E2053" w:rsidRPr="00A32F0C" w14:paraId="5AF91833" w14:textId="77777777" w:rsidTr="005932BC">
        <w:trPr>
          <w:trHeight w:val="176"/>
        </w:trPr>
        <w:tc>
          <w:tcPr>
            <w:tcW w:w="8225" w:type="dxa"/>
            <w:gridSpan w:val="5"/>
            <w:tcBorders>
              <w:top w:val="nil"/>
              <w:bottom w:val="nil"/>
            </w:tcBorders>
          </w:tcPr>
          <w:p w14:paraId="0D88FA5A" w14:textId="433CD90F" w:rsidR="002E2053" w:rsidRDefault="005B4341" w:rsidP="002E205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</w:t>
            </w:r>
            <w:r w:rsidR="002E2053">
              <w:t xml:space="preserve"> </w:t>
            </w:r>
            <w:r w:rsidR="002E2053" w:rsidRPr="00DD48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hominis</w:t>
            </w:r>
          </w:p>
        </w:tc>
      </w:tr>
      <w:tr w:rsidR="002E2053" w:rsidRPr="00A32F0C" w14:paraId="52993BD1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3AEAD15A" w14:textId="7D10F9E2" w:rsidR="002E2053" w:rsidRPr="009B3FD6" w:rsidRDefault="002E2053" w:rsidP="002E2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812">
              <w:rPr>
                <w:rFonts w:ascii="Times New Roman" w:hAnsi="Times New Roman" w:cs="Times New Roman"/>
                <w:sz w:val="18"/>
                <w:szCs w:val="18"/>
              </w:rPr>
              <w:t>HXN1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6E47E1" w14:textId="27B94AC9" w:rsidR="002E2053" w:rsidRPr="009B3FD6" w:rsidRDefault="00222F22" w:rsidP="002E20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C868F0" w14:textId="22437521" w:rsidR="002E2053" w:rsidRPr="009B3FD6" w:rsidRDefault="00C3406E" w:rsidP="002E205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56EB61A" w14:textId="0F94727E" w:rsidR="002E2053" w:rsidRPr="00A32F0C" w:rsidRDefault="00DD1AE8" w:rsidP="002E2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34CC11D" w14:textId="49C4131F" w:rsidR="002E2053" w:rsidRDefault="002E2053" w:rsidP="002E20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1726B791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75B3E0AC" w14:textId="3AC96EF9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812">
              <w:rPr>
                <w:rFonts w:ascii="Times New Roman" w:hAnsi="Times New Roman" w:cs="Times New Roman"/>
                <w:sz w:val="18"/>
                <w:szCs w:val="18"/>
              </w:rPr>
              <w:t>HXN2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BF2A23" w14:textId="4228E8C4" w:rsidR="00222F22" w:rsidRPr="00DD4812" w:rsidRDefault="00222F22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C039BD" w14:textId="33C50AF2" w:rsidR="00222F22" w:rsidRPr="004D48B7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973C3E7" w14:textId="07E945FA" w:rsidR="00222F22" w:rsidRDefault="00DD1AE8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92F5042" w14:textId="28A8DBD5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3A7821AD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322061AB" w14:textId="7252BC84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812">
              <w:rPr>
                <w:rFonts w:ascii="Times New Roman" w:hAnsi="Times New Roman" w:cs="Times New Roman"/>
                <w:sz w:val="18"/>
                <w:szCs w:val="18"/>
              </w:rPr>
              <w:t>HXN3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4FBB75" w14:textId="106D1847" w:rsidR="00222F22" w:rsidRPr="00DD4812" w:rsidRDefault="00222F22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D74547" w14:textId="3225B668" w:rsidR="00222F22" w:rsidRPr="004D48B7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CNS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D89A376" w14:textId="57EAA12D" w:rsidR="00222F22" w:rsidRDefault="00DD1AE8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450CA92" w14:textId="68D5167C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390DB321" w14:textId="77777777" w:rsidTr="00222F22">
        <w:trPr>
          <w:trHeight w:val="176"/>
        </w:trPr>
        <w:tc>
          <w:tcPr>
            <w:tcW w:w="8225" w:type="dxa"/>
            <w:gridSpan w:val="5"/>
            <w:tcBorders>
              <w:top w:val="nil"/>
              <w:bottom w:val="nil"/>
            </w:tcBorders>
          </w:tcPr>
          <w:p w14:paraId="41C18B67" w14:textId="2E222313" w:rsidR="00222F22" w:rsidRDefault="005B4341" w:rsidP="00222F2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Staphylococcus</w:t>
            </w:r>
            <w:r w:rsidR="00222F22" w:rsidRPr="00DD48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capitis</w:t>
            </w:r>
          </w:p>
        </w:tc>
      </w:tr>
      <w:tr w:rsidR="00222F22" w:rsidRPr="00A32F0C" w14:paraId="2F909EFE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7E4F8B21" w14:textId="72057F4F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812">
              <w:rPr>
                <w:rFonts w:ascii="Times New Roman" w:hAnsi="Times New Roman" w:cs="Times New Roman"/>
                <w:sz w:val="18"/>
                <w:szCs w:val="18"/>
              </w:rPr>
              <w:t>TXN1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997C94" w14:textId="6C791B76" w:rsidR="00222F22" w:rsidRDefault="00222F22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4D22E4" w14:textId="36FB517B" w:rsidR="00222F22" w:rsidRPr="004D48B7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540589A" w14:textId="3B3348F4" w:rsidR="00222F22" w:rsidRDefault="00DD1AE8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093C245" w14:textId="043BD1D0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5685A872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56576450" w14:textId="788AB0C8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812">
              <w:rPr>
                <w:rFonts w:ascii="Times New Roman" w:hAnsi="Times New Roman" w:cs="Times New Roman"/>
                <w:sz w:val="18"/>
                <w:szCs w:val="18"/>
              </w:rPr>
              <w:t>TXN2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B03277" w14:textId="3BA84351" w:rsidR="00222F22" w:rsidRPr="00DD4812" w:rsidRDefault="00222F22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8D0488" w14:textId="01F1116D" w:rsidR="00222F22" w:rsidRPr="004D48B7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8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B1B4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FF38E47" w14:textId="5DF2F01E" w:rsidR="00222F22" w:rsidRDefault="00DD1AE8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Chongqing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DA60E77" w14:textId="317F5998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691276EA" w14:textId="77777777" w:rsidTr="00D54F42">
        <w:trPr>
          <w:trHeight w:val="238"/>
        </w:trPr>
        <w:tc>
          <w:tcPr>
            <w:tcW w:w="8225" w:type="dxa"/>
            <w:gridSpan w:val="5"/>
            <w:tcBorders>
              <w:top w:val="nil"/>
              <w:bottom w:val="nil"/>
            </w:tcBorders>
          </w:tcPr>
          <w:p w14:paraId="19C30138" w14:textId="1981DD55" w:rsidR="00222F22" w:rsidRDefault="005B4341" w:rsidP="00222F2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Pseudomonas</w:t>
            </w:r>
            <w:r w:rsidR="00222F22" w:rsidRPr="00721EB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aeruginosa</w:t>
            </w:r>
          </w:p>
        </w:tc>
      </w:tr>
      <w:tr w:rsidR="00222F22" w:rsidRPr="00A32F0C" w14:paraId="41E36D51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19837D07" w14:textId="6AF83A11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AO1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602A24" w14:textId="670BB3B3" w:rsidR="00222F22" w:rsidRPr="00DD4812" w:rsidRDefault="009B1B48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T549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3D948C" w14:textId="3733299E" w:rsidR="00222F22" w:rsidRPr="004D48B7" w:rsidRDefault="005274A9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D78A729" w14:textId="4FD89576" w:rsidR="00222F22" w:rsidRDefault="00222F2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3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Wild-type </w:t>
            </w:r>
            <w:r w:rsidRPr="0073739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P. aeruginosa </w:t>
            </w:r>
            <w:r w:rsidRPr="007373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strain PAO1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8B1A3BE" w14:textId="2106CFA1" w:rsidR="00222F22" w:rsidRDefault="00F3097B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222F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222F22" w:rsidRPr="00A32F0C" w14:paraId="10BA3E86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0903D3CD" w14:textId="7B372CD2" w:rsidR="00222F22" w:rsidRPr="00DD481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E1077B" w14:textId="040C9139" w:rsidR="00222F22" w:rsidRPr="00DD4812" w:rsidRDefault="009B1B48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ST782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E8F9BD" w14:textId="63ADE308" w:rsidR="00222F22" w:rsidRPr="004D48B7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DC18B79" w14:textId="20EB8E2A" w:rsidR="00222F22" w:rsidRDefault="00222F2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F0394">
              <w:rPr>
                <w:rFonts w:ascii="Times New Roman" w:hAnsi="Times New Roman" w:cs="Times New Roman"/>
                <w:sz w:val="18"/>
                <w:szCs w:val="18"/>
              </w:rPr>
              <w:t xml:space="preserve"> clinical </w:t>
            </w:r>
            <w:r w:rsidRPr="00C10DD3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C10D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 aeruginosa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stain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5106331" w14:textId="07B99616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  <w:tr w:rsidR="00222F22" w:rsidRPr="00A32F0C" w14:paraId="036EC4D2" w14:textId="77777777" w:rsidTr="00D54F42">
        <w:trPr>
          <w:trHeight w:val="238"/>
        </w:trPr>
        <w:tc>
          <w:tcPr>
            <w:tcW w:w="8225" w:type="dxa"/>
            <w:gridSpan w:val="5"/>
            <w:tcBorders>
              <w:top w:val="nil"/>
              <w:bottom w:val="nil"/>
            </w:tcBorders>
          </w:tcPr>
          <w:p w14:paraId="1E92DE81" w14:textId="55B32FBC" w:rsidR="00222F22" w:rsidRDefault="005B4341" w:rsidP="00222F2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</w:t>
            </w:r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scherichia</w:t>
            </w:r>
            <w:r w:rsidR="00222F22" w:rsidRPr="005114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coli</w:t>
            </w:r>
          </w:p>
        </w:tc>
      </w:tr>
      <w:tr w:rsidR="00222F22" w:rsidRPr="00A32F0C" w14:paraId="534B9262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12CD0416" w14:textId="1EDF1E6E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H5α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2270C5" w14:textId="5BD52225" w:rsidR="00222F22" w:rsidRDefault="005274A9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T1060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4D18EB" w14:textId="40D06079" w:rsidR="00222F22" w:rsidRDefault="005274A9" w:rsidP="00222F2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AC1EA08" w14:textId="709F16A2" w:rsidR="00222F22" w:rsidRDefault="00222F2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819">
              <w:rPr>
                <w:rFonts w:ascii="Times New Roman" w:hAnsi="Times New Roman" w:cs="Times New Roman"/>
                <w:sz w:val="18"/>
                <w:szCs w:val="18"/>
              </w:rPr>
              <w:t>DNA cloning host strain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6C3BF5A4" w14:textId="2234394B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6819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TransGen</w:t>
            </w:r>
            <w:proofErr w:type="spellEnd"/>
          </w:p>
        </w:tc>
      </w:tr>
      <w:tr w:rsidR="00222F22" w:rsidRPr="00A32F0C" w14:paraId="39718243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06A83E12" w14:textId="244890CC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L21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61ED23" w14:textId="188980F9" w:rsidR="00222F22" w:rsidRDefault="005274A9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T93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D3452F" w14:textId="1511E624" w:rsidR="00222F22" w:rsidRDefault="005274A9" w:rsidP="00222F2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6120473" w14:textId="0EE7A8FF" w:rsidR="00222F22" w:rsidRPr="00BB6819" w:rsidRDefault="00222F2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819">
              <w:rPr>
                <w:rFonts w:ascii="Times New Roman" w:hAnsi="Times New Roman" w:cs="Times New Roman"/>
                <w:sz w:val="18"/>
                <w:szCs w:val="18"/>
              </w:rPr>
              <w:t>Protein expression strain (DE3)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C418AAA" w14:textId="684AEBAB" w:rsidR="00222F22" w:rsidRPr="00BB6819" w:rsidRDefault="00222F22" w:rsidP="00222F2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B6819"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TransGen</w:t>
            </w:r>
            <w:proofErr w:type="spellEnd"/>
          </w:p>
        </w:tc>
      </w:tr>
      <w:tr w:rsidR="00222F22" w:rsidRPr="00A32F0C" w14:paraId="13B70EC1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3CA3AE4A" w14:textId="7595EC34" w:rsidR="00222F22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  <w:r w:rsidR="00E41E27">
              <w:rPr>
                <w:rFonts w:ascii="Times New Roman" w:hAnsi="Times New Roman" w:cs="Times New Roman"/>
                <w:sz w:val="18"/>
                <w:szCs w:val="18"/>
              </w:rPr>
              <w:t>:H7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62321C" w14:textId="1A8BD144" w:rsidR="00222F22" w:rsidRDefault="005274A9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294539" w14:textId="6AB6A0EF" w:rsidR="00222F22" w:rsidRDefault="005274A9" w:rsidP="00222F2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25168A8" w14:textId="461EEC20" w:rsidR="00222F22" w:rsidRPr="00BB6819" w:rsidRDefault="00F3097B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097B">
              <w:rPr>
                <w:rFonts w:ascii="Times New Roman" w:hAnsi="Times New Roman" w:cs="Times New Roman"/>
                <w:sz w:val="18"/>
                <w:szCs w:val="18"/>
              </w:rPr>
              <w:t xml:space="preserve">Shiga toxin–producing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strain isolated in 1982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828E3C7" w14:textId="48AAF5E7" w:rsidR="00222F22" w:rsidRPr="00BB6819" w:rsidRDefault="00F3097B" w:rsidP="00222F2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18"/>
                <w:szCs w:val="18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9]</w:t>
            </w:r>
          </w:p>
        </w:tc>
      </w:tr>
      <w:tr w:rsidR="00222F22" w:rsidRPr="00A32F0C" w14:paraId="4D6DFE58" w14:textId="77777777" w:rsidTr="00D54F42">
        <w:trPr>
          <w:trHeight w:val="238"/>
        </w:trPr>
        <w:tc>
          <w:tcPr>
            <w:tcW w:w="8225" w:type="dxa"/>
            <w:gridSpan w:val="5"/>
            <w:tcBorders>
              <w:top w:val="nil"/>
              <w:bottom w:val="nil"/>
            </w:tcBorders>
          </w:tcPr>
          <w:p w14:paraId="342D6AFB" w14:textId="7DBF28BF" w:rsidR="00222F22" w:rsidRPr="00BB6819" w:rsidRDefault="005B4341" w:rsidP="00222F22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bookmarkStart w:id="3" w:name="_Hlk147905635"/>
            <w:bookmarkStart w:id="4" w:name="_Hlk146733307"/>
            <w:proofErr w:type="spellStart"/>
            <w:r w:rsidRPr="005B43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Acinetobacter</w:t>
            </w:r>
            <w:proofErr w:type="spellEnd"/>
            <w:r w:rsidR="00222F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22F22" w:rsidRPr="005114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baumanii</w:t>
            </w:r>
            <w:bookmarkEnd w:id="3"/>
            <w:proofErr w:type="spellEnd"/>
          </w:p>
        </w:tc>
      </w:tr>
      <w:bookmarkEnd w:id="4"/>
      <w:tr w:rsidR="00222F22" w:rsidRPr="00A32F0C" w14:paraId="48C6EB8A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nil"/>
            </w:tcBorders>
          </w:tcPr>
          <w:p w14:paraId="792B2CD7" w14:textId="7D6A2700" w:rsidR="00222F22" w:rsidRDefault="00EC073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ATCC </w:t>
            </w:r>
            <w:r w:rsidR="00222F2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22F22">
              <w:rPr>
                <w:rFonts w:ascii="Times New Roman" w:hAnsi="Times New Roman" w:cs="Times New Roman"/>
                <w:sz w:val="18"/>
                <w:szCs w:val="18"/>
              </w:rPr>
              <w:t>9606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643283" w14:textId="64869C29" w:rsidR="00222F22" w:rsidRDefault="00B7200D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T931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F28F8E" w14:textId="0828D65D" w:rsidR="00222F22" w:rsidRDefault="00EE59C4" w:rsidP="00222F2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279E466" w14:textId="506FEB86" w:rsidR="00222F22" w:rsidRPr="00BB6819" w:rsidRDefault="00EC073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073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type strain</w:t>
            </w:r>
            <w:r w:rsidR="00EE59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9C4" w:rsidRPr="00EE59C4">
              <w:rPr>
                <w:rFonts w:ascii="Times New Roman" w:hAnsi="Times New Roman" w:cs="Times New Roman"/>
                <w:sz w:val="18"/>
                <w:szCs w:val="18"/>
              </w:rPr>
              <w:t>often used in genetic studies, resistant to the sulfonamide compound sulfamethoxazole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393BDE2B" w14:textId="0AAC7648" w:rsidR="00222F22" w:rsidRPr="00BB6819" w:rsidRDefault="00F3097B" w:rsidP="00222F2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  <w:t>[10]</w:t>
            </w:r>
          </w:p>
        </w:tc>
      </w:tr>
      <w:tr w:rsidR="00222F22" w:rsidRPr="00852916" w14:paraId="1DC7DF4E" w14:textId="77777777" w:rsidTr="00222F22">
        <w:trPr>
          <w:trHeight w:val="238"/>
        </w:trPr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09704769" w14:textId="19CFA86F" w:rsidR="00222F22" w:rsidRPr="00852916" w:rsidRDefault="00222F22" w:rsidP="00222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916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852916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337042B7" w14:textId="34D14FF0" w:rsidR="00222F22" w:rsidRPr="00852916" w:rsidRDefault="006F4A45" w:rsidP="00222F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52916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74BC2977" w14:textId="4E7D65D1" w:rsidR="00222F22" w:rsidRPr="00852916" w:rsidRDefault="00222F22" w:rsidP="00222F2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52916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</w:t>
            </w:r>
            <w:r w:rsidRPr="0085291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</w:t>
            </w:r>
          </w:p>
        </w:tc>
        <w:tc>
          <w:tcPr>
            <w:tcW w:w="3969" w:type="dxa"/>
            <w:tcBorders>
              <w:top w:val="nil"/>
              <w:bottom w:val="single" w:sz="8" w:space="0" w:color="auto"/>
            </w:tcBorders>
          </w:tcPr>
          <w:p w14:paraId="718FA2E7" w14:textId="3EB9EFA6" w:rsidR="00222F22" w:rsidRPr="00852916" w:rsidRDefault="00222F22" w:rsidP="00222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291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784C8C">
              <w:t xml:space="preserve"> </w:t>
            </w:r>
            <w:r w:rsidR="00784C8C" w:rsidRPr="00784C8C">
              <w:rPr>
                <w:rFonts w:ascii="Times New Roman" w:hAnsi="Times New Roman" w:cs="Times New Roman"/>
                <w:sz w:val="18"/>
                <w:szCs w:val="18"/>
              </w:rPr>
              <w:t>carbapenem resistance</w:t>
            </w:r>
            <w:r w:rsidRPr="00852916">
              <w:rPr>
                <w:rFonts w:ascii="Times New Roman" w:hAnsi="Times New Roman" w:cs="Times New Roman"/>
                <w:sz w:val="18"/>
                <w:szCs w:val="18"/>
              </w:rPr>
              <w:t xml:space="preserve"> clinical stain</w:t>
            </w:r>
          </w:p>
        </w:tc>
        <w:tc>
          <w:tcPr>
            <w:tcW w:w="1279" w:type="dxa"/>
            <w:tcBorders>
              <w:top w:val="nil"/>
              <w:bottom w:val="single" w:sz="8" w:space="0" w:color="auto"/>
            </w:tcBorders>
          </w:tcPr>
          <w:p w14:paraId="2E696EAE" w14:textId="18E4CE22" w:rsidR="00222F22" w:rsidRPr="00852916" w:rsidRDefault="00222F22" w:rsidP="00222F2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  <w:r w:rsidRPr="00852916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852916">
              <w:rPr>
                <w:rFonts w:ascii="Times New Roman" w:hAnsi="Times New Roman" w:cs="Times New Roman"/>
                <w:sz w:val="18"/>
                <w:szCs w:val="18"/>
              </w:rPr>
              <w:t>his study</w:t>
            </w:r>
          </w:p>
        </w:tc>
      </w:tr>
    </w:tbl>
    <w:p w14:paraId="1DF1783D" w14:textId="11BF668B" w:rsidR="004D48B7" w:rsidRDefault="005B4341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852916">
        <w:rPr>
          <w:rFonts w:ascii="Times New Roman" w:hAnsi="Times New Roman" w:cs="Times New Roman"/>
          <w:b/>
          <w:bCs/>
          <w:sz w:val="18"/>
          <w:szCs w:val="18"/>
        </w:rPr>
        <w:t>MLST</w:t>
      </w:r>
      <w:proofErr w:type="spellEnd"/>
      <w:r w:rsidR="00852916" w:rsidRPr="00852916">
        <w:rPr>
          <w:rFonts w:ascii="Times New Roman" w:hAnsi="Times New Roman" w:cs="Times New Roman"/>
          <w:sz w:val="18"/>
          <w:szCs w:val="18"/>
        </w:rPr>
        <w:t>,</w:t>
      </w:r>
      <w:r w:rsidRPr="0085291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52916" w:rsidRPr="00852916">
        <w:rPr>
          <w:rFonts w:ascii="Times New Roman" w:hAnsi="Times New Roman" w:cs="Times New Roman"/>
          <w:sz w:val="18"/>
          <w:szCs w:val="18"/>
        </w:rPr>
        <w:t>multilocus</w:t>
      </w:r>
      <w:proofErr w:type="spellEnd"/>
      <w:r w:rsidR="00852916" w:rsidRPr="00852916">
        <w:rPr>
          <w:rFonts w:ascii="Times New Roman" w:hAnsi="Times New Roman" w:cs="Times New Roman"/>
          <w:sz w:val="18"/>
          <w:szCs w:val="18"/>
        </w:rPr>
        <w:t xml:space="preserve"> sequencing typing</w:t>
      </w:r>
      <w:r w:rsidR="00852916">
        <w:rPr>
          <w:rFonts w:ascii="Times New Roman" w:hAnsi="Times New Roman" w:cs="Times New Roman"/>
          <w:sz w:val="18"/>
          <w:szCs w:val="18"/>
        </w:rPr>
        <w:t>;</w:t>
      </w:r>
      <w:r w:rsidR="0085291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852916" w:rsidRPr="00852916">
        <w:rPr>
          <w:rFonts w:ascii="Times New Roman" w:hAnsi="Times New Roman" w:cs="Times New Roman"/>
          <w:b/>
          <w:bCs/>
          <w:sz w:val="18"/>
          <w:szCs w:val="18"/>
        </w:rPr>
        <w:t>MSSA</w:t>
      </w:r>
      <w:proofErr w:type="spellEnd"/>
      <w:r w:rsidR="00852916" w:rsidRPr="00852916">
        <w:rPr>
          <w:rFonts w:ascii="Times New Roman" w:hAnsi="Times New Roman" w:cs="Times New Roman"/>
          <w:sz w:val="18"/>
          <w:szCs w:val="18"/>
        </w:rPr>
        <w:t>,</w:t>
      </w:r>
      <w:r w:rsidR="00852916" w:rsidRPr="0085291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52916" w:rsidRPr="00852916">
        <w:rPr>
          <w:rFonts w:ascii="Times New Roman" w:hAnsi="Times New Roman" w:cs="Times New Roman"/>
          <w:sz w:val="18"/>
          <w:szCs w:val="18"/>
        </w:rPr>
        <w:t>methicillin-susceptible</w:t>
      </w:r>
      <w:r w:rsidR="00852916" w:rsidRPr="0085291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52916" w:rsidRPr="00852916">
        <w:rPr>
          <w:rFonts w:ascii="Times New Roman" w:hAnsi="Times New Roman" w:cs="Times New Roman"/>
          <w:i/>
          <w:iCs/>
          <w:sz w:val="18"/>
          <w:szCs w:val="18"/>
        </w:rPr>
        <w:t>S. aureus</w:t>
      </w:r>
      <w:r w:rsidR="00852916">
        <w:rPr>
          <w:rFonts w:ascii="Times New Roman" w:hAnsi="Times New Roman" w:cs="Times New Roman"/>
          <w:sz w:val="18"/>
          <w:szCs w:val="18"/>
        </w:rPr>
        <w:t>;</w:t>
      </w:r>
      <w:r w:rsidR="00852916" w:rsidRPr="00852916">
        <w:rPr>
          <w:rFonts w:ascii="Times New Roman" w:hAnsi="Times New Roman" w:cs="Times New Roman"/>
          <w:sz w:val="18"/>
          <w:szCs w:val="18"/>
        </w:rPr>
        <w:t xml:space="preserve"> </w:t>
      </w:r>
      <w:r w:rsidR="00852916">
        <w:rPr>
          <w:rFonts w:ascii="Times New Roman" w:hAnsi="Times New Roman" w:cs="Times New Roman"/>
          <w:b/>
          <w:bCs/>
          <w:sz w:val="18"/>
          <w:szCs w:val="18"/>
        </w:rPr>
        <w:t>MRSA</w:t>
      </w:r>
      <w:r w:rsidR="00852916" w:rsidRPr="00852916">
        <w:rPr>
          <w:rFonts w:ascii="Times New Roman" w:hAnsi="Times New Roman" w:cs="Times New Roman"/>
          <w:sz w:val="18"/>
          <w:szCs w:val="18"/>
        </w:rPr>
        <w:t>,</w:t>
      </w:r>
      <w:r w:rsidR="0085291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52916" w:rsidRPr="00852916">
        <w:rPr>
          <w:rFonts w:ascii="Times New Roman" w:hAnsi="Times New Roman" w:cs="Times New Roman"/>
          <w:sz w:val="18"/>
          <w:szCs w:val="18"/>
        </w:rPr>
        <w:t xml:space="preserve">methicillin-resistant </w:t>
      </w:r>
      <w:r w:rsidR="00852916" w:rsidRPr="00852916">
        <w:rPr>
          <w:rFonts w:ascii="Times New Roman" w:hAnsi="Times New Roman" w:cs="Times New Roman"/>
          <w:i/>
          <w:iCs/>
          <w:sz w:val="18"/>
          <w:szCs w:val="18"/>
        </w:rPr>
        <w:t>S. aureus</w:t>
      </w:r>
      <w:r w:rsidR="00852916" w:rsidRPr="00852916">
        <w:rPr>
          <w:rFonts w:ascii="Times New Roman" w:hAnsi="Times New Roman" w:cs="Times New Roman"/>
          <w:sz w:val="18"/>
          <w:szCs w:val="18"/>
        </w:rPr>
        <w:t>;</w:t>
      </w:r>
      <w:r w:rsidR="00852916">
        <w:rPr>
          <w:rFonts w:ascii="Times New Roman" w:hAnsi="Times New Roman" w:cs="Times New Roman"/>
          <w:sz w:val="18"/>
          <w:szCs w:val="18"/>
        </w:rPr>
        <w:t xml:space="preserve"> </w:t>
      </w:r>
      <w:r w:rsidR="00852916" w:rsidRPr="00852916">
        <w:rPr>
          <w:rFonts w:ascii="Times New Roman" w:hAnsi="Times New Roman" w:cs="Times New Roman"/>
          <w:b/>
          <w:bCs/>
          <w:sz w:val="18"/>
          <w:szCs w:val="18"/>
        </w:rPr>
        <w:t>MS</w:t>
      </w:r>
      <w:r w:rsidR="009B1B48">
        <w:rPr>
          <w:rFonts w:ascii="Times New Roman" w:hAnsi="Times New Roman" w:cs="Times New Roman"/>
          <w:b/>
          <w:bCs/>
          <w:sz w:val="18"/>
          <w:szCs w:val="18"/>
        </w:rPr>
        <w:t>CNS</w:t>
      </w:r>
      <w:r w:rsidR="00852916">
        <w:rPr>
          <w:rFonts w:ascii="Times New Roman" w:hAnsi="Times New Roman" w:cs="Times New Roman"/>
          <w:sz w:val="18"/>
          <w:szCs w:val="18"/>
        </w:rPr>
        <w:t xml:space="preserve">, </w:t>
      </w:r>
      <w:r w:rsidR="009B1B48" w:rsidRPr="009B1B48">
        <w:rPr>
          <w:rFonts w:ascii="Times New Roman" w:hAnsi="Times New Roman" w:cs="Times New Roman"/>
          <w:sz w:val="18"/>
          <w:szCs w:val="18"/>
        </w:rPr>
        <w:t>methicillin-</w:t>
      </w:r>
      <w:r w:rsidR="009B1B48" w:rsidRPr="00852916">
        <w:rPr>
          <w:rFonts w:ascii="Times New Roman" w:hAnsi="Times New Roman" w:cs="Times New Roman"/>
          <w:sz w:val="18"/>
          <w:szCs w:val="18"/>
        </w:rPr>
        <w:t>susceptible</w:t>
      </w:r>
      <w:r w:rsidR="009B1B48" w:rsidRPr="009B1B48">
        <w:rPr>
          <w:rFonts w:ascii="Times New Roman" w:hAnsi="Times New Roman" w:cs="Times New Roman"/>
          <w:sz w:val="18"/>
          <w:szCs w:val="18"/>
        </w:rPr>
        <w:t xml:space="preserve"> coagulase-negative staphylococci</w:t>
      </w:r>
      <w:r w:rsidR="009B1B48">
        <w:rPr>
          <w:rFonts w:ascii="Times New Roman" w:hAnsi="Times New Roman" w:cs="Times New Roman"/>
          <w:sz w:val="18"/>
          <w:szCs w:val="18"/>
        </w:rPr>
        <w:t xml:space="preserve">; </w:t>
      </w:r>
      <w:r w:rsidR="00852916" w:rsidRPr="00852916">
        <w:rPr>
          <w:rFonts w:ascii="Times New Roman" w:hAnsi="Times New Roman" w:cs="Times New Roman"/>
          <w:b/>
          <w:bCs/>
          <w:sz w:val="18"/>
          <w:szCs w:val="18"/>
        </w:rPr>
        <w:t>M</w:t>
      </w:r>
      <w:r w:rsidR="009B1B48">
        <w:rPr>
          <w:rFonts w:ascii="Times New Roman" w:hAnsi="Times New Roman" w:cs="Times New Roman"/>
          <w:b/>
          <w:bCs/>
          <w:sz w:val="18"/>
          <w:szCs w:val="18"/>
        </w:rPr>
        <w:t>RCNS</w:t>
      </w:r>
      <w:r w:rsidR="00852916">
        <w:rPr>
          <w:rFonts w:ascii="Times New Roman" w:hAnsi="Times New Roman" w:cs="Times New Roman"/>
          <w:sz w:val="18"/>
          <w:szCs w:val="18"/>
        </w:rPr>
        <w:t xml:space="preserve">, </w:t>
      </w:r>
      <w:r w:rsidR="009B1B48" w:rsidRPr="00852916">
        <w:rPr>
          <w:rFonts w:ascii="Times New Roman" w:hAnsi="Times New Roman" w:cs="Times New Roman"/>
          <w:sz w:val="18"/>
          <w:szCs w:val="18"/>
        </w:rPr>
        <w:t>methicillin-resistant</w:t>
      </w:r>
      <w:r w:rsidR="009B1B48">
        <w:rPr>
          <w:rFonts w:ascii="Times New Roman" w:hAnsi="Times New Roman" w:cs="Times New Roman"/>
          <w:sz w:val="18"/>
          <w:szCs w:val="18"/>
        </w:rPr>
        <w:t xml:space="preserve"> coagulase-negative staphylococci; -, unknown or not determined.</w:t>
      </w:r>
    </w:p>
    <w:p w14:paraId="74257B5C" w14:textId="77777777" w:rsidR="00516503" w:rsidRDefault="00516503">
      <w:pPr>
        <w:rPr>
          <w:rFonts w:ascii="Times New Roman" w:hAnsi="Times New Roman" w:cs="Times New Roman"/>
          <w:sz w:val="18"/>
          <w:szCs w:val="18"/>
        </w:rPr>
        <w:sectPr w:rsidR="00516503" w:rsidSect="00A57C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C023F4" w14:textId="3FFDD188" w:rsidR="00EA3A25" w:rsidRDefault="00EA3A25" w:rsidP="00EA3A25">
      <w:pPr>
        <w:rPr>
          <w:rFonts w:ascii="Times New Roman" w:hAnsi="Times New Roman" w:cs="Times New Roman"/>
          <w:sz w:val="24"/>
          <w:szCs w:val="24"/>
        </w:rPr>
      </w:pPr>
      <w:r w:rsidRPr="009A176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le</w:t>
      </w:r>
      <w:r w:rsidRPr="009A1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755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175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5417">
        <w:rPr>
          <w:rFonts w:ascii="Times New Roman" w:hAnsi="Times New Roman" w:cs="Times New Roman"/>
          <w:sz w:val="24"/>
          <w:szCs w:val="24"/>
        </w:rPr>
        <w:t xml:space="preserve"> The MIC values of </w:t>
      </w:r>
      <w:r>
        <w:rPr>
          <w:rFonts w:ascii="Times New Roman" w:hAnsi="Times New Roman" w:cs="Times New Roman"/>
          <w:sz w:val="24"/>
          <w:szCs w:val="24"/>
        </w:rPr>
        <w:t>antimicrobial agents</w:t>
      </w:r>
      <w:r w:rsidRPr="00D95417">
        <w:rPr>
          <w:rFonts w:ascii="Times New Roman" w:hAnsi="Times New Roman" w:cs="Times New Roman"/>
          <w:sz w:val="24"/>
          <w:szCs w:val="24"/>
        </w:rPr>
        <w:t xml:space="preserve"> against </w:t>
      </w:r>
      <w:r w:rsidRPr="00C74A0E">
        <w:rPr>
          <w:rFonts w:ascii="Times New Roman" w:hAnsi="Times New Roman" w:cs="Times New Roman"/>
          <w:sz w:val="24"/>
          <w:szCs w:val="24"/>
        </w:rPr>
        <w:t>bacteria</w:t>
      </w:r>
      <w:r w:rsidRPr="00D9541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51"/>
        <w:gridCol w:w="283"/>
        <w:gridCol w:w="851"/>
        <w:gridCol w:w="1276"/>
        <w:gridCol w:w="283"/>
        <w:gridCol w:w="992"/>
        <w:gridCol w:w="993"/>
      </w:tblGrid>
      <w:tr w:rsidR="00EA3A25" w:rsidRPr="00EA3A25" w14:paraId="0993BB97" w14:textId="77777777" w:rsidTr="00747C84">
        <w:trPr>
          <w:trHeight w:val="454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430192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Strains</w:t>
            </w:r>
          </w:p>
        </w:tc>
        <w:tc>
          <w:tcPr>
            <w:tcW w:w="6663" w:type="dxa"/>
            <w:gridSpan w:val="8"/>
            <w:tcBorders>
              <w:top w:val="single" w:sz="8" w:space="0" w:color="auto"/>
            </w:tcBorders>
            <w:vAlign w:val="center"/>
          </w:tcPr>
          <w:p w14:paraId="54422BB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MIC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</w:tr>
      <w:tr w:rsidR="00EA3A25" w:rsidRPr="00EA3A25" w14:paraId="40BB0CF7" w14:textId="77777777" w:rsidTr="00747C84">
        <w:trPr>
          <w:trHeight w:val="454"/>
        </w:trPr>
        <w:tc>
          <w:tcPr>
            <w:tcW w:w="1701" w:type="dxa"/>
            <w:vMerge/>
          </w:tcPr>
          <w:p w14:paraId="03903480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ABF2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LysSYL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EC44543" w14:textId="77777777" w:rsidR="00EA3A25" w:rsidRPr="00EA3A25" w:rsidRDefault="00EA3A25" w:rsidP="00EC39B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1EC1E" w14:textId="3E71C5F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="00CE74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0EBE709" w14:textId="77777777" w:rsidR="00EA3A25" w:rsidRPr="00EA3A25" w:rsidRDefault="00EA3A25" w:rsidP="00747C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AF738" w14:textId="4C86DE7F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 w:rsidR="00CE74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</w:t>
            </w:r>
          </w:p>
        </w:tc>
      </w:tr>
      <w:tr w:rsidR="00EA3A25" w:rsidRPr="00EA3A25" w14:paraId="2498393D" w14:textId="77777777" w:rsidTr="00CE74CA">
        <w:trPr>
          <w:trHeight w:val="454"/>
        </w:trPr>
        <w:tc>
          <w:tcPr>
            <w:tcW w:w="1701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62ED3B37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205A4DE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g/mL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92A41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DAE4FEA" w14:textId="77777777" w:rsidR="00EA3A25" w:rsidRPr="00EA3A25" w:rsidRDefault="00EA3A25" w:rsidP="00EC39B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33C8F2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54CF8DB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44F39EAF" w14:textId="77777777" w:rsidR="00EA3A25" w:rsidRPr="00EA3A25" w:rsidRDefault="00EA3A25" w:rsidP="00747C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11B711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g/mL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4CE978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</w:t>
            </w:r>
            <w:r w:rsidRPr="00EA3A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</w:tr>
      <w:tr w:rsidR="00EA3A25" w:rsidRPr="00EA3A25" w14:paraId="7D3B5548" w14:textId="77777777" w:rsidTr="00CE74CA">
        <w:trPr>
          <w:trHeight w:val="454"/>
        </w:trPr>
        <w:tc>
          <w:tcPr>
            <w:tcW w:w="1701" w:type="dxa"/>
            <w:vAlign w:val="center"/>
          </w:tcPr>
          <w:p w14:paraId="7ED8A429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aureus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 xml:space="preserve"> XN108</w:t>
            </w:r>
          </w:p>
        </w:tc>
        <w:tc>
          <w:tcPr>
            <w:tcW w:w="1134" w:type="dxa"/>
            <w:vAlign w:val="center"/>
          </w:tcPr>
          <w:p w14:paraId="581EB247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  <w:vAlign w:val="center"/>
          </w:tcPr>
          <w:p w14:paraId="2CAA318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283" w:type="dxa"/>
            <w:tcBorders>
              <w:top w:val="single" w:sz="8" w:space="0" w:color="auto"/>
            </w:tcBorders>
            <w:vAlign w:val="center"/>
          </w:tcPr>
          <w:p w14:paraId="183AB275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EDCDEA4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A55EC8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6D5FE4A9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2D41DA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6E819B9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46.28</w:t>
            </w:r>
          </w:p>
        </w:tc>
      </w:tr>
      <w:tr w:rsidR="00EA3A25" w:rsidRPr="00EA3A25" w14:paraId="2DA53409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6843B28D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aureus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 xml:space="preserve"> USA300</w:t>
            </w:r>
          </w:p>
        </w:tc>
        <w:tc>
          <w:tcPr>
            <w:tcW w:w="1134" w:type="dxa"/>
            <w:vAlign w:val="center"/>
          </w:tcPr>
          <w:p w14:paraId="0825ADC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vAlign w:val="center"/>
          </w:tcPr>
          <w:p w14:paraId="2887997C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283" w:type="dxa"/>
            <w:vAlign w:val="center"/>
          </w:tcPr>
          <w:p w14:paraId="7517F1C0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A24C6F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75B179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83" w:type="dxa"/>
          </w:tcPr>
          <w:p w14:paraId="1CA3D5F7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5438B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3E1102CC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8.29</w:t>
            </w:r>
          </w:p>
        </w:tc>
      </w:tr>
      <w:tr w:rsidR="00EA3A25" w:rsidRPr="00EA3A25" w14:paraId="5F62E1CF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35CA14A3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S. aureus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N315</w:t>
            </w:r>
          </w:p>
        </w:tc>
        <w:tc>
          <w:tcPr>
            <w:tcW w:w="1134" w:type="dxa"/>
            <w:vAlign w:val="center"/>
          </w:tcPr>
          <w:p w14:paraId="2486831D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14:paraId="5760B777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283" w:type="dxa"/>
            <w:vAlign w:val="center"/>
          </w:tcPr>
          <w:p w14:paraId="346B3875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61AD6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vAlign w:val="center"/>
          </w:tcPr>
          <w:p w14:paraId="0E454A04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283" w:type="dxa"/>
          </w:tcPr>
          <w:p w14:paraId="133544E3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A06C3D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E654DB5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</w:tr>
      <w:tr w:rsidR="00EA3A25" w:rsidRPr="00EA3A25" w14:paraId="18E0DEBB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6F7D9FDB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S. aureus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Newman</w:t>
            </w:r>
          </w:p>
        </w:tc>
        <w:tc>
          <w:tcPr>
            <w:tcW w:w="1134" w:type="dxa"/>
            <w:vAlign w:val="center"/>
          </w:tcPr>
          <w:p w14:paraId="416A96B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vAlign w:val="center"/>
          </w:tcPr>
          <w:p w14:paraId="31248B3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283" w:type="dxa"/>
            <w:vAlign w:val="center"/>
          </w:tcPr>
          <w:p w14:paraId="61FDF201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3A0A9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BB466B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83" w:type="dxa"/>
          </w:tcPr>
          <w:p w14:paraId="32D48478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EAC637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52C2DE8E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72073444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05CD6A0E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S. aureus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25923</w:t>
            </w:r>
          </w:p>
        </w:tc>
        <w:tc>
          <w:tcPr>
            <w:tcW w:w="1134" w:type="dxa"/>
            <w:vAlign w:val="center"/>
          </w:tcPr>
          <w:p w14:paraId="346A3E74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vAlign w:val="center"/>
          </w:tcPr>
          <w:p w14:paraId="6AEAB7C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283" w:type="dxa"/>
            <w:vAlign w:val="center"/>
          </w:tcPr>
          <w:p w14:paraId="49999D72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39E8F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9AB41AB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283" w:type="dxa"/>
          </w:tcPr>
          <w:p w14:paraId="7A031336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04F38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4FFE837D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7EACD926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196CF716" w14:textId="54E2F7B7" w:rsidR="00EA3A25" w:rsidRPr="00EA3A25" w:rsidRDefault="00EA3A25" w:rsidP="00D54F4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E</w:t>
            </w: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coli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DH5</w:t>
            </w:r>
            <w:r w:rsidR="0014259B" w:rsidRPr="0014259B">
              <w:rPr>
                <w:rFonts w:ascii="Times New Roman" w:eastAsia="等线" w:hAnsi="Times New Roman" w:cs="Times New Roman"/>
                <w:sz w:val="18"/>
                <w:szCs w:val="18"/>
              </w:rPr>
              <w:t>α</w:t>
            </w:r>
          </w:p>
        </w:tc>
        <w:tc>
          <w:tcPr>
            <w:tcW w:w="1134" w:type="dxa"/>
            <w:vAlign w:val="center"/>
          </w:tcPr>
          <w:p w14:paraId="044FCD8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  <w:vAlign w:val="center"/>
          </w:tcPr>
          <w:p w14:paraId="048B7E6C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vAlign w:val="center"/>
          </w:tcPr>
          <w:p w14:paraId="767D9D51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09337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14:paraId="1807828B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</w:tcPr>
          <w:p w14:paraId="7327D813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9938F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  <w:tc>
          <w:tcPr>
            <w:tcW w:w="993" w:type="dxa"/>
            <w:vAlign w:val="center"/>
          </w:tcPr>
          <w:p w14:paraId="432BB433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48EC7F6F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481371BA" w14:textId="592BAE22" w:rsidR="00EA3A25" w:rsidRPr="00EA3A25" w:rsidRDefault="00EA3A25" w:rsidP="00D54F4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E</w:t>
            </w: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coli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O157</w:t>
            </w:r>
            <w:r w:rsidR="00780D19">
              <w:rPr>
                <w:rFonts w:ascii="Times New Roman" w:hAnsi="Times New Roman" w:cs="Times New Roman"/>
                <w:sz w:val="18"/>
                <w:szCs w:val="18"/>
              </w:rPr>
              <w:t>:H7</w:t>
            </w:r>
          </w:p>
        </w:tc>
        <w:tc>
          <w:tcPr>
            <w:tcW w:w="1134" w:type="dxa"/>
          </w:tcPr>
          <w:p w14:paraId="2CFECE34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</w:tcPr>
          <w:p w14:paraId="46396E5E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vAlign w:val="center"/>
          </w:tcPr>
          <w:p w14:paraId="244BDEF2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B4B8BE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  <w:vAlign w:val="center"/>
          </w:tcPr>
          <w:p w14:paraId="692007CB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</w:tcPr>
          <w:p w14:paraId="0CD7EE7C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E4C890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  <w:tc>
          <w:tcPr>
            <w:tcW w:w="993" w:type="dxa"/>
            <w:vAlign w:val="center"/>
          </w:tcPr>
          <w:p w14:paraId="2DEF1B0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6BCC1910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33E19F64" w14:textId="77777777" w:rsidR="00EA3A25" w:rsidRPr="00EA3A25" w:rsidRDefault="00EA3A25" w:rsidP="00D54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P. aeruginosa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PAO1</w:t>
            </w:r>
          </w:p>
        </w:tc>
        <w:tc>
          <w:tcPr>
            <w:tcW w:w="1134" w:type="dxa"/>
          </w:tcPr>
          <w:p w14:paraId="71AC7F8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</w:tcPr>
          <w:p w14:paraId="01A5C487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vAlign w:val="center"/>
          </w:tcPr>
          <w:p w14:paraId="4F711807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B3AC1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</w:tcPr>
          <w:p w14:paraId="47DDFB1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</w:tcPr>
          <w:p w14:paraId="29F5C006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D481E4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1A87EE42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00421E00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0FEA78C5" w14:textId="77777777" w:rsidR="00EA3A25" w:rsidRPr="00EA3A25" w:rsidRDefault="00EA3A25" w:rsidP="00D54F4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P. aeruginosa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PA1</w:t>
            </w:r>
          </w:p>
        </w:tc>
        <w:tc>
          <w:tcPr>
            <w:tcW w:w="1134" w:type="dxa"/>
          </w:tcPr>
          <w:p w14:paraId="3127DE15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</w:tcPr>
          <w:p w14:paraId="617F8E2A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vAlign w:val="center"/>
          </w:tcPr>
          <w:p w14:paraId="757DC67C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346C1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</w:tcPr>
          <w:p w14:paraId="7723C80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</w:tcPr>
          <w:p w14:paraId="32BDC9BA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F0B0EC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vAlign w:val="center"/>
          </w:tcPr>
          <w:p w14:paraId="6DC02B18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92.56</w:t>
            </w:r>
          </w:p>
        </w:tc>
      </w:tr>
      <w:tr w:rsidR="00EA3A25" w:rsidRPr="00EA3A25" w14:paraId="00914E1D" w14:textId="77777777" w:rsidTr="00747C84">
        <w:trPr>
          <w:trHeight w:val="454"/>
        </w:trPr>
        <w:tc>
          <w:tcPr>
            <w:tcW w:w="1701" w:type="dxa"/>
            <w:vAlign w:val="center"/>
          </w:tcPr>
          <w:p w14:paraId="0385973B" w14:textId="77777777" w:rsidR="00EA3A25" w:rsidRPr="00EA3A25" w:rsidRDefault="00EA3A25" w:rsidP="00D54F4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A. baumannii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19606</w:t>
            </w:r>
          </w:p>
        </w:tc>
        <w:tc>
          <w:tcPr>
            <w:tcW w:w="1134" w:type="dxa"/>
          </w:tcPr>
          <w:p w14:paraId="370772E0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</w:tcPr>
          <w:p w14:paraId="33CEC55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vAlign w:val="center"/>
          </w:tcPr>
          <w:p w14:paraId="1E748221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B0ED53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</w:tcPr>
          <w:p w14:paraId="7C8D71F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</w:tcPr>
          <w:p w14:paraId="595A6227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746661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3B888CE0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EA3A25" w:rsidRPr="00EA3A25" w14:paraId="0B4D0B33" w14:textId="77777777" w:rsidTr="00747C84">
        <w:trPr>
          <w:trHeight w:val="454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616E4EC1" w14:textId="77777777" w:rsidR="00EA3A25" w:rsidRPr="00EA3A25" w:rsidRDefault="00EA3A25" w:rsidP="00D54F4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A. baumannii 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AB2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FD01FFF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E6875CB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&gt;2.34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187BC5C3" w14:textId="77777777" w:rsidR="00EA3A25" w:rsidRPr="00EA3A25" w:rsidRDefault="00EA3A25" w:rsidP="00EC39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F5E9B9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B83A9D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&gt;8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517DA4D" w14:textId="77777777" w:rsidR="00EA3A25" w:rsidRPr="00EA3A25" w:rsidRDefault="00EA3A25" w:rsidP="00747C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F1E8819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15815E6" w14:textId="77777777" w:rsidR="00EA3A25" w:rsidRPr="00EA3A25" w:rsidRDefault="00EA3A25" w:rsidP="00D54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5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  <w:r w:rsidRPr="00EA3A25">
              <w:rPr>
                <w:rFonts w:ascii="Times New Roman" w:hAnsi="Times New Roman" w:cs="Times New Roman"/>
                <w:sz w:val="18"/>
                <w:szCs w:val="18"/>
              </w:rPr>
              <w:t>292.56</w:t>
            </w:r>
          </w:p>
        </w:tc>
      </w:tr>
    </w:tbl>
    <w:p w14:paraId="25B3538F" w14:textId="7EEF016E" w:rsidR="00EA3A25" w:rsidRPr="00780D19" w:rsidRDefault="00516503" w:rsidP="00EA3A2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25923, </w:t>
      </w:r>
      <w:r w:rsidR="00780D19" w:rsidRPr="00780D19">
        <w:rPr>
          <w:rFonts w:ascii="Times New Roman" w:hAnsi="Times New Roman" w:cs="Times New Roman"/>
          <w:szCs w:val="21"/>
        </w:rPr>
        <w:t xml:space="preserve">ATCC 25923; </w:t>
      </w:r>
      <w:r>
        <w:rPr>
          <w:rFonts w:ascii="Times New Roman" w:hAnsi="Times New Roman" w:cs="Times New Roman"/>
          <w:szCs w:val="21"/>
        </w:rPr>
        <w:t>19606,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475297">
        <w:rPr>
          <w:rFonts w:ascii="Times New Roman" w:hAnsi="Times New Roman" w:cs="Times New Roman"/>
          <w:szCs w:val="21"/>
        </w:rPr>
        <w:t xml:space="preserve">ATCC 19606; </w:t>
      </w:r>
      <w:r w:rsidR="00366C2D" w:rsidRPr="00780D19">
        <w:rPr>
          <w:rFonts w:ascii="Times New Roman" w:hAnsi="Times New Roman" w:cs="Times New Roman"/>
          <w:szCs w:val="21"/>
        </w:rPr>
        <w:t xml:space="preserve">VAN, vancomycin; </w:t>
      </w:r>
      <w:r w:rsidR="00CE74CA" w:rsidRPr="00780D19">
        <w:rPr>
          <w:rFonts w:ascii="Times New Roman" w:hAnsi="Times New Roman" w:cs="Times New Roman"/>
          <w:szCs w:val="21"/>
        </w:rPr>
        <w:t>MEM, meropenem</w:t>
      </w:r>
      <w:r w:rsidR="00366C2D" w:rsidRPr="00780D19">
        <w:rPr>
          <w:rFonts w:ascii="Times New Roman" w:hAnsi="Times New Roman" w:cs="Times New Roman"/>
          <w:szCs w:val="21"/>
        </w:rPr>
        <w:t>.</w:t>
      </w:r>
    </w:p>
    <w:p w14:paraId="40BA5500" w14:textId="77777777" w:rsidR="005912B2" w:rsidRPr="00516503" w:rsidRDefault="005912B2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793DD676" w14:textId="77777777" w:rsidR="005932BC" w:rsidRPr="00852916" w:rsidRDefault="005932BC"/>
    <w:p w14:paraId="7816D547" w14:textId="77777777" w:rsidR="003566EF" w:rsidRPr="00E92E8A" w:rsidRDefault="003566EF" w:rsidP="003566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E8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F1FDCDD" w14:textId="67626DD5" w:rsidR="00737394" w:rsidRPr="00E92E8A" w:rsidRDefault="00737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Liu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,</w:t>
      </w:r>
      <w:r w:rsidR="00F449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.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et al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Genomic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pidemiology and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henotypic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haracterization of </w:t>
      </w:r>
      <w:r w:rsidRPr="00E92E8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Staphylococcus aureus 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from a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ertiary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ospital in Tianjin 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unicipality, Northern China. </w:t>
      </w:r>
      <w:proofErr w:type="spellStart"/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</w:t>
      </w:r>
      <w:r w:rsidRPr="00F4493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icrobiol</w:t>
      </w:r>
      <w:proofErr w:type="spellEnd"/>
      <w:r w:rsidR="00F44936" w:rsidRPr="00F44936">
        <w:rPr>
          <w:rFonts w:ascii="Times New Roman" w:hAnsi="Times New Roman" w:cs="Times New Roman" w:hint="eastAsia"/>
          <w:i/>
          <w:color w:val="212121"/>
          <w:sz w:val="24"/>
          <w:szCs w:val="24"/>
          <w:shd w:val="clear" w:color="auto" w:fill="FFFFFF"/>
        </w:rPr>
        <w:t>.</w:t>
      </w:r>
      <w:r w:rsidRPr="00F4493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F4493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Spectr</w:t>
      </w:r>
      <w:proofErr w:type="spellEnd"/>
      <w:r w:rsidR="00F44936" w:rsidRPr="00F44936">
        <w:rPr>
          <w:rFonts w:ascii="Times New Roman" w:hAnsi="Times New Roman" w:cs="Times New Roman" w:hint="eastAsia"/>
          <w:i/>
          <w:color w:val="212121"/>
          <w:sz w:val="24"/>
          <w:szCs w:val="24"/>
          <w:shd w:val="clear" w:color="auto" w:fill="FFFFFF"/>
        </w:rPr>
        <w:t>.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F44936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11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,</w:t>
      </w:r>
      <w:r w:rsidR="00512C89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e0420922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 (2023)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</w:p>
    <w:p w14:paraId="1ABE593F" w14:textId="6A58D0CD" w:rsidR="00737394" w:rsidRPr="00E92E8A" w:rsidRDefault="00737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Cheng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H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12C89" w:rsidRPr="00E92E8A">
        <w:rPr>
          <w:rFonts w:ascii="Times New Roman" w:hAnsi="Times New Roman" w:cs="Times New Roman"/>
          <w:sz w:val="24"/>
          <w:szCs w:val="24"/>
        </w:rPr>
        <w:t>et al</w:t>
      </w:r>
      <w:r w:rsidRPr="00E92E8A">
        <w:rPr>
          <w:rFonts w:ascii="Times New Roman" w:hAnsi="Times New Roman" w:cs="Times New Roman"/>
          <w:sz w:val="24"/>
          <w:szCs w:val="24"/>
        </w:rPr>
        <w:t xml:space="preserve">. Molecular and phenotypic evidence for the spread of three major methicillin-resistant </w:t>
      </w:r>
      <w:r w:rsidRPr="00E92E8A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 w:rsidRPr="00E92E8A">
        <w:rPr>
          <w:rFonts w:ascii="Times New Roman" w:hAnsi="Times New Roman" w:cs="Times New Roman"/>
          <w:sz w:val="24"/>
          <w:szCs w:val="24"/>
        </w:rPr>
        <w:t xml:space="preserve"> clones associated with two characteristic antimicrobial resistance profiles in China. </w:t>
      </w:r>
      <w:r w:rsidRPr="00F44936">
        <w:rPr>
          <w:rFonts w:ascii="Times New Roman" w:hAnsi="Times New Roman" w:cs="Times New Roman"/>
          <w:i/>
          <w:sz w:val="24"/>
          <w:szCs w:val="24"/>
        </w:rPr>
        <w:t>J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F449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936">
        <w:rPr>
          <w:rFonts w:ascii="Times New Roman" w:hAnsi="Times New Roman" w:cs="Times New Roman"/>
          <w:i/>
          <w:sz w:val="24"/>
          <w:szCs w:val="24"/>
        </w:rPr>
        <w:t>Antimicrob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F44936" w:rsidRPr="00F449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4936" w:rsidRPr="00F44936">
        <w:rPr>
          <w:rFonts w:ascii="Times New Roman" w:hAnsi="Times New Roman" w:cs="Times New Roman"/>
          <w:i/>
          <w:sz w:val="24"/>
          <w:szCs w:val="24"/>
        </w:rPr>
        <w:t>Chemother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 xml:space="preserve">. </w:t>
      </w:r>
      <w:r w:rsidRPr="00F44936">
        <w:rPr>
          <w:rFonts w:ascii="Times New Roman" w:hAnsi="Times New Roman" w:cs="Times New Roman"/>
          <w:b/>
          <w:sz w:val="24"/>
          <w:szCs w:val="24"/>
        </w:rPr>
        <w:t>68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="00512C89"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E92E8A">
        <w:rPr>
          <w:rFonts w:ascii="Times New Roman" w:hAnsi="Times New Roman" w:cs="Times New Roman"/>
          <w:sz w:val="24"/>
          <w:szCs w:val="24"/>
        </w:rPr>
        <w:t>2453</w:t>
      </w:r>
      <w:r w:rsidR="00330AEA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449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245</w:t>
      </w:r>
      <w:r w:rsidRPr="00E92E8A">
        <w:rPr>
          <w:rFonts w:ascii="Times New Roman" w:hAnsi="Times New Roman" w:cs="Times New Roman"/>
          <w:sz w:val="24"/>
          <w:szCs w:val="24"/>
        </w:rPr>
        <w:t>7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(2013)</w:t>
      </w:r>
      <w:r w:rsidRPr="00E92E8A">
        <w:rPr>
          <w:rFonts w:ascii="Times New Roman" w:hAnsi="Times New Roman" w:cs="Times New Roman"/>
          <w:sz w:val="24"/>
          <w:szCs w:val="24"/>
        </w:rPr>
        <w:t>.</w:t>
      </w:r>
    </w:p>
    <w:p w14:paraId="25BC9D56" w14:textId="62C0CE4E" w:rsidR="00737394" w:rsidRPr="00E92E8A" w:rsidRDefault="00737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Kuroda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44936">
        <w:rPr>
          <w:rFonts w:ascii="Times New Roman" w:hAnsi="Times New Roman" w:cs="Times New Roman"/>
          <w:sz w:val="24"/>
          <w:szCs w:val="24"/>
        </w:rPr>
        <w:t>M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et al. Whole genome sequencing of </w:t>
      </w:r>
      <w:proofErr w:type="spellStart"/>
      <w:r w:rsidRPr="00E92E8A">
        <w:rPr>
          <w:rFonts w:ascii="Times New Roman" w:hAnsi="Times New Roman" w:cs="Times New Roman"/>
          <w:sz w:val="24"/>
          <w:szCs w:val="24"/>
        </w:rPr>
        <w:t>meticillin</w:t>
      </w:r>
      <w:proofErr w:type="spellEnd"/>
      <w:r w:rsidRPr="00E92E8A">
        <w:rPr>
          <w:rFonts w:ascii="Times New Roman" w:hAnsi="Times New Roman" w:cs="Times New Roman"/>
          <w:sz w:val="24"/>
          <w:szCs w:val="24"/>
        </w:rPr>
        <w:t xml:space="preserve">-resistant </w:t>
      </w:r>
      <w:r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E92E8A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E92E8A">
        <w:rPr>
          <w:rFonts w:ascii="Times New Roman" w:hAnsi="Times New Roman" w:cs="Times New Roman"/>
          <w:sz w:val="24"/>
          <w:szCs w:val="24"/>
        </w:rPr>
        <w:t xml:space="preserve">. </w:t>
      </w:r>
      <w:r w:rsidRPr="00F44936">
        <w:rPr>
          <w:rFonts w:ascii="Times New Roman" w:hAnsi="Times New Roman" w:cs="Times New Roman"/>
          <w:i/>
          <w:sz w:val="24"/>
          <w:szCs w:val="24"/>
        </w:rPr>
        <w:t>Lancet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F44936">
        <w:rPr>
          <w:rFonts w:ascii="Times New Roman" w:hAnsi="Times New Roman" w:cs="Times New Roman"/>
          <w:b/>
          <w:sz w:val="24"/>
          <w:szCs w:val="24"/>
        </w:rPr>
        <w:t>357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1225</w:t>
      </w:r>
      <w:r w:rsidR="00330AEA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449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</w:t>
      </w:r>
      <w:r w:rsidRPr="00E92E8A">
        <w:rPr>
          <w:rFonts w:ascii="Times New Roman" w:hAnsi="Times New Roman" w:cs="Times New Roman"/>
          <w:sz w:val="24"/>
          <w:szCs w:val="24"/>
        </w:rPr>
        <w:t>40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(2001)</w:t>
      </w:r>
      <w:r w:rsidRPr="00E92E8A">
        <w:rPr>
          <w:rFonts w:ascii="Times New Roman" w:hAnsi="Times New Roman" w:cs="Times New Roman"/>
          <w:sz w:val="24"/>
          <w:szCs w:val="24"/>
        </w:rPr>
        <w:t>.</w:t>
      </w:r>
    </w:p>
    <w:p w14:paraId="677C5A89" w14:textId="6DFB1C47" w:rsidR="00737394" w:rsidRPr="00E92E8A" w:rsidRDefault="00737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Zhang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X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2E8A">
        <w:rPr>
          <w:rFonts w:ascii="Times New Roman" w:hAnsi="Times New Roman" w:cs="Times New Roman"/>
          <w:sz w:val="24"/>
          <w:szCs w:val="24"/>
        </w:rPr>
        <w:t xml:space="preserve">et al. First report of a sequence type 239 vancomycin-intermediate </w:t>
      </w:r>
      <w:r w:rsidRPr="00E92E8A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 w:rsidRPr="00E92E8A">
        <w:rPr>
          <w:rFonts w:ascii="Times New Roman" w:hAnsi="Times New Roman" w:cs="Times New Roman"/>
          <w:sz w:val="24"/>
          <w:szCs w:val="24"/>
        </w:rPr>
        <w:t xml:space="preserve"> isolate in Mainland China. </w:t>
      </w:r>
      <w:proofErr w:type="spellStart"/>
      <w:r w:rsidRPr="00F44936">
        <w:rPr>
          <w:rFonts w:ascii="Times New Roman" w:hAnsi="Times New Roman" w:cs="Times New Roman"/>
          <w:i/>
          <w:sz w:val="24"/>
          <w:szCs w:val="24"/>
        </w:rPr>
        <w:t>Diagn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F449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936">
        <w:rPr>
          <w:rFonts w:ascii="Times New Roman" w:hAnsi="Times New Roman" w:cs="Times New Roman"/>
          <w:i/>
          <w:sz w:val="24"/>
          <w:szCs w:val="24"/>
        </w:rPr>
        <w:t>Microbiol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F44936">
        <w:rPr>
          <w:rFonts w:ascii="Times New Roman" w:hAnsi="Times New Roman" w:cs="Times New Roman"/>
          <w:i/>
          <w:sz w:val="24"/>
          <w:szCs w:val="24"/>
        </w:rPr>
        <w:t xml:space="preserve"> Infect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F44936" w:rsidRPr="00F44936">
        <w:rPr>
          <w:rFonts w:ascii="Times New Roman" w:hAnsi="Times New Roman" w:cs="Times New Roman"/>
          <w:i/>
          <w:sz w:val="24"/>
          <w:szCs w:val="24"/>
        </w:rPr>
        <w:t xml:space="preserve"> Dis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 xml:space="preserve">. </w:t>
      </w:r>
      <w:r w:rsidRPr="00F44936">
        <w:rPr>
          <w:rFonts w:ascii="Times New Roman" w:hAnsi="Times New Roman" w:cs="Times New Roman"/>
          <w:b/>
          <w:sz w:val="24"/>
          <w:szCs w:val="24"/>
        </w:rPr>
        <w:t>77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64</w:t>
      </w:r>
      <w:r w:rsidR="00330AEA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449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E92E8A">
        <w:rPr>
          <w:rFonts w:ascii="Times New Roman" w:hAnsi="Times New Roman" w:cs="Times New Roman"/>
          <w:sz w:val="24"/>
          <w:szCs w:val="24"/>
        </w:rPr>
        <w:t>8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(2013)</w:t>
      </w:r>
      <w:r w:rsidRPr="00E92E8A">
        <w:rPr>
          <w:rFonts w:ascii="Times New Roman" w:hAnsi="Times New Roman" w:cs="Times New Roman"/>
          <w:sz w:val="24"/>
          <w:szCs w:val="24"/>
        </w:rPr>
        <w:t>.</w:t>
      </w:r>
    </w:p>
    <w:p w14:paraId="7A503295" w14:textId="79D730D8" w:rsidR="00737394" w:rsidRPr="00E92E8A" w:rsidRDefault="00737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Duthie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E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44936">
        <w:rPr>
          <w:rFonts w:ascii="Times New Roman" w:hAnsi="Times New Roman" w:cs="Times New Roman"/>
          <w:sz w:val="24"/>
          <w:szCs w:val="24"/>
        </w:rPr>
        <w:t>S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&amp; </w:t>
      </w:r>
      <w:r w:rsidRPr="00E92E8A">
        <w:rPr>
          <w:rFonts w:ascii="Times New Roman" w:hAnsi="Times New Roman" w:cs="Times New Roman"/>
          <w:sz w:val="24"/>
          <w:szCs w:val="24"/>
        </w:rPr>
        <w:t>Lorenz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L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2E8A">
        <w:rPr>
          <w:rFonts w:ascii="Times New Roman" w:hAnsi="Times New Roman" w:cs="Times New Roman"/>
          <w:sz w:val="24"/>
          <w:szCs w:val="24"/>
        </w:rPr>
        <w:t xml:space="preserve">L. Staphylococcal coagulase: mode of action and antigenicity. </w:t>
      </w:r>
      <w:r w:rsidRPr="00F44936">
        <w:rPr>
          <w:rFonts w:ascii="Times New Roman" w:hAnsi="Times New Roman" w:cs="Times New Roman"/>
          <w:i/>
          <w:sz w:val="24"/>
          <w:szCs w:val="24"/>
        </w:rPr>
        <w:t>J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F44936">
        <w:rPr>
          <w:rFonts w:ascii="Times New Roman" w:hAnsi="Times New Roman" w:cs="Times New Roman"/>
          <w:i/>
          <w:sz w:val="24"/>
          <w:szCs w:val="24"/>
        </w:rPr>
        <w:t xml:space="preserve"> Gen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F449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936">
        <w:rPr>
          <w:rFonts w:ascii="Times New Roman" w:hAnsi="Times New Roman" w:cs="Times New Roman"/>
          <w:i/>
          <w:sz w:val="24"/>
          <w:szCs w:val="24"/>
        </w:rPr>
        <w:t>Microbiol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F44936">
        <w:rPr>
          <w:rFonts w:ascii="Times New Roman" w:hAnsi="Times New Roman" w:cs="Times New Roman"/>
          <w:b/>
          <w:sz w:val="24"/>
          <w:szCs w:val="24"/>
        </w:rPr>
        <w:t>6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="00E92E8A"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E92E8A">
        <w:rPr>
          <w:rFonts w:ascii="Times New Roman" w:hAnsi="Times New Roman" w:cs="Times New Roman"/>
          <w:sz w:val="24"/>
          <w:szCs w:val="24"/>
        </w:rPr>
        <w:t>95</w:t>
      </w:r>
      <w:r w:rsidR="00330AEA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92E8A">
        <w:rPr>
          <w:rFonts w:ascii="Times New Roman" w:hAnsi="Times New Roman" w:cs="Times New Roman"/>
          <w:sz w:val="24"/>
          <w:szCs w:val="24"/>
        </w:rPr>
        <w:t>107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(1952)</w:t>
      </w:r>
      <w:r w:rsidRPr="00E92E8A">
        <w:rPr>
          <w:rFonts w:ascii="Times New Roman" w:hAnsi="Times New Roman" w:cs="Times New Roman"/>
          <w:sz w:val="24"/>
          <w:szCs w:val="24"/>
        </w:rPr>
        <w:t>.</w:t>
      </w:r>
    </w:p>
    <w:p w14:paraId="081371F4" w14:textId="73126061" w:rsidR="00737394" w:rsidRPr="00E92E8A" w:rsidRDefault="00F44936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Diep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737394" w:rsidRPr="00E92E8A">
        <w:rPr>
          <w:rFonts w:ascii="Times New Roman" w:hAnsi="Times New Roman" w:cs="Times New Roman"/>
          <w:sz w:val="24"/>
          <w:szCs w:val="24"/>
        </w:rPr>
        <w:t xml:space="preserve"> et al. Complete genome sequence of USA300, an epidemic clone of community-acquired </w:t>
      </w:r>
      <w:proofErr w:type="spellStart"/>
      <w:r w:rsidR="00737394" w:rsidRPr="00E92E8A">
        <w:rPr>
          <w:rFonts w:ascii="Times New Roman" w:hAnsi="Times New Roman" w:cs="Times New Roman"/>
          <w:sz w:val="24"/>
          <w:szCs w:val="24"/>
        </w:rPr>
        <w:t>meticillin</w:t>
      </w:r>
      <w:proofErr w:type="spellEnd"/>
      <w:r w:rsidR="00737394" w:rsidRPr="00E92E8A">
        <w:rPr>
          <w:rFonts w:ascii="Times New Roman" w:hAnsi="Times New Roman" w:cs="Times New Roman"/>
          <w:sz w:val="24"/>
          <w:szCs w:val="24"/>
        </w:rPr>
        <w:t xml:space="preserve">-resistant </w:t>
      </w:r>
      <w:r w:rsidR="00737394"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="00737394" w:rsidRPr="00E92E8A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="00737394" w:rsidRPr="00E92E8A">
        <w:rPr>
          <w:rFonts w:ascii="Times New Roman" w:hAnsi="Times New Roman" w:cs="Times New Roman"/>
          <w:sz w:val="24"/>
          <w:szCs w:val="24"/>
        </w:rPr>
        <w:t xml:space="preserve">. </w:t>
      </w:r>
      <w:r w:rsidR="00737394" w:rsidRPr="00F44936">
        <w:rPr>
          <w:rFonts w:ascii="Times New Roman" w:hAnsi="Times New Roman" w:cs="Times New Roman"/>
          <w:i/>
          <w:sz w:val="24"/>
          <w:szCs w:val="24"/>
        </w:rPr>
        <w:t>Lancet</w:t>
      </w:r>
      <w:r w:rsidR="00737394"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737394" w:rsidRPr="00F44936">
        <w:rPr>
          <w:rFonts w:ascii="Times New Roman" w:hAnsi="Times New Roman" w:cs="Times New Roman"/>
          <w:b/>
          <w:sz w:val="24"/>
          <w:szCs w:val="24"/>
        </w:rPr>
        <w:t>367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737394" w:rsidRPr="00E92E8A">
        <w:rPr>
          <w:rFonts w:ascii="Times New Roman" w:hAnsi="Times New Roman" w:cs="Times New Roman"/>
          <w:sz w:val="24"/>
          <w:szCs w:val="24"/>
        </w:rPr>
        <w:t xml:space="preserve"> 731</w:t>
      </w:r>
      <w:r w:rsidR="00330AEA" w:rsidRPr="00E92E8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73</w:t>
      </w:r>
      <w:r w:rsidR="00737394" w:rsidRPr="00E92E8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 (2006)</w:t>
      </w:r>
      <w:r w:rsidR="00737394" w:rsidRPr="00E92E8A">
        <w:rPr>
          <w:rFonts w:ascii="Times New Roman" w:hAnsi="Times New Roman" w:cs="Times New Roman"/>
          <w:sz w:val="24"/>
          <w:szCs w:val="24"/>
        </w:rPr>
        <w:t>.</w:t>
      </w:r>
    </w:p>
    <w:p w14:paraId="105CA8BF" w14:textId="16E0ADB5" w:rsidR="00737394" w:rsidRPr="00E92E8A" w:rsidRDefault="00BF039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proofErr w:type="spellStart"/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Treangen</w:t>
      </w:r>
      <w:proofErr w:type="spellEnd"/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,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. 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.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et al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Complete 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g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enome 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equence of the 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q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uality 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ontrol 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train </w:t>
      </w:r>
      <w:r w:rsidRPr="00E92E8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Staphylococcus aureus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subsp. aureus ATCC 25923. </w:t>
      </w:r>
      <w:r w:rsidRPr="00F4493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Genome </w:t>
      </w:r>
      <w:proofErr w:type="spellStart"/>
      <w:r w:rsidRPr="00F4493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Announc</w:t>
      </w:r>
      <w:proofErr w:type="spellEnd"/>
      <w:r w:rsidR="00F44936" w:rsidRPr="00F44936">
        <w:rPr>
          <w:rFonts w:ascii="Times New Roman" w:hAnsi="Times New Roman" w:cs="Times New Roman" w:hint="eastAsia"/>
          <w:i/>
          <w:color w:val="212121"/>
          <w:sz w:val="24"/>
          <w:szCs w:val="24"/>
          <w:shd w:val="clear" w:color="auto" w:fill="FFFFFF"/>
        </w:rPr>
        <w:t>.</w:t>
      </w:r>
      <w:r w:rsidR="00F44936">
        <w:rPr>
          <w:rFonts w:ascii="Times New Roman" w:hAnsi="Times New Roman" w:cs="Times New Roman" w:hint="eastAsia"/>
          <w:i/>
          <w:color w:val="212121"/>
          <w:sz w:val="24"/>
          <w:szCs w:val="24"/>
          <w:shd w:val="clear" w:color="auto" w:fill="FFFFFF"/>
        </w:rPr>
        <w:t xml:space="preserve"> </w:t>
      </w:r>
      <w:r w:rsidRPr="00F44936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2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,</w:t>
      </w:r>
      <w:r w:rsidR="00E92E8A"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e01110-14</w:t>
      </w:r>
      <w:r w:rsidR="00F449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 (2014)</w:t>
      </w:r>
      <w:r w:rsidRPr="00E92E8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52BFCCAA" w14:textId="487E0680" w:rsidR="00EE59C4" w:rsidRPr="00E92E8A" w:rsidRDefault="00DE7360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Shen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="00F44936">
        <w:rPr>
          <w:rFonts w:ascii="Times New Roman" w:hAnsi="Times New Roman" w:cs="Times New Roman"/>
          <w:sz w:val="24"/>
          <w:szCs w:val="24"/>
        </w:rPr>
        <w:t xml:space="preserve"> M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et al. </w:t>
      </w:r>
      <w:r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Pseudomonas </w:t>
      </w:r>
      <w:proofErr w:type="spellStart"/>
      <w:r w:rsidRPr="00E92E8A">
        <w:rPr>
          <w:rFonts w:ascii="Times New Roman" w:hAnsi="Times New Roman" w:cs="Times New Roman"/>
          <w:i/>
          <w:iCs/>
          <w:sz w:val="24"/>
          <w:szCs w:val="24"/>
        </w:rPr>
        <w:t>aeruginosa</w:t>
      </w:r>
      <w:proofErr w:type="spellEnd"/>
      <w:r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92E8A">
        <w:rPr>
          <w:rFonts w:ascii="Times New Roman" w:hAnsi="Times New Roman" w:cs="Times New Roman"/>
          <w:sz w:val="24"/>
          <w:szCs w:val="24"/>
        </w:rPr>
        <w:t>MutL</w:t>
      </w:r>
      <w:proofErr w:type="spellEnd"/>
      <w:r w:rsidRPr="00E92E8A">
        <w:rPr>
          <w:rFonts w:ascii="Times New Roman" w:hAnsi="Times New Roman" w:cs="Times New Roman"/>
          <w:sz w:val="24"/>
          <w:szCs w:val="24"/>
        </w:rPr>
        <w:t xml:space="preserve"> promotes large chromosomal deletions through non-homologous end joining to prevent bacteriophage predation. </w:t>
      </w:r>
      <w:r w:rsidRPr="00F44936">
        <w:rPr>
          <w:rFonts w:ascii="Times New Roman" w:hAnsi="Times New Roman" w:cs="Times New Roman"/>
          <w:i/>
          <w:sz w:val="24"/>
          <w:szCs w:val="24"/>
        </w:rPr>
        <w:t>Nucleic Acids Res</w:t>
      </w:r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F44936">
        <w:rPr>
          <w:rFonts w:ascii="Times New Roman" w:hAnsi="Times New Roman" w:cs="Times New Roman"/>
          <w:b/>
          <w:sz w:val="24"/>
          <w:szCs w:val="24"/>
        </w:rPr>
        <w:t>46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4505</w:t>
      </w:r>
      <w:r w:rsidR="00016CE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E92E8A">
        <w:rPr>
          <w:rFonts w:ascii="Times New Roman" w:hAnsi="Times New Roman" w:cs="Times New Roman"/>
          <w:sz w:val="24"/>
          <w:szCs w:val="24"/>
        </w:rPr>
        <w:t>14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(2018)</w:t>
      </w:r>
      <w:r w:rsidRPr="00E92E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F7299E" w14:textId="7481CD13" w:rsidR="008C76C2" w:rsidRPr="00E92E8A" w:rsidRDefault="00E92E8A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92E8A">
        <w:rPr>
          <w:rFonts w:ascii="Times New Roman" w:hAnsi="Times New Roman" w:cs="Times New Roman"/>
          <w:sz w:val="24"/>
          <w:szCs w:val="24"/>
        </w:rPr>
        <w:t>Li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B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>, Liu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H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&amp; </w:t>
      </w:r>
      <w:r w:rsidRPr="00E92E8A">
        <w:rPr>
          <w:rFonts w:ascii="Times New Roman" w:hAnsi="Times New Roman" w:cs="Times New Roman"/>
          <w:sz w:val="24"/>
          <w:szCs w:val="24"/>
        </w:rPr>
        <w:t>Wang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W. </w:t>
      </w:r>
      <w:r w:rsidR="008C76C2" w:rsidRPr="00E92E8A">
        <w:rPr>
          <w:rFonts w:ascii="Times New Roman" w:hAnsi="Times New Roman" w:cs="Times New Roman"/>
          <w:sz w:val="24"/>
          <w:szCs w:val="24"/>
        </w:rPr>
        <w:t xml:space="preserve">Multiplex real-time PCR assay for detection of </w:t>
      </w:r>
      <w:r w:rsidR="008C76C2" w:rsidRPr="00E92E8A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="008C76C2" w:rsidRPr="00E92E8A">
        <w:rPr>
          <w:rFonts w:ascii="Times New Roman" w:hAnsi="Times New Roman" w:cs="Times New Roman"/>
          <w:sz w:val="24"/>
          <w:szCs w:val="24"/>
        </w:rPr>
        <w:t xml:space="preserve"> O157:H7 and screening for non-O157 Shiga toxin-producing</w:t>
      </w:r>
      <w:r w:rsidR="008C76C2"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 E. coli</w:t>
      </w:r>
      <w:r w:rsidR="008C76C2" w:rsidRPr="00E92E8A">
        <w:rPr>
          <w:rFonts w:ascii="Times New Roman" w:hAnsi="Times New Roman" w:cs="Times New Roman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8C76C2" w:rsidRPr="00F44936">
        <w:rPr>
          <w:rFonts w:ascii="Times New Roman" w:hAnsi="Times New Roman" w:cs="Times New Roman"/>
          <w:i/>
          <w:sz w:val="24"/>
          <w:szCs w:val="24"/>
        </w:rPr>
        <w:t xml:space="preserve">BMC </w:t>
      </w:r>
      <w:proofErr w:type="spellStart"/>
      <w:r w:rsidR="008C76C2" w:rsidRPr="00F44936">
        <w:rPr>
          <w:rFonts w:ascii="Times New Roman" w:hAnsi="Times New Roman" w:cs="Times New Roman"/>
          <w:i/>
          <w:sz w:val="24"/>
          <w:szCs w:val="24"/>
        </w:rPr>
        <w:t>Microbiol</w:t>
      </w:r>
      <w:proofErr w:type="spellEnd"/>
      <w:r w:rsidR="00F44936" w:rsidRPr="00F44936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8C76C2"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8C76C2" w:rsidRPr="00F44936">
        <w:rPr>
          <w:rFonts w:ascii="Times New Roman" w:hAnsi="Times New Roman" w:cs="Times New Roman"/>
          <w:b/>
          <w:sz w:val="24"/>
          <w:szCs w:val="24"/>
        </w:rPr>
        <w:t>17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8C76C2" w:rsidRPr="00E92E8A">
        <w:rPr>
          <w:rFonts w:ascii="Times New Roman" w:hAnsi="Times New Roman" w:cs="Times New Roman"/>
          <w:sz w:val="24"/>
          <w:szCs w:val="24"/>
        </w:rPr>
        <w:t>215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(2017)</w:t>
      </w:r>
      <w:r w:rsidR="008C76C2" w:rsidRPr="00E92E8A">
        <w:rPr>
          <w:rFonts w:ascii="Times New Roman" w:hAnsi="Times New Roman" w:cs="Times New Roman"/>
          <w:sz w:val="24"/>
          <w:szCs w:val="24"/>
        </w:rPr>
        <w:t>.</w:t>
      </w:r>
    </w:p>
    <w:p w14:paraId="179A945C" w14:textId="33423C2F" w:rsidR="00DD4812" w:rsidRPr="00E92E8A" w:rsidRDefault="00EE59C4" w:rsidP="00017551">
      <w:pPr>
        <w:pStyle w:val="a4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proofErr w:type="spellStart"/>
      <w:r w:rsidRPr="00E92E8A">
        <w:rPr>
          <w:rFonts w:ascii="Times New Roman" w:hAnsi="Times New Roman" w:cs="Times New Roman"/>
          <w:sz w:val="24"/>
          <w:szCs w:val="24"/>
        </w:rPr>
        <w:t>Hamidian</w:t>
      </w:r>
      <w:proofErr w:type="spellEnd"/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="00F44936">
        <w:rPr>
          <w:rFonts w:ascii="Times New Roman" w:hAnsi="Times New Roman" w:cs="Times New Roman"/>
          <w:sz w:val="24"/>
          <w:szCs w:val="24"/>
        </w:rPr>
        <w:t xml:space="preserve"> M</w:t>
      </w:r>
      <w:r w:rsidR="00F44936">
        <w:rPr>
          <w:rFonts w:ascii="Times New Roman" w:hAnsi="Times New Roman" w:cs="Times New Roman" w:hint="eastAsia"/>
          <w:sz w:val="24"/>
          <w:szCs w:val="24"/>
        </w:rPr>
        <w:t>.</w:t>
      </w:r>
      <w:r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&amp; </w:t>
      </w:r>
      <w:r w:rsidRPr="00E92E8A">
        <w:rPr>
          <w:rFonts w:ascii="Times New Roman" w:hAnsi="Times New Roman" w:cs="Times New Roman"/>
          <w:sz w:val="24"/>
          <w:szCs w:val="24"/>
        </w:rPr>
        <w:t>Hall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Pr="00E92E8A">
        <w:rPr>
          <w:rFonts w:ascii="Times New Roman" w:hAnsi="Times New Roman" w:cs="Times New Roman"/>
          <w:sz w:val="24"/>
          <w:szCs w:val="24"/>
        </w:rPr>
        <w:t xml:space="preserve"> R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2E8A">
        <w:rPr>
          <w:rFonts w:ascii="Times New Roman" w:hAnsi="Times New Roman" w:cs="Times New Roman"/>
          <w:sz w:val="24"/>
          <w:szCs w:val="24"/>
        </w:rPr>
        <w:t xml:space="preserve">M. </w:t>
      </w:r>
      <w:r w:rsidRPr="00E92E8A">
        <w:rPr>
          <w:rFonts w:ascii="Times New Roman" w:hAnsi="Times New Roman" w:cs="Times New Roman"/>
          <w:i/>
          <w:iCs/>
          <w:sz w:val="24"/>
          <w:szCs w:val="24"/>
        </w:rPr>
        <w:t xml:space="preserve">Acinetobacter baumannii </w:t>
      </w:r>
      <w:r w:rsidRPr="00E92E8A">
        <w:rPr>
          <w:rFonts w:ascii="Times New Roman" w:hAnsi="Times New Roman" w:cs="Times New Roman"/>
          <w:sz w:val="24"/>
          <w:szCs w:val="24"/>
        </w:rPr>
        <w:t xml:space="preserve">ATCC 19606 </w:t>
      </w:r>
      <w:r w:rsidR="00E92E8A" w:rsidRPr="00E92E8A">
        <w:rPr>
          <w:rFonts w:ascii="Times New Roman" w:hAnsi="Times New Roman" w:cs="Times New Roman"/>
          <w:sz w:val="24"/>
          <w:szCs w:val="24"/>
        </w:rPr>
        <w:t>c</w:t>
      </w:r>
      <w:r w:rsidRPr="00E92E8A">
        <w:rPr>
          <w:rFonts w:ascii="Times New Roman" w:hAnsi="Times New Roman" w:cs="Times New Roman"/>
          <w:sz w:val="24"/>
          <w:szCs w:val="24"/>
        </w:rPr>
        <w:t xml:space="preserve">arries GIsul2 in a </w:t>
      </w:r>
      <w:r w:rsidR="00E92E8A" w:rsidRPr="00E92E8A">
        <w:rPr>
          <w:rFonts w:ascii="Times New Roman" w:hAnsi="Times New Roman" w:cs="Times New Roman"/>
          <w:sz w:val="24"/>
          <w:szCs w:val="24"/>
        </w:rPr>
        <w:t>g</w:t>
      </w:r>
      <w:r w:rsidRPr="00E92E8A">
        <w:rPr>
          <w:rFonts w:ascii="Times New Roman" w:hAnsi="Times New Roman" w:cs="Times New Roman"/>
          <w:sz w:val="24"/>
          <w:szCs w:val="24"/>
        </w:rPr>
        <w:t xml:space="preserve">enomic </w:t>
      </w:r>
      <w:r w:rsidR="00E92E8A" w:rsidRPr="00E92E8A">
        <w:rPr>
          <w:rFonts w:ascii="Times New Roman" w:hAnsi="Times New Roman" w:cs="Times New Roman"/>
          <w:sz w:val="24"/>
          <w:szCs w:val="24"/>
        </w:rPr>
        <w:t>i</w:t>
      </w:r>
      <w:r w:rsidRPr="00E92E8A">
        <w:rPr>
          <w:rFonts w:ascii="Times New Roman" w:hAnsi="Times New Roman" w:cs="Times New Roman"/>
          <w:sz w:val="24"/>
          <w:szCs w:val="24"/>
        </w:rPr>
        <w:t xml:space="preserve">sland </w:t>
      </w:r>
      <w:r w:rsidR="00E92E8A" w:rsidRPr="00E92E8A">
        <w:rPr>
          <w:rFonts w:ascii="Times New Roman" w:hAnsi="Times New Roman" w:cs="Times New Roman"/>
          <w:sz w:val="24"/>
          <w:szCs w:val="24"/>
        </w:rPr>
        <w:t>l</w:t>
      </w:r>
      <w:r w:rsidRPr="00E92E8A">
        <w:rPr>
          <w:rFonts w:ascii="Times New Roman" w:hAnsi="Times New Roman" w:cs="Times New Roman"/>
          <w:sz w:val="24"/>
          <w:szCs w:val="24"/>
        </w:rPr>
        <w:t xml:space="preserve">ocated in the </w:t>
      </w:r>
      <w:r w:rsidR="00E92E8A" w:rsidRPr="00E92E8A">
        <w:rPr>
          <w:rFonts w:ascii="Times New Roman" w:hAnsi="Times New Roman" w:cs="Times New Roman"/>
          <w:sz w:val="24"/>
          <w:szCs w:val="24"/>
        </w:rPr>
        <w:t>c</w:t>
      </w:r>
      <w:r w:rsidRPr="00E92E8A">
        <w:rPr>
          <w:rFonts w:ascii="Times New Roman" w:hAnsi="Times New Roman" w:cs="Times New Roman"/>
          <w:sz w:val="24"/>
          <w:szCs w:val="24"/>
        </w:rPr>
        <w:t xml:space="preserve">hromosome. </w:t>
      </w:r>
      <w:proofErr w:type="spellStart"/>
      <w:r w:rsidRPr="00E66803">
        <w:rPr>
          <w:rFonts w:ascii="Times New Roman" w:hAnsi="Times New Roman" w:cs="Times New Roman"/>
          <w:i/>
          <w:sz w:val="24"/>
          <w:szCs w:val="24"/>
        </w:rPr>
        <w:t>Antimicrob</w:t>
      </w:r>
      <w:proofErr w:type="spellEnd"/>
      <w:r w:rsidR="00F44936" w:rsidRPr="00E6680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E66803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E66803">
        <w:rPr>
          <w:rFonts w:ascii="Times New Roman" w:hAnsi="Times New Roman" w:cs="Times New Roman"/>
          <w:i/>
          <w:sz w:val="24"/>
          <w:szCs w:val="24"/>
        </w:rPr>
        <w:t xml:space="preserve">Agents </w:t>
      </w:r>
      <w:proofErr w:type="spellStart"/>
      <w:r w:rsidRPr="00E66803">
        <w:rPr>
          <w:rFonts w:ascii="Times New Roman" w:hAnsi="Times New Roman" w:cs="Times New Roman"/>
          <w:i/>
          <w:sz w:val="24"/>
          <w:szCs w:val="24"/>
        </w:rPr>
        <w:t>Chemother</w:t>
      </w:r>
      <w:proofErr w:type="spellEnd"/>
      <w:r w:rsidR="00F44936" w:rsidRPr="00E6680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E668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44936">
        <w:rPr>
          <w:rFonts w:ascii="Times New Roman" w:hAnsi="Times New Roman" w:cs="Times New Roman"/>
          <w:b/>
          <w:sz w:val="24"/>
          <w:szCs w:val="24"/>
        </w:rPr>
        <w:t>61</w:t>
      </w:r>
      <w:r w:rsidR="00F44936">
        <w:rPr>
          <w:rFonts w:ascii="Times New Roman" w:hAnsi="Times New Roman" w:cs="Times New Roman" w:hint="eastAsia"/>
          <w:sz w:val="24"/>
          <w:szCs w:val="24"/>
        </w:rPr>
        <w:t>,</w:t>
      </w:r>
      <w:r w:rsidR="00E92E8A" w:rsidRPr="00E92E8A">
        <w:rPr>
          <w:rFonts w:ascii="Times New Roman" w:hAnsi="Times New Roman" w:cs="Times New Roman"/>
          <w:sz w:val="24"/>
          <w:szCs w:val="24"/>
        </w:rPr>
        <w:t xml:space="preserve"> </w:t>
      </w:r>
      <w:r w:rsidRPr="00E92E8A">
        <w:rPr>
          <w:rFonts w:ascii="Times New Roman" w:hAnsi="Times New Roman" w:cs="Times New Roman"/>
          <w:sz w:val="24"/>
          <w:szCs w:val="24"/>
        </w:rPr>
        <w:t>e01991-16</w:t>
      </w:r>
      <w:r w:rsidR="00F44936">
        <w:rPr>
          <w:rFonts w:ascii="Times New Roman" w:hAnsi="Times New Roman" w:cs="Times New Roman" w:hint="eastAsia"/>
          <w:sz w:val="24"/>
          <w:szCs w:val="24"/>
        </w:rPr>
        <w:t xml:space="preserve"> (2016)</w:t>
      </w:r>
      <w:r w:rsidRPr="00E92E8A">
        <w:rPr>
          <w:rFonts w:ascii="Times New Roman" w:hAnsi="Times New Roman" w:cs="Times New Roman"/>
          <w:sz w:val="24"/>
          <w:szCs w:val="24"/>
        </w:rPr>
        <w:t xml:space="preserve">. </w:t>
      </w:r>
      <w:r w:rsidR="003566EF" w:rsidRPr="00E92E8A">
        <w:rPr>
          <w:rFonts w:ascii="Times New Roman" w:hAnsi="Times New Roman" w:cs="Times New Roman"/>
          <w:sz w:val="24"/>
          <w:szCs w:val="24"/>
        </w:rPr>
        <w:fldChar w:fldCharType="begin"/>
      </w:r>
      <w:r w:rsidR="003566EF" w:rsidRPr="00E92E8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3566EF" w:rsidRPr="00E92E8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D4812" w:rsidRPr="00E92E8A" w:rsidSect="00A57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24057" w14:textId="77777777" w:rsidR="00EF5E32" w:rsidRDefault="00EF5E32" w:rsidP="005B4341">
      <w:r>
        <w:separator/>
      </w:r>
    </w:p>
  </w:endnote>
  <w:endnote w:type="continuationSeparator" w:id="0">
    <w:p w14:paraId="4DCE22AF" w14:textId="77777777" w:rsidR="00EF5E32" w:rsidRDefault="00EF5E32" w:rsidP="005B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26555"/>
      <w:docPartObj>
        <w:docPartGallery w:val="Page Numbers (Bottom of Page)"/>
        <w:docPartUnique/>
      </w:docPartObj>
    </w:sdtPr>
    <w:sdtEndPr/>
    <w:sdtContent>
      <w:p w14:paraId="6350850C" w14:textId="7CEC221E" w:rsidR="00D54F42" w:rsidRDefault="00D54F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501" w:rsidRPr="00574501">
          <w:rPr>
            <w:noProof/>
            <w:lang w:val="zh-CN"/>
          </w:rPr>
          <w:t>6</w:t>
        </w:r>
        <w:r>
          <w:fldChar w:fldCharType="end"/>
        </w:r>
      </w:p>
    </w:sdtContent>
  </w:sdt>
  <w:p w14:paraId="081F23F6" w14:textId="77777777" w:rsidR="00D54F42" w:rsidRDefault="00D54F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090EA" w14:textId="77777777" w:rsidR="00EF5E32" w:rsidRDefault="00EF5E32" w:rsidP="005B4341">
      <w:r>
        <w:separator/>
      </w:r>
    </w:p>
  </w:footnote>
  <w:footnote w:type="continuationSeparator" w:id="0">
    <w:p w14:paraId="791ACC20" w14:textId="77777777" w:rsidR="00EF5E32" w:rsidRDefault="00EF5E32" w:rsidP="005B4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55F"/>
    <w:multiLevelType w:val="hybridMultilevel"/>
    <w:tmpl w:val="A3FA44C4"/>
    <w:lvl w:ilvl="0" w:tplc="37785E2A">
      <w:start w:val="1"/>
      <w:numFmt w:val="decimal"/>
      <w:lvlText w:val="[%1]"/>
      <w:lvlJc w:val="left"/>
      <w:pPr>
        <w:ind w:left="360" w:hanging="360"/>
      </w:pPr>
      <w:rPr>
        <w:rFonts w:ascii="ArialMT" w:hAnsi="ArialMT" w:hint="default"/>
        <w:color w:val="000000" w:themeColor="text1"/>
        <w:sz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3375C65"/>
    <w:multiLevelType w:val="hybridMultilevel"/>
    <w:tmpl w:val="7612F494"/>
    <w:lvl w:ilvl="0" w:tplc="6F2688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CA772C6"/>
    <w:multiLevelType w:val="hybridMultilevel"/>
    <w:tmpl w:val="804ED968"/>
    <w:lvl w:ilvl="0" w:tplc="567A0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CDF57AD"/>
    <w:multiLevelType w:val="hybridMultilevel"/>
    <w:tmpl w:val="1F7AD566"/>
    <w:lvl w:ilvl="0" w:tplc="442E13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v2rexd3525rge9aagxzxw1wz2sew9psera&quot;&gt;My EndNote Library&lt;record-ids&gt;&lt;item&gt;2434&lt;/item&gt;&lt;/record-ids&gt;&lt;/item&gt;&lt;/Libraries&gt;"/>
  </w:docVars>
  <w:rsids>
    <w:rsidRoot w:val="00D62CDF"/>
    <w:rsid w:val="000033CB"/>
    <w:rsid w:val="00016CE3"/>
    <w:rsid w:val="00017551"/>
    <w:rsid w:val="0003159A"/>
    <w:rsid w:val="0003231B"/>
    <w:rsid w:val="00044C33"/>
    <w:rsid w:val="000952F9"/>
    <w:rsid w:val="000B10CA"/>
    <w:rsid w:val="000D66E4"/>
    <w:rsid w:val="000D6C85"/>
    <w:rsid w:val="000E2892"/>
    <w:rsid w:val="000F08AE"/>
    <w:rsid w:val="000F46BB"/>
    <w:rsid w:val="001277E1"/>
    <w:rsid w:val="0014259B"/>
    <w:rsid w:val="00171228"/>
    <w:rsid w:val="001A0400"/>
    <w:rsid w:val="001A0D09"/>
    <w:rsid w:val="001C2C36"/>
    <w:rsid w:val="00222F22"/>
    <w:rsid w:val="00263442"/>
    <w:rsid w:val="0029462B"/>
    <w:rsid w:val="002D49B4"/>
    <w:rsid w:val="002D6F30"/>
    <w:rsid w:val="002E2053"/>
    <w:rsid w:val="002F392E"/>
    <w:rsid w:val="002F6A73"/>
    <w:rsid w:val="00323FB2"/>
    <w:rsid w:val="00330AEA"/>
    <w:rsid w:val="003557F2"/>
    <w:rsid w:val="003566EF"/>
    <w:rsid w:val="003669A6"/>
    <w:rsid w:val="00366C2D"/>
    <w:rsid w:val="00376FD9"/>
    <w:rsid w:val="00387338"/>
    <w:rsid w:val="003A19C7"/>
    <w:rsid w:val="003A1F86"/>
    <w:rsid w:val="003D4808"/>
    <w:rsid w:val="003D7B40"/>
    <w:rsid w:val="003F0BFE"/>
    <w:rsid w:val="003F1964"/>
    <w:rsid w:val="003F4A83"/>
    <w:rsid w:val="003F5145"/>
    <w:rsid w:val="004175A0"/>
    <w:rsid w:val="004200C6"/>
    <w:rsid w:val="00475297"/>
    <w:rsid w:val="00485283"/>
    <w:rsid w:val="004B3003"/>
    <w:rsid w:val="004B6D44"/>
    <w:rsid w:val="004D48B7"/>
    <w:rsid w:val="004E369A"/>
    <w:rsid w:val="00511444"/>
    <w:rsid w:val="00512C89"/>
    <w:rsid w:val="00516503"/>
    <w:rsid w:val="00527493"/>
    <w:rsid w:val="005274A9"/>
    <w:rsid w:val="00533BB8"/>
    <w:rsid w:val="00547A26"/>
    <w:rsid w:val="005563D6"/>
    <w:rsid w:val="00570CE3"/>
    <w:rsid w:val="00574269"/>
    <w:rsid w:val="00574501"/>
    <w:rsid w:val="005912B2"/>
    <w:rsid w:val="005932BC"/>
    <w:rsid w:val="005A2389"/>
    <w:rsid w:val="005B0479"/>
    <w:rsid w:val="005B4341"/>
    <w:rsid w:val="005D5F6C"/>
    <w:rsid w:val="005E5929"/>
    <w:rsid w:val="006021FA"/>
    <w:rsid w:val="00620539"/>
    <w:rsid w:val="00641123"/>
    <w:rsid w:val="00676979"/>
    <w:rsid w:val="006A239F"/>
    <w:rsid w:val="006B42B9"/>
    <w:rsid w:val="006F4A45"/>
    <w:rsid w:val="00721EBB"/>
    <w:rsid w:val="0072377E"/>
    <w:rsid w:val="00737394"/>
    <w:rsid w:val="00741F7E"/>
    <w:rsid w:val="00747C84"/>
    <w:rsid w:val="00780D19"/>
    <w:rsid w:val="0078343A"/>
    <w:rsid w:val="00784C8C"/>
    <w:rsid w:val="007932DA"/>
    <w:rsid w:val="007C3E14"/>
    <w:rsid w:val="007E5C92"/>
    <w:rsid w:val="007F4788"/>
    <w:rsid w:val="00817902"/>
    <w:rsid w:val="00852916"/>
    <w:rsid w:val="0085463C"/>
    <w:rsid w:val="00893296"/>
    <w:rsid w:val="008B124D"/>
    <w:rsid w:val="008C76C2"/>
    <w:rsid w:val="008D55C4"/>
    <w:rsid w:val="00920125"/>
    <w:rsid w:val="0096251F"/>
    <w:rsid w:val="009853D4"/>
    <w:rsid w:val="009865BB"/>
    <w:rsid w:val="009B1B48"/>
    <w:rsid w:val="009B3FD6"/>
    <w:rsid w:val="009B49C5"/>
    <w:rsid w:val="009B4DBE"/>
    <w:rsid w:val="009C55CF"/>
    <w:rsid w:val="009F2563"/>
    <w:rsid w:val="00A1027F"/>
    <w:rsid w:val="00A32F0C"/>
    <w:rsid w:val="00A51228"/>
    <w:rsid w:val="00A57C4C"/>
    <w:rsid w:val="00A8146A"/>
    <w:rsid w:val="00B01A77"/>
    <w:rsid w:val="00B25396"/>
    <w:rsid w:val="00B61E47"/>
    <w:rsid w:val="00B7200D"/>
    <w:rsid w:val="00B82DD8"/>
    <w:rsid w:val="00B90CEB"/>
    <w:rsid w:val="00BB2FC3"/>
    <w:rsid w:val="00BB6819"/>
    <w:rsid w:val="00BC2511"/>
    <w:rsid w:val="00BD4692"/>
    <w:rsid w:val="00BE604A"/>
    <w:rsid w:val="00BF0394"/>
    <w:rsid w:val="00C10DD3"/>
    <w:rsid w:val="00C24E96"/>
    <w:rsid w:val="00C3406E"/>
    <w:rsid w:val="00C62E29"/>
    <w:rsid w:val="00C84957"/>
    <w:rsid w:val="00CA447A"/>
    <w:rsid w:val="00CC1733"/>
    <w:rsid w:val="00CE559C"/>
    <w:rsid w:val="00CE74CA"/>
    <w:rsid w:val="00CF2A19"/>
    <w:rsid w:val="00CF4470"/>
    <w:rsid w:val="00CF69E5"/>
    <w:rsid w:val="00D2427B"/>
    <w:rsid w:val="00D54F42"/>
    <w:rsid w:val="00D62CDF"/>
    <w:rsid w:val="00D63EB4"/>
    <w:rsid w:val="00D935C2"/>
    <w:rsid w:val="00DB2735"/>
    <w:rsid w:val="00DD1AE8"/>
    <w:rsid w:val="00DD4812"/>
    <w:rsid w:val="00DE7360"/>
    <w:rsid w:val="00E230F1"/>
    <w:rsid w:val="00E41E27"/>
    <w:rsid w:val="00E66803"/>
    <w:rsid w:val="00E92E8A"/>
    <w:rsid w:val="00EA3A25"/>
    <w:rsid w:val="00EB5ACE"/>
    <w:rsid w:val="00EC0732"/>
    <w:rsid w:val="00EC39BF"/>
    <w:rsid w:val="00EE58F9"/>
    <w:rsid w:val="00EE59C4"/>
    <w:rsid w:val="00EF46FD"/>
    <w:rsid w:val="00EF5E32"/>
    <w:rsid w:val="00F13740"/>
    <w:rsid w:val="00F3097B"/>
    <w:rsid w:val="00F44936"/>
    <w:rsid w:val="00F4549B"/>
    <w:rsid w:val="00F56BDE"/>
    <w:rsid w:val="00FA22D1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1C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444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3566E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566E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566E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566EF"/>
    <w:rPr>
      <w:rFonts w:ascii="等线" w:eastAsia="等线" w:hAnsi="等线"/>
      <w:noProof/>
      <w:sz w:val="20"/>
    </w:rPr>
  </w:style>
  <w:style w:type="paragraph" w:styleId="a5">
    <w:name w:val="header"/>
    <w:basedOn w:val="a"/>
    <w:link w:val="Char"/>
    <w:uiPriority w:val="99"/>
    <w:unhideWhenUsed/>
    <w:rsid w:val="005B43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434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4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434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90CE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90C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444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3566E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566E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566E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566EF"/>
    <w:rPr>
      <w:rFonts w:ascii="等线" w:eastAsia="等线" w:hAnsi="等线"/>
      <w:noProof/>
      <w:sz w:val="20"/>
    </w:rPr>
  </w:style>
  <w:style w:type="paragraph" w:styleId="a5">
    <w:name w:val="header"/>
    <w:basedOn w:val="a"/>
    <w:link w:val="Char"/>
    <w:uiPriority w:val="99"/>
    <w:unhideWhenUsed/>
    <w:rsid w:val="005B43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434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4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434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90CE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90C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16</Pages>
  <Words>3110</Words>
  <Characters>17733</Characters>
  <Application>Microsoft Office Word</Application>
  <DocSecurity>0</DocSecurity>
  <Lines>147</Lines>
  <Paragraphs>41</Paragraphs>
  <ScaleCrop>false</ScaleCrop>
  <Company/>
  <LinksUpToDate>false</LinksUpToDate>
  <CharactersWithSpaces>20802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鹤</dc:creator>
  <cp:keywords/>
  <dc:description/>
  <cp:lastModifiedBy>Microsoft</cp:lastModifiedBy>
  <cp:revision>63</cp:revision>
  <dcterms:created xsi:type="dcterms:W3CDTF">2023-10-11T08:32:00Z</dcterms:created>
  <dcterms:modified xsi:type="dcterms:W3CDTF">2023-10-28T02:18:00Z</dcterms:modified>
</cp:coreProperties>
</file>