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fldChar w:fldCharType="begin"/>
      </w:r>
      <w:r w:rsidRPr="00C2687A">
        <w:rPr>
          <w:rFonts w:asciiTheme="majorBidi" w:hAnsiTheme="majorBidi" w:cstheme="majorBidi"/>
          <w:szCs w:val="20"/>
        </w:rPr>
        <w:instrText xml:space="preserve"> ADDIN EN.REFLIST </w:instrText>
      </w:r>
      <w:r w:rsidRPr="00C2687A">
        <w:rPr>
          <w:rFonts w:asciiTheme="majorBidi" w:hAnsiTheme="majorBidi" w:cstheme="majorBidi"/>
          <w:szCs w:val="20"/>
        </w:rPr>
        <w:fldChar w:fldCharType="separate"/>
      </w:r>
      <w:r w:rsidRPr="00C2687A">
        <w:rPr>
          <w:rFonts w:asciiTheme="majorBidi" w:hAnsiTheme="majorBidi" w:cstheme="majorBidi"/>
          <w:szCs w:val="20"/>
        </w:rPr>
        <w:t xml:space="preserve">Abbasi, Kashif Raza, Jaffar Abbas, and Muhammad Asim Tufail. 2021. 'Revisiting electricity consumption, price, and real GDP: A modified sectoral level analysis from Pakistan',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149: 112087.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Abdouli, Mohamed, and Sami Hammami. 2017. 'The Impact of FDI Inflows and Environmental Quality on Economic Growth: an Empirical Study for the MENA Countries', </w:t>
      </w:r>
      <w:r w:rsidRPr="00C2687A">
        <w:rPr>
          <w:rFonts w:asciiTheme="majorBidi" w:hAnsiTheme="majorBidi" w:cstheme="majorBidi"/>
          <w:i/>
          <w:szCs w:val="20"/>
        </w:rPr>
        <w:t>Journal of the Knowledge Economy</w:t>
      </w:r>
      <w:r w:rsidRPr="00C2687A">
        <w:rPr>
          <w:rFonts w:asciiTheme="majorBidi" w:hAnsiTheme="majorBidi" w:cstheme="majorBidi"/>
          <w:szCs w:val="20"/>
        </w:rPr>
        <w:t>, 8: 254-78.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Al-mulali, Usama, and Che Normee Che Sab. 2012. 'The impact of energy consumption and CO2 emission on the economic and financial development in 19 selected countries', </w:t>
      </w:r>
      <w:r w:rsidRPr="00C2687A">
        <w:rPr>
          <w:rFonts w:asciiTheme="majorBidi" w:hAnsiTheme="majorBidi" w:cstheme="majorBidi"/>
          <w:i/>
          <w:szCs w:val="20"/>
        </w:rPr>
        <w:t>Renewable &amp; Sustainable Energy Reviews</w:t>
      </w:r>
      <w:r w:rsidRPr="00C2687A">
        <w:rPr>
          <w:rFonts w:asciiTheme="majorBidi" w:hAnsiTheme="majorBidi" w:cstheme="majorBidi"/>
          <w:szCs w:val="20"/>
        </w:rPr>
        <w:t>, 16: 4365-69.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Al-mulali, Usama, Chor Foon Tang, and Ilhan Ozturk. 2015. 'Estimating the Environment Kuznets Curve hypothesis: Evidence from Latin America and the Caribbean countries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Renewable and Sustainable Energy Reviews</w:t>
      </w:r>
      <w:r w:rsidRPr="00C2687A">
        <w:rPr>
          <w:rFonts w:asciiTheme="majorBidi" w:hAnsiTheme="majorBidi" w:cstheme="majorBidi"/>
          <w:szCs w:val="20"/>
        </w:rPr>
        <w:t>, 50: 918-24.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Ali, Najabat, Khamphe Phoungthong, Kuaanan Techato, Waheed Ali, Shah Abbas, Joshuva Arockia Dhanraj, and Anwar Khan. 2022. 'FDI, Green Innovation and Environmental Quality Nexus: New Insights from BRICS Economies', </w:t>
      </w:r>
      <w:r w:rsidRPr="00C2687A">
        <w:rPr>
          <w:rFonts w:asciiTheme="majorBidi" w:hAnsiTheme="majorBidi" w:cstheme="majorBidi"/>
          <w:i/>
          <w:szCs w:val="20"/>
        </w:rPr>
        <w:t>Sustainability</w:t>
      </w:r>
      <w:r w:rsidRPr="00C2687A">
        <w:rPr>
          <w:rFonts w:asciiTheme="majorBidi" w:hAnsiTheme="majorBidi" w:cstheme="majorBidi"/>
          <w:szCs w:val="20"/>
        </w:rPr>
        <w:t>, 14: 2181.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Ali, Najabat, and Rabia Shaheen. 2019. "The Role of FDI in </w:t>
      </w:r>
      <w:r>
        <w:rPr>
          <w:rFonts w:asciiTheme="majorBidi" w:hAnsiTheme="majorBidi" w:cstheme="majorBidi"/>
          <w:szCs w:val="20"/>
        </w:rPr>
        <w:t xml:space="preserve">the </w:t>
      </w:r>
      <w:r w:rsidRPr="00C2687A">
        <w:rPr>
          <w:rFonts w:asciiTheme="majorBidi" w:hAnsiTheme="majorBidi" w:cstheme="majorBidi"/>
          <w:szCs w:val="20"/>
        </w:rPr>
        <w:t>Economy of Pakistan for the Period of 1971-2018." In.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Allard, A., J. Takman, G. S. Uddin, and A. Ahmed. 2018. 'The N-shaped environmental Kuznets curve: an empirical evaluation using a panel quantile regression approach', </w:t>
      </w:r>
      <w:r w:rsidRPr="00C2687A">
        <w:rPr>
          <w:rFonts w:asciiTheme="majorBidi" w:hAnsiTheme="majorBidi" w:cstheme="majorBidi"/>
          <w:i/>
          <w:szCs w:val="20"/>
        </w:rPr>
        <w:t>Environ Sci Pollut Res Int</w:t>
      </w:r>
      <w:r w:rsidRPr="00C2687A">
        <w:rPr>
          <w:rFonts w:asciiTheme="majorBidi" w:hAnsiTheme="majorBidi" w:cstheme="majorBidi"/>
          <w:szCs w:val="20"/>
        </w:rPr>
        <w:t>, 25: 5848-61.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Alshehry, Atef Saad, and Mounir Belloumi. 2014. 'Energy consumption, carbon dioxide emissions and economic growth: The case of Saudi Arabia', </w:t>
      </w:r>
      <w:r w:rsidRPr="00C2687A">
        <w:rPr>
          <w:rFonts w:asciiTheme="majorBidi" w:hAnsiTheme="majorBidi" w:cstheme="majorBidi"/>
          <w:i/>
          <w:szCs w:val="20"/>
        </w:rPr>
        <w:t>Renewable &amp; Sustainable Energy Reviews</w:t>
      </w:r>
      <w:r w:rsidRPr="00C2687A">
        <w:rPr>
          <w:rFonts w:asciiTheme="majorBidi" w:hAnsiTheme="majorBidi" w:cstheme="majorBidi"/>
          <w:szCs w:val="20"/>
        </w:rPr>
        <w:t>, 41: 237-47.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Andabaka, Ana, Martina Sertic, and Martina Harc. 2018. 'Eco-innovation and Economic Growth in the European Union', </w:t>
      </w:r>
      <w:r w:rsidRPr="00C2687A">
        <w:rPr>
          <w:rFonts w:asciiTheme="majorBidi" w:hAnsiTheme="majorBidi" w:cstheme="majorBidi"/>
          <w:i/>
          <w:szCs w:val="20"/>
        </w:rPr>
        <w:t>Zagreb International Review of Economics and Business</w:t>
      </w:r>
      <w:r w:rsidRPr="00C2687A">
        <w:rPr>
          <w:rFonts w:asciiTheme="majorBidi" w:hAnsiTheme="majorBidi" w:cstheme="majorBidi"/>
          <w:szCs w:val="20"/>
        </w:rPr>
        <w:t>, 22: 43 - 54.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Anselin, Luc. 1988. 'Lagrange Multiplier Test Diagnostics for Spatial Dependence and Spatial Heterogeneity', </w:t>
      </w:r>
      <w:r w:rsidRPr="00C2687A">
        <w:rPr>
          <w:rFonts w:asciiTheme="majorBidi" w:hAnsiTheme="majorBidi" w:cstheme="majorBidi"/>
          <w:i/>
          <w:szCs w:val="20"/>
        </w:rPr>
        <w:t>Geographical Analysis</w:t>
      </w:r>
      <w:r w:rsidRPr="00C2687A">
        <w:rPr>
          <w:rFonts w:asciiTheme="majorBidi" w:hAnsiTheme="majorBidi" w:cstheme="majorBidi"/>
          <w:szCs w:val="20"/>
        </w:rPr>
        <w:t>, 20: 1-17.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Anselin, Luc, Julie Le Gallo, and Hubert Jayet. 2008. "Spatial Panel Econometrics." In.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Awodumi, Olabanji Benjamin. 2023. 'Does foreign direct investment matter for environmental innovation in African economies?', </w:t>
      </w:r>
      <w:r w:rsidRPr="00C2687A">
        <w:rPr>
          <w:rFonts w:asciiTheme="majorBidi" w:hAnsiTheme="majorBidi" w:cstheme="majorBidi"/>
          <w:i/>
          <w:szCs w:val="20"/>
        </w:rPr>
        <w:t>Economic Change and Restructuring</w:t>
      </w:r>
      <w:r w:rsidRPr="00C2687A">
        <w:rPr>
          <w:rFonts w:asciiTheme="majorBidi" w:hAnsiTheme="majorBidi" w:cstheme="majorBidi"/>
          <w:szCs w:val="20"/>
        </w:rPr>
        <w:t>, 56: 237-63.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Ben Amara, Dhekra, and Hong Chen. 2020. 'A mediation-moderation model of environmental and eco-innovation orientation for sustainable business growth', </w:t>
      </w:r>
      <w:r w:rsidRPr="00C2687A">
        <w:rPr>
          <w:rFonts w:asciiTheme="majorBidi" w:hAnsiTheme="majorBidi" w:cstheme="majorBidi"/>
          <w:i/>
          <w:szCs w:val="20"/>
        </w:rPr>
        <w:t>Environmental Science and Pollution Research</w:t>
      </w:r>
      <w:r w:rsidRPr="00C2687A">
        <w:rPr>
          <w:rFonts w:asciiTheme="majorBidi" w:hAnsiTheme="majorBidi" w:cstheme="majorBidi"/>
          <w:szCs w:val="20"/>
        </w:rPr>
        <w:t>: 1-13.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———. 2021. 'Evidence for the Mediating Effects of Eco-Innovation and the Impact of Driving Factors on Sustainable Business Growth of Agribusiness', </w:t>
      </w:r>
      <w:r w:rsidRPr="00C2687A">
        <w:rPr>
          <w:rFonts w:asciiTheme="majorBidi" w:hAnsiTheme="majorBidi" w:cstheme="majorBidi"/>
          <w:i/>
          <w:szCs w:val="20"/>
        </w:rPr>
        <w:t>Global Journal of Flexible Systems Management</w:t>
      </w:r>
      <w:r w:rsidRPr="00C2687A">
        <w:rPr>
          <w:rFonts w:asciiTheme="majorBidi" w:hAnsiTheme="majorBidi" w:cstheme="majorBidi"/>
          <w:szCs w:val="20"/>
        </w:rPr>
        <w:t>, 22: 251-66.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———. 2022. 'Driving factors for eco-innovation orientation: meeting sustainable growth in Tunisian agribusiness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International Entrepreneurship and Management Journal</w:t>
      </w:r>
      <w:r w:rsidRPr="00C2687A">
        <w:rPr>
          <w:rFonts w:asciiTheme="majorBidi" w:hAnsiTheme="majorBidi" w:cstheme="majorBidi"/>
          <w:szCs w:val="20"/>
        </w:rPr>
        <w:t>, 18: 713-32.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Ben Amara, Dhekra, Hong Chen, and Muhammad Hafeez. 2020. 'Role of entrepreneurial opportunity identification factors in the eco-innovation of agribusiness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Business Strategy &amp; Development</w:t>
      </w:r>
      <w:r w:rsidRPr="00C2687A">
        <w:rPr>
          <w:rFonts w:asciiTheme="majorBidi" w:hAnsiTheme="majorBidi" w:cstheme="majorBidi"/>
          <w:szCs w:val="20"/>
        </w:rPr>
        <w:t>, 3: 435-48.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Bertay, Ata Can, Ljubica Dordevic, and Can Sever. 2020. </w:t>
      </w:r>
      <w:r w:rsidRPr="00C2687A">
        <w:rPr>
          <w:rFonts w:asciiTheme="majorBidi" w:hAnsiTheme="majorBidi" w:cstheme="majorBidi"/>
          <w:i/>
          <w:szCs w:val="20"/>
        </w:rPr>
        <w:t>Gender inequality and economic growth: Evidence from industry-level data</w:t>
      </w:r>
      <w:r w:rsidRPr="00C2687A">
        <w:rPr>
          <w:rFonts w:asciiTheme="majorBidi" w:hAnsiTheme="majorBidi" w:cstheme="majorBidi"/>
          <w:szCs w:val="20"/>
        </w:rPr>
        <w:t xml:space="preserve"> (International Monetary Fund).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Boons, Frank, and Florian Lüdeke-Freund. 2013. 'Business models for sustainable innovation: state-of-</w:t>
      </w:r>
      <w:r w:rsidRPr="00C2687A">
        <w:rPr>
          <w:rFonts w:asciiTheme="majorBidi" w:hAnsiTheme="majorBidi" w:cstheme="majorBidi"/>
          <w:szCs w:val="20"/>
        </w:rPr>
        <w:lastRenderedPageBreak/>
        <w:t>the-art and steps towards a research agenda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 xml:space="preserve">Journal of Cleaner </w:t>
      </w:r>
      <w:r>
        <w:rPr>
          <w:rFonts w:asciiTheme="majorBidi" w:hAnsiTheme="majorBidi" w:cstheme="majorBidi"/>
          <w:i/>
          <w:szCs w:val="20"/>
        </w:rPr>
        <w:t>P</w:t>
      </w:r>
      <w:r w:rsidRPr="00C2687A">
        <w:rPr>
          <w:rFonts w:asciiTheme="majorBidi" w:hAnsiTheme="majorBidi" w:cstheme="majorBidi"/>
          <w:i/>
          <w:szCs w:val="20"/>
        </w:rPr>
        <w:t>roduction</w:t>
      </w:r>
      <w:r w:rsidRPr="00C2687A">
        <w:rPr>
          <w:rFonts w:asciiTheme="majorBidi" w:hAnsiTheme="majorBidi" w:cstheme="majorBidi"/>
          <w:szCs w:val="20"/>
        </w:rPr>
        <w:t>, 45: 9-19.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Bouznit, Mohammed, and María del P. Pablo-Romero. 2016. 'CO2 emission and economic growth in Algeria',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96: 93-104.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Caetano, Rafaela Vital, António Cardoso Marques, and Tiago Lopes Afonso. 2022. 'How Can Foreign Direct Investment Trigger Green Growth? The Mediating and Moderating Role of the Energy Transition', </w:t>
      </w:r>
      <w:r w:rsidRPr="00C2687A">
        <w:rPr>
          <w:rFonts w:asciiTheme="majorBidi" w:hAnsiTheme="majorBidi" w:cstheme="majorBidi"/>
          <w:i/>
          <w:szCs w:val="20"/>
        </w:rPr>
        <w:t>Economies</w:t>
      </w:r>
      <w:r w:rsidRPr="00C2687A">
        <w:rPr>
          <w:rFonts w:asciiTheme="majorBidi" w:hAnsiTheme="majorBidi" w:cstheme="majorBidi"/>
          <w:szCs w:val="20"/>
        </w:rPr>
        <w:t>, 10: 199.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Carrington, Damian. 2019. 'Climate crisis: 11,000 scientists warn of </w:t>
      </w:r>
      <w:r>
        <w:rPr>
          <w:rFonts w:asciiTheme="majorBidi" w:hAnsiTheme="majorBidi" w:cstheme="majorBidi"/>
          <w:szCs w:val="20"/>
        </w:rPr>
        <w:t>'</w:t>
      </w:r>
      <w:r w:rsidRPr="00C2687A">
        <w:rPr>
          <w:rFonts w:asciiTheme="majorBidi" w:hAnsiTheme="majorBidi" w:cstheme="majorBidi"/>
          <w:szCs w:val="20"/>
        </w:rPr>
        <w:t xml:space="preserve">untold suffering’', </w:t>
      </w:r>
      <w:r w:rsidRPr="00C2687A">
        <w:rPr>
          <w:rFonts w:asciiTheme="majorBidi" w:hAnsiTheme="majorBidi" w:cstheme="majorBidi"/>
          <w:i/>
          <w:szCs w:val="20"/>
        </w:rPr>
        <w:t>The Guardian</w:t>
      </w:r>
      <w:r w:rsidRPr="00C2687A">
        <w:rPr>
          <w:rFonts w:asciiTheme="majorBidi" w:hAnsiTheme="majorBidi" w:cstheme="majorBidi"/>
          <w:szCs w:val="20"/>
        </w:rPr>
        <w:t>, 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Carrión-Flores, Carmen, and Robert Innes. 2010. 'Environmental innovation and environmental performance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Journal of Environmental Economics and Management</w:t>
      </w:r>
      <w:r w:rsidRPr="00C2687A">
        <w:rPr>
          <w:rFonts w:asciiTheme="majorBidi" w:hAnsiTheme="majorBidi" w:cstheme="majorBidi"/>
          <w:szCs w:val="20"/>
        </w:rPr>
        <w:t>, 59: 27-42.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Charfeddine, Lanouar. 2017. 'The impact of energy consumption and economic development on Ecological Footprint and CO2 emissions: Evidence from a Markov Switching Equilibrium Correction Model', </w:t>
      </w:r>
      <w:r w:rsidRPr="00C2687A">
        <w:rPr>
          <w:rFonts w:asciiTheme="majorBidi" w:hAnsiTheme="majorBidi" w:cstheme="majorBidi"/>
          <w:i/>
          <w:szCs w:val="20"/>
        </w:rPr>
        <w:t>Energy Economics</w:t>
      </w:r>
      <w:r w:rsidRPr="00C2687A">
        <w:rPr>
          <w:rFonts w:asciiTheme="majorBidi" w:hAnsiTheme="majorBidi" w:cstheme="majorBidi"/>
          <w:szCs w:val="20"/>
        </w:rPr>
        <w:t>, 65: 355-74.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Chevallier, Julien, Stéphane Goutte, Qiang Ji, and Khaled Guesmi. 2021. 'Green finance and the restructuring of the oil-gas-coal business model under carbon asset stranding constraints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149: 112055.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Dai, Shufen, Yawen Qian, Weijun He, Chen Wang, and Tianyu Shi. 2022. 'The spatial spillover effect of China's carbon emissions trading policy on industrial carbon intensity: Evidence from a spatial difference-in-difference method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Structural Change and Economic Dynamics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Dangelico, Rosa Maria. 2015. 'Improving firm environmental performance and reputation: The role of employee green teams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Business Strategy and the Environment</w:t>
      </w:r>
      <w:r w:rsidRPr="00C2687A">
        <w:rPr>
          <w:rFonts w:asciiTheme="majorBidi" w:hAnsiTheme="majorBidi" w:cstheme="majorBidi"/>
          <w:szCs w:val="20"/>
        </w:rPr>
        <w:t>, 24: 735-49.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Demena, Binyam Afewerk, and Sylvanus Kwaku Afesorgbor. 2020. 'The effect of FDI on environmental emissions: Evidence from a meta-analysis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138: 111192.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Demena, Binyam Afewerk, and Peter A. G. van Bergeijk. 2019. 'Observing FDI spillover transmission channels: evidence from firms in Uganda', </w:t>
      </w:r>
      <w:r w:rsidRPr="00C2687A">
        <w:rPr>
          <w:rFonts w:asciiTheme="majorBidi" w:hAnsiTheme="majorBidi" w:cstheme="majorBidi"/>
          <w:i/>
          <w:szCs w:val="20"/>
        </w:rPr>
        <w:t>Third World Quarterly</w:t>
      </w:r>
      <w:r w:rsidRPr="00C2687A">
        <w:rPr>
          <w:rFonts w:asciiTheme="majorBidi" w:hAnsiTheme="majorBidi" w:cstheme="majorBidi"/>
          <w:szCs w:val="20"/>
        </w:rPr>
        <w:t>, 40: 1708 - 29.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Destek, Mehmet Akif, and Ferda Nakipoglu Ozsoy. 2015. 'Relationships between economic growth, energy consumption, globalization, urbanization and environmental degradation in Turkey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International Journal of Energy and Statistics</w:t>
      </w:r>
      <w:r w:rsidRPr="00C2687A">
        <w:rPr>
          <w:rFonts w:asciiTheme="majorBidi" w:hAnsiTheme="majorBidi" w:cstheme="majorBidi"/>
          <w:szCs w:val="20"/>
        </w:rPr>
        <w:t>, 03: 1550017.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Díaz-García, Cristina, Ángela González-Moreno, and Francisco J Sáez-Martínez. 2015. 'Eco-innovation: insights from a literature review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Innovation</w:t>
      </w:r>
      <w:r w:rsidRPr="00C2687A">
        <w:rPr>
          <w:rFonts w:asciiTheme="majorBidi" w:hAnsiTheme="majorBidi" w:cstheme="majorBidi"/>
          <w:szCs w:val="20"/>
        </w:rPr>
        <w:t>, 17: 6-23.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Dinda, Soumyananda. 2004. 'Environmental Kuznets Curve Hypothesis: A Survey', </w:t>
      </w:r>
      <w:r w:rsidRPr="00C2687A">
        <w:rPr>
          <w:rFonts w:asciiTheme="majorBidi" w:hAnsiTheme="majorBidi" w:cstheme="majorBidi"/>
          <w:i/>
          <w:szCs w:val="20"/>
        </w:rPr>
        <w:t>Ecological Economics</w:t>
      </w:r>
      <w:r w:rsidRPr="00C2687A">
        <w:rPr>
          <w:rFonts w:asciiTheme="majorBidi" w:hAnsiTheme="majorBidi" w:cstheme="majorBidi"/>
          <w:szCs w:val="20"/>
        </w:rPr>
        <w:t>, 49: 431-55.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Drumea, Cristina, and Baba Camelia Mirela. 2015. 'Competitiveness through Innovation for the Romanian Economy. Allocations Correlated with Outputs. Patent Applications and their Effect on Competitiveness', </w:t>
      </w:r>
      <w:r w:rsidRPr="00C2687A">
        <w:rPr>
          <w:rFonts w:asciiTheme="majorBidi" w:hAnsiTheme="majorBidi" w:cstheme="majorBidi"/>
          <w:i/>
          <w:szCs w:val="20"/>
        </w:rPr>
        <w:t>Procedia. Economics and finance</w:t>
      </w:r>
      <w:r w:rsidRPr="00C2687A">
        <w:rPr>
          <w:rFonts w:asciiTheme="majorBidi" w:hAnsiTheme="majorBidi" w:cstheme="majorBidi"/>
          <w:szCs w:val="20"/>
        </w:rPr>
        <w:t>, 32: 1541-49.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Fedderke, Johannes W., and Aylit Tina Romm. 2004. 'Growth impact and determinants of foreign direct investment into South Africa, 1956–2003', </w:t>
      </w:r>
      <w:r w:rsidRPr="00C2687A">
        <w:rPr>
          <w:rFonts w:asciiTheme="majorBidi" w:hAnsiTheme="majorBidi" w:cstheme="majorBidi"/>
          <w:i/>
          <w:szCs w:val="20"/>
        </w:rPr>
        <w:t>Economic Modelling</w:t>
      </w:r>
      <w:r w:rsidRPr="00C2687A">
        <w:rPr>
          <w:rFonts w:asciiTheme="majorBidi" w:hAnsiTheme="majorBidi" w:cstheme="majorBidi"/>
          <w:szCs w:val="20"/>
        </w:rPr>
        <w:t>, 23: 738-60.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Fethi, S., and A. Rahuma. 2019. 'The role of eco-innovation on CO(2) emission reduction in an extended version of the environmental Kuznets curve: evidence from the top 20 refined oil exporting countries', </w:t>
      </w:r>
      <w:r w:rsidRPr="00C2687A">
        <w:rPr>
          <w:rFonts w:asciiTheme="majorBidi" w:hAnsiTheme="majorBidi" w:cstheme="majorBidi"/>
          <w:i/>
          <w:szCs w:val="20"/>
        </w:rPr>
        <w:t>Environ Sci Pollut Res Int</w:t>
      </w:r>
      <w:r w:rsidRPr="00C2687A">
        <w:rPr>
          <w:rFonts w:asciiTheme="majorBidi" w:hAnsiTheme="majorBidi" w:cstheme="majorBidi"/>
          <w:szCs w:val="20"/>
        </w:rPr>
        <w:t>, 26: 30145-53.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Gherib, Jouhaina Ben Boubaker, Martine Spence, and Viviane Ondoua Biwolé. 2009. 'Développement durable et PME dans les pays émergents: Entre proactivité, opportunisme et compromis', </w:t>
      </w:r>
      <w:r w:rsidRPr="00C2687A">
        <w:rPr>
          <w:rFonts w:asciiTheme="majorBidi" w:hAnsiTheme="majorBidi" w:cstheme="majorBidi"/>
          <w:i/>
          <w:szCs w:val="20"/>
        </w:rPr>
        <w:t>Journal of Small Business &amp; Entrepreneurship</w:t>
      </w:r>
      <w:r w:rsidRPr="00C2687A">
        <w:rPr>
          <w:rFonts w:asciiTheme="majorBidi" w:hAnsiTheme="majorBidi" w:cstheme="majorBidi"/>
          <w:szCs w:val="20"/>
        </w:rPr>
        <w:t>, 22: 355-75.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Gong, Wei-Feng, Zhen-Yue Fan, Chuan-Hui Wang, Li-Ping Wang, and Wen-Wen Li. 2022. 'Spatial Spillover Effect of Carbon Emissions and Its Influencing Factors in the Yellow River Basin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lastRenderedPageBreak/>
        <w:t>Sustainability</w:t>
      </w:r>
      <w:r w:rsidRPr="00C2687A">
        <w:rPr>
          <w:rFonts w:asciiTheme="majorBidi" w:hAnsiTheme="majorBidi" w:cstheme="majorBidi"/>
          <w:szCs w:val="20"/>
        </w:rPr>
        <w:t>, 14: 3608.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Gong, Wenqin, and Yu Kong. 2022. 'Nonlinear Influence of Chinese Real Estate Development on Environmental Pollution: New Evidence from Spatial Econometric Model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International Journal of Environmental Research and Public Health</w:t>
      </w:r>
      <w:r w:rsidRPr="00C2687A">
        <w:rPr>
          <w:rFonts w:asciiTheme="majorBidi" w:hAnsiTheme="majorBidi" w:cstheme="majorBidi"/>
          <w:szCs w:val="20"/>
        </w:rPr>
        <w:t>, 19: 588.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Guo, J., Y. Zhou, S. Ali, U. Shahzad, and L. Cui. 2021. 'Exploring the role of green innovation and investment in energy for environmental quality: An empirical appraisal from provincial data of China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 Environ Manage</w:t>
      </w:r>
      <w:r w:rsidRPr="00C2687A">
        <w:rPr>
          <w:rFonts w:asciiTheme="majorBidi" w:hAnsiTheme="majorBidi" w:cstheme="majorBidi"/>
          <w:szCs w:val="20"/>
        </w:rPr>
        <w:t>, 292: 112779.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Hashmi, Rubayyat, and Khorshed Alam. 2019. 'Dynamic relationship among environmental regulation, innovation, CO2 emissions, population, and economic growth in OECD countries: A panel investigation', </w:t>
      </w:r>
      <w:r w:rsidRPr="00C2687A">
        <w:rPr>
          <w:rFonts w:asciiTheme="majorBidi" w:hAnsiTheme="majorBidi" w:cstheme="majorBidi"/>
          <w:i/>
          <w:szCs w:val="20"/>
        </w:rPr>
        <w:t>Journal of Cleaner Production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Henriksson, Malin, Martin Hultman, Nils Johansson, Anna Kaijser, and Björn Wallsten. 2019. 'Social and ecological entrepreneurship in a circular economy: the need for understanding transitional agency.' in </w:t>
      </w:r>
      <w:r w:rsidRPr="00C2687A">
        <w:rPr>
          <w:rFonts w:asciiTheme="majorBidi" w:hAnsiTheme="majorBidi" w:cstheme="majorBidi"/>
          <w:i/>
          <w:szCs w:val="20"/>
        </w:rPr>
        <w:t>A Research Agenda for Social Entrepreneurship</w:t>
      </w:r>
      <w:r w:rsidRPr="00C2687A">
        <w:rPr>
          <w:rFonts w:asciiTheme="majorBidi" w:hAnsiTheme="majorBidi" w:cstheme="majorBidi"/>
          <w:szCs w:val="20"/>
        </w:rPr>
        <w:t xml:space="preserve"> (Edward Elgar Publishing).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Hsu, Hsu-Wei, and Yi-Long Jaw. 2015. 'Spatial mediation and moderated effect on FDI performance: Empirical study of Taiwanese firms in China (1999–2008)', </w:t>
      </w:r>
      <w:r w:rsidRPr="00C2687A">
        <w:rPr>
          <w:rFonts w:asciiTheme="majorBidi" w:hAnsiTheme="majorBidi" w:cstheme="majorBidi"/>
          <w:i/>
          <w:szCs w:val="20"/>
        </w:rPr>
        <w:t>Asia Pacific Management Review</w:t>
      </w:r>
      <w:r w:rsidRPr="00C2687A">
        <w:rPr>
          <w:rFonts w:asciiTheme="majorBidi" w:hAnsiTheme="majorBidi" w:cstheme="majorBidi"/>
          <w:szCs w:val="20"/>
        </w:rPr>
        <w:t>, 20: 252-64.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Hu, Xuhua, Najabat Ali, Muhammad Malik, Jamal Hussain, Jiang Fengyi, and Memoona Nilofar. 2021. 'Impact of Economic Openness and Innovations on the Environment: a New Look into ASEAN Countries', </w:t>
      </w:r>
      <w:r w:rsidRPr="00C2687A">
        <w:rPr>
          <w:rFonts w:asciiTheme="majorBidi" w:hAnsiTheme="majorBidi" w:cstheme="majorBidi"/>
          <w:i/>
          <w:szCs w:val="20"/>
        </w:rPr>
        <w:t>Polish Journal of Environmental Studies</w:t>
      </w:r>
      <w:r w:rsidRPr="00C2687A">
        <w:rPr>
          <w:rFonts w:asciiTheme="majorBidi" w:hAnsiTheme="majorBidi" w:cstheme="majorBidi"/>
          <w:szCs w:val="20"/>
        </w:rPr>
        <w:t>, 30: 3601-13.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Huang, Yanyan, Fuzhong Chen, Huini Wei, Jian Xiang, Zhexiao Xu, and Rabia Akram. 2022. 'The Impacts of FDI Inflows on Carbon Emissions: Economic Development and Regulatory Quality as Moderators', </w:t>
      </w:r>
      <w:r w:rsidRPr="00C2687A">
        <w:rPr>
          <w:rFonts w:asciiTheme="majorBidi" w:hAnsiTheme="majorBidi" w:cstheme="majorBidi"/>
          <w:i/>
          <w:szCs w:val="20"/>
        </w:rPr>
        <w:t>Frontiers in Energy Research</w:t>
      </w:r>
      <w:r w:rsidRPr="00C2687A">
        <w:rPr>
          <w:rFonts w:asciiTheme="majorBidi" w:hAnsiTheme="majorBidi" w:cstheme="majorBidi"/>
          <w:szCs w:val="20"/>
        </w:rPr>
        <w:t>, 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Iqbal, Nadeem, Naveed Ahmad, Zeeshan Haider, and Sonia Anwar. 2013. 'Impact of foreign direct investment (FDI) on GDP: A Case study from Pakistan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International Letters of Social and Humanistic Sciences</w:t>
      </w:r>
      <w:r w:rsidRPr="00C2687A">
        <w:rPr>
          <w:rFonts w:asciiTheme="majorBidi" w:hAnsiTheme="majorBidi" w:cstheme="majorBidi"/>
          <w:szCs w:val="20"/>
        </w:rPr>
        <w:t>, 16: 73-80.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Ito, Katsuya. 2016. 'CO2 emissions, renewable and non-renewable energy consumption, and economic growth: Evidence from panel data for developing countries', </w:t>
      </w:r>
      <w:r w:rsidRPr="00C2687A">
        <w:rPr>
          <w:rFonts w:asciiTheme="majorBidi" w:hAnsiTheme="majorBidi" w:cstheme="majorBidi"/>
          <w:i/>
          <w:szCs w:val="20"/>
        </w:rPr>
        <w:t>International Economics</w:t>
      </w:r>
      <w:r w:rsidRPr="00C2687A">
        <w:rPr>
          <w:rFonts w:asciiTheme="majorBidi" w:hAnsiTheme="majorBidi" w:cstheme="majorBidi"/>
          <w:szCs w:val="20"/>
        </w:rPr>
        <w:t>, 151: 1-6.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Jebli, Mehdi Ben, and Slim Ben Youssef. 2015. 'The environmental Kuznets curve, economic growth, renewable and non-renewable energy, and trade in Tunisia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Renewable &amp; Sustainable Energy Reviews</w:t>
      </w:r>
      <w:r w:rsidRPr="00C2687A">
        <w:rPr>
          <w:rFonts w:asciiTheme="majorBidi" w:hAnsiTheme="majorBidi" w:cstheme="majorBidi"/>
          <w:szCs w:val="20"/>
        </w:rPr>
        <w:t>, 47: 173-85.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Jenkins, Carolyn M., and Lynne Marie Thomas. 2002. "FOREIGN DIRECT INVESTMENT IN SOUTHERN AFRICA:DETERMINANTS, CHARACTERISTICS</w:t>
      </w:r>
      <w:r>
        <w:rPr>
          <w:rFonts w:asciiTheme="majorBidi" w:hAnsiTheme="majorBidi" w:cstheme="majorBidi"/>
          <w:szCs w:val="20"/>
        </w:rPr>
        <w:t>,</w:t>
      </w:r>
      <w:r w:rsidRPr="00C2687A">
        <w:rPr>
          <w:rFonts w:asciiTheme="majorBidi" w:hAnsiTheme="majorBidi" w:cstheme="majorBidi"/>
          <w:szCs w:val="20"/>
        </w:rPr>
        <w:t xml:space="preserve"> AND IMPLICATIONS FOR ECONOMIC GROWTH AND POVERTY ALLEVIATION." In.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Jin, Cheng, Mohsin Shahzad, Abaid Ullah Zafar, and Norazah Mohd Suki. 2022. 'Socioeconomic and environmental drivers of green innovation: evidence from nonlinear ARDL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Economic Research-Ekonomska Istraživanja</w:t>
      </w:r>
      <w:r w:rsidRPr="00C2687A">
        <w:rPr>
          <w:rFonts w:asciiTheme="majorBidi" w:hAnsiTheme="majorBidi" w:cstheme="majorBidi"/>
          <w:szCs w:val="20"/>
        </w:rPr>
        <w:t>, 35: 5336-56.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Jun, Wen, Waheed Ali, Muhammad Yaseen Bhutto, Hadi Hussain, and Nadeem Akhtar Khan. 2021. 'Examining the determinants of green innovation adoption in SMEs: a PLS-SEM approach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European Journal of Innovation Management</w:t>
      </w:r>
      <w:r w:rsidRPr="00C2687A">
        <w:rPr>
          <w:rFonts w:asciiTheme="majorBidi" w:hAnsiTheme="majorBidi" w:cstheme="majorBidi"/>
          <w:szCs w:val="20"/>
        </w:rPr>
        <w:t>, 24: 67-87.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Kemp, René, and Peter Pearson. 2007. 'Final report MEI project about measuring eco-innovation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UM Merit, Maastricht</w:t>
      </w:r>
      <w:r w:rsidRPr="00C2687A">
        <w:rPr>
          <w:rFonts w:asciiTheme="majorBidi" w:hAnsiTheme="majorBidi" w:cstheme="majorBidi"/>
          <w:szCs w:val="20"/>
        </w:rPr>
        <w:t>, 10.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Kofi Adom, Philip, William Bekoe, Franklin Amuakwa-Mensah, Justice Tei Mensah, and Ebo Botchway. 2012. 'Carbon dioxide emissions, economic growth, industrial structure, and technical </w:t>
      </w:r>
      <w:r w:rsidRPr="00C2687A">
        <w:rPr>
          <w:rFonts w:asciiTheme="majorBidi" w:hAnsiTheme="majorBidi" w:cstheme="majorBidi"/>
          <w:szCs w:val="20"/>
        </w:rPr>
        <w:lastRenderedPageBreak/>
        <w:t>efficiency: Empirical evidence from Ghana, Senegal, and Morocco on the causal dynamics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Energy</w:t>
      </w:r>
      <w:r w:rsidRPr="00C2687A">
        <w:rPr>
          <w:rFonts w:asciiTheme="majorBidi" w:hAnsiTheme="majorBidi" w:cstheme="majorBidi"/>
          <w:szCs w:val="20"/>
        </w:rPr>
        <w:t>, 47: 314-25.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Konisky, David M. 2009. 'Inequities in enforcement? Environmental justice and government performance', </w:t>
      </w:r>
      <w:r w:rsidRPr="00C2687A">
        <w:rPr>
          <w:rFonts w:asciiTheme="majorBidi" w:hAnsiTheme="majorBidi" w:cstheme="majorBidi"/>
          <w:i/>
          <w:szCs w:val="20"/>
        </w:rPr>
        <w:t>Journal of Policy Analysis and Management</w:t>
      </w:r>
      <w:r w:rsidRPr="00C2687A">
        <w:rPr>
          <w:rFonts w:asciiTheme="majorBidi" w:hAnsiTheme="majorBidi" w:cstheme="majorBidi"/>
          <w:szCs w:val="20"/>
        </w:rPr>
        <w:t>, 28: 102-21.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Li, Zhenghui, Hao Dong, Zimei Huang, and Pierre Failler. 2019. 'Impact of Foreign Direct Investment on Environmental Performance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Sustainability</w:t>
      </w:r>
      <w:r w:rsidRPr="00C2687A">
        <w:rPr>
          <w:rFonts w:asciiTheme="majorBidi" w:hAnsiTheme="majorBidi" w:cstheme="majorBidi"/>
          <w:szCs w:val="20"/>
        </w:rPr>
        <w:t>, 11: 3538.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Lin, Sue J., I. J. Lu, and Charles Lewis. 2007. 'Grey relation performance correlations among economics, energy use and carbon dioxide emission in Taiwan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35: 1948-55.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Liu, Yajie, and Feng Dong. 2021. 'How technological innovation impacts urban green economy efficiency in emerging economies: A case study of 278 Chinese cities', </w:t>
      </w:r>
      <w:r w:rsidRPr="00C2687A">
        <w:rPr>
          <w:rFonts w:asciiTheme="majorBidi" w:hAnsiTheme="majorBidi" w:cstheme="majorBidi"/>
          <w:i/>
          <w:szCs w:val="20"/>
        </w:rPr>
        <w:t>Resources Conservation and Recycling</w:t>
      </w:r>
      <w:r w:rsidRPr="00C2687A">
        <w:rPr>
          <w:rFonts w:asciiTheme="majorBidi" w:hAnsiTheme="majorBidi" w:cstheme="majorBidi"/>
          <w:szCs w:val="20"/>
        </w:rPr>
        <w:t>, 169: 105534.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Long, Ruyin, Xin Gan, Hong Chen, Jiaqi Wang, and Qianwen Li. 2020. 'Spatial econometric analysis of foreign direct investment and carbon productivity in China: Two-tier moderating roles of industrialization development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Resources, Conservation and Recycling</w:t>
      </w:r>
      <w:r w:rsidRPr="00C2687A">
        <w:rPr>
          <w:rFonts w:asciiTheme="majorBidi" w:hAnsiTheme="majorBidi" w:cstheme="majorBidi"/>
          <w:szCs w:val="20"/>
        </w:rPr>
        <w:t>, 155: 104677.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Ma, Lin, and Jiayu Hu. 2018. 'An Analysis of the Eco-Innovation Mechanism and Policies in the Pulp and Paper Industry Based on Coupled Game Theory and System Dynamics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Sustainability</w:t>
      </w:r>
      <w:r w:rsidRPr="00C2687A">
        <w:rPr>
          <w:rFonts w:asciiTheme="majorBidi" w:hAnsiTheme="majorBidi" w:cstheme="majorBidi"/>
          <w:szCs w:val="20"/>
        </w:rPr>
        <w:t>, 10: 3482.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Ma, Wenjing, Kai Liu, Yunlong Li, and Huarong Zhang. 2022. 'The impact of FDI quality characteristics on carbon emission intensity: Evidence from China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Frontiers in Environmental Science</w:t>
      </w:r>
      <w:r w:rsidRPr="00C2687A">
        <w:rPr>
          <w:rFonts w:asciiTheme="majorBidi" w:hAnsiTheme="majorBidi" w:cstheme="majorBidi"/>
          <w:szCs w:val="20"/>
        </w:rPr>
        <w:t>, 10.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Magazzino, Cosimo. 2019. 'Testing the stationarity and convergence of CO2 emissions series in MENA countries', </w:t>
      </w:r>
      <w:r w:rsidRPr="00C2687A">
        <w:rPr>
          <w:rFonts w:asciiTheme="majorBidi" w:hAnsiTheme="majorBidi" w:cstheme="majorBidi"/>
          <w:i/>
          <w:szCs w:val="20"/>
        </w:rPr>
        <w:t>International Journal of Energy Sector Management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Mongo, Michelle, Fateh Belaïd, and Boumediene Ramdani. 2021. 'The effects of environmental innovations on CO2 emissions: Empirical evidence from Europe', </w:t>
      </w:r>
      <w:r w:rsidRPr="00C2687A">
        <w:rPr>
          <w:rFonts w:asciiTheme="majorBidi" w:hAnsiTheme="majorBidi" w:cstheme="majorBidi"/>
          <w:i/>
          <w:szCs w:val="20"/>
        </w:rPr>
        <w:t>Environmental Science &amp; Policy</w:t>
      </w:r>
      <w:r w:rsidRPr="00C2687A">
        <w:rPr>
          <w:rFonts w:asciiTheme="majorBidi" w:hAnsiTheme="majorBidi" w:cstheme="majorBidi"/>
          <w:szCs w:val="20"/>
        </w:rPr>
        <w:t>, 118: 1-9.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Nachrowi, Zaekhan and Nachrowi D. 2012. 'The Impact of Renewable Energy and GDP Per Capita on Carbon Dioxide Emission in the G-20 Countries', </w:t>
      </w:r>
      <w:r w:rsidRPr="00C2687A">
        <w:rPr>
          <w:rFonts w:asciiTheme="majorBidi" w:hAnsiTheme="majorBidi" w:cstheme="majorBidi"/>
          <w:i/>
          <w:szCs w:val="20"/>
        </w:rPr>
        <w:t>Economics and Finance in Indonesia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Nonnemberg, Marcelo Braga, and Mario Jorge Cardoso Mendonca. 2004. "THE DETERMINANTS OF FOREIGN DIRECT INVESTMENT IN DEVELOPING COUNTRIES." In.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OECD. 2023a. 'The OECD and the Middle East and North Africa'.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———. 2023b. 'Patents on environment technologies (indicator)</w:t>
      </w:r>
      <w:r>
        <w:rPr>
          <w:rFonts w:asciiTheme="majorBidi" w:hAnsiTheme="majorBidi" w:cstheme="majorBidi"/>
          <w:szCs w:val="20"/>
        </w:rPr>
        <w:t>.'</w:t>
      </w:r>
      <w:r w:rsidRPr="00C2687A">
        <w:rPr>
          <w:rFonts w:asciiTheme="majorBidi" w:hAnsiTheme="majorBidi" w:cstheme="majorBidi"/>
          <w:szCs w:val="20"/>
        </w:rPr>
        <w:t xml:space="preserve"> </w:t>
      </w:r>
      <w:hyperlink r:id="rId4" w:history="1">
        <w:r w:rsidRPr="00C2687A">
          <w:rPr>
            <w:rStyle w:val="Hyperlink"/>
            <w:rFonts w:asciiTheme="majorBidi" w:hAnsiTheme="majorBidi" w:cstheme="majorBidi"/>
            <w:szCs w:val="20"/>
          </w:rPr>
          <w:t>https://data.oecd.org/envpolicy/patents-on-environment-technologies.htm</w:t>
        </w:r>
      </w:hyperlink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Olorogun, Lukman Ayinde, Monsurat Ayojimi Salami, and Festus Victor Bekun. 2020. 'Revisiting the Nexus between FDI , financial development and economic growth: Empirical evidence from Nigeria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Journal of Public Affairs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Omri, A., and K. Saidi. 2022. 'Factors influencing CO(2) emissions in the MENA countries: the roles of renewable and non-renewable energy', </w:t>
      </w:r>
      <w:r w:rsidRPr="00C2687A">
        <w:rPr>
          <w:rFonts w:asciiTheme="majorBidi" w:hAnsiTheme="majorBidi" w:cstheme="majorBidi"/>
          <w:i/>
          <w:szCs w:val="20"/>
        </w:rPr>
        <w:t>Environ Sci Pollut Res Int</w:t>
      </w:r>
      <w:r w:rsidRPr="00C2687A">
        <w:rPr>
          <w:rFonts w:asciiTheme="majorBidi" w:hAnsiTheme="majorBidi" w:cstheme="majorBidi"/>
          <w:szCs w:val="20"/>
        </w:rPr>
        <w:t>, 29: 55890-901.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Our World in Data. 2023. </w:t>
      </w:r>
      <w:hyperlink r:id="rId5" w:history="1">
        <w:r w:rsidRPr="00C2687A">
          <w:rPr>
            <w:rStyle w:val="Hyperlink"/>
            <w:rFonts w:asciiTheme="majorBidi" w:hAnsiTheme="majorBidi" w:cstheme="majorBidi"/>
            <w:szCs w:val="20"/>
          </w:rPr>
          <w:t>https://ourworldindata.org/grapher/absolute-change-co2?country=~TUN</w:t>
        </w:r>
      </w:hyperlink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Pace, James LeSage</w:t>
      </w:r>
      <w:r>
        <w:rPr>
          <w:rFonts w:asciiTheme="majorBidi" w:hAnsiTheme="majorBidi" w:cstheme="majorBidi"/>
          <w:szCs w:val="20"/>
        </w:rPr>
        <w:t>,</w:t>
      </w:r>
      <w:r w:rsidRPr="00C2687A">
        <w:rPr>
          <w:rFonts w:asciiTheme="majorBidi" w:hAnsiTheme="majorBidi" w:cstheme="majorBidi"/>
          <w:szCs w:val="20"/>
        </w:rPr>
        <w:t xml:space="preserve"> and Robert Kelley. 2009. </w:t>
      </w:r>
      <w:r w:rsidRPr="00C2687A">
        <w:rPr>
          <w:rFonts w:asciiTheme="majorBidi" w:hAnsiTheme="majorBidi" w:cstheme="majorBidi"/>
          <w:i/>
          <w:szCs w:val="20"/>
        </w:rPr>
        <w:t>Introduction to Spatial Econometrics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Panda, Tapan Kumar, Anil Kumar, Suresh Jakhar, Sunil Luthra, Jose Arturo Garza-Reyes, Ipek Kazancoglu, and Sonali Sitoshna Nayak. 2020. 'Social and environmental sustainability model on consumers</w:t>
      </w:r>
      <w:r>
        <w:rPr>
          <w:rFonts w:asciiTheme="majorBidi" w:hAnsiTheme="majorBidi" w:cstheme="majorBidi"/>
          <w:szCs w:val="20"/>
        </w:rPr>
        <w:t>'</w:t>
      </w:r>
      <w:r w:rsidRPr="00C2687A">
        <w:rPr>
          <w:rFonts w:asciiTheme="majorBidi" w:hAnsiTheme="majorBidi" w:cstheme="majorBidi"/>
          <w:szCs w:val="20"/>
        </w:rPr>
        <w:t xml:space="preserve"> altruism, green purchase intention, green brand loyalty and evangelism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Journal of Cleaner Production</w:t>
      </w:r>
      <w:r w:rsidRPr="00C2687A">
        <w:rPr>
          <w:rFonts w:asciiTheme="majorBidi" w:hAnsiTheme="majorBidi" w:cstheme="majorBidi"/>
          <w:szCs w:val="20"/>
        </w:rPr>
        <w:t>, 243: 118575.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Radoine, Hassan, Salwa Bajja, Jerome Chenal, and Zahoor Ahmed. 2022. 'Impact of urbanization and economic growth on environmental quality in western </w:t>
      </w:r>
      <w:r>
        <w:rPr>
          <w:rFonts w:asciiTheme="majorBidi" w:hAnsiTheme="majorBidi" w:cstheme="majorBidi"/>
          <w:szCs w:val="20"/>
        </w:rPr>
        <w:t>A</w:t>
      </w:r>
      <w:r w:rsidRPr="00C2687A">
        <w:rPr>
          <w:rFonts w:asciiTheme="majorBidi" w:hAnsiTheme="majorBidi" w:cstheme="majorBidi"/>
          <w:szCs w:val="20"/>
        </w:rPr>
        <w:t xml:space="preserve">frica: Do manufacturing activities and </w:t>
      </w:r>
      <w:r w:rsidRPr="00C2687A">
        <w:rPr>
          <w:rFonts w:asciiTheme="majorBidi" w:hAnsiTheme="majorBidi" w:cstheme="majorBidi"/>
          <w:szCs w:val="20"/>
        </w:rPr>
        <w:lastRenderedPageBreak/>
        <w:t xml:space="preserve">renewable energy matter?', </w:t>
      </w:r>
      <w:r w:rsidRPr="00C2687A">
        <w:rPr>
          <w:rFonts w:asciiTheme="majorBidi" w:hAnsiTheme="majorBidi" w:cstheme="majorBidi"/>
          <w:i/>
          <w:szCs w:val="20"/>
        </w:rPr>
        <w:t>Frontiers in Environmental Science</w:t>
      </w:r>
      <w:r w:rsidRPr="00C2687A">
        <w:rPr>
          <w:rFonts w:asciiTheme="majorBidi" w:hAnsiTheme="majorBidi" w:cstheme="majorBidi"/>
          <w:szCs w:val="20"/>
        </w:rPr>
        <w:t>, 10.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Reid, Alasdair, and Michal Miedzinski. 2008. 'Eco-innovation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Final report for sectoral innovation watch. Europe Innova. Technopolis group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Rennings, Klaus. 2000. 'Redefining innovation—eco-innovation research and the contribution from ecological economics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Ecological economics</w:t>
      </w:r>
      <w:r w:rsidRPr="00C2687A">
        <w:rPr>
          <w:rFonts w:asciiTheme="majorBidi" w:hAnsiTheme="majorBidi" w:cstheme="majorBidi"/>
          <w:szCs w:val="20"/>
        </w:rPr>
        <w:t>, 32: 319-32.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Rivera, Jorge, and Chang Hoon Oh. 2013. 'Environmental Regulations and Multinational Corporations' Foreign Market Entry Investments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Policy Studies Journal</w:t>
      </w:r>
      <w:r w:rsidRPr="00C2687A">
        <w:rPr>
          <w:rFonts w:asciiTheme="majorBidi" w:hAnsiTheme="majorBidi" w:cstheme="majorBidi"/>
          <w:szCs w:val="20"/>
        </w:rPr>
        <w:t>, 41: 243-72.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Rose, Colin M., and Julia A. Stegemann. 2018. 'From Waste Management to Component Management in the Construction Industry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Sustainability</w:t>
      </w:r>
      <w:r w:rsidRPr="00C2687A">
        <w:rPr>
          <w:rFonts w:asciiTheme="majorBidi" w:hAnsiTheme="majorBidi" w:cstheme="majorBidi"/>
          <w:szCs w:val="20"/>
        </w:rPr>
        <w:t>, 10: 229.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Sanjari, Farhad, and Sohrab Delangizan. 2010. 'Carbon Emissions and Economic Growth: The Iranian Experience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SRPN: Sustainable Growth (Topic)</w:t>
      </w:r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Saunila, Minna, Juhani Ukko, and Tero Rantala. 2017. 'Sustainability as a driver of green innovation investment and exploitation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Journal of Cleaner Production</w:t>
      </w:r>
      <w:r w:rsidRPr="00C2687A">
        <w:rPr>
          <w:rFonts w:asciiTheme="majorBidi" w:hAnsiTheme="majorBidi" w:cstheme="majorBidi"/>
          <w:szCs w:val="20"/>
        </w:rPr>
        <w:t>, 179: 631-41.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Sbia, Rashid, Muhammad Shahbaz, and Helmi Hamdi. 2014. 'A contribution of foreign direct investment, clean energy, trade openness, carbon emissions and economic growth to energy demand in UAE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Economic Modelling</w:t>
      </w:r>
      <w:r w:rsidRPr="00C2687A">
        <w:rPr>
          <w:rFonts w:asciiTheme="majorBidi" w:hAnsiTheme="majorBidi" w:cstheme="majorBidi"/>
          <w:szCs w:val="20"/>
        </w:rPr>
        <w:t>, 36: 191-97.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Shen, Tao, Runpu Hu, Peilin Hu, and Zhang Tao. 2023. 'Decoupling between Economic Growth and Carbon Emissions: Based on Four Major Regions in China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International Journal of Environmental Research and Public Health</w:t>
      </w:r>
      <w:r w:rsidRPr="00C2687A">
        <w:rPr>
          <w:rFonts w:asciiTheme="majorBidi" w:hAnsiTheme="majorBidi" w:cstheme="majorBidi"/>
          <w:szCs w:val="20"/>
        </w:rPr>
        <w:t>, 20: 1496.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Sivalogathasan, Vasthiyampillai, and Xiaobo Wu. 2014. 'The Effect of Foreign Direct Investment on Innovation in South Asian Emerging Markets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Global Business and Organizational Excellence</w:t>
      </w:r>
      <w:r w:rsidRPr="00C2687A">
        <w:rPr>
          <w:rFonts w:asciiTheme="majorBidi" w:hAnsiTheme="majorBidi" w:cstheme="majorBidi"/>
          <w:szCs w:val="20"/>
        </w:rPr>
        <w:t>, 33: 63-76.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Solarin, Sakiru Adebola, Solomon Prince Nathaniel, Festus Victor Bekun, Akinbode Michael Okunola, and Abdulkareem Alhassan. 2021. 'Towards achieving environmental sustainability: environmental quality versus economic growth in a developing economy on ecological footprint via dynamic simulations of ARDL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Environmental Science and Pollution Research</w:t>
      </w:r>
      <w:r w:rsidRPr="00C2687A">
        <w:rPr>
          <w:rFonts w:asciiTheme="majorBidi" w:hAnsiTheme="majorBidi" w:cstheme="majorBidi"/>
          <w:szCs w:val="20"/>
        </w:rPr>
        <w:t>, 28: 17942 - 59.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Temesgen Hordofa, Tolassa, Hieu Minh Vu, Apichit Maneengam, Nafeesa Mughal, Phan The Cong, and Song Liying. 2023. 'Does eco-innovation and green investment limit the CO2 emissions in China?', </w:t>
      </w:r>
      <w:r w:rsidRPr="00C2687A">
        <w:rPr>
          <w:rFonts w:asciiTheme="majorBidi" w:hAnsiTheme="majorBidi" w:cstheme="majorBidi"/>
          <w:i/>
          <w:szCs w:val="20"/>
        </w:rPr>
        <w:t>Economic Research-Ekonomska Istraživanja</w:t>
      </w:r>
      <w:r w:rsidRPr="00C2687A">
        <w:rPr>
          <w:rFonts w:asciiTheme="majorBidi" w:hAnsiTheme="majorBidi" w:cstheme="majorBidi"/>
          <w:szCs w:val="20"/>
        </w:rPr>
        <w:t>, 36: 634-49.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Töbelmann, Daniel, and Tobias Wendler. 2020. 'The impact of environmental innovation on carbon dioxide emissions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Journal of Cleaner Production</w:t>
      </w:r>
      <w:r w:rsidRPr="00C2687A">
        <w:rPr>
          <w:rFonts w:asciiTheme="majorBidi" w:hAnsiTheme="majorBidi" w:cstheme="majorBidi"/>
          <w:szCs w:val="20"/>
        </w:rPr>
        <w:t>, 244: 118787.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Udemba, Edmund Ntom, Cosimo Magazzino, and Festus Victor Bekun. 2020. 'Modeling the nexus between pollutant emission, energy consumption, foreign direct investment, and economic growth: new insights from China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Environmental Science and Pollution Research</w:t>
      </w:r>
      <w:r w:rsidRPr="00C2687A">
        <w:rPr>
          <w:rFonts w:asciiTheme="majorBidi" w:hAnsiTheme="majorBidi" w:cstheme="majorBidi"/>
          <w:szCs w:val="20"/>
        </w:rPr>
        <w:t>, 27: 17831-42.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Udi, J., F. V. Bekun, and F. F. Adedoyin. 2020. 'Modeling the nexus between coal consumption, FDI inflow</w:t>
      </w:r>
      <w:r>
        <w:rPr>
          <w:rFonts w:asciiTheme="majorBidi" w:hAnsiTheme="majorBidi" w:cstheme="majorBidi"/>
          <w:szCs w:val="20"/>
        </w:rPr>
        <w:t>,</w:t>
      </w:r>
      <w:r w:rsidRPr="00C2687A">
        <w:rPr>
          <w:rFonts w:asciiTheme="majorBidi" w:hAnsiTheme="majorBidi" w:cstheme="majorBidi"/>
          <w:szCs w:val="20"/>
        </w:rPr>
        <w:t xml:space="preserve"> and economic expansion: does industrialization matter in South Africa?', </w:t>
      </w:r>
      <w:r w:rsidRPr="00C2687A">
        <w:rPr>
          <w:rFonts w:asciiTheme="majorBidi" w:hAnsiTheme="majorBidi" w:cstheme="majorBidi"/>
          <w:i/>
          <w:szCs w:val="20"/>
        </w:rPr>
        <w:t>Environ Sci Pollut Res Int</w:t>
      </w:r>
      <w:r w:rsidRPr="00C2687A">
        <w:rPr>
          <w:rFonts w:asciiTheme="majorBidi" w:hAnsiTheme="majorBidi" w:cstheme="majorBidi"/>
          <w:szCs w:val="20"/>
        </w:rPr>
        <w:t>, 27: 10553-64.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Ur Rahman, Zia, Wu Chongbo, and Manzoor Ahmad. 2019. 'An (a)symmetric analysis of the pollution haven hypothesis in the context of Pakistan: a nonlinear approach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Carbon Management</w:t>
      </w:r>
      <w:r w:rsidRPr="00C2687A">
        <w:rPr>
          <w:rFonts w:asciiTheme="majorBidi" w:hAnsiTheme="majorBidi" w:cstheme="majorBidi"/>
          <w:szCs w:val="20"/>
        </w:rPr>
        <w:t>, 10: 227-39.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Wang, Lu, Hsuling Chang, Syed Kumail Abbas Rizvi, and Arif Sari. 2020. 'Are eco-innovation and export diversification mutually exclusive to control carbon emissions in G-7 countries?', </w:t>
      </w:r>
      <w:r w:rsidRPr="00C2687A">
        <w:rPr>
          <w:rFonts w:asciiTheme="majorBidi" w:hAnsiTheme="majorBidi" w:cstheme="majorBidi"/>
          <w:i/>
          <w:szCs w:val="20"/>
        </w:rPr>
        <w:lastRenderedPageBreak/>
        <w:t xml:space="preserve">Journal of </w:t>
      </w:r>
      <w:r>
        <w:rPr>
          <w:rFonts w:asciiTheme="majorBidi" w:hAnsiTheme="majorBidi" w:cstheme="majorBidi"/>
          <w:i/>
          <w:szCs w:val="20"/>
        </w:rPr>
        <w:t>Environmental M</w:t>
      </w:r>
      <w:r w:rsidRPr="00C2687A">
        <w:rPr>
          <w:rFonts w:asciiTheme="majorBidi" w:hAnsiTheme="majorBidi" w:cstheme="majorBidi"/>
          <w:i/>
          <w:szCs w:val="20"/>
        </w:rPr>
        <w:t>anagement</w:t>
      </w:r>
      <w:r w:rsidRPr="00C2687A">
        <w:rPr>
          <w:rFonts w:asciiTheme="majorBidi" w:hAnsiTheme="majorBidi" w:cstheme="majorBidi"/>
          <w:szCs w:val="20"/>
        </w:rPr>
        <w:t>, 270: 110829.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Wang, Xinxin, Zeshui Xu, Yong Qin, and Marinko Skare. 2022. 'Foreign direct investment and economic growth: a dynamic study of measurement approaches and results', </w:t>
      </w:r>
      <w:r w:rsidRPr="00C2687A">
        <w:rPr>
          <w:rFonts w:asciiTheme="majorBidi" w:hAnsiTheme="majorBidi" w:cstheme="majorBidi"/>
          <w:i/>
          <w:szCs w:val="20"/>
        </w:rPr>
        <w:t>Economic Research-Ekonomska Istraživanja</w:t>
      </w:r>
      <w:r w:rsidRPr="00C2687A">
        <w:rPr>
          <w:rFonts w:asciiTheme="majorBidi" w:hAnsiTheme="majorBidi" w:cstheme="majorBidi"/>
          <w:szCs w:val="20"/>
        </w:rPr>
        <w:t>, 35: 1011-34.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Wang, Zhaohua, Zhongmin Yang, Yixiang Zhang, and Jianhua Yin. 2012. 'Energy technology patents–CO2 emissions nexus: An empirical analysis from China',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42: 248-60.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Weina, Ding, Maria Gilli, Massimiliano Mazzanti, and Francesco Nicolli. 2016. 'Green inventions and greenhouse gas emission dynamics: a close examination of provincial Italian data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Environmental Economics and Policy Studies</w:t>
      </w:r>
      <w:r w:rsidRPr="00C2687A">
        <w:rPr>
          <w:rFonts w:asciiTheme="majorBidi" w:hAnsiTheme="majorBidi" w:cstheme="majorBidi"/>
          <w:szCs w:val="20"/>
        </w:rPr>
        <w:t>, 18: 247-63.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'World Bank Data'. 2023. </w:t>
      </w:r>
      <w:hyperlink r:id="rId6" w:history="1">
        <w:r w:rsidRPr="00C2687A">
          <w:rPr>
            <w:rStyle w:val="Hyperlink"/>
            <w:rFonts w:asciiTheme="majorBidi" w:hAnsiTheme="majorBidi" w:cstheme="majorBidi"/>
            <w:szCs w:val="20"/>
          </w:rPr>
          <w:t>https://data.worldbank.org/</w:t>
        </w:r>
      </w:hyperlink>
      <w:r w:rsidRPr="00C2687A">
        <w:rPr>
          <w:rFonts w:asciiTheme="majorBidi" w:hAnsiTheme="majorBidi" w:cstheme="majorBidi"/>
          <w:szCs w:val="20"/>
        </w:rPr>
        <w:t>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Wu, Yanrui. 2000. 'Measuring the performance of foreign direct investment: a case study of China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Economics Letters</w:t>
      </w:r>
      <w:r w:rsidRPr="00C2687A">
        <w:rPr>
          <w:rFonts w:asciiTheme="majorBidi" w:hAnsiTheme="majorBidi" w:cstheme="majorBidi"/>
          <w:szCs w:val="20"/>
        </w:rPr>
        <w:t>, 66: 143-50.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Yang, Eunjung, Jinwon Kim, and Chul Sue Hwang. 2022. 'The spatial moderating effect of environmental pollution on the relationship between tourism and community resilience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Tourism Management</w:t>
      </w:r>
      <w:r w:rsidRPr="00C2687A">
        <w:rPr>
          <w:rFonts w:asciiTheme="majorBidi" w:hAnsiTheme="majorBidi" w:cstheme="majorBidi"/>
          <w:szCs w:val="20"/>
        </w:rPr>
        <w:t>, 93: 104554.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You, Xiaojun, and Zuoqi Chen. 2022. 'Interaction and mediation effects of economic growth and innovation performance on carbon emissions: Insights from 282 Chinese cities', </w:t>
      </w:r>
      <w:r w:rsidRPr="00C2687A">
        <w:rPr>
          <w:rFonts w:asciiTheme="majorBidi" w:hAnsiTheme="majorBidi" w:cstheme="majorBidi"/>
          <w:i/>
          <w:szCs w:val="20"/>
        </w:rPr>
        <w:t>Science of The Total Environment</w:t>
      </w:r>
      <w:r w:rsidRPr="00C2687A">
        <w:rPr>
          <w:rFonts w:asciiTheme="majorBidi" w:hAnsiTheme="majorBidi" w:cstheme="majorBidi"/>
          <w:szCs w:val="20"/>
        </w:rPr>
        <w:t>, 831: 154910.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Zeng, Ka, and Joshua Eastin. 2012. 'Do Developing Countries Invest Up? The Environmental Effects of Foreign Direct Investment from Less-Developed Countries', </w:t>
      </w:r>
      <w:r w:rsidRPr="00C2687A">
        <w:rPr>
          <w:rFonts w:asciiTheme="majorBidi" w:hAnsiTheme="majorBidi" w:cstheme="majorBidi"/>
          <w:i/>
          <w:szCs w:val="20"/>
        </w:rPr>
        <w:t>World Development</w:t>
      </w:r>
      <w:r w:rsidRPr="00C2687A">
        <w:rPr>
          <w:rFonts w:asciiTheme="majorBidi" w:hAnsiTheme="majorBidi" w:cstheme="majorBidi"/>
          <w:szCs w:val="20"/>
        </w:rPr>
        <w:t>, 40: 2221-33.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>Zhang, N., J. Deng, F. Ahmad, and M. U. Draz. 2020. 'Local Government Competition and Regional Green Development in China: The Mediating Role of Environmental Regulation</w:t>
      </w:r>
      <w:r>
        <w:rPr>
          <w:rFonts w:asciiTheme="majorBidi" w:hAnsiTheme="majorBidi" w:cstheme="majorBidi"/>
          <w:szCs w:val="20"/>
        </w:rPr>
        <w:t>,'</w:t>
      </w:r>
      <w:r w:rsidRPr="00C2687A">
        <w:rPr>
          <w:rFonts w:asciiTheme="majorBidi" w:hAnsiTheme="majorBidi" w:cstheme="majorBidi"/>
          <w:szCs w:val="20"/>
        </w:rPr>
        <w:t xml:space="preserve"> </w:t>
      </w:r>
      <w:r w:rsidRPr="00C2687A">
        <w:rPr>
          <w:rFonts w:asciiTheme="majorBidi" w:hAnsiTheme="majorBidi" w:cstheme="majorBidi"/>
          <w:i/>
          <w:szCs w:val="20"/>
        </w:rPr>
        <w:t>Int J Environ Res Public Health</w:t>
      </w:r>
      <w:r w:rsidRPr="00C2687A">
        <w:rPr>
          <w:rFonts w:asciiTheme="majorBidi" w:hAnsiTheme="majorBidi" w:cstheme="majorBidi"/>
          <w:szCs w:val="20"/>
        </w:rPr>
        <w:t>, 17.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Zhang, Yue‐Jun, Yuxia Peng, Chao Ma, and Bo Shen. 2017. 'Can environmental innovation facilitate carbon emissions reduction? Evidence from China', </w:t>
      </w:r>
      <w:r w:rsidRPr="00C2687A">
        <w:rPr>
          <w:rFonts w:asciiTheme="majorBidi" w:hAnsiTheme="majorBidi" w:cstheme="majorBidi"/>
          <w:i/>
          <w:szCs w:val="20"/>
        </w:rPr>
        <w:t>Energy Policy</w:t>
      </w:r>
      <w:r w:rsidRPr="00C2687A">
        <w:rPr>
          <w:rFonts w:asciiTheme="majorBidi" w:hAnsiTheme="majorBidi" w:cstheme="majorBidi"/>
          <w:szCs w:val="20"/>
        </w:rPr>
        <w:t>, 100: 18-28.</w:t>
      </w:r>
    </w:p>
    <w:p w:rsidR="00DC42CE" w:rsidRPr="00C2687A" w:rsidRDefault="00DC42CE" w:rsidP="00DC42CE">
      <w:pPr>
        <w:pStyle w:val="EndNoteBibliography"/>
        <w:ind w:left="720" w:hanging="720"/>
        <w:rPr>
          <w:rFonts w:asciiTheme="majorBidi" w:hAnsiTheme="majorBidi" w:cstheme="majorBidi"/>
          <w:szCs w:val="20"/>
        </w:rPr>
      </w:pPr>
      <w:r w:rsidRPr="00C2687A">
        <w:rPr>
          <w:rFonts w:asciiTheme="majorBidi" w:hAnsiTheme="majorBidi" w:cstheme="majorBidi"/>
          <w:szCs w:val="20"/>
        </w:rPr>
        <w:t xml:space="preserve">Zugravu-Soilita, Natalia. 2017. 'How does Foreign Direct Investment Affect Pollution? Toward a Better Understanding of the Direct and Conditional Effects', </w:t>
      </w:r>
      <w:r w:rsidRPr="00C2687A">
        <w:rPr>
          <w:rFonts w:asciiTheme="majorBidi" w:hAnsiTheme="majorBidi" w:cstheme="majorBidi"/>
          <w:i/>
          <w:szCs w:val="20"/>
        </w:rPr>
        <w:t>Environmental and Resource Economics</w:t>
      </w:r>
      <w:r w:rsidRPr="00C2687A">
        <w:rPr>
          <w:rFonts w:asciiTheme="majorBidi" w:hAnsiTheme="majorBidi" w:cstheme="majorBidi"/>
          <w:szCs w:val="20"/>
        </w:rPr>
        <w:t>, 66: 293-338.</w:t>
      </w:r>
    </w:p>
    <w:p w:rsidR="00DC42CE" w:rsidRPr="006A3D60" w:rsidRDefault="00DC42CE" w:rsidP="00DC42CE">
      <w:pPr>
        <w:ind w:firstLineChars="250" w:firstLine="500"/>
        <w:rPr>
          <w:rFonts w:asciiTheme="majorBidi" w:hAnsiTheme="majorBidi" w:cstheme="majorBidi"/>
          <w:sz w:val="20"/>
          <w:szCs w:val="20"/>
        </w:rPr>
      </w:pPr>
      <w:r w:rsidRPr="00C2687A">
        <w:rPr>
          <w:rFonts w:asciiTheme="majorBidi" w:hAnsiTheme="majorBidi" w:cstheme="majorBidi"/>
          <w:sz w:val="20"/>
          <w:szCs w:val="20"/>
        </w:rPr>
        <w:fldChar w:fldCharType="end"/>
      </w:r>
    </w:p>
    <w:p w:rsidR="007C3F26" w:rsidRDefault="007C3F26"/>
    <w:sectPr w:rsidR="007C3F26" w:rsidSect="004610C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IwNbG0NDYwMDAzMTVX0lEKTi0uzszPAykwqgUA7AGcUCwAAAA="/>
  </w:docVars>
  <w:rsids>
    <w:rsidRoot w:val="007C3F26"/>
    <w:rsid w:val="004610C8"/>
    <w:rsid w:val="007C3F26"/>
    <w:rsid w:val="00DC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784D2-903B-430D-8975-951A71DF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2CE"/>
    <w:pPr>
      <w:widowControl w:val="0"/>
      <w:spacing w:after="0" w:line="240" w:lineRule="auto"/>
      <w:jc w:val="both"/>
    </w:pPr>
    <w:rPr>
      <w:sz w:val="2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DC42CE"/>
    <w:rPr>
      <w:rFonts w:ascii="DengXian" w:eastAsia="DengXian" w:hAnsi="DengXi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C42CE"/>
    <w:rPr>
      <w:rFonts w:ascii="DengXian" w:eastAsia="DengXian" w:hAnsi="DengXian"/>
      <w:noProof/>
      <w:sz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DC42CE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61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ta.worldbank.org/" TargetMode="External"/><Relationship Id="rId5" Type="http://schemas.openxmlformats.org/officeDocument/2006/relationships/hyperlink" Target="https://ourworldindata.org/grapher/absolute-change-co2?country=~TUN" TargetMode="External"/><Relationship Id="rId4" Type="http://schemas.openxmlformats.org/officeDocument/2006/relationships/hyperlink" Target="https://data.oecd.org/envpolicy/patents-on-environment-technologies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2941</Words>
  <Characters>16179</Characters>
  <Application>Microsoft Office Word</Application>
  <DocSecurity>0</DocSecurity>
  <Lines>134</Lines>
  <Paragraphs>38</Paragraphs>
  <ScaleCrop>false</ScaleCrop>
  <Company/>
  <LinksUpToDate>false</LinksUpToDate>
  <CharactersWithSpaces>19082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dhekra ben amara</dc:creator>
  <cp:keywords/>
  <dc:description/>
  <cp:lastModifiedBy>dhekra ben amara</cp:lastModifiedBy>
  <cp:revision>3</cp:revision>
  <dcterms:created xsi:type="dcterms:W3CDTF">2023-10-27T04:36:00Z</dcterms:created>
  <dcterms:modified xsi:type="dcterms:W3CDTF">2023-10-28T04:19:00Z</dcterms:modified>
</cp:coreProperties>
</file>