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58D9D" w14:textId="5106DDB6" w:rsidR="00975AC5" w:rsidRPr="004F0318" w:rsidRDefault="2FB6D7CF" w:rsidP="5BEEA4F8">
      <w:pPr>
        <w:spacing w:after="0" w:line="480" w:lineRule="auto"/>
        <w:ind w:right="26"/>
        <w:jc w:val="thaiDistribute"/>
        <w:rPr>
          <w:rFonts w:ascii="Times New Roman" w:hAnsi="Times New Roman" w:cs="Times New Roman"/>
          <w:sz w:val="20"/>
          <w:szCs w:val="20"/>
        </w:rPr>
      </w:pPr>
      <w:r w:rsidRPr="004F0318">
        <w:rPr>
          <w:rFonts w:ascii="Times New Roman" w:eastAsia="Times New Roman" w:hAnsi="Times New Roman" w:cs="Times New Roman"/>
          <w:b/>
          <w:bCs/>
          <w:sz w:val="20"/>
          <w:szCs w:val="20"/>
        </w:rPr>
        <w:t xml:space="preserve">Table </w:t>
      </w:r>
      <w:r w:rsidR="004D739B">
        <w:rPr>
          <w:rFonts w:ascii="Times New Roman" w:eastAsia="Times New Roman" w:hAnsi="Times New Roman" w:cs="Times New Roman"/>
          <w:b/>
          <w:bCs/>
          <w:sz w:val="20"/>
          <w:szCs w:val="20"/>
        </w:rPr>
        <w:t>S1</w:t>
      </w:r>
      <w:r w:rsidRPr="004F0318">
        <w:rPr>
          <w:rFonts w:ascii="Times New Roman" w:eastAsia="Times New Roman" w:hAnsi="Times New Roman" w:cs="Times New Roman"/>
          <w:b/>
          <w:bCs/>
          <w:sz w:val="20"/>
          <w:szCs w:val="20"/>
        </w:rPr>
        <w:t xml:space="preserve"> </w:t>
      </w:r>
      <w:r w:rsidRPr="004F0318">
        <w:rPr>
          <w:rFonts w:ascii="Times New Roman" w:eastAsia="Times New Roman" w:hAnsi="Times New Roman" w:cs="Times New Roman"/>
          <w:sz w:val="20"/>
          <w:szCs w:val="20"/>
        </w:rPr>
        <w:t xml:space="preserve">Physical properties of </w:t>
      </w:r>
      <w:r w:rsidRPr="004F0318">
        <w:rPr>
          <w:rFonts w:ascii="Times New Roman" w:hAnsi="Times New Roman" w:cs="Times New Roman"/>
          <w:sz w:val="20"/>
          <w:szCs w:val="20"/>
        </w:rPr>
        <w:t xml:space="preserve">modified nutrition-dense smoothie diets </w:t>
      </w:r>
      <w:r w:rsidRPr="004F0318">
        <w:rPr>
          <w:rFonts w:ascii="Times New Roman" w:eastAsia="Times New Roman" w:hAnsi="Times New Roman" w:cs="Times New Roman"/>
          <w:sz w:val="20"/>
          <w:szCs w:val="20"/>
        </w:rPr>
        <w:t>and diabetes commercial formula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89"/>
        <w:gridCol w:w="1477"/>
        <w:gridCol w:w="1477"/>
        <w:gridCol w:w="1477"/>
        <w:gridCol w:w="1480"/>
        <w:gridCol w:w="1616"/>
      </w:tblGrid>
      <w:tr w:rsidR="00D34BE1" w:rsidRPr="00D34BE1" w14:paraId="55E0492A" w14:textId="77777777" w:rsidTr="5BEEA4F8">
        <w:tc>
          <w:tcPr>
            <w:tcW w:w="1489" w:type="dxa"/>
            <w:vMerge w:val="restart"/>
          </w:tcPr>
          <w:p w14:paraId="35E6B333" w14:textId="77777777" w:rsidR="00975AC5" w:rsidRPr="00D34BE1" w:rsidRDefault="00975AC5" w:rsidP="5BEEA4F8">
            <w:pPr>
              <w:spacing w:line="480" w:lineRule="auto"/>
              <w:ind w:right="26"/>
              <w:jc w:val="thaiDistribute"/>
              <w:rPr>
                <w:rFonts w:cs="Times New Roman"/>
                <w:color w:val="000000" w:themeColor="text1"/>
              </w:rPr>
            </w:pPr>
          </w:p>
        </w:tc>
        <w:tc>
          <w:tcPr>
            <w:tcW w:w="4431" w:type="dxa"/>
            <w:gridSpan w:val="3"/>
          </w:tcPr>
          <w:p w14:paraId="6E758C55" w14:textId="209D6B05" w:rsidR="00975AC5" w:rsidRPr="00D34BE1" w:rsidRDefault="2FB6D7CF" w:rsidP="5BEEA4F8">
            <w:pPr>
              <w:spacing w:line="480" w:lineRule="auto"/>
              <w:ind w:right="26"/>
              <w:jc w:val="center"/>
              <w:rPr>
                <w:rFonts w:cs="Times New Roman"/>
                <w:color w:val="000000" w:themeColor="text1"/>
              </w:rPr>
            </w:pPr>
            <w:proofErr w:type="spellStart"/>
            <w:r w:rsidRPr="5BEEA4F8">
              <w:rPr>
                <w:rFonts w:eastAsia="TH SarabunPSK" w:cs="Times New Roman"/>
                <w:b/>
                <w:bCs/>
                <w:color w:val="000000" w:themeColor="text1"/>
              </w:rPr>
              <w:t>Color</w:t>
            </w:r>
            <w:r w:rsidR="00C95B35" w:rsidRPr="00C95B35">
              <w:rPr>
                <w:rFonts w:eastAsia="TH SarabunPSK" w:cs="Times New Roman"/>
                <w:b/>
                <w:bCs/>
                <w:color w:val="000000" w:themeColor="text1"/>
                <w:vertAlign w:val="superscript"/>
              </w:rPr>
              <w:t>a</w:t>
            </w:r>
            <w:proofErr w:type="spellEnd"/>
          </w:p>
        </w:tc>
        <w:tc>
          <w:tcPr>
            <w:tcW w:w="1480" w:type="dxa"/>
            <w:vMerge w:val="restart"/>
          </w:tcPr>
          <w:p w14:paraId="2E958CCB" w14:textId="1F17C040" w:rsidR="00975AC5" w:rsidRPr="00D34BE1" w:rsidRDefault="2FB6D7CF" w:rsidP="5BEEA4F8">
            <w:pPr>
              <w:spacing w:line="480" w:lineRule="auto"/>
              <w:ind w:right="26"/>
              <w:jc w:val="center"/>
              <w:rPr>
                <w:rFonts w:cs="Times New Roman"/>
                <w:color w:val="000000" w:themeColor="text1"/>
              </w:rPr>
            </w:pPr>
            <w:proofErr w:type="spellStart"/>
            <w:r w:rsidRPr="5BEEA4F8">
              <w:rPr>
                <w:rFonts w:eastAsia="TH SarabunPSK" w:cs="Times New Roman"/>
                <w:b/>
                <w:bCs/>
                <w:color w:val="000000" w:themeColor="text1"/>
              </w:rPr>
              <w:t>pH</w:t>
            </w:r>
            <w:r w:rsidR="00256CE4" w:rsidRPr="00256CE4">
              <w:rPr>
                <w:rFonts w:eastAsia="TH SarabunPSK" w:cs="Times New Roman"/>
                <w:b/>
                <w:bCs/>
                <w:color w:val="000000" w:themeColor="text1"/>
                <w:vertAlign w:val="superscript"/>
              </w:rPr>
              <w:t>b</w:t>
            </w:r>
            <w:proofErr w:type="spellEnd"/>
          </w:p>
        </w:tc>
        <w:tc>
          <w:tcPr>
            <w:tcW w:w="1616" w:type="dxa"/>
            <w:vMerge w:val="restart"/>
          </w:tcPr>
          <w:p w14:paraId="3A472196" w14:textId="1DB7F71D" w:rsidR="00975AC5" w:rsidRPr="00D34BE1" w:rsidRDefault="2FB6D7CF" w:rsidP="5BEEA4F8">
            <w:pPr>
              <w:spacing w:line="480" w:lineRule="auto"/>
              <w:ind w:right="26"/>
              <w:jc w:val="center"/>
              <w:rPr>
                <w:rFonts w:cs="Times New Roman"/>
                <w:color w:val="000000" w:themeColor="text1"/>
              </w:rPr>
            </w:pPr>
            <w:r w:rsidRPr="5BEEA4F8">
              <w:rPr>
                <w:rFonts w:eastAsia="TH SarabunPSK" w:cs="Times New Roman"/>
                <w:b/>
                <w:bCs/>
                <w:color w:val="000000" w:themeColor="text1"/>
              </w:rPr>
              <w:t>Viscosity (Centipoise)</w:t>
            </w:r>
            <w:r w:rsidR="00256CE4" w:rsidRPr="00256CE4">
              <w:rPr>
                <w:rFonts w:eastAsia="TH SarabunPSK" w:cs="Times New Roman"/>
                <w:b/>
                <w:bCs/>
                <w:color w:val="000000" w:themeColor="text1"/>
                <w:vertAlign w:val="superscript"/>
              </w:rPr>
              <w:t>c</w:t>
            </w:r>
          </w:p>
        </w:tc>
      </w:tr>
      <w:tr w:rsidR="00D34BE1" w:rsidRPr="00D34BE1" w14:paraId="704653A1" w14:textId="77777777" w:rsidTr="5BEEA4F8">
        <w:tc>
          <w:tcPr>
            <w:tcW w:w="1489" w:type="dxa"/>
            <w:vMerge/>
          </w:tcPr>
          <w:p w14:paraId="1863A9A6" w14:textId="77777777" w:rsidR="00975AC5" w:rsidRPr="00D34BE1" w:rsidRDefault="00975AC5" w:rsidP="00FD0236">
            <w:pPr>
              <w:spacing w:line="480" w:lineRule="auto"/>
              <w:ind w:right="26"/>
              <w:jc w:val="thaiDistribute"/>
              <w:rPr>
                <w:rFonts w:cs="Times New Roman"/>
                <w:color w:val="FF0000"/>
              </w:rPr>
            </w:pPr>
          </w:p>
        </w:tc>
        <w:tc>
          <w:tcPr>
            <w:tcW w:w="1477" w:type="dxa"/>
            <w:tcBorders>
              <w:bottom w:val="single" w:sz="4" w:space="0" w:color="auto"/>
            </w:tcBorders>
          </w:tcPr>
          <w:p w14:paraId="42701388"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L*</w:t>
            </w:r>
          </w:p>
        </w:tc>
        <w:tc>
          <w:tcPr>
            <w:tcW w:w="1477" w:type="dxa"/>
            <w:tcBorders>
              <w:bottom w:val="single" w:sz="4" w:space="0" w:color="auto"/>
            </w:tcBorders>
          </w:tcPr>
          <w:p w14:paraId="60AA1428"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a*</w:t>
            </w:r>
          </w:p>
        </w:tc>
        <w:tc>
          <w:tcPr>
            <w:tcW w:w="1477" w:type="dxa"/>
            <w:tcBorders>
              <w:bottom w:val="single" w:sz="4" w:space="0" w:color="auto"/>
            </w:tcBorders>
          </w:tcPr>
          <w:p w14:paraId="77D434DE"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b*</w:t>
            </w:r>
          </w:p>
        </w:tc>
        <w:tc>
          <w:tcPr>
            <w:tcW w:w="1480" w:type="dxa"/>
            <w:vMerge/>
          </w:tcPr>
          <w:p w14:paraId="22FD2FE5" w14:textId="77777777" w:rsidR="00975AC5" w:rsidRPr="00D34BE1" w:rsidRDefault="00975AC5" w:rsidP="00FD0236">
            <w:pPr>
              <w:spacing w:line="480" w:lineRule="auto"/>
              <w:ind w:right="26"/>
              <w:jc w:val="thaiDistribute"/>
              <w:rPr>
                <w:rFonts w:cs="Times New Roman"/>
                <w:color w:val="FF0000"/>
              </w:rPr>
            </w:pPr>
          </w:p>
        </w:tc>
        <w:tc>
          <w:tcPr>
            <w:tcW w:w="1616" w:type="dxa"/>
            <w:vMerge/>
          </w:tcPr>
          <w:p w14:paraId="662338C9" w14:textId="77777777" w:rsidR="00975AC5" w:rsidRPr="00D34BE1" w:rsidRDefault="00975AC5" w:rsidP="00FD0236">
            <w:pPr>
              <w:spacing w:line="480" w:lineRule="auto"/>
              <w:ind w:right="26"/>
              <w:jc w:val="thaiDistribute"/>
              <w:rPr>
                <w:rFonts w:cs="Times New Roman"/>
                <w:color w:val="FF0000"/>
              </w:rPr>
            </w:pPr>
          </w:p>
        </w:tc>
      </w:tr>
      <w:tr w:rsidR="00D34BE1" w:rsidRPr="00D34BE1" w14:paraId="14EB94EC" w14:textId="77777777" w:rsidTr="5BEEA4F8">
        <w:tc>
          <w:tcPr>
            <w:tcW w:w="1489" w:type="dxa"/>
            <w:tcBorders>
              <w:bottom w:val="nil"/>
            </w:tcBorders>
          </w:tcPr>
          <w:p w14:paraId="550334CF" w14:textId="0F230CAF" w:rsidR="00975AC5" w:rsidRPr="00D34BE1" w:rsidRDefault="2FB6D7CF" w:rsidP="5BEEA4F8">
            <w:pPr>
              <w:spacing w:line="480" w:lineRule="auto"/>
              <w:ind w:right="26"/>
              <w:jc w:val="thaiDistribute"/>
              <w:rPr>
                <w:rFonts w:cs="Times New Roman"/>
                <w:b/>
                <w:bCs/>
                <w:color w:val="000000" w:themeColor="text1"/>
              </w:rPr>
            </w:pPr>
            <w:r w:rsidRPr="5BEEA4F8">
              <w:rPr>
                <w:rFonts w:cs="Times New Roman"/>
                <w:b/>
                <w:bCs/>
                <w:color w:val="000000" w:themeColor="text1"/>
              </w:rPr>
              <w:t>SM</w:t>
            </w:r>
          </w:p>
        </w:tc>
        <w:tc>
          <w:tcPr>
            <w:tcW w:w="1477" w:type="dxa"/>
            <w:tcBorders>
              <w:bottom w:val="nil"/>
            </w:tcBorders>
          </w:tcPr>
          <w:p w14:paraId="770DC3A2"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64.58 ± 0.07</w:t>
            </w:r>
          </w:p>
        </w:tc>
        <w:tc>
          <w:tcPr>
            <w:tcW w:w="1477" w:type="dxa"/>
            <w:tcBorders>
              <w:bottom w:val="nil"/>
            </w:tcBorders>
          </w:tcPr>
          <w:p w14:paraId="66172745"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6.88 ± 0.10</w:t>
            </w:r>
          </w:p>
        </w:tc>
        <w:tc>
          <w:tcPr>
            <w:tcW w:w="1477" w:type="dxa"/>
            <w:tcBorders>
              <w:bottom w:val="nil"/>
            </w:tcBorders>
          </w:tcPr>
          <w:p w14:paraId="214A6101"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26.78 ± 0.27</w:t>
            </w:r>
          </w:p>
        </w:tc>
        <w:tc>
          <w:tcPr>
            <w:tcW w:w="1480" w:type="dxa"/>
            <w:tcBorders>
              <w:bottom w:val="nil"/>
            </w:tcBorders>
          </w:tcPr>
          <w:p w14:paraId="3D781C29"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6.04 ± 0.01</w:t>
            </w:r>
          </w:p>
        </w:tc>
        <w:tc>
          <w:tcPr>
            <w:tcW w:w="1616" w:type="dxa"/>
            <w:tcBorders>
              <w:bottom w:val="nil"/>
            </w:tcBorders>
          </w:tcPr>
          <w:p w14:paraId="43DD1E98" w14:textId="77777777" w:rsidR="00975AC5" w:rsidRPr="00D34BE1" w:rsidRDefault="2FB6D7CF" w:rsidP="5BEEA4F8">
            <w:pPr>
              <w:spacing w:line="480" w:lineRule="auto"/>
              <w:ind w:right="26"/>
              <w:jc w:val="center"/>
              <w:rPr>
                <w:rFonts w:cs="Times New Roman"/>
                <w:color w:val="000000" w:themeColor="text1"/>
              </w:rPr>
            </w:pPr>
            <w:r w:rsidRPr="5BEEA4F8">
              <w:rPr>
                <w:rFonts w:eastAsia="TH SarabunPSK" w:cs="Times New Roman"/>
                <w:color w:val="000000" w:themeColor="text1"/>
              </w:rPr>
              <w:t xml:space="preserve">193.99 </w:t>
            </w:r>
            <w:r w:rsidRPr="5BEEA4F8">
              <w:rPr>
                <w:rFonts w:cs="Times New Roman"/>
                <w:color w:val="000000" w:themeColor="text1"/>
              </w:rPr>
              <w:t>± 17.59</w:t>
            </w:r>
          </w:p>
        </w:tc>
      </w:tr>
      <w:tr w:rsidR="00D34BE1" w:rsidRPr="00D34BE1" w14:paraId="6CC3D968" w14:textId="77777777" w:rsidTr="5BEEA4F8">
        <w:tc>
          <w:tcPr>
            <w:tcW w:w="1489" w:type="dxa"/>
            <w:tcBorders>
              <w:top w:val="nil"/>
              <w:bottom w:val="nil"/>
            </w:tcBorders>
          </w:tcPr>
          <w:p w14:paraId="2CBCE433" w14:textId="01FF7B7C" w:rsidR="00975AC5" w:rsidRPr="00D34BE1" w:rsidRDefault="14D31C32" w:rsidP="5BEEA4F8">
            <w:pPr>
              <w:spacing w:line="480" w:lineRule="auto"/>
              <w:ind w:right="26"/>
              <w:jc w:val="thaiDistribute"/>
              <w:rPr>
                <w:rFonts w:cs="Times New Roman"/>
                <w:color w:val="000000" w:themeColor="text1"/>
              </w:rPr>
            </w:pPr>
            <w:r w:rsidRPr="5BEEA4F8">
              <w:rPr>
                <w:rFonts w:eastAsia="TH SarabunPSK" w:cs="Times New Roman"/>
                <w:b/>
                <w:bCs/>
                <w:color w:val="000000" w:themeColor="text1"/>
              </w:rPr>
              <w:t>SMMC</w:t>
            </w:r>
          </w:p>
        </w:tc>
        <w:tc>
          <w:tcPr>
            <w:tcW w:w="1477" w:type="dxa"/>
            <w:tcBorders>
              <w:top w:val="nil"/>
              <w:bottom w:val="nil"/>
            </w:tcBorders>
          </w:tcPr>
          <w:p w14:paraId="658B306C" w14:textId="77777777" w:rsidR="00975AC5" w:rsidRPr="00D34BE1" w:rsidRDefault="2FB6D7CF" w:rsidP="5BEEA4F8">
            <w:pPr>
              <w:spacing w:line="480" w:lineRule="auto"/>
              <w:ind w:right="26"/>
              <w:jc w:val="center"/>
              <w:rPr>
                <w:rFonts w:cs="Times New Roman"/>
                <w:color w:val="000000" w:themeColor="text1"/>
              </w:rPr>
            </w:pPr>
            <w:r w:rsidRPr="5BEEA4F8">
              <w:rPr>
                <w:rFonts w:eastAsia="TH SarabunPSK" w:cs="Times New Roman"/>
                <w:color w:val="000000" w:themeColor="text1"/>
              </w:rPr>
              <w:t xml:space="preserve">66.44 </w:t>
            </w:r>
            <w:r w:rsidRPr="5BEEA4F8">
              <w:rPr>
                <w:rFonts w:cs="Times New Roman"/>
                <w:color w:val="000000" w:themeColor="text1"/>
              </w:rPr>
              <w:t>± 0.41</w:t>
            </w:r>
          </w:p>
        </w:tc>
        <w:tc>
          <w:tcPr>
            <w:tcW w:w="1477" w:type="dxa"/>
            <w:tcBorders>
              <w:top w:val="nil"/>
              <w:bottom w:val="nil"/>
            </w:tcBorders>
          </w:tcPr>
          <w:p w14:paraId="27CD8C68"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6.93 ± 0.02</w:t>
            </w:r>
          </w:p>
        </w:tc>
        <w:tc>
          <w:tcPr>
            <w:tcW w:w="1477" w:type="dxa"/>
            <w:tcBorders>
              <w:top w:val="nil"/>
              <w:bottom w:val="nil"/>
            </w:tcBorders>
          </w:tcPr>
          <w:p w14:paraId="13903E36"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26.93 ± 0.21</w:t>
            </w:r>
          </w:p>
        </w:tc>
        <w:tc>
          <w:tcPr>
            <w:tcW w:w="1480" w:type="dxa"/>
            <w:tcBorders>
              <w:top w:val="nil"/>
              <w:bottom w:val="nil"/>
            </w:tcBorders>
          </w:tcPr>
          <w:p w14:paraId="1FAF5B96" w14:textId="77777777" w:rsidR="00975AC5" w:rsidRPr="00D34BE1" w:rsidRDefault="2FB6D7CF" w:rsidP="5BEEA4F8">
            <w:pPr>
              <w:spacing w:line="480" w:lineRule="auto"/>
              <w:ind w:right="26"/>
              <w:jc w:val="center"/>
              <w:rPr>
                <w:rFonts w:cs="Times New Roman"/>
                <w:color w:val="000000" w:themeColor="text1"/>
              </w:rPr>
            </w:pPr>
            <w:r w:rsidRPr="5BEEA4F8">
              <w:rPr>
                <w:rFonts w:cs="Times New Roman"/>
                <w:color w:val="000000" w:themeColor="text1"/>
              </w:rPr>
              <w:t>6.17 ± 0.00</w:t>
            </w:r>
          </w:p>
        </w:tc>
        <w:tc>
          <w:tcPr>
            <w:tcW w:w="1616" w:type="dxa"/>
            <w:tcBorders>
              <w:top w:val="nil"/>
              <w:bottom w:val="nil"/>
            </w:tcBorders>
          </w:tcPr>
          <w:p w14:paraId="25594549" w14:textId="77777777" w:rsidR="00975AC5" w:rsidRPr="00D34BE1" w:rsidRDefault="2FB6D7CF" w:rsidP="5BEEA4F8">
            <w:pPr>
              <w:spacing w:line="480" w:lineRule="auto"/>
              <w:ind w:right="26"/>
              <w:jc w:val="center"/>
              <w:rPr>
                <w:rFonts w:cs="Times New Roman"/>
                <w:color w:val="000000" w:themeColor="text1"/>
              </w:rPr>
            </w:pPr>
            <w:r w:rsidRPr="5BEEA4F8">
              <w:rPr>
                <w:rFonts w:eastAsia="TH SarabunPSK" w:cs="Times New Roman"/>
                <w:color w:val="000000" w:themeColor="text1"/>
              </w:rPr>
              <w:t xml:space="preserve">154.82 </w:t>
            </w:r>
            <w:r w:rsidRPr="5BEEA4F8">
              <w:rPr>
                <w:rFonts w:cs="Times New Roman"/>
                <w:color w:val="000000" w:themeColor="text1"/>
              </w:rPr>
              <w:t>± 9.73</w:t>
            </w:r>
          </w:p>
        </w:tc>
      </w:tr>
      <w:tr w:rsidR="00D34BE1" w:rsidRPr="00D34BE1" w14:paraId="7BF035AE" w14:textId="77777777" w:rsidTr="5BEEA4F8">
        <w:tc>
          <w:tcPr>
            <w:tcW w:w="1489" w:type="dxa"/>
            <w:tcBorders>
              <w:top w:val="nil"/>
            </w:tcBorders>
          </w:tcPr>
          <w:p w14:paraId="3911D1FC" w14:textId="3CC356EF" w:rsidR="00975AC5" w:rsidRPr="00D34BE1" w:rsidRDefault="2FB6D7CF" w:rsidP="5BEEA4F8">
            <w:pPr>
              <w:spacing w:line="480" w:lineRule="auto"/>
              <w:ind w:right="26"/>
              <w:jc w:val="thaiDistribute"/>
              <w:rPr>
                <w:rFonts w:eastAsia="TH SarabunPSK" w:cs="Times New Roman"/>
                <w:b/>
                <w:bCs/>
                <w:color w:val="000000" w:themeColor="text1"/>
              </w:rPr>
            </w:pPr>
            <w:r w:rsidRPr="5BEEA4F8">
              <w:rPr>
                <w:rFonts w:eastAsia="TH SarabunPSK" w:cs="Times New Roman"/>
                <w:b/>
                <w:bCs/>
                <w:color w:val="000000" w:themeColor="text1"/>
              </w:rPr>
              <w:t>Glucerna</w:t>
            </w:r>
            <w:r w:rsidRPr="5BEEA4F8">
              <w:rPr>
                <w:rFonts w:eastAsia="TH SarabunPSK" w:cs="Times New Roman"/>
                <w:b/>
                <w:bCs/>
                <w:color w:val="000000" w:themeColor="text1"/>
                <w:vertAlign w:val="superscript"/>
              </w:rPr>
              <w:t>®</w:t>
            </w:r>
            <w:r w:rsidRPr="5BEEA4F8">
              <w:rPr>
                <w:rFonts w:eastAsia="TH SarabunPSK" w:cs="Times New Roman"/>
                <w:b/>
                <w:bCs/>
                <w:color w:val="000000" w:themeColor="text1"/>
              </w:rPr>
              <w:t xml:space="preserve"> (control)</w:t>
            </w:r>
          </w:p>
        </w:tc>
        <w:tc>
          <w:tcPr>
            <w:tcW w:w="1477" w:type="dxa"/>
            <w:tcBorders>
              <w:top w:val="nil"/>
            </w:tcBorders>
          </w:tcPr>
          <w:p w14:paraId="7BB17CBF" w14:textId="56B32CD1" w:rsidR="00975AC5" w:rsidRPr="00D34BE1" w:rsidRDefault="2FB6D7CF" w:rsidP="5BEEA4F8">
            <w:pPr>
              <w:spacing w:line="480" w:lineRule="auto"/>
              <w:ind w:right="26"/>
              <w:jc w:val="center"/>
              <w:rPr>
                <w:rFonts w:cs="Times New Roman"/>
                <w:color w:val="000000" w:themeColor="text1"/>
              </w:rPr>
            </w:pPr>
            <w:r w:rsidRPr="5BEEA4F8">
              <w:rPr>
                <w:rFonts w:eastAsia="TH SarabunPSK" w:cs="Times New Roman"/>
                <w:color w:val="000000" w:themeColor="text1"/>
              </w:rPr>
              <w:t xml:space="preserve">78.59 </w:t>
            </w:r>
            <w:r w:rsidRPr="5BEEA4F8">
              <w:rPr>
                <w:rFonts w:cs="Times New Roman"/>
                <w:color w:val="000000" w:themeColor="text1"/>
              </w:rPr>
              <w:t>± 0.05</w:t>
            </w:r>
          </w:p>
        </w:tc>
        <w:tc>
          <w:tcPr>
            <w:tcW w:w="1477" w:type="dxa"/>
            <w:tcBorders>
              <w:top w:val="nil"/>
            </w:tcBorders>
          </w:tcPr>
          <w:p w14:paraId="630BA12C" w14:textId="32EC99E9" w:rsidR="00975AC5" w:rsidRPr="00D34BE1" w:rsidRDefault="2FB6D7CF" w:rsidP="5BEEA4F8">
            <w:pPr>
              <w:spacing w:line="480" w:lineRule="auto"/>
              <w:ind w:right="26"/>
              <w:jc w:val="center"/>
              <w:rPr>
                <w:rFonts w:cstheme="minorBidi"/>
                <w:color w:val="000000" w:themeColor="text1"/>
                <w:cs/>
              </w:rPr>
            </w:pPr>
            <w:r w:rsidRPr="5BEEA4F8">
              <w:rPr>
                <w:rFonts w:cs="Times New Roman"/>
                <w:color w:val="000000" w:themeColor="text1"/>
              </w:rPr>
              <w:t>0.</w:t>
            </w:r>
            <w:r w:rsidR="195AF2FF" w:rsidRPr="5BEEA4F8">
              <w:rPr>
                <w:rFonts w:cs="Times New Roman"/>
                <w:color w:val="000000" w:themeColor="text1"/>
              </w:rPr>
              <w:t>36</w:t>
            </w:r>
            <w:r w:rsidRPr="5BEEA4F8">
              <w:rPr>
                <w:rFonts w:cs="Times New Roman"/>
                <w:color w:val="000000" w:themeColor="text1"/>
              </w:rPr>
              <w:t xml:space="preserve"> ± 0.0</w:t>
            </w:r>
            <w:r w:rsidR="195AF2FF" w:rsidRPr="5BEEA4F8">
              <w:rPr>
                <w:rFonts w:cs="Times New Roman"/>
                <w:color w:val="000000" w:themeColor="text1"/>
              </w:rPr>
              <w:t>2</w:t>
            </w:r>
          </w:p>
        </w:tc>
        <w:tc>
          <w:tcPr>
            <w:tcW w:w="1477" w:type="dxa"/>
            <w:tcBorders>
              <w:top w:val="nil"/>
            </w:tcBorders>
          </w:tcPr>
          <w:p w14:paraId="50330381" w14:textId="1AD9676B" w:rsidR="00975AC5" w:rsidRPr="00D34BE1" w:rsidRDefault="195AF2FF" w:rsidP="5BEEA4F8">
            <w:pPr>
              <w:spacing w:line="480" w:lineRule="auto"/>
              <w:ind w:right="26"/>
              <w:jc w:val="center"/>
              <w:rPr>
                <w:rFonts w:cs="Times New Roman"/>
                <w:color w:val="000000" w:themeColor="text1"/>
              </w:rPr>
            </w:pPr>
            <w:r w:rsidRPr="5BEEA4F8">
              <w:rPr>
                <w:rFonts w:cs="Times New Roman"/>
                <w:color w:val="000000" w:themeColor="text1"/>
              </w:rPr>
              <w:t>13.95</w:t>
            </w:r>
            <w:r w:rsidR="2FB6D7CF" w:rsidRPr="5BEEA4F8">
              <w:rPr>
                <w:rFonts w:cs="Times New Roman"/>
                <w:color w:val="000000" w:themeColor="text1"/>
              </w:rPr>
              <w:t xml:space="preserve"> ± 0.</w:t>
            </w:r>
            <w:r w:rsidRPr="5BEEA4F8">
              <w:rPr>
                <w:rFonts w:cs="Times New Roman"/>
                <w:color w:val="000000" w:themeColor="text1"/>
              </w:rPr>
              <w:t>1</w:t>
            </w:r>
            <w:r w:rsidR="2FB6D7CF" w:rsidRPr="5BEEA4F8">
              <w:rPr>
                <w:rFonts w:cs="Times New Roman"/>
                <w:color w:val="000000" w:themeColor="text1"/>
              </w:rPr>
              <w:t>1</w:t>
            </w:r>
          </w:p>
        </w:tc>
        <w:tc>
          <w:tcPr>
            <w:tcW w:w="1480" w:type="dxa"/>
            <w:tcBorders>
              <w:top w:val="nil"/>
            </w:tcBorders>
          </w:tcPr>
          <w:p w14:paraId="501A42A1" w14:textId="27C36E76" w:rsidR="00975AC5" w:rsidRPr="00D34BE1" w:rsidRDefault="195AF2FF" w:rsidP="5BEEA4F8">
            <w:pPr>
              <w:spacing w:line="480" w:lineRule="auto"/>
              <w:ind w:right="26"/>
              <w:jc w:val="center"/>
              <w:rPr>
                <w:rFonts w:cs="Times New Roman"/>
                <w:color w:val="000000" w:themeColor="text1"/>
              </w:rPr>
            </w:pPr>
            <w:r w:rsidRPr="5BEEA4F8">
              <w:rPr>
                <w:rFonts w:cs="Times New Roman"/>
                <w:color w:val="000000" w:themeColor="text1"/>
              </w:rPr>
              <w:t>6.14</w:t>
            </w:r>
            <w:r w:rsidR="2FB6D7CF" w:rsidRPr="5BEEA4F8">
              <w:rPr>
                <w:rFonts w:cs="Times New Roman"/>
                <w:color w:val="000000" w:themeColor="text1"/>
              </w:rPr>
              <w:t xml:space="preserve"> ± 0.00</w:t>
            </w:r>
          </w:p>
        </w:tc>
        <w:tc>
          <w:tcPr>
            <w:tcW w:w="1616" w:type="dxa"/>
            <w:tcBorders>
              <w:top w:val="nil"/>
            </w:tcBorders>
          </w:tcPr>
          <w:p w14:paraId="1A7B015E" w14:textId="21DAB3CF" w:rsidR="00975AC5" w:rsidRPr="00D34BE1" w:rsidRDefault="195AF2FF" w:rsidP="5BEEA4F8">
            <w:pPr>
              <w:spacing w:line="480" w:lineRule="auto"/>
              <w:ind w:right="26"/>
              <w:jc w:val="center"/>
              <w:rPr>
                <w:rFonts w:cs="Times New Roman"/>
                <w:color w:val="000000" w:themeColor="text1"/>
              </w:rPr>
            </w:pPr>
            <w:r w:rsidRPr="5BEEA4F8">
              <w:rPr>
                <w:rFonts w:eastAsia="TH SarabunPSK" w:cs="Times New Roman"/>
                <w:color w:val="000000" w:themeColor="text1"/>
              </w:rPr>
              <w:t>9.0</w:t>
            </w:r>
            <w:r w:rsidR="2FB6D7CF" w:rsidRPr="5BEEA4F8">
              <w:rPr>
                <w:rFonts w:eastAsia="TH SarabunPSK" w:cs="Times New Roman"/>
                <w:color w:val="000000" w:themeColor="text1"/>
              </w:rPr>
              <w:t xml:space="preserve">0 </w:t>
            </w:r>
            <w:r w:rsidR="2FB6D7CF" w:rsidRPr="5BEEA4F8">
              <w:rPr>
                <w:rFonts w:cs="Times New Roman"/>
                <w:color w:val="000000" w:themeColor="text1"/>
              </w:rPr>
              <w:t>± 0.10</w:t>
            </w:r>
          </w:p>
        </w:tc>
      </w:tr>
    </w:tbl>
    <w:p w14:paraId="49485FCD" w14:textId="3AAB97FA" w:rsidR="00975AC5" w:rsidRPr="00D34BE1" w:rsidRDefault="00256CE4" w:rsidP="5BEEA4F8">
      <w:pPr>
        <w:spacing w:after="0" w:line="480" w:lineRule="auto"/>
        <w:ind w:right="26"/>
        <w:jc w:val="thaiDistribute"/>
        <w:rPr>
          <w:rFonts w:ascii="Times New Roman" w:eastAsia="TH SarabunPSK" w:hAnsi="Times New Roman" w:cstheme="minorBidi"/>
          <w:color w:val="000000" w:themeColor="text1"/>
          <w:sz w:val="20"/>
          <w:szCs w:val="20"/>
        </w:rPr>
      </w:pPr>
      <w:r>
        <w:rPr>
          <w:rFonts w:ascii="Times New Roman" w:eastAsia="TH SarabunPSK" w:hAnsi="Times New Roman" w:cstheme="minorBidi"/>
          <w:color w:val="000000" w:themeColor="text1"/>
          <w:sz w:val="20"/>
          <w:szCs w:val="20"/>
          <w:vertAlign w:val="superscript"/>
        </w:rPr>
        <w:t xml:space="preserve">a </w:t>
      </w:r>
      <w:r w:rsidR="2FB6D7CF" w:rsidRPr="5BEEA4F8">
        <w:rPr>
          <w:rFonts w:ascii="Times New Roman" w:eastAsia="TH SarabunPSK" w:hAnsi="Times New Roman" w:cstheme="minorBidi"/>
          <w:color w:val="000000" w:themeColor="text1"/>
          <w:sz w:val="20"/>
          <w:szCs w:val="20"/>
        </w:rPr>
        <w:t>Measurement by using Color measurement spectrophotometer (Model Color Quest XE, Hunter lab, USA)</w:t>
      </w:r>
    </w:p>
    <w:p w14:paraId="78902498" w14:textId="4E0E45EA" w:rsidR="00975AC5" w:rsidRPr="00D34BE1" w:rsidRDefault="00256CE4" w:rsidP="5BEEA4F8">
      <w:pPr>
        <w:spacing w:after="0" w:line="480" w:lineRule="auto"/>
        <w:ind w:right="26"/>
        <w:jc w:val="thaiDistribute"/>
        <w:rPr>
          <w:rFonts w:ascii="Times New Roman" w:eastAsia="TH SarabunPSK" w:hAnsi="Times New Roman" w:cstheme="minorBidi"/>
          <w:color w:val="000000" w:themeColor="text1"/>
          <w:sz w:val="20"/>
          <w:szCs w:val="20"/>
        </w:rPr>
      </w:pPr>
      <w:r>
        <w:rPr>
          <w:rFonts w:ascii="Times New Roman" w:eastAsia="TH SarabunPSK" w:hAnsi="Times New Roman" w:cstheme="minorBidi"/>
          <w:color w:val="000000" w:themeColor="text1"/>
          <w:sz w:val="20"/>
          <w:szCs w:val="20"/>
          <w:vertAlign w:val="superscript"/>
        </w:rPr>
        <w:t>b</w:t>
      </w:r>
      <w:r w:rsidR="2FB6D7CF" w:rsidRPr="5BEEA4F8">
        <w:rPr>
          <w:rFonts w:ascii="Times New Roman" w:eastAsia="TH SarabunPSK" w:hAnsi="Times New Roman" w:cstheme="minorBidi"/>
          <w:color w:val="000000" w:themeColor="text1"/>
          <w:sz w:val="20"/>
          <w:szCs w:val="20"/>
        </w:rPr>
        <w:t xml:space="preserve"> Measurement by using pH meter (Model </w:t>
      </w:r>
      <w:proofErr w:type="spellStart"/>
      <w:r w:rsidR="2FB6D7CF" w:rsidRPr="5BEEA4F8">
        <w:rPr>
          <w:rFonts w:ascii="Times New Roman" w:eastAsia="TH SarabunPSK" w:hAnsi="Times New Roman" w:cstheme="minorBidi"/>
          <w:color w:val="000000" w:themeColor="text1"/>
          <w:sz w:val="20"/>
          <w:szCs w:val="20"/>
        </w:rPr>
        <w:t>SevenCompact</w:t>
      </w:r>
      <w:proofErr w:type="spellEnd"/>
      <w:r w:rsidR="2FB6D7CF" w:rsidRPr="5BEEA4F8">
        <w:rPr>
          <w:rFonts w:ascii="Times New Roman" w:eastAsia="TH SarabunPSK" w:hAnsi="Times New Roman" w:cstheme="minorBidi"/>
          <w:color w:val="000000" w:themeColor="text1"/>
          <w:sz w:val="20"/>
          <w:szCs w:val="20"/>
        </w:rPr>
        <w:t xml:space="preserve">, Mettler-Toledo, Switzerland) </w:t>
      </w:r>
    </w:p>
    <w:p w14:paraId="4CD8D55A" w14:textId="42E86A67" w:rsidR="00975AC5" w:rsidRDefault="00256CE4" w:rsidP="5BEEA4F8">
      <w:pPr>
        <w:spacing w:after="0" w:line="480" w:lineRule="auto"/>
        <w:ind w:right="26"/>
        <w:jc w:val="thaiDistribute"/>
        <w:rPr>
          <w:rFonts w:ascii="Times New Roman" w:eastAsia="TH SarabunPSK" w:hAnsi="Times New Roman" w:cstheme="minorBidi"/>
          <w:color w:val="000000" w:themeColor="text1"/>
          <w:sz w:val="20"/>
          <w:szCs w:val="20"/>
        </w:rPr>
      </w:pPr>
      <w:r>
        <w:rPr>
          <w:rFonts w:ascii="Times New Roman" w:eastAsia="TH SarabunPSK" w:hAnsi="Times New Roman" w:cstheme="minorBidi"/>
          <w:color w:val="000000" w:themeColor="text1"/>
          <w:sz w:val="20"/>
          <w:szCs w:val="20"/>
          <w:vertAlign w:val="superscript"/>
        </w:rPr>
        <w:t>c</w:t>
      </w:r>
      <w:r w:rsidR="50128BE6" w:rsidRPr="5BEEA4F8">
        <w:rPr>
          <w:rFonts w:ascii="Times New Roman" w:eastAsia="TH SarabunPSK" w:hAnsi="Times New Roman" w:cstheme="minorBidi"/>
          <w:color w:val="000000" w:themeColor="text1"/>
          <w:sz w:val="20"/>
          <w:szCs w:val="20"/>
          <w:vertAlign w:val="superscript"/>
        </w:rPr>
        <w:t xml:space="preserve"> </w:t>
      </w:r>
      <w:r w:rsidR="2FB6D7CF" w:rsidRPr="5BEEA4F8">
        <w:rPr>
          <w:rFonts w:ascii="Times New Roman" w:eastAsia="TH SarabunPSK" w:hAnsi="Times New Roman" w:cstheme="minorBidi"/>
          <w:color w:val="000000" w:themeColor="text1"/>
          <w:sz w:val="20"/>
          <w:szCs w:val="20"/>
        </w:rPr>
        <w:t xml:space="preserve">Measurement by using Coaxial spindle CCT-40, Rheometer (Model RST-CC </w:t>
      </w:r>
      <w:proofErr w:type="spellStart"/>
      <w:r w:rsidR="2FB6D7CF" w:rsidRPr="5BEEA4F8">
        <w:rPr>
          <w:rFonts w:ascii="Times New Roman" w:eastAsia="TH SarabunPSK" w:hAnsi="Times New Roman" w:cstheme="minorBidi"/>
          <w:color w:val="000000" w:themeColor="text1"/>
          <w:sz w:val="20"/>
          <w:szCs w:val="20"/>
        </w:rPr>
        <w:t>Touch</w:t>
      </w:r>
      <w:r w:rsidR="2FB6D7CF" w:rsidRPr="5BEEA4F8">
        <w:rPr>
          <w:rFonts w:ascii="Times New Roman" w:eastAsia="TH SarabunPSK" w:hAnsi="Times New Roman" w:cstheme="minorBidi"/>
          <w:color w:val="000000" w:themeColor="text1"/>
          <w:sz w:val="20"/>
          <w:szCs w:val="20"/>
          <w:vertAlign w:val="superscript"/>
        </w:rPr>
        <w:t>TM</w:t>
      </w:r>
      <w:proofErr w:type="spellEnd"/>
      <w:r w:rsidR="2FB6D7CF" w:rsidRPr="5BEEA4F8">
        <w:rPr>
          <w:rFonts w:ascii="Times New Roman" w:eastAsia="TH SarabunPSK" w:hAnsi="Times New Roman" w:cstheme="minorBidi"/>
          <w:color w:val="000000" w:themeColor="text1"/>
          <w:sz w:val="20"/>
          <w:szCs w:val="20"/>
        </w:rPr>
        <w:t>, Brookfield Engineering Laboratories, Inc, USA)</w:t>
      </w:r>
    </w:p>
    <w:p w14:paraId="6946BF31" w14:textId="3402A4AE" w:rsidR="00C62E0A" w:rsidRPr="00C62E0A" w:rsidRDefault="00C62E0A" w:rsidP="5BEEA4F8">
      <w:pPr>
        <w:spacing w:after="0" w:line="480" w:lineRule="auto"/>
        <w:ind w:right="26"/>
        <w:jc w:val="thaiDistribute"/>
        <w:rPr>
          <w:rFonts w:ascii="Times New Roman" w:eastAsia="TH SarabunPSK" w:hAnsi="Times New Roman" w:cstheme="minorBidi" w:hint="cs"/>
          <w:color w:val="000000" w:themeColor="text1"/>
          <w:sz w:val="20"/>
          <w:szCs w:val="20"/>
          <w:cs/>
        </w:rPr>
      </w:pPr>
      <w:r w:rsidRPr="005C33A1">
        <w:rPr>
          <w:rFonts w:ascii="Times New Roman" w:hAnsi="Times New Roman" w:cs="Times New Roman"/>
          <w:i/>
          <w:iCs/>
          <w:sz w:val="20"/>
          <w:szCs w:val="20"/>
        </w:rPr>
        <w:t xml:space="preserve">Abbreviations: SM </w:t>
      </w:r>
      <w:r w:rsidRPr="005C33A1">
        <w:rPr>
          <w:rFonts w:ascii="Times New Roman" w:hAnsi="Times New Roman" w:cs="Times New Roman"/>
          <w:sz w:val="20"/>
          <w:szCs w:val="20"/>
        </w:rPr>
        <w:t xml:space="preserve">Regular smoothie drink, </w:t>
      </w:r>
      <w:r w:rsidRPr="005C33A1">
        <w:rPr>
          <w:rFonts w:ascii="Times New Roman" w:hAnsi="Times New Roman" w:cs="Times New Roman"/>
          <w:i/>
          <w:iCs/>
          <w:sz w:val="20"/>
          <w:szCs w:val="20"/>
        </w:rPr>
        <w:t>SMMC</w:t>
      </w:r>
      <w:r w:rsidRPr="005C33A1">
        <w:rPr>
          <w:rFonts w:ascii="Times New Roman" w:hAnsi="Times New Roman" w:cs="Times New Roman"/>
          <w:sz w:val="20"/>
          <w:szCs w:val="20"/>
        </w:rPr>
        <w:t xml:space="preserve"> Smoothie with modified carbohydrate content</w:t>
      </w:r>
    </w:p>
    <w:p w14:paraId="779B9413" w14:textId="76DAF292" w:rsidR="00D357DE" w:rsidRPr="00D34BE1" w:rsidRDefault="00D357DE" w:rsidP="5BEEA4F8">
      <w:pPr>
        <w:spacing w:after="0" w:line="480" w:lineRule="auto"/>
        <w:ind w:left="709" w:hanging="709"/>
        <w:jc w:val="thaiDistribute"/>
        <w:rPr>
          <w:rFonts w:ascii="Times New Roman" w:hAnsi="Times New Roman" w:cstheme="minorBidi"/>
          <w:color w:val="000000" w:themeColor="text1"/>
          <w:sz w:val="20"/>
          <w:szCs w:val="20"/>
        </w:rPr>
      </w:pPr>
    </w:p>
    <w:p w14:paraId="4898C0AD" w14:textId="5721AEC5"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30E46641" w14:textId="3FE1FEFD"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bookmarkStart w:id="0" w:name="_GoBack"/>
      <w:bookmarkEnd w:id="0"/>
    </w:p>
    <w:p w14:paraId="5C000E2B" w14:textId="1A0C7CA8"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6C16E636" w14:textId="3C24FA36"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719FC7E0" w14:textId="679A1F3B"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1EAD09C8" w14:textId="4BAD7E51"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59D3B780" w14:textId="46A503EE"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4394A63D" w14:textId="074C5635"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1693E894" w14:textId="4FF77876"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63D53695" w14:textId="21DC7B6D"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2277D73F" w14:textId="31DD1784"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09DC003E" w14:textId="16F732AA" w:rsidR="00002D6B" w:rsidRPr="00D34BE1" w:rsidRDefault="00002D6B" w:rsidP="008B6756">
      <w:pPr>
        <w:spacing w:after="0" w:line="480" w:lineRule="auto"/>
        <w:ind w:left="709" w:hanging="709"/>
        <w:jc w:val="thaiDistribute"/>
        <w:rPr>
          <w:rFonts w:ascii="Times New Roman" w:hAnsi="Times New Roman" w:cstheme="minorBidi"/>
          <w:color w:val="FF0000"/>
          <w:sz w:val="20"/>
          <w:szCs w:val="20"/>
        </w:rPr>
      </w:pPr>
    </w:p>
    <w:p w14:paraId="38D6E953" w14:textId="7B7EE27F" w:rsidR="00296505" w:rsidRDefault="00296505" w:rsidP="00EA371C">
      <w:pPr>
        <w:spacing w:after="0" w:line="480" w:lineRule="auto"/>
        <w:jc w:val="thaiDistribute"/>
        <w:rPr>
          <w:rFonts w:ascii="Times New Roman" w:hAnsi="Times New Roman" w:cstheme="minorBidi"/>
          <w:color w:val="FF0000"/>
          <w:sz w:val="20"/>
          <w:szCs w:val="20"/>
        </w:rPr>
      </w:pPr>
    </w:p>
    <w:p w14:paraId="4DC412C1" w14:textId="76105040" w:rsidR="00B049B1" w:rsidRDefault="00B049B1" w:rsidP="00EA371C">
      <w:pPr>
        <w:spacing w:after="0" w:line="480" w:lineRule="auto"/>
        <w:jc w:val="thaiDistribute"/>
        <w:rPr>
          <w:rFonts w:ascii="Times New Roman" w:hAnsi="Times New Roman" w:cstheme="minorBidi"/>
          <w:color w:val="FF0000"/>
          <w:sz w:val="20"/>
          <w:szCs w:val="20"/>
        </w:rPr>
      </w:pPr>
    </w:p>
    <w:p w14:paraId="6AE394CB" w14:textId="37D01F2A" w:rsidR="00B049B1" w:rsidRDefault="00B049B1" w:rsidP="00EA371C">
      <w:pPr>
        <w:spacing w:after="0" w:line="480" w:lineRule="auto"/>
        <w:jc w:val="thaiDistribute"/>
        <w:rPr>
          <w:rFonts w:ascii="Times New Roman" w:hAnsi="Times New Roman" w:cstheme="minorBidi"/>
          <w:color w:val="FF0000"/>
          <w:sz w:val="20"/>
          <w:szCs w:val="20"/>
        </w:rPr>
      </w:pPr>
    </w:p>
    <w:p w14:paraId="46486BFE" w14:textId="6363D207" w:rsidR="00B049B1" w:rsidRDefault="00B049B1" w:rsidP="00EA371C">
      <w:pPr>
        <w:spacing w:after="0" w:line="480" w:lineRule="auto"/>
        <w:jc w:val="thaiDistribute"/>
        <w:rPr>
          <w:rFonts w:ascii="Times New Roman" w:hAnsi="Times New Roman" w:cstheme="minorBidi"/>
          <w:color w:val="FF0000"/>
          <w:sz w:val="20"/>
          <w:szCs w:val="20"/>
        </w:rPr>
      </w:pPr>
    </w:p>
    <w:p w14:paraId="639F194B" w14:textId="77777777" w:rsidR="00B049B1" w:rsidRPr="00D34BE1" w:rsidRDefault="00B049B1" w:rsidP="00EA371C">
      <w:pPr>
        <w:spacing w:after="0" w:line="480" w:lineRule="auto"/>
        <w:jc w:val="thaiDistribute"/>
        <w:rPr>
          <w:rFonts w:ascii="Times New Roman" w:hAnsi="Times New Roman" w:cstheme="minorBidi"/>
          <w:color w:val="FF0000"/>
          <w:sz w:val="20"/>
          <w:szCs w:val="20"/>
        </w:rPr>
      </w:pPr>
    </w:p>
    <w:p w14:paraId="5D909AE2" w14:textId="4F04D8D7" w:rsidR="007C5AC4" w:rsidRPr="007F573C" w:rsidRDefault="0DAE25B9" w:rsidP="5BEEA4F8">
      <w:pPr>
        <w:spacing w:after="0" w:line="480" w:lineRule="auto"/>
        <w:ind w:left="709" w:hanging="709"/>
        <w:jc w:val="thaiDistribute"/>
        <w:rPr>
          <w:rFonts w:ascii="Times New Roman" w:hAnsi="Times New Roman" w:cstheme="minorBidi"/>
          <w:sz w:val="20"/>
          <w:szCs w:val="20"/>
          <w:vertAlign w:val="superscript"/>
        </w:rPr>
      </w:pPr>
      <w:r w:rsidRPr="004F0318">
        <w:rPr>
          <w:rFonts w:ascii="Times New Roman" w:eastAsia="Times New Roman" w:hAnsi="Times New Roman" w:cs="Times New Roman"/>
          <w:b/>
          <w:bCs/>
          <w:sz w:val="20"/>
          <w:szCs w:val="20"/>
        </w:rPr>
        <w:lastRenderedPageBreak/>
        <w:t xml:space="preserve">Table </w:t>
      </w:r>
      <w:r w:rsidR="004D739B">
        <w:rPr>
          <w:rFonts w:ascii="Times New Roman" w:eastAsia="Times New Roman" w:hAnsi="Times New Roman" w:cs="Times New Roman"/>
          <w:b/>
          <w:bCs/>
          <w:sz w:val="20"/>
          <w:szCs w:val="20"/>
        </w:rPr>
        <w:t>S2</w:t>
      </w:r>
      <w:r w:rsidRPr="004F0318">
        <w:rPr>
          <w:rFonts w:ascii="Times New Roman" w:eastAsia="Times New Roman" w:hAnsi="Times New Roman" w:cs="Times New Roman"/>
          <w:b/>
          <w:bCs/>
          <w:sz w:val="20"/>
          <w:szCs w:val="20"/>
        </w:rPr>
        <w:t xml:space="preserve"> </w:t>
      </w:r>
      <w:proofErr w:type="gramStart"/>
      <w:r w:rsidRPr="004F0318">
        <w:rPr>
          <w:rFonts w:ascii="Times New Roman" w:eastAsia="Times New Roman" w:hAnsi="Times New Roman" w:cstheme="minorBidi"/>
          <w:sz w:val="20"/>
          <w:szCs w:val="20"/>
        </w:rPr>
        <w:t>The</w:t>
      </w:r>
      <w:proofErr w:type="gramEnd"/>
      <w:r w:rsidRPr="004F0318">
        <w:rPr>
          <w:rFonts w:ascii="Times New Roman" w:eastAsia="Times New Roman" w:hAnsi="Times New Roman" w:cstheme="minorBidi"/>
          <w:sz w:val="20"/>
          <w:szCs w:val="20"/>
        </w:rPr>
        <w:t xml:space="preserve"> </w:t>
      </w:r>
      <w:r w:rsidRPr="004F0318">
        <w:rPr>
          <w:rFonts w:ascii="Times New Roman" w:eastAsia="Times New Roman" w:hAnsi="Times New Roman" w:cs="Times New Roman"/>
          <w:sz w:val="20"/>
          <w:szCs w:val="20"/>
        </w:rPr>
        <w:t xml:space="preserve">comparison of </w:t>
      </w:r>
      <w:r w:rsidRPr="004F0318">
        <w:rPr>
          <w:rFonts w:ascii="Times New Roman" w:eastAsia="Times New Roman" w:hAnsi="Times New Roman"/>
          <w:sz w:val="20"/>
          <w:szCs w:val="20"/>
        </w:rPr>
        <w:t>confounding factors</w:t>
      </w:r>
      <w:r w:rsidRPr="004F0318">
        <w:rPr>
          <w:rFonts w:ascii="Times New Roman" w:eastAsia="Times New Roman" w:hAnsi="Times New Roman" w:cs="Times New Roman"/>
          <w:sz w:val="20"/>
          <w:szCs w:val="20"/>
        </w:rPr>
        <w:t xml:space="preserve"> that may affect changes in blood glucose and insulin </w:t>
      </w:r>
      <w:proofErr w:type="spellStart"/>
      <w:r w:rsidRPr="004F0318">
        <w:rPr>
          <w:rFonts w:ascii="Times New Roman" w:eastAsia="Times New Roman" w:hAnsi="Times New Roman" w:cs="Times New Roman"/>
          <w:sz w:val="20"/>
          <w:szCs w:val="20"/>
        </w:rPr>
        <w:t>levels</w:t>
      </w:r>
      <w:r w:rsidR="007F573C">
        <w:rPr>
          <w:rFonts w:ascii="Times New Roman" w:hAnsi="Times New Roman" w:cstheme="minorBidi"/>
          <w:sz w:val="20"/>
          <w:szCs w:val="20"/>
          <w:vertAlign w:val="superscript"/>
        </w:rPr>
        <w:t>a</w:t>
      </w:r>
      <w:proofErr w:type="spellEnd"/>
    </w:p>
    <w:tbl>
      <w:tblPr>
        <w:tblStyle w:val="TableGrid"/>
        <w:tblW w:w="5203" w:type="pct"/>
        <w:tblBorders>
          <w:left w:val="none" w:sz="0" w:space="0" w:color="auto"/>
          <w:right w:val="none" w:sz="0" w:space="0" w:color="auto"/>
          <w:insideV w:val="none" w:sz="0" w:space="0" w:color="auto"/>
        </w:tblBorders>
        <w:tblLook w:val="04A0" w:firstRow="1" w:lastRow="0" w:firstColumn="1" w:lastColumn="0" w:noHBand="0" w:noVBand="1"/>
      </w:tblPr>
      <w:tblGrid>
        <w:gridCol w:w="2693"/>
        <w:gridCol w:w="1820"/>
        <w:gridCol w:w="1892"/>
        <w:gridCol w:w="1843"/>
        <w:gridCol w:w="1144"/>
      </w:tblGrid>
      <w:tr w:rsidR="0006614A" w:rsidRPr="00D34BE1" w14:paraId="7A8D6731" w14:textId="77777777" w:rsidTr="0006614A">
        <w:tc>
          <w:tcPr>
            <w:tcW w:w="1434" w:type="pct"/>
            <w:tcBorders>
              <w:bottom w:val="single" w:sz="4" w:space="0" w:color="auto"/>
            </w:tcBorders>
          </w:tcPr>
          <w:p w14:paraId="79280189" w14:textId="6B6CFBCD" w:rsidR="006D4B82" w:rsidRPr="00D34BE1" w:rsidRDefault="006D4B82" w:rsidP="5BEEA4F8">
            <w:pPr>
              <w:tabs>
                <w:tab w:val="left" w:pos="851"/>
              </w:tabs>
              <w:spacing w:line="480" w:lineRule="auto"/>
              <w:rPr>
                <w:rFonts w:cs="Times New Roman"/>
                <w:b/>
                <w:bCs/>
                <w:color w:val="000000" w:themeColor="text1"/>
                <w:cs/>
              </w:rPr>
            </w:pPr>
          </w:p>
        </w:tc>
        <w:tc>
          <w:tcPr>
            <w:tcW w:w="969" w:type="pct"/>
            <w:tcBorders>
              <w:bottom w:val="single" w:sz="4" w:space="0" w:color="auto"/>
            </w:tcBorders>
          </w:tcPr>
          <w:p w14:paraId="0ECFD863" w14:textId="77777777" w:rsidR="006D4B82" w:rsidRPr="00D34BE1" w:rsidRDefault="5D65D574" w:rsidP="5BEEA4F8">
            <w:pPr>
              <w:tabs>
                <w:tab w:val="left" w:pos="851"/>
              </w:tabs>
              <w:spacing w:line="480" w:lineRule="auto"/>
              <w:jc w:val="center"/>
              <w:rPr>
                <w:rFonts w:cs="Times New Roman"/>
                <w:b/>
                <w:bCs/>
                <w:color w:val="000000" w:themeColor="text1"/>
              </w:rPr>
            </w:pPr>
            <w:r w:rsidRPr="5BEEA4F8">
              <w:rPr>
                <w:rFonts w:cs="Times New Roman"/>
                <w:b/>
                <w:bCs/>
                <w:color w:val="000000" w:themeColor="text1"/>
              </w:rPr>
              <w:t>SM</w:t>
            </w:r>
          </w:p>
        </w:tc>
        <w:tc>
          <w:tcPr>
            <w:tcW w:w="1007" w:type="pct"/>
            <w:tcBorders>
              <w:bottom w:val="single" w:sz="4" w:space="0" w:color="auto"/>
            </w:tcBorders>
          </w:tcPr>
          <w:p w14:paraId="56AD0BEE" w14:textId="70AB27BE" w:rsidR="006D4B82" w:rsidRPr="00D34BE1" w:rsidRDefault="19E925F5" w:rsidP="5BEEA4F8">
            <w:pPr>
              <w:tabs>
                <w:tab w:val="left" w:pos="851"/>
              </w:tabs>
              <w:spacing w:line="480" w:lineRule="auto"/>
              <w:jc w:val="center"/>
              <w:rPr>
                <w:rFonts w:cs="Times New Roman"/>
                <w:b/>
                <w:bCs/>
                <w:color w:val="000000" w:themeColor="text1"/>
              </w:rPr>
            </w:pPr>
            <w:r w:rsidRPr="5BEEA4F8">
              <w:rPr>
                <w:rFonts w:cs="Times New Roman"/>
                <w:b/>
                <w:bCs/>
                <w:color w:val="000000" w:themeColor="text1"/>
              </w:rPr>
              <w:t>SMMC</w:t>
            </w:r>
          </w:p>
        </w:tc>
        <w:tc>
          <w:tcPr>
            <w:tcW w:w="981" w:type="pct"/>
            <w:tcBorders>
              <w:bottom w:val="single" w:sz="4" w:space="0" w:color="auto"/>
            </w:tcBorders>
          </w:tcPr>
          <w:p w14:paraId="47AF8B9E" w14:textId="77777777" w:rsidR="006D4B82" w:rsidRPr="00D34BE1" w:rsidRDefault="5D65D574" w:rsidP="5BEEA4F8">
            <w:pPr>
              <w:tabs>
                <w:tab w:val="left" w:pos="851"/>
              </w:tabs>
              <w:spacing w:line="480" w:lineRule="auto"/>
              <w:jc w:val="center"/>
              <w:rPr>
                <w:rFonts w:cs="Times New Roman"/>
                <w:b/>
                <w:bCs/>
                <w:color w:val="000000" w:themeColor="text1"/>
              </w:rPr>
            </w:pPr>
            <w:r w:rsidRPr="5BEEA4F8">
              <w:rPr>
                <w:rFonts w:cs="Times New Roman"/>
                <w:b/>
                <w:bCs/>
                <w:color w:val="000000" w:themeColor="text1"/>
              </w:rPr>
              <w:t>Glucerna</w:t>
            </w:r>
          </w:p>
        </w:tc>
        <w:tc>
          <w:tcPr>
            <w:tcW w:w="609" w:type="pct"/>
            <w:tcBorders>
              <w:bottom w:val="single" w:sz="4" w:space="0" w:color="auto"/>
            </w:tcBorders>
          </w:tcPr>
          <w:p w14:paraId="348C044A" w14:textId="5C4494F2" w:rsidR="006D4B82" w:rsidRPr="0006614A" w:rsidRDefault="0006614A" w:rsidP="5BEEA4F8">
            <w:pPr>
              <w:tabs>
                <w:tab w:val="left" w:pos="851"/>
              </w:tabs>
              <w:spacing w:line="480" w:lineRule="auto"/>
              <w:jc w:val="center"/>
              <w:rPr>
                <w:rFonts w:cs="Times New Roman"/>
                <w:b/>
                <w:bCs/>
                <w:color w:val="000000" w:themeColor="text1"/>
              </w:rPr>
            </w:pPr>
            <w:r w:rsidRPr="0006614A">
              <w:rPr>
                <w:rFonts w:cs="Times New Roman"/>
                <w:b/>
                <w:bCs/>
                <w:color w:val="000000" w:themeColor="text1"/>
              </w:rPr>
              <w:t>P</w:t>
            </w:r>
            <w:r w:rsidR="00BE2992">
              <w:rPr>
                <w:rFonts w:cs="Times New Roman"/>
                <w:b/>
                <w:bCs/>
                <w:color w:val="000000" w:themeColor="text1"/>
              </w:rPr>
              <w:t>-</w:t>
            </w:r>
            <w:proofErr w:type="spellStart"/>
            <w:r w:rsidR="00BE2992">
              <w:rPr>
                <w:rFonts w:cs="Times New Roman"/>
                <w:b/>
                <w:bCs/>
                <w:color w:val="000000" w:themeColor="text1"/>
              </w:rPr>
              <w:t>value</w:t>
            </w:r>
            <w:r w:rsidR="007F573C" w:rsidRPr="007F573C">
              <w:rPr>
                <w:rFonts w:cs="Times New Roman"/>
                <w:b/>
                <w:bCs/>
                <w:color w:val="000000" w:themeColor="text1"/>
                <w:vertAlign w:val="superscript"/>
              </w:rPr>
              <w:t>b</w:t>
            </w:r>
            <w:proofErr w:type="spellEnd"/>
          </w:p>
        </w:tc>
      </w:tr>
      <w:tr w:rsidR="0006614A" w:rsidRPr="00D34BE1" w14:paraId="0322B56F" w14:textId="77777777" w:rsidTr="0006614A">
        <w:tc>
          <w:tcPr>
            <w:tcW w:w="1434" w:type="pct"/>
            <w:tcBorders>
              <w:bottom w:val="nil"/>
            </w:tcBorders>
          </w:tcPr>
          <w:p w14:paraId="6C4FDD98" w14:textId="2C27D589" w:rsidR="006D4B82" w:rsidRPr="00D34BE1" w:rsidRDefault="5D65D574" w:rsidP="5BEEA4F8">
            <w:pPr>
              <w:tabs>
                <w:tab w:val="left" w:pos="851"/>
              </w:tabs>
              <w:spacing w:line="480" w:lineRule="auto"/>
              <w:rPr>
                <w:rFonts w:cs="Times New Roman"/>
                <w:color w:val="000000" w:themeColor="text1"/>
              </w:rPr>
            </w:pPr>
            <w:r w:rsidRPr="5BEEA4F8">
              <w:rPr>
                <w:rFonts w:cs="Times New Roman"/>
                <w:color w:val="000000" w:themeColor="text1"/>
              </w:rPr>
              <w:t xml:space="preserve">Energy from food intake in 1 day before </w:t>
            </w:r>
            <w:r w:rsidR="4FD5965A" w:rsidRPr="5BEEA4F8">
              <w:rPr>
                <w:rFonts w:cs="Times New Roman"/>
                <w:color w:val="000000" w:themeColor="text1"/>
              </w:rPr>
              <w:t xml:space="preserve">attend </w:t>
            </w:r>
            <w:r w:rsidRPr="5BEEA4F8">
              <w:rPr>
                <w:rFonts w:cs="Times New Roman"/>
                <w:color w:val="000000" w:themeColor="text1"/>
              </w:rPr>
              <w:t>the visit</w:t>
            </w:r>
            <w:r w:rsidR="4FD5965A" w:rsidRPr="5BEEA4F8">
              <w:rPr>
                <w:rFonts w:cstheme="minorBidi"/>
                <w:color w:val="000000" w:themeColor="text1"/>
                <w:cs/>
              </w:rPr>
              <w:t xml:space="preserve"> </w:t>
            </w:r>
            <w:r w:rsidRPr="5BEEA4F8">
              <w:rPr>
                <w:rFonts w:cs="Times New Roman"/>
                <w:color w:val="000000" w:themeColor="text1"/>
                <w:cs/>
              </w:rPr>
              <w:t>(</w:t>
            </w:r>
            <w:r w:rsidR="001C7E58">
              <w:rPr>
                <w:rFonts w:cstheme="minorBidi"/>
                <w:color w:val="000000" w:themeColor="text1"/>
              </w:rPr>
              <w:t>kcal</w:t>
            </w:r>
            <w:r w:rsidRPr="5BEEA4F8">
              <w:rPr>
                <w:rFonts w:cs="Times New Roman"/>
                <w:color w:val="000000" w:themeColor="text1"/>
              </w:rPr>
              <w:t>)</w:t>
            </w:r>
          </w:p>
        </w:tc>
        <w:tc>
          <w:tcPr>
            <w:tcW w:w="969" w:type="pct"/>
            <w:tcBorders>
              <w:bottom w:val="nil"/>
            </w:tcBorders>
          </w:tcPr>
          <w:p w14:paraId="4EF4F1C6"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cs/>
              </w:rPr>
              <w:t>1</w:t>
            </w:r>
            <w:r w:rsidRPr="5BEEA4F8">
              <w:rPr>
                <w:rFonts w:cs="Times New Roman"/>
                <w:color w:val="000000" w:themeColor="text1"/>
              </w:rPr>
              <w:t>,</w:t>
            </w:r>
            <w:r w:rsidRPr="5BEEA4F8">
              <w:rPr>
                <w:rFonts w:cs="Times New Roman"/>
                <w:color w:val="000000" w:themeColor="text1"/>
                <w:cs/>
              </w:rPr>
              <w:t xml:space="preserve">318.0 </w:t>
            </w:r>
            <w:r w:rsidRPr="5BEEA4F8">
              <w:rPr>
                <w:rFonts w:cs="Times New Roman"/>
                <w:color w:val="000000" w:themeColor="text1"/>
              </w:rPr>
              <w:t>± 73.58</w:t>
            </w:r>
          </w:p>
        </w:tc>
        <w:tc>
          <w:tcPr>
            <w:tcW w:w="1007" w:type="pct"/>
            <w:tcBorders>
              <w:bottom w:val="nil"/>
            </w:tcBorders>
          </w:tcPr>
          <w:p w14:paraId="25EC25F4"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1,256.5</w:t>
            </w:r>
            <w:r w:rsidRPr="5BEEA4F8">
              <w:rPr>
                <w:rFonts w:cs="Times New Roman"/>
                <w:color w:val="000000" w:themeColor="text1"/>
                <w:cs/>
              </w:rPr>
              <w:t xml:space="preserve"> </w:t>
            </w:r>
            <w:r w:rsidRPr="5BEEA4F8">
              <w:rPr>
                <w:rFonts w:cs="Times New Roman"/>
                <w:color w:val="000000" w:themeColor="text1"/>
              </w:rPr>
              <w:t>± 68.54</w:t>
            </w:r>
          </w:p>
        </w:tc>
        <w:tc>
          <w:tcPr>
            <w:tcW w:w="981" w:type="pct"/>
            <w:tcBorders>
              <w:bottom w:val="nil"/>
            </w:tcBorders>
          </w:tcPr>
          <w:p w14:paraId="6F78C021"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1,326.0</w:t>
            </w:r>
            <w:r w:rsidRPr="5BEEA4F8">
              <w:rPr>
                <w:rFonts w:cs="Times New Roman"/>
                <w:color w:val="000000" w:themeColor="text1"/>
                <w:cs/>
              </w:rPr>
              <w:t xml:space="preserve"> </w:t>
            </w:r>
            <w:r w:rsidRPr="5BEEA4F8">
              <w:rPr>
                <w:rFonts w:cs="Times New Roman"/>
                <w:color w:val="000000" w:themeColor="text1"/>
              </w:rPr>
              <w:t>± 76.99</w:t>
            </w:r>
          </w:p>
        </w:tc>
        <w:tc>
          <w:tcPr>
            <w:tcW w:w="609" w:type="pct"/>
            <w:tcBorders>
              <w:bottom w:val="nil"/>
            </w:tcBorders>
          </w:tcPr>
          <w:p w14:paraId="066F9E90"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0.</w:t>
            </w:r>
            <w:r w:rsidRPr="5BEEA4F8">
              <w:rPr>
                <w:rFonts w:cs="Times New Roman"/>
                <w:color w:val="000000" w:themeColor="text1"/>
                <w:cs/>
              </w:rPr>
              <w:t>60</w:t>
            </w:r>
          </w:p>
        </w:tc>
      </w:tr>
      <w:tr w:rsidR="0006614A" w:rsidRPr="00D34BE1" w14:paraId="566B48DE" w14:textId="77777777" w:rsidTr="0006614A">
        <w:tc>
          <w:tcPr>
            <w:tcW w:w="1434" w:type="pct"/>
            <w:tcBorders>
              <w:top w:val="nil"/>
              <w:bottom w:val="nil"/>
            </w:tcBorders>
          </w:tcPr>
          <w:p w14:paraId="659722DD" w14:textId="65A27557" w:rsidR="006D4B82" w:rsidRPr="00D34BE1" w:rsidRDefault="4FD5965A" w:rsidP="5BEEA4F8">
            <w:pPr>
              <w:tabs>
                <w:tab w:val="left" w:pos="851"/>
              </w:tabs>
              <w:spacing w:line="480" w:lineRule="auto"/>
              <w:rPr>
                <w:rFonts w:cs="Times New Roman"/>
                <w:color w:val="000000" w:themeColor="text1"/>
              </w:rPr>
            </w:pPr>
            <w:r w:rsidRPr="5BEEA4F8">
              <w:rPr>
                <w:rFonts w:cs="Times New Roman"/>
                <w:color w:val="000000" w:themeColor="text1"/>
              </w:rPr>
              <w:t>Carbohydrate from food intake in 1 day before attend the visit</w:t>
            </w:r>
            <w:r w:rsidRPr="5BEEA4F8">
              <w:rPr>
                <w:rFonts w:cs="Times New Roman"/>
                <w:color w:val="000000" w:themeColor="text1"/>
                <w:cs/>
              </w:rPr>
              <w:t xml:space="preserve"> </w:t>
            </w:r>
            <w:r w:rsidR="5D65D574" w:rsidRPr="5BEEA4F8">
              <w:rPr>
                <w:rFonts w:cs="Times New Roman"/>
                <w:color w:val="000000" w:themeColor="text1"/>
                <w:cs/>
              </w:rPr>
              <w:t>(</w:t>
            </w:r>
            <w:r w:rsidR="001C7E58">
              <w:rPr>
                <w:rFonts w:cs="Times New Roman"/>
                <w:color w:val="000000" w:themeColor="text1"/>
              </w:rPr>
              <w:t>g</w:t>
            </w:r>
            <w:r w:rsidR="5D65D574" w:rsidRPr="5BEEA4F8">
              <w:rPr>
                <w:rFonts w:cs="Times New Roman"/>
                <w:color w:val="000000" w:themeColor="text1"/>
              </w:rPr>
              <w:t>)</w:t>
            </w:r>
          </w:p>
        </w:tc>
        <w:tc>
          <w:tcPr>
            <w:tcW w:w="969" w:type="pct"/>
            <w:tcBorders>
              <w:top w:val="nil"/>
              <w:bottom w:val="nil"/>
            </w:tcBorders>
          </w:tcPr>
          <w:p w14:paraId="72215353"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163.7</w:t>
            </w:r>
            <w:r w:rsidRPr="5BEEA4F8">
              <w:rPr>
                <w:rFonts w:cs="Times New Roman"/>
                <w:color w:val="000000" w:themeColor="text1"/>
                <w:cs/>
              </w:rPr>
              <w:t xml:space="preserve"> </w:t>
            </w:r>
            <w:r w:rsidRPr="5BEEA4F8">
              <w:rPr>
                <w:rFonts w:cs="Times New Roman"/>
                <w:color w:val="000000" w:themeColor="text1"/>
              </w:rPr>
              <w:t>± 11.53</w:t>
            </w:r>
          </w:p>
        </w:tc>
        <w:tc>
          <w:tcPr>
            <w:tcW w:w="1007" w:type="pct"/>
            <w:tcBorders>
              <w:top w:val="nil"/>
              <w:bottom w:val="nil"/>
            </w:tcBorders>
          </w:tcPr>
          <w:p w14:paraId="03867C3C"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145.7</w:t>
            </w:r>
            <w:r w:rsidRPr="5BEEA4F8">
              <w:rPr>
                <w:rFonts w:cs="Times New Roman"/>
                <w:color w:val="000000" w:themeColor="text1"/>
                <w:cs/>
              </w:rPr>
              <w:t xml:space="preserve"> </w:t>
            </w:r>
            <w:r w:rsidRPr="5BEEA4F8">
              <w:rPr>
                <w:rFonts w:cs="Times New Roman"/>
                <w:color w:val="000000" w:themeColor="text1"/>
              </w:rPr>
              <w:t>± 9.87</w:t>
            </w:r>
          </w:p>
        </w:tc>
        <w:tc>
          <w:tcPr>
            <w:tcW w:w="981" w:type="pct"/>
            <w:tcBorders>
              <w:top w:val="nil"/>
              <w:bottom w:val="nil"/>
            </w:tcBorders>
          </w:tcPr>
          <w:p w14:paraId="5958BE9F"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154.2</w:t>
            </w:r>
            <w:r w:rsidRPr="5BEEA4F8">
              <w:rPr>
                <w:rFonts w:cs="Times New Roman"/>
                <w:color w:val="000000" w:themeColor="text1"/>
                <w:cs/>
              </w:rPr>
              <w:t xml:space="preserve"> </w:t>
            </w:r>
            <w:r w:rsidRPr="5BEEA4F8">
              <w:rPr>
                <w:rFonts w:cs="Times New Roman"/>
                <w:color w:val="000000" w:themeColor="text1"/>
              </w:rPr>
              <w:t>± 9.95</w:t>
            </w:r>
          </w:p>
        </w:tc>
        <w:tc>
          <w:tcPr>
            <w:tcW w:w="609" w:type="pct"/>
            <w:tcBorders>
              <w:top w:val="nil"/>
              <w:bottom w:val="nil"/>
            </w:tcBorders>
          </w:tcPr>
          <w:p w14:paraId="3C95B5C6"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0.</w:t>
            </w:r>
            <w:r w:rsidRPr="5BEEA4F8">
              <w:rPr>
                <w:rFonts w:cs="Times New Roman"/>
                <w:color w:val="000000" w:themeColor="text1"/>
                <w:cs/>
              </w:rPr>
              <w:t>19</w:t>
            </w:r>
          </w:p>
        </w:tc>
      </w:tr>
      <w:tr w:rsidR="0006614A" w:rsidRPr="00D34BE1" w14:paraId="7FB75602" w14:textId="77777777" w:rsidTr="0006614A">
        <w:tc>
          <w:tcPr>
            <w:tcW w:w="1434" w:type="pct"/>
            <w:tcBorders>
              <w:top w:val="nil"/>
              <w:bottom w:val="nil"/>
            </w:tcBorders>
          </w:tcPr>
          <w:p w14:paraId="6CD7419D" w14:textId="5362985F" w:rsidR="006D4B82" w:rsidRPr="00D34BE1" w:rsidRDefault="4FD5965A" w:rsidP="5BEEA4F8">
            <w:pPr>
              <w:tabs>
                <w:tab w:val="left" w:pos="851"/>
              </w:tabs>
              <w:spacing w:line="480" w:lineRule="auto"/>
              <w:rPr>
                <w:rFonts w:cs="Times New Roman"/>
                <w:color w:val="000000" w:themeColor="text1"/>
              </w:rPr>
            </w:pPr>
            <w:r w:rsidRPr="5BEEA4F8">
              <w:rPr>
                <w:rFonts w:cs="Times New Roman"/>
                <w:color w:val="000000" w:themeColor="text1"/>
              </w:rPr>
              <w:t>Protein from food intake in 1 day before attend the visit</w:t>
            </w:r>
            <w:r w:rsidRPr="5BEEA4F8">
              <w:rPr>
                <w:rFonts w:cs="Times New Roman"/>
                <w:color w:val="000000" w:themeColor="text1"/>
                <w:cs/>
              </w:rPr>
              <w:t xml:space="preserve"> (</w:t>
            </w:r>
            <w:r w:rsidR="001C7E58">
              <w:rPr>
                <w:rFonts w:cs="Times New Roman"/>
                <w:color w:val="000000" w:themeColor="text1"/>
              </w:rPr>
              <w:t>g</w:t>
            </w:r>
            <w:r w:rsidRPr="5BEEA4F8">
              <w:rPr>
                <w:rFonts w:cs="Times New Roman"/>
                <w:color w:val="000000" w:themeColor="text1"/>
              </w:rPr>
              <w:t>)</w:t>
            </w:r>
          </w:p>
        </w:tc>
        <w:tc>
          <w:tcPr>
            <w:tcW w:w="969" w:type="pct"/>
            <w:tcBorders>
              <w:top w:val="nil"/>
              <w:bottom w:val="nil"/>
            </w:tcBorders>
          </w:tcPr>
          <w:p w14:paraId="18FD237E"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60.8</w:t>
            </w:r>
            <w:r w:rsidRPr="5BEEA4F8">
              <w:rPr>
                <w:rFonts w:cs="Times New Roman"/>
                <w:color w:val="000000" w:themeColor="text1"/>
                <w:cs/>
              </w:rPr>
              <w:t xml:space="preserve"> </w:t>
            </w:r>
            <w:r w:rsidRPr="5BEEA4F8">
              <w:rPr>
                <w:rFonts w:cs="Times New Roman"/>
                <w:color w:val="000000" w:themeColor="text1"/>
              </w:rPr>
              <w:t>± 4.05</w:t>
            </w:r>
          </w:p>
        </w:tc>
        <w:tc>
          <w:tcPr>
            <w:tcW w:w="1007" w:type="pct"/>
            <w:tcBorders>
              <w:top w:val="nil"/>
              <w:bottom w:val="nil"/>
            </w:tcBorders>
          </w:tcPr>
          <w:p w14:paraId="42474B33"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58.0</w:t>
            </w:r>
            <w:r w:rsidRPr="5BEEA4F8">
              <w:rPr>
                <w:rFonts w:cs="Times New Roman"/>
                <w:color w:val="000000" w:themeColor="text1"/>
                <w:cs/>
              </w:rPr>
              <w:t xml:space="preserve"> </w:t>
            </w:r>
            <w:r w:rsidRPr="5BEEA4F8">
              <w:rPr>
                <w:rFonts w:cs="Times New Roman"/>
                <w:color w:val="000000" w:themeColor="text1"/>
              </w:rPr>
              <w:t>± 3.18</w:t>
            </w:r>
          </w:p>
        </w:tc>
        <w:tc>
          <w:tcPr>
            <w:tcW w:w="981" w:type="pct"/>
            <w:tcBorders>
              <w:top w:val="nil"/>
              <w:bottom w:val="nil"/>
            </w:tcBorders>
          </w:tcPr>
          <w:p w14:paraId="441CC6BC"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65.0</w:t>
            </w:r>
            <w:r w:rsidRPr="5BEEA4F8">
              <w:rPr>
                <w:rFonts w:cs="Times New Roman"/>
                <w:color w:val="000000" w:themeColor="text1"/>
                <w:cs/>
              </w:rPr>
              <w:t xml:space="preserve"> </w:t>
            </w:r>
            <w:r w:rsidRPr="5BEEA4F8">
              <w:rPr>
                <w:rFonts w:cs="Times New Roman"/>
                <w:color w:val="000000" w:themeColor="text1"/>
              </w:rPr>
              <w:t>± 7.07</w:t>
            </w:r>
          </w:p>
        </w:tc>
        <w:tc>
          <w:tcPr>
            <w:tcW w:w="609" w:type="pct"/>
            <w:tcBorders>
              <w:top w:val="nil"/>
              <w:bottom w:val="nil"/>
            </w:tcBorders>
          </w:tcPr>
          <w:p w14:paraId="1F00E0A8"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0.</w:t>
            </w:r>
            <w:r w:rsidRPr="5BEEA4F8">
              <w:rPr>
                <w:rFonts w:cs="Times New Roman"/>
                <w:color w:val="000000" w:themeColor="text1"/>
                <w:cs/>
              </w:rPr>
              <w:t>50</w:t>
            </w:r>
          </w:p>
        </w:tc>
      </w:tr>
      <w:tr w:rsidR="0006614A" w:rsidRPr="00D34BE1" w14:paraId="27931896" w14:textId="77777777" w:rsidTr="0006614A">
        <w:tc>
          <w:tcPr>
            <w:tcW w:w="1434" w:type="pct"/>
            <w:tcBorders>
              <w:top w:val="nil"/>
              <w:bottom w:val="nil"/>
            </w:tcBorders>
          </w:tcPr>
          <w:p w14:paraId="376B87C8" w14:textId="224CD616" w:rsidR="006D4B82" w:rsidRPr="00D34BE1" w:rsidRDefault="4FD5965A" w:rsidP="5BEEA4F8">
            <w:pPr>
              <w:tabs>
                <w:tab w:val="left" w:pos="851"/>
              </w:tabs>
              <w:spacing w:line="480" w:lineRule="auto"/>
              <w:rPr>
                <w:rFonts w:cs="Times New Roman"/>
                <w:color w:val="000000" w:themeColor="text1"/>
              </w:rPr>
            </w:pPr>
            <w:r w:rsidRPr="5BEEA4F8">
              <w:rPr>
                <w:rFonts w:cs="Times New Roman"/>
                <w:color w:val="000000" w:themeColor="text1"/>
              </w:rPr>
              <w:t>Fat from food intake in 1 day before attend the visit</w:t>
            </w:r>
            <w:r w:rsidRPr="5BEEA4F8">
              <w:rPr>
                <w:rFonts w:cs="Times New Roman"/>
                <w:color w:val="000000" w:themeColor="text1"/>
                <w:cs/>
              </w:rPr>
              <w:t xml:space="preserve"> (</w:t>
            </w:r>
            <w:r w:rsidR="001C7E58">
              <w:rPr>
                <w:rFonts w:cs="Times New Roman"/>
                <w:color w:val="000000" w:themeColor="text1"/>
              </w:rPr>
              <w:t>g</w:t>
            </w:r>
            <w:r w:rsidRPr="5BEEA4F8">
              <w:rPr>
                <w:rFonts w:cs="Times New Roman"/>
                <w:color w:val="000000" w:themeColor="text1"/>
              </w:rPr>
              <w:t>)</w:t>
            </w:r>
          </w:p>
        </w:tc>
        <w:tc>
          <w:tcPr>
            <w:tcW w:w="969" w:type="pct"/>
            <w:tcBorders>
              <w:top w:val="nil"/>
              <w:bottom w:val="nil"/>
            </w:tcBorders>
          </w:tcPr>
          <w:p w14:paraId="3344E3A4"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46.7</w:t>
            </w:r>
            <w:r w:rsidRPr="5BEEA4F8">
              <w:rPr>
                <w:rFonts w:cs="Times New Roman"/>
                <w:color w:val="000000" w:themeColor="text1"/>
                <w:cs/>
              </w:rPr>
              <w:t xml:space="preserve"> </w:t>
            </w:r>
            <w:r w:rsidRPr="5BEEA4F8">
              <w:rPr>
                <w:rFonts w:cs="Times New Roman"/>
                <w:color w:val="000000" w:themeColor="text1"/>
              </w:rPr>
              <w:t>± 3.82</w:t>
            </w:r>
          </w:p>
        </w:tc>
        <w:tc>
          <w:tcPr>
            <w:tcW w:w="1007" w:type="pct"/>
            <w:tcBorders>
              <w:top w:val="nil"/>
              <w:bottom w:val="nil"/>
            </w:tcBorders>
          </w:tcPr>
          <w:p w14:paraId="74DDD833"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49.1</w:t>
            </w:r>
            <w:r w:rsidRPr="5BEEA4F8">
              <w:rPr>
                <w:rFonts w:cs="Times New Roman"/>
                <w:color w:val="000000" w:themeColor="text1"/>
                <w:cs/>
              </w:rPr>
              <w:t xml:space="preserve"> </w:t>
            </w:r>
            <w:r w:rsidRPr="5BEEA4F8">
              <w:rPr>
                <w:rFonts w:cs="Times New Roman"/>
                <w:color w:val="000000" w:themeColor="text1"/>
              </w:rPr>
              <w:t>± 3.82</w:t>
            </w:r>
          </w:p>
        </w:tc>
        <w:tc>
          <w:tcPr>
            <w:tcW w:w="981" w:type="pct"/>
            <w:tcBorders>
              <w:top w:val="nil"/>
              <w:bottom w:val="nil"/>
            </w:tcBorders>
          </w:tcPr>
          <w:p w14:paraId="7DBC239F"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49.9</w:t>
            </w:r>
            <w:r w:rsidRPr="5BEEA4F8">
              <w:rPr>
                <w:rFonts w:cs="Times New Roman"/>
                <w:color w:val="000000" w:themeColor="text1"/>
                <w:cs/>
              </w:rPr>
              <w:t xml:space="preserve"> </w:t>
            </w:r>
            <w:r w:rsidRPr="5BEEA4F8">
              <w:rPr>
                <w:rFonts w:cs="Times New Roman"/>
                <w:color w:val="000000" w:themeColor="text1"/>
              </w:rPr>
              <w:t>± 3.65</w:t>
            </w:r>
          </w:p>
        </w:tc>
        <w:tc>
          <w:tcPr>
            <w:tcW w:w="609" w:type="pct"/>
            <w:tcBorders>
              <w:top w:val="nil"/>
              <w:bottom w:val="nil"/>
            </w:tcBorders>
          </w:tcPr>
          <w:p w14:paraId="35AF77C9"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0.8</w:t>
            </w:r>
            <w:r w:rsidRPr="5BEEA4F8">
              <w:rPr>
                <w:rFonts w:cs="Times New Roman"/>
                <w:color w:val="000000" w:themeColor="text1"/>
                <w:cs/>
              </w:rPr>
              <w:t>0</w:t>
            </w:r>
          </w:p>
        </w:tc>
      </w:tr>
      <w:tr w:rsidR="0006614A" w:rsidRPr="00D34BE1" w14:paraId="63238060" w14:textId="77777777" w:rsidTr="0006614A">
        <w:tc>
          <w:tcPr>
            <w:tcW w:w="1434" w:type="pct"/>
            <w:tcBorders>
              <w:top w:val="nil"/>
            </w:tcBorders>
          </w:tcPr>
          <w:p w14:paraId="5122FFAB" w14:textId="44BE8441" w:rsidR="006D4B82" w:rsidRPr="00D34BE1" w:rsidRDefault="4FD5965A" w:rsidP="5BEEA4F8">
            <w:pPr>
              <w:tabs>
                <w:tab w:val="left" w:pos="851"/>
              </w:tabs>
              <w:spacing w:line="480" w:lineRule="auto"/>
              <w:rPr>
                <w:rFonts w:cs="Times New Roman"/>
                <w:color w:val="000000" w:themeColor="text1"/>
              </w:rPr>
            </w:pPr>
            <w:r w:rsidRPr="5BEEA4F8">
              <w:rPr>
                <w:rFonts w:cs="Times New Roman"/>
                <w:color w:val="000000" w:themeColor="text1"/>
              </w:rPr>
              <w:t>Physical activity in 7 day before attend the visit</w:t>
            </w:r>
            <w:r w:rsidRPr="5BEEA4F8">
              <w:rPr>
                <w:rFonts w:cs="Times New Roman"/>
                <w:color w:val="000000" w:themeColor="text1"/>
                <w:cs/>
              </w:rPr>
              <w:t xml:space="preserve"> </w:t>
            </w:r>
            <w:r w:rsidR="5D65D574" w:rsidRPr="5BEEA4F8">
              <w:rPr>
                <w:rFonts w:cs="Times New Roman"/>
                <w:color w:val="000000" w:themeColor="text1"/>
              </w:rPr>
              <w:t>(MET-min/week)</w:t>
            </w:r>
          </w:p>
        </w:tc>
        <w:tc>
          <w:tcPr>
            <w:tcW w:w="969" w:type="pct"/>
            <w:tcBorders>
              <w:top w:val="nil"/>
            </w:tcBorders>
          </w:tcPr>
          <w:p w14:paraId="46B72068"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8,030.6</w:t>
            </w:r>
            <w:r w:rsidRPr="5BEEA4F8">
              <w:rPr>
                <w:rFonts w:cs="Times New Roman"/>
                <w:color w:val="000000" w:themeColor="text1"/>
                <w:cs/>
              </w:rPr>
              <w:t xml:space="preserve"> </w:t>
            </w:r>
            <w:r w:rsidRPr="5BEEA4F8">
              <w:rPr>
                <w:rFonts w:cs="Times New Roman"/>
                <w:color w:val="000000" w:themeColor="text1"/>
              </w:rPr>
              <w:t>± 1,064.40</w:t>
            </w:r>
          </w:p>
        </w:tc>
        <w:tc>
          <w:tcPr>
            <w:tcW w:w="1007" w:type="pct"/>
            <w:tcBorders>
              <w:top w:val="nil"/>
            </w:tcBorders>
          </w:tcPr>
          <w:p w14:paraId="7A631516"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7,663.1</w:t>
            </w:r>
            <w:r w:rsidRPr="5BEEA4F8">
              <w:rPr>
                <w:rFonts w:cs="Times New Roman"/>
                <w:color w:val="000000" w:themeColor="text1"/>
                <w:cs/>
              </w:rPr>
              <w:t xml:space="preserve"> </w:t>
            </w:r>
            <w:r w:rsidRPr="5BEEA4F8">
              <w:rPr>
                <w:rFonts w:cs="Times New Roman"/>
                <w:color w:val="000000" w:themeColor="text1"/>
              </w:rPr>
              <w:t>± 1,004.03</w:t>
            </w:r>
          </w:p>
        </w:tc>
        <w:tc>
          <w:tcPr>
            <w:tcW w:w="981" w:type="pct"/>
            <w:tcBorders>
              <w:top w:val="nil"/>
            </w:tcBorders>
          </w:tcPr>
          <w:p w14:paraId="462CEEFE"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7,592.3</w:t>
            </w:r>
            <w:r w:rsidRPr="5BEEA4F8">
              <w:rPr>
                <w:rFonts w:cs="Times New Roman"/>
                <w:color w:val="000000" w:themeColor="text1"/>
                <w:cs/>
              </w:rPr>
              <w:t xml:space="preserve"> </w:t>
            </w:r>
            <w:r w:rsidRPr="5BEEA4F8">
              <w:rPr>
                <w:rFonts w:cs="Times New Roman"/>
                <w:color w:val="000000" w:themeColor="text1"/>
              </w:rPr>
              <w:t>± 957.90</w:t>
            </w:r>
          </w:p>
        </w:tc>
        <w:tc>
          <w:tcPr>
            <w:tcW w:w="609" w:type="pct"/>
            <w:tcBorders>
              <w:top w:val="nil"/>
            </w:tcBorders>
          </w:tcPr>
          <w:p w14:paraId="44D965CF" w14:textId="77777777" w:rsidR="006D4B82" w:rsidRPr="00D34BE1" w:rsidRDefault="5D65D574" w:rsidP="5BEEA4F8">
            <w:pPr>
              <w:tabs>
                <w:tab w:val="left" w:pos="851"/>
              </w:tabs>
              <w:spacing w:line="480" w:lineRule="auto"/>
              <w:jc w:val="center"/>
              <w:rPr>
                <w:rFonts w:cs="Times New Roman"/>
                <w:color w:val="000000" w:themeColor="text1"/>
              </w:rPr>
            </w:pPr>
            <w:r w:rsidRPr="5BEEA4F8">
              <w:rPr>
                <w:rFonts w:cs="Times New Roman"/>
                <w:color w:val="000000" w:themeColor="text1"/>
              </w:rPr>
              <w:t>0.</w:t>
            </w:r>
            <w:r w:rsidRPr="5BEEA4F8">
              <w:rPr>
                <w:rFonts w:cs="Times New Roman"/>
                <w:color w:val="000000" w:themeColor="text1"/>
                <w:cs/>
              </w:rPr>
              <w:t>4</w:t>
            </w:r>
            <w:r w:rsidRPr="5BEEA4F8">
              <w:rPr>
                <w:rFonts w:cs="Times New Roman"/>
                <w:color w:val="000000" w:themeColor="text1"/>
              </w:rPr>
              <w:t>2</w:t>
            </w:r>
          </w:p>
        </w:tc>
      </w:tr>
    </w:tbl>
    <w:p w14:paraId="0391CB28" w14:textId="2CC0D543" w:rsidR="007F573C" w:rsidRDefault="007F573C" w:rsidP="008B6756">
      <w:pPr>
        <w:spacing w:after="0" w:line="480" w:lineRule="auto"/>
        <w:ind w:left="709" w:hanging="709"/>
        <w:jc w:val="thaiDistribute"/>
        <w:rPr>
          <w:rFonts w:ascii="Times New Roman" w:hAnsi="Times New Roman" w:cstheme="minorBidi"/>
          <w:color w:val="000000" w:themeColor="text1"/>
          <w:sz w:val="20"/>
          <w:szCs w:val="20"/>
        </w:rPr>
      </w:pPr>
      <w:r w:rsidRPr="007F573C">
        <w:rPr>
          <w:rFonts w:ascii="Times New Roman" w:hAnsi="Times New Roman" w:cstheme="minorBidi"/>
          <w:color w:val="000000" w:themeColor="text1"/>
          <w:sz w:val="20"/>
          <w:szCs w:val="20"/>
          <w:vertAlign w:val="superscript"/>
        </w:rPr>
        <w:t>a</w:t>
      </w:r>
      <w:r>
        <w:rPr>
          <w:rFonts w:ascii="Times New Roman" w:hAnsi="Times New Roman" w:cstheme="minorBidi"/>
          <w:color w:val="000000" w:themeColor="text1"/>
          <w:sz w:val="20"/>
          <w:szCs w:val="20"/>
        </w:rPr>
        <w:t xml:space="preserve"> Data are presented as means </w:t>
      </w:r>
      <w:r>
        <w:rPr>
          <w:rFonts w:ascii="Times New Roman" w:hAnsi="Times New Roman" w:cs="Times New Roman"/>
          <w:color w:val="000000" w:themeColor="text1"/>
          <w:sz w:val="20"/>
          <w:szCs w:val="20"/>
        </w:rPr>
        <w:t>±</w:t>
      </w:r>
      <w:r>
        <w:rPr>
          <w:rFonts w:ascii="Times New Roman" w:hAnsi="Times New Roman" w:cstheme="minorBidi"/>
          <w:color w:val="000000" w:themeColor="text1"/>
          <w:sz w:val="20"/>
          <w:szCs w:val="20"/>
        </w:rPr>
        <w:t xml:space="preserve"> SEM</w:t>
      </w:r>
    </w:p>
    <w:p w14:paraId="7BD14E71" w14:textId="4C34A70F" w:rsidR="007C5AC4" w:rsidRPr="007F573C" w:rsidRDefault="007F573C" w:rsidP="008B6756">
      <w:pPr>
        <w:spacing w:after="0" w:line="480" w:lineRule="auto"/>
        <w:ind w:left="709" w:hanging="709"/>
        <w:jc w:val="thaiDistribute"/>
        <w:rPr>
          <w:rFonts w:ascii="Times New Roman" w:hAnsi="Times New Roman" w:cstheme="minorBidi"/>
          <w:color w:val="000000" w:themeColor="text1"/>
          <w:sz w:val="20"/>
          <w:szCs w:val="20"/>
        </w:rPr>
      </w:pPr>
      <w:r w:rsidRPr="007F573C">
        <w:rPr>
          <w:rFonts w:ascii="Times New Roman" w:hAnsi="Times New Roman" w:cstheme="minorBidi"/>
          <w:color w:val="000000" w:themeColor="text1"/>
          <w:sz w:val="20"/>
          <w:szCs w:val="20"/>
          <w:vertAlign w:val="superscript"/>
        </w:rPr>
        <w:t>b</w:t>
      </w:r>
      <w:r>
        <w:rPr>
          <w:rFonts w:ascii="Times New Roman" w:hAnsi="Times New Roman" w:cstheme="minorBidi"/>
          <w:color w:val="000000" w:themeColor="text1"/>
          <w:sz w:val="20"/>
          <w:szCs w:val="20"/>
        </w:rPr>
        <w:t xml:space="preserve"> Obtained from </w:t>
      </w:r>
      <w:r w:rsidRPr="007F573C">
        <w:rPr>
          <w:rFonts w:ascii="Times New Roman" w:hAnsi="Times New Roman" w:cstheme="minorBidi"/>
          <w:color w:val="000000" w:themeColor="text1"/>
          <w:sz w:val="20"/>
          <w:szCs w:val="20"/>
        </w:rPr>
        <w:t>repeated measures analysis of variance (ANOVA)</w:t>
      </w:r>
    </w:p>
    <w:p w14:paraId="75F07ACB" w14:textId="3DA080BD" w:rsidR="00591EE0" w:rsidRDefault="002C5DB4" w:rsidP="00256CE4">
      <w:pPr>
        <w:spacing w:after="0" w:line="480" w:lineRule="auto"/>
        <w:jc w:val="thaiDistribute"/>
        <w:rPr>
          <w:rFonts w:ascii="Times New Roman" w:hAnsi="Times New Roman" w:cstheme="minorBidi"/>
          <w:color w:val="FF0000"/>
          <w:sz w:val="20"/>
          <w:szCs w:val="20"/>
        </w:rPr>
      </w:pPr>
      <w:r w:rsidRPr="005C33A1">
        <w:rPr>
          <w:rFonts w:ascii="Times New Roman" w:hAnsi="Times New Roman" w:cs="Times New Roman"/>
          <w:i/>
          <w:iCs/>
          <w:sz w:val="20"/>
          <w:szCs w:val="20"/>
        </w:rPr>
        <w:t>Abbreviations: g</w:t>
      </w:r>
      <w:r w:rsidRPr="005C33A1">
        <w:rPr>
          <w:rFonts w:ascii="Times New Roman" w:hAnsi="Times New Roman" w:cs="Times New Roman"/>
          <w:sz w:val="20"/>
          <w:szCs w:val="20"/>
        </w:rPr>
        <w:t xml:space="preserve"> </w:t>
      </w:r>
      <w:r>
        <w:rPr>
          <w:rFonts w:ascii="Times New Roman" w:hAnsi="Times New Roman" w:cs="Times New Roman"/>
          <w:sz w:val="20"/>
          <w:szCs w:val="20"/>
        </w:rPr>
        <w:t>G</w:t>
      </w:r>
      <w:r w:rsidRPr="005C33A1">
        <w:rPr>
          <w:rFonts w:ascii="Times New Roman" w:hAnsi="Times New Roman" w:cs="Times New Roman"/>
          <w:sz w:val="20"/>
          <w:szCs w:val="20"/>
        </w:rPr>
        <w:t xml:space="preserve">ram, </w:t>
      </w:r>
      <w:r>
        <w:rPr>
          <w:rFonts w:ascii="Times New Roman" w:eastAsia="TH SarabunPSK" w:hAnsi="Times New Roman" w:cs="Times New Roman"/>
          <w:i/>
          <w:iCs/>
          <w:color w:val="000000" w:themeColor="text1"/>
          <w:sz w:val="20"/>
          <w:szCs w:val="20"/>
        </w:rPr>
        <w:t>kcal</w:t>
      </w:r>
      <w:r w:rsidRPr="005C33A1">
        <w:rPr>
          <w:rFonts w:ascii="Times New Roman" w:eastAsia="TH SarabunPSK" w:hAnsi="Times New Roman" w:cs="Times New Roman"/>
          <w:color w:val="000000" w:themeColor="text1"/>
          <w:sz w:val="20"/>
          <w:szCs w:val="20"/>
        </w:rPr>
        <w:t xml:space="preserve"> </w:t>
      </w:r>
      <w:r>
        <w:rPr>
          <w:rFonts w:ascii="Times New Roman" w:eastAsia="TH SarabunPSK" w:hAnsi="Times New Roman" w:cs="Times New Roman"/>
          <w:color w:val="000000" w:themeColor="text1"/>
          <w:sz w:val="20"/>
          <w:szCs w:val="20"/>
        </w:rPr>
        <w:t>Kilocalorie,</w:t>
      </w:r>
      <w:r w:rsidRPr="005C33A1">
        <w:rPr>
          <w:rFonts w:ascii="Times New Roman" w:hAnsi="Times New Roman" w:cs="Times New Roman"/>
          <w:i/>
          <w:iCs/>
          <w:sz w:val="20"/>
          <w:szCs w:val="20"/>
        </w:rPr>
        <w:t xml:space="preserve"> SM </w:t>
      </w:r>
      <w:r w:rsidRPr="005C33A1">
        <w:rPr>
          <w:rFonts w:ascii="Times New Roman" w:hAnsi="Times New Roman" w:cs="Times New Roman"/>
          <w:sz w:val="20"/>
          <w:szCs w:val="20"/>
        </w:rPr>
        <w:t xml:space="preserve">Regular smoothie drink, </w:t>
      </w:r>
      <w:r w:rsidRPr="005C33A1">
        <w:rPr>
          <w:rFonts w:ascii="Times New Roman" w:hAnsi="Times New Roman" w:cs="Times New Roman"/>
          <w:i/>
          <w:iCs/>
          <w:sz w:val="20"/>
          <w:szCs w:val="20"/>
        </w:rPr>
        <w:t>SMMC</w:t>
      </w:r>
      <w:r w:rsidRPr="005C33A1">
        <w:rPr>
          <w:rFonts w:ascii="Times New Roman" w:hAnsi="Times New Roman" w:cs="Times New Roman"/>
          <w:sz w:val="20"/>
          <w:szCs w:val="20"/>
        </w:rPr>
        <w:t xml:space="preserve"> Smoothie with modified carbohydrate content</w:t>
      </w:r>
    </w:p>
    <w:p w14:paraId="4540F62A" w14:textId="68308185" w:rsidR="00E56411" w:rsidRDefault="00E56411" w:rsidP="00256CE4">
      <w:pPr>
        <w:spacing w:after="0" w:line="480" w:lineRule="auto"/>
        <w:jc w:val="thaiDistribute"/>
        <w:rPr>
          <w:rFonts w:ascii="Times New Roman" w:hAnsi="Times New Roman" w:cstheme="minorBidi"/>
          <w:color w:val="FF0000"/>
          <w:sz w:val="20"/>
          <w:szCs w:val="20"/>
        </w:rPr>
      </w:pPr>
    </w:p>
    <w:p w14:paraId="27E5CA79" w14:textId="359540CD" w:rsidR="00E56411" w:rsidRDefault="00E56411" w:rsidP="00256CE4">
      <w:pPr>
        <w:spacing w:after="0" w:line="480" w:lineRule="auto"/>
        <w:jc w:val="thaiDistribute"/>
        <w:rPr>
          <w:rFonts w:ascii="Times New Roman" w:hAnsi="Times New Roman" w:cstheme="minorBidi"/>
          <w:color w:val="FF0000"/>
          <w:sz w:val="20"/>
          <w:szCs w:val="20"/>
        </w:rPr>
      </w:pPr>
    </w:p>
    <w:p w14:paraId="39E3BED5" w14:textId="711CBA5B" w:rsidR="00E56411" w:rsidRDefault="00E56411" w:rsidP="00256CE4">
      <w:pPr>
        <w:spacing w:after="0" w:line="480" w:lineRule="auto"/>
        <w:jc w:val="thaiDistribute"/>
        <w:rPr>
          <w:rFonts w:ascii="Times New Roman" w:hAnsi="Times New Roman" w:cstheme="minorBidi"/>
          <w:color w:val="FF0000"/>
          <w:sz w:val="20"/>
          <w:szCs w:val="20"/>
        </w:rPr>
      </w:pPr>
    </w:p>
    <w:p w14:paraId="7626321C" w14:textId="325D6285" w:rsidR="00E56411" w:rsidRDefault="00E56411" w:rsidP="00256CE4">
      <w:pPr>
        <w:spacing w:after="0" w:line="480" w:lineRule="auto"/>
        <w:jc w:val="thaiDistribute"/>
        <w:rPr>
          <w:rFonts w:ascii="Times New Roman" w:hAnsi="Times New Roman" w:cstheme="minorBidi"/>
          <w:color w:val="FF0000"/>
          <w:sz w:val="20"/>
          <w:szCs w:val="20"/>
        </w:rPr>
      </w:pPr>
    </w:p>
    <w:p w14:paraId="43995604" w14:textId="6C85BF27" w:rsidR="00E56411" w:rsidRDefault="00E56411" w:rsidP="00256CE4">
      <w:pPr>
        <w:spacing w:after="0" w:line="480" w:lineRule="auto"/>
        <w:jc w:val="thaiDistribute"/>
        <w:rPr>
          <w:rFonts w:ascii="Times New Roman" w:hAnsi="Times New Roman" w:cstheme="minorBidi"/>
          <w:color w:val="FF0000"/>
          <w:sz w:val="20"/>
          <w:szCs w:val="20"/>
        </w:rPr>
      </w:pPr>
    </w:p>
    <w:p w14:paraId="620323FE" w14:textId="2D88A59C" w:rsidR="00E56411" w:rsidRDefault="00E56411" w:rsidP="00256CE4">
      <w:pPr>
        <w:spacing w:after="0" w:line="480" w:lineRule="auto"/>
        <w:jc w:val="thaiDistribute"/>
        <w:rPr>
          <w:rFonts w:ascii="Times New Roman" w:hAnsi="Times New Roman" w:cstheme="minorBidi"/>
          <w:color w:val="FF0000"/>
          <w:sz w:val="20"/>
          <w:szCs w:val="20"/>
        </w:rPr>
      </w:pPr>
    </w:p>
    <w:p w14:paraId="6E461F72" w14:textId="13314716" w:rsidR="00E56411" w:rsidRDefault="00E56411" w:rsidP="00256CE4">
      <w:pPr>
        <w:spacing w:after="0" w:line="480" w:lineRule="auto"/>
        <w:jc w:val="thaiDistribute"/>
        <w:rPr>
          <w:rFonts w:ascii="Times New Roman" w:hAnsi="Times New Roman" w:cstheme="minorBidi"/>
          <w:color w:val="FF0000"/>
          <w:sz w:val="20"/>
          <w:szCs w:val="20"/>
        </w:rPr>
      </w:pPr>
    </w:p>
    <w:p w14:paraId="6480D568" w14:textId="3D87DC62" w:rsidR="00E56411" w:rsidRDefault="00E56411" w:rsidP="00256CE4">
      <w:pPr>
        <w:spacing w:after="0" w:line="480" w:lineRule="auto"/>
        <w:jc w:val="thaiDistribute"/>
        <w:rPr>
          <w:rFonts w:ascii="Times New Roman" w:hAnsi="Times New Roman" w:cstheme="minorBidi"/>
          <w:color w:val="FF0000"/>
          <w:sz w:val="20"/>
          <w:szCs w:val="20"/>
        </w:rPr>
      </w:pPr>
    </w:p>
    <w:p w14:paraId="201E8122" w14:textId="4D4CAD8C" w:rsidR="00E56411" w:rsidRDefault="00E56411" w:rsidP="00256CE4">
      <w:pPr>
        <w:spacing w:after="0" w:line="480" w:lineRule="auto"/>
        <w:jc w:val="thaiDistribute"/>
        <w:rPr>
          <w:rFonts w:ascii="Times New Roman" w:hAnsi="Times New Roman" w:cstheme="minorBidi"/>
          <w:color w:val="FF0000"/>
          <w:sz w:val="20"/>
          <w:szCs w:val="20"/>
        </w:rPr>
      </w:pPr>
    </w:p>
    <w:p w14:paraId="11AAB68B" w14:textId="5D29AE70" w:rsidR="00E56411" w:rsidRDefault="00E56411" w:rsidP="00256CE4">
      <w:pPr>
        <w:spacing w:after="0" w:line="480" w:lineRule="auto"/>
        <w:jc w:val="thaiDistribute"/>
        <w:rPr>
          <w:rFonts w:ascii="Times New Roman" w:hAnsi="Times New Roman" w:cstheme="minorBidi"/>
          <w:color w:val="FF0000"/>
          <w:sz w:val="20"/>
          <w:szCs w:val="20"/>
        </w:rPr>
      </w:pPr>
    </w:p>
    <w:p w14:paraId="2315E484" w14:textId="19EC7006" w:rsidR="00E56411" w:rsidRDefault="00E56411" w:rsidP="00256CE4">
      <w:pPr>
        <w:spacing w:after="0" w:line="480" w:lineRule="auto"/>
        <w:jc w:val="thaiDistribute"/>
        <w:rPr>
          <w:rFonts w:ascii="Times New Roman" w:hAnsi="Times New Roman" w:cstheme="minorBidi"/>
          <w:color w:val="FF0000"/>
          <w:sz w:val="20"/>
          <w:szCs w:val="20"/>
        </w:rPr>
      </w:pPr>
    </w:p>
    <w:p w14:paraId="2BB3F83B" w14:textId="77777777" w:rsidR="00141216" w:rsidRDefault="00141216" w:rsidP="00256CE4">
      <w:pPr>
        <w:spacing w:after="0" w:line="480" w:lineRule="auto"/>
        <w:jc w:val="thaiDistribute"/>
        <w:rPr>
          <w:rFonts w:ascii="Times New Roman" w:hAnsi="Times New Roman" w:cstheme="minorBidi"/>
          <w:color w:val="FF0000"/>
          <w:sz w:val="20"/>
          <w:szCs w:val="20"/>
        </w:rPr>
        <w:sectPr w:rsidR="00141216" w:rsidSect="004D739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docGrid w:linePitch="435"/>
        </w:sectPr>
      </w:pPr>
    </w:p>
    <w:p w14:paraId="302F00F4" w14:textId="7C64232E" w:rsidR="00E56411" w:rsidRPr="00EA7578" w:rsidRDefault="00E56411" w:rsidP="00EA7578">
      <w:pPr>
        <w:spacing w:after="0" w:line="240" w:lineRule="auto"/>
        <w:jc w:val="thaiDistribute"/>
        <w:rPr>
          <w:rFonts w:ascii="Times New Roman" w:hAnsi="Times New Roman" w:cs="Times New Roman"/>
          <w:color w:val="000000" w:themeColor="text1"/>
          <w:sz w:val="18"/>
          <w:szCs w:val="18"/>
        </w:rPr>
      </w:pPr>
      <w:r w:rsidRPr="00EA7578">
        <w:rPr>
          <w:rFonts w:ascii="Times New Roman" w:hAnsi="Times New Roman" w:cs="Times New Roman"/>
          <w:b/>
          <w:bCs/>
          <w:color w:val="000000" w:themeColor="text1"/>
          <w:sz w:val="18"/>
          <w:szCs w:val="18"/>
        </w:rPr>
        <w:lastRenderedPageBreak/>
        <w:t>Table S3</w:t>
      </w:r>
      <w:r w:rsidRPr="00EA7578">
        <w:rPr>
          <w:rFonts w:ascii="Times New Roman" w:hAnsi="Times New Roman" w:cs="Times New Roman"/>
          <w:color w:val="000000" w:themeColor="text1"/>
          <w:sz w:val="18"/>
          <w:szCs w:val="18"/>
        </w:rPr>
        <w:t xml:space="preserve"> </w:t>
      </w:r>
      <w:r w:rsidR="00EB57DD" w:rsidRPr="00EA7578">
        <w:rPr>
          <w:rFonts w:ascii="Times New Roman" w:hAnsi="Times New Roman" w:cs="Times New Roman"/>
          <w:color w:val="000000" w:themeColor="text1"/>
          <w:sz w:val="18"/>
          <w:szCs w:val="18"/>
        </w:rPr>
        <w:t>Changes of glucose</w:t>
      </w:r>
      <w:r w:rsidR="00EA7578" w:rsidRPr="00EA7578">
        <w:rPr>
          <w:rFonts w:ascii="Times New Roman" w:hAnsi="Times New Roman" w:cs="Times New Roman"/>
          <w:color w:val="000000" w:themeColor="text1"/>
          <w:sz w:val="18"/>
          <w:szCs w:val="18"/>
        </w:rPr>
        <w:t>, insulin, triglycerides, and free fatty acids</w:t>
      </w:r>
      <w:r w:rsidR="00EB57DD" w:rsidRPr="00EA7578">
        <w:rPr>
          <w:rFonts w:ascii="Times New Roman" w:hAnsi="Times New Roman" w:cs="Times New Roman"/>
          <w:color w:val="000000" w:themeColor="text1"/>
          <w:sz w:val="18"/>
          <w:szCs w:val="18"/>
        </w:rPr>
        <w:t xml:space="preserve"> concentrations</w:t>
      </w:r>
      <w:r w:rsidR="00AC407F" w:rsidRPr="00EA7578">
        <w:rPr>
          <w:rFonts w:ascii="Times New Roman" w:hAnsi="Times New Roman" w:cs="Times New Roman"/>
          <w:color w:val="000000" w:themeColor="text1"/>
          <w:sz w:val="18"/>
          <w:szCs w:val="18"/>
        </w:rPr>
        <w:t xml:space="preserve"> </w:t>
      </w:r>
      <w:r w:rsidR="00EB57DD" w:rsidRPr="00EA7578">
        <w:rPr>
          <w:rFonts w:ascii="Times New Roman" w:hAnsi="Times New Roman" w:cs="Times New Roman"/>
          <w:color w:val="000000" w:themeColor="text1"/>
          <w:sz w:val="18"/>
          <w:szCs w:val="18"/>
        </w:rPr>
        <w:t>after consumption of the modified nutrition-dense smoothie diets compared to the diabetes commercial formula.</w:t>
      </w:r>
    </w:p>
    <w:tbl>
      <w:tblPr>
        <w:tblStyle w:val="TableGrid"/>
        <w:tblW w:w="504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1007"/>
        <w:gridCol w:w="1215"/>
        <w:gridCol w:w="1215"/>
        <w:gridCol w:w="1215"/>
        <w:gridCol w:w="1215"/>
        <w:gridCol w:w="1215"/>
        <w:gridCol w:w="1215"/>
        <w:gridCol w:w="1215"/>
        <w:gridCol w:w="1665"/>
        <w:gridCol w:w="1665"/>
      </w:tblGrid>
      <w:tr w:rsidR="00D44612" w:rsidRPr="00EA7578" w14:paraId="252F2755" w14:textId="73143B2B" w:rsidTr="00AC407F">
        <w:trPr>
          <w:tblHeader/>
        </w:trPr>
        <w:tc>
          <w:tcPr>
            <w:tcW w:w="442" w:type="pct"/>
            <w:tcBorders>
              <w:top w:val="single" w:sz="4" w:space="0" w:color="auto"/>
              <w:bottom w:val="single" w:sz="4" w:space="0" w:color="auto"/>
            </w:tcBorders>
            <w:vAlign w:val="center"/>
          </w:tcPr>
          <w:p w14:paraId="3D5802C2" w14:textId="77777777"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Measures</w:t>
            </w:r>
          </w:p>
          <w:p w14:paraId="5293E637" w14:textId="643A204F"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w:t>
            </w:r>
            <w:proofErr w:type="spellStart"/>
            <w:r w:rsidRPr="00EA7578">
              <w:rPr>
                <w:rFonts w:cs="Times New Roman"/>
                <w:b/>
                <w:bCs/>
                <w:color w:val="000000" w:themeColor="text1"/>
                <w:sz w:val="18"/>
                <w:szCs w:val="18"/>
              </w:rPr>
              <w:t>mean±SEM</w:t>
            </w:r>
            <w:proofErr w:type="spellEnd"/>
            <w:r w:rsidRPr="00EA7578">
              <w:rPr>
                <w:rFonts w:cs="Times New Roman"/>
                <w:b/>
                <w:bCs/>
                <w:color w:val="000000" w:themeColor="text1"/>
                <w:sz w:val="18"/>
                <w:szCs w:val="18"/>
              </w:rPr>
              <w:t>)</w:t>
            </w:r>
          </w:p>
        </w:tc>
        <w:tc>
          <w:tcPr>
            <w:tcW w:w="357" w:type="pct"/>
            <w:tcBorders>
              <w:top w:val="single" w:sz="4" w:space="0" w:color="auto"/>
              <w:bottom w:val="single" w:sz="4" w:space="0" w:color="auto"/>
            </w:tcBorders>
            <w:vAlign w:val="center"/>
          </w:tcPr>
          <w:p w14:paraId="3885C56D" w14:textId="340D242B"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Smoothies</w:t>
            </w:r>
          </w:p>
        </w:tc>
        <w:tc>
          <w:tcPr>
            <w:tcW w:w="431" w:type="pct"/>
            <w:tcBorders>
              <w:top w:val="single" w:sz="4" w:space="0" w:color="auto"/>
              <w:bottom w:val="single" w:sz="4" w:space="0" w:color="auto"/>
            </w:tcBorders>
            <w:vAlign w:val="center"/>
          </w:tcPr>
          <w:p w14:paraId="7EF3B438" w14:textId="16384A40"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0 min</w:t>
            </w:r>
          </w:p>
        </w:tc>
        <w:tc>
          <w:tcPr>
            <w:tcW w:w="431" w:type="pct"/>
            <w:tcBorders>
              <w:top w:val="single" w:sz="4" w:space="0" w:color="auto"/>
              <w:bottom w:val="single" w:sz="4" w:space="0" w:color="auto"/>
            </w:tcBorders>
            <w:vAlign w:val="center"/>
          </w:tcPr>
          <w:p w14:paraId="6655CF70" w14:textId="6DE96AF1"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30 min</w:t>
            </w:r>
          </w:p>
        </w:tc>
        <w:tc>
          <w:tcPr>
            <w:tcW w:w="431" w:type="pct"/>
            <w:tcBorders>
              <w:top w:val="single" w:sz="4" w:space="0" w:color="auto"/>
              <w:bottom w:val="single" w:sz="4" w:space="0" w:color="auto"/>
            </w:tcBorders>
            <w:vAlign w:val="center"/>
          </w:tcPr>
          <w:p w14:paraId="0503E8B6" w14:textId="196F2F29"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60 min</w:t>
            </w:r>
          </w:p>
        </w:tc>
        <w:tc>
          <w:tcPr>
            <w:tcW w:w="431" w:type="pct"/>
            <w:tcBorders>
              <w:top w:val="single" w:sz="4" w:space="0" w:color="auto"/>
              <w:bottom w:val="single" w:sz="4" w:space="0" w:color="auto"/>
            </w:tcBorders>
            <w:vAlign w:val="center"/>
          </w:tcPr>
          <w:p w14:paraId="02034C9D" w14:textId="69A73FA2"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90 min</w:t>
            </w:r>
          </w:p>
        </w:tc>
        <w:tc>
          <w:tcPr>
            <w:tcW w:w="431" w:type="pct"/>
            <w:tcBorders>
              <w:top w:val="single" w:sz="4" w:space="0" w:color="auto"/>
              <w:bottom w:val="single" w:sz="4" w:space="0" w:color="auto"/>
            </w:tcBorders>
            <w:vAlign w:val="center"/>
          </w:tcPr>
          <w:p w14:paraId="0016D712" w14:textId="2CDE3C79"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120 min</w:t>
            </w:r>
          </w:p>
        </w:tc>
        <w:tc>
          <w:tcPr>
            <w:tcW w:w="431" w:type="pct"/>
            <w:tcBorders>
              <w:top w:val="single" w:sz="4" w:space="0" w:color="auto"/>
              <w:bottom w:val="single" w:sz="4" w:space="0" w:color="auto"/>
            </w:tcBorders>
            <w:vAlign w:val="center"/>
          </w:tcPr>
          <w:p w14:paraId="539EC2E1" w14:textId="1122D375"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180 min</w:t>
            </w:r>
          </w:p>
        </w:tc>
        <w:tc>
          <w:tcPr>
            <w:tcW w:w="431" w:type="pct"/>
            <w:tcBorders>
              <w:top w:val="single" w:sz="4" w:space="0" w:color="auto"/>
              <w:bottom w:val="single" w:sz="4" w:space="0" w:color="auto"/>
            </w:tcBorders>
            <w:vAlign w:val="center"/>
          </w:tcPr>
          <w:p w14:paraId="0CA71327" w14:textId="7865F6D5"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240 min</w:t>
            </w:r>
          </w:p>
        </w:tc>
        <w:tc>
          <w:tcPr>
            <w:tcW w:w="591" w:type="pct"/>
            <w:tcBorders>
              <w:top w:val="single" w:sz="4" w:space="0" w:color="auto"/>
              <w:bottom w:val="single" w:sz="4" w:space="0" w:color="auto"/>
            </w:tcBorders>
          </w:tcPr>
          <w:p w14:paraId="468C189D"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AUC</w:t>
            </w:r>
          </w:p>
          <w:p w14:paraId="7FB7DE13"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0-120</w:t>
            </w:r>
          </w:p>
          <w:p w14:paraId="28AB5B5A" w14:textId="223246F5"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min</w:t>
            </w:r>
          </w:p>
        </w:tc>
        <w:tc>
          <w:tcPr>
            <w:tcW w:w="591" w:type="pct"/>
            <w:tcBorders>
              <w:top w:val="single" w:sz="4" w:space="0" w:color="auto"/>
              <w:bottom w:val="single" w:sz="4" w:space="0" w:color="auto"/>
            </w:tcBorders>
          </w:tcPr>
          <w:p w14:paraId="18956CF4"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AUC</w:t>
            </w:r>
          </w:p>
          <w:p w14:paraId="07C40102"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0-240</w:t>
            </w:r>
          </w:p>
          <w:p w14:paraId="6A2EDCED" w14:textId="63CB6DD3"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min</w:t>
            </w:r>
          </w:p>
        </w:tc>
      </w:tr>
      <w:tr w:rsidR="00D44612" w:rsidRPr="00EA7578" w14:paraId="115B5BEB" w14:textId="22DE5720" w:rsidTr="00AC407F">
        <w:tc>
          <w:tcPr>
            <w:tcW w:w="442" w:type="pct"/>
            <w:tcBorders>
              <w:top w:val="single" w:sz="4" w:space="0" w:color="auto"/>
            </w:tcBorders>
          </w:tcPr>
          <w:p w14:paraId="3754F69F" w14:textId="3CBAF403"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Glucose</w:t>
            </w:r>
          </w:p>
        </w:tc>
        <w:tc>
          <w:tcPr>
            <w:tcW w:w="357" w:type="pct"/>
            <w:tcBorders>
              <w:top w:val="single" w:sz="4" w:space="0" w:color="auto"/>
            </w:tcBorders>
          </w:tcPr>
          <w:p w14:paraId="1D04B668" w14:textId="29182DB0"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SM</w:t>
            </w:r>
          </w:p>
        </w:tc>
        <w:tc>
          <w:tcPr>
            <w:tcW w:w="431" w:type="pct"/>
            <w:tcBorders>
              <w:top w:val="single" w:sz="4" w:space="0" w:color="auto"/>
            </w:tcBorders>
          </w:tcPr>
          <w:p w14:paraId="58D6808B" w14:textId="3C1C8BBD"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w:t>
            </w:r>
            <w:r w:rsidR="00994F5B" w:rsidRPr="00EA7578">
              <w:rPr>
                <w:rFonts w:cs="Times New Roman"/>
                <w:color w:val="000000" w:themeColor="text1"/>
                <w:sz w:val="18"/>
                <w:szCs w:val="18"/>
              </w:rPr>
              <w:t>5.98</w:t>
            </w:r>
            <w:r w:rsidRPr="00EA7578">
              <w:rPr>
                <w:rFonts w:cs="Times New Roman"/>
                <w:color w:val="000000" w:themeColor="text1"/>
                <w:sz w:val="18"/>
                <w:szCs w:val="18"/>
              </w:rPr>
              <w:t>±4.67</w:t>
            </w:r>
          </w:p>
        </w:tc>
        <w:tc>
          <w:tcPr>
            <w:tcW w:w="431" w:type="pct"/>
            <w:tcBorders>
              <w:top w:val="single" w:sz="4" w:space="0" w:color="auto"/>
            </w:tcBorders>
          </w:tcPr>
          <w:p w14:paraId="380E4500" w14:textId="11FE9B3C"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159.</w:t>
            </w:r>
            <w:r w:rsidR="00527536" w:rsidRPr="00EA7578">
              <w:rPr>
                <w:rFonts w:cs="Times New Roman"/>
                <w:color w:val="000000" w:themeColor="text1"/>
                <w:sz w:val="18"/>
                <w:szCs w:val="18"/>
              </w:rPr>
              <w:t>68</w:t>
            </w:r>
            <w:r w:rsidRPr="00EA7578">
              <w:rPr>
                <w:rFonts w:cs="Times New Roman"/>
                <w:color w:val="000000" w:themeColor="text1"/>
                <w:sz w:val="18"/>
                <w:szCs w:val="18"/>
              </w:rPr>
              <w:t>±4.63</w:t>
            </w:r>
          </w:p>
        </w:tc>
        <w:tc>
          <w:tcPr>
            <w:tcW w:w="431" w:type="pct"/>
            <w:tcBorders>
              <w:top w:val="single" w:sz="4" w:space="0" w:color="auto"/>
            </w:tcBorders>
          </w:tcPr>
          <w:p w14:paraId="1679F3C2" w14:textId="0398C239"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173.</w:t>
            </w:r>
            <w:r w:rsidR="00527536" w:rsidRPr="00EA7578">
              <w:rPr>
                <w:rFonts w:cs="Times New Roman"/>
                <w:color w:val="000000" w:themeColor="text1"/>
                <w:sz w:val="18"/>
                <w:szCs w:val="18"/>
              </w:rPr>
              <w:t>76</w:t>
            </w:r>
            <w:r w:rsidRPr="00EA7578">
              <w:rPr>
                <w:rFonts w:cs="Times New Roman"/>
                <w:color w:val="000000" w:themeColor="text1"/>
                <w:sz w:val="18"/>
                <w:szCs w:val="18"/>
              </w:rPr>
              <w:t>±5.79</w:t>
            </w:r>
          </w:p>
        </w:tc>
        <w:tc>
          <w:tcPr>
            <w:tcW w:w="431" w:type="pct"/>
            <w:tcBorders>
              <w:top w:val="single" w:sz="4" w:space="0" w:color="auto"/>
            </w:tcBorders>
          </w:tcPr>
          <w:p w14:paraId="5F891C63" w14:textId="5DB92DA8"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173.2</w:t>
            </w:r>
            <w:r w:rsidR="00527536" w:rsidRPr="00EA7578">
              <w:rPr>
                <w:rFonts w:cs="Times New Roman"/>
                <w:color w:val="000000" w:themeColor="text1"/>
                <w:sz w:val="18"/>
                <w:szCs w:val="18"/>
              </w:rPr>
              <w:t>0</w:t>
            </w:r>
            <w:r w:rsidRPr="00EA7578">
              <w:rPr>
                <w:rFonts w:cs="Times New Roman"/>
                <w:color w:val="000000" w:themeColor="text1"/>
                <w:sz w:val="18"/>
                <w:szCs w:val="18"/>
              </w:rPr>
              <w:t>±6.44</w:t>
            </w:r>
          </w:p>
        </w:tc>
        <w:tc>
          <w:tcPr>
            <w:tcW w:w="431" w:type="pct"/>
            <w:tcBorders>
              <w:top w:val="single" w:sz="4" w:space="0" w:color="auto"/>
            </w:tcBorders>
          </w:tcPr>
          <w:p w14:paraId="0FE94E56" w14:textId="6B1265A0"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164.7</w:t>
            </w:r>
            <w:r w:rsidR="00527536" w:rsidRPr="00EA7578">
              <w:rPr>
                <w:rFonts w:cs="Times New Roman"/>
                <w:color w:val="000000" w:themeColor="text1"/>
                <w:sz w:val="18"/>
                <w:szCs w:val="18"/>
              </w:rPr>
              <w:t>3</w:t>
            </w:r>
            <w:r w:rsidRPr="00EA7578">
              <w:rPr>
                <w:rFonts w:cs="Times New Roman"/>
                <w:color w:val="000000" w:themeColor="text1"/>
                <w:sz w:val="18"/>
                <w:szCs w:val="18"/>
              </w:rPr>
              <w:t>±6.35</w:t>
            </w:r>
          </w:p>
        </w:tc>
        <w:tc>
          <w:tcPr>
            <w:tcW w:w="431" w:type="pct"/>
            <w:tcBorders>
              <w:top w:val="single" w:sz="4" w:space="0" w:color="auto"/>
            </w:tcBorders>
          </w:tcPr>
          <w:p w14:paraId="2A12E3AC" w14:textId="5E7166B5"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137.1</w:t>
            </w:r>
            <w:r w:rsidR="00527536" w:rsidRPr="00EA7578">
              <w:rPr>
                <w:rFonts w:cs="Times New Roman"/>
                <w:color w:val="000000" w:themeColor="text1"/>
                <w:sz w:val="18"/>
                <w:szCs w:val="18"/>
              </w:rPr>
              <w:t>0</w:t>
            </w:r>
            <w:r w:rsidRPr="00EA7578">
              <w:rPr>
                <w:rFonts w:cs="Times New Roman"/>
                <w:color w:val="000000" w:themeColor="text1"/>
                <w:sz w:val="18"/>
                <w:szCs w:val="18"/>
              </w:rPr>
              <w:t>±6.05</w:t>
            </w:r>
          </w:p>
        </w:tc>
        <w:tc>
          <w:tcPr>
            <w:tcW w:w="431" w:type="pct"/>
            <w:tcBorders>
              <w:top w:val="single" w:sz="4" w:space="0" w:color="auto"/>
            </w:tcBorders>
          </w:tcPr>
          <w:p w14:paraId="31B511EE" w14:textId="137DD049"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119.</w:t>
            </w:r>
            <w:r w:rsidR="00527536" w:rsidRPr="00EA7578">
              <w:rPr>
                <w:rFonts w:cs="Times New Roman"/>
                <w:color w:val="000000" w:themeColor="text1"/>
                <w:sz w:val="18"/>
                <w:szCs w:val="18"/>
              </w:rPr>
              <w:t>05</w:t>
            </w:r>
            <w:r w:rsidRPr="00EA7578">
              <w:rPr>
                <w:rFonts w:cs="Times New Roman"/>
                <w:color w:val="000000" w:themeColor="text1"/>
                <w:sz w:val="18"/>
                <w:szCs w:val="18"/>
              </w:rPr>
              <w:t>±4.83</w:t>
            </w:r>
          </w:p>
        </w:tc>
        <w:tc>
          <w:tcPr>
            <w:tcW w:w="591" w:type="pct"/>
            <w:tcBorders>
              <w:top w:val="single" w:sz="4" w:space="0" w:color="auto"/>
            </w:tcBorders>
          </w:tcPr>
          <w:p w14:paraId="2EE5D056" w14:textId="10FD6D62" w:rsidR="001D2B46" w:rsidRPr="00EA7578" w:rsidRDefault="00D44612"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19,709.6</w:t>
            </w:r>
            <w:r w:rsidR="00035308" w:rsidRPr="00EA7578">
              <w:rPr>
                <w:rFonts w:cs="Times New Roman"/>
                <w:color w:val="000000" w:themeColor="text1"/>
                <w:sz w:val="18"/>
                <w:szCs w:val="18"/>
              </w:rPr>
              <w:t>3</w:t>
            </w:r>
            <w:r w:rsidRPr="00EA7578">
              <w:rPr>
                <w:rFonts w:cs="Times New Roman"/>
                <w:color w:val="000000" w:themeColor="text1"/>
                <w:sz w:val="18"/>
                <w:szCs w:val="18"/>
              </w:rPr>
              <w:t>±640.84</w:t>
            </w:r>
          </w:p>
        </w:tc>
        <w:tc>
          <w:tcPr>
            <w:tcW w:w="591" w:type="pct"/>
            <w:tcBorders>
              <w:top w:val="single" w:sz="4" w:space="0" w:color="auto"/>
            </w:tcBorders>
          </w:tcPr>
          <w:p w14:paraId="46C13719" w14:textId="1AAD1409"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36,243.</w:t>
            </w:r>
            <w:r w:rsidR="009E1DC8" w:rsidRPr="00EA7578">
              <w:rPr>
                <w:rFonts w:cs="Times New Roman"/>
                <w:color w:val="000000" w:themeColor="text1"/>
                <w:sz w:val="18"/>
                <w:szCs w:val="18"/>
              </w:rPr>
              <w:t>29</w:t>
            </w:r>
            <w:r w:rsidRPr="00EA7578">
              <w:rPr>
                <w:rFonts w:cs="Times New Roman"/>
                <w:color w:val="000000" w:themeColor="text1"/>
                <w:sz w:val="18"/>
                <w:szCs w:val="18"/>
              </w:rPr>
              <w:t>±1,276.04</w:t>
            </w:r>
          </w:p>
        </w:tc>
      </w:tr>
      <w:tr w:rsidR="00D44612" w:rsidRPr="00EA7578" w14:paraId="01A8BB66" w14:textId="7D6B9711" w:rsidTr="00AC407F">
        <w:tc>
          <w:tcPr>
            <w:tcW w:w="442" w:type="pct"/>
            <w:tcBorders>
              <w:bottom w:val="nil"/>
            </w:tcBorders>
          </w:tcPr>
          <w:p w14:paraId="1D5591AE" w14:textId="6551B96D" w:rsidR="001D2B46" w:rsidRPr="00EA7578" w:rsidRDefault="00DF7060"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(mg/dL)</w:t>
            </w:r>
          </w:p>
        </w:tc>
        <w:tc>
          <w:tcPr>
            <w:tcW w:w="357" w:type="pct"/>
            <w:tcBorders>
              <w:bottom w:val="nil"/>
            </w:tcBorders>
          </w:tcPr>
          <w:p w14:paraId="78E1F99E" w14:textId="1F3E46F2"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SMMC</w:t>
            </w:r>
          </w:p>
        </w:tc>
        <w:tc>
          <w:tcPr>
            <w:tcW w:w="431" w:type="pct"/>
            <w:tcBorders>
              <w:bottom w:val="nil"/>
            </w:tcBorders>
          </w:tcPr>
          <w:p w14:paraId="10322BE5" w14:textId="27CC1885"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136.</w:t>
            </w:r>
            <w:r w:rsidR="00994F5B" w:rsidRPr="00EA7578">
              <w:rPr>
                <w:rFonts w:cs="Times New Roman"/>
                <w:color w:val="000000" w:themeColor="text1"/>
                <w:sz w:val="18"/>
                <w:szCs w:val="18"/>
              </w:rPr>
              <w:t>49</w:t>
            </w:r>
            <w:r w:rsidRPr="00EA7578">
              <w:rPr>
                <w:rFonts w:cs="Times New Roman"/>
                <w:color w:val="000000" w:themeColor="text1"/>
                <w:sz w:val="18"/>
                <w:szCs w:val="18"/>
              </w:rPr>
              <w:t>±4.46</w:t>
            </w:r>
          </w:p>
        </w:tc>
        <w:tc>
          <w:tcPr>
            <w:tcW w:w="431" w:type="pct"/>
            <w:tcBorders>
              <w:bottom w:val="nil"/>
            </w:tcBorders>
          </w:tcPr>
          <w:p w14:paraId="6FCAAFA7" w14:textId="6F961746"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152.5</w:t>
            </w:r>
            <w:r w:rsidR="00527536" w:rsidRPr="00EA7578">
              <w:rPr>
                <w:rFonts w:cs="Times New Roman"/>
                <w:color w:val="000000" w:themeColor="text1"/>
                <w:sz w:val="18"/>
                <w:szCs w:val="18"/>
              </w:rPr>
              <w:t>4</w:t>
            </w:r>
            <w:r w:rsidRPr="00EA7578">
              <w:rPr>
                <w:rFonts w:cs="Times New Roman"/>
                <w:color w:val="000000" w:themeColor="text1"/>
                <w:sz w:val="18"/>
                <w:szCs w:val="18"/>
              </w:rPr>
              <w:t>±5.05</w:t>
            </w:r>
          </w:p>
        </w:tc>
        <w:tc>
          <w:tcPr>
            <w:tcW w:w="431" w:type="pct"/>
            <w:tcBorders>
              <w:bottom w:val="nil"/>
            </w:tcBorders>
          </w:tcPr>
          <w:p w14:paraId="4DC1941A" w14:textId="4833CD06"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160.</w:t>
            </w:r>
            <w:r w:rsidR="00527536" w:rsidRPr="00EA7578">
              <w:rPr>
                <w:rFonts w:cs="Times New Roman"/>
                <w:color w:val="000000" w:themeColor="text1"/>
                <w:sz w:val="18"/>
                <w:szCs w:val="18"/>
              </w:rPr>
              <w:t>76</w:t>
            </w:r>
            <w:r w:rsidRPr="00EA7578">
              <w:rPr>
                <w:rFonts w:cs="Times New Roman"/>
                <w:color w:val="000000" w:themeColor="text1"/>
                <w:sz w:val="18"/>
                <w:szCs w:val="18"/>
              </w:rPr>
              <w:t>±5.77</w:t>
            </w:r>
          </w:p>
        </w:tc>
        <w:tc>
          <w:tcPr>
            <w:tcW w:w="431" w:type="pct"/>
            <w:tcBorders>
              <w:bottom w:val="nil"/>
            </w:tcBorders>
          </w:tcPr>
          <w:p w14:paraId="165B7BCB" w14:textId="24196DCF"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158.8</w:t>
            </w:r>
            <w:r w:rsidR="00527536" w:rsidRPr="00EA7578">
              <w:rPr>
                <w:rFonts w:cs="Times New Roman"/>
                <w:color w:val="000000" w:themeColor="text1"/>
                <w:sz w:val="18"/>
                <w:szCs w:val="18"/>
              </w:rPr>
              <w:t>3</w:t>
            </w:r>
            <w:r w:rsidRPr="00EA7578">
              <w:rPr>
                <w:rFonts w:cs="Times New Roman"/>
                <w:color w:val="000000" w:themeColor="text1"/>
                <w:sz w:val="18"/>
                <w:szCs w:val="18"/>
              </w:rPr>
              <w:t>±5.86</w:t>
            </w:r>
          </w:p>
        </w:tc>
        <w:tc>
          <w:tcPr>
            <w:tcW w:w="431" w:type="pct"/>
            <w:tcBorders>
              <w:bottom w:val="nil"/>
            </w:tcBorders>
          </w:tcPr>
          <w:p w14:paraId="315CB761" w14:textId="3BD198BF"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153.6</w:t>
            </w:r>
            <w:r w:rsidR="00527536" w:rsidRPr="00EA7578">
              <w:rPr>
                <w:rFonts w:cs="Times New Roman"/>
                <w:color w:val="000000" w:themeColor="text1"/>
                <w:sz w:val="18"/>
                <w:szCs w:val="18"/>
              </w:rPr>
              <w:t>1</w:t>
            </w:r>
            <w:r w:rsidRPr="00EA7578">
              <w:rPr>
                <w:rFonts w:cs="Times New Roman"/>
                <w:color w:val="000000" w:themeColor="text1"/>
                <w:sz w:val="18"/>
                <w:szCs w:val="18"/>
              </w:rPr>
              <w:t>±5.48</w:t>
            </w:r>
          </w:p>
        </w:tc>
        <w:tc>
          <w:tcPr>
            <w:tcW w:w="431" w:type="pct"/>
            <w:tcBorders>
              <w:bottom w:val="nil"/>
            </w:tcBorders>
          </w:tcPr>
          <w:p w14:paraId="4EA8E620" w14:textId="3F7E1C20"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133.7</w:t>
            </w:r>
            <w:r w:rsidR="00527536" w:rsidRPr="00EA7578">
              <w:rPr>
                <w:rFonts w:cs="Times New Roman"/>
                <w:color w:val="000000" w:themeColor="text1"/>
                <w:sz w:val="18"/>
                <w:szCs w:val="18"/>
              </w:rPr>
              <w:t>3</w:t>
            </w:r>
            <w:r w:rsidRPr="00EA7578">
              <w:rPr>
                <w:rFonts w:cs="Times New Roman"/>
                <w:color w:val="000000" w:themeColor="text1"/>
                <w:sz w:val="18"/>
                <w:szCs w:val="18"/>
              </w:rPr>
              <w:t>±4.80</w:t>
            </w:r>
          </w:p>
        </w:tc>
        <w:tc>
          <w:tcPr>
            <w:tcW w:w="431" w:type="pct"/>
            <w:tcBorders>
              <w:bottom w:val="nil"/>
            </w:tcBorders>
          </w:tcPr>
          <w:p w14:paraId="40912920" w14:textId="5CAC33B2"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119.2</w:t>
            </w:r>
            <w:r w:rsidR="00527536" w:rsidRPr="00EA7578">
              <w:rPr>
                <w:rFonts w:cs="Times New Roman"/>
                <w:color w:val="000000" w:themeColor="text1"/>
                <w:sz w:val="18"/>
                <w:szCs w:val="18"/>
              </w:rPr>
              <w:t>4</w:t>
            </w:r>
            <w:r w:rsidRPr="00EA7578">
              <w:rPr>
                <w:rFonts w:cs="Times New Roman"/>
                <w:color w:val="000000" w:themeColor="text1"/>
                <w:sz w:val="18"/>
                <w:szCs w:val="18"/>
              </w:rPr>
              <w:t>±3.81</w:t>
            </w:r>
          </w:p>
        </w:tc>
        <w:tc>
          <w:tcPr>
            <w:tcW w:w="591" w:type="pct"/>
            <w:tcBorders>
              <w:bottom w:val="nil"/>
            </w:tcBorders>
          </w:tcPr>
          <w:p w14:paraId="6F6173DD" w14:textId="655A019F" w:rsidR="001D2B46" w:rsidRPr="00EA7578" w:rsidRDefault="00D44612"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18,515.1</w:t>
            </w:r>
            <w:r w:rsidR="00035308" w:rsidRPr="00EA7578">
              <w:rPr>
                <w:rFonts w:cs="Times New Roman"/>
                <w:color w:val="000000" w:themeColor="text1"/>
                <w:sz w:val="18"/>
                <w:szCs w:val="18"/>
              </w:rPr>
              <w:t>2</w:t>
            </w:r>
            <w:r w:rsidRPr="00EA7578">
              <w:rPr>
                <w:rFonts w:cs="Times New Roman"/>
                <w:color w:val="000000" w:themeColor="text1"/>
                <w:sz w:val="18"/>
                <w:szCs w:val="18"/>
              </w:rPr>
              <w:t>±635.76</w:t>
            </w:r>
          </w:p>
        </w:tc>
        <w:tc>
          <w:tcPr>
            <w:tcW w:w="591" w:type="pct"/>
            <w:tcBorders>
              <w:bottom w:val="nil"/>
            </w:tcBorders>
          </w:tcPr>
          <w:p w14:paraId="238F50FA" w14:textId="7CE64D98"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34,724.6</w:t>
            </w:r>
            <w:r w:rsidR="009E1DC8" w:rsidRPr="00EA7578">
              <w:rPr>
                <w:rFonts w:cs="Times New Roman"/>
                <w:color w:val="000000" w:themeColor="text1"/>
                <w:sz w:val="18"/>
                <w:szCs w:val="18"/>
              </w:rPr>
              <w:t>3</w:t>
            </w:r>
            <w:r w:rsidRPr="00EA7578">
              <w:rPr>
                <w:rFonts w:cs="Times New Roman"/>
                <w:color w:val="000000" w:themeColor="text1"/>
                <w:sz w:val="18"/>
                <w:szCs w:val="18"/>
              </w:rPr>
              <w:t>±1,166.20</w:t>
            </w:r>
          </w:p>
        </w:tc>
      </w:tr>
      <w:tr w:rsidR="00D44612" w:rsidRPr="00EA7578" w14:paraId="3449480D" w14:textId="4C224C94" w:rsidTr="00AC407F">
        <w:tc>
          <w:tcPr>
            <w:tcW w:w="442" w:type="pct"/>
            <w:tcBorders>
              <w:top w:val="nil"/>
              <w:bottom w:val="single" w:sz="4" w:space="0" w:color="auto"/>
            </w:tcBorders>
          </w:tcPr>
          <w:p w14:paraId="21AE2121" w14:textId="77777777" w:rsidR="001D2B46" w:rsidRPr="00EA7578" w:rsidRDefault="001D2B46" w:rsidP="001D2B46">
            <w:pPr>
              <w:spacing w:line="480" w:lineRule="auto"/>
              <w:rPr>
                <w:rFonts w:cs="Times New Roman"/>
                <w:b/>
                <w:bCs/>
                <w:color w:val="000000" w:themeColor="text1"/>
                <w:sz w:val="18"/>
                <w:szCs w:val="18"/>
              </w:rPr>
            </w:pPr>
          </w:p>
        </w:tc>
        <w:tc>
          <w:tcPr>
            <w:tcW w:w="357" w:type="pct"/>
            <w:tcBorders>
              <w:top w:val="nil"/>
              <w:bottom w:val="single" w:sz="4" w:space="0" w:color="auto"/>
            </w:tcBorders>
          </w:tcPr>
          <w:p w14:paraId="4129F8F1" w14:textId="317D028D"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Glucerna</w:t>
            </w:r>
          </w:p>
        </w:tc>
        <w:tc>
          <w:tcPr>
            <w:tcW w:w="431" w:type="pct"/>
            <w:tcBorders>
              <w:top w:val="nil"/>
              <w:bottom w:val="single" w:sz="4" w:space="0" w:color="auto"/>
            </w:tcBorders>
          </w:tcPr>
          <w:p w14:paraId="02401AEF" w14:textId="57336DB1"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133.1</w:t>
            </w:r>
            <w:r w:rsidR="00527536" w:rsidRPr="00EA7578">
              <w:rPr>
                <w:rFonts w:cs="Times New Roman"/>
                <w:color w:val="000000" w:themeColor="text1"/>
                <w:sz w:val="18"/>
                <w:szCs w:val="18"/>
              </w:rPr>
              <w:t>5</w:t>
            </w:r>
            <w:r w:rsidRPr="00EA7578">
              <w:rPr>
                <w:rFonts w:cs="Times New Roman"/>
                <w:color w:val="000000" w:themeColor="text1"/>
                <w:sz w:val="18"/>
                <w:szCs w:val="18"/>
              </w:rPr>
              <w:t>±4.83</w:t>
            </w:r>
          </w:p>
        </w:tc>
        <w:tc>
          <w:tcPr>
            <w:tcW w:w="431" w:type="pct"/>
            <w:tcBorders>
              <w:top w:val="nil"/>
              <w:bottom w:val="single" w:sz="4" w:space="0" w:color="auto"/>
            </w:tcBorders>
          </w:tcPr>
          <w:p w14:paraId="7055F88C" w14:textId="2A8AFB2A"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159.</w:t>
            </w:r>
            <w:r w:rsidR="00527536" w:rsidRPr="00EA7578">
              <w:rPr>
                <w:rFonts w:cs="Times New Roman"/>
                <w:color w:val="000000" w:themeColor="text1"/>
                <w:sz w:val="18"/>
                <w:szCs w:val="18"/>
              </w:rPr>
              <w:t>27</w:t>
            </w:r>
            <w:r w:rsidRPr="00EA7578">
              <w:rPr>
                <w:rFonts w:cs="Times New Roman"/>
                <w:color w:val="000000" w:themeColor="text1"/>
                <w:sz w:val="18"/>
                <w:szCs w:val="18"/>
              </w:rPr>
              <w:t>±4.69</w:t>
            </w:r>
          </w:p>
        </w:tc>
        <w:tc>
          <w:tcPr>
            <w:tcW w:w="431" w:type="pct"/>
            <w:tcBorders>
              <w:top w:val="nil"/>
              <w:bottom w:val="single" w:sz="4" w:space="0" w:color="auto"/>
            </w:tcBorders>
          </w:tcPr>
          <w:p w14:paraId="2D2CF5C5" w14:textId="064D4769"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175.5</w:t>
            </w:r>
            <w:r w:rsidR="00527536" w:rsidRPr="00EA7578">
              <w:rPr>
                <w:rFonts w:cs="Times New Roman"/>
                <w:color w:val="000000" w:themeColor="text1"/>
                <w:sz w:val="18"/>
                <w:szCs w:val="18"/>
              </w:rPr>
              <w:t>4</w:t>
            </w:r>
            <w:r w:rsidRPr="00EA7578">
              <w:rPr>
                <w:rFonts w:cs="Times New Roman"/>
                <w:color w:val="000000" w:themeColor="text1"/>
                <w:sz w:val="18"/>
                <w:szCs w:val="18"/>
              </w:rPr>
              <w:t>±5.38</w:t>
            </w:r>
          </w:p>
        </w:tc>
        <w:tc>
          <w:tcPr>
            <w:tcW w:w="431" w:type="pct"/>
            <w:tcBorders>
              <w:top w:val="nil"/>
              <w:bottom w:val="single" w:sz="4" w:space="0" w:color="auto"/>
            </w:tcBorders>
          </w:tcPr>
          <w:p w14:paraId="30DD4821" w14:textId="7E9667A0" w:rsidR="001D2B46" w:rsidRPr="00EA7578" w:rsidRDefault="001D2B4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175.2</w:t>
            </w:r>
            <w:r w:rsidR="00527536" w:rsidRPr="00EA7578">
              <w:rPr>
                <w:rFonts w:cs="Times New Roman"/>
                <w:color w:val="000000" w:themeColor="text1"/>
                <w:sz w:val="18"/>
                <w:szCs w:val="18"/>
              </w:rPr>
              <w:t>0</w:t>
            </w:r>
            <w:r w:rsidRPr="00EA7578">
              <w:rPr>
                <w:rFonts w:cs="Times New Roman"/>
                <w:color w:val="000000" w:themeColor="text1"/>
                <w:sz w:val="18"/>
                <w:szCs w:val="18"/>
              </w:rPr>
              <w:t>±6.29</w:t>
            </w:r>
          </w:p>
        </w:tc>
        <w:tc>
          <w:tcPr>
            <w:tcW w:w="431" w:type="pct"/>
            <w:tcBorders>
              <w:top w:val="nil"/>
              <w:bottom w:val="single" w:sz="4" w:space="0" w:color="auto"/>
            </w:tcBorders>
          </w:tcPr>
          <w:p w14:paraId="3E12E322" w14:textId="31B3EBFF"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164.</w:t>
            </w:r>
            <w:r w:rsidR="00527536" w:rsidRPr="00EA7578">
              <w:rPr>
                <w:rFonts w:cs="Times New Roman"/>
                <w:color w:val="000000" w:themeColor="text1"/>
                <w:sz w:val="18"/>
                <w:szCs w:val="18"/>
              </w:rPr>
              <w:t>66</w:t>
            </w:r>
            <w:r w:rsidRPr="00EA7578">
              <w:rPr>
                <w:rFonts w:cs="Times New Roman"/>
                <w:color w:val="000000" w:themeColor="text1"/>
                <w:sz w:val="18"/>
                <w:szCs w:val="18"/>
              </w:rPr>
              <w:t>±6.11</w:t>
            </w:r>
          </w:p>
        </w:tc>
        <w:tc>
          <w:tcPr>
            <w:tcW w:w="431" w:type="pct"/>
            <w:tcBorders>
              <w:top w:val="nil"/>
              <w:bottom w:val="single" w:sz="4" w:space="0" w:color="auto"/>
            </w:tcBorders>
          </w:tcPr>
          <w:p w14:paraId="3424F15B" w14:textId="7387F920"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136.</w:t>
            </w:r>
            <w:r w:rsidR="00527536" w:rsidRPr="00EA7578">
              <w:rPr>
                <w:rFonts w:cs="Times New Roman"/>
                <w:color w:val="000000" w:themeColor="text1"/>
                <w:sz w:val="18"/>
                <w:szCs w:val="18"/>
              </w:rPr>
              <w:t>68</w:t>
            </w:r>
            <w:r w:rsidRPr="00EA7578">
              <w:rPr>
                <w:rFonts w:cs="Times New Roman"/>
                <w:color w:val="000000" w:themeColor="text1"/>
                <w:sz w:val="18"/>
                <w:szCs w:val="18"/>
              </w:rPr>
              <w:t>±5.32</w:t>
            </w:r>
          </w:p>
        </w:tc>
        <w:tc>
          <w:tcPr>
            <w:tcW w:w="431" w:type="pct"/>
            <w:tcBorders>
              <w:top w:val="nil"/>
              <w:bottom w:val="single" w:sz="4" w:space="0" w:color="auto"/>
            </w:tcBorders>
          </w:tcPr>
          <w:p w14:paraId="084C01F5" w14:textId="702536C4" w:rsidR="001D2B46" w:rsidRPr="00EA7578" w:rsidRDefault="0002634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118.</w:t>
            </w:r>
            <w:r w:rsidR="00527536" w:rsidRPr="00EA7578">
              <w:rPr>
                <w:rFonts w:cs="Times New Roman"/>
                <w:color w:val="000000" w:themeColor="text1"/>
                <w:sz w:val="18"/>
                <w:szCs w:val="18"/>
              </w:rPr>
              <w:t>59</w:t>
            </w:r>
            <w:r w:rsidRPr="00EA7578">
              <w:rPr>
                <w:rFonts w:cs="Times New Roman"/>
                <w:color w:val="000000" w:themeColor="text1"/>
                <w:sz w:val="18"/>
                <w:szCs w:val="18"/>
              </w:rPr>
              <w:t>±4.07</w:t>
            </w:r>
          </w:p>
        </w:tc>
        <w:tc>
          <w:tcPr>
            <w:tcW w:w="591" w:type="pct"/>
            <w:tcBorders>
              <w:top w:val="nil"/>
              <w:bottom w:val="single" w:sz="4" w:space="0" w:color="auto"/>
            </w:tcBorders>
          </w:tcPr>
          <w:p w14:paraId="0309FD67" w14:textId="4669F6FF" w:rsidR="001D2B46" w:rsidRPr="00EA7578" w:rsidRDefault="00D44612"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19,767.</w:t>
            </w:r>
            <w:r w:rsidR="00035308" w:rsidRPr="00EA7578">
              <w:rPr>
                <w:rFonts w:cs="Times New Roman"/>
                <w:color w:val="000000" w:themeColor="text1"/>
                <w:sz w:val="18"/>
                <w:szCs w:val="18"/>
              </w:rPr>
              <w:t>07</w:t>
            </w:r>
            <w:r w:rsidRPr="00EA7578">
              <w:rPr>
                <w:rFonts w:cs="Times New Roman"/>
                <w:color w:val="000000" w:themeColor="text1"/>
                <w:sz w:val="18"/>
                <w:szCs w:val="18"/>
              </w:rPr>
              <w:t>±620.75</w:t>
            </w:r>
          </w:p>
        </w:tc>
        <w:tc>
          <w:tcPr>
            <w:tcW w:w="591" w:type="pct"/>
            <w:tcBorders>
              <w:top w:val="nil"/>
              <w:bottom w:val="single" w:sz="4" w:space="0" w:color="auto"/>
            </w:tcBorders>
          </w:tcPr>
          <w:p w14:paraId="5AE0A7B9" w14:textId="2CA9DED1"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36,465.</w:t>
            </w:r>
            <w:r w:rsidR="009E1DC8" w:rsidRPr="00EA7578">
              <w:rPr>
                <w:rFonts w:cs="Times New Roman"/>
                <w:color w:val="000000" w:themeColor="text1"/>
                <w:sz w:val="18"/>
                <w:szCs w:val="18"/>
              </w:rPr>
              <w:t>37</w:t>
            </w:r>
            <w:r w:rsidRPr="00EA7578">
              <w:rPr>
                <w:rFonts w:cs="Times New Roman"/>
                <w:color w:val="000000" w:themeColor="text1"/>
                <w:sz w:val="18"/>
                <w:szCs w:val="18"/>
              </w:rPr>
              <w:t>±1,198.88</w:t>
            </w:r>
          </w:p>
        </w:tc>
      </w:tr>
      <w:tr w:rsidR="00D44612" w:rsidRPr="00EA7578" w14:paraId="6C448AC3" w14:textId="778F5BDD" w:rsidTr="00AC407F">
        <w:tc>
          <w:tcPr>
            <w:tcW w:w="442" w:type="pct"/>
            <w:tcBorders>
              <w:top w:val="single" w:sz="4" w:space="0" w:color="auto"/>
              <w:bottom w:val="single" w:sz="4" w:space="0" w:color="auto"/>
            </w:tcBorders>
          </w:tcPr>
          <w:p w14:paraId="335044E5" w14:textId="1A6D3D89" w:rsidR="001D2B46" w:rsidRPr="00EA7578" w:rsidRDefault="001D2B46" w:rsidP="001D2B46">
            <w:pPr>
              <w:spacing w:line="480" w:lineRule="auto"/>
              <w:rPr>
                <w:rFonts w:cs="Times New Roman"/>
                <w:b/>
                <w:bCs/>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357" w:type="pct"/>
            <w:tcBorders>
              <w:top w:val="single" w:sz="4" w:space="0" w:color="auto"/>
              <w:bottom w:val="single" w:sz="4" w:space="0" w:color="auto"/>
            </w:tcBorders>
          </w:tcPr>
          <w:p w14:paraId="7A5DE799" w14:textId="3039C53B" w:rsidR="001D2B46" w:rsidRPr="00EA7578" w:rsidRDefault="001D2B46" w:rsidP="001D2B46">
            <w:pPr>
              <w:spacing w:line="480" w:lineRule="auto"/>
              <w:rPr>
                <w:rFonts w:cs="Times New Roman"/>
                <w:b/>
                <w:bCs/>
                <w:color w:val="000000" w:themeColor="text1"/>
                <w:sz w:val="18"/>
                <w:szCs w:val="18"/>
              </w:rPr>
            </w:pPr>
          </w:p>
        </w:tc>
        <w:tc>
          <w:tcPr>
            <w:tcW w:w="431" w:type="pct"/>
            <w:tcBorders>
              <w:top w:val="single" w:sz="4" w:space="0" w:color="auto"/>
              <w:bottom w:val="single" w:sz="4" w:space="0" w:color="auto"/>
            </w:tcBorders>
          </w:tcPr>
          <w:p w14:paraId="7F8AC05B" w14:textId="297B9DE2" w:rsidR="001D2B46" w:rsidRPr="00EA7578" w:rsidRDefault="00E642C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0.500</w:t>
            </w:r>
          </w:p>
        </w:tc>
        <w:tc>
          <w:tcPr>
            <w:tcW w:w="431" w:type="pct"/>
            <w:tcBorders>
              <w:top w:val="single" w:sz="4" w:space="0" w:color="auto"/>
              <w:bottom w:val="single" w:sz="4" w:space="0" w:color="auto"/>
            </w:tcBorders>
          </w:tcPr>
          <w:p w14:paraId="090252EE" w14:textId="53DF36EE" w:rsidR="001D2B46" w:rsidRPr="00EA7578" w:rsidRDefault="00E642C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0.058</w:t>
            </w:r>
          </w:p>
        </w:tc>
        <w:tc>
          <w:tcPr>
            <w:tcW w:w="431" w:type="pct"/>
            <w:tcBorders>
              <w:top w:val="single" w:sz="4" w:space="0" w:color="auto"/>
              <w:bottom w:val="single" w:sz="4" w:space="0" w:color="auto"/>
            </w:tcBorders>
          </w:tcPr>
          <w:p w14:paraId="39342F48" w14:textId="60CD79B6" w:rsidR="001D2B46" w:rsidRPr="003966C2" w:rsidRDefault="00E642C4"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&lt;</w:t>
            </w:r>
            <w:r w:rsidR="00B9455A" w:rsidRPr="003966C2">
              <w:rPr>
                <w:rFonts w:cs="Times New Roman"/>
                <w:b/>
                <w:bCs/>
                <w:color w:val="000000" w:themeColor="text1"/>
                <w:sz w:val="18"/>
                <w:szCs w:val="18"/>
              </w:rPr>
              <w:t>0.001</w:t>
            </w:r>
          </w:p>
        </w:tc>
        <w:tc>
          <w:tcPr>
            <w:tcW w:w="431" w:type="pct"/>
            <w:tcBorders>
              <w:top w:val="single" w:sz="4" w:space="0" w:color="auto"/>
              <w:bottom w:val="single" w:sz="4" w:space="0" w:color="auto"/>
            </w:tcBorders>
          </w:tcPr>
          <w:p w14:paraId="2206A730" w14:textId="45C31C13" w:rsidR="001D2B46" w:rsidRPr="003966C2" w:rsidRDefault="00B9455A"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&lt;0.001</w:t>
            </w:r>
          </w:p>
        </w:tc>
        <w:tc>
          <w:tcPr>
            <w:tcW w:w="431" w:type="pct"/>
            <w:tcBorders>
              <w:top w:val="single" w:sz="4" w:space="0" w:color="auto"/>
              <w:bottom w:val="single" w:sz="4" w:space="0" w:color="auto"/>
            </w:tcBorders>
          </w:tcPr>
          <w:p w14:paraId="27BF19A7" w14:textId="42263A36" w:rsidR="001D2B46" w:rsidRPr="003966C2" w:rsidRDefault="00B9455A"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0.001</w:t>
            </w:r>
          </w:p>
        </w:tc>
        <w:tc>
          <w:tcPr>
            <w:tcW w:w="431" w:type="pct"/>
            <w:tcBorders>
              <w:top w:val="single" w:sz="4" w:space="0" w:color="auto"/>
              <w:bottom w:val="single" w:sz="4" w:space="0" w:color="auto"/>
            </w:tcBorders>
          </w:tcPr>
          <w:p w14:paraId="7448A198" w14:textId="53D13704" w:rsidR="001D2B46" w:rsidRPr="00EA7578" w:rsidRDefault="00B9455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0.458</w:t>
            </w:r>
          </w:p>
        </w:tc>
        <w:tc>
          <w:tcPr>
            <w:tcW w:w="431" w:type="pct"/>
            <w:tcBorders>
              <w:top w:val="single" w:sz="4" w:space="0" w:color="auto"/>
              <w:bottom w:val="single" w:sz="4" w:space="0" w:color="auto"/>
            </w:tcBorders>
          </w:tcPr>
          <w:p w14:paraId="216C3729" w14:textId="1B925677"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0.929</w:t>
            </w:r>
          </w:p>
        </w:tc>
        <w:tc>
          <w:tcPr>
            <w:tcW w:w="591" w:type="pct"/>
            <w:tcBorders>
              <w:top w:val="single" w:sz="4" w:space="0" w:color="auto"/>
              <w:bottom w:val="single" w:sz="4" w:space="0" w:color="auto"/>
            </w:tcBorders>
          </w:tcPr>
          <w:p w14:paraId="2875B1F6" w14:textId="5AB09FCC"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0.001</w:t>
            </w:r>
          </w:p>
        </w:tc>
        <w:tc>
          <w:tcPr>
            <w:tcW w:w="591" w:type="pct"/>
            <w:tcBorders>
              <w:top w:val="single" w:sz="4" w:space="0" w:color="auto"/>
              <w:bottom w:val="single" w:sz="4" w:space="0" w:color="auto"/>
            </w:tcBorders>
          </w:tcPr>
          <w:p w14:paraId="51C4308F" w14:textId="7E34A8DD"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0.026</w:t>
            </w:r>
          </w:p>
        </w:tc>
      </w:tr>
      <w:tr w:rsidR="00D44612" w:rsidRPr="00EA7578" w14:paraId="278DE7CF" w14:textId="6E87C0C7" w:rsidTr="00AC407F">
        <w:tc>
          <w:tcPr>
            <w:tcW w:w="442" w:type="pct"/>
            <w:tcBorders>
              <w:top w:val="single" w:sz="4" w:space="0" w:color="auto"/>
            </w:tcBorders>
          </w:tcPr>
          <w:p w14:paraId="5D3A045A" w14:textId="2C9CB1AD"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Insulin</w:t>
            </w:r>
          </w:p>
        </w:tc>
        <w:tc>
          <w:tcPr>
            <w:tcW w:w="357" w:type="pct"/>
            <w:tcBorders>
              <w:top w:val="single" w:sz="4" w:space="0" w:color="auto"/>
            </w:tcBorders>
          </w:tcPr>
          <w:p w14:paraId="15C5DFD1" w14:textId="77777777"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SM</w:t>
            </w:r>
          </w:p>
        </w:tc>
        <w:tc>
          <w:tcPr>
            <w:tcW w:w="431" w:type="pct"/>
            <w:tcBorders>
              <w:top w:val="single" w:sz="4" w:space="0" w:color="auto"/>
            </w:tcBorders>
          </w:tcPr>
          <w:p w14:paraId="632816B6" w14:textId="405B5258" w:rsidR="001D2B46" w:rsidRPr="00EA7578" w:rsidRDefault="00E04CE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17.2</w:t>
            </w:r>
            <w:r w:rsidR="00510022" w:rsidRPr="00EA7578">
              <w:rPr>
                <w:rFonts w:cs="Times New Roman"/>
                <w:color w:val="000000" w:themeColor="text1"/>
                <w:sz w:val="18"/>
                <w:szCs w:val="18"/>
              </w:rPr>
              <w:t>0</w:t>
            </w:r>
            <w:r w:rsidRPr="00EA7578">
              <w:rPr>
                <w:rFonts w:cs="Times New Roman"/>
                <w:color w:val="000000" w:themeColor="text1"/>
                <w:sz w:val="18"/>
                <w:szCs w:val="18"/>
              </w:rPr>
              <w:t>±2.82</w:t>
            </w:r>
          </w:p>
        </w:tc>
        <w:tc>
          <w:tcPr>
            <w:tcW w:w="431" w:type="pct"/>
            <w:tcBorders>
              <w:top w:val="single" w:sz="4" w:space="0" w:color="auto"/>
            </w:tcBorders>
          </w:tcPr>
          <w:p w14:paraId="13FC3064" w14:textId="033558E3"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43.</w:t>
            </w:r>
            <w:r w:rsidR="00510022" w:rsidRPr="00EA7578">
              <w:rPr>
                <w:rFonts w:cs="Times New Roman"/>
                <w:color w:val="000000" w:themeColor="text1"/>
                <w:sz w:val="18"/>
                <w:szCs w:val="18"/>
              </w:rPr>
              <w:t>46</w:t>
            </w:r>
            <w:r w:rsidRPr="00EA7578">
              <w:rPr>
                <w:rFonts w:cs="Times New Roman"/>
                <w:color w:val="000000" w:themeColor="text1"/>
                <w:sz w:val="18"/>
                <w:szCs w:val="18"/>
              </w:rPr>
              <w:t>±5.90</w:t>
            </w:r>
          </w:p>
        </w:tc>
        <w:tc>
          <w:tcPr>
            <w:tcW w:w="431" w:type="pct"/>
            <w:tcBorders>
              <w:top w:val="single" w:sz="4" w:space="0" w:color="auto"/>
            </w:tcBorders>
          </w:tcPr>
          <w:p w14:paraId="4CD931DC" w14:textId="3C133064"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52.8</w:t>
            </w:r>
            <w:r w:rsidR="00510022" w:rsidRPr="00EA7578">
              <w:rPr>
                <w:rFonts w:cs="Times New Roman"/>
                <w:color w:val="000000" w:themeColor="text1"/>
                <w:sz w:val="18"/>
                <w:szCs w:val="18"/>
              </w:rPr>
              <w:t>2</w:t>
            </w:r>
            <w:r w:rsidRPr="00EA7578">
              <w:rPr>
                <w:rFonts w:cs="Times New Roman"/>
                <w:color w:val="000000" w:themeColor="text1"/>
                <w:sz w:val="18"/>
                <w:szCs w:val="18"/>
              </w:rPr>
              <w:t>±6.41</w:t>
            </w:r>
          </w:p>
        </w:tc>
        <w:tc>
          <w:tcPr>
            <w:tcW w:w="431" w:type="pct"/>
            <w:tcBorders>
              <w:top w:val="single" w:sz="4" w:space="0" w:color="auto"/>
            </w:tcBorders>
          </w:tcPr>
          <w:p w14:paraId="435AB457" w14:textId="6E1B5F6E"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47.3</w:t>
            </w:r>
            <w:r w:rsidR="00510022" w:rsidRPr="00EA7578">
              <w:rPr>
                <w:rFonts w:cs="Times New Roman"/>
                <w:color w:val="000000" w:themeColor="text1"/>
                <w:sz w:val="18"/>
                <w:szCs w:val="18"/>
              </w:rPr>
              <w:t>1</w:t>
            </w:r>
            <w:r w:rsidRPr="00EA7578">
              <w:rPr>
                <w:rFonts w:cs="Times New Roman"/>
                <w:color w:val="000000" w:themeColor="text1"/>
                <w:sz w:val="18"/>
                <w:szCs w:val="18"/>
              </w:rPr>
              <w:t>±5.77</w:t>
            </w:r>
          </w:p>
        </w:tc>
        <w:tc>
          <w:tcPr>
            <w:tcW w:w="431" w:type="pct"/>
            <w:tcBorders>
              <w:top w:val="single" w:sz="4" w:space="0" w:color="auto"/>
            </w:tcBorders>
          </w:tcPr>
          <w:p w14:paraId="06E1E214" w14:textId="3C26B992"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42.</w:t>
            </w:r>
            <w:r w:rsidR="00510022" w:rsidRPr="00EA7578">
              <w:rPr>
                <w:rFonts w:cs="Times New Roman"/>
                <w:color w:val="000000" w:themeColor="text1"/>
                <w:sz w:val="18"/>
                <w:szCs w:val="18"/>
              </w:rPr>
              <w:t>18</w:t>
            </w:r>
            <w:r w:rsidRPr="00EA7578">
              <w:rPr>
                <w:rFonts w:cs="Times New Roman"/>
                <w:color w:val="000000" w:themeColor="text1"/>
                <w:sz w:val="18"/>
                <w:szCs w:val="18"/>
              </w:rPr>
              <w:t>±4.68</w:t>
            </w:r>
          </w:p>
        </w:tc>
        <w:tc>
          <w:tcPr>
            <w:tcW w:w="431" w:type="pct"/>
            <w:tcBorders>
              <w:top w:val="single" w:sz="4" w:space="0" w:color="auto"/>
            </w:tcBorders>
          </w:tcPr>
          <w:p w14:paraId="09C54B45" w14:textId="17F8C94D"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21.9</w:t>
            </w:r>
            <w:r w:rsidR="00510022" w:rsidRPr="00EA7578">
              <w:rPr>
                <w:rFonts w:cs="Times New Roman"/>
                <w:color w:val="000000" w:themeColor="text1"/>
                <w:sz w:val="18"/>
                <w:szCs w:val="18"/>
              </w:rPr>
              <w:t>1</w:t>
            </w:r>
            <w:r w:rsidRPr="00EA7578">
              <w:rPr>
                <w:rFonts w:cs="Times New Roman"/>
                <w:color w:val="000000" w:themeColor="text1"/>
                <w:sz w:val="18"/>
                <w:szCs w:val="18"/>
              </w:rPr>
              <w:t>±3.51</w:t>
            </w:r>
          </w:p>
        </w:tc>
        <w:tc>
          <w:tcPr>
            <w:tcW w:w="431" w:type="pct"/>
            <w:tcBorders>
              <w:top w:val="single" w:sz="4" w:space="0" w:color="auto"/>
            </w:tcBorders>
          </w:tcPr>
          <w:p w14:paraId="70E54B7D" w14:textId="2B770ECE"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w:t>
            </w:r>
            <w:r w:rsidR="00510022" w:rsidRPr="00EA7578">
              <w:rPr>
                <w:rFonts w:cs="Times New Roman"/>
                <w:color w:val="000000" w:themeColor="text1"/>
                <w:sz w:val="18"/>
                <w:szCs w:val="18"/>
              </w:rPr>
              <w:t>36</w:t>
            </w:r>
            <w:r w:rsidRPr="00EA7578">
              <w:rPr>
                <w:rFonts w:cs="Times New Roman"/>
                <w:color w:val="000000" w:themeColor="text1"/>
                <w:sz w:val="18"/>
                <w:szCs w:val="18"/>
              </w:rPr>
              <w:t>±2.09</w:t>
            </w:r>
          </w:p>
        </w:tc>
        <w:tc>
          <w:tcPr>
            <w:tcW w:w="591" w:type="pct"/>
            <w:tcBorders>
              <w:top w:val="single" w:sz="4" w:space="0" w:color="auto"/>
            </w:tcBorders>
          </w:tcPr>
          <w:p w14:paraId="10CB6050" w14:textId="6A356854" w:rsidR="001D2B46" w:rsidRPr="00EA7578" w:rsidRDefault="00D44612"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5,198.5</w:t>
            </w:r>
            <w:r w:rsidR="00035308" w:rsidRPr="00EA7578">
              <w:rPr>
                <w:rFonts w:cs="Times New Roman"/>
                <w:color w:val="000000" w:themeColor="text1"/>
                <w:sz w:val="18"/>
                <w:szCs w:val="18"/>
              </w:rPr>
              <w:t>2</w:t>
            </w:r>
            <w:r w:rsidRPr="00EA7578">
              <w:rPr>
                <w:rFonts w:cs="Times New Roman"/>
                <w:color w:val="000000" w:themeColor="text1"/>
                <w:sz w:val="18"/>
                <w:szCs w:val="18"/>
              </w:rPr>
              <w:t>±585.66</w:t>
            </w:r>
          </w:p>
        </w:tc>
        <w:tc>
          <w:tcPr>
            <w:tcW w:w="591" w:type="pct"/>
            <w:tcBorders>
              <w:top w:val="single" w:sz="4" w:space="0" w:color="auto"/>
            </w:tcBorders>
          </w:tcPr>
          <w:p w14:paraId="68FB8289" w14:textId="75BF9468"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8,225.</w:t>
            </w:r>
            <w:r w:rsidR="009E1DC8" w:rsidRPr="00EA7578">
              <w:rPr>
                <w:rFonts w:cs="Times New Roman"/>
                <w:color w:val="000000" w:themeColor="text1"/>
                <w:sz w:val="18"/>
                <w:szCs w:val="18"/>
              </w:rPr>
              <w:t>58</w:t>
            </w:r>
            <w:r w:rsidRPr="00EA7578">
              <w:rPr>
                <w:rFonts w:cs="Times New Roman"/>
                <w:color w:val="000000" w:themeColor="text1"/>
                <w:sz w:val="18"/>
                <w:szCs w:val="18"/>
              </w:rPr>
              <w:t>±922.06</w:t>
            </w:r>
          </w:p>
        </w:tc>
      </w:tr>
      <w:tr w:rsidR="00D44612" w:rsidRPr="00EA7578" w14:paraId="2EC943CA" w14:textId="13CB9F82" w:rsidTr="00AC407F">
        <w:tc>
          <w:tcPr>
            <w:tcW w:w="442" w:type="pct"/>
            <w:tcBorders>
              <w:bottom w:val="nil"/>
            </w:tcBorders>
          </w:tcPr>
          <w:p w14:paraId="0A02AB2C" w14:textId="28529DED" w:rsidR="001D2B46" w:rsidRPr="00EA7578" w:rsidRDefault="00DF7060"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(µU/ml)</w:t>
            </w:r>
          </w:p>
        </w:tc>
        <w:tc>
          <w:tcPr>
            <w:tcW w:w="357" w:type="pct"/>
            <w:tcBorders>
              <w:bottom w:val="nil"/>
            </w:tcBorders>
          </w:tcPr>
          <w:p w14:paraId="236D6897" w14:textId="77777777"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SMMC</w:t>
            </w:r>
          </w:p>
        </w:tc>
        <w:tc>
          <w:tcPr>
            <w:tcW w:w="431" w:type="pct"/>
            <w:tcBorders>
              <w:bottom w:val="nil"/>
            </w:tcBorders>
          </w:tcPr>
          <w:p w14:paraId="375225C6" w14:textId="2128FBAC"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w:t>
            </w:r>
            <w:r w:rsidR="00510022" w:rsidRPr="00EA7578">
              <w:rPr>
                <w:rFonts w:cs="Times New Roman"/>
                <w:color w:val="000000" w:themeColor="text1"/>
                <w:sz w:val="18"/>
                <w:szCs w:val="18"/>
              </w:rPr>
              <w:t>4.97</w:t>
            </w:r>
            <w:r w:rsidRPr="00EA7578">
              <w:rPr>
                <w:rFonts w:cs="Times New Roman"/>
                <w:color w:val="000000" w:themeColor="text1"/>
                <w:sz w:val="18"/>
                <w:szCs w:val="18"/>
              </w:rPr>
              <w:t>±1.92</w:t>
            </w:r>
          </w:p>
        </w:tc>
        <w:tc>
          <w:tcPr>
            <w:tcW w:w="431" w:type="pct"/>
            <w:tcBorders>
              <w:bottom w:val="nil"/>
            </w:tcBorders>
          </w:tcPr>
          <w:p w14:paraId="657FEA41" w14:textId="309FC0E0"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38.9</w:t>
            </w:r>
            <w:r w:rsidR="00510022" w:rsidRPr="00EA7578">
              <w:rPr>
                <w:rFonts w:cs="Times New Roman"/>
                <w:color w:val="000000" w:themeColor="text1"/>
                <w:sz w:val="18"/>
                <w:szCs w:val="18"/>
              </w:rPr>
              <w:t>1</w:t>
            </w:r>
            <w:r w:rsidRPr="00EA7578">
              <w:rPr>
                <w:rFonts w:cs="Times New Roman"/>
                <w:color w:val="000000" w:themeColor="text1"/>
                <w:sz w:val="18"/>
                <w:szCs w:val="18"/>
              </w:rPr>
              <w:t>±5.84</w:t>
            </w:r>
          </w:p>
        </w:tc>
        <w:tc>
          <w:tcPr>
            <w:tcW w:w="431" w:type="pct"/>
            <w:tcBorders>
              <w:bottom w:val="nil"/>
            </w:tcBorders>
          </w:tcPr>
          <w:p w14:paraId="774AAAD5" w14:textId="288CE602"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44.</w:t>
            </w:r>
            <w:r w:rsidR="00510022" w:rsidRPr="00EA7578">
              <w:rPr>
                <w:rFonts w:cs="Times New Roman"/>
                <w:color w:val="000000" w:themeColor="text1"/>
                <w:sz w:val="18"/>
                <w:szCs w:val="18"/>
              </w:rPr>
              <w:t>29</w:t>
            </w:r>
            <w:r w:rsidRPr="00EA7578">
              <w:rPr>
                <w:rFonts w:cs="Times New Roman"/>
                <w:color w:val="000000" w:themeColor="text1"/>
                <w:sz w:val="18"/>
                <w:szCs w:val="18"/>
              </w:rPr>
              <w:t>±4.44</w:t>
            </w:r>
          </w:p>
        </w:tc>
        <w:tc>
          <w:tcPr>
            <w:tcW w:w="431" w:type="pct"/>
            <w:tcBorders>
              <w:bottom w:val="nil"/>
            </w:tcBorders>
          </w:tcPr>
          <w:p w14:paraId="0688AAD0" w14:textId="2B28EFCE"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42.5</w:t>
            </w:r>
            <w:r w:rsidR="00510022" w:rsidRPr="00EA7578">
              <w:rPr>
                <w:rFonts w:cs="Times New Roman"/>
                <w:color w:val="000000" w:themeColor="text1"/>
                <w:sz w:val="18"/>
                <w:szCs w:val="18"/>
              </w:rPr>
              <w:t>1</w:t>
            </w:r>
            <w:r w:rsidRPr="00EA7578">
              <w:rPr>
                <w:rFonts w:cs="Times New Roman"/>
                <w:color w:val="000000" w:themeColor="text1"/>
                <w:sz w:val="18"/>
                <w:szCs w:val="18"/>
              </w:rPr>
              <w:t>±3.96</w:t>
            </w:r>
          </w:p>
        </w:tc>
        <w:tc>
          <w:tcPr>
            <w:tcW w:w="431" w:type="pct"/>
            <w:tcBorders>
              <w:bottom w:val="nil"/>
            </w:tcBorders>
          </w:tcPr>
          <w:p w14:paraId="0C07B783" w14:textId="34A9F8CC"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35.7</w:t>
            </w:r>
            <w:r w:rsidR="00510022" w:rsidRPr="00EA7578">
              <w:rPr>
                <w:rFonts w:cs="Times New Roman"/>
                <w:color w:val="000000" w:themeColor="text1"/>
                <w:sz w:val="18"/>
                <w:szCs w:val="18"/>
              </w:rPr>
              <w:t>2</w:t>
            </w:r>
            <w:r w:rsidRPr="00EA7578">
              <w:rPr>
                <w:rFonts w:cs="Times New Roman"/>
                <w:color w:val="000000" w:themeColor="text1"/>
                <w:sz w:val="18"/>
                <w:szCs w:val="18"/>
              </w:rPr>
              <w:t>±3.35</w:t>
            </w:r>
          </w:p>
        </w:tc>
        <w:tc>
          <w:tcPr>
            <w:tcW w:w="431" w:type="pct"/>
            <w:tcBorders>
              <w:bottom w:val="nil"/>
            </w:tcBorders>
          </w:tcPr>
          <w:p w14:paraId="440DA3BC" w14:textId="573D7F7E"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20.</w:t>
            </w:r>
            <w:r w:rsidR="00510022" w:rsidRPr="00EA7578">
              <w:rPr>
                <w:rFonts w:cs="Times New Roman"/>
                <w:color w:val="000000" w:themeColor="text1"/>
                <w:sz w:val="18"/>
                <w:szCs w:val="18"/>
              </w:rPr>
              <w:t>17</w:t>
            </w:r>
            <w:r w:rsidRPr="00EA7578">
              <w:rPr>
                <w:rFonts w:cs="Times New Roman"/>
                <w:color w:val="000000" w:themeColor="text1"/>
                <w:sz w:val="18"/>
                <w:szCs w:val="18"/>
              </w:rPr>
              <w:t>±2.23</w:t>
            </w:r>
          </w:p>
        </w:tc>
        <w:tc>
          <w:tcPr>
            <w:tcW w:w="431" w:type="pct"/>
            <w:tcBorders>
              <w:bottom w:val="nil"/>
            </w:tcBorders>
          </w:tcPr>
          <w:p w14:paraId="5A4F49A6" w14:textId="187D070D"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14.</w:t>
            </w:r>
            <w:r w:rsidR="00510022" w:rsidRPr="00EA7578">
              <w:rPr>
                <w:rFonts w:cs="Times New Roman"/>
                <w:color w:val="000000" w:themeColor="text1"/>
                <w:sz w:val="18"/>
                <w:szCs w:val="18"/>
              </w:rPr>
              <w:t>36</w:t>
            </w:r>
            <w:r w:rsidRPr="00EA7578">
              <w:rPr>
                <w:rFonts w:cs="Times New Roman"/>
                <w:color w:val="000000" w:themeColor="text1"/>
                <w:sz w:val="18"/>
                <w:szCs w:val="18"/>
              </w:rPr>
              <w:t>±1.73</w:t>
            </w:r>
          </w:p>
        </w:tc>
        <w:tc>
          <w:tcPr>
            <w:tcW w:w="591" w:type="pct"/>
            <w:tcBorders>
              <w:bottom w:val="nil"/>
            </w:tcBorders>
          </w:tcPr>
          <w:p w14:paraId="14DE77C1" w14:textId="1DF05A99" w:rsidR="001D2B46" w:rsidRPr="00EA7578" w:rsidRDefault="00D44612"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4,531.7</w:t>
            </w:r>
            <w:r w:rsidR="00035308" w:rsidRPr="00EA7578">
              <w:rPr>
                <w:rFonts w:cs="Times New Roman"/>
                <w:color w:val="000000" w:themeColor="text1"/>
                <w:sz w:val="18"/>
                <w:szCs w:val="18"/>
              </w:rPr>
              <w:t>0</w:t>
            </w:r>
            <w:r w:rsidRPr="00EA7578">
              <w:rPr>
                <w:rFonts w:cs="Times New Roman"/>
                <w:color w:val="000000" w:themeColor="text1"/>
                <w:sz w:val="18"/>
                <w:szCs w:val="18"/>
              </w:rPr>
              <w:t>±441.97</w:t>
            </w:r>
          </w:p>
        </w:tc>
        <w:tc>
          <w:tcPr>
            <w:tcW w:w="591" w:type="pct"/>
            <w:tcBorders>
              <w:bottom w:val="nil"/>
            </w:tcBorders>
          </w:tcPr>
          <w:p w14:paraId="05B2FA9F" w14:textId="16F05DB7"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7,244.</w:t>
            </w:r>
            <w:r w:rsidR="009E1DC8" w:rsidRPr="00EA7578">
              <w:rPr>
                <w:rFonts w:cs="Times New Roman"/>
                <w:color w:val="000000" w:themeColor="text1"/>
                <w:sz w:val="18"/>
                <w:szCs w:val="18"/>
              </w:rPr>
              <w:t>49</w:t>
            </w:r>
            <w:r w:rsidRPr="00EA7578">
              <w:rPr>
                <w:rFonts w:cs="Times New Roman"/>
                <w:color w:val="000000" w:themeColor="text1"/>
                <w:sz w:val="18"/>
                <w:szCs w:val="18"/>
              </w:rPr>
              <w:t>±658.24</w:t>
            </w:r>
          </w:p>
        </w:tc>
      </w:tr>
      <w:tr w:rsidR="00D44612" w:rsidRPr="00EA7578" w14:paraId="7D876785" w14:textId="3E4568AC" w:rsidTr="00AC407F">
        <w:tc>
          <w:tcPr>
            <w:tcW w:w="442" w:type="pct"/>
            <w:tcBorders>
              <w:top w:val="nil"/>
              <w:bottom w:val="single" w:sz="4" w:space="0" w:color="auto"/>
            </w:tcBorders>
          </w:tcPr>
          <w:p w14:paraId="7A3A7818" w14:textId="77777777" w:rsidR="001D2B46" w:rsidRPr="00EA7578" w:rsidRDefault="001D2B46" w:rsidP="001D2B46">
            <w:pPr>
              <w:spacing w:line="480" w:lineRule="auto"/>
              <w:rPr>
                <w:rFonts w:cs="Times New Roman"/>
                <w:b/>
                <w:bCs/>
                <w:color w:val="000000" w:themeColor="text1"/>
                <w:sz w:val="18"/>
                <w:szCs w:val="18"/>
              </w:rPr>
            </w:pPr>
          </w:p>
        </w:tc>
        <w:tc>
          <w:tcPr>
            <w:tcW w:w="357" w:type="pct"/>
            <w:tcBorders>
              <w:top w:val="nil"/>
              <w:bottom w:val="single" w:sz="4" w:space="0" w:color="auto"/>
            </w:tcBorders>
          </w:tcPr>
          <w:p w14:paraId="301E1726" w14:textId="77777777" w:rsidR="001D2B46" w:rsidRPr="00EA7578" w:rsidRDefault="001D2B46"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Glucerna</w:t>
            </w:r>
          </w:p>
        </w:tc>
        <w:tc>
          <w:tcPr>
            <w:tcW w:w="431" w:type="pct"/>
            <w:tcBorders>
              <w:top w:val="nil"/>
              <w:bottom w:val="single" w:sz="4" w:space="0" w:color="auto"/>
            </w:tcBorders>
          </w:tcPr>
          <w:p w14:paraId="0D6ACBF9" w14:textId="3C4BC0CA"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18.6</w:t>
            </w:r>
            <w:r w:rsidR="00510022" w:rsidRPr="00EA7578">
              <w:rPr>
                <w:rFonts w:cs="Times New Roman"/>
                <w:color w:val="000000" w:themeColor="text1"/>
                <w:sz w:val="18"/>
                <w:szCs w:val="18"/>
              </w:rPr>
              <w:t>4</w:t>
            </w:r>
            <w:r w:rsidRPr="00EA7578">
              <w:rPr>
                <w:rFonts w:cs="Times New Roman"/>
                <w:color w:val="000000" w:themeColor="text1"/>
                <w:sz w:val="18"/>
                <w:szCs w:val="18"/>
              </w:rPr>
              <w:t>±3.21</w:t>
            </w:r>
          </w:p>
        </w:tc>
        <w:tc>
          <w:tcPr>
            <w:tcW w:w="431" w:type="pct"/>
            <w:tcBorders>
              <w:top w:val="nil"/>
              <w:bottom w:val="single" w:sz="4" w:space="0" w:color="auto"/>
            </w:tcBorders>
          </w:tcPr>
          <w:p w14:paraId="551FC7A7" w14:textId="7BB724FE"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41.9</w:t>
            </w:r>
            <w:r w:rsidR="00510022" w:rsidRPr="00EA7578">
              <w:rPr>
                <w:rFonts w:cs="Times New Roman"/>
                <w:color w:val="000000" w:themeColor="text1"/>
                <w:sz w:val="18"/>
                <w:szCs w:val="18"/>
              </w:rPr>
              <w:t>1</w:t>
            </w:r>
            <w:r w:rsidRPr="00EA7578">
              <w:rPr>
                <w:rFonts w:cs="Times New Roman"/>
                <w:color w:val="000000" w:themeColor="text1"/>
                <w:sz w:val="18"/>
                <w:szCs w:val="18"/>
              </w:rPr>
              <w:t>±5.67</w:t>
            </w:r>
          </w:p>
        </w:tc>
        <w:tc>
          <w:tcPr>
            <w:tcW w:w="431" w:type="pct"/>
            <w:tcBorders>
              <w:top w:val="nil"/>
              <w:bottom w:val="single" w:sz="4" w:space="0" w:color="auto"/>
            </w:tcBorders>
          </w:tcPr>
          <w:p w14:paraId="3F3B3459" w14:textId="0917B8DB"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50.</w:t>
            </w:r>
            <w:r w:rsidR="00510022" w:rsidRPr="00EA7578">
              <w:rPr>
                <w:rFonts w:cs="Times New Roman"/>
                <w:color w:val="000000" w:themeColor="text1"/>
                <w:sz w:val="18"/>
                <w:szCs w:val="18"/>
              </w:rPr>
              <w:t>79</w:t>
            </w:r>
            <w:r w:rsidRPr="00EA7578">
              <w:rPr>
                <w:rFonts w:cs="Times New Roman"/>
                <w:color w:val="000000" w:themeColor="text1"/>
                <w:sz w:val="18"/>
                <w:szCs w:val="18"/>
              </w:rPr>
              <w:t>±6.65</w:t>
            </w:r>
          </w:p>
        </w:tc>
        <w:tc>
          <w:tcPr>
            <w:tcW w:w="431" w:type="pct"/>
            <w:tcBorders>
              <w:top w:val="nil"/>
              <w:bottom w:val="single" w:sz="4" w:space="0" w:color="auto"/>
            </w:tcBorders>
          </w:tcPr>
          <w:p w14:paraId="5D541CA3" w14:textId="3561A1A3"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44.</w:t>
            </w:r>
            <w:r w:rsidR="00510022" w:rsidRPr="00EA7578">
              <w:rPr>
                <w:rFonts w:cs="Times New Roman"/>
                <w:color w:val="000000" w:themeColor="text1"/>
                <w:sz w:val="18"/>
                <w:szCs w:val="18"/>
              </w:rPr>
              <w:t>87</w:t>
            </w:r>
            <w:r w:rsidRPr="00EA7578">
              <w:rPr>
                <w:rFonts w:cs="Times New Roman"/>
                <w:color w:val="000000" w:themeColor="text1"/>
                <w:sz w:val="18"/>
                <w:szCs w:val="18"/>
              </w:rPr>
              <w:t>±4.99</w:t>
            </w:r>
          </w:p>
        </w:tc>
        <w:tc>
          <w:tcPr>
            <w:tcW w:w="431" w:type="pct"/>
            <w:tcBorders>
              <w:top w:val="nil"/>
              <w:bottom w:val="single" w:sz="4" w:space="0" w:color="auto"/>
            </w:tcBorders>
          </w:tcPr>
          <w:p w14:paraId="6F50F0F3" w14:textId="6BD2FB1F"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41.</w:t>
            </w:r>
            <w:r w:rsidR="00510022" w:rsidRPr="00EA7578">
              <w:rPr>
                <w:rFonts w:cs="Times New Roman"/>
                <w:color w:val="000000" w:themeColor="text1"/>
                <w:sz w:val="18"/>
                <w:szCs w:val="18"/>
              </w:rPr>
              <w:t>77</w:t>
            </w:r>
            <w:r w:rsidRPr="00EA7578">
              <w:rPr>
                <w:rFonts w:cs="Times New Roman"/>
                <w:color w:val="000000" w:themeColor="text1"/>
                <w:sz w:val="18"/>
                <w:szCs w:val="18"/>
              </w:rPr>
              <w:t>±4.10</w:t>
            </w:r>
          </w:p>
        </w:tc>
        <w:tc>
          <w:tcPr>
            <w:tcW w:w="431" w:type="pct"/>
            <w:tcBorders>
              <w:top w:val="nil"/>
              <w:bottom w:val="single" w:sz="4" w:space="0" w:color="auto"/>
            </w:tcBorders>
          </w:tcPr>
          <w:p w14:paraId="7EDB7F0A" w14:textId="6D50EB46"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24.8</w:t>
            </w:r>
            <w:r w:rsidR="00510022" w:rsidRPr="00EA7578">
              <w:rPr>
                <w:rFonts w:cs="Times New Roman"/>
                <w:color w:val="000000" w:themeColor="text1"/>
                <w:sz w:val="18"/>
                <w:szCs w:val="18"/>
              </w:rPr>
              <w:t>1</w:t>
            </w:r>
            <w:r w:rsidRPr="00EA7578">
              <w:rPr>
                <w:rFonts w:cs="Times New Roman"/>
                <w:color w:val="000000" w:themeColor="text1"/>
                <w:sz w:val="18"/>
                <w:szCs w:val="18"/>
              </w:rPr>
              <w:t>±2.46</w:t>
            </w:r>
          </w:p>
        </w:tc>
        <w:tc>
          <w:tcPr>
            <w:tcW w:w="431" w:type="pct"/>
            <w:tcBorders>
              <w:top w:val="nil"/>
              <w:bottom w:val="single" w:sz="4" w:space="0" w:color="auto"/>
            </w:tcBorders>
          </w:tcPr>
          <w:p w14:paraId="45A59D11" w14:textId="73B7527E"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16.</w:t>
            </w:r>
            <w:r w:rsidR="00510022" w:rsidRPr="00EA7578">
              <w:rPr>
                <w:rFonts w:cs="Times New Roman"/>
                <w:color w:val="000000" w:themeColor="text1"/>
                <w:sz w:val="18"/>
                <w:szCs w:val="18"/>
              </w:rPr>
              <w:t>76</w:t>
            </w:r>
            <w:r w:rsidRPr="00EA7578">
              <w:rPr>
                <w:rFonts w:cs="Times New Roman"/>
                <w:color w:val="000000" w:themeColor="text1"/>
                <w:sz w:val="18"/>
                <w:szCs w:val="18"/>
              </w:rPr>
              <w:t>±2.25</w:t>
            </w:r>
          </w:p>
        </w:tc>
        <w:tc>
          <w:tcPr>
            <w:tcW w:w="591" w:type="pct"/>
            <w:tcBorders>
              <w:top w:val="nil"/>
              <w:bottom w:val="single" w:sz="4" w:space="0" w:color="auto"/>
            </w:tcBorders>
          </w:tcPr>
          <w:p w14:paraId="106E2403" w14:textId="32219A0B" w:rsidR="001D2B46" w:rsidRPr="00EA7578" w:rsidRDefault="00D44612"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5,033.</w:t>
            </w:r>
            <w:r w:rsidR="00035308" w:rsidRPr="00EA7578">
              <w:rPr>
                <w:rFonts w:cs="Times New Roman"/>
                <w:color w:val="000000" w:themeColor="text1"/>
                <w:sz w:val="18"/>
                <w:szCs w:val="18"/>
              </w:rPr>
              <w:t>07</w:t>
            </w:r>
            <w:r w:rsidRPr="00EA7578">
              <w:rPr>
                <w:rFonts w:cs="Times New Roman"/>
                <w:color w:val="000000" w:themeColor="text1"/>
                <w:sz w:val="18"/>
                <w:szCs w:val="18"/>
              </w:rPr>
              <w:t>±586.00</w:t>
            </w:r>
          </w:p>
        </w:tc>
        <w:tc>
          <w:tcPr>
            <w:tcW w:w="591" w:type="pct"/>
            <w:tcBorders>
              <w:top w:val="nil"/>
              <w:bottom w:val="single" w:sz="4" w:space="0" w:color="auto"/>
            </w:tcBorders>
          </w:tcPr>
          <w:p w14:paraId="07CD7032" w14:textId="134608B2" w:rsidR="001D2B46" w:rsidRPr="00EA7578" w:rsidRDefault="004D2E1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8,277.</w:t>
            </w:r>
            <w:r w:rsidR="009E1DC8" w:rsidRPr="00EA7578">
              <w:rPr>
                <w:rFonts w:cs="Times New Roman"/>
                <w:color w:val="000000" w:themeColor="text1"/>
                <w:sz w:val="18"/>
                <w:szCs w:val="18"/>
              </w:rPr>
              <w:t>58</w:t>
            </w:r>
            <w:r w:rsidRPr="00EA7578">
              <w:rPr>
                <w:rFonts w:cs="Times New Roman"/>
                <w:color w:val="000000" w:themeColor="text1"/>
                <w:sz w:val="18"/>
                <w:szCs w:val="18"/>
              </w:rPr>
              <w:t>±846.79</w:t>
            </w:r>
          </w:p>
        </w:tc>
      </w:tr>
      <w:tr w:rsidR="00D44612" w:rsidRPr="00EA7578" w14:paraId="6A3A3B4D" w14:textId="6F55DC3E" w:rsidTr="00AC407F">
        <w:tc>
          <w:tcPr>
            <w:tcW w:w="442" w:type="pct"/>
            <w:tcBorders>
              <w:top w:val="single" w:sz="4" w:space="0" w:color="auto"/>
              <w:bottom w:val="single" w:sz="4" w:space="0" w:color="auto"/>
            </w:tcBorders>
          </w:tcPr>
          <w:p w14:paraId="4E9B4B0F" w14:textId="664905B7" w:rsidR="001D2B46" w:rsidRPr="00EA7578" w:rsidRDefault="001D2B46" w:rsidP="001D2B46">
            <w:pPr>
              <w:spacing w:line="480" w:lineRule="auto"/>
              <w:rPr>
                <w:rFonts w:cs="Times New Roman"/>
                <w:b/>
                <w:bCs/>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357" w:type="pct"/>
            <w:tcBorders>
              <w:top w:val="single" w:sz="4" w:space="0" w:color="auto"/>
              <w:bottom w:val="single" w:sz="4" w:space="0" w:color="auto"/>
            </w:tcBorders>
          </w:tcPr>
          <w:p w14:paraId="369B4E19" w14:textId="77777777" w:rsidR="001D2B46" w:rsidRPr="00EA7578" w:rsidRDefault="001D2B46" w:rsidP="001D2B46">
            <w:pPr>
              <w:spacing w:line="480" w:lineRule="auto"/>
              <w:rPr>
                <w:rFonts w:cs="Times New Roman"/>
                <w:b/>
                <w:bCs/>
                <w:color w:val="000000" w:themeColor="text1"/>
                <w:sz w:val="18"/>
                <w:szCs w:val="18"/>
              </w:rPr>
            </w:pPr>
          </w:p>
        </w:tc>
        <w:tc>
          <w:tcPr>
            <w:tcW w:w="431" w:type="pct"/>
            <w:tcBorders>
              <w:top w:val="single" w:sz="4" w:space="0" w:color="auto"/>
              <w:bottom w:val="single" w:sz="4" w:space="0" w:color="auto"/>
            </w:tcBorders>
          </w:tcPr>
          <w:p w14:paraId="7F0FF224" w14:textId="70C68FA7" w:rsidR="001D2B46" w:rsidRPr="00EA7578" w:rsidRDefault="00E642C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0.055</w:t>
            </w:r>
          </w:p>
        </w:tc>
        <w:tc>
          <w:tcPr>
            <w:tcW w:w="431" w:type="pct"/>
            <w:tcBorders>
              <w:top w:val="single" w:sz="4" w:space="0" w:color="auto"/>
              <w:bottom w:val="single" w:sz="4" w:space="0" w:color="auto"/>
            </w:tcBorders>
          </w:tcPr>
          <w:p w14:paraId="21C93FD9" w14:textId="2B7147CF" w:rsidR="001D2B46" w:rsidRPr="00EA7578" w:rsidRDefault="00E642C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0.334</w:t>
            </w:r>
          </w:p>
        </w:tc>
        <w:tc>
          <w:tcPr>
            <w:tcW w:w="431" w:type="pct"/>
            <w:tcBorders>
              <w:top w:val="single" w:sz="4" w:space="0" w:color="auto"/>
              <w:bottom w:val="single" w:sz="4" w:space="0" w:color="auto"/>
            </w:tcBorders>
          </w:tcPr>
          <w:p w14:paraId="40A3298B" w14:textId="3D3986B3" w:rsidR="001D2B46" w:rsidRPr="00EA7578" w:rsidRDefault="00B9455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0.068</w:t>
            </w:r>
          </w:p>
        </w:tc>
        <w:tc>
          <w:tcPr>
            <w:tcW w:w="431" w:type="pct"/>
            <w:tcBorders>
              <w:top w:val="single" w:sz="4" w:space="0" w:color="auto"/>
              <w:bottom w:val="single" w:sz="4" w:space="0" w:color="auto"/>
            </w:tcBorders>
          </w:tcPr>
          <w:p w14:paraId="4E7D9ECC" w14:textId="07D5FBCF" w:rsidR="001D2B46" w:rsidRPr="00EA7578" w:rsidRDefault="00B9455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0.342</w:t>
            </w:r>
          </w:p>
        </w:tc>
        <w:tc>
          <w:tcPr>
            <w:tcW w:w="431" w:type="pct"/>
            <w:tcBorders>
              <w:top w:val="single" w:sz="4" w:space="0" w:color="auto"/>
              <w:bottom w:val="single" w:sz="4" w:space="0" w:color="auto"/>
            </w:tcBorders>
          </w:tcPr>
          <w:p w14:paraId="070D0F25" w14:textId="57C4148D" w:rsidR="001D2B46" w:rsidRPr="003966C2" w:rsidRDefault="00B9455A"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0.028</w:t>
            </w:r>
          </w:p>
        </w:tc>
        <w:tc>
          <w:tcPr>
            <w:tcW w:w="431" w:type="pct"/>
            <w:tcBorders>
              <w:top w:val="single" w:sz="4" w:space="0" w:color="auto"/>
              <w:bottom w:val="single" w:sz="4" w:space="0" w:color="auto"/>
            </w:tcBorders>
          </w:tcPr>
          <w:p w14:paraId="4441E821" w14:textId="3B471E79" w:rsidR="001D2B46" w:rsidRPr="00EA7578" w:rsidRDefault="00B9455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0.070</w:t>
            </w:r>
          </w:p>
        </w:tc>
        <w:tc>
          <w:tcPr>
            <w:tcW w:w="431" w:type="pct"/>
            <w:tcBorders>
              <w:top w:val="single" w:sz="4" w:space="0" w:color="auto"/>
              <w:bottom w:val="single" w:sz="4" w:space="0" w:color="auto"/>
            </w:tcBorders>
          </w:tcPr>
          <w:p w14:paraId="2F7302AC" w14:textId="7966122E"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0.072</w:t>
            </w:r>
          </w:p>
        </w:tc>
        <w:tc>
          <w:tcPr>
            <w:tcW w:w="591" w:type="pct"/>
            <w:tcBorders>
              <w:top w:val="single" w:sz="4" w:space="0" w:color="auto"/>
              <w:bottom w:val="single" w:sz="4" w:space="0" w:color="auto"/>
            </w:tcBorders>
          </w:tcPr>
          <w:p w14:paraId="78D1B95B" w14:textId="68C599ED"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0.039</w:t>
            </w:r>
          </w:p>
        </w:tc>
        <w:tc>
          <w:tcPr>
            <w:tcW w:w="591" w:type="pct"/>
            <w:tcBorders>
              <w:top w:val="single" w:sz="4" w:space="0" w:color="auto"/>
              <w:bottom w:val="single" w:sz="4" w:space="0" w:color="auto"/>
            </w:tcBorders>
          </w:tcPr>
          <w:p w14:paraId="4BEF2B90" w14:textId="7D340DF8"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0.023</w:t>
            </w:r>
          </w:p>
        </w:tc>
      </w:tr>
      <w:tr w:rsidR="009C3DEE" w:rsidRPr="00EA7578" w14:paraId="358F5300" w14:textId="316702AA" w:rsidTr="00AC407F">
        <w:tc>
          <w:tcPr>
            <w:tcW w:w="442" w:type="pct"/>
            <w:tcBorders>
              <w:top w:val="single" w:sz="4" w:space="0" w:color="auto"/>
            </w:tcBorders>
          </w:tcPr>
          <w:p w14:paraId="5701E95D" w14:textId="3DACE4BF" w:rsidR="009C3DEE" w:rsidRPr="00EA7578" w:rsidRDefault="009C3DEE" w:rsidP="009C3DEE">
            <w:pPr>
              <w:spacing w:line="480" w:lineRule="auto"/>
              <w:rPr>
                <w:rFonts w:cs="Times New Roman"/>
                <w:b/>
                <w:bCs/>
                <w:color w:val="000000" w:themeColor="text1"/>
                <w:sz w:val="18"/>
                <w:szCs w:val="18"/>
              </w:rPr>
            </w:pPr>
            <w:r w:rsidRPr="00EA7578">
              <w:rPr>
                <w:rFonts w:cs="Times New Roman"/>
                <w:b/>
                <w:bCs/>
                <w:color w:val="000000" w:themeColor="text1"/>
                <w:sz w:val="18"/>
                <w:szCs w:val="18"/>
              </w:rPr>
              <w:t>Triglyceride</w:t>
            </w:r>
          </w:p>
        </w:tc>
        <w:tc>
          <w:tcPr>
            <w:tcW w:w="357" w:type="pct"/>
            <w:tcBorders>
              <w:top w:val="single" w:sz="4" w:space="0" w:color="auto"/>
            </w:tcBorders>
          </w:tcPr>
          <w:p w14:paraId="7F62804E" w14:textId="77777777" w:rsidR="009C3DEE" w:rsidRPr="00EA7578" w:rsidRDefault="009C3DEE" w:rsidP="009C3DEE">
            <w:pPr>
              <w:spacing w:line="480" w:lineRule="auto"/>
              <w:rPr>
                <w:rFonts w:cs="Times New Roman"/>
                <w:b/>
                <w:bCs/>
                <w:color w:val="000000" w:themeColor="text1"/>
                <w:sz w:val="18"/>
                <w:szCs w:val="18"/>
              </w:rPr>
            </w:pPr>
            <w:r w:rsidRPr="00EA7578">
              <w:rPr>
                <w:rFonts w:cs="Times New Roman"/>
                <w:b/>
                <w:bCs/>
                <w:color w:val="000000" w:themeColor="text1"/>
                <w:sz w:val="18"/>
                <w:szCs w:val="18"/>
              </w:rPr>
              <w:t>SM</w:t>
            </w:r>
          </w:p>
        </w:tc>
        <w:tc>
          <w:tcPr>
            <w:tcW w:w="431" w:type="pct"/>
            <w:tcBorders>
              <w:top w:val="single" w:sz="4" w:space="0" w:color="auto"/>
            </w:tcBorders>
          </w:tcPr>
          <w:p w14:paraId="00E12348" w14:textId="7AD02428"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158.1</w:t>
            </w:r>
            <w:r w:rsidR="00A046D7" w:rsidRPr="00EA7578">
              <w:rPr>
                <w:rFonts w:cs="Times New Roman"/>
                <w:color w:val="000000" w:themeColor="text1"/>
                <w:sz w:val="18"/>
                <w:szCs w:val="18"/>
              </w:rPr>
              <w:t>1</w:t>
            </w:r>
            <w:r w:rsidRPr="00EA7578">
              <w:rPr>
                <w:rFonts w:cs="Times New Roman"/>
                <w:color w:val="000000" w:themeColor="text1"/>
                <w:sz w:val="18"/>
                <w:szCs w:val="18"/>
              </w:rPr>
              <w:t>±13.25</w:t>
            </w:r>
          </w:p>
        </w:tc>
        <w:tc>
          <w:tcPr>
            <w:tcW w:w="431" w:type="pct"/>
            <w:tcBorders>
              <w:top w:val="single" w:sz="4" w:space="0" w:color="auto"/>
            </w:tcBorders>
          </w:tcPr>
          <w:p w14:paraId="581326D8" w14:textId="7A88594A"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154.</w:t>
            </w:r>
            <w:r w:rsidR="00A046D7" w:rsidRPr="00EA7578">
              <w:rPr>
                <w:rFonts w:cs="Times New Roman"/>
                <w:color w:val="000000" w:themeColor="text1"/>
                <w:sz w:val="18"/>
                <w:szCs w:val="18"/>
              </w:rPr>
              <w:t>27</w:t>
            </w:r>
            <w:r w:rsidRPr="00EA7578">
              <w:rPr>
                <w:rFonts w:cs="Times New Roman"/>
                <w:color w:val="000000" w:themeColor="text1"/>
                <w:sz w:val="18"/>
                <w:szCs w:val="18"/>
              </w:rPr>
              <w:t>±13.00</w:t>
            </w:r>
          </w:p>
        </w:tc>
        <w:tc>
          <w:tcPr>
            <w:tcW w:w="431" w:type="pct"/>
            <w:tcBorders>
              <w:top w:val="single" w:sz="4" w:space="0" w:color="auto"/>
            </w:tcBorders>
          </w:tcPr>
          <w:p w14:paraId="71C61451" w14:textId="6F8A0025"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161.</w:t>
            </w:r>
            <w:r w:rsidR="00A046D7" w:rsidRPr="00EA7578">
              <w:rPr>
                <w:rFonts w:cs="Times New Roman"/>
                <w:color w:val="000000" w:themeColor="text1"/>
                <w:sz w:val="18"/>
                <w:szCs w:val="18"/>
              </w:rPr>
              <w:t>85</w:t>
            </w:r>
            <w:r w:rsidRPr="00EA7578">
              <w:rPr>
                <w:rFonts w:cs="Times New Roman"/>
                <w:color w:val="000000" w:themeColor="text1"/>
                <w:sz w:val="18"/>
                <w:szCs w:val="18"/>
              </w:rPr>
              <w:t>±14.66</w:t>
            </w:r>
          </w:p>
        </w:tc>
        <w:tc>
          <w:tcPr>
            <w:tcW w:w="431" w:type="pct"/>
            <w:tcBorders>
              <w:top w:val="single" w:sz="4" w:space="0" w:color="auto"/>
            </w:tcBorders>
          </w:tcPr>
          <w:p w14:paraId="570669A6" w14:textId="18022289"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172.2</w:t>
            </w:r>
            <w:r w:rsidR="00A046D7" w:rsidRPr="00EA7578">
              <w:rPr>
                <w:rFonts w:cs="Times New Roman"/>
                <w:color w:val="000000" w:themeColor="text1"/>
                <w:sz w:val="18"/>
                <w:szCs w:val="18"/>
              </w:rPr>
              <w:t>3</w:t>
            </w:r>
            <w:r w:rsidRPr="00EA7578">
              <w:rPr>
                <w:rFonts w:cs="Times New Roman"/>
                <w:color w:val="000000" w:themeColor="text1"/>
                <w:sz w:val="18"/>
                <w:szCs w:val="18"/>
              </w:rPr>
              <w:t>±17.11</w:t>
            </w:r>
          </w:p>
        </w:tc>
        <w:tc>
          <w:tcPr>
            <w:tcW w:w="431" w:type="pct"/>
            <w:tcBorders>
              <w:top w:val="single" w:sz="4" w:space="0" w:color="auto"/>
            </w:tcBorders>
          </w:tcPr>
          <w:p w14:paraId="047234E2" w14:textId="793A691D"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177.</w:t>
            </w:r>
            <w:r w:rsidR="00A046D7" w:rsidRPr="00EA7578">
              <w:rPr>
                <w:rFonts w:cs="Times New Roman"/>
                <w:color w:val="000000" w:themeColor="text1"/>
                <w:sz w:val="18"/>
                <w:szCs w:val="18"/>
              </w:rPr>
              <w:t>69</w:t>
            </w:r>
            <w:r w:rsidRPr="00EA7578">
              <w:rPr>
                <w:rFonts w:cs="Times New Roman"/>
                <w:color w:val="000000" w:themeColor="text1"/>
                <w:sz w:val="18"/>
                <w:szCs w:val="18"/>
              </w:rPr>
              <w:t>±15.64</w:t>
            </w:r>
          </w:p>
        </w:tc>
        <w:tc>
          <w:tcPr>
            <w:tcW w:w="431" w:type="pct"/>
            <w:tcBorders>
              <w:top w:val="single" w:sz="4" w:space="0" w:color="auto"/>
            </w:tcBorders>
          </w:tcPr>
          <w:p w14:paraId="2C0FF9D2" w14:textId="72DD1A08"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191.</w:t>
            </w:r>
            <w:r w:rsidR="00A046D7" w:rsidRPr="00EA7578">
              <w:rPr>
                <w:rFonts w:cs="Times New Roman"/>
                <w:color w:val="000000" w:themeColor="text1"/>
                <w:sz w:val="18"/>
                <w:szCs w:val="18"/>
              </w:rPr>
              <w:t>25</w:t>
            </w:r>
            <w:r w:rsidRPr="00EA7578">
              <w:rPr>
                <w:rFonts w:cs="Times New Roman"/>
                <w:color w:val="000000" w:themeColor="text1"/>
                <w:sz w:val="18"/>
                <w:szCs w:val="18"/>
              </w:rPr>
              <w:t>±17.52</w:t>
            </w:r>
          </w:p>
        </w:tc>
        <w:tc>
          <w:tcPr>
            <w:tcW w:w="431" w:type="pct"/>
            <w:tcBorders>
              <w:top w:val="single" w:sz="4" w:space="0" w:color="auto"/>
            </w:tcBorders>
          </w:tcPr>
          <w:p w14:paraId="7BEFB212" w14:textId="22092FD2"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180.</w:t>
            </w:r>
            <w:r w:rsidR="00A046D7" w:rsidRPr="00EA7578">
              <w:rPr>
                <w:rFonts w:cs="Times New Roman"/>
                <w:color w:val="000000" w:themeColor="text1"/>
                <w:sz w:val="18"/>
                <w:szCs w:val="18"/>
              </w:rPr>
              <w:t>47</w:t>
            </w:r>
            <w:r w:rsidRPr="00EA7578">
              <w:rPr>
                <w:rFonts w:cs="Times New Roman"/>
                <w:color w:val="000000" w:themeColor="text1"/>
                <w:sz w:val="18"/>
                <w:szCs w:val="18"/>
              </w:rPr>
              <w:t>±17.69</w:t>
            </w:r>
          </w:p>
        </w:tc>
        <w:tc>
          <w:tcPr>
            <w:tcW w:w="591" w:type="pct"/>
            <w:tcBorders>
              <w:top w:val="single" w:sz="4" w:space="0" w:color="auto"/>
            </w:tcBorders>
          </w:tcPr>
          <w:p w14:paraId="22BC4280" w14:textId="4E1F659F" w:rsidR="009C3DEE" w:rsidRPr="00EA7578" w:rsidRDefault="006C3AC1"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19,687.6</w:t>
            </w:r>
            <w:r w:rsidR="00035308" w:rsidRPr="00EA7578">
              <w:rPr>
                <w:rFonts w:cs="Times New Roman"/>
                <w:color w:val="000000" w:themeColor="text1"/>
                <w:sz w:val="18"/>
                <w:szCs w:val="18"/>
              </w:rPr>
              <w:t>4</w:t>
            </w:r>
            <w:r w:rsidRPr="00EA7578">
              <w:rPr>
                <w:rFonts w:cs="Times New Roman"/>
                <w:color w:val="000000" w:themeColor="text1"/>
                <w:sz w:val="18"/>
                <w:szCs w:val="18"/>
              </w:rPr>
              <w:t>±1,683.37</w:t>
            </w:r>
          </w:p>
        </w:tc>
        <w:tc>
          <w:tcPr>
            <w:tcW w:w="591" w:type="pct"/>
            <w:tcBorders>
              <w:top w:val="single" w:sz="4" w:space="0" w:color="auto"/>
            </w:tcBorders>
          </w:tcPr>
          <w:p w14:paraId="57DDF4F2" w14:textId="00C85F12"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41,907.9</w:t>
            </w:r>
            <w:r w:rsidR="009E1DC8" w:rsidRPr="00EA7578">
              <w:rPr>
                <w:rFonts w:cs="Times New Roman"/>
                <w:color w:val="000000" w:themeColor="text1"/>
                <w:sz w:val="18"/>
                <w:szCs w:val="18"/>
              </w:rPr>
              <w:t>4</w:t>
            </w:r>
            <w:r w:rsidRPr="00EA7578">
              <w:rPr>
                <w:rFonts w:cs="Times New Roman"/>
                <w:color w:val="000000" w:themeColor="text1"/>
                <w:sz w:val="18"/>
                <w:szCs w:val="18"/>
              </w:rPr>
              <w:t>±3,682.97</w:t>
            </w:r>
          </w:p>
        </w:tc>
      </w:tr>
      <w:tr w:rsidR="009C3DEE" w:rsidRPr="00EA7578" w14:paraId="40267C63" w14:textId="790AC2CD" w:rsidTr="00AC407F">
        <w:tc>
          <w:tcPr>
            <w:tcW w:w="442" w:type="pct"/>
            <w:tcBorders>
              <w:bottom w:val="nil"/>
            </w:tcBorders>
          </w:tcPr>
          <w:p w14:paraId="56700795" w14:textId="64D35025" w:rsidR="009C3DEE" w:rsidRPr="00EA7578" w:rsidRDefault="009C3DEE" w:rsidP="009C3DEE">
            <w:pPr>
              <w:spacing w:line="480" w:lineRule="auto"/>
              <w:rPr>
                <w:rFonts w:cs="Times New Roman"/>
                <w:b/>
                <w:bCs/>
                <w:color w:val="000000" w:themeColor="text1"/>
                <w:sz w:val="18"/>
                <w:szCs w:val="18"/>
              </w:rPr>
            </w:pPr>
            <w:r w:rsidRPr="00EA7578">
              <w:rPr>
                <w:rFonts w:cs="Times New Roman"/>
                <w:b/>
                <w:bCs/>
                <w:color w:val="000000" w:themeColor="text1"/>
                <w:sz w:val="18"/>
                <w:szCs w:val="18"/>
              </w:rPr>
              <w:t>(mg/dL)</w:t>
            </w:r>
          </w:p>
        </w:tc>
        <w:tc>
          <w:tcPr>
            <w:tcW w:w="357" w:type="pct"/>
            <w:tcBorders>
              <w:bottom w:val="nil"/>
            </w:tcBorders>
          </w:tcPr>
          <w:p w14:paraId="22DFBE24" w14:textId="77777777" w:rsidR="009C3DEE" w:rsidRPr="00EA7578" w:rsidRDefault="009C3DEE" w:rsidP="009C3DEE">
            <w:pPr>
              <w:spacing w:line="480" w:lineRule="auto"/>
              <w:rPr>
                <w:rFonts w:cs="Times New Roman"/>
                <w:b/>
                <w:bCs/>
                <w:color w:val="000000" w:themeColor="text1"/>
                <w:sz w:val="18"/>
                <w:szCs w:val="18"/>
              </w:rPr>
            </w:pPr>
            <w:r w:rsidRPr="00EA7578">
              <w:rPr>
                <w:rFonts w:cs="Times New Roman"/>
                <w:b/>
                <w:bCs/>
                <w:color w:val="000000" w:themeColor="text1"/>
                <w:sz w:val="18"/>
                <w:szCs w:val="18"/>
              </w:rPr>
              <w:t>SMMC</w:t>
            </w:r>
          </w:p>
        </w:tc>
        <w:tc>
          <w:tcPr>
            <w:tcW w:w="431" w:type="pct"/>
            <w:tcBorders>
              <w:bottom w:val="nil"/>
            </w:tcBorders>
          </w:tcPr>
          <w:p w14:paraId="7C8E2AD7" w14:textId="1E080DA4"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148.1</w:t>
            </w:r>
            <w:r w:rsidR="00A046D7" w:rsidRPr="00EA7578">
              <w:rPr>
                <w:rFonts w:cs="Times New Roman"/>
                <w:color w:val="000000" w:themeColor="text1"/>
                <w:sz w:val="18"/>
                <w:szCs w:val="18"/>
              </w:rPr>
              <w:t>1</w:t>
            </w:r>
            <w:r w:rsidRPr="00EA7578">
              <w:rPr>
                <w:rFonts w:cs="Times New Roman"/>
                <w:color w:val="000000" w:themeColor="text1"/>
                <w:sz w:val="18"/>
                <w:szCs w:val="18"/>
              </w:rPr>
              <w:t>±12.73</w:t>
            </w:r>
          </w:p>
        </w:tc>
        <w:tc>
          <w:tcPr>
            <w:tcW w:w="431" w:type="pct"/>
            <w:tcBorders>
              <w:bottom w:val="nil"/>
            </w:tcBorders>
          </w:tcPr>
          <w:p w14:paraId="750E6A0C" w14:textId="5BD66EC8" w:rsidR="009C3DEE" w:rsidRPr="00EA7578" w:rsidRDefault="009C3DEE" w:rsidP="009C3DEE">
            <w:pPr>
              <w:spacing w:line="480" w:lineRule="auto"/>
              <w:rPr>
                <w:rFonts w:cs="Times New Roman"/>
                <w:color w:val="000000" w:themeColor="text1"/>
                <w:sz w:val="18"/>
                <w:szCs w:val="18"/>
              </w:rPr>
            </w:pPr>
            <w:r w:rsidRPr="00EA7578">
              <w:rPr>
                <w:rFonts w:cs="Times New Roman"/>
                <w:color w:val="000000" w:themeColor="text1"/>
                <w:sz w:val="18"/>
                <w:szCs w:val="18"/>
              </w:rPr>
              <w:t>152.6</w:t>
            </w:r>
            <w:r w:rsidR="00A046D7" w:rsidRPr="00EA7578">
              <w:rPr>
                <w:rFonts w:cs="Times New Roman"/>
                <w:color w:val="000000" w:themeColor="text1"/>
                <w:sz w:val="18"/>
                <w:szCs w:val="18"/>
              </w:rPr>
              <w:t>2</w:t>
            </w:r>
            <w:r w:rsidRPr="00EA7578">
              <w:rPr>
                <w:rFonts w:cs="Times New Roman"/>
                <w:color w:val="000000" w:themeColor="text1"/>
                <w:sz w:val="18"/>
                <w:szCs w:val="18"/>
              </w:rPr>
              <w:t>±14.70</w:t>
            </w:r>
          </w:p>
        </w:tc>
        <w:tc>
          <w:tcPr>
            <w:tcW w:w="431" w:type="pct"/>
            <w:tcBorders>
              <w:bottom w:val="nil"/>
            </w:tcBorders>
          </w:tcPr>
          <w:p w14:paraId="45073696" w14:textId="1C346D60"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160.3</w:t>
            </w:r>
            <w:r w:rsidR="00A046D7" w:rsidRPr="00EA7578">
              <w:rPr>
                <w:rFonts w:cs="Times New Roman"/>
                <w:color w:val="000000" w:themeColor="text1"/>
                <w:sz w:val="18"/>
                <w:szCs w:val="18"/>
              </w:rPr>
              <w:t>4</w:t>
            </w:r>
            <w:r w:rsidRPr="00EA7578">
              <w:rPr>
                <w:rFonts w:cs="Times New Roman"/>
                <w:color w:val="000000" w:themeColor="text1"/>
                <w:sz w:val="18"/>
                <w:szCs w:val="18"/>
              </w:rPr>
              <w:t>±13.75</w:t>
            </w:r>
          </w:p>
        </w:tc>
        <w:tc>
          <w:tcPr>
            <w:tcW w:w="431" w:type="pct"/>
            <w:tcBorders>
              <w:bottom w:val="nil"/>
            </w:tcBorders>
          </w:tcPr>
          <w:p w14:paraId="40C5E572" w14:textId="272F682A"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174.</w:t>
            </w:r>
            <w:r w:rsidR="00A046D7" w:rsidRPr="00EA7578">
              <w:rPr>
                <w:rFonts w:cs="Times New Roman"/>
                <w:color w:val="000000" w:themeColor="text1"/>
                <w:sz w:val="18"/>
                <w:szCs w:val="18"/>
              </w:rPr>
              <w:t>17</w:t>
            </w:r>
            <w:r w:rsidRPr="00EA7578">
              <w:rPr>
                <w:rFonts w:cs="Times New Roman"/>
                <w:color w:val="000000" w:themeColor="text1"/>
                <w:sz w:val="18"/>
                <w:szCs w:val="18"/>
              </w:rPr>
              <w:t>±14.20</w:t>
            </w:r>
          </w:p>
        </w:tc>
        <w:tc>
          <w:tcPr>
            <w:tcW w:w="431" w:type="pct"/>
            <w:tcBorders>
              <w:bottom w:val="nil"/>
            </w:tcBorders>
          </w:tcPr>
          <w:p w14:paraId="7EC21F03" w14:textId="36C18543"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199.</w:t>
            </w:r>
            <w:r w:rsidR="00A046D7" w:rsidRPr="00EA7578">
              <w:rPr>
                <w:rFonts w:cs="Times New Roman"/>
                <w:color w:val="000000" w:themeColor="text1"/>
                <w:sz w:val="18"/>
                <w:szCs w:val="18"/>
              </w:rPr>
              <w:t>75</w:t>
            </w:r>
            <w:r w:rsidRPr="00EA7578">
              <w:rPr>
                <w:rFonts w:cs="Times New Roman"/>
                <w:color w:val="000000" w:themeColor="text1"/>
                <w:sz w:val="18"/>
                <w:szCs w:val="18"/>
              </w:rPr>
              <w:t>±16.54</w:t>
            </w:r>
          </w:p>
        </w:tc>
        <w:tc>
          <w:tcPr>
            <w:tcW w:w="431" w:type="pct"/>
            <w:tcBorders>
              <w:bottom w:val="nil"/>
            </w:tcBorders>
          </w:tcPr>
          <w:p w14:paraId="03000ECD" w14:textId="273C9D3F"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194.1</w:t>
            </w:r>
            <w:r w:rsidR="00A046D7" w:rsidRPr="00EA7578">
              <w:rPr>
                <w:rFonts w:cs="Times New Roman"/>
                <w:color w:val="000000" w:themeColor="text1"/>
                <w:sz w:val="18"/>
                <w:szCs w:val="18"/>
              </w:rPr>
              <w:t>0</w:t>
            </w:r>
            <w:r w:rsidRPr="00EA7578">
              <w:rPr>
                <w:rFonts w:cs="Times New Roman"/>
                <w:color w:val="000000" w:themeColor="text1"/>
                <w:sz w:val="18"/>
                <w:szCs w:val="18"/>
              </w:rPr>
              <w:t>±16.90</w:t>
            </w:r>
          </w:p>
        </w:tc>
        <w:tc>
          <w:tcPr>
            <w:tcW w:w="431" w:type="pct"/>
            <w:tcBorders>
              <w:bottom w:val="nil"/>
            </w:tcBorders>
          </w:tcPr>
          <w:p w14:paraId="34446D6B" w14:textId="557C5578"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185.6</w:t>
            </w:r>
            <w:r w:rsidR="00A046D7" w:rsidRPr="00EA7578">
              <w:rPr>
                <w:rFonts w:cs="Times New Roman"/>
                <w:color w:val="000000" w:themeColor="text1"/>
                <w:sz w:val="18"/>
                <w:szCs w:val="18"/>
              </w:rPr>
              <w:t>3</w:t>
            </w:r>
            <w:r w:rsidRPr="00EA7578">
              <w:rPr>
                <w:rFonts w:cs="Times New Roman"/>
                <w:color w:val="000000" w:themeColor="text1"/>
                <w:sz w:val="18"/>
                <w:szCs w:val="18"/>
              </w:rPr>
              <w:t>±17.46</w:t>
            </w:r>
          </w:p>
        </w:tc>
        <w:tc>
          <w:tcPr>
            <w:tcW w:w="591" w:type="pct"/>
            <w:tcBorders>
              <w:bottom w:val="nil"/>
            </w:tcBorders>
          </w:tcPr>
          <w:p w14:paraId="34EFD260" w14:textId="258A657F" w:rsidR="009C3DEE" w:rsidRPr="00EA7578" w:rsidRDefault="00F46C5D"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19,831.8</w:t>
            </w:r>
            <w:r w:rsidR="00035308" w:rsidRPr="00EA7578">
              <w:rPr>
                <w:rFonts w:cs="Times New Roman"/>
                <w:color w:val="000000" w:themeColor="text1"/>
                <w:sz w:val="18"/>
                <w:szCs w:val="18"/>
              </w:rPr>
              <w:t>2</w:t>
            </w:r>
            <w:r w:rsidRPr="00EA7578">
              <w:rPr>
                <w:rFonts w:cs="Times New Roman"/>
                <w:color w:val="000000" w:themeColor="text1"/>
                <w:sz w:val="18"/>
                <w:szCs w:val="18"/>
              </w:rPr>
              <w:t>±1,636.33</w:t>
            </w:r>
          </w:p>
        </w:tc>
        <w:tc>
          <w:tcPr>
            <w:tcW w:w="591" w:type="pct"/>
            <w:tcBorders>
              <w:bottom w:val="nil"/>
            </w:tcBorders>
          </w:tcPr>
          <w:p w14:paraId="2CE018FA" w14:textId="21F3F72E"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43,038.9</w:t>
            </w:r>
            <w:r w:rsidR="009E1DC8" w:rsidRPr="00EA7578">
              <w:rPr>
                <w:rFonts w:cs="Times New Roman"/>
                <w:color w:val="000000" w:themeColor="text1"/>
                <w:sz w:val="18"/>
                <w:szCs w:val="18"/>
              </w:rPr>
              <w:t>4</w:t>
            </w:r>
            <w:r w:rsidRPr="00EA7578">
              <w:rPr>
                <w:rFonts w:cs="Times New Roman"/>
                <w:color w:val="000000" w:themeColor="text1"/>
                <w:sz w:val="18"/>
                <w:szCs w:val="18"/>
              </w:rPr>
              <w:t>±3,512.86</w:t>
            </w:r>
          </w:p>
        </w:tc>
      </w:tr>
      <w:tr w:rsidR="009C3DEE" w:rsidRPr="00EA7578" w14:paraId="6854BF01" w14:textId="2C2AF4E1" w:rsidTr="00AC407F">
        <w:tc>
          <w:tcPr>
            <w:tcW w:w="442" w:type="pct"/>
            <w:tcBorders>
              <w:top w:val="nil"/>
              <w:bottom w:val="single" w:sz="4" w:space="0" w:color="auto"/>
            </w:tcBorders>
          </w:tcPr>
          <w:p w14:paraId="1F7EBCA1" w14:textId="77777777" w:rsidR="009C3DEE" w:rsidRPr="00EA7578" w:rsidRDefault="009C3DEE" w:rsidP="009C3DEE">
            <w:pPr>
              <w:spacing w:line="480" w:lineRule="auto"/>
              <w:rPr>
                <w:rFonts w:cs="Times New Roman"/>
                <w:b/>
                <w:bCs/>
                <w:color w:val="000000" w:themeColor="text1"/>
                <w:sz w:val="18"/>
                <w:szCs w:val="18"/>
              </w:rPr>
            </w:pPr>
          </w:p>
        </w:tc>
        <w:tc>
          <w:tcPr>
            <w:tcW w:w="357" w:type="pct"/>
            <w:tcBorders>
              <w:top w:val="nil"/>
              <w:bottom w:val="single" w:sz="4" w:space="0" w:color="auto"/>
            </w:tcBorders>
          </w:tcPr>
          <w:p w14:paraId="5C173E15" w14:textId="77777777" w:rsidR="009C3DEE" w:rsidRPr="00EA7578" w:rsidRDefault="009C3DEE" w:rsidP="009C3DEE">
            <w:pPr>
              <w:spacing w:line="480" w:lineRule="auto"/>
              <w:rPr>
                <w:rFonts w:cs="Times New Roman"/>
                <w:b/>
                <w:bCs/>
                <w:color w:val="000000" w:themeColor="text1"/>
                <w:sz w:val="18"/>
                <w:szCs w:val="18"/>
              </w:rPr>
            </w:pPr>
            <w:r w:rsidRPr="00EA7578">
              <w:rPr>
                <w:rFonts w:cs="Times New Roman"/>
                <w:b/>
                <w:bCs/>
                <w:color w:val="000000" w:themeColor="text1"/>
                <w:sz w:val="18"/>
                <w:szCs w:val="18"/>
              </w:rPr>
              <w:t>Glucerna</w:t>
            </w:r>
          </w:p>
        </w:tc>
        <w:tc>
          <w:tcPr>
            <w:tcW w:w="431" w:type="pct"/>
            <w:tcBorders>
              <w:top w:val="nil"/>
              <w:bottom w:val="single" w:sz="4" w:space="0" w:color="auto"/>
            </w:tcBorders>
          </w:tcPr>
          <w:p w14:paraId="02B5A46B" w14:textId="360010D7"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136.8</w:t>
            </w:r>
            <w:r w:rsidR="00A046D7" w:rsidRPr="00EA7578">
              <w:rPr>
                <w:rFonts w:cs="Times New Roman"/>
                <w:color w:val="000000" w:themeColor="text1"/>
                <w:sz w:val="18"/>
                <w:szCs w:val="18"/>
              </w:rPr>
              <w:t>0</w:t>
            </w:r>
            <w:r w:rsidRPr="00EA7578">
              <w:rPr>
                <w:rFonts w:cs="Times New Roman"/>
                <w:color w:val="000000" w:themeColor="text1"/>
                <w:sz w:val="18"/>
                <w:szCs w:val="18"/>
              </w:rPr>
              <w:t>±11.83</w:t>
            </w:r>
          </w:p>
        </w:tc>
        <w:tc>
          <w:tcPr>
            <w:tcW w:w="431" w:type="pct"/>
            <w:tcBorders>
              <w:top w:val="nil"/>
              <w:bottom w:val="single" w:sz="4" w:space="0" w:color="auto"/>
            </w:tcBorders>
          </w:tcPr>
          <w:p w14:paraId="0D7148DB" w14:textId="4C64D515"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136.1</w:t>
            </w:r>
            <w:r w:rsidR="00A046D7" w:rsidRPr="00EA7578">
              <w:rPr>
                <w:rFonts w:cs="Times New Roman"/>
                <w:color w:val="000000" w:themeColor="text1"/>
                <w:sz w:val="18"/>
                <w:szCs w:val="18"/>
              </w:rPr>
              <w:t>4</w:t>
            </w:r>
            <w:r w:rsidRPr="00EA7578">
              <w:rPr>
                <w:rFonts w:cs="Times New Roman"/>
                <w:color w:val="000000" w:themeColor="text1"/>
                <w:sz w:val="18"/>
                <w:szCs w:val="18"/>
              </w:rPr>
              <w:t>±12.19</w:t>
            </w:r>
          </w:p>
        </w:tc>
        <w:tc>
          <w:tcPr>
            <w:tcW w:w="431" w:type="pct"/>
            <w:tcBorders>
              <w:top w:val="nil"/>
              <w:bottom w:val="single" w:sz="4" w:space="0" w:color="auto"/>
            </w:tcBorders>
          </w:tcPr>
          <w:p w14:paraId="4E04C4F0" w14:textId="7F23B5CB"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147.</w:t>
            </w:r>
            <w:r w:rsidR="00A046D7" w:rsidRPr="00EA7578">
              <w:rPr>
                <w:rFonts w:cs="Times New Roman"/>
                <w:color w:val="000000" w:themeColor="text1"/>
                <w:sz w:val="18"/>
                <w:szCs w:val="18"/>
              </w:rPr>
              <w:t>37</w:t>
            </w:r>
            <w:r w:rsidRPr="00EA7578">
              <w:rPr>
                <w:rFonts w:cs="Times New Roman"/>
                <w:color w:val="000000" w:themeColor="text1"/>
                <w:sz w:val="18"/>
                <w:szCs w:val="18"/>
              </w:rPr>
              <w:t>±14.86</w:t>
            </w:r>
          </w:p>
        </w:tc>
        <w:tc>
          <w:tcPr>
            <w:tcW w:w="431" w:type="pct"/>
            <w:tcBorders>
              <w:top w:val="nil"/>
              <w:bottom w:val="single" w:sz="4" w:space="0" w:color="auto"/>
            </w:tcBorders>
          </w:tcPr>
          <w:p w14:paraId="280411B1" w14:textId="72898681"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149.</w:t>
            </w:r>
            <w:r w:rsidR="00A046D7" w:rsidRPr="00EA7578">
              <w:rPr>
                <w:rFonts w:cs="Times New Roman"/>
                <w:color w:val="000000" w:themeColor="text1"/>
                <w:sz w:val="18"/>
                <w:szCs w:val="18"/>
              </w:rPr>
              <w:t>87</w:t>
            </w:r>
            <w:r w:rsidRPr="00EA7578">
              <w:rPr>
                <w:rFonts w:cs="Times New Roman"/>
                <w:color w:val="000000" w:themeColor="text1"/>
                <w:sz w:val="18"/>
                <w:szCs w:val="18"/>
              </w:rPr>
              <w:t>±15.09</w:t>
            </w:r>
          </w:p>
        </w:tc>
        <w:tc>
          <w:tcPr>
            <w:tcW w:w="431" w:type="pct"/>
            <w:tcBorders>
              <w:top w:val="nil"/>
              <w:bottom w:val="single" w:sz="4" w:space="0" w:color="auto"/>
            </w:tcBorders>
          </w:tcPr>
          <w:p w14:paraId="653D99B8" w14:textId="392236D4"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150.9</w:t>
            </w:r>
            <w:r w:rsidR="00A046D7" w:rsidRPr="00EA7578">
              <w:rPr>
                <w:rFonts w:cs="Times New Roman"/>
                <w:color w:val="000000" w:themeColor="text1"/>
                <w:sz w:val="18"/>
                <w:szCs w:val="18"/>
              </w:rPr>
              <w:t>2</w:t>
            </w:r>
            <w:r w:rsidRPr="00EA7578">
              <w:rPr>
                <w:rFonts w:cs="Times New Roman"/>
                <w:color w:val="000000" w:themeColor="text1"/>
                <w:sz w:val="18"/>
                <w:szCs w:val="18"/>
              </w:rPr>
              <w:t>±14.26</w:t>
            </w:r>
          </w:p>
        </w:tc>
        <w:tc>
          <w:tcPr>
            <w:tcW w:w="431" w:type="pct"/>
            <w:tcBorders>
              <w:top w:val="nil"/>
              <w:bottom w:val="single" w:sz="4" w:space="0" w:color="auto"/>
            </w:tcBorders>
          </w:tcPr>
          <w:p w14:paraId="3F27795C" w14:textId="5B6930CF"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172.8</w:t>
            </w:r>
            <w:r w:rsidR="00A046D7" w:rsidRPr="00EA7578">
              <w:rPr>
                <w:rFonts w:cs="Times New Roman"/>
                <w:color w:val="000000" w:themeColor="text1"/>
                <w:sz w:val="18"/>
                <w:szCs w:val="18"/>
              </w:rPr>
              <w:t>0</w:t>
            </w:r>
            <w:r w:rsidRPr="00EA7578">
              <w:rPr>
                <w:rFonts w:cs="Times New Roman"/>
                <w:color w:val="000000" w:themeColor="text1"/>
                <w:sz w:val="18"/>
                <w:szCs w:val="18"/>
              </w:rPr>
              <w:t>±17.45</w:t>
            </w:r>
          </w:p>
        </w:tc>
        <w:tc>
          <w:tcPr>
            <w:tcW w:w="431" w:type="pct"/>
            <w:tcBorders>
              <w:top w:val="nil"/>
              <w:bottom w:val="single" w:sz="4" w:space="0" w:color="auto"/>
            </w:tcBorders>
          </w:tcPr>
          <w:p w14:paraId="686791E4" w14:textId="1DE7AFB1"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185.5</w:t>
            </w:r>
            <w:r w:rsidR="00A046D7" w:rsidRPr="00EA7578">
              <w:rPr>
                <w:rFonts w:cs="Times New Roman"/>
                <w:color w:val="000000" w:themeColor="text1"/>
                <w:sz w:val="18"/>
                <w:szCs w:val="18"/>
              </w:rPr>
              <w:t>5</w:t>
            </w:r>
            <w:r w:rsidRPr="00EA7578">
              <w:rPr>
                <w:rFonts w:cs="Times New Roman"/>
                <w:color w:val="000000" w:themeColor="text1"/>
                <w:sz w:val="18"/>
                <w:szCs w:val="18"/>
              </w:rPr>
              <w:t>±18.63</w:t>
            </w:r>
          </w:p>
        </w:tc>
        <w:tc>
          <w:tcPr>
            <w:tcW w:w="591" w:type="pct"/>
            <w:tcBorders>
              <w:top w:val="nil"/>
              <w:bottom w:val="single" w:sz="4" w:space="0" w:color="auto"/>
            </w:tcBorders>
          </w:tcPr>
          <w:p w14:paraId="4C33C1AD" w14:textId="0C243744" w:rsidR="009C3DEE" w:rsidRPr="00EA7578" w:rsidRDefault="00F46C5D"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17,317.</w:t>
            </w:r>
            <w:r w:rsidR="00035308" w:rsidRPr="00EA7578">
              <w:rPr>
                <w:rFonts w:cs="Times New Roman"/>
                <w:color w:val="000000" w:themeColor="text1"/>
                <w:sz w:val="18"/>
                <w:szCs w:val="18"/>
              </w:rPr>
              <w:t>29</w:t>
            </w:r>
            <w:r w:rsidRPr="00EA7578">
              <w:rPr>
                <w:rFonts w:cs="Times New Roman"/>
                <w:color w:val="000000" w:themeColor="text1"/>
                <w:sz w:val="18"/>
                <w:szCs w:val="18"/>
              </w:rPr>
              <w:t>±1,615.63</w:t>
            </w:r>
          </w:p>
        </w:tc>
        <w:tc>
          <w:tcPr>
            <w:tcW w:w="591" w:type="pct"/>
            <w:tcBorders>
              <w:top w:val="nil"/>
              <w:bottom w:val="single" w:sz="4" w:space="0" w:color="auto"/>
            </w:tcBorders>
          </w:tcPr>
          <w:p w14:paraId="07012F36" w14:textId="275E57AF" w:rsidR="009C3DEE" w:rsidRPr="00EA7578" w:rsidRDefault="009C3DEE" w:rsidP="009C3DEE">
            <w:pPr>
              <w:spacing w:line="480" w:lineRule="auto"/>
              <w:jc w:val="center"/>
              <w:rPr>
                <w:rFonts w:cs="Times New Roman"/>
                <w:color w:val="000000" w:themeColor="text1"/>
                <w:sz w:val="18"/>
                <w:szCs w:val="18"/>
              </w:rPr>
            </w:pPr>
            <w:r w:rsidRPr="00EA7578">
              <w:rPr>
                <w:rFonts w:cs="Times New Roman"/>
                <w:color w:val="000000" w:themeColor="text1"/>
                <w:sz w:val="18"/>
                <w:szCs w:val="18"/>
              </w:rPr>
              <w:t>37,779.7</w:t>
            </w:r>
            <w:r w:rsidR="009E1DC8" w:rsidRPr="00EA7578">
              <w:rPr>
                <w:rFonts w:cs="Times New Roman"/>
                <w:color w:val="000000" w:themeColor="text1"/>
                <w:sz w:val="18"/>
                <w:szCs w:val="18"/>
              </w:rPr>
              <w:t>0</w:t>
            </w:r>
            <w:r w:rsidRPr="00EA7578">
              <w:rPr>
                <w:rFonts w:cs="Times New Roman"/>
                <w:color w:val="000000" w:themeColor="text1"/>
                <w:sz w:val="18"/>
                <w:szCs w:val="18"/>
              </w:rPr>
              <w:t>±3,576.48</w:t>
            </w:r>
          </w:p>
        </w:tc>
      </w:tr>
      <w:tr w:rsidR="00D44612" w:rsidRPr="00EA7578" w14:paraId="4D63C9DF" w14:textId="537CEB6E" w:rsidTr="00AC407F">
        <w:tc>
          <w:tcPr>
            <w:tcW w:w="442" w:type="pct"/>
            <w:tcBorders>
              <w:top w:val="single" w:sz="4" w:space="0" w:color="auto"/>
              <w:bottom w:val="single" w:sz="4" w:space="0" w:color="auto"/>
            </w:tcBorders>
          </w:tcPr>
          <w:p w14:paraId="163067C7" w14:textId="28BFEF38" w:rsidR="001D2B46" w:rsidRPr="00EA7578" w:rsidRDefault="001D2B46" w:rsidP="001D2B46">
            <w:pPr>
              <w:spacing w:line="480" w:lineRule="auto"/>
              <w:rPr>
                <w:rFonts w:cs="Times New Roman"/>
                <w:b/>
                <w:bCs/>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357" w:type="pct"/>
            <w:tcBorders>
              <w:top w:val="single" w:sz="4" w:space="0" w:color="auto"/>
              <w:bottom w:val="single" w:sz="4" w:space="0" w:color="auto"/>
            </w:tcBorders>
          </w:tcPr>
          <w:p w14:paraId="5A09EBAC" w14:textId="77777777" w:rsidR="001D2B46" w:rsidRPr="00EA7578" w:rsidRDefault="001D2B46" w:rsidP="001D2B46">
            <w:pPr>
              <w:spacing w:line="480" w:lineRule="auto"/>
              <w:rPr>
                <w:rFonts w:cs="Times New Roman"/>
                <w:b/>
                <w:bCs/>
                <w:color w:val="000000" w:themeColor="text1"/>
                <w:sz w:val="18"/>
                <w:szCs w:val="18"/>
              </w:rPr>
            </w:pPr>
          </w:p>
        </w:tc>
        <w:tc>
          <w:tcPr>
            <w:tcW w:w="431" w:type="pct"/>
            <w:tcBorders>
              <w:top w:val="single" w:sz="4" w:space="0" w:color="auto"/>
              <w:bottom w:val="single" w:sz="4" w:space="0" w:color="auto"/>
            </w:tcBorders>
          </w:tcPr>
          <w:p w14:paraId="49A31008" w14:textId="0416722A"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0.394</w:t>
            </w:r>
          </w:p>
        </w:tc>
        <w:tc>
          <w:tcPr>
            <w:tcW w:w="431" w:type="pct"/>
            <w:tcBorders>
              <w:top w:val="single" w:sz="4" w:space="0" w:color="auto"/>
              <w:bottom w:val="single" w:sz="4" w:space="0" w:color="auto"/>
            </w:tcBorders>
          </w:tcPr>
          <w:p w14:paraId="0FAAE7FD" w14:textId="7DED1BCD"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0.450</w:t>
            </w:r>
          </w:p>
        </w:tc>
        <w:tc>
          <w:tcPr>
            <w:tcW w:w="431" w:type="pct"/>
            <w:tcBorders>
              <w:top w:val="single" w:sz="4" w:space="0" w:color="auto"/>
              <w:bottom w:val="single" w:sz="4" w:space="0" w:color="auto"/>
            </w:tcBorders>
          </w:tcPr>
          <w:p w14:paraId="2A9289A9" w14:textId="7CE9B1E8"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0.828</w:t>
            </w:r>
          </w:p>
        </w:tc>
        <w:tc>
          <w:tcPr>
            <w:tcW w:w="431" w:type="pct"/>
            <w:tcBorders>
              <w:top w:val="single" w:sz="4" w:space="0" w:color="auto"/>
              <w:bottom w:val="single" w:sz="4" w:space="0" w:color="auto"/>
            </w:tcBorders>
          </w:tcPr>
          <w:p w14:paraId="52B7ED70" w14:textId="3AA9E187"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0.336</w:t>
            </w:r>
          </w:p>
        </w:tc>
        <w:tc>
          <w:tcPr>
            <w:tcW w:w="431" w:type="pct"/>
            <w:tcBorders>
              <w:top w:val="single" w:sz="4" w:space="0" w:color="auto"/>
              <w:bottom w:val="single" w:sz="4" w:space="0" w:color="auto"/>
            </w:tcBorders>
          </w:tcPr>
          <w:p w14:paraId="1AC83EDD" w14:textId="63CF9409"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0.012</w:t>
            </w:r>
          </w:p>
        </w:tc>
        <w:tc>
          <w:tcPr>
            <w:tcW w:w="431" w:type="pct"/>
            <w:tcBorders>
              <w:top w:val="single" w:sz="4" w:space="0" w:color="auto"/>
              <w:bottom w:val="single" w:sz="4" w:space="0" w:color="auto"/>
            </w:tcBorders>
          </w:tcPr>
          <w:p w14:paraId="751CC1BE" w14:textId="0211EC57"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0.525</w:t>
            </w:r>
          </w:p>
        </w:tc>
        <w:tc>
          <w:tcPr>
            <w:tcW w:w="431" w:type="pct"/>
            <w:tcBorders>
              <w:top w:val="single" w:sz="4" w:space="0" w:color="auto"/>
              <w:bottom w:val="single" w:sz="4" w:space="0" w:color="auto"/>
            </w:tcBorders>
          </w:tcPr>
          <w:p w14:paraId="6B4190FA" w14:textId="07DB78A1"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0.820</w:t>
            </w:r>
          </w:p>
        </w:tc>
        <w:tc>
          <w:tcPr>
            <w:tcW w:w="591" w:type="pct"/>
            <w:tcBorders>
              <w:top w:val="single" w:sz="4" w:space="0" w:color="auto"/>
              <w:bottom w:val="single" w:sz="4" w:space="0" w:color="auto"/>
            </w:tcBorders>
          </w:tcPr>
          <w:p w14:paraId="446A1578" w14:textId="0D15D93C"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0.347</w:t>
            </w:r>
          </w:p>
        </w:tc>
        <w:tc>
          <w:tcPr>
            <w:tcW w:w="591" w:type="pct"/>
            <w:tcBorders>
              <w:top w:val="single" w:sz="4" w:space="0" w:color="auto"/>
              <w:bottom w:val="single" w:sz="4" w:space="0" w:color="auto"/>
            </w:tcBorders>
          </w:tcPr>
          <w:p w14:paraId="7A60B95E" w14:textId="47BB464D"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0.363</w:t>
            </w:r>
          </w:p>
        </w:tc>
      </w:tr>
      <w:tr w:rsidR="00A046D7" w:rsidRPr="00EA7578" w14:paraId="48C15278" w14:textId="6BB44641" w:rsidTr="00AC407F">
        <w:tc>
          <w:tcPr>
            <w:tcW w:w="442" w:type="pct"/>
            <w:vMerge w:val="restart"/>
            <w:tcBorders>
              <w:top w:val="single" w:sz="4" w:space="0" w:color="auto"/>
            </w:tcBorders>
          </w:tcPr>
          <w:p w14:paraId="7D053F35" w14:textId="77777777" w:rsidR="00A046D7" w:rsidRPr="00EA7578" w:rsidRDefault="00A046D7"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 xml:space="preserve">Free fatty acid </w:t>
            </w:r>
          </w:p>
          <w:p w14:paraId="08443E04" w14:textId="4D56BC7B" w:rsidR="00A046D7" w:rsidRPr="00EA7578" w:rsidRDefault="00A046D7"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(mmol/L)</w:t>
            </w:r>
          </w:p>
        </w:tc>
        <w:tc>
          <w:tcPr>
            <w:tcW w:w="357" w:type="pct"/>
            <w:tcBorders>
              <w:top w:val="single" w:sz="4" w:space="0" w:color="auto"/>
            </w:tcBorders>
          </w:tcPr>
          <w:p w14:paraId="3D0BD64D" w14:textId="77777777" w:rsidR="00A046D7" w:rsidRPr="00EA7578" w:rsidRDefault="00A046D7"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SM</w:t>
            </w:r>
          </w:p>
        </w:tc>
        <w:tc>
          <w:tcPr>
            <w:tcW w:w="431" w:type="pct"/>
            <w:tcBorders>
              <w:top w:val="single" w:sz="4" w:space="0" w:color="auto"/>
            </w:tcBorders>
          </w:tcPr>
          <w:p w14:paraId="0A292051" w14:textId="008C7128"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0.34±0.03</w:t>
            </w:r>
          </w:p>
        </w:tc>
        <w:tc>
          <w:tcPr>
            <w:tcW w:w="431" w:type="pct"/>
            <w:tcBorders>
              <w:top w:val="single" w:sz="4" w:space="0" w:color="auto"/>
            </w:tcBorders>
          </w:tcPr>
          <w:p w14:paraId="66C97CD2" w14:textId="29741DA6"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0.29±0.02</w:t>
            </w:r>
          </w:p>
        </w:tc>
        <w:tc>
          <w:tcPr>
            <w:tcW w:w="431" w:type="pct"/>
            <w:tcBorders>
              <w:top w:val="single" w:sz="4" w:space="0" w:color="auto"/>
            </w:tcBorders>
          </w:tcPr>
          <w:p w14:paraId="5AC6635F" w14:textId="77C95418"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0.20±0.02</w:t>
            </w:r>
          </w:p>
        </w:tc>
        <w:tc>
          <w:tcPr>
            <w:tcW w:w="431" w:type="pct"/>
            <w:tcBorders>
              <w:top w:val="single" w:sz="4" w:space="0" w:color="auto"/>
            </w:tcBorders>
          </w:tcPr>
          <w:p w14:paraId="07DF209C" w14:textId="4E581EA9"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0.18±0.02</w:t>
            </w:r>
          </w:p>
        </w:tc>
        <w:tc>
          <w:tcPr>
            <w:tcW w:w="431" w:type="pct"/>
            <w:tcBorders>
              <w:top w:val="single" w:sz="4" w:space="0" w:color="auto"/>
            </w:tcBorders>
          </w:tcPr>
          <w:p w14:paraId="6A5A3CE7" w14:textId="10833E64"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0.19±0.02</w:t>
            </w:r>
          </w:p>
        </w:tc>
        <w:tc>
          <w:tcPr>
            <w:tcW w:w="431" w:type="pct"/>
            <w:tcBorders>
              <w:top w:val="single" w:sz="4" w:space="0" w:color="auto"/>
            </w:tcBorders>
          </w:tcPr>
          <w:p w14:paraId="15F2C622" w14:textId="32755289"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0.20±0.02</w:t>
            </w:r>
          </w:p>
        </w:tc>
        <w:tc>
          <w:tcPr>
            <w:tcW w:w="431" w:type="pct"/>
            <w:tcBorders>
              <w:top w:val="single" w:sz="4" w:space="0" w:color="auto"/>
            </w:tcBorders>
          </w:tcPr>
          <w:p w14:paraId="1DA7C871" w14:textId="20F173E0"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0.30±0.03</w:t>
            </w:r>
          </w:p>
        </w:tc>
        <w:tc>
          <w:tcPr>
            <w:tcW w:w="591" w:type="pct"/>
            <w:tcBorders>
              <w:top w:val="single" w:sz="4" w:space="0" w:color="auto"/>
            </w:tcBorders>
          </w:tcPr>
          <w:p w14:paraId="3D444BCA" w14:textId="5CAA737E"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-15.28±2.89</w:t>
            </w:r>
          </w:p>
        </w:tc>
        <w:tc>
          <w:tcPr>
            <w:tcW w:w="591" w:type="pct"/>
            <w:tcBorders>
              <w:top w:val="single" w:sz="4" w:space="0" w:color="auto"/>
            </w:tcBorders>
          </w:tcPr>
          <w:p w14:paraId="7DF8163C" w14:textId="23BD4BC7"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-34.78±5.83</w:t>
            </w:r>
          </w:p>
        </w:tc>
      </w:tr>
      <w:tr w:rsidR="00A046D7" w:rsidRPr="00EA7578" w14:paraId="79CF8B0F" w14:textId="3179E7EB" w:rsidTr="00AC407F">
        <w:tc>
          <w:tcPr>
            <w:tcW w:w="442" w:type="pct"/>
            <w:vMerge/>
          </w:tcPr>
          <w:p w14:paraId="3B85A102" w14:textId="78FF8103" w:rsidR="00A046D7" w:rsidRPr="00EA7578" w:rsidRDefault="00A046D7" w:rsidP="001D2B46">
            <w:pPr>
              <w:spacing w:line="480" w:lineRule="auto"/>
              <w:rPr>
                <w:rFonts w:cs="Times New Roman"/>
                <w:b/>
                <w:bCs/>
                <w:color w:val="000000" w:themeColor="text1"/>
                <w:sz w:val="18"/>
                <w:szCs w:val="18"/>
              </w:rPr>
            </w:pPr>
          </w:p>
        </w:tc>
        <w:tc>
          <w:tcPr>
            <w:tcW w:w="357" w:type="pct"/>
            <w:tcBorders>
              <w:bottom w:val="nil"/>
            </w:tcBorders>
          </w:tcPr>
          <w:p w14:paraId="107E9449" w14:textId="77777777" w:rsidR="00A046D7" w:rsidRPr="00EA7578" w:rsidRDefault="00A046D7"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SMMC</w:t>
            </w:r>
          </w:p>
        </w:tc>
        <w:tc>
          <w:tcPr>
            <w:tcW w:w="431" w:type="pct"/>
            <w:tcBorders>
              <w:bottom w:val="nil"/>
            </w:tcBorders>
          </w:tcPr>
          <w:p w14:paraId="630B5DBA" w14:textId="7E669661"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0.26±0.03</w:t>
            </w:r>
          </w:p>
        </w:tc>
        <w:tc>
          <w:tcPr>
            <w:tcW w:w="431" w:type="pct"/>
            <w:tcBorders>
              <w:bottom w:val="nil"/>
            </w:tcBorders>
          </w:tcPr>
          <w:p w14:paraId="4617A507" w14:textId="2435E826"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0.29±0.03</w:t>
            </w:r>
          </w:p>
        </w:tc>
        <w:tc>
          <w:tcPr>
            <w:tcW w:w="431" w:type="pct"/>
            <w:tcBorders>
              <w:bottom w:val="nil"/>
            </w:tcBorders>
          </w:tcPr>
          <w:p w14:paraId="1422CC12" w14:textId="56662E38"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0.23±0.02</w:t>
            </w:r>
          </w:p>
        </w:tc>
        <w:tc>
          <w:tcPr>
            <w:tcW w:w="431" w:type="pct"/>
            <w:tcBorders>
              <w:bottom w:val="nil"/>
            </w:tcBorders>
          </w:tcPr>
          <w:p w14:paraId="15FB8FCE" w14:textId="46DCF14F"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0.21±0.02</w:t>
            </w:r>
          </w:p>
        </w:tc>
        <w:tc>
          <w:tcPr>
            <w:tcW w:w="431" w:type="pct"/>
            <w:tcBorders>
              <w:bottom w:val="nil"/>
            </w:tcBorders>
          </w:tcPr>
          <w:p w14:paraId="6BB2AA13" w14:textId="33CBA34A"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0.20±0.02</w:t>
            </w:r>
          </w:p>
        </w:tc>
        <w:tc>
          <w:tcPr>
            <w:tcW w:w="431" w:type="pct"/>
            <w:tcBorders>
              <w:bottom w:val="nil"/>
            </w:tcBorders>
          </w:tcPr>
          <w:p w14:paraId="6EC88D54" w14:textId="1CE005F1"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0.23±0.03</w:t>
            </w:r>
          </w:p>
        </w:tc>
        <w:tc>
          <w:tcPr>
            <w:tcW w:w="431" w:type="pct"/>
            <w:tcBorders>
              <w:bottom w:val="nil"/>
            </w:tcBorders>
          </w:tcPr>
          <w:p w14:paraId="1EE2B1E6" w14:textId="41BE2F32"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0.28±0.03</w:t>
            </w:r>
          </w:p>
        </w:tc>
        <w:tc>
          <w:tcPr>
            <w:tcW w:w="591" w:type="pct"/>
            <w:tcBorders>
              <w:bottom w:val="nil"/>
            </w:tcBorders>
          </w:tcPr>
          <w:p w14:paraId="5A604D80" w14:textId="121D9AF8"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-7.72±1.61</w:t>
            </w:r>
          </w:p>
        </w:tc>
        <w:tc>
          <w:tcPr>
            <w:tcW w:w="591" w:type="pct"/>
            <w:tcBorders>
              <w:bottom w:val="nil"/>
            </w:tcBorders>
          </w:tcPr>
          <w:p w14:paraId="2CC30068" w14:textId="199DE9D9"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-23.08±2.92</w:t>
            </w:r>
          </w:p>
        </w:tc>
      </w:tr>
      <w:tr w:rsidR="00A046D7" w:rsidRPr="00EA7578" w14:paraId="5066DB19" w14:textId="4FF36E0C" w:rsidTr="00AC407F">
        <w:tc>
          <w:tcPr>
            <w:tcW w:w="442" w:type="pct"/>
            <w:vMerge/>
            <w:tcBorders>
              <w:bottom w:val="single" w:sz="4" w:space="0" w:color="auto"/>
            </w:tcBorders>
          </w:tcPr>
          <w:p w14:paraId="2A16BBBB" w14:textId="77777777" w:rsidR="00A046D7" w:rsidRPr="00EA7578" w:rsidRDefault="00A046D7" w:rsidP="001D2B46">
            <w:pPr>
              <w:spacing w:line="480" w:lineRule="auto"/>
              <w:rPr>
                <w:rFonts w:cs="Times New Roman"/>
                <w:b/>
                <w:bCs/>
                <w:color w:val="000000" w:themeColor="text1"/>
                <w:sz w:val="18"/>
                <w:szCs w:val="18"/>
              </w:rPr>
            </w:pPr>
          </w:p>
        </w:tc>
        <w:tc>
          <w:tcPr>
            <w:tcW w:w="357" w:type="pct"/>
            <w:tcBorders>
              <w:top w:val="nil"/>
              <w:bottom w:val="single" w:sz="4" w:space="0" w:color="auto"/>
            </w:tcBorders>
          </w:tcPr>
          <w:p w14:paraId="452CC362" w14:textId="77777777" w:rsidR="00A046D7" w:rsidRPr="00EA7578" w:rsidRDefault="00A046D7" w:rsidP="001D2B46">
            <w:pPr>
              <w:spacing w:line="480" w:lineRule="auto"/>
              <w:rPr>
                <w:rFonts w:cs="Times New Roman"/>
                <w:b/>
                <w:bCs/>
                <w:color w:val="000000" w:themeColor="text1"/>
                <w:sz w:val="18"/>
                <w:szCs w:val="18"/>
              </w:rPr>
            </w:pPr>
            <w:r w:rsidRPr="00EA7578">
              <w:rPr>
                <w:rFonts w:cs="Times New Roman"/>
                <w:b/>
                <w:bCs/>
                <w:color w:val="000000" w:themeColor="text1"/>
                <w:sz w:val="18"/>
                <w:szCs w:val="18"/>
              </w:rPr>
              <w:t>Glucerna</w:t>
            </w:r>
          </w:p>
        </w:tc>
        <w:tc>
          <w:tcPr>
            <w:tcW w:w="431" w:type="pct"/>
            <w:tcBorders>
              <w:top w:val="nil"/>
              <w:bottom w:val="single" w:sz="4" w:space="0" w:color="auto"/>
            </w:tcBorders>
          </w:tcPr>
          <w:p w14:paraId="61506742" w14:textId="7477CD90"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0.27±0.03</w:t>
            </w:r>
          </w:p>
        </w:tc>
        <w:tc>
          <w:tcPr>
            <w:tcW w:w="431" w:type="pct"/>
            <w:tcBorders>
              <w:top w:val="nil"/>
              <w:bottom w:val="single" w:sz="4" w:space="0" w:color="auto"/>
            </w:tcBorders>
          </w:tcPr>
          <w:p w14:paraId="649634F4" w14:textId="3A265711"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0.24±0.03</w:t>
            </w:r>
          </w:p>
        </w:tc>
        <w:tc>
          <w:tcPr>
            <w:tcW w:w="431" w:type="pct"/>
            <w:tcBorders>
              <w:top w:val="nil"/>
              <w:bottom w:val="single" w:sz="4" w:space="0" w:color="auto"/>
            </w:tcBorders>
          </w:tcPr>
          <w:p w14:paraId="717A56A5" w14:textId="65E709A4"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0.18±0.03</w:t>
            </w:r>
          </w:p>
        </w:tc>
        <w:tc>
          <w:tcPr>
            <w:tcW w:w="431" w:type="pct"/>
            <w:tcBorders>
              <w:top w:val="nil"/>
              <w:bottom w:val="single" w:sz="4" w:space="0" w:color="auto"/>
            </w:tcBorders>
          </w:tcPr>
          <w:p w14:paraId="7D5AE841" w14:textId="09F3E052"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0.15±0.02</w:t>
            </w:r>
          </w:p>
        </w:tc>
        <w:tc>
          <w:tcPr>
            <w:tcW w:w="431" w:type="pct"/>
            <w:tcBorders>
              <w:top w:val="nil"/>
              <w:bottom w:val="single" w:sz="4" w:space="0" w:color="auto"/>
            </w:tcBorders>
          </w:tcPr>
          <w:p w14:paraId="15B8793B" w14:textId="35383ECA"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0.13±0.03</w:t>
            </w:r>
          </w:p>
        </w:tc>
        <w:tc>
          <w:tcPr>
            <w:tcW w:w="431" w:type="pct"/>
            <w:tcBorders>
              <w:top w:val="nil"/>
              <w:bottom w:val="single" w:sz="4" w:space="0" w:color="auto"/>
            </w:tcBorders>
          </w:tcPr>
          <w:p w14:paraId="238D109B" w14:textId="7F7BEBAF"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0.18±0.03</w:t>
            </w:r>
          </w:p>
        </w:tc>
        <w:tc>
          <w:tcPr>
            <w:tcW w:w="431" w:type="pct"/>
            <w:tcBorders>
              <w:top w:val="nil"/>
              <w:bottom w:val="single" w:sz="4" w:space="0" w:color="auto"/>
            </w:tcBorders>
          </w:tcPr>
          <w:p w14:paraId="75C2E20C" w14:textId="1AF498BD"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0.27±0.04</w:t>
            </w:r>
          </w:p>
        </w:tc>
        <w:tc>
          <w:tcPr>
            <w:tcW w:w="591" w:type="pct"/>
            <w:tcBorders>
              <w:top w:val="nil"/>
              <w:bottom w:val="single" w:sz="4" w:space="0" w:color="auto"/>
            </w:tcBorders>
          </w:tcPr>
          <w:p w14:paraId="39AFB7AA" w14:textId="72144290"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-10.79±1.11</w:t>
            </w:r>
          </w:p>
        </w:tc>
        <w:tc>
          <w:tcPr>
            <w:tcW w:w="591" w:type="pct"/>
            <w:tcBorders>
              <w:top w:val="nil"/>
              <w:bottom w:val="single" w:sz="4" w:space="0" w:color="auto"/>
            </w:tcBorders>
          </w:tcPr>
          <w:p w14:paraId="48D19B26" w14:textId="5A20E33A" w:rsidR="00A046D7" w:rsidRPr="00EA7578" w:rsidRDefault="00A046D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-31.90±3.61</w:t>
            </w:r>
          </w:p>
        </w:tc>
      </w:tr>
      <w:tr w:rsidR="00D44612" w:rsidRPr="00EA7578" w14:paraId="0C5BD3A2" w14:textId="2C39E403" w:rsidTr="00AC407F">
        <w:tc>
          <w:tcPr>
            <w:tcW w:w="442" w:type="pct"/>
            <w:tcBorders>
              <w:top w:val="single" w:sz="4" w:space="0" w:color="auto"/>
              <w:bottom w:val="single" w:sz="4" w:space="0" w:color="auto"/>
            </w:tcBorders>
          </w:tcPr>
          <w:p w14:paraId="14F027ED" w14:textId="67E3C9C1" w:rsidR="001D2B46" w:rsidRPr="00EA7578" w:rsidRDefault="001D2B46" w:rsidP="001D2B46">
            <w:pPr>
              <w:spacing w:line="480" w:lineRule="auto"/>
              <w:rPr>
                <w:rFonts w:cs="Times New Roman"/>
                <w:b/>
                <w:bCs/>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357" w:type="pct"/>
            <w:tcBorders>
              <w:top w:val="single" w:sz="4" w:space="0" w:color="auto"/>
              <w:bottom w:val="single" w:sz="4" w:space="0" w:color="auto"/>
            </w:tcBorders>
          </w:tcPr>
          <w:p w14:paraId="5C385A68" w14:textId="77777777" w:rsidR="001D2B46" w:rsidRPr="00EA7578" w:rsidRDefault="001D2B46" w:rsidP="001D2B46">
            <w:pPr>
              <w:spacing w:line="480" w:lineRule="auto"/>
              <w:jc w:val="thaiDistribute"/>
              <w:rPr>
                <w:rFonts w:cs="Times New Roman"/>
                <w:b/>
                <w:bCs/>
                <w:color w:val="000000" w:themeColor="text1"/>
                <w:sz w:val="18"/>
                <w:szCs w:val="18"/>
              </w:rPr>
            </w:pPr>
          </w:p>
        </w:tc>
        <w:tc>
          <w:tcPr>
            <w:tcW w:w="431" w:type="pct"/>
            <w:tcBorders>
              <w:top w:val="single" w:sz="4" w:space="0" w:color="auto"/>
              <w:bottom w:val="single" w:sz="4" w:space="0" w:color="auto"/>
            </w:tcBorders>
          </w:tcPr>
          <w:p w14:paraId="78F1212B" w14:textId="3FA80375"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0.072</w:t>
            </w:r>
          </w:p>
        </w:tc>
        <w:tc>
          <w:tcPr>
            <w:tcW w:w="431" w:type="pct"/>
            <w:tcBorders>
              <w:top w:val="single" w:sz="4" w:space="0" w:color="auto"/>
              <w:bottom w:val="single" w:sz="4" w:space="0" w:color="auto"/>
            </w:tcBorders>
          </w:tcPr>
          <w:p w14:paraId="55926335" w14:textId="2ECA1710"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0.340</w:t>
            </w:r>
          </w:p>
        </w:tc>
        <w:tc>
          <w:tcPr>
            <w:tcW w:w="431" w:type="pct"/>
            <w:tcBorders>
              <w:top w:val="single" w:sz="4" w:space="0" w:color="auto"/>
              <w:bottom w:val="single" w:sz="4" w:space="0" w:color="auto"/>
            </w:tcBorders>
          </w:tcPr>
          <w:p w14:paraId="6BF4DA5E" w14:textId="6210A54E"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0.141</w:t>
            </w:r>
          </w:p>
        </w:tc>
        <w:tc>
          <w:tcPr>
            <w:tcW w:w="431" w:type="pct"/>
            <w:tcBorders>
              <w:top w:val="single" w:sz="4" w:space="0" w:color="auto"/>
              <w:bottom w:val="single" w:sz="4" w:space="0" w:color="auto"/>
            </w:tcBorders>
          </w:tcPr>
          <w:p w14:paraId="2B6A3A7E" w14:textId="451E7E6C"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0.014</w:t>
            </w:r>
          </w:p>
        </w:tc>
        <w:tc>
          <w:tcPr>
            <w:tcW w:w="431" w:type="pct"/>
            <w:tcBorders>
              <w:top w:val="single" w:sz="4" w:space="0" w:color="auto"/>
              <w:bottom w:val="single" w:sz="4" w:space="0" w:color="auto"/>
            </w:tcBorders>
          </w:tcPr>
          <w:p w14:paraId="2EAD1126" w14:textId="4D674554"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0.030</w:t>
            </w:r>
          </w:p>
        </w:tc>
        <w:tc>
          <w:tcPr>
            <w:tcW w:w="431" w:type="pct"/>
            <w:tcBorders>
              <w:top w:val="single" w:sz="4" w:space="0" w:color="auto"/>
              <w:bottom w:val="single" w:sz="4" w:space="0" w:color="auto"/>
            </w:tcBorders>
          </w:tcPr>
          <w:p w14:paraId="2552AE72" w14:textId="6F9BF686" w:rsidR="001D2B46" w:rsidRPr="003966C2" w:rsidRDefault="00786286"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0.044</w:t>
            </w:r>
          </w:p>
        </w:tc>
        <w:tc>
          <w:tcPr>
            <w:tcW w:w="431" w:type="pct"/>
            <w:tcBorders>
              <w:top w:val="single" w:sz="4" w:space="0" w:color="auto"/>
              <w:bottom w:val="single" w:sz="4" w:space="0" w:color="auto"/>
            </w:tcBorders>
          </w:tcPr>
          <w:p w14:paraId="6FFB0781" w14:textId="1539EDC5" w:rsidR="001D2B46" w:rsidRPr="00EA7578" w:rsidRDefault="0078628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0.418</w:t>
            </w:r>
          </w:p>
        </w:tc>
        <w:tc>
          <w:tcPr>
            <w:tcW w:w="591" w:type="pct"/>
            <w:tcBorders>
              <w:top w:val="single" w:sz="4" w:space="0" w:color="auto"/>
              <w:bottom w:val="single" w:sz="4" w:space="0" w:color="auto"/>
            </w:tcBorders>
          </w:tcPr>
          <w:p w14:paraId="3303FCD4" w14:textId="02C2B1EF" w:rsidR="001D2B46" w:rsidRPr="003966C2" w:rsidRDefault="00241374"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0.049</w:t>
            </w:r>
          </w:p>
        </w:tc>
        <w:tc>
          <w:tcPr>
            <w:tcW w:w="591" w:type="pct"/>
            <w:tcBorders>
              <w:top w:val="single" w:sz="4" w:space="0" w:color="auto"/>
              <w:bottom w:val="single" w:sz="4" w:space="0" w:color="auto"/>
            </w:tcBorders>
          </w:tcPr>
          <w:p w14:paraId="43ED0D73" w14:textId="53F46AFC" w:rsidR="001D2B46" w:rsidRPr="00EA7578" w:rsidRDefault="0024137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0.295</w:t>
            </w:r>
          </w:p>
        </w:tc>
      </w:tr>
    </w:tbl>
    <w:p w14:paraId="3246CA66" w14:textId="1AF7427C" w:rsidR="00141216" w:rsidRPr="002C5DB4" w:rsidRDefault="00EA7578" w:rsidP="002C5DB4">
      <w:pPr>
        <w:spacing w:after="0" w:line="240" w:lineRule="auto"/>
        <w:ind w:right="26"/>
        <w:jc w:val="thaiDistribute"/>
        <w:rPr>
          <w:rFonts w:ascii="Times New Roman" w:eastAsia="TH SarabunPSK" w:hAnsi="Times New Roman" w:cstheme="minorBidi"/>
          <w:color w:val="000000" w:themeColor="text1"/>
          <w:sz w:val="20"/>
          <w:szCs w:val="20"/>
        </w:rPr>
      </w:pPr>
      <w:proofErr w:type="spellStart"/>
      <w:r w:rsidRPr="00EA7578">
        <w:rPr>
          <w:rFonts w:ascii="Times New Roman" w:hAnsi="Times New Roman" w:cstheme="minorBidi"/>
          <w:color w:val="000000" w:themeColor="text1"/>
          <w:sz w:val="18"/>
          <w:szCs w:val="18"/>
          <w:vertAlign w:val="superscript"/>
        </w:rPr>
        <w:t>a</w:t>
      </w:r>
      <w:r w:rsidR="00AC407F" w:rsidRPr="00EA7578">
        <w:rPr>
          <w:rFonts w:ascii="Times New Roman" w:hAnsi="Times New Roman" w:cstheme="minorBidi"/>
          <w:color w:val="000000" w:themeColor="text1"/>
          <w:sz w:val="18"/>
          <w:szCs w:val="18"/>
        </w:rPr>
        <w:t>Data</w:t>
      </w:r>
      <w:proofErr w:type="spellEnd"/>
      <w:r w:rsidR="00AC407F" w:rsidRPr="00EA7578">
        <w:rPr>
          <w:rFonts w:ascii="Times New Roman" w:hAnsi="Times New Roman" w:cstheme="minorBidi"/>
          <w:color w:val="000000" w:themeColor="text1"/>
          <w:sz w:val="18"/>
          <w:szCs w:val="18"/>
        </w:rPr>
        <w:t xml:space="preserve"> were analyzed using Analysis of Variance (ANOVA) and Latin Square Design (LSD) Tests with treatment and time as fixed effects and subject as random effect, adjusted for two covariates, including sex and age.</w:t>
      </w:r>
      <w:r w:rsidR="002C5DB4">
        <w:rPr>
          <w:rFonts w:ascii="Times New Roman" w:hAnsi="Times New Roman" w:cs="Times New Roman"/>
          <w:sz w:val="20"/>
          <w:szCs w:val="20"/>
        </w:rPr>
        <w:t xml:space="preserve"> </w:t>
      </w:r>
      <w:r w:rsidR="002C5DB4" w:rsidRPr="002C5DB4">
        <w:rPr>
          <w:rFonts w:ascii="Times New Roman" w:hAnsi="Times New Roman" w:cs="Times New Roman"/>
          <w:i/>
          <w:iCs/>
          <w:sz w:val="18"/>
          <w:szCs w:val="18"/>
        </w:rPr>
        <w:t xml:space="preserve">Abbreviations: </w:t>
      </w:r>
      <w:r w:rsidR="003966C2" w:rsidRPr="003966C2">
        <w:rPr>
          <w:rFonts w:ascii="Times New Roman" w:hAnsi="Times New Roman" w:cs="Times New Roman"/>
          <w:i/>
          <w:iCs/>
          <w:sz w:val="18"/>
          <w:szCs w:val="18"/>
        </w:rPr>
        <w:t xml:space="preserve">AUC </w:t>
      </w:r>
      <w:r w:rsidR="003966C2" w:rsidRPr="003966C2">
        <w:rPr>
          <w:rFonts w:ascii="Times New Roman" w:hAnsi="Times New Roman" w:cs="Times New Roman"/>
          <w:sz w:val="18"/>
          <w:szCs w:val="18"/>
        </w:rPr>
        <w:t>Area under the curve,</w:t>
      </w:r>
      <w:r w:rsidR="003966C2" w:rsidRPr="003966C2">
        <w:rPr>
          <w:rFonts w:ascii="Times New Roman" w:hAnsi="Times New Roman" w:cs="Times New Roman"/>
          <w:i/>
          <w:iCs/>
          <w:sz w:val="18"/>
          <w:szCs w:val="18"/>
        </w:rPr>
        <w:t xml:space="preserve"> </w:t>
      </w:r>
      <w:r w:rsidR="002C5DB4" w:rsidRPr="002C5DB4">
        <w:rPr>
          <w:rFonts w:ascii="Times New Roman" w:hAnsi="Times New Roman" w:cs="Times New Roman"/>
          <w:i/>
          <w:iCs/>
          <w:sz w:val="18"/>
          <w:szCs w:val="18"/>
        </w:rPr>
        <w:t xml:space="preserve">SM </w:t>
      </w:r>
      <w:r w:rsidR="002C5DB4" w:rsidRPr="002C5DB4">
        <w:rPr>
          <w:rFonts w:ascii="Times New Roman" w:hAnsi="Times New Roman" w:cs="Times New Roman"/>
          <w:sz w:val="18"/>
          <w:szCs w:val="18"/>
        </w:rPr>
        <w:t xml:space="preserve">Regular smoothie drink, </w:t>
      </w:r>
      <w:r w:rsidR="002C5DB4" w:rsidRPr="002C5DB4">
        <w:rPr>
          <w:rFonts w:ascii="Times New Roman" w:hAnsi="Times New Roman" w:cs="Times New Roman"/>
          <w:i/>
          <w:iCs/>
          <w:sz w:val="18"/>
          <w:szCs w:val="18"/>
        </w:rPr>
        <w:t>SMMC</w:t>
      </w:r>
      <w:r w:rsidR="002C5DB4" w:rsidRPr="002C5DB4">
        <w:rPr>
          <w:rFonts w:ascii="Times New Roman" w:hAnsi="Times New Roman" w:cs="Times New Roman"/>
          <w:sz w:val="18"/>
          <w:szCs w:val="18"/>
        </w:rPr>
        <w:t xml:space="preserve"> Smoothie with modified carbohydrate content</w:t>
      </w:r>
    </w:p>
    <w:p w14:paraId="35F362C0" w14:textId="462C02F8" w:rsidR="00141216" w:rsidRPr="00EA7578" w:rsidRDefault="00141216" w:rsidP="00141216">
      <w:pPr>
        <w:spacing w:after="0" w:line="480" w:lineRule="auto"/>
        <w:jc w:val="thaiDistribute"/>
        <w:rPr>
          <w:rFonts w:ascii="Times New Roman" w:hAnsi="Times New Roman" w:cs="Times New Roman"/>
          <w:color w:val="000000" w:themeColor="text1"/>
          <w:sz w:val="18"/>
          <w:szCs w:val="18"/>
        </w:rPr>
      </w:pPr>
      <w:r w:rsidRPr="00EA7578">
        <w:rPr>
          <w:rFonts w:ascii="Times New Roman" w:hAnsi="Times New Roman" w:cs="Times New Roman"/>
          <w:b/>
          <w:bCs/>
          <w:color w:val="000000" w:themeColor="text1"/>
          <w:sz w:val="18"/>
          <w:szCs w:val="18"/>
        </w:rPr>
        <w:lastRenderedPageBreak/>
        <w:t>Table S4</w:t>
      </w:r>
      <w:r w:rsidRPr="00EA7578">
        <w:rPr>
          <w:rFonts w:ascii="Times New Roman" w:hAnsi="Times New Roman" w:cs="Times New Roman"/>
          <w:color w:val="000000" w:themeColor="text1"/>
          <w:sz w:val="18"/>
          <w:szCs w:val="18"/>
        </w:rPr>
        <w:t xml:space="preserve"> </w:t>
      </w:r>
      <w:r w:rsidR="00EA7578" w:rsidRPr="00EA7578">
        <w:rPr>
          <w:rFonts w:ascii="Times New Roman" w:hAnsi="Times New Roman" w:cs="Times New Roman"/>
          <w:color w:val="000000" w:themeColor="text1"/>
          <w:sz w:val="18"/>
          <w:szCs w:val="18"/>
        </w:rPr>
        <w:t>Changes of C-peptide, leptin, GLP-1 and glucagon concentrations after consumption of the modified nutrition-dense smoothie diets compared to the diabetes commercial formula.</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289"/>
        <w:gridCol w:w="1036"/>
        <w:gridCol w:w="1215"/>
        <w:gridCol w:w="1125"/>
        <w:gridCol w:w="1125"/>
        <w:gridCol w:w="1036"/>
        <w:gridCol w:w="1036"/>
        <w:gridCol w:w="1036"/>
        <w:gridCol w:w="1665"/>
        <w:gridCol w:w="1665"/>
      </w:tblGrid>
      <w:tr w:rsidR="008404A5" w:rsidRPr="00EA7578" w14:paraId="614D7BA9" w14:textId="77777777" w:rsidTr="00AC407F">
        <w:tc>
          <w:tcPr>
            <w:tcW w:w="620" w:type="pct"/>
            <w:tcBorders>
              <w:top w:val="single" w:sz="4" w:space="0" w:color="auto"/>
            </w:tcBorders>
            <w:vAlign w:val="center"/>
          </w:tcPr>
          <w:p w14:paraId="655B4789"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Measures</w:t>
            </w:r>
          </w:p>
          <w:p w14:paraId="55E2C089" w14:textId="0CA3A084"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w:t>
            </w:r>
            <w:proofErr w:type="spellStart"/>
            <w:r w:rsidRPr="00EA7578">
              <w:rPr>
                <w:rFonts w:cs="Times New Roman"/>
                <w:b/>
                <w:bCs/>
                <w:color w:val="000000" w:themeColor="text1"/>
                <w:sz w:val="18"/>
                <w:szCs w:val="18"/>
              </w:rPr>
              <w:t>mean±SEM</w:t>
            </w:r>
            <w:proofErr w:type="spellEnd"/>
            <w:r w:rsidRPr="00EA7578">
              <w:rPr>
                <w:rFonts w:cs="Times New Roman"/>
                <w:b/>
                <w:bCs/>
                <w:color w:val="000000" w:themeColor="text1"/>
                <w:sz w:val="18"/>
                <w:szCs w:val="18"/>
              </w:rPr>
              <w:t>)</w:t>
            </w:r>
          </w:p>
        </w:tc>
        <w:tc>
          <w:tcPr>
            <w:tcW w:w="462" w:type="pct"/>
            <w:tcBorders>
              <w:top w:val="single" w:sz="4" w:space="0" w:color="auto"/>
            </w:tcBorders>
            <w:vAlign w:val="center"/>
          </w:tcPr>
          <w:p w14:paraId="770127F9" w14:textId="5D2D3DEB"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Smoothies</w:t>
            </w:r>
          </w:p>
        </w:tc>
        <w:tc>
          <w:tcPr>
            <w:tcW w:w="371" w:type="pct"/>
            <w:tcBorders>
              <w:top w:val="single" w:sz="4" w:space="0" w:color="auto"/>
            </w:tcBorders>
            <w:vAlign w:val="center"/>
          </w:tcPr>
          <w:p w14:paraId="0267845B" w14:textId="2BAD478D"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0 min</w:t>
            </w:r>
          </w:p>
        </w:tc>
        <w:tc>
          <w:tcPr>
            <w:tcW w:w="435" w:type="pct"/>
            <w:tcBorders>
              <w:top w:val="single" w:sz="4" w:space="0" w:color="auto"/>
            </w:tcBorders>
            <w:vAlign w:val="center"/>
          </w:tcPr>
          <w:p w14:paraId="584D4523" w14:textId="319EA445"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30 min</w:t>
            </w:r>
          </w:p>
        </w:tc>
        <w:tc>
          <w:tcPr>
            <w:tcW w:w="403" w:type="pct"/>
            <w:tcBorders>
              <w:top w:val="single" w:sz="4" w:space="0" w:color="auto"/>
            </w:tcBorders>
            <w:vAlign w:val="center"/>
          </w:tcPr>
          <w:p w14:paraId="276244C2" w14:textId="2E10BFD0"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60 min</w:t>
            </w:r>
          </w:p>
        </w:tc>
        <w:tc>
          <w:tcPr>
            <w:tcW w:w="403" w:type="pct"/>
            <w:tcBorders>
              <w:top w:val="single" w:sz="4" w:space="0" w:color="auto"/>
            </w:tcBorders>
            <w:vAlign w:val="center"/>
          </w:tcPr>
          <w:p w14:paraId="7FF48650" w14:textId="539B52BF"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90 min</w:t>
            </w:r>
          </w:p>
        </w:tc>
        <w:tc>
          <w:tcPr>
            <w:tcW w:w="371" w:type="pct"/>
            <w:tcBorders>
              <w:top w:val="single" w:sz="4" w:space="0" w:color="auto"/>
            </w:tcBorders>
            <w:vAlign w:val="center"/>
          </w:tcPr>
          <w:p w14:paraId="5EEF9229" w14:textId="4CBD4104"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120 min</w:t>
            </w:r>
          </w:p>
        </w:tc>
        <w:tc>
          <w:tcPr>
            <w:tcW w:w="371" w:type="pct"/>
            <w:tcBorders>
              <w:top w:val="single" w:sz="4" w:space="0" w:color="auto"/>
            </w:tcBorders>
            <w:vAlign w:val="center"/>
          </w:tcPr>
          <w:p w14:paraId="62D1A1F9" w14:textId="728E7A1D"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180 min</w:t>
            </w:r>
          </w:p>
        </w:tc>
        <w:tc>
          <w:tcPr>
            <w:tcW w:w="371" w:type="pct"/>
            <w:tcBorders>
              <w:top w:val="single" w:sz="4" w:space="0" w:color="auto"/>
            </w:tcBorders>
            <w:vAlign w:val="center"/>
          </w:tcPr>
          <w:p w14:paraId="1F3FB17D" w14:textId="21490658"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240 min</w:t>
            </w:r>
          </w:p>
        </w:tc>
        <w:tc>
          <w:tcPr>
            <w:tcW w:w="596" w:type="pct"/>
            <w:tcBorders>
              <w:top w:val="single" w:sz="4" w:space="0" w:color="auto"/>
            </w:tcBorders>
          </w:tcPr>
          <w:p w14:paraId="09853304"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AUC</w:t>
            </w:r>
          </w:p>
          <w:p w14:paraId="5602DA26"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0-120</w:t>
            </w:r>
          </w:p>
          <w:p w14:paraId="6988CEB1" w14:textId="4677B866"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min</w:t>
            </w:r>
          </w:p>
        </w:tc>
        <w:tc>
          <w:tcPr>
            <w:tcW w:w="596" w:type="pct"/>
            <w:tcBorders>
              <w:top w:val="single" w:sz="4" w:space="0" w:color="auto"/>
            </w:tcBorders>
          </w:tcPr>
          <w:p w14:paraId="79E9FDAA"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AUC</w:t>
            </w:r>
          </w:p>
          <w:p w14:paraId="20B55015" w14:textId="77777777" w:rsidR="001D2B46" w:rsidRPr="00EA7578" w:rsidRDefault="001D2B46" w:rsidP="00026344">
            <w:pPr>
              <w:spacing w:line="480" w:lineRule="auto"/>
              <w:jc w:val="center"/>
              <w:rPr>
                <w:rFonts w:cs="Times New Roman"/>
                <w:b/>
                <w:bCs/>
                <w:color w:val="000000" w:themeColor="text1"/>
                <w:sz w:val="18"/>
                <w:szCs w:val="18"/>
              </w:rPr>
            </w:pPr>
            <w:r w:rsidRPr="00EA7578">
              <w:rPr>
                <w:rFonts w:cs="Times New Roman"/>
                <w:b/>
                <w:bCs/>
                <w:color w:val="000000" w:themeColor="text1"/>
                <w:sz w:val="18"/>
                <w:szCs w:val="18"/>
              </w:rPr>
              <w:t>0-240</w:t>
            </w:r>
          </w:p>
          <w:p w14:paraId="406E44AD" w14:textId="66CDE9B4" w:rsidR="001D2B46" w:rsidRPr="00EA7578" w:rsidRDefault="001D2B46" w:rsidP="00026344">
            <w:pPr>
              <w:spacing w:line="480" w:lineRule="auto"/>
              <w:jc w:val="center"/>
              <w:rPr>
                <w:rFonts w:cs="Times New Roman"/>
                <w:color w:val="000000" w:themeColor="text1"/>
                <w:sz w:val="18"/>
                <w:szCs w:val="18"/>
              </w:rPr>
            </w:pPr>
            <w:r w:rsidRPr="00EA7578">
              <w:rPr>
                <w:rFonts w:cs="Times New Roman"/>
                <w:b/>
                <w:bCs/>
                <w:color w:val="000000" w:themeColor="text1"/>
                <w:sz w:val="18"/>
                <w:szCs w:val="18"/>
              </w:rPr>
              <w:t>min</w:t>
            </w:r>
          </w:p>
        </w:tc>
      </w:tr>
      <w:tr w:rsidR="008404A5" w:rsidRPr="00EA7578" w14:paraId="184AE0BE" w14:textId="7829BDC1" w:rsidTr="00AC407F">
        <w:tc>
          <w:tcPr>
            <w:tcW w:w="620" w:type="pct"/>
            <w:tcBorders>
              <w:top w:val="single" w:sz="4" w:space="0" w:color="auto"/>
            </w:tcBorders>
          </w:tcPr>
          <w:p w14:paraId="44A0BE02" w14:textId="2E541780" w:rsidR="001D2B46" w:rsidRPr="00EA7578" w:rsidRDefault="001D2B46" w:rsidP="00D17F69">
            <w:pPr>
              <w:spacing w:line="480" w:lineRule="auto"/>
              <w:rPr>
                <w:rFonts w:cs="Times New Roman"/>
                <w:color w:val="000000" w:themeColor="text1"/>
                <w:sz w:val="18"/>
                <w:szCs w:val="18"/>
              </w:rPr>
            </w:pPr>
            <w:r w:rsidRPr="00EA7578">
              <w:rPr>
                <w:rFonts w:cs="Times New Roman"/>
                <w:b/>
                <w:bCs/>
                <w:color w:val="000000" w:themeColor="text1"/>
                <w:sz w:val="18"/>
                <w:szCs w:val="18"/>
              </w:rPr>
              <w:t xml:space="preserve">C-peptide </w:t>
            </w:r>
          </w:p>
        </w:tc>
        <w:tc>
          <w:tcPr>
            <w:tcW w:w="462" w:type="pct"/>
            <w:tcBorders>
              <w:top w:val="single" w:sz="4" w:space="0" w:color="auto"/>
            </w:tcBorders>
          </w:tcPr>
          <w:p w14:paraId="1C8C519B" w14:textId="34879339" w:rsidR="001D2B46" w:rsidRPr="00EA7578" w:rsidRDefault="001D2B46" w:rsidP="00D17F69">
            <w:pPr>
              <w:spacing w:line="480" w:lineRule="auto"/>
              <w:rPr>
                <w:rFonts w:cs="Times New Roman"/>
                <w:color w:val="000000" w:themeColor="text1"/>
                <w:sz w:val="18"/>
                <w:szCs w:val="18"/>
              </w:rPr>
            </w:pPr>
            <w:r w:rsidRPr="00EA7578">
              <w:rPr>
                <w:rFonts w:cs="Times New Roman"/>
                <w:b/>
                <w:bCs/>
                <w:color w:val="000000" w:themeColor="text1"/>
                <w:sz w:val="18"/>
                <w:szCs w:val="18"/>
              </w:rPr>
              <w:t>SM</w:t>
            </w:r>
          </w:p>
        </w:tc>
        <w:tc>
          <w:tcPr>
            <w:tcW w:w="371" w:type="pct"/>
            <w:tcBorders>
              <w:top w:val="single" w:sz="4" w:space="0" w:color="auto"/>
            </w:tcBorders>
          </w:tcPr>
          <w:p w14:paraId="4E23570A" w14:textId="38AFF527"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1.61±0.15</w:t>
            </w:r>
          </w:p>
        </w:tc>
        <w:tc>
          <w:tcPr>
            <w:tcW w:w="435" w:type="pct"/>
            <w:tcBorders>
              <w:top w:val="single" w:sz="4" w:space="0" w:color="auto"/>
            </w:tcBorders>
          </w:tcPr>
          <w:p w14:paraId="3CCEE928" w14:textId="73E2FBEC"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2.29±0.16</w:t>
            </w:r>
          </w:p>
        </w:tc>
        <w:tc>
          <w:tcPr>
            <w:tcW w:w="403" w:type="pct"/>
            <w:tcBorders>
              <w:top w:val="single" w:sz="4" w:space="0" w:color="auto"/>
            </w:tcBorders>
          </w:tcPr>
          <w:p w14:paraId="68D38B28" w14:textId="3EFA9CC9"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2.90±0.26</w:t>
            </w:r>
          </w:p>
        </w:tc>
        <w:tc>
          <w:tcPr>
            <w:tcW w:w="403" w:type="pct"/>
            <w:tcBorders>
              <w:top w:val="single" w:sz="4" w:space="0" w:color="auto"/>
            </w:tcBorders>
          </w:tcPr>
          <w:p w14:paraId="168E5F64" w14:textId="7A818367"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3.21±0.25</w:t>
            </w:r>
          </w:p>
        </w:tc>
        <w:tc>
          <w:tcPr>
            <w:tcW w:w="371" w:type="pct"/>
            <w:tcBorders>
              <w:top w:val="single" w:sz="4" w:space="0" w:color="auto"/>
            </w:tcBorders>
          </w:tcPr>
          <w:p w14:paraId="1ADD5801" w14:textId="230F2237"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3.05±0.22</w:t>
            </w:r>
          </w:p>
        </w:tc>
        <w:tc>
          <w:tcPr>
            <w:tcW w:w="371" w:type="pct"/>
            <w:tcBorders>
              <w:top w:val="single" w:sz="4" w:space="0" w:color="auto"/>
            </w:tcBorders>
          </w:tcPr>
          <w:p w14:paraId="6EEE3B58" w14:textId="0FEF5900"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2.52±0.24</w:t>
            </w:r>
          </w:p>
        </w:tc>
        <w:tc>
          <w:tcPr>
            <w:tcW w:w="371" w:type="pct"/>
            <w:tcBorders>
              <w:top w:val="single" w:sz="4" w:space="0" w:color="auto"/>
            </w:tcBorders>
          </w:tcPr>
          <w:p w14:paraId="44678BC4" w14:textId="64476DE2"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1.98±0.20</w:t>
            </w:r>
          </w:p>
        </w:tc>
        <w:tc>
          <w:tcPr>
            <w:tcW w:w="596" w:type="pct"/>
            <w:tcBorders>
              <w:top w:val="single" w:sz="4" w:space="0" w:color="auto"/>
            </w:tcBorders>
          </w:tcPr>
          <w:p w14:paraId="1C34EE8B" w14:textId="26CD4550"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321.90±22.35</w:t>
            </w:r>
          </w:p>
        </w:tc>
        <w:tc>
          <w:tcPr>
            <w:tcW w:w="596" w:type="pct"/>
            <w:tcBorders>
              <w:top w:val="single" w:sz="4" w:space="0" w:color="auto"/>
            </w:tcBorders>
          </w:tcPr>
          <w:p w14:paraId="7461922A" w14:textId="588724A1" w:rsidR="001D2B46" w:rsidRPr="00EA7578" w:rsidRDefault="000F3BD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623.60±</w:t>
            </w:r>
            <w:r w:rsidR="00A017D3" w:rsidRPr="00EA7578">
              <w:rPr>
                <w:rFonts w:cs="Times New Roman"/>
                <w:color w:val="000000" w:themeColor="text1"/>
                <w:sz w:val="18"/>
                <w:szCs w:val="18"/>
              </w:rPr>
              <w:t>42.46</w:t>
            </w:r>
          </w:p>
        </w:tc>
      </w:tr>
      <w:tr w:rsidR="008404A5" w:rsidRPr="00EA7578" w14:paraId="59C05389" w14:textId="5E315B9A" w:rsidTr="00AC407F">
        <w:tc>
          <w:tcPr>
            <w:tcW w:w="620" w:type="pct"/>
          </w:tcPr>
          <w:p w14:paraId="334205C3" w14:textId="7ACFC869" w:rsidR="001D2B46" w:rsidRPr="00EA7578" w:rsidRDefault="00B53540"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(ng/ml)</w:t>
            </w:r>
          </w:p>
        </w:tc>
        <w:tc>
          <w:tcPr>
            <w:tcW w:w="462" w:type="pct"/>
          </w:tcPr>
          <w:p w14:paraId="0B9C92F2" w14:textId="209078DB" w:rsidR="001D2B46" w:rsidRPr="00EA7578" w:rsidRDefault="001D2B46" w:rsidP="00D17F69">
            <w:pPr>
              <w:spacing w:line="480" w:lineRule="auto"/>
              <w:rPr>
                <w:rFonts w:cs="Times New Roman"/>
                <w:color w:val="000000" w:themeColor="text1"/>
                <w:sz w:val="18"/>
                <w:szCs w:val="18"/>
              </w:rPr>
            </w:pPr>
            <w:r w:rsidRPr="00EA7578">
              <w:rPr>
                <w:rFonts w:cs="Times New Roman"/>
                <w:b/>
                <w:bCs/>
                <w:color w:val="000000" w:themeColor="text1"/>
                <w:sz w:val="18"/>
                <w:szCs w:val="18"/>
              </w:rPr>
              <w:t>SMMC</w:t>
            </w:r>
          </w:p>
        </w:tc>
        <w:tc>
          <w:tcPr>
            <w:tcW w:w="371" w:type="pct"/>
          </w:tcPr>
          <w:p w14:paraId="10BE110E" w14:textId="15374AE7" w:rsidR="001D2B46" w:rsidRPr="00EA7578" w:rsidRDefault="00003C1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1.49±0.13</w:t>
            </w:r>
          </w:p>
        </w:tc>
        <w:tc>
          <w:tcPr>
            <w:tcW w:w="435" w:type="pct"/>
          </w:tcPr>
          <w:p w14:paraId="66A0EFF8" w14:textId="7CFE3398" w:rsidR="001D2B46" w:rsidRPr="00EA7578" w:rsidRDefault="00003C1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2.16±0.14</w:t>
            </w:r>
          </w:p>
        </w:tc>
        <w:tc>
          <w:tcPr>
            <w:tcW w:w="403" w:type="pct"/>
          </w:tcPr>
          <w:p w14:paraId="4722EB8A" w14:textId="237FF9CA" w:rsidR="001D2B46" w:rsidRPr="00EA7578" w:rsidRDefault="00003C1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2.61±0.19</w:t>
            </w:r>
          </w:p>
        </w:tc>
        <w:tc>
          <w:tcPr>
            <w:tcW w:w="403" w:type="pct"/>
          </w:tcPr>
          <w:p w14:paraId="21B2DCEF" w14:textId="035AC433" w:rsidR="001D2B46" w:rsidRPr="00EA7578" w:rsidRDefault="00003C1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2.79±0.22</w:t>
            </w:r>
          </w:p>
        </w:tc>
        <w:tc>
          <w:tcPr>
            <w:tcW w:w="371" w:type="pct"/>
          </w:tcPr>
          <w:p w14:paraId="03091D2D" w14:textId="469CBE2E" w:rsidR="001D2B46" w:rsidRPr="00EA7578" w:rsidRDefault="00003C1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2.71±0.21</w:t>
            </w:r>
          </w:p>
        </w:tc>
        <w:tc>
          <w:tcPr>
            <w:tcW w:w="371" w:type="pct"/>
          </w:tcPr>
          <w:p w14:paraId="65D28175" w14:textId="279D3769" w:rsidR="001D2B46" w:rsidRPr="00EA7578" w:rsidRDefault="00003C1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2.47±0.25</w:t>
            </w:r>
          </w:p>
        </w:tc>
        <w:tc>
          <w:tcPr>
            <w:tcW w:w="371" w:type="pct"/>
          </w:tcPr>
          <w:p w14:paraId="57BD4E07" w14:textId="60361650" w:rsidR="001D2B46" w:rsidRPr="00EA7578" w:rsidRDefault="00003C1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1.84±0.20</w:t>
            </w:r>
          </w:p>
        </w:tc>
        <w:tc>
          <w:tcPr>
            <w:tcW w:w="596" w:type="pct"/>
          </w:tcPr>
          <w:p w14:paraId="3FD69B47" w14:textId="45E5E06A" w:rsidR="001D2B46" w:rsidRPr="00EA7578" w:rsidRDefault="00A017D3"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289.61±20.18</w:t>
            </w:r>
          </w:p>
        </w:tc>
        <w:tc>
          <w:tcPr>
            <w:tcW w:w="596" w:type="pct"/>
          </w:tcPr>
          <w:p w14:paraId="26941703" w14:textId="3DB38B16" w:rsidR="001D2B46" w:rsidRPr="00EA7578" w:rsidRDefault="00A017D3"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574.22±44.27</w:t>
            </w:r>
          </w:p>
        </w:tc>
      </w:tr>
      <w:tr w:rsidR="008404A5" w:rsidRPr="00EA7578" w14:paraId="1A664542" w14:textId="1A438F6E" w:rsidTr="00AC407F">
        <w:tc>
          <w:tcPr>
            <w:tcW w:w="620" w:type="pct"/>
            <w:tcBorders>
              <w:bottom w:val="single" w:sz="4" w:space="0" w:color="auto"/>
            </w:tcBorders>
          </w:tcPr>
          <w:p w14:paraId="6EB6A67C" w14:textId="77777777" w:rsidR="001D2B46" w:rsidRPr="00EA7578" w:rsidRDefault="001D2B46" w:rsidP="00D17F69">
            <w:pPr>
              <w:spacing w:line="480" w:lineRule="auto"/>
              <w:rPr>
                <w:rFonts w:cs="Times New Roman"/>
                <w:color w:val="000000" w:themeColor="text1"/>
                <w:sz w:val="18"/>
                <w:szCs w:val="18"/>
              </w:rPr>
            </w:pPr>
          </w:p>
        </w:tc>
        <w:tc>
          <w:tcPr>
            <w:tcW w:w="462" w:type="pct"/>
            <w:tcBorders>
              <w:bottom w:val="single" w:sz="4" w:space="0" w:color="auto"/>
            </w:tcBorders>
          </w:tcPr>
          <w:p w14:paraId="4251A010" w14:textId="7EA95072" w:rsidR="001D2B46" w:rsidRPr="00EA7578" w:rsidRDefault="001D2B46" w:rsidP="00D17F69">
            <w:pPr>
              <w:spacing w:line="480" w:lineRule="auto"/>
              <w:rPr>
                <w:rFonts w:cs="Times New Roman"/>
                <w:color w:val="000000" w:themeColor="text1"/>
                <w:sz w:val="18"/>
                <w:szCs w:val="18"/>
              </w:rPr>
            </w:pPr>
            <w:r w:rsidRPr="00EA7578">
              <w:rPr>
                <w:rFonts w:cs="Times New Roman"/>
                <w:b/>
                <w:bCs/>
                <w:color w:val="000000" w:themeColor="text1"/>
                <w:sz w:val="18"/>
                <w:szCs w:val="18"/>
              </w:rPr>
              <w:t>Glucerna</w:t>
            </w:r>
          </w:p>
        </w:tc>
        <w:tc>
          <w:tcPr>
            <w:tcW w:w="371" w:type="pct"/>
            <w:tcBorders>
              <w:bottom w:val="single" w:sz="4" w:space="0" w:color="auto"/>
            </w:tcBorders>
          </w:tcPr>
          <w:p w14:paraId="507651DD" w14:textId="480D626B" w:rsidR="001D2B46" w:rsidRPr="00EA7578" w:rsidRDefault="00ED25B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1.56±0.14</w:t>
            </w:r>
          </w:p>
        </w:tc>
        <w:tc>
          <w:tcPr>
            <w:tcW w:w="435" w:type="pct"/>
            <w:tcBorders>
              <w:bottom w:val="single" w:sz="4" w:space="0" w:color="auto"/>
            </w:tcBorders>
          </w:tcPr>
          <w:p w14:paraId="662F7322" w14:textId="4AD72652" w:rsidR="001D2B46" w:rsidRPr="00EA7578" w:rsidRDefault="00ED25B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2.35±0.20</w:t>
            </w:r>
          </w:p>
        </w:tc>
        <w:tc>
          <w:tcPr>
            <w:tcW w:w="403" w:type="pct"/>
            <w:tcBorders>
              <w:bottom w:val="single" w:sz="4" w:space="0" w:color="auto"/>
            </w:tcBorders>
          </w:tcPr>
          <w:p w14:paraId="4560D61D" w14:textId="6D5F41A0" w:rsidR="001D2B46" w:rsidRPr="00EA7578" w:rsidRDefault="00ED25B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2.84±0.22</w:t>
            </w:r>
          </w:p>
        </w:tc>
        <w:tc>
          <w:tcPr>
            <w:tcW w:w="403" w:type="pct"/>
            <w:tcBorders>
              <w:bottom w:val="single" w:sz="4" w:space="0" w:color="auto"/>
            </w:tcBorders>
          </w:tcPr>
          <w:p w14:paraId="2F02EC8E" w14:textId="3F2BEC47" w:rsidR="001D2B46" w:rsidRPr="00EA7578" w:rsidRDefault="00ED25B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3.16±0.23</w:t>
            </w:r>
          </w:p>
        </w:tc>
        <w:tc>
          <w:tcPr>
            <w:tcW w:w="371" w:type="pct"/>
            <w:tcBorders>
              <w:bottom w:val="single" w:sz="4" w:space="0" w:color="auto"/>
            </w:tcBorders>
          </w:tcPr>
          <w:p w14:paraId="11F554F4" w14:textId="2AE71072" w:rsidR="001D2B46" w:rsidRPr="00EA7578" w:rsidRDefault="00ED25B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3.37±0.29</w:t>
            </w:r>
          </w:p>
        </w:tc>
        <w:tc>
          <w:tcPr>
            <w:tcW w:w="371" w:type="pct"/>
            <w:tcBorders>
              <w:bottom w:val="single" w:sz="4" w:space="0" w:color="auto"/>
            </w:tcBorders>
          </w:tcPr>
          <w:p w14:paraId="1E39CB25" w14:textId="0DBFC4AF" w:rsidR="001D2B46" w:rsidRPr="00EA7578" w:rsidRDefault="00ED25B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2.68±0.23</w:t>
            </w:r>
          </w:p>
        </w:tc>
        <w:tc>
          <w:tcPr>
            <w:tcW w:w="371" w:type="pct"/>
            <w:tcBorders>
              <w:bottom w:val="single" w:sz="4" w:space="0" w:color="auto"/>
            </w:tcBorders>
          </w:tcPr>
          <w:p w14:paraId="2A330FD4" w14:textId="4B25B23F" w:rsidR="001D2B46" w:rsidRPr="00EA7578" w:rsidRDefault="00ED25BF"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2.10±0.22</w:t>
            </w:r>
          </w:p>
        </w:tc>
        <w:tc>
          <w:tcPr>
            <w:tcW w:w="596" w:type="pct"/>
            <w:tcBorders>
              <w:bottom w:val="single" w:sz="4" w:space="0" w:color="auto"/>
            </w:tcBorders>
          </w:tcPr>
          <w:p w14:paraId="258EA47D" w14:textId="22883D66" w:rsidR="001D2B46" w:rsidRPr="00EA7578" w:rsidRDefault="00A017D3"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324.45±23.81</w:t>
            </w:r>
          </w:p>
        </w:tc>
        <w:tc>
          <w:tcPr>
            <w:tcW w:w="596" w:type="pct"/>
            <w:tcBorders>
              <w:bottom w:val="single" w:sz="4" w:space="0" w:color="auto"/>
            </w:tcBorders>
          </w:tcPr>
          <w:p w14:paraId="2CE2316C" w14:textId="3E7985D7" w:rsidR="001D2B46" w:rsidRPr="00EA7578" w:rsidRDefault="00A017D3"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649.36±47.67</w:t>
            </w:r>
          </w:p>
        </w:tc>
      </w:tr>
      <w:tr w:rsidR="008404A5" w:rsidRPr="00EA7578" w14:paraId="004B9B7E" w14:textId="7C8EDA7E" w:rsidTr="00AC407F">
        <w:tc>
          <w:tcPr>
            <w:tcW w:w="620" w:type="pct"/>
            <w:tcBorders>
              <w:top w:val="single" w:sz="4" w:space="0" w:color="auto"/>
              <w:bottom w:val="single" w:sz="4" w:space="0" w:color="auto"/>
            </w:tcBorders>
          </w:tcPr>
          <w:p w14:paraId="794CF383" w14:textId="7F4DD4A5" w:rsidR="001D2B46" w:rsidRPr="00EA7578" w:rsidRDefault="001D2B46" w:rsidP="00D17F69">
            <w:pPr>
              <w:spacing w:line="480" w:lineRule="auto"/>
              <w:rPr>
                <w:rFonts w:cs="Times New Roman"/>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462" w:type="pct"/>
            <w:tcBorders>
              <w:top w:val="single" w:sz="4" w:space="0" w:color="auto"/>
              <w:bottom w:val="single" w:sz="4" w:space="0" w:color="auto"/>
            </w:tcBorders>
          </w:tcPr>
          <w:p w14:paraId="1826DD1B" w14:textId="77777777" w:rsidR="001D2B46" w:rsidRPr="00EA7578" w:rsidRDefault="001D2B46" w:rsidP="00D17F69">
            <w:pPr>
              <w:spacing w:line="480" w:lineRule="auto"/>
              <w:rPr>
                <w:rFonts w:cs="Times New Roman"/>
                <w:b/>
                <w:bCs/>
                <w:color w:val="000000" w:themeColor="text1"/>
                <w:sz w:val="18"/>
                <w:szCs w:val="18"/>
              </w:rPr>
            </w:pPr>
          </w:p>
        </w:tc>
        <w:tc>
          <w:tcPr>
            <w:tcW w:w="371" w:type="pct"/>
            <w:tcBorders>
              <w:top w:val="single" w:sz="4" w:space="0" w:color="auto"/>
              <w:bottom w:val="single" w:sz="4" w:space="0" w:color="auto"/>
            </w:tcBorders>
          </w:tcPr>
          <w:p w14:paraId="25FD19AB" w14:textId="03547BAF" w:rsidR="001D2B46" w:rsidRPr="00EA7578" w:rsidRDefault="0033080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0.573</w:t>
            </w:r>
          </w:p>
        </w:tc>
        <w:tc>
          <w:tcPr>
            <w:tcW w:w="435" w:type="pct"/>
            <w:tcBorders>
              <w:top w:val="single" w:sz="4" w:space="0" w:color="auto"/>
              <w:bottom w:val="single" w:sz="4" w:space="0" w:color="auto"/>
            </w:tcBorders>
          </w:tcPr>
          <w:p w14:paraId="79CE8C2F" w14:textId="7A1E1977" w:rsidR="001D2B46" w:rsidRPr="00EA7578" w:rsidRDefault="0033080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0.145</w:t>
            </w:r>
          </w:p>
        </w:tc>
        <w:tc>
          <w:tcPr>
            <w:tcW w:w="403" w:type="pct"/>
            <w:tcBorders>
              <w:top w:val="single" w:sz="4" w:space="0" w:color="auto"/>
              <w:bottom w:val="single" w:sz="4" w:space="0" w:color="auto"/>
            </w:tcBorders>
          </w:tcPr>
          <w:p w14:paraId="03E4E9D4" w14:textId="7C7B231E" w:rsidR="001D2B46" w:rsidRPr="00EA7578" w:rsidRDefault="0033080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0.121</w:t>
            </w:r>
          </w:p>
        </w:tc>
        <w:tc>
          <w:tcPr>
            <w:tcW w:w="403" w:type="pct"/>
            <w:tcBorders>
              <w:top w:val="single" w:sz="4" w:space="0" w:color="auto"/>
              <w:bottom w:val="single" w:sz="4" w:space="0" w:color="auto"/>
            </w:tcBorders>
          </w:tcPr>
          <w:p w14:paraId="7FEB1C24" w14:textId="11C0B66E" w:rsidR="001D2B46" w:rsidRPr="003966C2" w:rsidRDefault="00330809"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0.020</w:t>
            </w:r>
          </w:p>
        </w:tc>
        <w:tc>
          <w:tcPr>
            <w:tcW w:w="371" w:type="pct"/>
            <w:tcBorders>
              <w:top w:val="single" w:sz="4" w:space="0" w:color="auto"/>
              <w:bottom w:val="single" w:sz="4" w:space="0" w:color="auto"/>
            </w:tcBorders>
          </w:tcPr>
          <w:p w14:paraId="310554D2" w14:textId="5A9EAB14" w:rsidR="001D2B46" w:rsidRPr="003966C2" w:rsidRDefault="00330809"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0.008</w:t>
            </w:r>
          </w:p>
        </w:tc>
        <w:tc>
          <w:tcPr>
            <w:tcW w:w="371" w:type="pct"/>
            <w:tcBorders>
              <w:top w:val="single" w:sz="4" w:space="0" w:color="auto"/>
              <w:bottom w:val="single" w:sz="4" w:space="0" w:color="auto"/>
            </w:tcBorders>
          </w:tcPr>
          <w:p w14:paraId="79A37EC5" w14:textId="4394C333" w:rsidR="001D2B46" w:rsidRPr="00EA7578" w:rsidRDefault="0033080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0.237</w:t>
            </w:r>
          </w:p>
        </w:tc>
        <w:tc>
          <w:tcPr>
            <w:tcW w:w="371" w:type="pct"/>
            <w:tcBorders>
              <w:top w:val="single" w:sz="4" w:space="0" w:color="auto"/>
              <w:bottom w:val="single" w:sz="4" w:space="0" w:color="auto"/>
            </w:tcBorders>
          </w:tcPr>
          <w:p w14:paraId="104348C6" w14:textId="687D137F" w:rsidR="001D2B46" w:rsidRPr="00EA7578" w:rsidRDefault="0033080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0.072</w:t>
            </w:r>
          </w:p>
        </w:tc>
        <w:tc>
          <w:tcPr>
            <w:tcW w:w="596" w:type="pct"/>
            <w:tcBorders>
              <w:top w:val="single" w:sz="4" w:space="0" w:color="auto"/>
              <w:bottom w:val="single" w:sz="4" w:space="0" w:color="auto"/>
            </w:tcBorders>
          </w:tcPr>
          <w:p w14:paraId="4BD7A3E8" w14:textId="3A9BA2F9" w:rsidR="001D2B46" w:rsidRPr="003966C2" w:rsidRDefault="00330809"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0.014</w:t>
            </w:r>
          </w:p>
        </w:tc>
        <w:tc>
          <w:tcPr>
            <w:tcW w:w="596" w:type="pct"/>
            <w:tcBorders>
              <w:top w:val="single" w:sz="4" w:space="0" w:color="auto"/>
              <w:bottom w:val="single" w:sz="4" w:space="0" w:color="auto"/>
            </w:tcBorders>
          </w:tcPr>
          <w:p w14:paraId="0F6100F2" w14:textId="4A0702BD" w:rsidR="001D2B46" w:rsidRPr="003966C2" w:rsidRDefault="00330809"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0.003</w:t>
            </w:r>
          </w:p>
        </w:tc>
      </w:tr>
      <w:tr w:rsidR="008404A5" w:rsidRPr="00EA7578" w14:paraId="20BE57EB" w14:textId="176E106B" w:rsidTr="00AC407F">
        <w:tc>
          <w:tcPr>
            <w:tcW w:w="620" w:type="pct"/>
            <w:tcBorders>
              <w:top w:val="single" w:sz="4" w:space="0" w:color="auto"/>
            </w:tcBorders>
          </w:tcPr>
          <w:p w14:paraId="1F7A5903" w14:textId="54AD9F78"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 xml:space="preserve">Leptin </w:t>
            </w:r>
          </w:p>
        </w:tc>
        <w:tc>
          <w:tcPr>
            <w:tcW w:w="462" w:type="pct"/>
            <w:tcBorders>
              <w:top w:val="single" w:sz="4" w:space="0" w:color="auto"/>
            </w:tcBorders>
          </w:tcPr>
          <w:p w14:paraId="33B580D0"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SM</w:t>
            </w:r>
          </w:p>
        </w:tc>
        <w:tc>
          <w:tcPr>
            <w:tcW w:w="371" w:type="pct"/>
            <w:tcBorders>
              <w:top w:val="single" w:sz="4" w:space="0" w:color="auto"/>
            </w:tcBorders>
          </w:tcPr>
          <w:p w14:paraId="551B724B" w14:textId="4C588D06" w:rsidR="001D2B46" w:rsidRPr="00EA7578" w:rsidRDefault="00AA0AA3"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8.62±1.61</w:t>
            </w:r>
          </w:p>
        </w:tc>
        <w:tc>
          <w:tcPr>
            <w:tcW w:w="435" w:type="pct"/>
            <w:tcBorders>
              <w:top w:val="single" w:sz="4" w:space="0" w:color="auto"/>
            </w:tcBorders>
          </w:tcPr>
          <w:p w14:paraId="18FC9312" w14:textId="0644E403"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7.81±1.36</w:t>
            </w:r>
          </w:p>
        </w:tc>
        <w:tc>
          <w:tcPr>
            <w:tcW w:w="403" w:type="pct"/>
            <w:tcBorders>
              <w:top w:val="single" w:sz="4" w:space="0" w:color="auto"/>
            </w:tcBorders>
          </w:tcPr>
          <w:p w14:paraId="2CA2DBA1" w14:textId="12084D0A"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7.60±1.31</w:t>
            </w:r>
          </w:p>
        </w:tc>
        <w:tc>
          <w:tcPr>
            <w:tcW w:w="403" w:type="pct"/>
            <w:tcBorders>
              <w:top w:val="single" w:sz="4" w:space="0" w:color="auto"/>
            </w:tcBorders>
          </w:tcPr>
          <w:p w14:paraId="7ED06AE7" w14:textId="2EE31181"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7.63±1.22</w:t>
            </w:r>
          </w:p>
        </w:tc>
        <w:tc>
          <w:tcPr>
            <w:tcW w:w="371" w:type="pct"/>
            <w:tcBorders>
              <w:top w:val="single" w:sz="4" w:space="0" w:color="auto"/>
            </w:tcBorders>
          </w:tcPr>
          <w:p w14:paraId="25CFAA11" w14:textId="75F67E5C"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7.35±1.18</w:t>
            </w:r>
          </w:p>
        </w:tc>
        <w:tc>
          <w:tcPr>
            <w:tcW w:w="371" w:type="pct"/>
            <w:tcBorders>
              <w:top w:val="single" w:sz="4" w:space="0" w:color="auto"/>
            </w:tcBorders>
          </w:tcPr>
          <w:p w14:paraId="1CA221B2" w14:textId="506E5404"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7.33±1.17</w:t>
            </w:r>
          </w:p>
        </w:tc>
        <w:tc>
          <w:tcPr>
            <w:tcW w:w="371" w:type="pct"/>
            <w:tcBorders>
              <w:top w:val="single" w:sz="4" w:space="0" w:color="auto"/>
            </w:tcBorders>
          </w:tcPr>
          <w:p w14:paraId="12F37439" w14:textId="36A2D193"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7.22±1.12</w:t>
            </w:r>
          </w:p>
        </w:tc>
        <w:tc>
          <w:tcPr>
            <w:tcW w:w="596" w:type="pct"/>
            <w:tcBorders>
              <w:top w:val="single" w:sz="4" w:space="0" w:color="auto"/>
            </w:tcBorders>
          </w:tcPr>
          <w:p w14:paraId="6AE7C761" w14:textId="7C2800CD"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930.42±156.08</w:t>
            </w:r>
          </w:p>
        </w:tc>
        <w:tc>
          <w:tcPr>
            <w:tcW w:w="596" w:type="pct"/>
            <w:tcBorders>
              <w:top w:val="single" w:sz="4" w:space="0" w:color="auto"/>
            </w:tcBorders>
          </w:tcPr>
          <w:p w14:paraId="74789DCD" w14:textId="7714E220" w:rsidR="001D2B46" w:rsidRPr="00EA7578" w:rsidRDefault="00CA3A79"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1,807.53±292.91</w:t>
            </w:r>
          </w:p>
        </w:tc>
      </w:tr>
      <w:tr w:rsidR="008404A5" w:rsidRPr="00EA7578" w14:paraId="5704C07E" w14:textId="524AC5DF" w:rsidTr="00AC407F">
        <w:tc>
          <w:tcPr>
            <w:tcW w:w="620" w:type="pct"/>
            <w:tcBorders>
              <w:bottom w:val="nil"/>
            </w:tcBorders>
          </w:tcPr>
          <w:p w14:paraId="413FA877" w14:textId="69509587" w:rsidR="001D2B46" w:rsidRPr="00EA7578" w:rsidRDefault="00B53540"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(ng/ml)</w:t>
            </w:r>
          </w:p>
        </w:tc>
        <w:tc>
          <w:tcPr>
            <w:tcW w:w="462" w:type="pct"/>
            <w:tcBorders>
              <w:bottom w:val="nil"/>
            </w:tcBorders>
          </w:tcPr>
          <w:p w14:paraId="422EABC1"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SMMC</w:t>
            </w:r>
          </w:p>
        </w:tc>
        <w:tc>
          <w:tcPr>
            <w:tcW w:w="371" w:type="pct"/>
            <w:tcBorders>
              <w:bottom w:val="nil"/>
            </w:tcBorders>
          </w:tcPr>
          <w:p w14:paraId="137FF2BE" w14:textId="36347D52"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7.79±1.10</w:t>
            </w:r>
          </w:p>
        </w:tc>
        <w:tc>
          <w:tcPr>
            <w:tcW w:w="435" w:type="pct"/>
            <w:tcBorders>
              <w:bottom w:val="nil"/>
            </w:tcBorders>
          </w:tcPr>
          <w:p w14:paraId="2E901E85" w14:textId="0DA9D3DC"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7.48±1.08</w:t>
            </w:r>
          </w:p>
        </w:tc>
        <w:tc>
          <w:tcPr>
            <w:tcW w:w="403" w:type="pct"/>
            <w:tcBorders>
              <w:bottom w:val="nil"/>
            </w:tcBorders>
          </w:tcPr>
          <w:p w14:paraId="69EF9055" w14:textId="4643DFF7"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7.55±1.10</w:t>
            </w:r>
          </w:p>
        </w:tc>
        <w:tc>
          <w:tcPr>
            <w:tcW w:w="403" w:type="pct"/>
            <w:tcBorders>
              <w:bottom w:val="nil"/>
            </w:tcBorders>
          </w:tcPr>
          <w:p w14:paraId="2680F9AD" w14:textId="08C23BD7"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7.32±1.01</w:t>
            </w:r>
          </w:p>
        </w:tc>
        <w:tc>
          <w:tcPr>
            <w:tcW w:w="371" w:type="pct"/>
            <w:tcBorders>
              <w:bottom w:val="nil"/>
            </w:tcBorders>
          </w:tcPr>
          <w:p w14:paraId="0F2CD511" w14:textId="1EEAE022"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7.56±1.12</w:t>
            </w:r>
          </w:p>
        </w:tc>
        <w:tc>
          <w:tcPr>
            <w:tcW w:w="371" w:type="pct"/>
            <w:tcBorders>
              <w:bottom w:val="nil"/>
            </w:tcBorders>
          </w:tcPr>
          <w:p w14:paraId="3CF731CC" w14:textId="6F3D5D88"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7.41±1.05</w:t>
            </w:r>
          </w:p>
        </w:tc>
        <w:tc>
          <w:tcPr>
            <w:tcW w:w="371" w:type="pct"/>
            <w:tcBorders>
              <w:bottom w:val="nil"/>
            </w:tcBorders>
          </w:tcPr>
          <w:p w14:paraId="723E31AD" w14:textId="6C155129"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6.93±1.02</w:t>
            </w:r>
          </w:p>
        </w:tc>
        <w:tc>
          <w:tcPr>
            <w:tcW w:w="596" w:type="pct"/>
            <w:tcBorders>
              <w:bottom w:val="nil"/>
            </w:tcBorders>
          </w:tcPr>
          <w:p w14:paraId="0CF9B73D" w14:textId="697BB912"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900.35±128.01</w:t>
            </w:r>
          </w:p>
        </w:tc>
        <w:tc>
          <w:tcPr>
            <w:tcW w:w="596" w:type="pct"/>
            <w:tcBorders>
              <w:bottom w:val="nil"/>
            </w:tcBorders>
          </w:tcPr>
          <w:p w14:paraId="1995D45B" w14:textId="50A7E75D" w:rsidR="001D2B46" w:rsidRPr="00EA7578" w:rsidRDefault="00C5579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1,779.53±253.30</w:t>
            </w:r>
          </w:p>
        </w:tc>
      </w:tr>
      <w:tr w:rsidR="008404A5" w:rsidRPr="00EA7578" w14:paraId="0D8F62E1" w14:textId="24006075" w:rsidTr="00AC407F">
        <w:tc>
          <w:tcPr>
            <w:tcW w:w="620" w:type="pct"/>
            <w:tcBorders>
              <w:top w:val="nil"/>
              <w:bottom w:val="single" w:sz="4" w:space="0" w:color="auto"/>
            </w:tcBorders>
          </w:tcPr>
          <w:p w14:paraId="6C598B58" w14:textId="77777777" w:rsidR="001D2B46" w:rsidRPr="00EA7578" w:rsidRDefault="001D2B46" w:rsidP="00D17F69">
            <w:pPr>
              <w:spacing w:line="480" w:lineRule="auto"/>
              <w:rPr>
                <w:rFonts w:cs="Times New Roman"/>
                <w:b/>
                <w:bCs/>
                <w:color w:val="000000" w:themeColor="text1"/>
                <w:sz w:val="18"/>
                <w:szCs w:val="18"/>
              </w:rPr>
            </w:pPr>
          </w:p>
        </w:tc>
        <w:tc>
          <w:tcPr>
            <w:tcW w:w="462" w:type="pct"/>
            <w:tcBorders>
              <w:top w:val="nil"/>
              <w:bottom w:val="single" w:sz="4" w:space="0" w:color="auto"/>
            </w:tcBorders>
          </w:tcPr>
          <w:p w14:paraId="4243AC8C"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Glucerna</w:t>
            </w:r>
          </w:p>
        </w:tc>
        <w:tc>
          <w:tcPr>
            <w:tcW w:w="371" w:type="pct"/>
            <w:tcBorders>
              <w:top w:val="nil"/>
              <w:bottom w:val="single" w:sz="4" w:space="0" w:color="auto"/>
            </w:tcBorders>
          </w:tcPr>
          <w:p w14:paraId="393F612F" w14:textId="09A7F637"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7.89±1.06</w:t>
            </w:r>
          </w:p>
        </w:tc>
        <w:tc>
          <w:tcPr>
            <w:tcW w:w="435" w:type="pct"/>
            <w:tcBorders>
              <w:top w:val="nil"/>
              <w:bottom w:val="single" w:sz="4" w:space="0" w:color="auto"/>
            </w:tcBorders>
          </w:tcPr>
          <w:p w14:paraId="4F80183F" w14:textId="75B790CD"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7.44±0.96</w:t>
            </w:r>
          </w:p>
        </w:tc>
        <w:tc>
          <w:tcPr>
            <w:tcW w:w="403" w:type="pct"/>
            <w:tcBorders>
              <w:top w:val="nil"/>
              <w:bottom w:val="single" w:sz="4" w:space="0" w:color="auto"/>
            </w:tcBorders>
          </w:tcPr>
          <w:p w14:paraId="002F105E" w14:textId="14DF40F0"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7.53±1.00</w:t>
            </w:r>
          </w:p>
        </w:tc>
        <w:tc>
          <w:tcPr>
            <w:tcW w:w="403" w:type="pct"/>
            <w:tcBorders>
              <w:top w:val="nil"/>
              <w:bottom w:val="single" w:sz="4" w:space="0" w:color="auto"/>
            </w:tcBorders>
          </w:tcPr>
          <w:p w14:paraId="289393B5" w14:textId="41CDE500"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7.18±0.96</w:t>
            </w:r>
          </w:p>
        </w:tc>
        <w:tc>
          <w:tcPr>
            <w:tcW w:w="371" w:type="pct"/>
            <w:tcBorders>
              <w:top w:val="nil"/>
              <w:bottom w:val="single" w:sz="4" w:space="0" w:color="auto"/>
            </w:tcBorders>
          </w:tcPr>
          <w:p w14:paraId="24F070A4" w14:textId="446941FE"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7.25±1.00</w:t>
            </w:r>
          </w:p>
        </w:tc>
        <w:tc>
          <w:tcPr>
            <w:tcW w:w="371" w:type="pct"/>
            <w:tcBorders>
              <w:top w:val="nil"/>
              <w:bottom w:val="single" w:sz="4" w:space="0" w:color="auto"/>
            </w:tcBorders>
          </w:tcPr>
          <w:p w14:paraId="40964B04" w14:textId="5351BB75"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7.37±1.02</w:t>
            </w:r>
          </w:p>
        </w:tc>
        <w:tc>
          <w:tcPr>
            <w:tcW w:w="371" w:type="pct"/>
            <w:tcBorders>
              <w:top w:val="nil"/>
              <w:bottom w:val="single" w:sz="4" w:space="0" w:color="auto"/>
            </w:tcBorders>
          </w:tcPr>
          <w:p w14:paraId="60C8AC85" w14:textId="7A64940D"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7.48±1.02</w:t>
            </w:r>
          </w:p>
        </w:tc>
        <w:tc>
          <w:tcPr>
            <w:tcW w:w="596" w:type="pct"/>
            <w:tcBorders>
              <w:top w:val="nil"/>
              <w:bottom w:val="single" w:sz="4" w:space="0" w:color="auto"/>
            </w:tcBorders>
          </w:tcPr>
          <w:p w14:paraId="4588E49E" w14:textId="34B058C0"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891.50±116.70</w:t>
            </w:r>
          </w:p>
        </w:tc>
        <w:tc>
          <w:tcPr>
            <w:tcW w:w="596" w:type="pct"/>
            <w:tcBorders>
              <w:top w:val="nil"/>
              <w:bottom w:val="single" w:sz="4" w:space="0" w:color="auto"/>
            </w:tcBorders>
          </w:tcPr>
          <w:p w14:paraId="3D81213A" w14:textId="77FD9A71" w:rsidR="001D2B46" w:rsidRPr="00EA7578" w:rsidRDefault="0099052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1,775.90±235.75</w:t>
            </w:r>
          </w:p>
        </w:tc>
      </w:tr>
      <w:tr w:rsidR="008404A5" w:rsidRPr="00EA7578" w14:paraId="50145CF0" w14:textId="1DE474CE" w:rsidTr="00AC407F">
        <w:tc>
          <w:tcPr>
            <w:tcW w:w="620" w:type="pct"/>
            <w:tcBorders>
              <w:top w:val="single" w:sz="4" w:space="0" w:color="auto"/>
              <w:bottom w:val="single" w:sz="4" w:space="0" w:color="auto"/>
            </w:tcBorders>
          </w:tcPr>
          <w:p w14:paraId="50D10F2E" w14:textId="5AE4318D" w:rsidR="001D2B46" w:rsidRPr="00EA7578" w:rsidRDefault="001D2B46" w:rsidP="00D17F69">
            <w:pPr>
              <w:spacing w:line="480" w:lineRule="auto"/>
              <w:rPr>
                <w:rFonts w:cs="Times New Roman"/>
                <w:b/>
                <w:bCs/>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462" w:type="pct"/>
            <w:tcBorders>
              <w:top w:val="single" w:sz="4" w:space="0" w:color="auto"/>
              <w:bottom w:val="single" w:sz="4" w:space="0" w:color="auto"/>
            </w:tcBorders>
          </w:tcPr>
          <w:p w14:paraId="7F402F73" w14:textId="77777777" w:rsidR="001D2B46" w:rsidRPr="00EA7578" w:rsidRDefault="001D2B46" w:rsidP="00D17F69">
            <w:pPr>
              <w:spacing w:line="480" w:lineRule="auto"/>
              <w:rPr>
                <w:rFonts w:cs="Times New Roman"/>
                <w:b/>
                <w:bCs/>
                <w:color w:val="000000" w:themeColor="text1"/>
                <w:sz w:val="18"/>
                <w:szCs w:val="18"/>
              </w:rPr>
            </w:pPr>
          </w:p>
        </w:tc>
        <w:tc>
          <w:tcPr>
            <w:tcW w:w="371" w:type="pct"/>
            <w:tcBorders>
              <w:top w:val="single" w:sz="4" w:space="0" w:color="auto"/>
              <w:bottom w:val="single" w:sz="4" w:space="0" w:color="auto"/>
            </w:tcBorders>
          </w:tcPr>
          <w:p w14:paraId="5C694384" w14:textId="78FCC6CA"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0.651</w:t>
            </w:r>
          </w:p>
        </w:tc>
        <w:tc>
          <w:tcPr>
            <w:tcW w:w="435" w:type="pct"/>
            <w:tcBorders>
              <w:top w:val="single" w:sz="4" w:space="0" w:color="auto"/>
              <w:bottom w:val="single" w:sz="4" w:space="0" w:color="auto"/>
            </w:tcBorders>
          </w:tcPr>
          <w:p w14:paraId="4D4FF8CB" w14:textId="3CF515DE"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0.878</w:t>
            </w:r>
          </w:p>
        </w:tc>
        <w:tc>
          <w:tcPr>
            <w:tcW w:w="403" w:type="pct"/>
            <w:tcBorders>
              <w:top w:val="single" w:sz="4" w:space="0" w:color="auto"/>
              <w:bottom w:val="single" w:sz="4" w:space="0" w:color="auto"/>
            </w:tcBorders>
          </w:tcPr>
          <w:p w14:paraId="1008556C" w14:textId="494FD6F7"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0.936</w:t>
            </w:r>
          </w:p>
        </w:tc>
        <w:tc>
          <w:tcPr>
            <w:tcW w:w="403" w:type="pct"/>
            <w:tcBorders>
              <w:top w:val="single" w:sz="4" w:space="0" w:color="auto"/>
              <w:bottom w:val="single" w:sz="4" w:space="0" w:color="auto"/>
            </w:tcBorders>
          </w:tcPr>
          <w:p w14:paraId="2AC1C343" w14:textId="7BFEA0CB"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0.839</w:t>
            </w:r>
          </w:p>
        </w:tc>
        <w:tc>
          <w:tcPr>
            <w:tcW w:w="371" w:type="pct"/>
            <w:tcBorders>
              <w:top w:val="single" w:sz="4" w:space="0" w:color="auto"/>
              <w:bottom w:val="single" w:sz="4" w:space="0" w:color="auto"/>
            </w:tcBorders>
          </w:tcPr>
          <w:p w14:paraId="13AA051D" w14:textId="7AB5B296"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0.984</w:t>
            </w:r>
          </w:p>
        </w:tc>
        <w:tc>
          <w:tcPr>
            <w:tcW w:w="371" w:type="pct"/>
            <w:tcBorders>
              <w:top w:val="single" w:sz="4" w:space="0" w:color="auto"/>
              <w:bottom w:val="single" w:sz="4" w:space="0" w:color="auto"/>
            </w:tcBorders>
          </w:tcPr>
          <w:p w14:paraId="666CAF90" w14:textId="624E8B37"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0.999</w:t>
            </w:r>
          </w:p>
        </w:tc>
        <w:tc>
          <w:tcPr>
            <w:tcW w:w="371" w:type="pct"/>
            <w:tcBorders>
              <w:top w:val="single" w:sz="4" w:space="0" w:color="auto"/>
              <w:bottom w:val="single" w:sz="4" w:space="0" w:color="auto"/>
            </w:tcBorders>
          </w:tcPr>
          <w:p w14:paraId="7298196D" w14:textId="76FBE3B6"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0.726</w:t>
            </w:r>
          </w:p>
        </w:tc>
        <w:tc>
          <w:tcPr>
            <w:tcW w:w="596" w:type="pct"/>
            <w:tcBorders>
              <w:top w:val="single" w:sz="4" w:space="0" w:color="auto"/>
              <w:bottom w:val="single" w:sz="4" w:space="0" w:color="auto"/>
            </w:tcBorders>
          </w:tcPr>
          <w:p w14:paraId="2AC0877A" w14:textId="536CCBA7"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0.904</w:t>
            </w:r>
          </w:p>
        </w:tc>
        <w:tc>
          <w:tcPr>
            <w:tcW w:w="596" w:type="pct"/>
            <w:tcBorders>
              <w:top w:val="single" w:sz="4" w:space="0" w:color="auto"/>
              <w:bottom w:val="single" w:sz="4" w:space="0" w:color="auto"/>
            </w:tcBorders>
          </w:tcPr>
          <w:p w14:paraId="6061C84B" w14:textId="4DC60764"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0.960</w:t>
            </w:r>
          </w:p>
        </w:tc>
      </w:tr>
      <w:tr w:rsidR="008404A5" w:rsidRPr="00EA7578" w14:paraId="073E8AA0" w14:textId="224DCDB3" w:rsidTr="00AC407F">
        <w:tc>
          <w:tcPr>
            <w:tcW w:w="620" w:type="pct"/>
            <w:tcBorders>
              <w:top w:val="single" w:sz="4" w:space="0" w:color="auto"/>
            </w:tcBorders>
          </w:tcPr>
          <w:p w14:paraId="383E4438" w14:textId="71DC1B03"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 xml:space="preserve">GLP-1  </w:t>
            </w:r>
          </w:p>
        </w:tc>
        <w:tc>
          <w:tcPr>
            <w:tcW w:w="462" w:type="pct"/>
            <w:tcBorders>
              <w:top w:val="single" w:sz="4" w:space="0" w:color="auto"/>
            </w:tcBorders>
          </w:tcPr>
          <w:p w14:paraId="47CBFACD"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SM</w:t>
            </w:r>
          </w:p>
        </w:tc>
        <w:tc>
          <w:tcPr>
            <w:tcW w:w="371" w:type="pct"/>
            <w:tcBorders>
              <w:top w:val="single" w:sz="4" w:space="0" w:color="auto"/>
            </w:tcBorders>
          </w:tcPr>
          <w:p w14:paraId="776157DF" w14:textId="250C8279" w:rsidR="001D2B46" w:rsidRPr="00EA7578" w:rsidRDefault="00DA1666"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18.97</w:t>
            </w:r>
            <w:r w:rsidR="00E1691A" w:rsidRPr="00EA7578">
              <w:rPr>
                <w:rFonts w:cs="Times New Roman"/>
                <w:color w:val="000000" w:themeColor="text1"/>
                <w:sz w:val="18"/>
                <w:szCs w:val="18"/>
              </w:rPr>
              <w:t>±3.70</w:t>
            </w:r>
          </w:p>
        </w:tc>
        <w:tc>
          <w:tcPr>
            <w:tcW w:w="435" w:type="pct"/>
            <w:tcBorders>
              <w:top w:val="single" w:sz="4" w:space="0" w:color="auto"/>
            </w:tcBorders>
          </w:tcPr>
          <w:p w14:paraId="6C74F833" w14:textId="117F01B4"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52.40±7.05</w:t>
            </w:r>
          </w:p>
        </w:tc>
        <w:tc>
          <w:tcPr>
            <w:tcW w:w="403" w:type="pct"/>
            <w:tcBorders>
              <w:top w:val="single" w:sz="4" w:space="0" w:color="auto"/>
            </w:tcBorders>
          </w:tcPr>
          <w:p w14:paraId="5E62B5D6" w14:textId="7386D092"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49.98±7.00</w:t>
            </w:r>
          </w:p>
        </w:tc>
        <w:tc>
          <w:tcPr>
            <w:tcW w:w="403" w:type="pct"/>
            <w:tcBorders>
              <w:top w:val="single" w:sz="4" w:space="0" w:color="auto"/>
            </w:tcBorders>
          </w:tcPr>
          <w:p w14:paraId="0BE6AF95" w14:textId="7B2D2D3F"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44.41±6.03</w:t>
            </w:r>
          </w:p>
        </w:tc>
        <w:tc>
          <w:tcPr>
            <w:tcW w:w="371" w:type="pct"/>
            <w:tcBorders>
              <w:top w:val="single" w:sz="4" w:space="0" w:color="auto"/>
            </w:tcBorders>
          </w:tcPr>
          <w:p w14:paraId="2BCD8FE4" w14:textId="7A96EC30"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42.44±5.90</w:t>
            </w:r>
          </w:p>
        </w:tc>
        <w:tc>
          <w:tcPr>
            <w:tcW w:w="371" w:type="pct"/>
            <w:tcBorders>
              <w:top w:val="single" w:sz="4" w:space="0" w:color="auto"/>
            </w:tcBorders>
          </w:tcPr>
          <w:p w14:paraId="2BEA9CA1" w14:textId="392E70CE"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38.02±7.50</w:t>
            </w:r>
          </w:p>
        </w:tc>
        <w:tc>
          <w:tcPr>
            <w:tcW w:w="371" w:type="pct"/>
            <w:tcBorders>
              <w:top w:val="single" w:sz="4" w:space="0" w:color="auto"/>
            </w:tcBorders>
          </w:tcPr>
          <w:p w14:paraId="62879A7D" w14:textId="276E471C"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33.88±7.95</w:t>
            </w:r>
          </w:p>
        </w:tc>
        <w:tc>
          <w:tcPr>
            <w:tcW w:w="596" w:type="pct"/>
            <w:tcBorders>
              <w:top w:val="single" w:sz="4" w:space="0" w:color="auto"/>
            </w:tcBorders>
          </w:tcPr>
          <w:p w14:paraId="7FFBC9D1" w14:textId="5B0FB24F"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5,324.88±613.35</w:t>
            </w:r>
          </w:p>
        </w:tc>
        <w:tc>
          <w:tcPr>
            <w:tcW w:w="596" w:type="pct"/>
            <w:tcBorders>
              <w:top w:val="single" w:sz="4" w:space="0" w:color="auto"/>
            </w:tcBorders>
          </w:tcPr>
          <w:p w14:paraId="1DD90773" w14:textId="567EB16F"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9,895.83±1,305.68</w:t>
            </w:r>
          </w:p>
        </w:tc>
      </w:tr>
      <w:tr w:rsidR="008404A5" w:rsidRPr="00EA7578" w14:paraId="25575052" w14:textId="29FF7BD4" w:rsidTr="00AC407F">
        <w:tc>
          <w:tcPr>
            <w:tcW w:w="620" w:type="pct"/>
            <w:tcBorders>
              <w:bottom w:val="nil"/>
            </w:tcBorders>
          </w:tcPr>
          <w:p w14:paraId="0558CE1B" w14:textId="6690A68B" w:rsidR="001D2B46" w:rsidRPr="00EA7578" w:rsidRDefault="00B53540"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w:t>
            </w:r>
            <w:proofErr w:type="spellStart"/>
            <w:r w:rsidRPr="00EA7578">
              <w:rPr>
                <w:rFonts w:cs="Times New Roman"/>
                <w:b/>
                <w:bCs/>
                <w:color w:val="000000" w:themeColor="text1"/>
                <w:sz w:val="18"/>
                <w:szCs w:val="18"/>
              </w:rPr>
              <w:t>pg</w:t>
            </w:r>
            <w:proofErr w:type="spellEnd"/>
            <w:r w:rsidRPr="00EA7578">
              <w:rPr>
                <w:rFonts w:cs="Times New Roman"/>
                <w:b/>
                <w:bCs/>
                <w:color w:val="000000" w:themeColor="text1"/>
                <w:sz w:val="18"/>
                <w:szCs w:val="18"/>
              </w:rPr>
              <w:t>/ml)</w:t>
            </w:r>
          </w:p>
        </w:tc>
        <w:tc>
          <w:tcPr>
            <w:tcW w:w="462" w:type="pct"/>
            <w:tcBorders>
              <w:bottom w:val="nil"/>
            </w:tcBorders>
          </w:tcPr>
          <w:p w14:paraId="3AE79B34"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SMMC</w:t>
            </w:r>
          </w:p>
        </w:tc>
        <w:tc>
          <w:tcPr>
            <w:tcW w:w="371" w:type="pct"/>
            <w:tcBorders>
              <w:bottom w:val="nil"/>
            </w:tcBorders>
          </w:tcPr>
          <w:p w14:paraId="6239F8F9" w14:textId="700F9132"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14.97±2.49</w:t>
            </w:r>
          </w:p>
        </w:tc>
        <w:tc>
          <w:tcPr>
            <w:tcW w:w="435" w:type="pct"/>
            <w:tcBorders>
              <w:bottom w:val="nil"/>
            </w:tcBorders>
          </w:tcPr>
          <w:p w14:paraId="6511558D" w14:textId="21703C5A"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51.10±7.58</w:t>
            </w:r>
          </w:p>
        </w:tc>
        <w:tc>
          <w:tcPr>
            <w:tcW w:w="403" w:type="pct"/>
            <w:tcBorders>
              <w:bottom w:val="nil"/>
            </w:tcBorders>
          </w:tcPr>
          <w:p w14:paraId="650BEE0B" w14:textId="7BB07820"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50.25±6.58</w:t>
            </w:r>
          </w:p>
        </w:tc>
        <w:tc>
          <w:tcPr>
            <w:tcW w:w="403" w:type="pct"/>
            <w:tcBorders>
              <w:bottom w:val="nil"/>
            </w:tcBorders>
          </w:tcPr>
          <w:p w14:paraId="15B80473" w14:textId="57FDBBB9"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49.06±7.44</w:t>
            </w:r>
          </w:p>
        </w:tc>
        <w:tc>
          <w:tcPr>
            <w:tcW w:w="371" w:type="pct"/>
            <w:tcBorders>
              <w:bottom w:val="nil"/>
            </w:tcBorders>
          </w:tcPr>
          <w:p w14:paraId="490E235E" w14:textId="5F0C242C"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39.61±5.73</w:t>
            </w:r>
          </w:p>
        </w:tc>
        <w:tc>
          <w:tcPr>
            <w:tcW w:w="371" w:type="pct"/>
            <w:tcBorders>
              <w:bottom w:val="nil"/>
            </w:tcBorders>
          </w:tcPr>
          <w:p w14:paraId="4F8F6B32" w14:textId="0716FC80"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35.38±5.53</w:t>
            </w:r>
          </w:p>
        </w:tc>
        <w:tc>
          <w:tcPr>
            <w:tcW w:w="371" w:type="pct"/>
            <w:tcBorders>
              <w:bottom w:val="nil"/>
            </w:tcBorders>
          </w:tcPr>
          <w:p w14:paraId="4C103893" w14:textId="523D51AA"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28.56±3.72</w:t>
            </w:r>
          </w:p>
        </w:tc>
        <w:tc>
          <w:tcPr>
            <w:tcW w:w="596" w:type="pct"/>
            <w:tcBorders>
              <w:bottom w:val="nil"/>
            </w:tcBorders>
          </w:tcPr>
          <w:p w14:paraId="643F8C63" w14:textId="40E26043"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5,330.99±666.53</w:t>
            </w:r>
          </w:p>
        </w:tc>
        <w:tc>
          <w:tcPr>
            <w:tcW w:w="596" w:type="pct"/>
            <w:tcBorders>
              <w:bottom w:val="nil"/>
            </w:tcBorders>
          </w:tcPr>
          <w:p w14:paraId="493E3E92" w14:textId="7067EFF6"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9,498.79±1,185.29</w:t>
            </w:r>
          </w:p>
        </w:tc>
      </w:tr>
      <w:tr w:rsidR="008404A5" w:rsidRPr="00EA7578" w14:paraId="0A4E1A61" w14:textId="73F3369C" w:rsidTr="00AC407F">
        <w:tc>
          <w:tcPr>
            <w:tcW w:w="620" w:type="pct"/>
            <w:tcBorders>
              <w:top w:val="nil"/>
              <w:bottom w:val="single" w:sz="4" w:space="0" w:color="auto"/>
            </w:tcBorders>
          </w:tcPr>
          <w:p w14:paraId="21B1295D" w14:textId="77777777" w:rsidR="001D2B46" w:rsidRPr="00EA7578" w:rsidRDefault="001D2B46" w:rsidP="00D17F69">
            <w:pPr>
              <w:spacing w:line="480" w:lineRule="auto"/>
              <w:rPr>
                <w:rFonts w:cs="Times New Roman"/>
                <w:b/>
                <w:bCs/>
                <w:color w:val="000000" w:themeColor="text1"/>
                <w:sz w:val="18"/>
                <w:szCs w:val="18"/>
              </w:rPr>
            </w:pPr>
          </w:p>
        </w:tc>
        <w:tc>
          <w:tcPr>
            <w:tcW w:w="462" w:type="pct"/>
            <w:tcBorders>
              <w:top w:val="nil"/>
              <w:bottom w:val="single" w:sz="4" w:space="0" w:color="auto"/>
            </w:tcBorders>
          </w:tcPr>
          <w:p w14:paraId="248CAAE1"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Glucerna</w:t>
            </w:r>
          </w:p>
        </w:tc>
        <w:tc>
          <w:tcPr>
            <w:tcW w:w="371" w:type="pct"/>
            <w:tcBorders>
              <w:top w:val="nil"/>
              <w:bottom w:val="single" w:sz="4" w:space="0" w:color="auto"/>
            </w:tcBorders>
          </w:tcPr>
          <w:p w14:paraId="43844843" w14:textId="54562721"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22.87±5.35</w:t>
            </w:r>
          </w:p>
        </w:tc>
        <w:tc>
          <w:tcPr>
            <w:tcW w:w="435" w:type="pct"/>
            <w:tcBorders>
              <w:top w:val="nil"/>
              <w:bottom w:val="single" w:sz="4" w:space="0" w:color="auto"/>
            </w:tcBorders>
          </w:tcPr>
          <w:p w14:paraId="44D519F7" w14:textId="2EAF3640"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59.92±11.59</w:t>
            </w:r>
          </w:p>
        </w:tc>
        <w:tc>
          <w:tcPr>
            <w:tcW w:w="403" w:type="pct"/>
            <w:tcBorders>
              <w:top w:val="nil"/>
              <w:bottom w:val="single" w:sz="4" w:space="0" w:color="auto"/>
            </w:tcBorders>
          </w:tcPr>
          <w:p w14:paraId="3E51FA96" w14:textId="04299FD9"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64.80±11.18</w:t>
            </w:r>
          </w:p>
        </w:tc>
        <w:tc>
          <w:tcPr>
            <w:tcW w:w="403" w:type="pct"/>
            <w:tcBorders>
              <w:top w:val="nil"/>
              <w:bottom w:val="single" w:sz="4" w:space="0" w:color="auto"/>
            </w:tcBorders>
          </w:tcPr>
          <w:p w14:paraId="6A072EDF" w14:textId="2573B64B"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52.86±7.83</w:t>
            </w:r>
          </w:p>
        </w:tc>
        <w:tc>
          <w:tcPr>
            <w:tcW w:w="371" w:type="pct"/>
            <w:tcBorders>
              <w:top w:val="nil"/>
              <w:bottom w:val="single" w:sz="4" w:space="0" w:color="auto"/>
            </w:tcBorders>
          </w:tcPr>
          <w:p w14:paraId="5E3D745F" w14:textId="45262DF1"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49.02±5.95</w:t>
            </w:r>
          </w:p>
        </w:tc>
        <w:tc>
          <w:tcPr>
            <w:tcW w:w="371" w:type="pct"/>
            <w:tcBorders>
              <w:top w:val="nil"/>
              <w:bottom w:val="single" w:sz="4" w:space="0" w:color="auto"/>
            </w:tcBorders>
          </w:tcPr>
          <w:p w14:paraId="309E0DCF" w14:textId="043133FC"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38.69±7.64</w:t>
            </w:r>
          </w:p>
        </w:tc>
        <w:tc>
          <w:tcPr>
            <w:tcW w:w="371" w:type="pct"/>
            <w:tcBorders>
              <w:top w:val="nil"/>
              <w:bottom w:val="single" w:sz="4" w:space="0" w:color="auto"/>
            </w:tcBorders>
          </w:tcPr>
          <w:p w14:paraId="3A848E26" w14:textId="311F6BF7"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30.37±7.13</w:t>
            </w:r>
          </w:p>
        </w:tc>
        <w:tc>
          <w:tcPr>
            <w:tcW w:w="596" w:type="pct"/>
            <w:tcBorders>
              <w:top w:val="nil"/>
              <w:bottom w:val="single" w:sz="4" w:space="0" w:color="auto"/>
            </w:tcBorders>
          </w:tcPr>
          <w:p w14:paraId="2818859C" w14:textId="472CB305" w:rsidR="001D2B46" w:rsidRPr="00EA7578" w:rsidRDefault="00E1691A"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6,405.82±1,014.43</w:t>
            </w:r>
          </w:p>
        </w:tc>
        <w:tc>
          <w:tcPr>
            <w:tcW w:w="596" w:type="pct"/>
            <w:tcBorders>
              <w:top w:val="nil"/>
              <w:bottom w:val="single" w:sz="4" w:space="0" w:color="auto"/>
            </w:tcBorders>
          </w:tcPr>
          <w:p w14:paraId="5482FB20" w14:textId="65FDE9DA" w:rsidR="001D2B46" w:rsidRPr="00EA7578" w:rsidRDefault="00A242E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11,109.00±1,783.02</w:t>
            </w:r>
          </w:p>
        </w:tc>
      </w:tr>
      <w:tr w:rsidR="008404A5" w:rsidRPr="00EA7578" w14:paraId="72199054" w14:textId="3FE8EF97" w:rsidTr="00AC407F">
        <w:tc>
          <w:tcPr>
            <w:tcW w:w="620" w:type="pct"/>
            <w:tcBorders>
              <w:top w:val="single" w:sz="4" w:space="0" w:color="auto"/>
              <w:bottom w:val="single" w:sz="4" w:space="0" w:color="auto"/>
            </w:tcBorders>
          </w:tcPr>
          <w:p w14:paraId="7156B528" w14:textId="2526C1C4" w:rsidR="001D2B46" w:rsidRPr="00EA7578" w:rsidRDefault="001D2B46" w:rsidP="00D17F69">
            <w:pPr>
              <w:spacing w:line="480" w:lineRule="auto"/>
              <w:rPr>
                <w:rFonts w:cs="Times New Roman"/>
                <w:b/>
                <w:bCs/>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462" w:type="pct"/>
            <w:tcBorders>
              <w:top w:val="single" w:sz="4" w:space="0" w:color="auto"/>
              <w:bottom w:val="single" w:sz="4" w:space="0" w:color="auto"/>
            </w:tcBorders>
          </w:tcPr>
          <w:p w14:paraId="2670A908" w14:textId="77777777" w:rsidR="001D2B46" w:rsidRPr="00EA7578" w:rsidRDefault="001D2B46" w:rsidP="00D17F69">
            <w:pPr>
              <w:spacing w:line="480" w:lineRule="auto"/>
              <w:rPr>
                <w:rFonts w:cs="Times New Roman"/>
                <w:b/>
                <w:bCs/>
                <w:color w:val="000000" w:themeColor="text1"/>
                <w:sz w:val="18"/>
                <w:szCs w:val="18"/>
              </w:rPr>
            </w:pPr>
          </w:p>
        </w:tc>
        <w:tc>
          <w:tcPr>
            <w:tcW w:w="371" w:type="pct"/>
            <w:tcBorders>
              <w:top w:val="single" w:sz="4" w:space="0" w:color="auto"/>
              <w:bottom w:val="single" w:sz="4" w:space="0" w:color="auto"/>
            </w:tcBorders>
          </w:tcPr>
          <w:p w14:paraId="4B116827" w14:textId="040267B9"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0.366</w:t>
            </w:r>
          </w:p>
        </w:tc>
        <w:tc>
          <w:tcPr>
            <w:tcW w:w="435" w:type="pct"/>
            <w:tcBorders>
              <w:top w:val="single" w:sz="4" w:space="0" w:color="auto"/>
              <w:bottom w:val="single" w:sz="4" w:space="0" w:color="auto"/>
            </w:tcBorders>
          </w:tcPr>
          <w:p w14:paraId="75D58E9C" w14:textId="4CA19CAB"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0.327</w:t>
            </w:r>
          </w:p>
        </w:tc>
        <w:tc>
          <w:tcPr>
            <w:tcW w:w="403" w:type="pct"/>
            <w:tcBorders>
              <w:top w:val="single" w:sz="4" w:space="0" w:color="auto"/>
              <w:bottom w:val="single" w:sz="4" w:space="0" w:color="auto"/>
            </w:tcBorders>
          </w:tcPr>
          <w:p w14:paraId="1CCCECD6" w14:textId="4EF729D3" w:rsidR="001D2B46" w:rsidRPr="003966C2" w:rsidRDefault="00BD1EFE"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0.033</w:t>
            </w:r>
          </w:p>
        </w:tc>
        <w:tc>
          <w:tcPr>
            <w:tcW w:w="403" w:type="pct"/>
            <w:tcBorders>
              <w:top w:val="single" w:sz="4" w:space="0" w:color="auto"/>
              <w:bottom w:val="single" w:sz="4" w:space="0" w:color="auto"/>
            </w:tcBorders>
          </w:tcPr>
          <w:p w14:paraId="7CA69273" w14:textId="6154FB47"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0.217</w:t>
            </w:r>
          </w:p>
        </w:tc>
        <w:tc>
          <w:tcPr>
            <w:tcW w:w="371" w:type="pct"/>
            <w:tcBorders>
              <w:top w:val="single" w:sz="4" w:space="0" w:color="auto"/>
              <w:bottom w:val="single" w:sz="4" w:space="0" w:color="auto"/>
            </w:tcBorders>
          </w:tcPr>
          <w:p w14:paraId="643B87CB" w14:textId="7DEFF3CD"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0.252</w:t>
            </w:r>
          </w:p>
        </w:tc>
        <w:tc>
          <w:tcPr>
            <w:tcW w:w="371" w:type="pct"/>
            <w:tcBorders>
              <w:top w:val="single" w:sz="4" w:space="0" w:color="auto"/>
              <w:bottom w:val="single" w:sz="4" w:space="0" w:color="auto"/>
            </w:tcBorders>
          </w:tcPr>
          <w:p w14:paraId="1D4D3546" w14:textId="0479355B"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0.634</w:t>
            </w:r>
          </w:p>
        </w:tc>
        <w:tc>
          <w:tcPr>
            <w:tcW w:w="371" w:type="pct"/>
            <w:tcBorders>
              <w:top w:val="single" w:sz="4" w:space="0" w:color="auto"/>
              <w:bottom w:val="single" w:sz="4" w:space="0" w:color="auto"/>
            </w:tcBorders>
          </w:tcPr>
          <w:p w14:paraId="36017CB2" w14:textId="2C607A5E"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0.724</w:t>
            </w:r>
          </w:p>
        </w:tc>
        <w:tc>
          <w:tcPr>
            <w:tcW w:w="596" w:type="pct"/>
            <w:tcBorders>
              <w:top w:val="single" w:sz="4" w:space="0" w:color="auto"/>
              <w:bottom w:val="single" w:sz="4" w:space="0" w:color="auto"/>
            </w:tcBorders>
          </w:tcPr>
          <w:p w14:paraId="23AB2810" w14:textId="707A24F6"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0.067</w:t>
            </w:r>
          </w:p>
        </w:tc>
        <w:tc>
          <w:tcPr>
            <w:tcW w:w="596" w:type="pct"/>
            <w:tcBorders>
              <w:top w:val="single" w:sz="4" w:space="0" w:color="auto"/>
              <w:bottom w:val="single" w:sz="4" w:space="0" w:color="auto"/>
            </w:tcBorders>
          </w:tcPr>
          <w:p w14:paraId="663C3C16" w14:textId="0591CB66" w:rsidR="001D2B46" w:rsidRPr="00EA7578" w:rsidRDefault="00BD1EF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0.149</w:t>
            </w:r>
          </w:p>
        </w:tc>
      </w:tr>
      <w:tr w:rsidR="008404A5" w:rsidRPr="00EA7578" w14:paraId="1739A3F4" w14:textId="2FD9F5BB" w:rsidTr="00AC407F">
        <w:tc>
          <w:tcPr>
            <w:tcW w:w="620" w:type="pct"/>
            <w:tcBorders>
              <w:top w:val="single" w:sz="4" w:space="0" w:color="auto"/>
            </w:tcBorders>
          </w:tcPr>
          <w:p w14:paraId="59C2D449" w14:textId="67613285"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 xml:space="preserve">Glucagon </w:t>
            </w:r>
          </w:p>
        </w:tc>
        <w:tc>
          <w:tcPr>
            <w:tcW w:w="462" w:type="pct"/>
            <w:tcBorders>
              <w:top w:val="single" w:sz="4" w:space="0" w:color="auto"/>
            </w:tcBorders>
          </w:tcPr>
          <w:p w14:paraId="2256D268"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SM</w:t>
            </w:r>
          </w:p>
        </w:tc>
        <w:tc>
          <w:tcPr>
            <w:tcW w:w="371" w:type="pct"/>
            <w:tcBorders>
              <w:top w:val="single" w:sz="4" w:space="0" w:color="auto"/>
            </w:tcBorders>
          </w:tcPr>
          <w:p w14:paraId="77D2AA1B" w14:textId="4CFF68A6"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86.58±8.42</w:t>
            </w:r>
          </w:p>
        </w:tc>
        <w:tc>
          <w:tcPr>
            <w:tcW w:w="435" w:type="pct"/>
            <w:tcBorders>
              <w:top w:val="single" w:sz="4" w:space="0" w:color="auto"/>
            </w:tcBorders>
          </w:tcPr>
          <w:p w14:paraId="67D4D534" w14:textId="05694AFC"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120.51±12.35</w:t>
            </w:r>
          </w:p>
        </w:tc>
        <w:tc>
          <w:tcPr>
            <w:tcW w:w="403" w:type="pct"/>
            <w:tcBorders>
              <w:top w:val="single" w:sz="4" w:space="0" w:color="auto"/>
            </w:tcBorders>
          </w:tcPr>
          <w:p w14:paraId="6B040E6B" w14:textId="111BE093"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105.00±9.51</w:t>
            </w:r>
          </w:p>
        </w:tc>
        <w:tc>
          <w:tcPr>
            <w:tcW w:w="403" w:type="pct"/>
            <w:tcBorders>
              <w:top w:val="single" w:sz="4" w:space="0" w:color="auto"/>
            </w:tcBorders>
          </w:tcPr>
          <w:p w14:paraId="15AA199B" w14:textId="520A940F"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95.49±8.66</w:t>
            </w:r>
          </w:p>
        </w:tc>
        <w:tc>
          <w:tcPr>
            <w:tcW w:w="371" w:type="pct"/>
            <w:tcBorders>
              <w:top w:val="single" w:sz="4" w:space="0" w:color="auto"/>
            </w:tcBorders>
          </w:tcPr>
          <w:p w14:paraId="47D435E2" w14:textId="07771A7D"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90.35±8.12</w:t>
            </w:r>
          </w:p>
        </w:tc>
        <w:tc>
          <w:tcPr>
            <w:tcW w:w="371" w:type="pct"/>
            <w:tcBorders>
              <w:top w:val="single" w:sz="4" w:space="0" w:color="auto"/>
            </w:tcBorders>
          </w:tcPr>
          <w:p w14:paraId="39A5172A" w14:textId="2E2B9FF6"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81.03±7.23</w:t>
            </w:r>
          </w:p>
        </w:tc>
        <w:tc>
          <w:tcPr>
            <w:tcW w:w="371" w:type="pct"/>
            <w:tcBorders>
              <w:top w:val="single" w:sz="4" w:space="0" w:color="auto"/>
            </w:tcBorders>
          </w:tcPr>
          <w:p w14:paraId="0D768785" w14:textId="02FE397D"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81.38±7.33</w:t>
            </w:r>
          </w:p>
        </w:tc>
        <w:tc>
          <w:tcPr>
            <w:tcW w:w="596" w:type="pct"/>
            <w:tcBorders>
              <w:top w:val="single" w:sz="4" w:space="0" w:color="auto"/>
            </w:tcBorders>
          </w:tcPr>
          <w:p w14:paraId="6716F8CE" w14:textId="096CC0DB"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12,284.06±1,108.60</w:t>
            </w:r>
          </w:p>
        </w:tc>
        <w:tc>
          <w:tcPr>
            <w:tcW w:w="596" w:type="pct"/>
            <w:tcBorders>
              <w:top w:val="single" w:sz="4" w:space="0" w:color="auto"/>
            </w:tcBorders>
          </w:tcPr>
          <w:p w14:paraId="57B4C353" w14:textId="011EA399" w:rsidR="001D2B46" w:rsidRPr="00EA7578" w:rsidRDefault="008404A5"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22,297.59±1,941.82</w:t>
            </w:r>
          </w:p>
        </w:tc>
      </w:tr>
      <w:tr w:rsidR="008404A5" w:rsidRPr="00EA7578" w14:paraId="7488FBB2" w14:textId="4CB6306D" w:rsidTr="00AC407F">
        <w:tc>
          <w:tcPr>
            <w:tcW w:w="620" w:type="pct"/>
            <w:tcBorders>
              <w:bottom w:val="nil"/>
            </w:tcBorders>
          </w:tcPr>
          <w:p w14:paraId="195388AE" w14:textId="05792109" w:rsidR="001D2B46" w:rsidRPr="00EA7578" w:rsidRDefault="00B53540"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w:t>
            </w:r>
            <w:proofErr w:type="spellStart"/>
            <w:r w:rsidRPr="00EA7578">
              <w:rPr>
                <w:rFonts w:cs="Times New Roman"/>
                <w:b/>
                <w:bCs/>
                <w:color w:val="000000" w:themeColor="text1"/>
                <w:sz w:val="18"/>
                <w:szCs w:val="18"/>
              </w:rPr>
              <w:t>pg</w:t>
            </w:r>
            <w:proofErr w:type="spellEnd"/>
            <w:r w:rsidRPr="00EA7578">
              <w:rPr>
                <w:rFonts w:cs="Times New Roman"/>
                <w:b/>
                <w:bCs/>
                <w:color w:val="000000" w:themeColor="text1"/>
                <w:sz w:val="18"/>
                <w:szCs w:val="18"/>
              </w:rPr>
              <w:t>/ml)</w:t>
            </w:r>
          </w:p>
        </w:tc>
        <w:tc>
          <w:tcPr>
            <w:tcW w:w="462" w:type="pct"/>
            <w:tcBorders>
              <w:bottom w:val="nil"/>
            </w:tcBorders>
          </w:tcPr>
          <w:p w14:paraId="34AF482A"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SMMC</w:t>
            </w:r>
          </w:p>
        </w:tc>
        <w:tc>
          <w:tcPr>
            <w:tcW w:w="371" w:type="pct"/>
            <w:tcBorders>
              <w:bottom w:val="nil"/>
            </w:tcBorders>
          </w:tcPr>
          <w:p w14:paraId="43703BA3" w14:textId="00688C47" w:rsidR="001D2B46" w:rsidRPr="00EA7578" w:rsidRDefault="009959F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88.44±7.43</w:t>
            </w:r>
          </w:p>
        </w:tc>
        <w:tc>
          <w:tcPr>
            <w:tcW w:w="435" w:type="pct"/>
            <w:tcBorders>
              <w:bottom w:val="nil"/>
            </w:tcBorders>
          </w:tcPr>
          <w:p w14:paraId="43ACC7E3" w14:textId="12E35C21" w:rsidR="001D2B46" w:rsidRPr="00EA7578" w:rsidRDefault="009959F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130.64±10.72</w:t>
            </w:r>
          </w:p>
        </w:tc>
        <w:tc>
          <w:tcPr>
            <w:tcW w:w="403" w:type="pct"/>
            <w:tcBorders>
              <w:bottom w:val="nil"/>
            </w:tcBorders>
          </w:tcPr>
          <w:p w14:paraId="567D29FA" w14:textId="7AB8CE86" w:rsidR="001D2B46" w:rsidRPr="00EA7578" w:rsidRDefault="009959F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115.10±7.68</w:t>
            </w:r>
          </w:p>
        </w:tc>
        <w:tc>
          <w:tcPr>
            <w:tcW w:w="403" w:type="pct"/>
            <w:tcBorders>
              <w:bottom w:val="nil"/>
            </w:tcBorders>
          </w:tcPr>
          <w:p w14:paraId="1AC045D9" w14:textId="5DAE52E1" w:rsidR="001D2B46" w:rsidRPr="00EA7578" w:rsidRDefault="009959F7"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105.28±7.26</w:t>
            </w:r>
          </w:p>
        </w:tc>
        <w:tc>
          <w:tcPr>
            <w:tcW w:w="371" w:type="pct"/>
            <w:tcBorders>
              <w:bottom w:val="nil"/>
            </w:tcBorders>
          </w:tcPr>
          <w:p w14:paraId="072BBA8D" w14:textId="649296F4" w:rsidR="001D2B46" w:rsidRPr="00EA7578" w:rsidRDefault="00A4040C"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98.47±7.24</w:t>
            </w:r>
          </w:p>
        </w:tc>
        <w:tc>
          <w:tcPr>
            <w:tcW w:w="371" w:type="pct"/>
            <w:tcBorders>
              <w:bottom w:val="nil"/>
            </w:tcBorders>
          </w:tcPr>
          <w:p w14:paraId="5D444A21" w14:textId="3EAF0450" w:rsidR="001D2B46" w:rsidRPr="00EA7578" w:rsidRDefault="00A4040C"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95.67±7.65</w:t>
            </w:r>
          </w:p>
        </w:tc>
        <w:tc>
          <w:tcPr>
            <w:tcW w:w="371" w:type="pct"/>
            <w:tcBorders>
              <w:bottom w:val="nil"/>
            </w:tcBorders>
          </w:tcPr>
          <w:p w14:paraId="1FDCCBF3" w14:textId="2F5BDF9A" w:rsidR="001D2B46" w:rsidRPr="00EA7578" w:rsidRDefault="00A4040C"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88.26±7.05</w:t>
            </w:r>
          </w:p>
        </w:tc>
        <w:tc>
          <w:tcPr>
            <w:tcW w:w="596" w:type="pct"/>
            <w:tcBorders>
              <w:bottom w:val="nil"/>
            </w:tcBorders>
          </w:tcPr>
          <w:p w14:paraId="6A309833" w14:textId="12EF9DA4" w:rsidR="001D2B46" w:rsidRPr="00EA7578" w:rsidRDefault="00A4040C"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13,334.30±908.94</w:t>
            </w:r>
          </w:p>
        </w:tc>
        <w:tc>
          <w:tcPr>
            <w:tcW w:w="596" w:type="pct"/>
            <w:tcBorders>
              <w:bottom w:val="nil"/>
            </w:tcBorders>
          </w:tcPr>
          <w:p w14:paraId="046CA74F" w14:textId="355502B9" w:rsidR="001D2B46" w:rsidRPr="00EA7578" w:rsidRDefault="00A4040C"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24,676.62±1,706.92</w:t>
            </w:r>
          </w:p>
        </w:tc>
      </w:tr>
      <w:tr w:rsidR="008404A5" w:rsidRPr="00EA7578" w14:paraId="02B84430" w14:textId="575B2FC7" w:rsidTr="00AC407F">
        <w:tc>
          <w:tcPr>
            <w:tcW w:w="620" w:type="pct"/>
            <w:tcBorders>
              <w:top w:val="nil"/>
              <w:bottom w:val="single" w:sz="4" w:space="0" w:color="auto"/>
            </w:tcBorders>
          </w:tcPr>
          <w:p w14:paraId="462CD460" w14:textId="77777777" w:rsidR="001D2B46" w:rsidRPr="00EA7578" w:rsidRDefault="001D2B46" w:rsidP="00D17F69">
            <w:pPr>
              <w:spacing w:line="480" w:lineRule="auto"/>
              <w:rPr>
                <w:rFonts w:cs="Times New Roman"/>
                <w:b/>
                <w:bCs/>
                <w:color w:val="000000" w:themeColor="text1"/>
                <w:sz w:val="18"/>
                <w:szCs w:val="18"/>
              </w:rPr>
            </w:pPr>
          </w:p>
        </w:tc>
        <w:tc>
          <w:tcPr>
            <w:tcW w:w="462" w:type="pct"/>
            <w:tcBorders>
              <w:top w:val="nil"/>
              <w:bottom w:val="single" w:sz="4" w:space="0" w:color="auto"/>
            </w:tcBorders>
          </w:tcPr>
          <w:p w14:paraId="40DC3254" w14:textId="77777777" w:rsidR="001D2B46" w:rsidRPr="00EA7578" w:rsidRDefault="001D2B46" w:rsidP="00D17F69">
            <w:pPr>
              <w:spacing w:line="480" w:lineRule="auto"/>
              <w:rPr>
                <w:rFonts w:cs="Times New Roman"/>
                <w:b/>
                <w:bCs/>
                <w:color w:val="000000" w:themeColor="text1"/>
                <w:sz w:val="18"/>
                <w:szCs w:val="18"/>
              </w:rPr>
            </w:pPr>
            <w:r w:rsidRPr="00EA7578">
              <w:rPr>
                <w:rFonts w:cs="Times New Roman"/>
                <w:b/>
                <w:bCs/>
                <w:color w:val="000000" w:themeColor="text1"/>
                <w:sz w:val="18"/>
                <w:szCs w:val="18"/>
              </w:rPr>
              <w:t>Glucerna</w:t>
            </w:r>
          </w:p>
        </w:tc>
        <w:tc>
          <w:tcPr>
            <w:tcW w:w="371" w:type="pct"/>
            <w:tcBorders>
              <w:top w:val="nil"/>
              <w:bottom w:val="single" w:sz="4" w:space="0" w:color="auto"/>
            </w:tcBorders>
          </w:tcPr>
          <w:p w14:paraId="5A8396FB" w14:textId="46AB95F0" w:rsidR="001D2B46" w:rsidRPr="00EA7578" w:rsidRDefault="001F6D2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89.23±7.05</w:t>
            </w:r>
          </w:p>
        </w:tc>
        <w:tc>
          <w:tcPr>
            <w:tcW w:w="435" w:type="pct"/>
            <w:tcBorders>
              <w:top w:val="nil"/>
              <w:bottom w:val="single" w:sz="4" w:space="0" w:color="auto"/>
            </w:tcBorders>
          </w:tcPr>
          <w:p w14:paraId="05440C8E" w14:textId="1B5C879E" w:rsidR="001D2B46" w:rsidRPr="00EA7578" w:rsidRDefault="001F6D2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112.16±10.18</w:t>
            </w:r>
          </w:p>
        </w:tc>
        <w:tc>
          <w:tcPr>
            <w:tcW w:w="403" w:type="pct"/>
            <w:tcBorders>
              <w:top w:val="nil"/>
              <w:bottom w:val="single" w:sz="4" w:space="0" w:color="auto"/>
            </w:tcBorders>
          </w:tcPr>
          <w:p w14:paraId="1EA2503F" w14:textId="24BCEDDC" w:rsidR="001D2B46" w:rsidRPr="00EA7578" w:rsidRDefault="001F6D2E"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94.91±7.07</w:t>
            </w:r>
          </w:p>
        </w:tc>
        <w:tc>
          <w:tcPr>
            <w:tcW w:w="403" w:type="pct"/>
            <w:tcBorders>
              <w:top w:val="nil"/>
              <w:bottom w:val="single" w:sz="4" w:space="0" w:color="auto"/>
            </w:tcBorders>
          </w:tcPr>
          <w:p w14:paraId="53ED3E41" w14:textId="00CD799B" w:rsidR="001D2B46" w:rsidRPr="00EA7578" w:rsidRDefault="009D08F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87.84±6.90</w:t>
            </w:r>
          </w:p>
        </w:tc>
        <w:tc>
          <w:tcPr>
            <w:tcW w:w="371" w:type="pct"/>
            <w:tcBorders>
              <w:top w:val="nil"/>
              <w:bottom w:val="single" w:sz="4" w:space="0" w:color="auto"/>
            </w:tcBorders>
          </w:tcPr>
          <w:p w14:paraId="2E37142E" w14:textId="7CE28CE7" w:rsidR="001D2B46" w:rsidRPr="00EA7578" w:rsidRDefault="009D08F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93.43±7.25</w:t>
            </w:r>
          </w:p>
        </w:tc>
        <w:tc>
          <w:tcPr>
            <w:tcW w:w="371" w:type="pct"/>
            <w:tcBorders>
              <w:top w:val="nil"/>
              <w:bottom w:val="single" w:sz="4" w:space="0" w:color="auto"/>
            </w:tcBorders>
          </w:tcPr>
          <w:p w14:paraId="4F7A1463" w14:textId="7B0400DD" w:rsidR="001D2B46" w:rsidRPr="00EA7578" w:rsidRDefault="009D08F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89.11±7.21</w:t>
            </w:r>
          </w:p>
        </w:tc>
        <w:tc>
          <w:tcPr>
            <w:tcW w:w="371" w:type="pct"/>
            <w:tcBorders>
              <w:top w:val="nil"/>
              <w:bottom w:val="single" w:sz="4" w:space="0" w:color="auto"/>
            </w:tcBorders>
          </w:tcPr>
          <w:p w14:paraId="196CEC77" w14:textId="0B9CA162" w:rsidR="001D2B46" w:rsidRPr="00EA7578" w:rsidRDefault="009D08F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86.46±7.37</w:t>
            </w:r>
          </w:p>
        </w:tc>
        <w:tc>
          <w:tcPr>
            <w:tcW w:w="596" w:type="pct"/>
            <w:tcBorders>
              <w:top w:val="nil"/>
              <w:bottom w:val="single" w:sz="4" w:space="0" w:color="auto"/>
            </w:tcBorders>
          </w:tcPr>
          <w:p w14:paraId="29A7CBE2" w14:textId="6F6DEB7C" w:rsidR="001D2B46" w:rsidRPr="00EA7578" w:rsidRDefault="009D08F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11,587.13±892.25</w:t>
            </w:r>
          </w:p>
        </w:tc>
        <w:tc>
          <w:tcPr>
            <w:tcW w:w="596" w:type="pct"/>
            <w:tcBorders>
              <w:top w:val="nil"/>
              <w:bottom w:val="single" w:sz="4" w:space="0" w:color="auto"/>
            </w:tcBorders>
          </w:tcPr>
          <w:p w14:paraId="6044DA54" w14:textId="1CC58648" w:rsidR="001D2B46" w:rsidRPr="00EA7578" w:rsidRDefault="009D08FB"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22,330.78±1,684.29</w:t>
            </w:r>
          </w:p>
        </w:tc>
      </w:tr>
      <w:tr w:rsidR="008404A5" w:rsidRPr="00EA7578" w14:paraId="4D5EF14D" w14:textId="4C78BE14" w:rsidTr="00AC407F">
        <w:tc>
          <w:tcPr>
            <w:tcW w:w="620" w:type="pct"/>
            <w:tcBorders>
              <w:top w:val="single" w:sz="4" w:space="0" w:color="auto"/>
              <w:bottom w:val="single" w:sz="4" w:space="0" w:color="auto"/>
            </w:tcBorders>
          </w:tcPr>
          <w:p w14:paraId="721C8654" w14:textId="4A61CDF3" w:rsidR="001D2B46" w:rsidRPr="00EA7578" w:rsidRDefault="001D2B46" w:rsidP="00D17F69">
            <w:pPr>
              <w:spacing w:line="480" w:lineRule="auto"/>
              <w:rPr>
                <w:rFonts w:cs="Times New Roman"/>
                <w:b/>
                <w:bCs/>
                <w:color w:val="000000" w:themeColor="text1"/>
                <w:sz w:val="18"/>
                <w:szCs w:val="18"/>
                <w:vertAlign w:val="superscript"/>
              </w:rPr>
            </w:pPr>
            <w:r w:rsidRPr="00EA7578">
              <w:rPr>
                <w:rFonts w:cs="Times New Roman"/>
                <w:b/>
                <w:bCs/>
                <w:color w:val="000000" w:themeColor="text1"/>
                <w:sz w:val="18"/>
                <w:szCs w:val="18"/>
              </w:rPr>
              <w:t>P-</w:t>
            </w:r>
            <w:proofErr w:type="spellStart"/>
            <w:r w:rsidRPr="00EA7578">
              <w:rPr>
                <w:rFonts w:cs="Times New Roman"/>
                <w:b/>
                <w:bCs/>
                <w:color w:val="000000" w:themeColor="text1"/>
                <w:sz w:val="18"/>
                <w:szCs w:val="18"/>
              </w:rPr>
              <w:t>value</w:t>
            </w:r>
            <w:r w:rsidR="00EA7578" w:rsidRPr="00EA7578">
              <w:rPr>
                <w:rFonts w:cs="Times New Roman"/>
                <w:b/>
                <w:bCs/>
                <w:color w:val="000000" w:themeColor="text1"/>
                <w:sz w:val="18"/>
                <w:szCs w:val="18"/>
                <w:vertAlign w:val="superscript"/>
              </w:rPr>
              <w:t>a</w:t>
            </w:r>
            <w:proofErr w:type="spellEnd"/>
          </w:p>
        </w:tc>
        <w:tc>
          <w:tcPr>
            <w:tcW w:w="462" w:type="pct"/>
            <w:tcBorders>
              <w:top w:val="single" w:sz="4" w:space="0" w:color="auto"/>
              <w:bottom w:val="single" w:sz="4" w:space="0" w:color="auto"/>
            </w:tcBorders>
          </w:tcPr>
          <w:p w14:paraId="4B5A3AC1" w14:textId="77777777" w:rsidR="001D2B46" w:rsidRPr="00EA7578" w:rsidRDefault="001D2B46" w:rsidP="00141216">
            <w:pPr>
              <w:spacing w:line="480" w:lineRule="auto"/>
              <w:jc w:val="thaiDistribute"/>
              <w:rPr>
                <w:rFonts w:cs="Times New Roman"/>
                <w:b/>
                <w:bCs/>
                <w:color w:val="000000" w:themeColor="text1"/>
                <w:sz w:val="18"/>
                <w:szCs w:val="18"/>
              </w:rPr>
            </w:pPr>
          </w:p>
        </w:tc>
        <w:tc>
          <w:tcPr>
            <w:tcW w:w="371" w:type="pct"/>
            <w:tcBorders>
              <w:top w:val="single" w:sz="4" w:space="0" w:color="auto"/>
              <w:bottom w:val="single" w:sz="4" w:space="0" w:color="auto"/>
            </w:tcBorders>
          </w:tcPr>
          <w:p w14:paraId="5F8CE0CB" w14:textId="665B15A0" w:rsidR="001D2B46" w:rsidRPr="00EA7578" w:rsidRDefault="00264BA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0.782</w:t>
            </w:r>
          </w:p>
        </w:tc>
        <w:tc>
          <w:tcPr>
            <w:tcW w:w="435" w:type="pct"/>
            <w:tcBorders>
              <w:top w:val="single" w:sz="4" w:space="0" w:color="auto"/>
              <w:bottom w:val="single" w:sz="4" w:space="0" w:color="auto"/>
            </w:tcBorders>
          </w:tcPr>
          <w:p w14:paraId="3A98AE0D" w14:textId="6053B7B1" w:rsidR="001D2B46" w:rsidRPr="00EA7578" w:rsidRDefault="00264BA4"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0.076</w:t>
            </w:r>
          </w:p>
        </w:tc>
        <w:tc>
          <w:tcPr>
            <w:tcW w:w="403" w:type="pct"/>
            <w:tcBorders>
              <w:top w:val="single" w:sz="4" w:space="0" w:color="auto"/>
              <w:bottom w:val="single" w:sz="4" w:space="0" w:color="auto"/>
            </w:tcBorders>
          </w:tcPr>
          <w:p w14:paraId="0E5A0E8E" w14:textId="5E76A3A0" w:rsidR="001D2B46" w:rsidRPr="003966C2" w:rsidRDefault="00264BA4"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0.024</w:t>
            </w:r>
          </w:p>
        </w:tc>
        <w:tc>
          <w:tcPr>
            <w:tcW w:w="403" w:type="pct"/>
            <w:tcBorders>
              <w:top w:val="single" w:sz="4" w:space="0" w:color="auto"/>
              <w:bottom w:val="single" w:sz="4" w:space="0" w:color="auto"/>
            </w:tcBorders>
          </w:tcPr>
          <w:p w14:paraId="2FED0B4B" w14:textId="7E740D49" w:rsidR="001D2B46" w:rsidRPr="003966C2" w:rsidRDefault="00264BA4"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0.015</w:t>
            </w:r>
          </w:p>
        </w:tc>
        <w:tc>
          <w:tcPr>
            <w:tcW w:w="371" w:type="pct"/>
            <w:tcBorders>
              <w:top w:val="single" w:sz="4" w:space="0" w:color="auto"/>
              <w:bottom w:val="single" w:sz="4" w:space="0" w:color="auto"/>
            </w:tcBorders>
          </w:tcPr>
          <w:p w14:paraId="3C6E04F3" w14:textId="3931C2C6"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0.184</w:t>
            </w:r>
          </w:p>
        </w:tc>
        <w:tc>
          <w:tcPr>
            <w:tcW w:w="371" w:type="pct"/>
            <w:tcBorders>
              <w:top w:val="single" w:sz="4" w:space="0" w:color="auto"/>
              <w:bottom w:val="single" w:sz="4" w:space="0" w:color="auto"/>
            </w:tcBorders>
          </w:tcPr>
          <w:p w14:paraId="33D70E72" w14:textId="37016546" w:rsidR="001D2B46" w:rsidRPr="003966C2" w:rsidRDefault="00826521"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0.021</w:t>
            </w:r>
          </w:p>
        </w:tc>
        <w:tc>
          <w:tcPr>
            <w:tcW w:w="371" w:type="pct"/>
            <w:tcBorders>
              <w:top w:val="single" w:sz="4" w:space="0" w:color="auto"/>
              <w:bottom w:val="single" w:sz="4" w:space="0" w:color="auto"/>
            </w:tcBorders>
          </w:tcPr>
          <w:p w14:paraId="5C51E8DB" w14:textId="0C506834" w:rsidR="001D2B46" w:rsidRPr="00EA7578" w:rsidRDefault="00826521" w:rsidP="00026344">
            <w:pPr>
              <w:spacing w:line="480" w:lineRule="auto"/>
              <w:jc w:val="center"/>
              <w:rPr>
                <w:rFonts w:cs="Times New Roman"/>
                <w:color w:val="000000" w:themeColor="text1"/>
                <w:sz w:val="18"/>
                <w:szCs w:val="18"/>
              </w:rPr>
            </w:pPr>
            <w:r w:rsidRPr="00EA7578">
              <w:rPr>
                <w:rFonts w:cs="Times New Roman"/>
                <w:color w:val="000000" w:themeColor="text1"/>
                <w:sz w:val="18"/>
                <w:szCs w:val="18"/>
              </w:rPr>
              <w:t>0.191</w:t>
            </w:r>
          </w:p>
        </w:tc>
        <w:tc>
          <w:tcPr>
            <w:tcW w:w="596" w:type="pct"/>
            <w:tcBorders>
              <w:top w:val="single" w:sz="4" w:space="0" w:color="auto"/>
              <w:bottom w:val="single" w:sz="4" w:space="0" w:color="auto"/>
            </w:tcBorders>
          </w:tcPr>
          <w:p w14:paraId="74279646" w14:textId="1454E18B" w:rsidR="001D2B46" w:rsidRPr="003966C2" w:rsidRDefault="00826521"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0.030</w:t>
            </w:r>
          </w:p>
        </w:tc>
        <w:tc>
          <w:tcPr>
            <w:tcW w:w="596" w:type="pct"/>
            <w:tcBorders>
              <w:top w:val="single" w:sz="4" w:space="0" w:color="auto"/>
              <w:bottom w:val="single" w:sz="4" w:space="0" w:color="auto"/>
            </w:tcBorders>
          </w:tcPr>
          <w:p w14:paraId="4F20DEE1" w14:textId="41E0F469" w:rsidR="001D2B46" w:rsidRPr="003966C2" w:rsidRDefault="00826521" w:rsidP="00026344">
            <w:pPr>
              <w:spacing w:line="480" w:lineRule="auto"/>
              <w:jc w:val="center"/>
              <w:rPr>
                <w:rFonts w:cs="Times New Roman"/>
                <w:b/>
                <w:bCs/>
                <w:color w:val="000000" w:themeColor="text1"/>
                <w:sz w:val="18"/>
                <w:szCs w:val="18"/>
              </w:rPr>
            </w:pPr>
            <w:r w:rsidRPr="003966C2">
              <w:rPr>
                <w:rFonts w:cs="Times New Roman"/>
                <w:b/>
                <w:bCs/>
                <w:color w:val="000000" w:themeColor="text1"/>
                <w:sz w:val="18"/>
                <w:szCs w:val="18"/>
              </w:rPr>
              <w:t>0.027</w:t>
            </w:r>
          </w:p>
        </w:tc>
      </w:tr>
    </w:tbl>
    <w:p w14:paraId="14A0E7EC" w14:textId="2FFB874C" w:rsidR="009503CD" w:rsidRPr="00EA7578" w:rsidRDefault="00EA7578" w:rsidP="00AC407F">
      <w:pPr>
        <w:spacing w:after="0" w:line="240" w:lineRule="auto"/>
        <w:jc w:val="thaiDistribute"/>
        <w:rPr>
          <w:rFonts w:ascii="Times New Roman" w:hAnsi="Times New Roman" w:cs="Times New Roman"/>
          <w:color w:val="000000" w:themeColor="text1"/>
          <w:sz w:val="18"/>
          <w:szCs w:val="18"/>
        </w:rPr>
      </w:pPr>
      <w:proofErr w:type="spellStart"/>
      <w:r w:rsidRPr="00EA7578">
        <w:rPr>
          <w:rFonts w:ascii="Times New Roman" w:hAnsi="Times New Roman" w:cstheme="minorBidi"/>
          <w:color w:val="000000" w:themeColor="text1"/>
          <w:sz w:val="18"/>
          <w:szCs w:val="18"/>
          <w:vertAlign w:val="superscript"/>
        </w:rPr>
        <w:t>a</w:t>
      </w:r>
      <w:r w:rsidR="00AC407F" w:rsidRPr="00EA7578">
        <w:rPr>
          <w:rFonts w:ascii="Times New Roman" w:hAnsi="Times New Roman" w:cstheme="minorBidi"/>
          <w:color w:val="000000" w:themeColor="text1"/>
          <w:sz w:val="18"/>
          <w:szCs w:val="18"/>
        </w:rPr>
        <w:t>Data</w:t>
      </w:r>
      <w:proofErr w:type="spellEnd"/>
      <w:r w:rsidR="00AC407F" w:rsidRPr="00EA7578">
        <w:rPr>
          <w:rFonts w:ascii="Times New Roman" w:hAnsi="Times New Roman" w:cstheme="minorBidi"/>
          <w:color w:val="000000" w:themeColor="text1"/>
          <w:sz w:val="18"/>
          <w:szCs w:val="18"/>
        </w:rPr>
        <w:t xml:space="preserve"> were analyzed using Analysis of Variance (ANOVA) and Latin Square Design (LSD) Tests with treatment and time as fixed effects and subject as random effect, adjusted for two covariates, including sex and age.</w:t>
      </w:r>
      <w:r w:rsidR="002C5DB4">
        <w:rPr>
          <w:rFonts w:ascii="Times New Roman" w:hAnsi="Times New Roman" w:cs="Times New Roman"/>
          <w:color w:val="000000" w:themeColor="text1"/>
          <w:sz w:val="18"/>
          <w:szCs w:val="18"/>
        </w:rPr>
        <w:t xml:space="preserve"> </w:t>
      </w:r>
      <w:r w:rsidR="002C5DB4" w:rsidRPr="002C5DB4">
        <w:rPr>
          <w:rFonts w:ascii="Times New Roman" w:hAnsi="Times New Roman" w:cs="Times New Roman"/>
          <w:i/>
          <w:iCs/>
          <w:sz w:val="18"/>
          <w:szCs w:val="18"/>
        </w:rPr>
        <w:t xml:space="preserve">Abbreviations: </w:t>
      </w:r>
      <w:r w:rsidR="003966C2" w:rsidRPr="003966C2">
        <w:rPr>
          <w:rFonts w:ascii="Times New Roman" w:hAnsi="Times New Roman" w:cs="Times New Roman"/>
          <w:i/>
          <w:iCs/>
          <w:sz w:val="18"/>
          <w:szCs w:val="18"/>
        </w:rPr>
        <w:t xml:space="preserve">AUC </w:t>
      </w:r>
      <w:r w:rsidR="003966C2" w:rsidRPr="003966C2">
        <w:rPr>
          <w:rFonts w:ascii="Times New Roman" w:hAnsi="Times New Roman" w:cs="Times New Roman"/>
          <w:sz w:val="18"/>
          <w:szCs w:val="18"/>
        </w:rPr>
        <w:t>Area under the curve,</w:t>
      </w:r>
      <w:r w:rsidR="003966C2" w:rsidRPr="003966C2">
        <w:rPr>
          <w:rFonts w:ascii="Times New Roman" w:hAnsi="Times New Roman" w:cs="Times New Roman"/>
          <w:i/>
          <w:iCs/>
          <w:sz w:val="18"/>
          <w:szCs w:val="18"/>
        </w:rPr>
        <w:t xml:space="preserve"> </w:t>
      </w:r>
      <w:r w:rsidR="002C5DB4" w:rsidRPr="002C5DB4">
        <w:rPr>
          <w:rFonts w:ascii="Times New Roman" w:hAnsi="Times New Roman" w:cs="Times New Roman"/>
          <w:i/>
          <w:iCs/>
          <w:sz w:val="18"/>
          <w:szCs w:val="18"/>
        </w:rPr>
        <w:t xml:space="preserve">SM </w:t>
      </w:r>
      <w:r w:rsidR="002C5DB4" w:rsidRPr="002C5DB4">
        <w:rPr>
          <w:rFonts w:ascii="Times New Roman" w:hAnsi="Times New Roman" w:cs="Times New Roman"/>
          <w:sz w:val="18"/>
          <w:szCs w:val="18"/>
        </w:rPr>
        <w:t xml:space="preserve">Regular smoothie drink, </w:t>
      </w:r>
      <w:r w:rsidR="002C5DB4" w:rsidRPr="002C5DB4">
        <w:rPr>
          <w:rFonts w:ascii="Times New Roman" w:hAnsi="Times New Roman" w:cs="Times New Roman"/>
          <w:i/>
          <w:iCs/>
          <w:sz w:val="18"/>
          <w:szCs w:val="18"/>
        </w:rPr>
        <w:t>SMMC</w:t>
      </w:r>
      <w:r w:rsidR="002C5DB4" w:rsidRPr="002C5DB4">
        <w:rPr>
          <w:rFonts w:ascii="Times New Roman" w:hAnsi="Times New Roman" w:cs="Times New Roman"/>
          <w:sz w:val="18"/>
          <w:szCs w:val="18"/>
        </w:rPr>
        <w:t xml:space="preserve"> Smoothie with modified carbohydrate content</w:t>
      </w:r>
    </w:p>
    <w:sectPr w:rsidR="009503CD" w:rsidRPr="00EA7578" w:rsidSect="00141216">
      <w:pgSz w:w="16838" w:h="11906" w:orient="landscape" w:code="9"/>
      <w:pgMar w:top="1440" w:right="1440" w:bottom="1440" w:left="1440" w:header="720" w:footer="720" w:gutter="0"/>
      <w:cols w:space="720"/>
      <w:docGrid w:linePitch="435"/>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F0096C" w16cex:dateUtc="2023-04-23T12:45:00Z"/>
  <w16cex:commentExtensible w16cex:durableId="27F00A0E" w16cex:dateUtc="2023-04-23T12:48:00Z"/>
  <w16cex:commentExtensible w16cex:durableId="27F0CF86" w16cex:dateUtc="2023-04-24T02:51:00Z"/>
  <w16cex:commentExtensible w16cex:durableId="27F0128E" w16cex:dateUtc="2023-04-23T13:24:00Z"/>
  <w16cex:commentExtensible w16cex:durableId="27F0DAA3" w16cex:dateUtc="2023-04-24T03:38:00Z"/>
  <w16cex:commentExtensible w16cex:durableId="27F0134F" w16cex:dateUtc="2023-04-23T13:27:00Z"/>
  <w16cex:commentExtensible w16cex:durableId="27F0D41F" w16cex:dateUtc="2023-04-24T03:10:00Z"/>
  <w16cex:commentExtensible w16cex:durableId="27F0D529" w16cex:dateUtc="2023-04-24T03:15:00Z"/>
  <w16cex:commentExtensible w16cex:durableId="27F0D666" w16cex:dateUtc="2023-04-24T03:20:00Z"/>
  <w16cex:commentExtensible w16cex:durableId="27EFC730" w16cex:dateUtc="2023-04-23T08:03:00Z"/>
  <w16cex:commentExtensible w16cex:durableId="27EFC76B" w16cex:dateUtc="2023-04-23T08:04:00Z"/>
  <w16cex:commentExtensible w16cex:durableId="27F0136A" w16cex:dateUtc="2023-04-23T13:28:00Z"/>
  <w16cex:commentExtensible w16cex:durableId="27F0ED44" w16cex:dateUtc="2023-04-24T04:57:00Z"/>
  <w16cex:commentExtensible w16cex:durableId="27F0131F" w16cex:dateUtc="2023-04-23T13:27:00Z"/>
  <w16cex:commentExtensible w16cex:durableId="27F37538" w16cex:dateUtc="2023-04-26T03:02:00Z"/>
  <w16cex:commentExtensible w16cex:durableId="27F0EF7F" w16cex:dateUtc="2023-04-24T05:07:00Z"/>
  <w16cex:commentExtensible w16cex:durableId="27F0EFB1" w16cex:dateUtc="2023-04-24T05:08:00Z"/>
  <w16cex:commentExtensible w16cex:durableId="27F0F19D" w16cex:dateUtc="2023-04-24T05:16:00Z"/>
  <w16cex:commentExtensible w16cex:durableId="27E14A22" w16cex:dateUtc="2023-04-12T08:17:00Z"/>
  <w16cex:commentExtensible w16cex:durableId="27E14A5C" w16cex:dateUtc="2023-04-12T08:18:00Z"/>
  <w16cex:commentExtensible w16cex:durableId="27E5808F" w16cex:dateUtc="2023-04-15T12:59:00Z"/>
  <w16cex:commentExtensible w16cex:durableId="27E66F0C" w16cex:dateUtc="2023-04-16T05:56:00Z"/>
  <w16cex:commentExtensible w16cex:durableId="27E66E74" w16cex:dateUtc="2023-04-16T05:54:00Z"/>
  <w16cex:commentExtensible w16cex:durableId="27E7C7B0" w16cex:dateUtc="2023-04-17T06:27:00Z"/>
  <w16cex:commentExtensible w16cex:durableId="27E8D353" w16cex:dateUtc="2023-04-18T01:29:00Z"/>
  <w16cex:commentExtensible w16cex:durableId="27E7CF2D" w16cex:dateUtc="2023-04-17T06:59:00Z"/>
  <w16cex:commentExtensible w16cex:durableId="27E7CF60" w16cex:dateUtc="2023-04-17T07:00:00Z"/>
  <w16cex:commentExtensible w16cex:durableId="27E7CF9C" w16cex:dateUtc="2023-04-17T07:01:00Z"/>
  <w16cex:commentExtensible w16cex:durableId="27E7D2DC" w16cex:dateUtc="2023-04-17T07:14:00Z"/>
  <w16cex:commentExtensible w16cex:durableId="0755D56A" w16cex:dateUtc="2023-04-27T02:06:15.38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B4AB2" w14:textId="77777777" w:rsidR="00FE790E" w:rsidRDefault="00FE790E" w:rsidP="008F0DD0">
      <w:pPr>
        <w:spacing w:after="0" w:line="240" w:lineRule="auto"/>
      </w:pPr>
      <w:r>
        <w:separator/>
      </w:r>
    </w:p>
  </w:endnote>
  <w:endnote w:type="continuationSeparator" w:id="0">
    <w:p w14:paraId="28BEAE39" w14:textId="77777777" w:rsidR="00FE790E" w:rsidRDefault="00FE790E" w:rsidP="008F0DD0">
      <w:pPr>
        <w:spacing w:after="0" w:line="240" w:lineRule="auto"/>
      </w:pPr>
      <w:r>
        <w:continuationSeparator/>
      </w:r>
    </w:p>
  </w:endnote>
  <w:endnote w:type="continuationNotice" w:id="1">
    <w:p w14:paraId="30EF4C71" w14:textId="77777777" w:rsidR="00FE790E" w:rsidRDefault="00FE79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DE"/>
    <w:family w:val="swiss"/>
    <w:pitch w:val="variable"/>
    <w:sig w:usb0="A100006F" w:usb1="5000205A"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73F77" w14:textId="77777777" w:rsidR="00EB57DD" w:rsidRDefault="00EB5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309617"/>
      <w:docPartObj>
        <w:docPartGallery w:val="Page Numbers (Bottom of Page)"/>
        <w:docPartUnique/>
      </w:docPartObj>
    </w:sdtPr>
    <w:sdtEndPr>
      <w:rPr>
        <w:rFonts w:ascii="Times New Roman" w:hAnsi="Times New Roman" w:cs="Times New Roman"/>
        <w:sz w:val="20"/>
        <w:szCs w:val="20"/>
      </w:rPr>
    </w:sdtEndPr>
    <w:sdtContent>
      <w:p w14:paraId="4FBF0976" w14:textId="5AFB6B76" w:rsidR="00EB57DD" w:rsidRPr="008F0DD0" w:rsidRDefault="00EB57DD">
        <w:pPr>
          <w:pStyle w:val="Footer"/>
          <w:jc w:val="right"/>
          <w:rPr>
            <w:rFonts w:ascii="Times New Roman" w:hAnsi="Times New Roman" w:cs="Times New Roman"/>
            <w:sz w:val="20"/>
            <w:szCs w:val="20"/>
          </w:rPr>
        </w:pPr>
        <w:r w:rsidRPr="008F0DD0">
          <w:rPr>
            <w:rFonts w:ascii="Times New Roman" w:hAnsi="Times New Roman" w:cs="Times New Roman"/>
            <w:sz w:val="20"/>
            <w:szCs w:val="20"/>
          </w:rPr>
          <w:fldChar w:fldCharType="begin"/>
        </w:r>
        <w:r w:rsidRPr="008F0DD0">
          <w:rPr>
            <w:rFonts w:ascii="Times New Roman" w:hAnsi="Times New Roman" w:cs="Times New Roman"/>
            <w:sz w:val="20"/>
            <w:szCs w:val="20"/>
          </w:rPr>
          <w:instrText xml:space="preserve"> PAGE   \* MERGEFORMAT </w:instrText>
        </w:r>
        <w:r w:rsidRPr="008F0DD0">
          <w:rPr>
            <w:rFonts w:ascii="Times New Roman" w:hAnsi="Times New Roman" w:cs="Times New Roman"/>
            <w:sz w:val="20"/>
            <w:szCs w:val="20"/>
          </w:rPr>
          <w:fldChar w:fldCharType="separate"/>
        </w:r>
        <w:r w:rsidRPr="008F0DD0">
          <w:rPr>
            <w:rFonts w:ascii="Times New Roman" w:hAnsi="Times New Roman" w:cs="Times New Roman"/>
            <w:noProof/>
            <w:sz w:val="20"/>
            <w:szCs w:val="20"/>
          </w:rPr>
          <w:t>2</w:t>
        </w:r>
        <w:r w:rsidRPr="008F0DD0">
          <w:rPr>
            <w:rFonts w:ascii="Times New Roman" w:hAnsi="Times New Roman" w:cs="Times New Roman"/>
            <w:noProof/>
            <w:sz w:val="20"/>
            <w:szCs w:val="20"/>
          </w:rPr>
          <w:fldChar w:fldCharType="end"/>
        </w:r>
      </w:p>
    </w:sdtContent>
  </w:sdt>
  <w:p w14:paraId="7A6D5D7A" w14:textId="77777777" w:rsidR="00EB57DD" w:rsidRDefault="00EB57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CB88C" w14:textId="77777777" w:rsidR="00EB57DD" w:rsidRDefault="00EB5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06BD9" w14:textId="77777777" w:rsidR="00FE790E" w:rsidRDefault="00FE790E" w:rsidP="008F0DD0">
      <w:pPr>
        <w:spacing w:after="0" w:line="240" w:lineRule="auto"/>
      </w:pPr>
      <w:r>
        <w:separator/>
      </w:r>
    </w:p>
  </w:footnote>
  <w:footnote w:type="continuationSeparator" w:id="0">
    <w:p w14:paraId="1640874C" w14:textId="77777777" w:rsidR="00FE790E" w:rsidRDefault="00FE790E" w:rsidP="008F0DD0">
      <w:pPr>
        <w:spacing w:after="0" w:line="240" w:lineRule="auto"/>
      </w:pPr>
      <w:r>
        <w:continuationSeparator/>
      </w:r>
    </w:p>
  </w:footnote>
  <w:footnote w:type="continuationNotice" w:id="1">
    <w:p w14:paraId="5BD194B0" w14:textId="77777777" w:rsidR="00FE790E" w:rsidRDefault="00FE79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9330D" w14:textId="77777777" w:rsidR="00EB57DD" w:rsidRDefault="00EB57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EB57DD" w14:paraId="28CB5967" w14:textId="77777777" w:rsidTr="493635EE">
      <w:trPr>
        <w:trHeight w:val="300"/>
      </w:trPr>
      <w:tc>
        <w:tcPr>
          <w:tcW w:w="3005" w:type="dxa"/>
        </w:tcPr>
        <w:p w14:paraId="67BD1E26" w14:textId="0255F142" w:rsidR="00EB57DD" w:rsidRDefault="00EB57DD" w:rsidP="493635EE">
          <w:pPr>
            <w:pStyle w:val="Header"/>
            <w:ind w:left="-115"/>
          </w:pPr>
        </w:p>
      </w:tc>
      <w:tc>
        <w:tcPr>
          <w:tcW w:w="3005" w:type="dxa"/>
        </w:tcPr>
        <w:p w14:paraId="1D805F73" w14:textId="15F5D248" w:rsidR="00EB57DD" w:rsidRDefault="00EB57DD" w:rsidP="493635EE">
          <w:pPr>
            <w:pStyle w:val="Header"/>
            <w:jc w:val="center"/>
          </w:pPr>
        </w:p>
      </w:tc>
      <w:tc>
        <w:tcPr>
          <w:tcW w:w="3005" w:type="dxa"/>
        </w:tcPr>
        <w:p w14:paraId="6F45D4B6" w14:textId="2ED2E53D" w:rsidR="00EB57DD" w:rsidRDefault="00EB57DD" w:rsidP="493635EE">
          <w:pPr>
            <w:pStyle w:val="Header"/>
            <w:ind w:right="-115"/>
            <w:jc w:val="right"/>
          </w:pPr>
        </w:p>
      </w:tc>
    </w:tr>
  </w:tbl>
  <w:p w14:paraId="09D07F0A" w14:textId="1857D6A7" w:rsidR="00EB57DD" w:rsidRDefault="00EB57DD" w:rsidP="493635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C0F7" w14:textId="77777777" w:rsidR="00EB57DD" w:rsidRDefault="00EB5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0116"/>
    <w:multiLevelType w:val="hybridMultilevel"/>
    <w:tmpl w:val="943C3794"/>
    <w:lvl w:ilvl="0" w:tplc="D076F3C0">
      <w:start w:val="1"/>
      <w:numFmt w:val="decimal"/>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82DA4"/>
    <w:multiLevelType w:val="hybridMultilevel"/>
    <w:tmpl w:val="390E1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A0F10"/>
    <w:multiLevelType w:val="hybridMultilevel"/>
    <w:tmpl w:val="98383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97BCE"/>
    <w:multiLevelType w:val="hybridMultilevel"/>
    <w:tmpl w:val="225A4F32"/>
    <w:lvl w:ilvl="0" w:tplc="A25AFCC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732416"/>
    <w:multiLevelType w:val="hybridMultilevel"/>
    <w:tmpl w:val="809AF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Nutrition&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fasrdx9lzw5sfea0pg5wxfa25epewadepez&quot;&gt;Manuscript Smoothies_DM&lt;record-ids&gt;&lt;item&gt;3&lt;/item&gt;&lt;item&gt;4&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5&lt;/item&gt;&lt;item&gt;36&lt;/item&gt;&lt;item&gt;37&lt;/item&gt;&lt;item&gt;40&lt;/item&gt;&lt;item&gt;41&lt;/item&gt;&lt;item&gt;42&lt;/item&gt;&lt;item&gt;43&lt;/item&gt;&lt;item&gt;44&lt;/item&gt;&lt;item&gt;45&lt;/item&gt;&lt;item&gt;46&lt;/item&gt;&lt;item&gt;47&lt;/item&gt;&lt;/record-ids&gt;&lt;/item&gt;&lt;/Libraries&gt;"/>
  </w:docVars>
  <w:rsids>
    <w:rsidRoot w:val="008D7A3F"/>
    <w:rsid w:val="0000025E"/>
    <w:rsid w:val="00000344"/>
    <w:rsid w:val="000009C2"/>
    <w:rsid w:val="00000FEF"/>
    <w:rsid w:val="0000131E"/>
    <w:rsid w:val="00001863"/>
    <w:rsid w:val="00002D6B"/>
    <w:rsid w:val="00002DF8"/>
    <w:rsid w:val="000036E0"/>
    <w:rsid w:val="00003C1F"/>
    <w:rsid w:val="00003C9C"/>
    <w:rsid w:val="0000514D"/>
    <w:rsid w:val="00005C07"/>
    <w:rsid w:val="00005FBB"/>
    <w:rsid w:val="00006E14"/>
    <w:rsid w:val="00006E75"/>
    <w:rsid w:val="000076F6"/>
    <w:rsid w:val="00007BFB"/>
    <w:rsid w:val="00007E2A"/>
    <w:rsid w:val="000112E1"/>
    <w:rsid w:val="00011A5E"/>
    <w:rsid w:val="00011C43"/>
    <w:rsid w:val="00011F2C"/>
    <w:rsid w:val="0001220F"/>
    <w:rsid w:val="000132E7"/>
    <w:rsid w:val="000137A3"/>
    <w:rsid w:val="000160A1"/>
    <w:rsid w:val="000161D2"/>
    <w:rsid w:val="00016732"/>
    <w:rsid w:val="0001730B"/>
    <w:rsid w:val="00017C96"/>
    <w:rsid w:val="00020B0B"/>
    <w:rsid w:val="00020B7F"/>
    <w:rsid w:val="00022A85"/>
    <w:rsid w:val="00022FD2"/>
    <w:rsid w:val="0002353E"/>
    <w:rsid w:val="000244B3"/>
    <w:rsid w:val="00024549"/>
    <w:rsid w:val="000248C9"/>
    <w:rsid w:val="00024DDA"/>
    <w:rsid w:val="000253B5"/>
    <w:rsid w:val="000253C4"/>
    <w:rsid w:val="00026344"/>
    <w:rsid w:val="0002656A"/>
    <w:rsid w:val="00026664"/>
    <w:rsid w:val="00026888"/>
    <w:rsid w:val="00026B0D"/>
    <w:rsid w:val="00027389"/>
    <w:rsid w:val="00027AFE"/>
    <w:rsid w:val="00027F08"/>
    <w:rsid w:val="0003000C"/>
    <w:rsid w:val="00030125"/>
    <w:rsid w:val="00030129"/>
    <w:rsid w:val="00030619"/>
    <w:rsid w:val="000307DC"/>
    <w:rsid w:val="00030B51"/>
    <w:rsid w:val="00030F85"/>
    <w:rsid w:val="00032EF4"/>
    <w:rsid w:val="00032F92"/>
    <w:rsid w:val="00033391"/>
    <w:rsid w:val="000340D8"/>
    <w:rsid w:val="000348C0"/>
    <w:rsid w:val="00035308"/>
    <w:rsid w:val="00036009"/>
    <w:rsid w:val="0003669C"/>
    <w:rsid w:val="0003733D"/>
    <w:rsid w:val="00037722"/>
    <w:rsid w:val="0003794C"/>
    <w:rsid w:val="0004091D"/>
    <w:rsid w:val="000409A1"/>
    <w:rsid w:val="00041B11"/>
    <w:rsid w:val="000425B6"/>
    <w:rsid w:val="00042C32"/>
    <w:rsid w:val="00042CE2"/>
    <w:rsid w:val="00043ADC"/>
    <w:rsid w:val="00044A50"/>
    <w:rsid w:val="000455CC"/>
    <w:rsid w:val="00046195"/>
    <w:rsid w:val="00047251"/>
    <w:rsid w:val="000475C0"/>
    <w:rsid w:val="00047A8F"/>
    <w:rsid w:val="000507EB"/>
    <w:rsid w:val="000512BA"/>
    <w:rsid w:val="00051ACB"/>
    <w:rsid w:val="00051EB5"/>
    <w:rsid w:val="00052A06"/>
    <w:rsid w:val="00052DC1"/>
    <w:rsid w:val="00053DCA"/>
    <w:rsid w:val="00055043"/>
    <w:rsid w:val="000554FA"/>
    <w:rsid w:val="000561AF"/>
    <w:rsid w:val="00056D93"/>
    <w:rsid w:val="00056F0F"/>
    <w:rsid w:val="000602DA"/>
    <w:rsid w:val="000605F4"/>
    <w:rsid w:val="00060DF0"/>
    <w:rsid w:val="000610EC"/>
    <w:rsid w:val="000616BB"/>
    <w:rsid w:val="00061C7A"/>
    <w:rsid w:val="00062D0B"/>
    <w:rsid w:val="000649E7"/>
    <w:rsid w:val="00064CC3"/>
    <w:rsid w:val="0006513D"/>
    <w:rsid w:val="00065144"/>
    <w:rsid w:val="00065B8C"/>
    <w:rsid w:val="0006614A"/>
    <w:rsid w:val="0006642A"/>
    <w:rsid w:val="0006693A"/>
    <w:rsid w:val="00067056"/>
    <w:rsid w:val="00067ACA"/>
    <w:rsid w:val="00067B1D"/>
    <w:rsid w:val="0007170C"/>
    <w:rsid w:val="00071B18"/>
    <w:rsid w:val="00072E6F"/>
    <w:rsid w:val="00072F62"/>
    <w:rsid w:val="00073088"/>
    <w:rsid w:val="00073897"/>
    <w:rsid w:val="000738C0"/>
    <w:rsid w:val="0007438D"/>
    <w:rsid w:val="0007502D"/>
    <w:rsid w:val="0007568D"/>
    <w:rsid w:val="000777C4"/>
    <w:rsid w:val="0008012D"/>
    <w:rsid w:val="0008058D"/>
    <w:rsid w:val="00080CDF"/>
    <w:rsid w:val="00082BF3"/>
    <w:rsid w:val="000831A8"/>
    <w:rsid w:val="00083D37"/>
    <w:rsid w:val="00083F36"/>
    <w:rsid w:val="00084172"/>
    <w:rsid w:val="00084582"/>
    <w:rsid w:val="00084E70"/>
    <w:rsid w:val="00085610"/>
    <w:rsid w:val="0008573E"/>
    <w:rsid w:val="000857EE"/>
    <w:rsid w:val="00085F10"/>
    <w:rsid w:val="00086ABB"/>
    <w:rsid w:val="00086DF3"/>
    <w:rsid w:val="000873B0"/>
    <w:rsid w:val="000903A5"/>
    <w:rsid w:val="000904BE"/>
    <w:rsid w:val="00090B06"/>
    <w:rsid w:val="000911C7"/>
    <w:rsid w:val="00092C6E"/>
    <w:rsid w:val="000935FA"/>
    <w:rsid w:val="00093D54"/>
    <w:rsid w:val="00093FF7"/>
    <w:rsid w:val="000943CF"/>
    <w:rsid w:val="00095B68"/>
    <w:rsid w:val="00096D47"/>
    <w:rsid w:val="00097DEE"/>
    <w:rsid w:val="00097E6F"/>
    <w:rsid w:val="00097E8D"/>
    <w:rsid w:val="00097FBF"/>
    <w:rsid w:val="00097FE2"/>
    <w:rsid w:val="000A01A1"/>
    <w:rsid w:val="000A1460"/>
    <w:rsid w:val="000A1686"/>
    <w:rsid w:val="000A1814"/>
    <w:rsid w:val="000A19C5"/>
    <w:rsid w:val="000A2015"/>
    <w:rsid w:val="000A21D3"/>
    <w:rsid w:val="000A4F46"/>
    <w:rsid w:val="000A5327"/>
    <w:rsid w:val="000A54B3"/>
    <w:rsid w:val="000A576E"/>
    <w:rsid w:val="000A5C42"/>
    <w:rsid w:val="000A6EB7"/>
    <w:rsid w:val="000A7AE6"/>
    <w:rsid w:val="000B0BBA"/>
    <w:rsid w:val="000B0BCA"/>
    <w:rsid w:val="000B1D00"/>
    <w:rsid w:val="000B36ED"/>
    <w:rsid w:val="000B4080"/>
    <w:rsid w:val="000B4131"/>
    <w:rsid w:val="000B4502"/>
    <w:rsid w:val="000B690A"/>
    <w:rsid w:val="000B6BCD"/>
    <w:rsid w:val="000B7076"/>
    <w:rsid w:val="000B74FD"/>
    <w:rsid w:val="000C0579"/>
    <w:rsid w:val="000C0653"/>
    <w:rsid w:val="000C09A6"/>
    <w:rsid w:val="000C0ECC"/>
    <w:rsid w:val="000C2220"/>
    <w:rsid w:val="000C4434"/>
    <w:rsid w:val="000C4E45"/>
    <w:rsid w:val="000C5046"/>
    <w:rsid w:val="000C52FB"/>
    <w:rsid w:val="000C6979"/>
    <w:rsid w:val="000C6F23"/>
    <w:rsid w:val="000C7731"/>
    <w:rsid w:val="000C7B37"/>
    <w:rsid w:val="000D0BC3"/>
    <w:rsid w:val="000D1C44"/>
    <w:rsid w:val="000D22B3"/>
    <w:rsid w:val="000D2805"/>
    <w:rsid w:val="000D2A84"/>
    <w:rsid w:val="000D332E"/>
    <w:rsid w:val="000D33BC"/>
    <w:rsid w:val="000D352E"/>
    <w:rsid w:val="000D3B41"/>
    <w:rsid w:val="000D4AA1"/>
    <w:rsid w:val="000D5440"/>
    <w:rsid w:val="000E06DB"/>
    <w:rsid w:val="000E19DD"/>
    <w:rsid w:val="000E1DE6"/>
    <w:rsid w:val="000E2160"/>
    <w:rsid w:val="000E28C4"/>
    <w:rsid w:val="000E2A78"/>
    <w:rsid w:val="000E2F2C"/>
    <w:rsid w:val="000E3C9B"/>
    <w:rsid w:val="000E6593"/>
    <w:rsid w:val="000E661B"/>
    <w:rsid w:val="000E6884"/>
    <w:rsid w:val="000E6BF2"/>
    <w:rsid w:val="000E7754"/>
    <w:rsid w:val="000E7A15"/>
    <w:rsid w:val="000E7ED8"/>
    <w:rsid w:val="000E7F37"/>
    <w:rsid w:val="000F1F66"/>
    <w:rsid w:val="000F2013"/>
    <w:rsid w:val="000F2023"/>
    <w:rsid w:val="000F2093"/>
    <w:rsid w:val="000F21E9"/>
    <w:rsid w:val="000F2805"/>
    <w:rsid w:val="000F2BD7"/>
    <w:rsid w:val="000F2CDD"/>
    <w:rsid w:val="000F377C"/>
    <w:rsid w:val="000F381D"/>
    <w:rsid w:val="000F3ADC"/>
    <w:rsid w:val="000F3BDB"/>
    <w:rsid w:val="000F4392"/>
    <w:rsid w:val="000F4508"/>
    <w:rsid w:val="000F4792"/>
    <w:rsid w:val="000F4BC1"/>
    <w:rsid w:val="000F5262"/>
    <w:rsid w:val="000F57A0"/>
    <w:rsid w:val="000F5C3F"/>
    <w:rsid w:val="000F79AB"/>
    <w:rsid w:val="0010091B"/>
    <w:rsid w:val="00100D80"/>
    <w:rsid w:val="00102351"/>
    <w:rsid w:val="00102A3F"/>
    <w:rsid w:val="00103195"/>
    <w:rsid w:val="001032A8"/>
    <w:rsid w:val="00103BA0"/>
    <w:rsid w:val="00103C59"/>
    <w:rsid w:val="0010435C"/>
    <w:rsid w:val="00104761"/>
    <w:rsid w:val="001049BF"/>
    <w:rsid w:val="00105966"/>
    <w:rsid w:val="00105FC5"/>
    <w:rsid w:val="001107B0"/>
    <w:rsid w:val="00111612"/>
    <w:rsid w:val="00111689"/>
    <w:rsid w:val="0011194E"/>
    <w:rsid w:val="00111D65"/>
    <w:rsid w:val="001120E7"/>
    <w:rsid w:val="0011227C"/>
    <w:rsid w:val="001125CA"/>
    <w:rsid w:val="0011295C"/>
    <w:rsid w:val="00112F24"/>
    <w:rsid w:val="00113D75"/>
    <w:rsid w:val="001145FC"/>
    <w:rsid w:val="00114B27"/>
    <w:rsid w:val="001155D6"/>
    <w:rsid w:val="001158ED"/>
    <w:rsid w:val="00115A80"/>
    <w:rsid w:val="00116016"/>
    <w:rsid w:val="0011621B"/>
    <w:rsid w:val="001162E2"/>
    <w:rsid w:val="001176D6"/>
    <w:rsid w:val="001177AB"/>
    <w:rsid w:val="00117CC6"/>
    <w:rsid w:val="00120763"/>
    <w:rsid w:val="00120A0C"/>
    <w:rsid w:val="001214F2"/>
    <w:rsid w:val="001235B7"/>
    <w:rsid w:val="0012653D"/>
    <w:rsid w:val="0013073C"/>
    <w:rsid w:val="00131182"/>
    <w:rsid w:val="001312B4"/>
    <w:rsid w:val="00131376"/>
    <w:rsid w:val="00131D7D"/>
    <w:rsid w:val="001322A4"/>
    <w:rsid w:val="00132390"/>
    <w:rsid w:val="00132E8A"/>
    <w:rsid w:val="00132E8E"/>
    <w:rsid w:val="00133D73"/>
    <w:rsid w:val="00133EEE"/>
    <w:rsid w:val="0013437B"/>
    <w:rsid w:val="00134CFA"/>
    <w:rsid w:val="00134E49"/>
    <w:rsid w:val="001355B1"/>
    <w:rsid w:val="00135667"/>
    <w:rsid w:val="001372CA"/>
    <w:rsid w:val="00137B21"/>
    <w:rsid w:val="00140030"/>
    <w:rsid w:val="00140556"/>
    <w:rsid w:val="00140724"/>
    <w:rsid w:val="00140FBA"/>
    <w:rsid w:val="00141216"/>
    <w:rsid w:val="001417A7"/>
    <w:rsid w:val="00141B77"/>
    <w:rsid w:val="00141DB5"/>
    <w:rsid w:val="001421F6"/>
    <w:rsid w:val="001422F1"/>
    <w:rsid w:val="00143013"/>
    <w:rsid w:val="001430AE"/>
    <w:rsid w:val="0014495D"/>
    <w:rsid w:val="00144C4F"/>
    <w:rsid w:val="00145158"/>
    <w:rsid w:val="00146210"/>
    <w:rsid w:val="00146A7E"/>
    <w:rsid w:val="001475B5"/>
    <w:rsid w:val="001476B1"/>
    <w:rsid w:val="0015006A"/>
    <w:rsid w:val="001506AD"/>
    <w:rsid w:val="00150A90"/>
    <w:rsid w:val="0015132F"/>
    <w:rsid w:val="0015173B"/>
    <w:rsid w:val="00151960"/>
    <w:rsid w:val="0015364B"/>
    <w:rsid w:val="00153E53"/>
    <w:rsid w:val="00155BE2"/>
    <w:rsid w:val="00155EDC"/>
    <w:rsid w:val="00156174"/>
    <w:rsid w:val="001564C3"/>
    <w:rsid w:val="001565E0"/>
    <w:rsid w:val="0015666A"/>
    <w:rsid w:val="001600A9"/>
    <w:rsid w:val="0016122F"/>
    <w:rsid w:val="00161798"/>
    <w:rsid w:val="0016256A"/>
    <w:rsid w:val="001633B5"/>
    <w:rsid w:val="0016486E"/>
    <w:rsid w:val="00166B34"/>
    <w:rsid w:val="00166E48"/>
    <w:rsid w:val="00166E77"/>
    <w:rsid w:val="00167D43"/>
    <w:rsid w:val="00171288"/>
    <w:rsid w:val="00171D4A"/>
    <w:rsid w:val="00171D9B"/>
    <w:rsid w:val="0017303A"/>
    <w:rsid w:val="00173255"/>
    <w:rsid w:val="001733D4"/>
    <w:rsid w:val="0017351F"/>
    <w:rsid w:val="00173EC2"/>
    <w:rsid w:val="001745FF"/>
    <w:rsid w:val="00174677"/>
    <w:rsid w:val="00176598"/>
    <w:rsid w:val="00176BB3"/>
    <w:rsid w:val="00176FC8"/>
    <w:rsid w:val="001770D0"/>
    <w:rsid w:val="00177574"/>
    <w:rsid w:val="00177D67"/>
    <w:rsid w:val="0018038C"/>
    <w:rsid w:val="00180A1E"/>
    <w:rsid w:val="00181E3E"/>
    <w:rsid w:val="0018301E"/>
    <w:rsid w:val="00184166"/>
    <w:rsid w:val="00184254"/>
    <w:rsid w:val="001847CD"/>
    <w:rsid w:val="00184ADE"/>
    <w:rsid w:val="001853B0"/>
    <w:rsid w:val="00186AC8"/>
    <w:rsid w:val="00186F92"/>
    <w:rsid w:val="00187006"/>
    <w:rsid w:val="00187161"/>
    <w:rsid w:val="00187FB7"/>
    <w:rsid w:val="00190AC8"/>
    <w:rsid w:val="00190BEE"/>
    <w:rsid w:val="00191016"/>
    <w:rsid w:val="001910E9"/>
    <w:rsid w:val="00192189"/>
    <w:rsid w:val="0019235D"/>
    <w:rsid w:val="001925EA"/>
    <w:rsid w:val="00192973"/>
    <w:rsid w:val="00192B75"/>
    <w:rsid w:val="00192CA0"/>
    <w:rsid w:val="0019411F"/>
    <w:rsid w:val="0019442F"/>
    <w:rsid w:val="001944CC"/>
    <w:rsid w:val="0019493F"/>
    <w:rsid w:val="001949F5"/>
    <w:rsid w:val="001950DB"/>
    <w:rsid w:val="001953A2"/>
    <w:rsid w:val="00195653"/>
    <w:rsid w:val="00195F26"/>
    <w:rsid w:val="00196A7A"/>
    <w:rsid w:val="001974FA"/>
    <w:rsid w:val="001976C9"/>
    <w:rsid w:val="001A0BAF"/>
    <w:rsid w:val="001A1262"/>
    <w:rsid w:val="001A16EA"/>
    <w:rsid w:val="001A1F35"/>
    <w:rsid w:val="001A34B2"/>
    <w:rsid w:val="001A508D"/>
    <w:rsid w:val="001A5281"/>
    <w:rsid w:val="001A545D"/>
    <w:rsid w:val="001A55B6"/>
    <w:rsid w:val="001A6089"/>
    <w:rsid w:val="001A75A9"/>
    <w:rsid w:val="001A7BB9"/>
    <w:rsid w:val="001A7D65"/>
    <w:rsid w:val="001B0F24"/>
    <w:rsid w:val="001B17C0"/>
    <w:rsid w:val="001B2A2B"/>
    <w:rsid w:val="001B3118"/>
    <w:rsid w:val="001B38EA"/>
    <w:rsid w:val="001B393D"/>
    <w:rsid w:val="001B3F78"/>
    <w:rsid w:val="001B4D5B"/>
    <w:rsid w:val="001B5C27"/>
    <w:rsid w:val="001B63F3"/>
    <w:rsid w:val="001B77EA"/>
    <w:rsid w:val="001C0761"/>
    <w:rsid w:val="001C0ABB"/>
    <w:rsid w:val="001C0C82"/>
    <w:rsid w:val="001C120F"/>
    <w:rsid w:val="001C3C88"/>
    <w:rsid w:val="001C4CEE"/>
    <w:rsid w:val="001C5B13"/>
    <w:rsid w:val="001C5DF8"/>
    <w:rsid w:val="001C6473"/>
    <w:rsid w:val="001C67ED"/>
    <w:rsid w:val="001C6972"/>
    <w:rsid w:val="001C6ADA"/>
    <w:rsid w:val="001C6B38"/>
    <w:rsid w:val="001C7E58"/>
    <w:rsid w:val="001D0311"/>
    <w:rsid w:val="001D0774"/>
    <w:rsid w:val="001D23E7"/>
    <w:rsid w:val="001D244D"/>
    <w:rsid w:val="001D2B46"/>
    <w:rsid w:val="001D34AA"/>
    <w:rsid w:val="001D3A94"/>
    <w:rsid w:val="001D3F50"/>
    <w:rsid w:val="001D4036"/>
    <w:rsid w:val="001D50E2"/>
    <w:rsid w:val="001D6113"/>
    <w:rsid w:val="001D70F5"/>
    <w:rsid w:val="001E0612"/>
    <w:rsid w:val="001E09A6"/>
    <w:rsid w:val="001E4C9D"/>
    <w:rsid w:val="001E7BEC"/>
    <w:rsid w:val="001F0125"/>
    <w:rsid w:val="001F02A8"/>
    <w:rsid w:val="001F04E8"/>
    <w:rsid w:val="001F0615"/>
    <w:rsid w:val="001F0E1E"/>
    <w:rsid w:val="001F18D6"/>
    <w:rsid w:val="001F1A58"/>
    <w:rsid w:val="001F2799"/>
    <w:rsid w:val="001F35DE"/>
    <w:rsid w:val="001F3622"/>
    <w:rsid w:val="001F37DB"/>
    <w:rsid w:val="001F380A"/>
    <w:rsid w:val="001F3CF4"/>
    <w:rsid w:val="001F3F9B"/>
    <w:rsid w:val="001F4CE8"/>
    <w:rsid w:val="001F4E93"/>
    <w:rsid w:val="001F568F"/>
    <w:rsid w:val="001F5F82"/>
    <w:rsid w:val="001F6754"/>
    <w:rsid w:val="001F677E"/>
    <w:rsid w:val="001F6D2E"/>
    <w:rsid w:val="001F732D"/>
    <w:rsid w:val="001F73B3"/>
    <w:rsid w:val="0020004A"/>
    <w:rsid w:val="0020046D"/>
    <w:rsid w:val="0020058C"/>
    <w:rsid w:val="002008B5"/>
    <w:rsid w:val="00200B0D"/>
    <w:rsid w:val="00201697"/>
    <w:rsid w:val="00201D97"/>
    <w:rsid w:val="00201F44"/>
    <w:rsid w:val="0020200F"/>
    <w:rsid w:val="002029DD"/>
    <w:rsid w:val="00205B55"/>
    <w:rsid w:val="00206ADA"/>
    <w:rsid w:val="00206CC3"/>
    <w:rsid w:val="00207BE1"/>
    <w:rsid w:val="00207DE2"/>
    <w:rsid w:val="002105D8"/>
    <w:rsid w:val="00210E77"/>
    <w:rsid w:val="002129D9"/>
    <w:rsid w:val="002132E8"/>
    <w:rsid w:val="00213877"/>
    <w:rsid w:val="00213C63"/>
    <w:rsid w:val="00213CB2"/>
    <w:rsid w:val="00213D84"/>
    <w:rsid w:val="002141D3"/>
    <w:rsid w:val="00214582"/>
    <w:rsid w:val="00215345"/>
    <w:rsid w:val="002168F1"/>
    <w:rsid w:val="0021700F"/>
    <w:rsid w:val="00217AF2"/>
    <w:rsid w:val="00220A8A"/>
    <w:rsid w:val="00220F1D"/>
    <w:rsid w:val="002215CD"/>
    <w:rsid w:val="002216B7"/>
    <w:rsid w:val="0022208B"/>
    <w:rsid w:val="00223271"/>
    <w:rsid w:val="002235F7"/>
    <w:rsid w:val="002237BB"/>
    <w:rsid w:val="00223AC2"/>
    <w:rsid w:val="00224907"/>
    <w:rsid w:val="002250EE"/>
    <w:rsid w:val="002253D8"/>
    <w:rsid w:val="00225765"/>
    <w:rsid w:val="002258EE"/>
    <w:rsid w:val="00226821"/>
    <w:rsid w:val="00226D04"/>
    <w:rsid w:val="0022707D"/>
    <w:rsid w:val="00227A44"/>
    <w:rsid w:val="00227AF7"/>
    <w:rsid w:val="00227E52"/>
    <w:rsid w:val="00227E72"/>
    <w:rsid w:val="002300F8"/>
    <w:rsid w:val="00230553"/>
    <w:rsid w:val="002318BB"/>
    <w:rsid w:val="0023198F"/>
    <w:rsid w:val="00231BA4"/>
    <w:rsid w:val="00232B98"/>
    <w:rsid w:val="00232D03"/>
    <w:rsid w:val="00232E41"/>
    <w:rsid w:val="00233285"/>
    <w:rsid w:val="002335DF"/>
    <w:rsid w:val="0023374E"/>
    <w:rsid w:val="00234F32"/>
    <w:rsid w:val="0023536A"/>
    <w:rsid w:val="002362E5"/>
    <w:rsid w:val="00236906"/>
    <w:rsid w:val="00237185"/>
    <w:rsid w:val="002405B4"/>
    <w:rsid w:val="00241374"/>
    <w:rsid w:val="00242E37"/>
    <w:rsid w:val="00242FEA"/>
    <w:rsid w:val="002434A6"/>
    <w:rsid w:val="002441DD"/>
    <w:rsid w:val="002443B0"/>
    <w:rsid w:val="002444D1"/>
    <w:rsid w:val="0024515F"/>
    <w:rsid w:val="00245FC3"/>
    <w:rsid w:val="002461F3"/>
    <w:rsid w:val="00246911"/>
    <w:rsid w:val="00246A8B"/>
    <w:rsid w:val="00246DCF"/>
    <w:rsid w:val="00247784"/>
    <w:rsid w:val="00247E24"/>
    <w:rsid w:val="00250085"/>
    <w:rsid w:val="002506EC"/>
    <w:rsid w:val="002516BD"/>
    <w:rsid w:val="00251F3E"/>
    <w:rsid w:val="00252DA8"/>
    <w:rsid w:val="002536DE"/>
    <w:rsid w:val="00253843"/>
    <w:rsid w:val="002542F5"/>
    <w:rsid w:val="0025435A"/>
    <w:rsid w:val="00254534"/>
    <w:rsid w:val="0025504F"/>
    <w:rsid w:val="002551FE"/>
    <w:rsid w:val="00255990"/>
    <w:rsid w:val="00255E11"/>
    <w:rsid w:val="00255EBF"/>
    <w:rsid w:val="00256CE4"/>
    <w:rsid w:val="00256D46"/>
    <w:rsid w:val="00256DFF"/>
    <w:rsid w:val="002575C0"/>
    <w:rsid w:val="002577C0"/>
    <w:rsid w:val="0026001F"/>
    <w:rsid w:val="002602BF"/>
    <w:rsid w:val="00260B32"/>
    <w:rsid w:val="0026113B"/>
    <w:rsid w:val="00261AD7"/>
    <w:rsid w:val="00261BD1"/>
    <w:rsid w:val="00263CF8"/>
    <w:rsid w:val="00263E28"/>
    <w:rsid w:val="00263E40"/>
    <w:rsid w:val="00263EA2"/>
    <w:rsid w:val="002640E1"/>
    <w:rsid w:val="00264950"/>
    <w:rsid w:val="00264BA4"/>
    <w:rsid w:val="00264F92"/>
    <w:rsid w:val="002658CD"/>
    <w:rsid w:val="00265B1D"/>
    <w:rsid w:val="00265F56"/>
    <w:rsid w:val="00266702"/>
    <w:rsid w:val="002668E5"/>
    <w:rsid w:val="002675BD"/>
    <w:rsid w:val="00267736"/>
    <w:rsid w:val="00267A73"/>
    <w:rsid w:val="002702BC"/>
    <w:rsid w:val="002712DB"/>
    <w:rsid w:val="0027139B"/>
    <w:rsid w:val="002714FB"/>
    <w:rsid w:val="0027274E"/>
    <w:rsid w:val="00272A3C"/>
    <w:rsid w:val="00273492"/>
    <w:rsid w:val="00273D7A"/>
    <w:rsid w:val="00274556"/>
    <w:rsid w:val="00275367"/>
    <w:rsid w:val="002754DF"/>
    <w:rsid w:val="00275852"/>
    <w:rsid w:val="00275931"/>
    <w:rsid w:val="0027597A"/>
    <w:rsid w:val="00275D20"/>
    <w:rsid w:val="00275D52"/>
    <w:rsid w:val="00275F67"/>
    <w:rsid w:val="00277B97"/>
    <w:rsid w:val="00277BCB"/>
    <w:rsid w:val="00281767"/>
    <w:rsid w:val="00281877"/>
    <w:rsid w:val="00282702"/>
    <w:rsid w:val="0028325A"/>
    <w:rsid w:val="0028327D"/>
    <w:rsid w:val="00283EED"/>
    <w:rsid w:val="00284194"/>
    <w:rsid w:val="00285BA6"/>
    <w:rsid w:val="00285DE4"/>
    <w:rsid w:val="0028669A"/>
    <w:rsid w:val="0028682F"/>
    <w:rsid w:val="002869A9"/>
    <w:rsid w:val="00287217"/>
    <w:rsid w:val="00287772"/>
    <w:rsid w:val="00287C19"/>
    <w:rsid w:val="00287D1A"/>
    <w:rsid w:val="00287FF9"/>
    <w:rsid w:val="00290500"/>
    <w:rsid w:val="002908A0"/>
    <w:rsid w:val="00290FC4"/>
    <w:rsid w:val="00291089"/>
    <w:rsid w:val="00291ADF"/>
    <w:rsid w:val="0029265B"/>
    <w:rsid w:val="002931BE"/>
    <w:rsid w:val="002932AB"/>
    <w:rsid w:val="002937A9"/>
    <w:rsid w:val="00294089"/>
    <w:rsid w:val="0029411B"/>
    <w:rsid w:val="00295048"/>
    <w:rsid w:val="002955FE"/>
    <w:rsid w:val="002957A4"/>
    <w:rsid w:val="00296505"/>
    <w:rsid w:val="00297BE3"/>
    <w:rsid w:val="00297FE0"/>
    <w:rsid w:val="002A0C0E"/>
    <w:rsid w:val="002A2477"/>
    <w:rsid w:val="002A2A63"/>
    <w:rsid w:val="002A2C6C"/>
    <w:rsid w:val="002A2DE4"/>
    <w:rsid w:val="002A3194"/>
    <w:rsid w:val="002A4577"/>
    <w:rsid w:val="002A5360"/>
    <w:rsid w:val="002A5AF8"/>
    <w:rsid w:val="002A5EEA"/>
    <w:rsid w:val="002A610D"/>
    <w:rsid w:val="002A68F8"/>
    <w:rsid w:val="002A7363"/>
    <w:rsid w:val="002A7383"/>
    <w:rsid w:val="002B1029"/>
    <w:rsid w:val="002B1665"/>
    <w:rsid w:val="002B1C4E"/>
    <w:rsid w:val="002B1E38"/>
    <w:rsid w:val="002B2DCF"/>
    <w:rsid w:val="002B34D0"/>
    <w:rsid w:val="002B3751"/>
    <w:rsid w:val="002B3780"/>
    <w:rsid w:val="002C03EE"/>
    <w:rsid w:val="002C1835"/>
    <w:rsid w:val="002C1DCA"/>
    <w:rsid w:val="002C1E7C"/>
    <w:rsid w:val="002C1EDE"/>
    <w:rsid w:val="002C22CB"/>
    <w:rsid w:val="002C2C8D"/>
    <w:rsid w:val="002C3C63"/>
    <w:rsid w:val="002C4DBD"/>
    <w:rsid w:val="002C5D37"/>
    <w:rsid w:val="002C5DB4"/>
    <w:rsid w:val="002C6787"/>
    <w:rsid w:val="002C6F48"/>
    <w:rsid w:val="002C7064"/>
    <w:rsid w:val="002C7CA6"/>
    <w:rsid w:val="002D04F5"/>
    <w:rsid w:val="002D1457"/>
    <w:rsid w:val="002D1E0D"/>
    <w:rsid w:val="002D25FE"/>
    <w:rsid w:val="002D2CCE"/>
    <w:rsid w:val="002D3203"/>
    <w:rsid w:val="002D40A8"/>
    <w:rsid w:val="002D44A6"/>
    <w:rsid w:val="002D45F8"/>
    <w:rsid w:val="002D4EAD"/>
    <w:rsid w:val="002D5CAE"/>
    <w:rsid w:val="002D604D"/>
    <w:rsid w:val="002D630B"/>
    <w:rsid w:val="002D6C01"/>
    <w:rsid w:val="002D7197"/>
    <w:rsid w:val="002E0321"/>
    <w:rsid w:val="002E0E8C"/>
    <w:rsid w:val="002E147C"/>
    <w:rsid w:val="002E196B"/>
    <w:rsid w:val="002E19CA"/>
    <w:rsid w:val="002E2202"/>
    <w:rsid w:val="002E4201"/>
    <w:rsid w:val="002E5399"/>
    <w:rsid w:val="002E5443"/>
    <w:rsid w:val="002E5F46"/>
    <w:rsid w:val="002E6059"/>
    <w:rsid w:val="002E674B"/>
    <w:rsid w:val="002E749D"/>
    <w:rsid w:val="002E7A60"/>
    <w:rsid w:val="002E7D8C"/>
    <w:rsid w:val="002F0592"/>
    <w:rsid w:val="002F09F0"/>
    <w:rsid w:val="002F1741"/>
    <w:rsid w:val="002F1D70"/>
    <w:rsid w:val="002F32FE"/>
    <w:rsid w:val="002F355E"/>
    <w:rsid w:val="002F6CEF"/>
    <w:rsid w:val="002F762E"/>
    <w:rsid w:val="002F7D99"/>
    <w:rsid w:val="003000B1"/>
    <w:rsid w:val="0030089D"/>
    <w:rsid w:val="00300DB0"/>
    <w:rsid w:val="0030244D"/>
    <w:rsid w:val="003024CD"/>
    <w:rsid w:val="00302921"/>
    <w:rsid w:val="003030A1"/>
    <w:rsid w:val="003035C4"/>
    <w:rsid w:val="003035D3"/>
    <w:rsid w:val="003040DD"/>
    <w:rsid w:val="00305600"/>
    <w:rsid w:val="00305F66"/>
    <w:rsid w:val="00306129"/>
    <w:rsid w:val="003067E0"/>
    <w:rsid w:val="00306BD6"/>
    <w:rsid w:val="00307D4D"/>
    <w:rsid w:val="00310193"/>
    <w:rsid w:val="003103A8"/>
    <w:rsid w:val="00310610"/>
    <w:rsid w:val="003107DA"/>
    <w:rsid w:val="0031140E"/>
    <w:rsid w:val="00311886"/>
    <w:rsid w:val="0031215C"/>
    <w:rsid w:val="003126C3"/>
    <w:rsid w:val="00312988"/>
    <w:rsid w:val="00312F6C"/>
    <w:rsid w:val="00312F6E"/>
    <w:rsid w:val="00312FAC"/>
    <w:rsid w:val="003133B9"/>
    <w:rsid w:val="0031357F"/>
    <w:rsid w:val="00313664"/>
    <w:rsid w:val="00314852"/>
    <w:rsid w:val="003151A5"/>
    <w:rsid w:val="003159DC"/>
    <w:rsid w:val="00316966"/>
    <w:rsid w:val="00316D75"/>
    <w:rsid w:val="00320336"/>
    <w:rsid w:val="003205B8"/>
    <w:rsid w:val="00320BF0"/>
    <w:rsid w:val="003214AA"/>
    <w:rsid w:val="00321988"/>
    <w:rsid w:val="00321FA4"/>
    <w:rsid w:val="003231B3"/>
    <w:rsid w:val="00330809"/>
    <w:rsid w:val="00330F77"/>
    <w:rsid w:val="0033138D"/>
    <w:rsid w:val="00331CFE"/>
    <w:rsid w:val="0033248C"/>
    <w:rsid w:val="00332785"/>
    <w:rsid w:val="0033372E"/>
    <w:rsid w:val="00334484"/>
    <w:rsid w:val="003345A3"/>
    <w:rsid w:val="0033465F"/>
    <w:rsid w:val="003364F8"/>
    <w:rsid w:val="00337B30"/>
    <w:rsid w:val="00337C4C"/>
    <w:rsid w:val="00337C9A"/>
    <w:rsid w:val="00340BC0"/>
    <w:rsid w:val="0034166D"/>
    <w:rsid w:val="00342357"/>
    <w:rsid w:val="00343E0F"/>
    <w:rsid w:val="00343E58"/>
    <w:rsid w:val="0034564A"/>
    <w:rsid w:val="0034584B"/>
    <w:rsid w:val="00345B98"/>
    <w:rsid w:val="00345E55"/>
    <w:rsid w:val="003461EB"/>
    <w:rsid w:val="003475C5"/>
    <w:rsid w:val="003477DE"/>
    <w:rsid w:val="00347895"/>
    <w:rsid w:val="00350179"/>
    <w:rsid w:val="00351B30"/>
    <w:rsid w:val="00351F90"/>
    <w:rsid w:val="00352263"/>
    <w:rsid w:val="00353726"/>
    <w:rsid w:val="00353ED1"/>
    <w:rsid w:val="003542C3"/>
    <w:rsid w:val="00356231"/>
    <w:rsid w:val="00357041"/>
    <w:rsid w:val="003571A9"/>
    <w:rsid w:val="00360BF6"/>
    <w:rsid w:val="00360D06"/>
    <w:rsid w:val="00362030"/>
    <w:rsid w:val="003624BF"/>
    <w:rsid w:val="00362691"/>
    <w:rsid w:val="00363660"/>
    <w:rsid w:val="00364093"/>
    <w:rsid w:val="0036581C"/>
    <w:rsid w:val="00366557"/>
    <w:rsid w:val="00366872"/>
    <w:rsid w:val="00366AB2"/>
    <w:rsid w:val="00366E3A"/>
    <w:rsid w:val="00366FE9"/>
    <w:rsid w:val="00367327"/>
    <w:rsid w:val="00367EA4"/>
    <w:rsid w:val="00370086"/>
    <w:rsid w:val="003718F0"/>
    <w:rsid w:val="003722AA"/>
    <w:rsid w:val="003735FF"/>
    <w:rsid w:val="00373C40"/>
    <w:rsid w:val="00373CCF"/>
    <w:rsid w:val="00374C46"/>
    <w:rsid w:val="00374CB8"/>
    <w:rsid w:val="0037512D"/>
    <w:rsid w:val="00375136"/>
    <w:rsid w:val="00375E16"/>
    <w:rsid w:val="00375F43"/>
    <w:rsid w:val="003765A0"/>
    <w:rsid w:val="003770DF"/>
    <w:rsid w:val="003770F4"/>
    <w:rsid w:val="003778C5"/>
    <w:rsid w:val="00380752"/>
    <w:rsid w:val="00380896"/>
    <w:rsid w:val="00380C62"/>
    <w:rsid w:val="003810C1"/>
    <w:rsid w:val="00382080"/>
    <w:rsid w:val="00382224"/>
    <w:rsid w:val="00382E9A"/>
    <w:rsid w:val="003838A5"/>
    <w:rsid w:val="00383A85"/>
    <w:rsid w:val="00383C10"/>
    <w:rsid w:val="00384571"/>
    <w:rsid w:val="00385BC0"/>
    <w:rsid w:val="00385DAE"/>
    <w:rsid w:val="00386798"/>
    <w:rsid w:val="00386C24"/>
    <w:rsid w:val="00387068"/>
    <w:rsid w:val="00387CD5"/>
    <w:rsid w:val="00387D88"/>
    <w:rsid w:val="00390A10"/>
    <w:rsid w:val="00391D3B"/>
    <w:rsid w:val="00393A31"/>
    <w:rsid w:val="00394285"/>
    <w:rsid w:val="00394C64"/>
    <w:rsid w:val="00394FD3"/>
    <w:rsid w:val="003952E8"/>
    <w:rsid w:val="0039555C"/>
    <w:rsid w:val="0039580A"/>
    <w:rsid w:val="003966A2"/>
    <w:rsid w:val="003966C2"/>
    <w:rsid w:val="00397340"/>
    <w:rsid w:val="00397827"/>
    <w:rsid w:val="003A046F"/>
    <w:rsid w:val="003A081D"/>
    <w:rsid w:val="003A1100"/>
    <w:rsid w:val="003A274F"/>
    <w:rsid w:val="003A3932"/>
    <w:rsid w:val="003A487C"/>
    <w:rsid w:val="003A4E40"/>
    <w:rsid w:val="003A7828"/>
    <w:rsid w:val="003AA6C1"/>
    <w:rsid w:val="003B14D2"/>
    <w:rsid w:val="003B1908"/>
    <w:rsid w:val="003B3114"/>
    <w:rsid w:val="003B33C8"/>
    <w:rsid w:val="003B3B04"/>
    <w:rsid w:val="003B3F66"/>
    <w:rsid w:val="003B5BEA"/>
    <w:rsid w:val="003B5C18"/>
    <w:rsid w:val="003B5DBE"/>
    <w:rsid w:val="003B61B1"/>
    <w:rsid w:val="003B7949"/>
    <w:rsid w:val="003B7CEF"/>
    <w:rsid w:val="003C011F"/>
    <w:rsid w:val="003C0DC2"/>
    <w:rsid w:val="003C14E6"/>
    <w:rsid w:val="003C169F"/>
    <w:rsid w:val="003C2180"/>
    <w:rsid w:val="003C3F74"/>
    <w:rsid w:val="003C484A"/>
    <w:rsid w:val="003C5B46"/>
    <w:rsid w:val="003C6547"/>
    <w:rsid w:val="003C7401"/>
    <w:rsid w:val="003D07F1"/>
    <w:rsid w:val="003D1477"/>
    <w:rsid w:val="003D1F4D"/>
    <w:rsid w:val="003D213A"/>
    <w:rsid w:val="003D2A76"/>
    <w:rsid w:val="003D3767"/>
    <w:rsid w:val="003D487D"/>
    <w:rsid w:val="003D4F08"/>
    <w:rsid w:val="003D5495"/>
    <w:rsid w:val="003D5F54"/>
    <w:rsid w:val="003D5FF3"/>
    <w:rsid w:val="003D612E"/>
    <w:rsid w:val="003D636B"/>
    <w:rsid w:val="003D63FB"/>
    <w:rsid w:val="003D664C"/>
    <w:rsid w:val="003D677A"/>
    <w:rsid w:val="003E081B"/>
    <w:rsid w:val="003E1549"/>
    <w:rsid w:val="003E1C6F"/>
    <w:rsid w:val="003E1D73"/>
    <w:rsid w:val="003E2865"/>
    <w:rsid w:val="003E28BD"/>
    <w:rsid w:val="003E2FAF"/>
    <w:rsid w:val="003E3D92"/>
    <w:rsid w:val="003E4548"/>
    <w:rsid w:val="003E491C"/>
    <w:rsid w:val="003E53E2"/>
    <w:rsid w:val="003E57BE"/>
    <w:rsid w:val="003E5D0D"/>
    <w:rsid w:val="003E6277"/>
    <w:rsid w:val="003E643A"/>
    <w:rsid w:val="003E76C1"/>
    <w:rsid w:val="003F03D7"/>
    <w:rsid w:val="003F0580"/>
    <w:rsid w:val="003F0EA8"/>
    <w:rsid w:val="003F127B"/>
    <w:rsid w:val="003F16D4"/>
    <w:rsid w:val="003F190D"/>
    <w:rsid w:val="003F372F"/>
    <w:rsid w:val="003F3C29"/>
    <w:rsid w:val="004019FF"/>
    <w:rsid w:val="004027B8"/>
    <w:rsid w:val="004028E8"/>
    <w:rsid w:val="00402F31"/>
    <w:rsid w:val="004045C8"/>
    <w:rsid w:val="004060FD"/>
    <w:rsid w:val="00406291"/>
    <w:rsid w:val="004075AA"/>
    <w:rsid w:val="00411A79"/>
    <w:rsid w:val="0041282C"/>
    <w:rsid w:val="00413556"/>
    <w:rsid w:val="0041377D"/>
    <w:rsid w:val="00413AC3"/>
    <w:rsid w:val="00414277"/>
    <w:rsid w:val="0041454F"/>
    <w:rsid w:val="0041533C"/>
    <w:rsid w:val="0041593F"/>
    <w:rsid w:val="00416BE0"/>
    <w:rsid w:val="00417F16"/>
    <w:rsid w:val="00421B77"/>
    <w:rsid w:val="00421FFA"/>
    <w:rsid w:val="00422CFC"/>
    <w:rsid w:val="004247A8"/>
    <w:rsid w:val="00424B2B"/>
    <w:rsid w:val="00424CB6"/>
    <w:rsid w:val="00425397"/>
    <w:rsid w:val="004255D0"/>
    <w:rsid w:val="00425A11"/>
    <w:rsid w:val="00425EA0"/>
    <w:rsid w:val="00426546"/>
    <w:rsid w:val="00427441"/>
    <w:rsid w:val="00430639"/>
    <w:rsid w:val="00431370"/>
    <w:rsid w:val="00431435"/>
    <w:rsid w:val="0043269B"/>
    <w:rsid w:val="00433B6E"/>
    <w:rsid w:val="0043483B"/>
    <w:rsid w:val="00434AC0"/>
    <w:rsid w:val="00435F60"/>
    <w:rsid w:val="004364AB"/>
    <w:rsid w:val="0043765C"/>
    <w:rsid w:val="00441CA6"/>
    <w:rsid w:val="004426E3"/>
    <w:rsid w:val="00444925"/>
    <w:rsid w:val="004449AC"/>
    <w:rsid w:val="004456EB"/>
    <w:rsid w:val="00446D95"/>
    <w:rsid w:val="004477C5"/>
    <w:rsid w:val="004478D2"/>
    <w:rsid w:val="00447A10"/>
    <w:rsid w:val="004511A7"/>
    <w:rsid w:val="00451577"/>
    <w:rsid w:val="004520AE"/>
    <w:rsid w:val="00452652"/>
    <w:rsid w:val="0045302D"/>
    <w:rsid w:val="00453C7C"/>
    <w:rsid w:val="00454D51"/>
    <w:rsid w:val="00454FA6"/>
    <w:rsid w:val="004550D9"/>
    <w:rsid w:val="004553AE"/>
    <w:rsid w:val="004554CF"/>
    <w:rsid w:val="00455729"/>
    <w:rsid w:val="0045618A"/>
    <w:rsid w:val="00457089"/>
    <w:rsid w:val="00460246"/>
    <w:rsid w:val="00461CBC"/>
    <w:rsid w:val="00462671"/>
    <w:rsid w:val="0046283E"/>
    <w:rsid w:val="00462F72"/>
    <w:rsid w:val="00463142"/>
    <w:rsid w:val="00463BE4"/>
    <w:rsid w:val="00463C2A"/>
    <w:rsid w:val="00465457"/>
    <w:rsid w:val="004654B4"/>
    <w:rsid w:val="004657FB"/>
    <w:rsid w:val="004662F2"/>
    <w:rsid w:val="0046717D"/>
    <w:rsid w:val="00470170"/>
    <w:rsid w:val="00470B94"/>
    <w:rsid w:val="0047179A"/>
    <w:rsid w:val="0047187F"/>
    <w:rsid w:val="00471FAF"/>
    <w:rsid w:val="00472419"/>
    <w:rsid w:val="00472C53"/>
    <w:rsid w:val="00474DE5"/>
    <w:rsid w:val="00475099"/>
    <w:rsid w:val="00475771"/>
    <w:rsid w:val="004771FD"/>
    <w:rsid w:val="00477275"/>
    <w:rsid w:val="00477DF8"/>
    <w:rsid w:val="0048078C"/>
    <w:rsid w:val="0048155B"/>
    <w:rsid w:val="00481D73"/>
    <w:rsid w:val="00482B72"/>
    <w:rsid w:val="00483070"/>
    <w:rsid w:val="00483B7A"/>
    <w:rsid w:val="004843BC"/>
    <w:rsid w:val="004845B4"/>
    <w:rsid w:val="004846BA"/>
    <w:rsid w:val="00484740"/>
    <w:rsid w:val="00484950"/>
    <w:rsid w:val="00484AE4"/>
    <w:rsid w:val="0048609E"/>
    <w:rsid w:val="00486281"/>
    <w:rsid w:val="00486AAB"/>
    <w:rsid w:val="00487DED"/>
    <w:rsid w:val="00490494"/>
    <w:rsid w:val="00490C6D"/>
    <w:rsid w:val="004912A7"/>
    <w:rsid w:val="004915A5"/>
    <w:rsid w:val="004934AB"/>
    <w:rsid w:val="00493D06"/>
    <w:rsid w:val="00494249"/>
    <w:rsid w:val="0049435D"/>
    <w:rsid w:val="0049544A"/>
    <w:rsid w:val="004965EB"/>
    <w:rsid w:val="0049669D"/>
    <w:rsid w:val="00497DB8"/>
    <w:rsid w:val="004A00C9"/>
    <w:rsid w:val="004A125D"/>
    <w:rsid w:val="004A3823"/>
    <w:rsid w:val="004A3EA3"/>
    <w:rsid w:val="004A4E6D"/>
    <w:rsid w:val="004A4EF2"/>
    <w:rsid w:val="004A544E"/>
    <w:rsid w:val="004A560D"/>
    <w:rsid w:val="004A5E04"/>
    <w:rsid w:val="004A5FA2"/>
    <w:rsid w:val="004A658F"/>
    <w:rsid w:val="004A753F"/>
    <w:rsid w:val="004B0465"/>
    <w:rsid w:val="004B0660"/>
    <w:rsid w:val="004B0C73"/>
    <w:rsid w:val="004B1224"/>
    <w:rsid w:val="004B1457"/>
    <w:rsid w:val="004B1792"/>
    <w:rsid w:val="004B1F49"/>
    <w:rsid w:val="004B2A91"/>
    <w:rsid w:val="004B2EB7"/>
    <w:rsid w:val="004B2FF2"/>
    <w:rsid w:val="004B45D2"/>
    <w:rsid w:val="004B6F99"/>
    <w:rsid w:val="004B7160"/>
    <w:rsid w:val="004C0407"/>
    <w:rsid w:val="004C070C"/>
    <w:rsid w:val="004C0797"/>
    <w:rsid w:val="004C0927"/>
    <w:rsid w:val="004C0FF7"/>
    <w:rsid w:val="004C1B5E"/>
    <w:rsid w:val="004C1EEF"/>
    <w:rsid w:val="004C2400"/>
    <w:rsid w:val="004C2CC9"/>
    <w:rsid w:val="004C2D1F"/>
    <w:rsid w:val="004C3751"/>
    <w:rsid w:val="004C48B1"/>
    <w:rsid w:val="004C5203"/>
    <w:rsid w:val="004C5F77"/>
    <w:rsid w:val="004C7556"/>
    <w:rsid w:val="004D2E11"/>
    <w:rsid w:val="004D2EF2"/>
    <w:rsid w:val="004D33E7"/>
    <w:rsid w:val="004D468F"/>
    <w:rsid w:val="004D4B17"/>
    <w:rsid w:val="004D4D3C"/>
    <w:rsid w:val="004D56B3"/>
    <w:rsid w:val="004D6293"/>
    <w:rsid w:val="004D674D"/>
    <w:rsid w:val="004D6887"/>
    <w:rsid w:val="004D739B"/>
    <w:rsid w:val="004D7E55"/>
    <w:rsid w:val="004D7F15"/>
    <w:rsid w:val="004E18EF"/>
    <w:rsid w:val="004E19A5"/>
    <w:rsid w:val="004E2149"/>
    <w:rsid w:val="004E2A5A"/>
    <w:rsid w:val="004E2B55"/>
    <w:rsid w:val="004E2B6E"/>
    <w:rsid w:val="004E2E17"/>
    <w:rsid w:val="004E2F44"/>
    <w:rsid w:val="004E40F3"/>
    <w:rsid w:val="004E4118"/>
    <w:rsid w:val="004E4EC2"/>
    <w:rsid w:val="004E51EB"/>
    <w:rsid w:val="004E55C3"/>
    <w:rsid w:val="004E62C7"/>
    <w:rsid w:val="004E64C5"/>
    <w:rsid w:val="004E7910"/>
    <w:rsid w:val="004F0057"/>
    <w:rsid w:val="004F0318"/>
    <w:rsid w:val="004F096D"/>
    <w:rsid w:val="004F0F8D"/>
    <w:rsid w:val="004F1AB0"/>
    <w:rsid w:val="004F27AA"/>
    <w:rsid w:val="004F3389"/>
    <w:rsid w:val="004F473A"/>
    <w:rsid w:val="004F511D"/>
    <w:rsid w:val="004F5463"/>
    <w:rsid w:val="004F57BF"/>
    <w:rsid w:val="004F5A47"/>
    <w:rsid w:val="004F5A7C"/>
    <w:rsid w:val="004F5A90"/>
    <w:rsid w:val="004F6ACF"/>
    <w:rsid w:val="004F7057"/>
    <w:rsid w:val="0050018C"/>
    <w:rsid w:val="00500C10"/>
    <w:rsid w:val="005013BF"/>
    <w:rsid w:val="00501421"/>
    <w:rsid w:val="00501766"/>
    <w:rsid w:val="00501B93"/>
    <w:rsid w:val="00501C94"/>
    <w:rsid w:val="00502C4F"/>
    <w:rsid w:val="00502D14"/>
    <w:rsid w:val="0050369D"/>
    <w:rsid w:val="005051AC"/>
    <w:rsid w:val="005059CC"/>
    <w:rsid w:val="00506195"/>
    <w:rsid w:val="00510022"/>
    <w:rsid w:val="0051170C"/>
    <w:rsid w:val="00512355"/>
    <w:rsid w:val="005127C1"/>
    <w:rsid w:val="00512A4B"/>
    <w:rsid w:val="00512C2D"/>
    <w:rsid w:val="00512F9A"/>
    <w:rsid w:val="005131E0"/>
    <w:rsid w:val="00514057"/>
    <w:rsid w:val="00514B90"/>
    <w:rsid w:val="00514D4E"/>
    <w:rsid w:val="00514EF2"/>
    <w:rsid w:val="005151A9"/>
    <w:rsid w:val="0051536D"/>
    <w:rsid w:val="00515748"/>
    <w:rsid w:val="005157CF"/>
    <w:rsid w:val="00515CE3"/>
    <w:rsid w:val="005162D7"/>
    <w:rsid w:val="00516B70"/>
    <w:rsid w:val="005170F2"/>
    <w:rsid w:val="00517DED"/>
    <w:rsid w:val="00520A60"/>
    <w:rsid w:val="005217B6"/>
    <w:rsid w:val="005224A2"/>
    <w:rsid w:val="00523001"/>
    <w:rsid w:val="00523345"/>
    <w:rsid w:val="00523A37"/>
    <w:rsid w:val="00523E2A"/>
    <w:rsid w:val="00524B89"/>
    <w:rsid w:val="00524C44"/>
    <w:rsid w:val="00524EE8"/>
    <w:rsid w:val="00525837"/>
    <w:rsid w:val="00527536"/>
    <w:rsid w:val="0052790C"/>
    <w:rsid w:val="00530C78"/>
    <w:rsid w:val="00531144"/>
    <w:rsid w:val="00531393"/>
    <w:rsid w:val="00532D8C"/>
    <w:rsid w:val="00533A38"/>
    <w:rsid w:val="00533AA7"/>
    <w:rsid w:val="00534A50"/>
    <w:rsid w:val="005351A2"/>
    <w:rsid w:val="005356B5"/>
    <w:rsid w:val="00535779"/>
    <w:rsid w:val="005362CE"/>
    <w:rsid w:val="005364EA"/>
    <w:rsid w:val="00536BC2"/>
    <w:rsid w:val="00536CCA"/>
    <w:rsid w:val="00536F19"/>
    <w:rsid w:val="005375A7"/>
    <w:rsid w:val="00537A72"/>
    <w:rsid w:val="005406C6"/>
    <w:rsid w:val="00540AF9"/>
    <w:rsid w:val="00541A7A"/>
    <w:rsid w:val="00541DBA"/>
    <w:rsid w:val="00543867"/>
    <w:rsid w:val="005438CC"/>
    <w:rsid w:val="005445CA"/>
    <w:rsid w:val="00544F34"/>
    <w:rsid w:val="00545438"/>
    <w:rsid w:val="005456CB"/>
    <w:rsid w:val="0054642D"/>
    <w:rsid w:val="0054718E"/>
    <w:rsid w:val="005475EA"/>
    <w:rsid w:val="00550AEF"/>
    <w:rsid w:val="00551158"/>
    <w:rsid w:val="0055154C"/>
    <w:rsid w:val="00552866"/>
    <w:rsid w:val="005530B8"/>
    <w:rsid w:val="00553437"/>
    <w:rsid w:val="00553941"/>
    <w:rsid w:val="00553B76"/>
    <w:rsid w:val="00555436"/>
    <w:rsid w:val="00555B0E"/>
    <w:rsid w:val="00557276"/>
    <w:rsid w:val="0055792A"/>
    <w:rsid w:val="0056035C"/>
    <w:rsid w:val="00560869"/>
    <w:rsid w:val="005609F1"/>
    <w:rsid w:val="00560A12"/>
    <w:rsid w:val="0056280B"/>
    <w:rsid w:val="005634A0"/>
    <w:rsid w:val="005637AE"/>
    <w:rsid w:val="00563AA6"/>
    <w:rsid w:val="00563CDE"/>
    <w:rsid w:val="005640BA"/>
    <w:rsid w:val="005640E2"/>
    <w:rsid w:val="0056515C"/>
    <w:rsid w:val="00565CF1"/>
    <w:rsid w:val="005667E2"/>
    <w:rsid w:val="00571BEF"/>
    <w:rsid w:val="005729CD"/>
    <w:rsid w:val="00572AC3"/>
    <w:rsid w:val="005739E5"/>
    <w:rsid w:val="00573A55"/>
    <w:rsid w:val="00573D2F"/>
    <w:rsid w:val="0057452C"/>
    <w:rsid w:val="005750C0"/>
    <w:rsid w:val="0057652B"/>
    <w:rsid w:val="00576F6C"/>
    <w:rsid w:val="00577315"/>
    <w:rsid w:val="0058017D"/>
    <w:rsid w:val="0058040D"/>
    <w:rsid w:val="00582108"/>
    <w:rsid w:val="00582595"/>
    <w:rsid w:val="00582A0D"/>
    <w:rsid w:val="0058330B"/>
    <w:rsid w:val="005841E8"/>
    <w:rsid w:val="005842FB"/>
    <w:rsid w:val="005844A3"/>
    <w:rsid w:val="00585527"/>
    <w:rsid w:val="005866A6"/>
    <w:rsid w:val="00586ED1"/>
    <w:rsid w:val="00587A4D"/>
    <w:rsid w:val="005903E5"/>
    <w:rsid w:val="0059128E"/>
    <w:rsid w:val="00591D1A"/>
    <w:rsid w:val="00591EE0"/>
    <w:rsid w:val="005927E0"/>
    <w:rsid w:val="00592B9E"/>
    <w:rsid w:val="00592F53"/>
    <w:rsid w:val="00592FC1"/>
    <w:rsid w:val="005944AB"/>
    <w:rsid w:val="00594BCF"/>
    <w:rsid w:val="005955D3"/>
    <w:rsid w:val="00595E09"/>
    <w:rsid w:val="00596144"/>
    <w:rsid w:val="00596834"/>
    <w:rsid w:val="00596D96"/>
    <w:rsid w:val="0059749D"/>
    <w:rsid w:val="005A00D8"/>
    <w:rsid w:val="005A07A4"/>
    <w:rsid w:val="005A0927"/>
    <w:rsid w:val="005A0940"/>
    <w:rsid w:val="005A1155"/>
    <w:rsid w:val="005A11A6"/>
    <w:rsid w:val="005A1619"/>
    <w:rsid w:val="005A187B"/>
    <w:rsid w:val="005A2AAD"/>
    <w:rsid w:val="005A2CA6"/>
    <w:rsid w:val="005A31C5"/>
    <w:rsid w:val="005A5B39"/>
    <w:rsid w:val="005A66DD"/>
    <w:rsid w:val="005B0A55"/>
    <w:rsid w:val="005B13B9"/>
    <w:rsid w:val="005B149C"/>
    <w:rsid w:val="005B1936"/>
    <w:rsid w:val="005B28B4"/>
    <w:rsid w:val="005B2D74"/>
    <w:rsid w:val="005B2FCB"/>
    <w:rsid w:val="005B3F38"/>
    <w:rsid w:val="005B3FD1"/>
    <w:rsid w:val="005B4A22"/>
    <w:rsid w:val="005B4A29"/>
    <w:rsid w:val="005B4D7D"/>
    <w:rsid w:val="005B5373"/>
    <w:rsid w:val="005B5537"/>
    <w:rsid w:val="005B5B05"/>
    <w:rsid w:val="005B64DA"/>
    <w:rsid w:val="005B703F"/>
    <w:rsid w:val="005B7164"/>
    <w:rsid w:val="005B7D80"/>
    <w:rsid w:val="005C026F"/>
    <w:rsid w:val="005C0DDA"/>
    <w:rsid w:val="005C1921"/>
    <w:rsid w:val="005C2E11"/>
    <w:rsid w:val="005C2E7B"/>
    <w:rsid w:val="005C31FC"/>
    <w:rsid w:val="005C3479"/>
    <w:rsid w:val="005C4E93"/>
    <w:rsid w:val="005C5309"/>
    <w:rsid w:val="005C5713"/>
    <w:rsid w:val="005C5780"/>
    <w:rsid w:val="005C5914"/>
    <w:rsid w:val="005C66AF"/>
    <w:rsid w:val="005C6D69"/>
    <w:rsid w:val="005C6E03"/>
    <w:rsid w:val="005D0748"/>
    <w:rsid w:val="005D07E6"/>
    <w:rsid w:val="005D1067"/>
    <w:rsid w:val="005D11F3"/>
    <w:rsid w:val="005D1C18"/>
    <w:rsid w:val="005D1D91"/>
    <w:rsid w:val="005D22B3"/>
    <w:rsid w:val="005D2769"/>
    <w:rsid w:val="005D28B5"/>
    <w:rsid w:val="005D2A42"/>
    <w:rsid w:val="005D30D0"/>
    <w:rsid w:val="005D31B3"/>
    <w:rsid w:val="005D404E"/>
    <w:rsid w:val="005D43A7"/>
    <w:rsid w:val="005D4905"/>
    <w:rsid w:val="005D5D79"/>
    <w:rsid w:val="005D6064"/>
    <w:rsid w:val="005D62AF"/>
    <w:rsid w:val="005D6E24"/>
    <w:rsid w:val="005E0856"/>
    <w:rsid w:val="005E0871"/>
    <w:rsid w:val="005E0CF0"/>
    <w:rsid w:val="005E1165"/>
    <w:rsid w:val="005E1E55"/>
    <w:rsid w:val="005E26C8"/>
    <w:rsid w:val="005E3908"/>
    <w:rsid w:val="005E3CC9"/>
    <w:rsid w:val="005E4A70"/>
    <w:rsid w:val="005E4E95"/>
    <w:rsid w:val="005E4ECD"/>
    <w:rsid w:val="005E66EE"/>
    <w:rsid w:val="005F02F8"/>
    <w:rsid w:val="005F0F1A"/>
    <w:rsid w:val="005F15D4"/>
    <w:rsid w:val="005F186A"/>
    <w:rsid w:val="005F199A"/>
    <w:rsid w:val="005F2BA8"/>
    <w:rsid w:val="005F329B"/>
    <w:rsid w:val="005F3702"/>
    <w:rsid w:val="005F40AD"/>
    <w:rsid w:val="005F420B"/>
    <w:rsid w:val="005F4414"/>
    <w:rsid w:val="005F49CD"/>
    <w:rsid w:val="005F4E8D"/>
    <w:rsid w:val="005F65B0"/>
    <w:rsid w:val="005F6B7E"/>
    <w:rsid w:val="005F6FBF"/>
    <w:rsid w:val="00600174"/>
    <w:rsid w:val="0060152D"/>
    <w:rsid w:val="00602F89"/>
    <w:rsid w:val="006031FC"/>
    <w:rsid w:val="00603841"/>
    <w:rsid w:val="006039FE"/>
    <w:rsid w:val="0060516D"/>
    <w:rsid w:val="00605653"/>
    <w:rsid w:val="00605EF4"/>
    <w:rsid w:val="00606155"/>
    <w:rsid w:val="006066F9"/>
    <w:rsid w:val="006077B4"/>
    <w:rsid w:val="006103B6"/>
    <w:rsid w:val="006109D0"/>
    <w:rsid w:val="00610C9C"/>
    <w:rsid w:val="0061111B"/>
    <w:rsid w:val="006119DE"/>
    <w:rsid w:val="00611D9C"/>
    <w:rsid w:val="006127FE"/>
    <w:rsid w:val="00613314"/>
    <w:rsid w:val="006141EB"/>
    <w:rsid w:val="006144B9"/>
    <w:rsid w:val="00614E26"/>
    <w:rsid w:val="00614E32"/>
    <w:rsid w:val="00614E9A"/>
    <w:rsid w:val="006154BE"/>
    <w:rsid w:val="00616343"/>
    <w:rsid w:val="00616B2D"/>
    <w:rsid w:val="00616D56"/>
    <w:rsid w:val="00617038"/>
    <w:rsid w:val="00617313"/>
    <w:rsid w:val="00617810"/>
    <w:rsid w:val="0061799E"/>
    <w:rsid w:val="006203FE"/>
    <w:rsid w:val="00620A39"/>
    <w:rsid w:val="00620BA5"/>
    <w:rsid w:val="00621FD7"/>
    <w:rsid w:val="00622A8E"/>
    <w:rsid w:val="00624B6C"/>
    <w:rsid w:val="00624CAA"/>
    <w:rsid w:val="00624E42"/>
    <w:rsid w:val="00625643"/>
    <w:rsid w:val="00626883"/>
    <w:rsid w:val="006268D9"/>
    <w:rsid w:val="00627BA5"/>
    <w:rsid w:val="00627C04"/>
    <w:rsid w:val="00627E30"/>
    <w:rsid w:val="00627F96"/>
    <w:rsid w:val="0063027A"/>
    <w:rsid w:val="0063068B"/>
    <w:rsid w:val="00630ABB"/>
    <w:rsid w:val="00630D20"/>
    <w:rsid w:val="00630FD1"/>
    <w:rsid w:val="00631080"/>
    <w:rsid w:val="00631EDF"/>
    <w:rsid w:val="00633F5B"/>
    <w:rsid w:val="00634070"/>
    <w:rsid w:val="0063470A"/>
    <w:rsid w:val="00634D76"/>
    <w:rsid w:val="00635295"/>
    <w:rsid w:val="00635513"/>
    <w:rsid w:val="00636579"/>
    <w:rsid w:val="00636707"/>
    <w:rsid w:val="00636BE2"/>
    <w:rsid w:val="0063790A"/>
    <w:rsid w:val="00637A59"/>
    <w:rsid w:val="00637B08"/>
    <w:rsid w:val="00637FA9"/>
    <w:rsid w:val="00640A3A"/>
    <w:rsid w:val="00640CD6"/>
    <w:rsid w:val="00640F17"/>
    <w:rsid w:val="00641148"/>
    <w:rsid w:val="00641DCF"/>
    <w:rsid w:val="00641E16"/>
    <w:rsid w:val="00641F86"/>
    <w:rsid w:val="0064293A"/>
    <w:rsid w:val="00642E2E"/>
    <w:rsid w:val="00643512"/>
    <w:rsid w:val="006443E2"/>
    <w:rsid w:val="006447AB"/>
    <w:rsid w:val="00644BA7"/>
    <w:rsid w:val="006452E9"/>
    <w:rsid w:val="006457C9"/>
    <w:rsid w:val="00645DA6"/>
    <w:rsid w:val="0065012F"/>
    <w:rsid w:val="006505A9"/>
    <w:rsid w:val="006509EF"/>
    <w:rsid w:val="00651042"/>
    <w:rsid w:val="00651099"/>
    <w:rsid w:val="006512B9"/>
    <w:rsid w:val="006518FF"/>
    <w:rsid w:val="006521ED"/>
    <w:rsid w:val="006526A0"/>
    <w:rsid w:val="00653166"/>
    <w:rsid w:val="00653254"/>
    <w:rsid w:val="0065372D"/>
    <w:rsid w:val="00653CAC"/>
    <w:rsid w:val="00654085"/>
    <w:rsid w:val="006605B0"/>
    <w:rsid w:val="00660A16"/>
    <w:rsid w:val="00660A41"/>
    <w:rsid w:val="00660FA4"/>
    <w:rsid w:val="00661062"/>
    <w:rsid w:val="006612AD"/>
    <w:rsid w:val="00662197"/>
    <w:rsid w:val="006622B7"/>
    <w:rsid w:val="006622E6"/>
    <w:rsid w:val="00662D00"/>
    <w:rsid w:val="0066313A"/>
    <w:rsid w:val="00663864"/>
    <w:rsid w:val="00663C5D"/>
    <w:rsid w:val="00664D05"/>
    <w:rsid w:val="006661B4"/>
    <w:rsid w:val="00671591"/>
    <w:rsid w:val="00671BB3"/>
    <w:rsid w:val="00671C2F"/>
    <w:rsid w:val="006724B7"/>
    <w:rsid w:val="006728BC"/>
    <w:rsid w:val="006728F0"/>
    <w:rsid w:val="00672EB8"/>
    <w:rsid w:val="0067463A"/>
    <w:rsid w:val="00674E52"/>
    <w:rsid w:val="00675801"/>
    <w:rsid w:val="0067584A"/>
    <w:rsid w:val="006762AD"/>
    <w:rsid w:val="006768D8"/>
    <w:rsid w:val="00676B92"/>
    <w:rsid w:val="006771CB"/>
    <w:rsid w:val="00677321"/>
    <w:rsid w:val="00680FA0"/>
    <w:rsid w:val="0068111B"/>
    <w:rsid w:val="006819B4"/>
    <w:rsid w:val="00681E17"/>
    <w:rsid w:val="00682186"/>
    <w:rsid w:val="00682713"/>
    <w:rsid w:val="00683C17"/>
    <w:rsid w:val="00684069"/>
    <w:rsid w:val="006849EA"/>
    <w:rsid w:val="006858B7"/>
    <w:rsid w:val="00685D27"/>
    <w:rsid w:val="006863BA"/>
    <w:rsid w:val="0068696D"/>
    <w:rsid w:val="00686AFB"/>
    <w:rsid w:val="0068746C"/>
    <w:rsid w:val="00687AA9"/>
    <w:rsid w:val="00687DEC"/>
    <w:rsid w:val="00687E9E"/>
    <w:rsid w:val="006902F3"/>
    <w:rsid w:val="00690A91"/>
    <w:rsid w:val="00691E75"/>
    <w:rsid w:val="0069294F"/>
    <w:rsid w:val="00692D96"/>
    <w:rsid w:val="006933E0"/>
    <w:rsid w:val="00695638"/>
    <w:rsid w:val="006958EA"/>
    <w:rsid w:val="00695ACA"/>
    <w:rsid w:val="0069632C"/>
    <w:rsid w:val="00696732"/>
    <w:rsid w:val="00697063"/>
    <w:rsid w:val="0069793E"/>
    <w:rsid w:val="00697EBB"/>
    <w:rsid w:val="00697F7B"/>
    <w:rsid w:val="006A0B2A"/>
    <w:rsid w:val="006A28B6"/>
    <w:rsid w:val="006A3650"/>
    <w:rsid w:val="006A3EEF"/>
    <w:rsid w:val="006A4056"/>
    <w:rsid w:val="006A41EF"/>
    <w:rsid w:val="006A47A0"/>
    <w:rsid w:val="006A525D"/>
    <w:rsid w:val="006A52DC"/>
    <w:rsid w:val="006A5893"/>
    <w:rsid w:val="006A5AD9"/>
    <w:rsid w:val="006A5C60"/>
    <w:rsid w:val="006A74E8"/>
    <w:rsid w:val="006B05CB"/>
    <w:rsid w:val="006B0620"/>
    <w:rsid w:val="006B0C07"/>
    <w:rsid w:val="006B0D13"/>
    <w:rsid w:val="006B0FEC"/>
    <w:rsid w:val="006B23C5"/>
    <w:rsid w:val="006B28C5"/>
    <w:rsid w:val="006B2A2E"/>
    <w:rsid w:val="006B2DFA"/>
    <w:rsid w:val="006B2E0A"/>
    <w:rsid w:val="006B3AAC"/>
    <w:rsid w:val="006B4E9B"/>
    <w:rsid w:val="006B5246"/>
    <w:rsid w:val="006B5262"/>
    <w:rsid w:val="006B5469"/>
    <w:rsid w:val="006B59DA"/>
    <w:rsid w:val="006B7029"/>
    <w:rsid w:val="006B7A47"/>
    <w:rsid w:val="006C04D0"/>
    <w:rsid w:val="006C06E8"/>
    <w:rsid w:val="006C0DA2"/>
    <w:rsid w:val="006C17DD"/>
    <w:rsid w:val="006C24BF"/>
    <w:rsid w:val="006C2792"/>
    <w:rsid w:val="006C2DF5"/>
    <w:rsid w:val="006C3280"/>
    <w:rsid w:val="006C369B"/>
    <w:rsid w:val="006C3AC1"/>
    <w:rsid w:val="006C5198"/>
    <w:rsid w:val="006C5261"/>
    <w:rsid w:val="006C6405"/>
    <w:rsid w:val="006C6E12"/>
    <w:rsid w:val="006C7CEC"/>
    <w:rsid w:val="006D0729"/>
    <w:rsid w:val="006D12BA"/>
    <w:rsid w:val="006D1853"/>
    <w:rsid w:val="006D1B38"/>
    <w:rsid w:val="006D3235"/>
    <w:rsid w:val="006D4B82"/>
    <w:rsid w:val="006D550C"/>
    <w:rsid w:val="006D5CD0"/>
    <w:rsid w:val="006D5ED9"/>
    <w:rsid w:val="006E00F3"/>
    <w:rsid w:val="006E02B5"/>
    <w:rsid w:val="006E19EA"/>
    <w:rsid w:val="006E1E22"/>
    <w:rsid w:val="006E1EFD"/>
    <w:rsid w:val="006E2594"/>
    <w:rsid w:val="006E25AD"/>
    <w:rsid w:val="006E31FB"/>
    <w:rsid w:val="006E35FA"/>
    <w:rsid w:val="006E3A24"/>
    <w:rsid w:val="006E3BC8"/>
    <w:rsid w:val="006E40E4"/>
    <w:rsid w:val="006E4819"/>
    <w:rsid w:val="006E4DDD"/>
    <w:rsid w:val="006E4F68"/>
    <w:rsid w:val="006E5FA4"/>
    <w:rsid w:val="006E6E43"/>
    <w:rsid w:val="006E6FE3"/>
    <w:rsid w:val="006E77B6"/>
    <w:rsid w:val="006E78E6"/>
    <w:rsid w:val="006E79C1"/>
    <w:rsid w:val="006F1248"/>
    <w:rsid w:val="006F1E22"/>
    <w:rsid w:val="006F28FD"/>
    <w:rsid w:val="006F29DE"/>
    <w:rsid w:val="006F3853"/>
    <w:rsid w:val="006F4BCC"/>
    <w:rsid w:val="006F4FCB"/>
    <w:rsid w:val="006F5B81"/>
    <w:rsid w:val="006F648D"/>
    <w:rsid w:val="006F70E7"/>
    <w:rsid w:val="006F761A"/>
    <w:rsid w:val="006F7F11"/>
    <w:rsid w:val="0070105D"/>
    <w:rsid w:val="007019A9"/>
    <w:rsid w:val="007025B7"/>
    <w:rsid w:val="007027FF"/>
    <w:rsid w:val="00704382"/>
    <w:rsid w:val="007052E1"/>
    <w:rsid w:val="00706C72"/>
    <w:rsid w:val="0070700F"/>
    <w:rsid w:val="00707C13"/>
    <w:rsid w:val="0071138C"/>
    <w:rsid w:val="0071190E"/>
    <w:rsid w:val="00712108"/>
    <w:rsid w:val="0071227C"/>
    <w:rsid w:val="00712BB9"/>
    <w:rsid w:val="007130A8"/>
    <w:rsid w:val="00713684"/>
    <w:rsid w:val="00713894"/>
    <w:rsid w:val="007141CF"/>
    <w:rsid w:val="0071439A"/>
    <w:rsid w:val="00714C7A"/>
    <w:rsid w:val="007150A3"/>
    <w:rsid w:val="00715662"/>
    <w:rsid w:val="00715A0A"/>
    <w:rsid w:val="00715CAD"/>
    <w:rsid w:val="0071712E"/>
    <w:rsid w:val="00717776"/>
    <w:rsid w:val="0072001C"/>
    <w:rsid w:val="00720E39"/>
    <w:rsid w:val="0072192A"/>
    <w:rsid w:val="00721CDE"/>
    <w:rsid w:val="007221C8"/>
    <w:rsid w:val="007229E1"/>
    <w:rsid w:val="00723372"/>
    <w:rsid w:val="007237BA"/>
    <w:rsid w:val="00724134"/>
    <w:rsid w:val="007241BB"/>
    <w:rsid w:val="007250B2"/>
    <w:rsid w:val="00725B68"/>
    <w:rsid w:val="00727875"/>
    <w:rsid w:val="00727CDD"/>
    <w:rsid w:val="00730BF0"/>
    <w:rsid w:val="0073114D"/>
    <w:rsid w:val="007319C0"/>
    <w:rsid w:val="00731CF7"/>
    <w:rsid w:val="007321CE"/>
    <w:rsid w:val="00732BB9"/>
    <w:rsid w:val="0073498D"/>
    <w:rsid w:val="007363B5"/>
    <w:rsid w:val="007375B0"/>
    <w:rsid w:val="00740E63"/>
    <w:rsid w:val="00741E68"/>
    <w:rsid w:val="00742072"/>
    <w:rsid w:val="007427FD"/>
    <w:rsid w:val="00742DC3"/>
    <w:rsid w:val="007433DE"/>
    <w:rsid w:val="007438E2"/>
    <w:rsid w:val="00743B42"/>
    <w:rsid w:val="00744591"/>
    <w:rsid w:val="00744BF4"/>
    <w:rsid w:val="0074606F"/>
    <w:rsid w:val="00746391"/>
    <w:rsid w:val="00746DA8"/>
    <w:rsid w:val="0075034E"/>
    <w:rsid w:val="00750AEA"/>
    <w:rsid w:val="0075106A"/>
    <w:rsid w:val="0075162C"/>
    <w:rsid w:val="00751991"/>
    <w:rsid w:val="00752149"/>
    <w:rsid w:val="007522C6"/>
    <w:rsid w:val="00752796"/>
    <w:rsid w:val="00753A89"/>
    <w:rsid w:val="00753AF8"/>
    <w:rsid w:val="00754360"/>
    <w:rsid w:val="00754787"/>
    <w:rsid w:val="00754D44"/>
    <w:rsid w:val="00754E5B"/>
    <w:rsid w:val="00755329"/>
    <w:rsid w:val="00755537"/>
    <w:rsid w:val="00756DA0"/>
    <w:rsid w:val="00757688"/>
    <w:rsid w:val="0076013C"/>
    <w:rsid w:val="00761675"/>
    <w:rsid w:val="00762628"/>
    <w:rsid w:val="0076270C"/>
    <w:rsid w:val="00765425"/>
    <w:rsid w:val="00765F2C"/>
    <w:rsid w:val="00766696"/>
    <w:rsid w:val="00766F48"/>
    <w:rsid w:val="00767947"/>
    <w:rsid w:val="0076795B"/>
    <w:rsid w:val="0077117B"/>
    <w:rsid w:val="00771B12"/>
    <w:rsid w:val="00772982"/>
    <w:rsid w:val="00773964"/>
    <w:rsid w:val="00773B7B"/>
    <w:rsid w:val="00774271"/>
    <w:rsid w:val="0077444B"/>
    <w:rsid w:val="00774462"/>
    <w:rsid w:val="007755D4"/>
    <w:rsid w:val="0077569B"/>
    <w:rsid w:val="00775897"/>
    <w:rsid w:val="00777092"/>
    <w:rsid w:val="007773CD"/>
    <w:rsid w:val="00777605"/>
    <w:rsid w:val="00780519"/>
    <w:rsid w:val="007809D6"/>
    <w:rsid w:val="00780A49"/>
    <w:rsid w:val="00780C79"/>
    <w:rsid w:val="00781869"/>
    <w:rsid w:val="00781993"/>
    <w:rsid w:val="0078214A"/>
    <w:rsid w:val="00782763"/>
    <w:rsid w:val="00782C1E"/>
    <w:rsid w:val="00784EE1"/>
    <w:rsid w:val="00785139"/>
    <w:rsid w:val="00786286"/>
    <w:rsid w:val="00786BE6"/>
    <w:rsid w:val="00786DE2"/>
    <w:rsid w:val="007874CD"/>
    <w:rsid w:val="007879EE"/>
    <w:rsid w:val="00787A17"/>
    <w:rsid w:val="00787B42"/>
    <w:rsid w:val="0079016F"/>
    <w:rsid w:val="00790DBE"/>
    <w:rsid w:val="00793341"/>
    <w:rsid w:val="007939D4"/>
    <w:rsid w:val="00793FA5"/>
    <w:rsid w:val="00794042"/>
    <w:rsid w:val="0079501A"/>
    <w:rsid w:val="007958B7"/>
    <w:rsid w:val="00796B8E"/>
    <w:rsid w:val="007A0242"/>
    <w:rsid w:val="007A1CFA"/>
    <w:rsid w:val="007A1F8F"/>
    <w:rsid w:val="007A1FCB"/>
    <w:rsid w:val="007A23B2"/>
    <w:rsid w:val="007A2756"/>
    <w:rsid w:val="007A2DDA"/>
    <w:rsid w:val="007A3180"/>
    <w:rsid w:val="007A397A"/>
    <w:rsid w:val="007A4859"/>
    <w:rsid w:val="007A5732"/>
    <w:rsid w:val="007A6783"/>
    <w:rsid w:val="007A72A4"/>
    <w:rsid w:val="007A7774"/>
    <w:rsid w:val="007A7A92"/>
    <w:rsid w:val="007A7EDC"/>
    <w:rsid w:val="007A7FBD"/>
    <w:rsid w:val="007B09C9"/>
    <w:rsid w:val="007B1506"/>
    <w:rsid w:val="007B1ACA"/>
    <w:rsid w:val="007B26B7"/>
    <w:rsid w:val="007B2D85"/>
    <w:rsid w:val="007B2E90"/>
    <w:rsid w:val="007B338D"/>
    <w:rsid w:val="007B492D"/>
    <w:rsid w:val="007B5E82"/>
    <w:rsid w:val="007B68DD"/>
    <w:rsid w:val="007B6DFA"/>
    <w:rsid w:val="007B6FF8"/>
    <w:rsid w:val="007B79F0"/>
    <w:rsid w:val="007B7E43"/>
    <w:rsid w:val="007B7EE9"/>
    <w:rsid w:val="007C0A70"/>
    <w:rsid w:val="007C1953"/>
    <w:rsid w:val="007C1D30"/>
    <w:rsid w:val="007C2A0C"/>
    <w:rsid w:val="007C31C3"/>
    <w:rsid w:val="007C36F9"/>
    <w:rsid w:val="007C37EC"/>
    <w:rsid w:val="007C3EC3"/>
    <w:rsid w:val="007C4533"/>
    <w:rsid w:val="007C51F2"/>
    <w:rsid w:val="007C5AC4"/>
    <w:rsid w:val="007C6222"/>
    <w:rsid w:val="007C677F"/>
    <w:rsid w:val="007C7569"/>
    <w:rsid w:val="007C7B62"/>
    <w:rsid w:val="007D12D4"/>
    <w:rsid w:val="007D209A"/>
    <w:rsid w:val="007D2E91"/>
    <w:rsid w:val="007D34B1"/>
    <w:rsid w:val="007D4844"/>
    <w:rsid w:val="007D4AF5"/>
    <w:rsid w:val="007D4E40"/>
    <w:rsid w:val="007D5FC1"/>
    <w:rsid w:val="007D6355"/>
    <w:rsid w:val="007D6395"/>
    <w:rsid w:val="007D6A7A"/>
    <w:rsid w:val="007D74C6"/>
    <w:rsid w:val="007E051E"/>
    <w:rsid w:val="007E0BFD"/>
    <w:rsid w:val="007E17BC"/>
    <w:rsid w:val="007E3263"/>
    <w:rsid w:val="007E44A1"/>
    <w:rsid w:val="007E524C"/>
    <w:rsid w:val="007E52BE"/>
    <w:rsid w:val="007E55F4"/>
    <w:rsid w:val="007E5B13"/>
    <w:rsid w:val="007E5DC9"/>
    <w:rsid w:val="007E5F71"/>
    <w:rsid w:val="007E61EE"/>
    <w:rsid w:val="007E6785"/>
    <w:rsid w:val="007E6850"/>
    <w:rsid w:val="007E6A36"/>
    <w:rsid w:val="007E6C06"/>
    <w:rsid w:val="007E7415"/>
    <w:rsid w:val="007E9703"/>
    <w:rsid w:val="007F19D0"/>
    <w:rsid w:val="007F1A17"/>
    <w:rsid w:val="007F1B7A"/>
    <w:rsid w:val="007F1C18"/>
    <w:rsid w:val="007F1F9B"/>
    <w:rsid w:val="007F2126"/>
    <w:rsid w:val="007F3099"/>
    <w:rsid w:val="007F30A1"/>
    <w:rsid w:val="007F42DE"/>
    <w:rsid w:val="007F562E"/>
    <w:rsid w:val="007F573C"/>
    <w:rsid w:val="007F6A32"/>
    <w:rsid w:val="007F6FAA"/>
    <w:rsid w:val="008012B9"/>
    <w:rsid w:val="00801378"/>
    <w:rsid w:val="00802651"/>
    <w:rsid w:val="00802E50"/>
    <w:rsid w:val="008038C8"/>
    <w:rsid w:val="00803B23"/>
    <w:rsid w:val="00803E9B"/>
    <w:rsid w:val="00803EEA"/>
    <w:rsid w:val="00804A4D"/>
    <w:rsid w:val="00804CE2"/>
    <w:rsid w:val="00805262"/>
    <w:rsid w:val="008054EA"/>
    <w:rsid w:val="00805D0C"/>
    <w:rsid w:val="008068EB"/>
    <w:rsid w:val="00806B9A"/>
    <w:rsid w:val="0081199A"/>
    <w:rsid w:val="00813397"/>
    <w:rsid w:val="00814183"/>
    <w:rsid w:val="00814816"/>
    <w:rsid w:val="00814C24"/>
    <w:rsid w:val="00815447"/>
    <w:rsid w:val="008159A6"/>
    <w:rsid w:val="00815C72"/>
    <w:rsid w:val="00815D61"/>
    <w:rsid w:val="008161E0"/>
    <w:rsid w:val="00816750"/>
    <w:rsid w:val="00816E7A"/>
    <w:rsid w:val="00817A89"/>
    <w:rsid w:val="0082041E"/>
    <w:rsid w:val="00821E85"/>
    <w:rsid w:val="00822DC6"/>
    <w:rsid w:val="0082382E"/>
    <w:rsid w:val="00823F8B"/>
    <w:rsid w:val="00824D4E"/>
    <w:rsid w:val="00825BCA"/>
    <w:rsid w:val="008263FA"/>
    <w:rsid w:val="00826521"/>
    <w:rsid w:val="0082666B"/>
    <w:rsid w:val="0082724B"/>
    <w:rsid w:val="0082768A"/>
    <w:rsid w:val="00827C70"/>
    <w:rsid w:val="008305FB"/>
    <w:rsid w:val="00830AC6"/>
    <w:rsid w:val="008314B0"/>
    <w:rsid w:val="00831D4B"/>
    <w:rsid w:val="00832190"/>
    <w:rsid w:val="00832C05"/>
    <w:rsid w:val="0083442A"/>
    <w:rsid w:val="00835B39"/>
    <w:rsid w:val="0083610A"/>
    <w:rsid w:val="00836B32"/>
    <w:rsid w:val="008404A5"/>
    <w:rsid w:val="00840533"/>
    <w:rsid w:val="008419D5"/>
    <w:rsid w:val="0084209D"/>
    <w:rsid w:val="00842337"/>
    <w:rsid w:val="008425D7"/>
    <w:rsid w:val="00842936"/>
    <w:rsid w:val="0084314E"/>
    <w:rsid w:val="00843EC0"/>
    <w:rsid w:val="00844C39"/>
    <w:rsid w:val="00844F14"/>
    <w:rsid w:val="008450C2"/>
    <w:rsid w:val="008450E5"/>
    <w:rsid w:val="00845322"/>
    <w:rsid w:val="0084551F"/>
    <w:rsid w:val="00846037"/>
    <w:rsid w:val="00847D49"/>
    <w:rsid w:val="00852EED"/>
    <w:rsid w:val="0085331F"/>
    <w:rsid w:val="0085349E"/>
    <w:rsid w:val="008539E4"/>
    <w:rsid w:val="00853AC4"/>
    <w:rsid w:val="0085518C"/>
    <w:rsid w:val="0085661C"/>
    <w:rsid w:val="00856D2E"/>
    <w:rsid w:val="00857692"/>
    <w:rsid w:val="00860BD4"/>
    <w:rsid w:val="00860DE6"/>
    <w:rsid w:val="00861745"/>
    <w:rsid w:val="00861811"/>
    <w:rsid w:val="00862771"/>
    <w:rsid w:val="00862925"/>
    <w:rsid w:val="00862A6D"/>
    <w:rsid w:val="00862BC4"/>
    <w:rsid w:val="00865467"/>
    <w:rsid w:val="00866414"/>
    <w:rsid w:val="00866934"/>
    <w:rsid w:val="00866DDE"/>
    <w:rsid w:val="008676AD"/>
    <w:rsid w:val="008677E1"/>
    <w:rsid w:val="00867D06"/>
    <w:rsid w:val="00870DBD"/>
    <w:rsid w:val="00870E07"/>
    <w:rsid w:val="00871317"/>
    <w:rsid w:val="008714DA"/>
    <w:rsid w:val="008718CF"/>
    <w:rsid w:val="00873AEC"/>
    <w:rsid w:val="00873C8E"/>
    <w:rsid w:val="0087403C"/>
    <w:rsid w:val="0087435C"/>
    <w:rsid w:val="008753EC"/>
    <w:rsid w:val="00876578"/>
    <w:rsid w:val="0087728B"/>
    <w:rsid w:val="0087787E"/>
    <w:rsid w:val="00877AE7"/>
    <w:rsid w:val="008825F7"/>
    <w:rsid w:val="00882601"/>
    <w:rsid w:val="0088261E"/>
    <w:rsid w:val="00882B50"/>
    <w:rsid w:val="00883051"/>
    <w:rsid w:val="00883E57"/>
    <w:rsid w:val="008858BA"/>
    <w:rsid w:val="0088600C"/>
    <w:rsid w:val="008860AA"/>
    <w:rsid w:val="00886455"/>
    <w:rsid w:val="00886460"/>
    <w:rsid w:val="00886495"/>
    <w:rsid w:val="00886E66"/>
    <w:rsid w:val="00887EFB"/>
    <w:rsid w:val="008907BA"/>
    <w:rsid w:val="008910A4"/>
    <w:rsid w:val="00891380"/>
    <w:rsid w:val="00891A50"/>
    <w:rsid w:val="00892D4C"/>
    <w:rsid w:val="008937F0"/>
    <w:rsid w:val="0089434A"/>
    <w:rsid w:val="00894D04"/>
    <w:rsid w:val="008950AB"/>
    <w:rsid w:val="0089592B"/>
    <w:rsid w:val="00895CAF"/>
    <w:rsid w:val="008968AB"/>
    <w:rsid w:val="008972C9"/>
    <w:rsid w:val="008972F3"/>
    <w:rsid w:val="00897A85"/>
    <w:rsid w:val="00897AE3"/>
    <w:rsid w:val="00897DAE"/>
    <w:rsid w:val="008A1258"/>
    <w:rsid w:val="008A2999"/>
    <w:rsid w:val="008A302B"/>
    <w:rsid w:val="008A520F"/>
    <w:rsid w:val="008A5A1A"/>
    <w:rsid w:val="008A68C1"/>
    <w:rsid w:val="008A6A46"/>
    <w:rsid w:val="008A70A8"/>
    <w:rsid w:val="008A7636"/>
    <w:rsid w:val="008A775E"/>
    <w:rsid w:val="008B025A"/>
    <w:rsid w:val="008B0946"/>
    <w:rsid w:val="008B1A0B"/>
    <w:rsid w:val="008B1FE7"/>
    <w:rsid w:val="008B225F"/>
    <w:rsid w:val="008B2585"/>
    <w:rsid w:val="008B27A0"/>
    <w:rsid w:val="008B2A89"/>
    <w:rsid w:val="008B32DA"/>
    <w:rsid w:val="008B3786"/>
    <w:rsid w:val="008B3F02"/>
    <w:rsid w:val="008B42D1"/>
    <w:rsid w:val="008B48ED"/>
    <w:rsid w:val="008B56CC"/>
    <w:rsid w:val="008B5ACE"/>
    <w:rsid w:val="008B5CF2"/>
    <w:rsid w:val="008B6756"/>
    <w:rsid w:val="008B7024"/>
    <w:rsid w:val="008B7C53"/>
    <w:rsid w:val="008C0AA6"/>
    <w:rsid w:val="008C0C56"/>
    <w:rsid w:val="008C294A"/>
    <w:rsid w:val="008C2F11"/>
    <w:rsid w:val="008C3239"/>
    <w:rsid w:val="008C36D5"/>
    <w:rsid w:val="008C56C0"/>
    <w:rsid w:val="008C584E"/>
    <w:rsid w:val="008C743F"/>
    <w:rsid w:val="008C7651"/>
    <w:rsid w:val="008C7BA9"/>
    <w:rsid w:val="008C7C1B"/>
    <w:rsid w:val="008D054B"/>
    <w:rsid w:val="008D0DBA"/>
    <w:rsid w:val="008D11C2"/>
    <w:rsid w:val="008D1503"/>
    <w:rsid w:val="008D1A61"/>
    <w:rsid w:val="008D2580"/>
    <w:rsid w:val="008D2849"/>
    <w:rsid w:val="008D2C1B"/>
    <w:rsid w:val="008D50AB"/>
    <w:rsid w:val="008D5149"/>
    <w:rsid w:val="008D6450"/>
    <w:rsid w:val="008D6A74"/>
    <w:rsid w:val="008D7608"/>
    <w:rsid w:val="008D7A3F"/>
    <w:rsid w:val="008D7E66"/>
    <w:rsid w:val="008E11D6"/>
    <w:rsid w:val="008E1378"/>
    <w:rsid w:val="008E2212"/>
    <w:rsid w:val="008E357C"/>
    <w:rsid w:val="008E47CA"/>
    <w:rsid w:val="008E4923"/>
    <w:rsid w:val="008E4F96"/>
    <w:rsid w:val="008E5247"/>
    <w:rsid w:val="008E55D3"/>
    <w:rsid w:val="008E6621"/>
    <w:rsid w:val="008E6AFC"/>
    <w:rsid w:val="008E6B7B"/>
    <w:rsid w:val="008E7231"/>
    <w:rsid w:val="008F0827"/>
    <w:rsid w:val="008F0CC5"/>
    <w:rsid w:val="008F0D72"/>
    <w:rsid w:val="008F0DD0"/>
    <w:rsid w:val="008F14FE"/>
    <w:rsid w:val="008F38A3"/>
    <w:rsid w:val="008F3E7E"/>
    <w:rsid w:val="008F51FC"/>
    <w:rsid w:val="008F5249"/>
    <w:rsid w:val="008F61AC"/>
    <w:rsid w:val="008F68A4"/>
    <w:rsid w:val="008F68D5"/>
    <w:rsid w:val="008F77A1"/>
    <w:rsid w:val="008F79B0"/>
    <w:rsid w:val="008F7DA0"/>
    <w:rsid w:val="00900228"/>
    <w:rsid w:val="0090084C"/>
    <w:rsid w:val="0090177B"/>
    <w:rsid w:val="00902EEF"/>
    <w:rsid w:val="00903491"/>
    <w:rsid w:val="0090395B"/>
    <w:rsid w:val="00903967"/>
    <w:rsid w:val="00903F6D"/>
    <w:rsid w:val="0090453D"/>
    <w:rsid w:val="00904E48"/>
    <w:rsid w:val="00905263"/>
    <w:rsid w:val="00905913"/>
    <w:rsid w:val="00905B2A"/>
    <w:rsid w:val="00905C90"/>
    <w:rsid w:val="00905D4B"/>
    <w:rsid w:val="0090613F"/>
    <w:rsid w:val="00906BCC"/>
    <w:rsid w:val="00906BDB"/>
    <w:rsid w:val="00906F37"/>
    <w:rsid w:val="00911463"/>
    <w:rsid w:val="0091204E"/>
    <w:rsid w:val="009127C6"/>
    <w:rsid w:val="009129AD"/>
    <w:rsid w:val="009131A2"/>
    <w:rsid w:val="009136C7"/>
    <w:rsid w:val="009137A1"/>
    <w:rsid w:val="0091449B"/>
    <w:rsid w:val="00914749"/>
    <w:rsid w:val="009149CA"/>
    <w:rsid w:val="009153D2"/>
    <w:rsid w:val="00915966"/>
    <w:rsid w:val="009159DD"/>
    <w:rsid w:val="00917982"/>
    <w:rsid w:val="0092013B"/>
    <w:rsid w:val="00921D92"/>
    <w:rsid w:val="009222AE"/>
    <w:rsid w:val="00922739"/>
    <w:rsid w:val="00923BE6"/>
    <w:rsid w:val="00925331"/>
    <w:rsid w:val="0092573D"/>
    <w:rsid w:val="00925AD0"/>
    <w:rsid w:val="00925D4A"/>
    <w:rsid w:val="009266AD"/>
    <w:rsid w:val="00927284"/>
    <w:rsid w:val="0092770C"/>
    <w:rsid w:val="00930274"/>
    <w:rsid w:val="00931003"/>
    <w:rsid w:val="0093214D"/>
    <w:rsid w:val="009334BA"/>
    <w:rsid w:val="00934853"/>
    <w:rsid w:val="00934885"/>
    <w:rsid w:val="009349A1"/>
    <w:rsid w:val="00935393"/>
    <w:rsid w:val="009354F5"/>
    <w:rsid w:val="00935EF8"/>
    <w:rsid w:val="009360B1"/>
    <w:rsid w:val="0094007A"/>
    <w:rsid w:val="00942062"/>
    <w:rsid w:val="0094317C"/>
    <w:rsid w:val="009439FE"/>
    <w:rsid w:val="00943BB1"/>
    <w:rsid w:val="00945A50"/>
    <w:rsid w:val="00946052"/>
    <w:rsid w:val="00946CD1"/>
    <w:rsid w:val="009503CD"/>
    <w:rsid w:val="009506D2"/>
    <w:rsid w:val="00950E6B"/>
    <w:rsid w:val="00950FCD"/>
    <w:rsid w:val="00951924"/>
    <w:rsid w:val="009538A4"/>
    <w:rsid w:val="00954358"/>
    <w:rsid w:val="00956E2F"/>
    <w:rsid w:val="00956EBA"/>
    <w:rsid w:val="00957BA2"/>
    <w:rsid w:val="00960352"/>
    <w:rsid w:val="009603DA"/>
    <w:rsid w:val="00960711"/>
    <w:rsid w:val="009617EB"/>
    <w:rsid w:val="00962566"/>
    <w:rsid w:val="00962AA6"/>
    <w:rsid w:val="00963019"/>
    <w:rsid w:val="0096369A"/>
    <w:rsid w:val="009644D1"/>
    <w:rsid w:val="009648BD"/>
    <w:rsid w:val="00964C65"/>
    <w:rsid w:val="009658B8"/>
    <w:rsid w:val="00965BD8"/>
    <w:rsid w:val="00965E61"/>
    <w:rsid w:val="009667BF"/>
    <w:rsid w:val="009678D1"/>
    <w:rsid w:val="00967FCF"/>
    <w:rsid w:val="00970DAA"/>
    <w:rsid w:val="00970EC2"/>
    <w:rsid w:val="00971704"/>
    <w:rsid w:val="00972914"/>
    <w:rsid w:val="009730FC"/>
    <w:rsid w:val="009731BA"/>
    <w:rsid w:val="00973E33"/>
    <w:rsid w:val="0097440E"/>
    <w:rsid w:val="009752FB"/>
    <w:rsid w:val="00975AC5"/>
    <w:rsid w:val="00975B96"/>
    <w:rsid w:val="00976C27"/>
    <w:rsid w:val="00977019"/>
    <w:rsid w:val="0097748B"/>
    <w:rsid w:val="00980CF3"/>
    <w:rsid w:val="00981623"/>
    <w:rsid w:val="009826D1"/>
    <w:rsid w:val="00982CEC"/>
    <w:rsid w:val="00982DEC"/>
    <w:rsid w:val="00983900"/>
    <w:rsid w:val="009855E4"/>
    <w:rsid w:val="0098564A"/>
    <w:rsid w:val="00985D09"/>
    <w:rsid w:val="009876D1"/>
    <w:rsid w:val="00987F17"/>
    <w:rsid w:val="009900CA"/>
    <w:rsid w:val="0099052B"/>
    <w:rsid w:val="0099093E"/>
    <w:rsid w:val="009910A2"/>
    <w:rsid w:val="00991B68"/>
    <w:rsid w:val="00991FEE"/>
    <w:rsid w:val="00992750"/>
    <w:rsid w:val="00993FDD"/>
    <w:rsid w:val="00994F5B"/>
    <w:rsid w:val="00995087"/>
    <w:rsid w:val="009950B0"/>
    <w:rsid w:val="009959F7"/>
    <w:rsid w:val="00996B04"/>
    <w:rsid w:val="00997530"/>
    <w:rsid w:val="00997D93"/>
    <w:rsid w:val="009A0256"/>
    <w:rsid w:val="009A0484"/>
    <w:rsid w:val="009A09FA"/>
    <w:rsid w:val="009A1143"/>
    <w:rsid w:val="009A253F"/>
    <w:rsid w:val="009A2EE8"/>
    <w:rsid w:val="009A3002"/>
    <w:rsid w:val="009A3167"/>
    <w:rsid w:val="009A340C"/>
    <w:rsid w:val="009A3B79"/>
    <w:rsid w:val="009A408E"/>
    <w:rsid w:val="009A6285"/>
    <w:rsid w:val="009A65A4"/>
    <w:rsid w:val="009A698A"/>
    <w:rsid w:val="009A6B29"/>
    <w:rsid w:val="009B020A"/>
    <w:rsid w:val="009B02A3"/>
    <w:rsid w:val="009B252E"/>
    <w:rsid w:val="009B27B5"/>
    <w:rsid w:val="009B2D72"/>
    <w:rsid w:val="009B3011"/>
    <w:rsid w:val="009B4C2E"/>
    <w:rsid w:val="009B4D36"/>
    <w:rsid w:val="009B4D94"/>
    <w:rsid w:val="009B5AFE"/>
    <w:rsid w:val="009B7024"/>
    <w:rsid w:val="009B71B1"/>
    <w:rsid w:val="009C015B"/>
    <w:rsid w:val="009C13A3"/>
    <w:rsid w:val="009C21C2"/>
    <w:rsid w:val="009C29EE"/>
    <w:rsid w:val="009C2D2C"/>
    <w:rsid w:val="009C3134"/>
    <w:rsid w:val="009C3DEE"/>
    <w:rsid w:val="009C50BB"/>
    <w:rsid w:val="009C569C"/>
    <w:rsid w:val="009C68F5"/>
    <w:rsid w:val="009C7F6C"/>
    <w:rsid w:val="009D00F3"/>
    <w:rsid w:val="009D08FB"/>
    <w:rsid w:val="009D0EA7"/>
    <w:rsid w:val="009D1D12"/>
    <w:rsid w:val="009D2289"/>
    <w:rsid w:val="009D36F9"/>
    <w:rsid w:val="009D40B8"/>
    <w:rsid w:val="009D4D92"/>
    <w:rsid w:val="009D64F1"/>
    <w:rsid w:val="009D6528"/>
    <w:rsid w:val="009D7079"/>
    <w:rsid w:val="009E0179"/>
    <w:rsid w:val="009E01DA"/>
    <w:rsid w:val="009E12CD"/>
    <w:rsid w:val="009E1A49"/>
    <w:rsid w:val="009E1DC8"/>
    <w:rsid w:val="009E2FED"/>
    <w:rsid w:val="009E3488"/>
    <w:rsid w:val="009E3DF1"/>
    <w:rsid w:val="009E5B20"/>
    <w:rsid w:val="009E6984"/>
    <w:rsid w:val="009E78F2"/>
    <w:rsid w:val="009E7BD4"/>
    <w:rsid w:val="009F1692"/>
    <w:rsid w:val="009F1F7E"/>
    <w:rsid w:val="009F4716"/>
    <w:rsid w:val="009F53EA"/>
    <w:rsid w:val="009F6194"/>
    <w:rsid w:val="009F6DB3"/>
    <w:rsid w:val="009F7A28"/>
    <w:rsid w:val="009F7ED3"/>
    <w:rsid w:val="00A010FB"/>
    <w:rsid w:val="00A0165A"/>
    <w:rsid w:val="00A017D3"/>
    <w:rsid w:val="00A01A20"/>
    <w:rsid w:val="00A02361"/>
    <w:rsid w:val="00A02DA1"/>
    <w:rsid w:val="00A03257"/>
    <w:rsid w:val="00A037C3"/>
    <w:rsid w:val="00A046D7"/>
    <w:rsid w:val="00A04B86"/>
    <w:rsid w:val="00A05AD8"/>
    <w:rsid w:val="00A06E42"/>
    <w:rsid w:val="00A06FE0"/>
    <w:rsid w:val="00A0743E"/>
    <w:rsid w:val="00A106EB"/>
    <w:rsid w:val="00A10A50"/>
    <w:rsid w:val="00A10CE7"/>
    <w:rsid w:val="00A10F0E"/>
    <w:rsid w:val="00A110BA"/>
    <w:rsid w:val="00A1153A"/>
    <w:rsid w:val="00A115EA"/>
    <w:rsid w:val="00A126AC"/>
    <w:rsid w:val="00A1496D"/>
    <w:rsid w:val="00A15362"/>
    <w:rsid w:val="00A160F2"/>
    <w:rsid w:val="00A161E1"/>
    <w:rsid w:val="00A179F9"/>
    <w:rsid w:val="00A17C2B"/>
    <w:rsid w:val="00A20C31"/>
    <w:rsid w:val="00A211E5"/>
    <w:rsid w:val="00A228A2"/>
    <w:rsid w:val="00A232C6"/>
    <w:rsid w:val="00A242E4"/>
    <w:rsid w:val="00A24EF4"/>
    <w:rsid w:val="00A2562E"/>
    <w:rsid w:val="00A262EC"/>
    <w:rsid w:val="00A26EC7"/>
    <w:rsid w:val="00A26F23"/>
    <w:rsid w:val="00A27544"/>
    <w:rsid w:val="00A275CE"/>
    <w:rsid w:val="00A27815"/>
    <w:rsid w:val="00A27CF9"/>
    <w:rsid w:val="00A30A8F"/>
    <w:rsid w:val="00A30AB5"/>
    <w:rsid w:val="00A3157F"/>
    <w:rsid w:val="00A31A78"/>
    <w:rsid w:val="00A323D8"/>
    <w:rsid w:val="00A32464"/>
    <w:rsid w:val="00A32D65"/>
    <w:rsid w:val="00A32F0C"/>
    <w:rsid w:val="00A343EE"/>
    <w:rsid w:val="00A3504B"/>
    <w:rsid w:val="00A3509B"/>
    <w:rsid w:val="00A35215"/>
    <w:rsid w:val="00A35A23"/>
    <w:rsid w:val="00A35AEE"/>
    <w:rsid w:val="00A36F0C"/>
    <w:rsid w:val="00A374A3"/>
    <w:rsid w:val="00A4040C"/>
    <w:rsid w:val="00A405F1"/>
    <w:rsid w:val="00A40814"/>
    <w:rsid w:val="00A42C86"/>
    <w:rsid w:val="00A432A6"/>
    <w:rsid w:val="00A45100"/>
    <w:rsid w:val="00A459F2"/>
    <w:rsid w:val="00A46767"/>
    <w:rsid w:val="00A46DB8"/>
    <w:rsid w:val="00A47648"/>
    <w:rsid w:val="00A4775A"/>
    <w:rsid w:val="00A50426"/>
    <w:rsid w:val="00A50508"/>
    <w:rsid w:val="00A50828"/>
    <w:rsid w:val="00A50CCE"/>
    <w:rsid w:val="00A51121"/>
    <w:rsid w:val="00A511F3"/>
    <w:rsid w:val="00A513DE"/>
    <w:rsid w:val="00A523BC"/>
    <w:rsid w:val="00A52E29"/>
    <w:rsid w:val="00A535C7"/>
    <w:rsid w:val="00A54BD5"/>
    <w:rsid w:val="00A55081"/>
    <w:rsid w:val="00A56F78"/>
    <w:rsid w:val="00A5718D"/>
    <w:rsid w:val="00A57B3C"/>
    <w:rsid w:val="00A57B7A"/>
    <w:rsid w:val="00A60030"/>
    <w:rsid w:val="00A60386"/>
    <w:rsid w:val="00A61221"/>
    <w:rsid w:val="00A617DE"/>
    <w:rsid w:val="00A6207D"/>
    <w:rsid w:val="00A62374"/>
    <w:rsid w:val="00A635DA"/>
    <w:rsid w:val="00A64953"/>
    <w:rsid w:val="00A65A27"/>
    <w:rsid w:val="00A66815"/>
    <w:rsid w:val="00A66AE9"/>
    <w:rsid w:val="00A671C0"/>
    <w:rsid w:val="00A6753F"/>
    <w:rsid w:val="00A67772"/>
    <w:rsid w:val="00A67EDD"/>
    <w:rsid w:val="00A70D0A"/>
    <w:rsid w:val="00A71CED"/>
    <w:rsid w:val="00A72902"/>
    <w:rsid w:val="00A72F41"/>
    <w:rsid w:val="00A72F77"/>
    <w:rsid w:val="00A75042"/>
    <w:rsid w:val="00A763CD"/>
    <w:rsid w:val="00A779F2"/>
    <w:rsid w:val="00A77E27"/>
    <w:rsid w:val="00A81551"/>
    <w:rsid w:val="00A825A3"/>
    <w:rsid w:val="00A8296B"/>
    <w:rsid w:val="00A82E28"/>
    <w:rsid w:val="00A832FC"/>
    <w:rsid w:val="00A8357F"/>
    <w:rsid w:val="00A83DEE"/>
    <w:rsid w:val="00A84030"/>
    <w:rsid w:val="00A84ABE"/>
    <w:rsid w:val="00A8508A"/>
    <w:rsid w:val="00A8775F"/>
    <w:rsid w:val="00A91337"/>
    <w:rsid w:val="00A9167A"/>
    <w:rsid w:val="00A918AB"/>
    <w:rsid w:val="00A91B56"/>
    <w:rsid w:val="00A921FF"/>
    <w:rsid w:val="00A92F8F"/>
    <w:rsid w:val="00A94BE7"/>
    <w:rsid w:val="00A94D29"/>
    <w:rsid w:val="00A952FA"/>
    <w:rsid w:val="00A956ED"/>
    <w:rsid w:val="00A95A6B"/>
    <w:rsid w:val="00A95ED0"/>
    <w:rsid w:val="00A96374"/>
    <w:rsid w:val="00A9648F"/>
    <w:rsid w:val="00A96693"/>
    <w:rsid w:val="00AA054D"/>
    <w:rsid w:val="00AA0668"/>
    <w:rsid w:val="00AA0AA3"/>
    <w:rsid w:val="00AA10C4"/>
    <w:rsid w:val="00AA309F"/>
    <w:rsid w:val="00AA4D12"/>
    <w:rsid w:val="00AA5B39"/>
    <w:rsid w:val="00AB053F"/>
    <w:rsid w:val="00AB0EE3"/>
    <w:rsid w:val="00AB241B"/>
    <w:rsid w:val="00AB26B4"/>
    <w:rsid w:val="00AB2F6C"/>
    <w:rsid w:val="00AB43DD"/>
    <w:rsid w:val="00AB4573"/>
    <w:rsid w:val="00AB48B0"/>
    <w:rsid w:val="00AB4C61"/>
    <w:rsid w:val="00AB5743"/>
    <w:rsid w:val="00AB69E5"/>
    <w:rsid w:val="00AB6F2E"/>
    <w:rsid w:val="00AC0110"/>
    <w:rsid w:val="00AC0668"/>
    <w:rsid w:val="00AC0993"/>
    <w:rsid w:val="00AC0B05"/>
    <w:rsid w:val="00AC13F4"/>
    <w:rsid w:val="00AC165A"/>
    <w:rsid w:val="00AC1688"/>
    <w:rsid w:val="00AC3940"/>
    <w:rsid w:val="00AC407F"/>
    <w:rsid w:val="00AC65A1"/>
    <w:rsid w:val="00AC6DCC"/>
    <w:rsid w:val="00AC6EBC"/>
    <w:rsid w:val="00AC7B39"/>
    <w:rsid w:val="00AD05F2"/>
    <w:rsid w:val="00AD0E15"/>
    <w:rsid w:val="00AD1024"/>
    <w:rsid w:val="00AD10A2"/>
    <w:rsid w:val="00AD306B"/>
    <w:rsid w:val="00AD31C9"/>
    <w:rsid w:val="00AD42DA"/>
    <w:rsid w:val="00AD437E"/>
    <w:rsid w:val="00AD4D71"/>
    <w:rsid w:val="00AD50FA"/>
    <w:rsid w:val="00AD527C"/>
    <w:rsid w:val="00AD6BBF"/>
    <w:rsid w:val="00AD7211"/>
    <w:rsid w:val="00AE0E88"/>
    <w:rsid w:val="00AE337C"/>
    <w:rsid w:val="00AE3747"/>
    <w:rsid w:val="00AE3811"/>
    <w:rsid w:val="00AE3C48"/>
    <w:rsid w:val="00AE45A1"/>
    <w:rsid w:val="00AE486E"/>
    <w:rsid w:val="00AE48E8"/>
    <w:rsid w:val="00AE72D3"/>
    <w:rsid w:val="00AE74C7"/>
    <w:rsid w:val="00AE760F"/>
    <w:rsid w:val="00AE7E73"/>
    <w:rsid w:val="00AE7F9F"/>
    <w:rsid w:val="00AF0559"/>
    <w:rsid w:val="00AF07E5"/>
    <w:rsid w:val="00AF1F2C"/>
    <w:rsid w:val="00AF23C3"/>
    <w:rsid w:val="00AF3B5E"/>
    <w:rsid w:val="00AF4036"/>
    <w:rsid w:val="00AF4A6F"/>
    <w:rsid w:val="00AF4D30"/>
    <w:rsid w:val="00AF53B6"/>
    <w:rsid w:val="00AF5D20"/>
    <w:rsid w:val="00AF61B4"/>
    <w:rsid w:val="00AF6DD3"/>
    <w:rsid w:val="00B004C7"/>
    <w:rsid w:val="00B00868"/>
    <w:rsid w:val="00B008CC"/>
    <w:rsid w:val="00B00A7E"/>
    <w:rsid w:val="00B00B22"/>
    <w:rsid w:val="00B0168E"/>
    <w:rsid w:val="00B0350D"/>
    <w:rsid w:val="00B0355C"/>
    <w:rsid w:val="00B0420F"/>
    <w:rsid w:val="00B049B1"/>
    <w:rsid w:val="00B06648"/>
    <w:rsid w:val="00B06710"/>
    <w:rsid w:val="00B10011"/>
    <w:rsid w:val="00B10C04"/>
    <w:rsid w:val="00B11B29"/>
    <w:rsid w:val="00B12EFF"/>
    <w:rsid w:val="00B131E6"/>
    <w:rsid w:val="00B1329C"/>
    <w:rsid w:val="00B134E8"/>
    <w:rsid w:val="00B1378E"/>
    <w:rsid w:val="00B13E32"/>
    <w:rsid w:val="00B13ED9"/>
    <w:rsid w:val="00B13FCB"/>
    <w:rsid w:val="00B143F4"/>
    <w:rsid w:val="00B145CE"/>
    <w:rsid w:val="00B149B2"/>
    <w:rsid w:val="00B15347"/>
    <w:rsid w:val="00B160CC"/>
    <w:rsid w:val="00B167F3"/>
    <w:rsid w:val="00B16EDC"/>
    <w:rsid w:val="00B17299"/>
    <w:rsid w:val="00B174BF"/>
    <w:rsid w:val="00B17853"/>
    <w:rsid w:val="00B20239"/>
    <w:rsid w:val="00B2032A"/>
    <w:rsid w:val="00B20C43"/>
    <w:rsid w:val="00B20E14"/>
    <w:rsid w:val="00B217E8"/>
    <w:rsid w:val="00B21CE4"/>
    <w:rsid w:val="00B21F90"/>
    <w:rsid w:val="00B222F1"/>
    <w:rsid w:val="00B22466"/>
    <w:rsid w:val="00B224B3"/>
    <w:rsid w:val="00B22BFD"/>
    <w:rsid w:val="00B23107"/>
    <w:rsid w:val="00B23566"/>
    <w:rsid w:val="00B24A13"/>
    <w:rsid w:val="00B25085"/>
    <w:rsid w:val="00B255ED"/>
    <w:rsid w:val="00B2700C"/>
    <w:rsid w:val="00B27DAB"/>
    <w:rsid w:val="00B30A6C"/>
    <w:rsid w:val="00B30E9A"/>
    <w:rsid w:val="00B317AE"/>
    <w:rsid w:val="00B32004"/>
    <w:rsid w:val="00B33004"/>
    <w:rsid w:val="00B33267"/>
    <w:rsid w:val="00B33646"/>
    <w:rsid w:val="00B341A8"/>
    <w:rsid w:val="00B3423A"/>
    <w:rsid w:val="00B34343"/>
    <w:rsid w:val="00B35AC0"/>
    <w:rsid w:val="00B35B5A"/>
    <w:rsid w:val="00B36949"/>
    <w:rsid w:val="00B36E73"/>
    <w:rsid w:val="00B372D4"/>
    <w:rsid w:val="00B37D12"/>
    <w:rsid w:val="00B37D3D"/>
    <w:rsid w:val="00B400A2"/>
    <w:rsid w:val="00B406B0"/>
    <w:rsid w:val="00B40A7B"/>
    <w:rsid w:val="00B4120C"/>
    <w:rsid w:val="00B412AA"/>
    <w:rsid w:val="00B42108"/>
    <w:rsid w:val="00B43312"/>
    <w:rsid w:val="00B44E51"/>
    <w:rsid w:val="00B453D5"/>
    <w:rsid w:val="00B456C1"/>
    <w:rsid w:val="00B45AAE"/>
    <w:rsid w:val="00B461D6"/>
    <w:rsid w:val="00B51255"/>
    <w:rsid w:val="00B52FFE"/>
    <w:rsid w:val="00B5345D"/>
    <w:rsid w:val="00B53540"/>
    <w:rsid w:val="00B5363F"/>
    <w:rsid w:val="00B5390A"/>
    <w:rsid w:val="00B539C4"/>
    <w:rsid w:val="00B5462C"/>
    <w:rsid w:val="00B549C6"/>
    <w:rsid w:val="00B55D8C"/>
    <w:rsid w:val="00B63584"/>
    <w:rsid w:val="00B64530"/>
    <w:rsid w:val="00B64947"/>
    <w:rsid w:val="00B64A49"/>
    <w:rsid w:val="00B64EF0"/>
    <w:rsid w:val="00B650FC"/>
    <w:rsid w:val="00B652EF"/>
    <w:rsid w:val="00B667F9"/>
    <w:rsid w:val="00B668C6"/>
    <w:rsid w:val="00B676F6"/>
    <w:rsid w:val="00B67ED5"/>
    <w:rsid w:val="00B70319"/>
    <w:rsid w:val="00B7060C"/>
    <w:rsid w:val="00B70C58"/>
    <w:rsid w:val="00B71461"/>
    <w:rsid w:val="00B71AC4"/>
    <w:rsid w:val="00B71B46"/>
    <w:rsid w:val="00B71B9C"/>
    <w:rsid w:val="00B720C6"/>
    <w:rsid w:val="00B724BF"/>
    <w:rsid w:val="00B724C6"/>
    <w:rsid w:val="00B73354"/>
    <w:rsid w:val="00B7385F"/>
    <w:rsid w:val="00B73CF3"/>
    <w:rsid w:val="00B73D5F"/>
    <w:rsid w:val="00B7461B"/>
    <w:rsid w:val="00B74AF6"/>
    <w:rsid w:val="00B76BE8"/>
    <w:rsid w:val="00B77465"/>
    <w:rsid w:val="00B7774A"/>
    <w:rsid w:val="00B8095D"/>
    <w:rsid w:val="00B811C7"/>
    <w:rsid w:val="00B816E2"/>
    <w:rsid w:val="00B82CE5"/>
    <w:rsid w:val="00B82FCD"/>
    <w:rsid w:val="00B8375D"/>
    <w:rsid w:val="00B8389D"/>
    <w:rsid w:val="00B83903"/>
    <w:rsid w:val="00B83B5C"/>
    <w:rsid w:val="00B83FAA"/>
    <w:rsid w:val="00B84346"/>
    <w:rsid w:val="00B84D04"/>
    <w:rsid w:val="00B855B3"/>
    <w:rsid w:val="00B85C23"/>
    <w:rsid w:val="00B86BF4"/>
    <w:rsid w:val="00B86CAE"/>
    <w:rsid w:val="00B90677"/>
    <w:rsid w:val="00B90C2B"/>
    <w:rsid w:val="00B90C40"/>
    <w:rsid w:val="00B91008"/>
    <w:rsid w:val="00B915C7"/>
    <w:rsid w:val="00B91E9F"/>
    <w:rsid w:val="00B937E7"/>
    <w:rsid w:val="00B938B0"/>
    <w:rsid w:val="00B93E09"/>
    <w:rsid w:val="00B9455A"/>
    <w:rsid w:val="00B95527"/>
    <w:rsid w:val="00B95541"/>
    <w:rsid w:val="00B962A7"/>
    <w:rsid w:val="00B96412"/>
    <w:rsid w:val="00B9756A"/>
    <w:rsid w:val="00BA0A0B"/>
    <w:rsid w:val="00BA0DDC"/>
    <w:rsid w:val="00BA116E"/>
    <w:rsid w:val="00BA13C3"/>
    <w:rsid w:val="00BA184A"/>
    <w:rsid w:val="00BA2569"/>
    <w:rsid w:val="00BA2905"/>
    <w:rsid w:val="00BA324E"/>
    <w:rsid w:val="00BA3D25"/>
    <w:rsid w:val="00BA40B6"/>
    <w:rsid w:val="00BA418D"/>
    <w:rsid w:val="00BA424D"/>
    <w:rsid w:val="00BA44A2"/>
    <w:rsid w:val="00BA60B0"/>
    <w:rsid w:val="00BA61AD"/>
    <w:rsid w:val="00BA65DD"/>
    <w:rsid w:val="00BA6C89"/>
    <w:rsid w:val="00BA784C"/>
    <w:rsid w:val="00BA7A33"/>
    <w:rsid w:val="00BA7E8E"/>
    <w:rsid w:val="00BB0ADA"/>
    <w:rsid w:val="00BB1419"/>
    <w:rsid w:val="00BB168A"/>
    <w:rsid w:val="00BB191C"/>
    <w:rsid w:val="00BB2191"/>
    <w:rsid w:val="00BB228F"/>
    <w:rsid w:val="00BB29F8"/>
    <w:rsid w:val="00BB3452"/>
    <w:rsid w:val="00BB38B6"/>
    <w:rsid w:val="00BB54C0"/>
    <w:rsid w:val="00BB54F1"/>
    <w:rsid w:val="00BB667E"/>
    <w:rsid w:val="00BB66A0"/>
    <w:rsid w:val="00BB6AE6"/>
    <w:rsid w:val="00BB7D98"/>
    <w:rsid w:val="00BC04F2"/>
    <w:rsid w:val="00BC1018"/>
    <w:rsid w:val="00BC1210"/>
    <w:rsid w:val="00BC204B"/>
    <w:rsid w:val="00BC2FB1"/>
    <w:rsid w:val="00BC3C41"/>
    <w:rsid w:val="00BC4165"/>
    <w:rsid w:val="00BC4234"/>
    <w:rsid w:val="00BC4F66"/>
    <w:rsid w:val="00BC51B0"/>
    <w:rsid w:val="00BC5794"/>
    <w:rsid w:val="00BC5FBC"/>
    <w:rsid w:val="00BC6976"/>
    <w:rsid w:val="00BC7015"/>
    <w:rsid w:val="00BC75F7"/>
    <w:rsid w:val="00BD0528"/>
    <w:rsid w:val="00BD06FE"/>
    <w:rsid w:val="00BD115F"/>
    <w:rsid w:val="00BD1E2F"/>
    <w:rsid w:val="00BD1EFE"/>
    <w:rsid w:val="00BD22D7"/>
    <w:rsid w:val="00BD2BC7"/>
    <w:rsid w:val="00BD3F01"/>
    <w:rsid w:val="00BD42CE"/>
    <w:rsid w:val="00BD445B"/>
    <w:rsid w:val="00BD4A6D"/>
    <w:rsid w:val="00BD5951"/>
    <w:rsid w:val="00BD73FB"/>
    <w:rsid w:val="00BD78C7"/>
    <w:rsid w:val="00BD7C7B"/>
    <w:rsid w:val="00BE02B6"/>
    <w:rsid w:val="00BE0424"/>
    <w:rsid w:val="00BE044F"/>
    <w:rsid w:val="00BE0C17"/>
    <w:rsid w:val="00BE240B"/>
    <w:rsid w:val="00BE2992"/>
    <w:rsid w:val="00BE39D6"/>
    <w:rsid w:val="00BE3D39"/>
    <w:rsid w:val="00BE502D"/>
    <w:rsid w:val="00BE5275"/>
    <w:rsid w:val="00BE5EE5"/>
    <w:rsid w:val="00BF0099"/>
    <w:rsid w:val="00BF0404"/>
    <w:rsid w:val="00BF04EE"/>
    <w:rsid w:val="00BF0837"/>
    <w:rsid w:val="00BF0F44"/>
    <w:rsid w:val="00BF1590"/>
    <w:rsid w:val="00BF1BC1"/>
    <w:rsid w:val="00BF1E35"/>
    <w:rsid w:val="00BF206B"/>
    <w:rsid w:val="00BF208D"/>
    <w:rsid w:val="00BF2F6B"/>
    <w:rsid w:val="00BF3356"/>
    <w:rsid w:val="00BF347B"/>
    <w:rsid w:val="00BF34E1"/>
    <w:rsid w:val="00BF3D50"/>
    <w:rsid w:val="00BF4751"/>
    <w:rsid w:val="00BF4CB8"/>
    <w:rsid w:val="00BF4D1A"/>
    <w:rsid w:val="00BF59CE"/>
    <w:rsid w:val="00BF5AA6"/>
    <w:rsid w:val="00BF6793"/>
    <w:rsid w:val="00BF6EF7"/>
    <w:rsid w:val="00BF7304"/>
    <w:rsid w:val="00C0027D"/>
    <w:rsid w:val="00C00757"/>
    <w:rsid w:val="00C00FE5"/>
    <w:rsid w:val="00C0153B"/>
    <w:rsid w:val="00C01A2E"/>
    <w:rsid w:val="00C020A2"/>
    <w:rsid w:val="00C02338"/>
    <w:rsid w:val="00C02978"/>
    <w:rsid w:val="00C03107"/>
    <w:rsid w:val="00C04526"/>
    <w:rsid w:val="00C0479B"/>
    <w:rsid w:val="00C04C23"/>
    <w:rsid w:val="00C055F6"/>
    <w:rsid w:val="00C06FA3"/>
    <w:rsid w:val="00C0719A"/>
    <w:rsid w:val="00C078D2"/>
    <w:rsid w:val="00C07C49"/>
    <w:rsid w:val="00C07ED7"/>
    <w:rsid w:val="00C108E0"/>
    <w:rsid w:val="00C11C5D"/>
    <w:rsid w:val="00C1248B"/>
    <w:rsid w:val="00C138E2"/>
    <w:rsid w:val="00C13AED"/>
    <w:rsid w:val="00C13CA2"/>
    <w:rsid w:val="00C1441A"/>
    <w:rsid w:val="00C14827"/>
    <w:rsid w:val="00C14865"/>
    <w:rsid w:val="00C14DE9"/>
    <w:rsid w:val="00C1589A"/>
    <w:rsid w:val="00C16E72"/>
    <w:rsid w:val="00C17098"/>
    <w:rsid w:val="00C2028B"/>
    <w:rsid w:val="00C20BE1"/>
    <w:rsid w:val="00C21E2B"/>
    <w:rsid w:val="00C21ED0"/>
    <w:rsid w:val="00C22C88"/>
    <w:rsid w:val="00C23153"/>
    <w:rsid w:val="00C2344E"/>
    <w:rsid w:val="00C23862"/>
    <w:rsid w:val="00C23891"/>
    <w:rsid w:val="00C239BC"/>
    <w:rsid w:val="00C23FD9"/>
    <w:rsid w:val="00C24B13"/>
    <w:rsid w:val="00C24C5E"/>
    <w:rsid w:val="00C26386"/>
    <w:rsid w:val="00C26523"/>
    <w:rsid w:val="00C26587"/>
    <w:rsid w:val="00C26856"/>
    <w:rsid w:val="00C2695A"/>
    <w:rsid w:val="00C26BB4"/>
    <w:rsid w:val="00C26BE4"/>
    <w:rsid w:val="00C26E8A"/>
    <w:rsid w:val="00C271A2"/>
    <w:rsid w:val="00C2745C"/>
    <w:rsid w:val="00C30944"/>
    <w:rsid w:val="00C31030"/>
    <w:rsid w:val="00C313C4"/>
    <w:rsid w:val="00C314B9"/>
    <w:rsid w:val="00C315A4"/>
    <w:rsid w:val="00C31769"/>
    <w:rsid w:val="00C317E8"/>
    <w:rsid w:val="00C31AD2"/>
    <w:rsid w:val="00C32060"/>
    <w:rsid w:val="00C337B9"/>
    <w:rsid w:val="00C33A52"/>
    <w:rsid w:val="00C33C5B"/>
    <w:rsid w:val="00C3462A"/>
    <w:rsid w:val="00C349A0"/>
    <w:rsid w:val="00C34E42"/>
    <w:rsid w:val="00C35147"/>
    <w:rsid w:val="00C35FDC"/>
    <w:rsid w:val="00C3649D"/>
    <w:rsid w:val="00C36542"/>
    <w:rsid w:val="00C36AD8"/>
    <w:rsid w:val="00C37212"/>
    <w:rsid w:val="00C372C3"/>
    <w:rsid w:val="00C374FE"/>
    <w:rsid w:val="00C37FB5"/>
    <w:rsid w:val="00C40DEF"/>
    <w:rsid w:val="00C413D0"/>
    <w:rsid w:val="00C413EC"/>
    <w:rsid w:val="00C41AC1"/>
    <w:rsid w:val="00C42CF5"/>
    <w:rsid w:val="00C4316F"/>
    <w:rsid w:val="00C434F6"/>
    <w:rsid w:val="00C43A4E"/>
    <w:rsid w:val="00C4463B"/>
    <w:rsid w:val="00C447C7"/>
    <w:rsid w:val="00C45E7A"/>
    <w:rsid w:val="00C4673A"/>
    <w:rsid w:val="00C46DCD"/>
    <w:rsid w:val="00C46FB2"/>
    <w:rsid w:val="00C477A3"/>
    <w:rsid w:val="00C478C5"/>
    <w:rsid w:val="00C505D2"/>
    <w:rsid w:val="00C517D4"/>
    <w:rsid w:val="00C52936"/>
    <w:rsid w:val="00C52D2C"/>
    <w:rsid w:val="00C53283"/>
    <w:rsid w:val="00C53F67"/>
    <w:rsid w:val="00C53FB8"/>
    <w:rsid w:val="00C5414D"/>
    <w:rsid w:val="00C5450B"/>
    <w:rsid w:val="00C54670"/>
    <w:rsid w:val="00C54F08"/>
    <w:rsid w:val="00C55363"/>
    <w:rsid w:val="00C5541A"/>
    <w:rsid w:val="00C5579E"/>
    <w:rsid w:val="00C55BAA"/>
    <w:rsid w:val="00C55CAA"/>
    <w:rsid w:val="00C563B7"/>
    <w:rsid w:val="00C56F10"/>
    <w:rsid w:val="00C56F5A"/>
    <w:rsid w:val="00C57911"/>
    <w:rsid w:val="00C62492"/>
    <w:rsid w:val="00C62E0A"/>
    <w:rsid w:val="00C633EA"/>
    <w:rsid w:val="00C635BD"/>
    <w:rsid w:val="00C64798"/>
    <w:rsid w:val="00C657BC"/>
    <w:rsid w:val="00C6642C"/>
    <w:rsid w:val="00C66A90"/>
    <w:rsid w:val="00C67E63"/>
    <w:rsid w:val="00C7027D"/>
    <w:rsid w:val="00C70353"/>
    <w:rsid w:val="00C7064F"/>
    <w:rsid w:val="00C72D2E"/>
    <w:rsid w:val="00C73572"/>
    <w:rsid w:val="00C738CD"/>
    <w:rsid w:val="00C73CC2"/>
    <w:rsid w:val="00C73EA0"/>
    <w:rsid w:val="00C74091"/>
    <w:rsid w:val="00C748A6"/>
    <w:rsid w:val="00C74A1D"/>
    <w:rsid w:val="00C74EC5"/>
    <w:rsid w:val="00C75586"/>
    <w:rsid w:val="00C75D21"/>
    <w:rsid w:val="00C808ED"/>
    <w:rsid w:val="00C81D3B"/>
    <w:rsid w:val="00C81E72"/>
    <w:rsid w:val="00C8275B"/>
    <w:rsid w:val="00C83A4E"/>
    <w:rsid w:val="00C83DD6"/>
    <w:rsid w:val="00C8494A"/>
    <w:rsid w:val="00C85C81"/>
    <w:rsid w:val="00C85D87"/>
    <w:rsid w:val="00C85FDE"/>
    <w:rsid w:val="00C86374"/>
    <w:rsid w:val="00C86653"/>
    <w:rsid w:val="00C86B48"/>
    <w:rsid w:val="00C86DF3"/>
    <w:rsid w:val="00C87014"/>
    <w:rsid w:val="00C87168"/>
    <w:rsid w:val="00C87638"/>
    <w:rsid w:val="00C87932"/>
    <w:rsid w:val="00C90A04"/>
    <w:rsid w:val="00C90EA0"/>
    <w:rsid w:val="00C91080"/>
    <w:rsid w:val="00C9128A"/>
    <w:rsid w:val="00C9264F"/>
    <w:rsid w:val="00C92930"/>
    <w:rsid w:val="00C94DB6"/>
    <w:rsid w:val="00C9551B"/>
    <w:rsid w:val="00C956E0"/>
    <w:rsid w:val="00C95B35"/>
    <w:rsid w:val="00C969EC"/>
    <w:rsid w:val="00C97024"/>
    <w:rsid w:val="00C97428"/>
    <w:rsid w:val="00C97FEE"/>
    <w:rsid w:val="00CA0542"/>
    <w:rsid w:val="00CA0754"/>
    <w:rsid w:val="00CA0804"/>
    <w:rsid w:val="00CA0F72"/>
    <w:rsid w:val="00CA13D9"/>
    <w:rsid w:val="00CA1AD6"/>
    <w:rsid w:val="00CA26FC"/>
    <w:rsid w:val="00CA2A75"/>
    <w:rsid w:val="00CA3313"/>
    <w:rsid w:val="00CA3A79"/>
    <w:rsid w:val="00CA3E18"/>
    <w:rsid w:val="00CA4074"/>
    <w:rsid w:val="00CA44B9"/>
    <w:rsid w:val="00CA4EA5"/>
    <w:rsid w:val="00CA6049"/>
    <w:rsid w:val="00CA6EBB"/>
    <w:rsid w:val="00CA772A"/>
    <w:rsid w:val="00CA77DC"/>
    <w:rsid w:val="00CB0A7F"/>
    <w:rsid w:val="00CB1989"/>
    <w:rsid w:val="00CB1FDA"/>
    <w:rsid w:val="00CB2360"/>
    <w:rsid w:val="00CB29EF"/>
    <w:rsid w:val="00CB364E"/>
    <w:rsid w:val="00CB3B6C"/>
    <w:rsid w:val="00CB3F20"/>
    <w:rsid w:val="00CB4938"/>
    <w:rsid w:val="00CB4D24"/>
    <w:rsid w:val="00CB548D"/>
    <w:rsid w:val="00CB5778"/>
    <w:rsid w:val="00CB5E89"/>
    <w:rsid w:val="00CB6210"/>
    <w:rsid w:val="00CB64F1"/>
    <w:rsid w:val="00CB6514"/>
    <w:rsid w:val="00CB6EA9"/>
    <w:rsid w:val="00CC04D3"/>
    <w:rsid w:val="00CC0F75"/>
    <w:rsid w:val="00CC1F92"/>
    <w:rsid w:val="00CC2A51"/>
    <w:rsid w:val="00CC2F3F"/>
    <w:rsid w:val="00CC2F41"/>
    <w:rsid w:val="00CC2FD7"/>
    <w:rsid w:val="00CC3103"/>
    <w:rsid w:val="00CC40FE"/>
    <w:rsid w:val="00CC41AF"/>
    <w:rsid w:val="00CC4563"/>
    <w:rsid w:val="00CC4671"/>
    <w:rsid w:val="00CC5E8F"/>
    <w:rsid w:val="00CC5FD8"/>
    <w:rsid w:val="00CC5FF7"/>
    <w:rsid w:val="00CC68AE"/>
    <w:rsid w:val="00CC6CE0"/>
    <w:rsid w:val="00CC6E16"/>
    <w:rsid w:val="00CC6EE8"/>
    <w:rsid w:val="00CD079A"/>
    <w:rsid w:val="00CD0802"/>
    <w:rsid w:val="00CD0CF8"/>
    <w:rsid w:val="00CD23AD"/>
    <w:rsid w:val="00CD2973"/>
    <w:rsid w:val="00CD2EEC"/>
    <w:rsid w:val="00CD2FB5"/>
    <w:rsid w:val="00CD3151"/>
    <w:rsid w:val="00CD433E"/>
    <w:rsid w:val="00CD4AD1"/>
    <w:rsid w:val="00CD5327"/>
    <w:rsid w:val="00CD5D9E"/>
    <w:rsid w:val="00CD5E3D"/>
    <w:rsid w:val="00CD6FB9"/>
    <w:rsid w:val="00CD7085"/>
    <w:rsid w:val="00CD7117"/>
    <w:rsid w:val="00CD7228"/>
    <w:rsid w:val="00CD7431"/>
    <w:rsid w:val="00CE0527"/>
    <w:rsid w:val="00CE080B"/>
    <w:rsid w:val="00CE2D0A"/>
    <w:rsid w:val="00CE30DE"/>
    <w:rsid w:val="00CE3F0F"/>
    <w:rsid w:val="00CE4563"/>
    <w:rsid w:val="00CE4E42"/>
    <w:rsid w:val="00CE53C8"/>
    <w:rsid w:val="00CE7856"/>
    <w:rsid w:val="00CE7B83"/>
    <w:rsid w:val="00CF05FB"/>
    <w:rsid w:val="00CF1CAA"/>
    <w:rsid w:val="00CF3FCB"/>
    <w:rsid w:val="00CF4149"/>
    <w:rsid w:val="00CF42F3"/>
    <w:rsid w:val="00CF5EE8"/>
    <w:rsid w:val="00CF6BA8"/>
    <w:rsid w:val="00CF79A1"/>
    <w:rsid w:val="00CF7A37"/>
    <w:rsid w:val="00D01855"/>
    <w:rsid w:val="00D0196E"/>
    <w:rsid w:val="00D0294E"/>
    <w:rsid w:val="00D03D04"/>
    <w:rsid w:val="00D04567"/>
    <w:rsid w:val="00D048F3"/>
    <w:rsid w:val="00D056ED"/>
    <w:rsid w:val="00D0579F"/>
    <w:rsid w:val="00D05B57"/>
    <w:rsid w:val="00D05E4F"/>
    <w:rsid w:val="00D06075"/>
    <w:rsid w:val="00D06144"/>
    <w:rsid w:val="00D062F5"/>
    <w:rsid w:val="00D06CFC"/>
    <w:rsid w:val="00D06EF0"/>
    <w:rsid w:val="00D07164"/>
    <w:rsid w:val="00D075A4"/>
    <w:rsid w:val="00D07711"/>
    <w:rsid w:val="00D07854"/>
    <w:rsid w:val="00D07B1D"/>
    <w:rsid w:val="00D1027F"/>
    <w:rsid w:val="00D102BE"/>
    <w:rsid w:val="00D10419"/>
    <w:rsid w:val="00D13A8A"/>
    <w:rsid w:val="00D13B74"/>
    <w:rsid w:val="00D15A5B"/>
    <w:rsid w:val="00D16711"/>
    <w:rsid w:val="00D16FB3"/>
    <w:rsid w:val="00D17F69"/>
    <w:rsid w:val="00D20467"/>
    <w:rsid w:val="00D20537"/>
    <w:rsid w:val="00D20C1D"/>
    <w:rsid w:val="00D237FD"/>
    <w:rsid w:val="00D24302"/>
    <w:rsid w:val="00D25167"/>
    <w:rsid w:val="00D252E5"/>
    <w:rsid w:val="00D25317"/>
    <w:rsid w:val="00D25483"/>
    <w:rsid w:val="00D2554C"/>
    <w:rsid w:val="00D2704A"/>
    <w:rsid w:val="00D27E9F"/>
    <w:rsid w:val="00D30C4E"/>
    <w:rsid w:val="00D31A60"/>
    <w:rsid w:val="00D3287F"/>
    <w:rsid w:val="00D331CC"/>
    <w:rsid w:val="00D34342"/>
    <w:rsid w:val="00D3440D"/>
    <w:rsid w:val="00D346F9"/>
    <w:rsid w:val="00D3491E"/>
    <w:rsid w:val="00D34BE1"/>
    <w:rsid w:val="00D35294"/>
    <w:rsid w:val="00D357DE"/>
    <w:rsid w:val="00D35B59"/>
    <w:rsid w:val="00D36C9B"/>
    <w:rsid w:val="00D36EEB"/>
    <w:rsid w:val="00D36FB1"/>
    <w:rsid w:val="00D37CF6"/>
    <w:rsid w:val="00D37F5E"/>
    <w:rsid w:val="00D400D3"/>
    <w:rsid w:val="00D40102"/>
    <w:rsid w:val="00D44612"/>
    <w:rsid w:val="00D452A8"/>
    <w:rsid w:val="00D4564E"/>
    <w:rsid w:val="00D46AAF"/>
    <w:rsid w:val="00D474E5"/>
    <w:rsid w:val="00D475F2"/>
    <w:rsid w:val="00D47730"/>
    <w:rsid w:val="00D49899"/>
    <w:rsid w:val="00D504ED"/>
    <w:rsid w:val="00D51277"/>
    <w:rsid w:val="00D528ED"/>
    <w:rsid w:val="00D534A6"/>
    <w:rsid w:val="00D536CA"/>
    <w:rsid w:val="00D541E0"/>
    <w:rsid w:val="00D54393"/>
    <w:rsid w:val="00D543FE"/>
    <w:rsid w:val="00D54F64"/>
    <w:rsid w:val="00D553CA"/>
    <w:rsid w:val="00D5575B"/>
    <w:rsid w:val="00D5577B"/>
    <w:rsid w:val="00D564E9"/>
    <w:rsid w:val="00D57246"/>
    <w:rsid w:val="00D57310"/>
    <w:rsid w:val="00D57D0B"/>
    <w:rsid w:val="00D57F12"/>
    <w:rsid w:val="00D601A6"/>
    <w:rsid w:val="00D60A90"/>
    <w:rsid w:val="00D60FE2"/>
    <w:rsid w:val="00D618B0"/>
    <w:rsid w:val="00D61D99"/>
    <w:rsid w:val="00D61E87"/>
    <w:rsid w:val="00D627A8"/>
    <w:rsid w:val="00D62D8E"/>
    <w:rsid w:val="00D64DBD"/>
    <w:rsid w:val="00D660C1"/>
    <w:rsid w:val="00D66878"/>
    <w:rsid w:val="00D66985"/>
    <w:rsid w:val="00D66B07"/>
    <w:rsid w:val="00D67896"/>
    <w:rsid w:val="00D679EE"/>
    <w:rsid w:val="00D709CF"/>
    <w:rsid w:val="00D72853"/>
    <w:rsid w:val="00D73A13"/>
    <w:rsid w:val="00D73B3C"/>
    <w:rsid w:val="00D73E33"/>
    <w:rsid w:val="00D74E54"/>
    <w:rsid w:val="00D7583E"/>
    <w:rsid w:val="00D758A8"/>
    <w:rsid w:val="00D759C9"/>
    <w:rsid w:val="00D76306"/>
    <w:rsid w:val="00D76604"/>
    <w:rsid w:val="00D76605"/>
    <w:rsid w:val="00D76B40"/>
    <w:rsid w:val="00D80B73"/>
    <w:rsid w:val="00D81303"/>
    <w:rsid w:val="00D8165C"/>
    <w:rsid w:val="00D8168C"/>
    <w:rsid w:val="00D81D82"/>
    <w:rsid w:val="00D82F24"/>
    <w:rsid w:val="00D83598"/>
    <w:rsid w:val="00D83EB8"/>
    <w:rsid w:val="00D84E4C"/>
    <w:rsid w:val="00D859F3"/>
    <w:rsid w:val="00D85AD8"/>
    <w:rsid w:val="00D87BAC"/>
    <w:rsid w:val="00D90481"/>
    <w:rsid w:val="00D91A94"/>
    <w:rsid w:val="00D92D4A"/>
    <w:rsid w:val="00D92FC9"/>
    <w:rsid w:val="00D93132"/>
    <w:rsid w:val="00D93C7A"/>
    <w:rsid w:val="00D94108"/>
    <w:rsid w:val="00D95196"/>
    <w:rsid w:val="00D953DC"/>
    <w:rsid w:val="00D958C0"/>
    <w:rsid w:val="00D95B5B"/>
    <w:rsid w:val="00D96888"/>
    <w:rsid w:val="00D97AF5"/>
    <w:rsid w:val="00DA0E01"/>
    <w:rsid w:val="00DA0E19"/>
    <w:rsid w:val="00DA0F1E"/>
    <w:rsid w:val="00DA1666"/>
    <w:rsid w:val="00DA18CC"/>
    <w:rsid w:val="00DA1C6E"/>
    <w:rsid w:val="00DA2D05"/>
    <w:rsid w:val="00DA2F78"/>
    <w:rsid w:val="00DA4108"/>
    <w:rsid w:val="00DA4D87"/>
    <w:rsid w:val="00DA5070"/>
    <w:rsid w:val="00DA5A15"/>
    <w:rsid w:val="00DB04F5"/>
    <w:rsid w:val="00DB0D68"/>
    <w:rsid w:val="00DB21D7"/>
    <w:rsid w:val="00DB2A31"/>
    <w:rsid w:val="00DB4240"/>
    <w:rsid w:val="00DB43D7"/>
    <w:rsid w:val="00DB4D49"/>
    <w:rsid w:val="00DB5AFA"/>
    <w:rsid w:val="00DB5BC3"/>
    <w:rsid w:val="00DB6EAF"/>
    <w:rsid w:val="00DB73F5"/>
    <w:rsid w:val="00DB77E8"/>
    <w:rsid w:val="00DC0466"/>
    <w:rsid w:val="00DC0665"/>
    <w:rsid w:val="00DC2296"/>
    <w:rsid w:val="00DC2752"/>
    <w:rsid w:val="00DC28D4"/>
    <w:rsid w:val="00DC28D5"/>
    <w:rsid w:val="00DC2990"/>
    <w:rsid w:val="00DC3A4A"/>
    <w:rsid w:val="00DC4504"/>
    <w:rsid w:val="00DC571A"/>
    <w:rsid w:val="00DC6BF8"/>
    <w:rsid w:val="00DC747A"/>
    <w:rsid w:val="00DC79E7"/>
    <w:rsid w:val="00DD01F4"/>
    <w:rsid w:val="00DD24C8"/>
    <w:rsid w:val="00DD2904"/>
    <w:rsid w:val="00DD379C"/>
    <w:rsid w:val="00DD3D40"/>
    <w:rsid w:val="00DD4A6E"/>
    <w:rsid w:val="00DD4DC0"/>
    <w:rsid w:val="00DD4E4D"/>
    <w:rsid w:val="00DD5628"/>
    <w:rsid w:val="00DD562D"/>
    <w:rsid w:val="00DD5A5F"/>
    <w:rsid w:val="00DD5C74"/>
    <w:rsid w:val="00DD613E"/>
    <w:rsid w:val="00DD6ACA"/>
    <w:rsid w:val="00DD71CA"/>
    <w:rsid w:val="00DD73A0"/>
    <w:rsid w:val="00DD741E"/>
    <w:rsid w:val="00DE008D"/>
    <w:rsid w:val="00DE0FA3"/>
    <w:rsid w:val="00DE11C3"/>
    <w:rsid w:val="00DE1749"/>
    <w:rsid w:val="00DE1792"/>
    <w:rsid w:val="00DE284B"/>
    <w:rsid w:val="00DE316A"/>
    <w:rsid w:val="00DE4123"/>
    <w:rsid w:val="00DE4390"/>
    <w:rsid w:val="00DE4876"/>
    <w:rsid w:val="00DE56F6"/>
    <w:rsid w:val="00DE5D8E"/>
    <w:rsid w:val="00DE69F0"/>
    <w:rsid w:val="00DE77EE"/>
    <w:rsid w:val="00DE7E21"/>
    <w:rsid w:val="00DF08A6"/>
    <w:rsid w:val="00DF17EA"/>
    <w:rsid w:val="00DF2354"/>
    <w:rsid w:val="00DF258C"/>
    <w:rsid w:val="00DF4728"/>
    <w:rsid w:val="00DF4E7E"/>
    <w:rsid w:val="00DF5715"/>
    <w:rsid w:val="00DF5BD2"/>
    <w:rsid w:val="00DF5D1E"/>
    <w:rsid w:val="00DF7058"/>
    <w:rsid w:val="00DF7060"/>
    <w:rsid w:val="00DF755E"/>
    <w:rsid w:val="00DF7B70"/>
    <w:rsid w:val="00E008D5"/>
    <w:rsid w:val="00E010C6"/>
    <w:rsid w:val="00E01A66"/>
    <w:rsid w:val="00E01B71"/>
    <w:rsid w:val="00E0258F"/>
    <w:rsid w:val="00E02DA0"/>
    <w:rsid w:val="00E02EAA"/>
    <w:rsid w:val="00E0361E"/>
    <w:rsid w:val="00E0363A"/>
    <w:rsid w:val="00E03947"/>
    <w:rsid w:val="00E041D3"/>
    <w:rsid w:val="00E04C2C"/>
    <w:rsid w:val="00E04CEF"/>
    <w:rsid w:val="00E0527C"/>
    <w:rsid w:val="00E05386"/>
    <w:rsid w:val="00E053DB"/>
    <w:rsid w:val="00E05783"/>
    <w:rsid w:val="00E05B24"/>
    <w:rsid w:val="00E06197"/>
    <w:rsid w:val="00E07069"/>
    <w:rsid w:val="00E105C7"/>
    <w:rsid w:val="00E10DB2"/>
    <w:rsid w:val="00E10E43"/>
    <w:rsid w:val="00E10FDC"/>
    <w:rsid w:val="00E11EA1"/>
    <w:rsid w:val="00E1327E"/>
    <w:rsid w:val="00E14DEB"/>
    <w:rsid w:val="00E15A39"/>
    <w:rsid w:val="00E15AAD"/>
    <w:rsid w:val="00E168E8"/>
    <w:rsid w:val="00E1691A"/>
    <w:rsid w:val="00E1719D"/>
    <w:rsid w:val="00E1727C"/>
    <w:rsid w:val="00E17C9D"/>
    <w:rsid w:val="00E20274"/>
    <w:rsid w:val="00E205AF"/>
    <w:rsid w:val="00E2063F"/>
    <w:rsid w:val="00E21185"/>
    <w:rsid w:val="00E226AD"/>
    <w:rsid w:val="00E228D4"/>
    <w:rsid w:val="00E22E5F"/>
    <w:rsid w:val="00E23656"/>
    <w:rsid w:val="00E23926"/>
    <w:rsid w:val="00E23992"/>
    <w:rsid w:val="00E25A99"/>
    <w:rsid w:val="00E25DD4"/>
    <w:rsid w:val="00E25F91"/>
    <w:rsid w:val="00E261C6"/>
    <w:rsid w:val="00E26FD1"/>
    <w:rsid w:val="00E276EB"/>
    <w:rsid w:val="00E27A44"/>
    <w:rsid w:val="00E27D14"/>
    <w:rsid w:val="00E27D2E"/>
    <w:rsid w:val="00E31060"/>
    <w:rsid w:val="00E3177B"/>
    <w:rsid w:val="00E31BE8"/>
    <w:rsid w:val="00E3375A"/>
    <w:rsid w:val="00E33CCB"/>
    <w:rsid w:val="00E34370"/>
    <w:rsid w:val="00E34596"/>
    <w:rsid w:val="00E34B21"/>
    <w:rsid w:val="00E35055"/>
    <w:rsid w:val="00E357F0"/>
    <w:rsid w:val="00E3701F"/>
    <w:rsid w:val="00E374F6"/>
    <w:rsid w:val="00E3768A"/>
    <w:rsid w:val="00E4087D"/>
    <w:rsid w:val="00E43D54"/>
    <w:rsid w:val="00E45025"/>
    <w:rsid w:val="00E461C4"/>
    <w:rsid w:val="00E4788C"/>
    <w:rsid w:val="00E47B2D"/>
    <w:rsid w:val="00E47FD3"/>
    <w:rsid w:val="00E50DB8"/>
    <w:rsid w:val="00E51493"/>
    <w:rsid w:val="00E51AD8"/>
    <w:rsid w:val="00E52AF8"/>
    <w:rsid w:val="00E52CC9"/>
    <w:rsid w:val="00E53310"/>
    <w:rsid w:val="00E5448E"/>
    <w:rsid w:val="00E55609"/>
    <w:rsid w:val="00E55A51"/>
    <w:rsid w:val="00E560C1"/>
    <w:rsid w:val="00E56411"/>
    <w:rsid w:val="00E565EC"/>
    <w:rsid w:val="00E5693B"/>
    <w:rsid w:val="00E56953"/>
    <w:rsid w:val="00E57074"/>
    <w:rsid w:val="00E5763C"/>
    <w:rsid w:val="00E57F63"/>
    <w:rsid w:val="00E60321"/>
    <w:rsid w:val="00E6032F"/>
    <w:rsid w:val="00E60717"/>
    <w:rsid w:val="00E60769"/>
    <w:rsid w:val="00E607F0"/>
    <w:rsid w:val="00E61DD2"/>
    <w:rsid w:val="00E62002"/>
    <w:rsid w:val="00E6208E"/>
    <w:rsid w:val="00E62FB2"/>
    <w:rsid w:val="00E6307E"/>
    <w:rsid w:val="00E63ABC"/>
    <w:rsid w:val="00E63EE4"/>
    <w:rsid w:val="00E642C4"/>
    <w:rsid w:val="00E6487A"/>
    <w:rsid w:val="00E6496C"/>
    <w:rsid w:val="00E64B78"/>
    <w:rsid w:val="00E6537E"/>
    <w:rsid w:val="00E65E6D"/>
    <w:rsid w:val="00E661D4"/>
    <w:rsid w:val="00E6645D"/>
    <w:rsid w:val="00E6675A"/>
    <w:rsid w:val="00E67993"/>
    <w:rsid w:val="00E67D08"/>
    <w:rsid w:val="00E7144B"/>
    <w:rsid w:val="00E714EA"/>
    <w:rsid w:val="00E71E30"/>
    <w:rsid w:val="00E7201B"/>
    <w:rsid w:val="00E72D7F"/>
    <w:rsid w:val="00E75A23"/>
    <w:rsid w:val="00E76275"/>
    <w:rsid w:val="00E774C6"/>
    <w:rsid w:val="00E77FF9"/>
    <w:rsid w:val="00E81115"/>
    <w:rsid w:val="00E82481"/>
    <w:rsid w:val="00E828BF"/>
    <w:rsid w:val="00E82B05"/>
    <w:rsid w:val="00E82B70"/>
    <w:rsid w:val="00E83158"/>
    <w:rsid w:val="00E83A8A"/>
    <w:rsid w:val="00E84370"/>
    <w:rsid w:val="00E8511D"/>
    <w:rsid w:val="00E853D6"/>
    <w:rsid w:val="00E85596"/>
    <w:rsid w:val="00E86960"/>
    <w:rsid w:val="00E8750F"/>
    <w:rsid w:val="00E87845"/>
    <w:rsid w:val="00E87881"/>
    <w:rsid w:val="00E903F8"/>
    <w:rsid w:val="00E909FB"/>
    <w:rsid w:val="00E91AE4"/>
    <w:rsid w:val="00E92058"/>
    <w:rsid w:val="00E92B30"/>
    <w:rsid w:val="00E9386F"/>
    <w:rsid w:val="00E93B9E"/>
    <w:rsid w:val="00E94693"/>
    <w:rsid w:val="00E95C0F"/>
    <w:rsid w:val="00EA0218"/>
    <w:rsid w:val="00EA0D4F"/>
    <w:rsid w:val="00EA100B"/>
    <w:rsid w:val="00EA1776"/>
    <w:rsid w:val="00EA1AC3"/>
    <w:rsid w:val="00EA1BDA"/>
    <w:rsid w:val="00EA371C"/>
    <w:rsid w:val="00EA49B8"/>
    <w:rsid w:val="00EA4AE3"/>
    <w:rsid w:val="00EA5852"/>
    <w:rsid w:val="00EA63C2"/>
    <w:rsid w:val="00EA64BA"/>
    <w:rsid w:val="00EA6B9C"/>
    <w:rsid w:val="00EA7578"/>
    <w:rsid w:val="00EB0AC7"/>
    <w:rsid w:val="00EB189D"/>
    <w:rsid w:val="00EB2D6D"/>
    <w:rsid w:val="00EB357D"/>
    <w:rsid w:val="00EB3AA0"/>
    <w:rsid w:val="00EB3D48"/>
    <w:rsid w:val="00EB3F0A"/>
    <w:rsid w:val="00EB3F11"/>
    <w:rsid w:val="00EB4631"/>
    <w:rsid w:val="00EB57DD"/>
    <w:rsid w:val="00EB5DC7"/>
    <w:rsid w:val="00EB61F1"/>
    <w:rsid w:val="00EB6FC0"/>
    <w:rsid w:val="00EB74A0"/>
    <w:rsid w:val="00EB79DB"/>
    <w:rsid w:val="00EC08B0"/>
    <w:rsid w:val="00EC0A6F"/>
    <w:rsid w:val="00EC0A9E"/>
    <w:rsid w:val="00EC0FA1"/>
    <w:rsid w:val="00EC2295"/>
    <w:rsid w:val="00EC2555"/>
    <w:rsid w:val="00EC2AA3"/>
    <w:rsid w:val="00EC378D"/>
    <w:rsid w:val="00EC528E"/>
    <w:rsid w:val="00EC6642"/>
    <w:rsid w:val="00EC7358"/>
    <w:rsid w:val="00EC7DDB"/>
    <w:rsid w:val="00ED0123"/>
    <w:rsid w:val="00ED0AFB"/>
    <w:rsid w:val="00ED0C6B"/>
    <w:rsid w:val="00ED15DB"/>
    <w:rsid w:val="00ED1678"/>
    <w:rsid w:val="00ED1EB5"/>
    <w:rsid w:val="00ED25BF"/>
    <w:rsid w:val="00ED3137"/>
    <w:rsid w:val="00ED34EB"/>
    <w:rsid w:val="00ED34F1"/>
    <w:rsid w:val="00ED39D2"/>
    <w:rsid w:val="00ED40C0"/>
    <w:rsid w:val="00ED5448"/>
    <w:rsid w:val="00ED6D9B"/>
    <w:rsid w:val="00ED6E5E"/>
    <w:rsid w:val="00ED74FD"/>
    <w:rsid w:val="00ED7DCF"/>
    <w:rsid w:val="00EE1113"/>
    <w:rsid w:val="00EE1AC9"/>
    <w:rsid w:val="00EE1BBA"/>
    <w:rsid w:val="00EE1BE9"/>
    <w:rsid w:val="00EE20FA"/>
    <w:rsid w:val="00EE27A8"/>
    <w:rsid w:val="00EE2B14"/>
    <w:rsid w:val="00EE2F76"/>
    <w:rsid w:val="00EE3BD4"/>
    <w:rsid w:val="00EE46C3"/>
    <w:rsid w:val="00EE4D91"/>
    <w:rsid w:val="00EE55C2"/>
    <w:rsid w:val="00EE5D13"/>
    <w:rsid w:val="00EE5E61"/>
    <w:rsid w:val="00EE6AB3"/>
    <w:rsid w:val="00EE6B46"/>
    <w:rsid w:val="00EE7503"/>
    <w:rsid w:val="00EE79E9"/>
    <w:rsid w:val="00EF07AA"/>
    <w:rsid w:val="00EF089D"/>
    <w:rsid w:val="00EF0924"/>
    <w:rsid w:val="00EF0B02"/>
    <w:rsid w:val="00EF196B"/>
    <w:rsid w:val="00EF24BF"/>
    <w:rsid w:val="00EF3254"/>
    <w:rsid w:val="00EF33D3"/>
    <w:rsid w:val="00EF3590"/>
    <w:rsid w:val="00EF404A"/>
    <w:rsid w:val="00EF4298"/>
    <w:rsid w:val="00EF45ED"/>
    <w:rsid w:val="00EF4A91"/>
    <w:rsid w:val="00EF5294"/>
    <w:rsid w:val="00EF5377"/>
    <w:rsid w:val="00EF5BCF"/>
    <w:rsid w:val="00EF60DB"/>
    <w:rsid w:val="00EF66D4"/>
    <w:rsid w:val="00EF6C48"/>
    <w:rsid w:val="00EF7BE3"/>
    <w:rsid w:val="00EF7DE7"/>
    <w:rsid w:val="00F000CA"/>
    <w:rsid w:val="00F00758"/>
    <w:rsid w:val="00F007D5"/>
    <w:rsid w:val="00F008D2"/>
    <w:rsid w:val="00F01C09"/>
    <w:rsid w:val="00F02ACE"/>
    <w:rsid w:val="00F0510C"/>
    <w:rsid w:val="00F05ED9"/>
    <w:rsid w:val="00F0792B"/>
    <w:rsid w:val="00F0794E"/>
    <w:rsid w:val="00F07AA3"/>
    <w:rsid w:val="00F07EEA"/>
    <w:rsid w:val="00F103AA"/>
    <w:rsid w:val="00F107FE"/>
    <w:rsid w:val="00F11465"/>
    <w:rsid w:val="00F119B6"/>
    <w:rsid w:val="00F12811"/>
    <w:rsid w:val="00F14B47"/>
    <w:rsid w:val="00F14EDD"/>
    <w:rsid w:val="00F15FBE"/>
    <w:rsid w:val="00F168AB"/>
    <w:rsid w:val="00F16F6C"/>
    <w:rsid w:val="00F17B50"/>
    <w:rsid w:val="00F1E54F"/>
    <w:rsid w:val="00F21B87"/>
    <w:rsid w:val="00F2242F"/>
    <w:rsid w:val="00F23667"/>
    <w:rsid w:val="00F2466A"/>
    <w:rsid w:val="00F2517A"/>
    <w:rsid w:val="00F256EF"/>
    <w:rsid w:val="00F25A75"/>
    <w:rsid w:val="00F261CD"/>
    <w:rsid w:val="00F27280"/>
    <w:rsid w:val="00F276A3"/>
    <w:rsid w:val="00F27CEB"/>
    <w:rsid w:val="00F3167E"/>
    <w:rsid w:val="00F3283B"/>
    <w:rsid w:val="00F33AD3"/>
    <w:rsid w:val="00F33AFF"/>
    <w:rsid w:val="00F3421E"/>
    <w:rsid w:val="00F35239"/>
    <w:rsid w:val="00F35E7A"/>
    <w:rsid w:val="00F362D8"/>
    <w:rsid w:val="00F3660C"/>
    <w:rsid w:val="00F36891"/>
    <w:rsid w:val="00F36FCB"/>
    <w:rsid w:val="00F3767F"/>
    <w:rsid w:val="00F37D23"/>
    <w:rsid w:val="00F40409"/>
    <w:rsid w:val="00F404FD"/>
    <w:rsid w:val="00F411FC"/>
    <w:rsid w:val="00F42119"/>
    <w:rsid w:val="00F42B5F"/>
    <w:rsid w:val="00F42BC2"/>
    <w:rsid w:val="00F43AAA"/>
    <w:rsid w:val="00F456FC"/>
    <w:rsid w:val="00F45783"/>
    <w:rsid w:val="00F46380"/>
    <w:rsid w:val="00F4662B"/>
    <w:rsid w:val="00F46C50"/>
    <w:rsid w:val="00F46C5D"/>
    <w:rsid w:val="00F474F0"/>
    <w:rsid w:val="00F47DED"/>
    <w:rsid w:val="00F5207E"/>
    <w:rsid w:val="00F5219C"/>
    <w:rsid w:val="00F52236"/>
    <w:rsid w:val="00F534F9"/>
    <w:rsid w:val="00F5354A"/>
    <w:rsid w:val="00F54865"/>
    <w:rsid w:val="00F54F0C"/>
    <w:rsid w:val="00F55715"/>
    <w:rsid w:val="00F573E4"/>
    <w:rsid w:val="00F574FC"/>
    <w:rsid w:val="00F57BA4"/>
    <w:rsid w:val="00F614C8"/>
    <w:rsid w:val="00F625C3"/>
    <w:rsid w:val="00F62885"/>
    <w:rsid w:val="00F637F2"/>
    <w:rsid w:val="00F63D4B"/>
    <w:rsid w:val="00F63E91"/>
    <w:rsid w:val="00F63E93"/>
    <w:rsid w:val="00F64812"/>
    <w:rsid w:val="00F64FF9"/>
    <w:rsid w:val="00F650B1"/>
    <w:rsid w:val="00F65FEC"/>
    <w:rsid w:val="00F67426"/>
    <w:rsid w:val="00F67736"/>
    <w:rsid w:val="00F67EEA"/>
    <w:rsid w:val="00F7078F"/>
    <w:rsid w:val="00F708BF"/>
    <w:rsid w:val="00F7156A"/>
    <w:rsid w:val="00F716B2"/>
    <w:rsid w:val="00F7204B"/>
    <w:rsid w:val="00F7228F"/>
    <w:rsid w:val="00F73349"/>
    <w:rsid w:val="00F73B9B"/>
    <w:rsid w:val="00F741F3"/>
    <w:rsid w:val="00F74860"/>
    <w:rsid w:val="00F75530"/>
    <w:rsid w:val="00F75712"/>
    <w:rsid w:val="00F75A36"/>
    <w:rsid w:val="00F75B06"/>
    <w:rsid w:val="00F75C7B"/>
    <w:rsid w:val="00F75DFF"/>
    <w:rsid w:val="00F76B9A"/>
    <w:rsid w:val="00F77611"/>
    <w:rsid w:val="00F77651"/>
    <w:rsid w:val="00F80BE7"/>
    <w:rsid w:val="00F82253"/>
    <w:rsid w:val="00F8230D"/>
    <w:rsid w:val="00F83C03"/>
    <w:rsid w:val="00F843B8"/>
    <w:rsid w:val="00F8464A"/>
    <w:rsid w:val="00F85123"/>
    <w:rsid w:val="00F87EA6"/>
    <w:rsid w:val="00F9003A"/>
    <w:rsid w:val="00F90395"/>
    <w:rsid w:val="00F90BF1"/>
    <w:rsid w:val="00F9222E"/>
    <w:rsid w:val="00F9224A"/>
    <w:rsid w:val="00F928F4"/>
    <w:rsid w:val="00F92BFF"/>
    <w:rsid w:val="00F947CE"/>
    <w:rsid w:val="00F94C92"/>
    <w:rsid w:val="00F953E3"/>
    <w:rsid w:val="00F960DE"/>
    <w:rsid w:val="00F96E40"/>
    <w:rsid w:val="00F96F92"/>
    <w:rsid w:val="00F97DDA"/>
    <w:rsid w:val="00FA2375"/>
    <w:rsid w:val="00FA27D1"/>
    <w:rsid w:val="00FA2F28"/>
    <w:rsid w:val="00FA4D4B"/>
    <w:rsid w:val="00FA5242"/>
    <w:rsid w:val="00FA5AB5"/>
    <w:rsid w:val="00FA6668"/>
    <w:rsid w:val="00FA7311"/>
    <w:rsid w:val="00FA7B27"/>
    <w:rsid w:val="00FA7FD2"/>
    <w:rsid w:val="00FB0267"/>
    <w:rsid w:val="00FB0AB3"/>
    <w:rsid w:val="00FB0C2F"/>
    <w:rsid w:val="00FB1812"/>
    <w:rsid w:val="00FB1A62"/>
    <w:rsid w:val="00FB1B30"/>
    <w:rsid w:val="00FB20E8"/>
    <w:rsid w:val="00FB30FF"/>
    <w:rsid w:val="00FB3A8D"/>
    <w:rsid w:val="00FB4269"/>
    <w:rsid w:val="00FB4865"/>
    <w:rsid w:val="00FB4890"/>
    <w:rsid w:val="00FB48B9"/>
    <w:rsid w:val="00FB56F3"/>
    <w:rsid w:val="00FB59B1"/>
    <w:rsid w:val="00FB5A7C"/>
    <w:rsid w:val="00FB658B"/>
    <w:rsid w:val="00FB671F"/>
    <w:rsid w:val="00FB68E8"/>
    <w:rsid w:val="00FB690D"/>
    <w:rsid w:val="00FB7537"/>
    <w:rsid w:val="00FC0748"/>
    <w:rsid w:val="00FC12A0"/>
    <w:rsid w:val="00FC229F"/>
    <w:rsid w:val="00FC2980"/>
    <w:rsid w:val="00FC3779"/>
    <w:rsid w:val="00FC39A3"/>
    <w:rsid w:val="00FC3AEF"/>
    <w:rsid w:val="00FC43DD"/>
    <w:rsid w:val="00FC4AAA"/>
    <w:rsid w:val="00FC6408"/>
    <w:rsid w:val="00FC7138"/>
    <w:rsid w:val="00FC7426"/>
    <w:rsid w:val="00FC7E76"/>
    <w:rsid w:val="00FD0236"/>
    <w:rsid w:val="00FD0AE3"/>
    <w:rsid w:val="00FD0E46"/>
    <w:rsid w:val="00FD20F9"/>
    <w:rsid w:val="00FD2C1B"/>
    <w:rsid w:val="00FD33A7"/>
    <w:rsid w:val="00FD34E5"/>
    <w:rsid w:val="00FD4125"/>
    <w:rsid w:val="00FD4302"/>
    <w:rsid w:val="00FD5967"/>
    <w:rsid w:val="00FD5A2F"/>
    <w:rsid w:val="00FD5FBE"/>
    <w:rsid w:val="00FD612E"/>
    <w:rsid w:val="00FD67C4"/>
    <w:rsid w:val="00FD7023"/>
    <w:rsid w:val="00FD7711"/>
    <w:rsid w:val="00FE03E0"/>
    <w:rsid w:val="00FE0763"/>
    <w:rsid w:val="00FE0EC2"/>
    <w:rsid w:val="00FE177A"/>
    <w:rsid w:val="00FE17FC"/>
    <w:rsid w:val="00FE1843"/>
    <w:rsid w:val="00FE23C3"/>
    <w:rsid w:val="00FE29C5"/>
    <w:rsid w:val="00FE2EC1"/>
    <w:rsid w:val="00FE3643"/>
    <w:rsid w:val="00FE3AC7"/>
    <w:rsid w:val="00FE3AD9"/>
    <w:rsid w:val="00FE3D77"/>
    <w:rsid w:val="00FE4213"/>
    <w:rsid w:val="00FE53BA"/>
    <w:rsid w:val="00FE702E"/>
    <w:rsid w:val="00FE7367"/>
    <w:rsid w:val="00FE790E"/>
    <w:rsid w:val="00FE7A60"/>
    <w:rsid w:val="00FF0AFD"/>
    <w:rsid w:val="00FF0B4F"/>
    <w:rsid w:val="00FF1B51"/>
    <w:rsid w:val="00FF1D97"/>
    <w:rsid w:val="00FF2305"/>
    <w:rsid w:val="00FF23D4"/>
    <w:rsid w:val="00FF29D5"/>
    <w:rsid w:val="00FF31E0"/>
    <w:rsid w:val="00FF4C15"/>
    <w:rsid w:val="00FF6061"/>
    <w:rsid w:val="00FF6199"/>
    <w:rsid w:val="00FF68C2"/>
    <w:rsid w:val="00FF6C35"/>
    <w:rsid w:val="00FF77DD"/>
    <w:rsid w:val="00FF7B9F"/>
    <w:rsid w:val="00FF7BD7"/>
    <w:rsid w:val="00FF7E47"/>
    <w:rsid w:val="0122DDD4"/>
    <w:rsid w:val="0133B625"/>
    <w:rsid w:val="019B98D2"/>
    <w:rsid w:val="01D06C9D"/>
    <w:rsid w:val="020075B9"/>
    <w:rsid w:val="025CC105"/>
    <w:rsid w:val="0296B0D8"/>
    <w:rsid w:val="02994DF8"/>
    <w:rsid w:val="02C80AC6"/>
    <w:rsid w:val="032321C0"/>
    <w:rsid w:val="03E337F4"/>
    <w:rsid w:val="03FA59D3"/>
    <w:rsid w:val="0463DB27"/>
    <w:rsid w:val="04B6196B"/>
    <w:rsid w:val="04D51D43"/>
    <w:rsid w:val="04E54EF1"/>
    <w:rsid w:val="052E53AA"/>
    <w:rsid w:val="054379EE"/>
    <w:rsid w:val="05590008"/>
    <w:rsid w:val="0597DBD9"/>
    <w:rsid w:val="05DCB7C8"/>
    <w:rsid w:val="06045451"/>
    <w:rsid w:val="061C1514"/>
    <w:rsid w:val="061DD00E"/>
    <w:rsid w:val="062EB8FD"/>
    <w:rsid w:val="0690BE38"/>
    <w:rsid w:val="076A21FB"/>
    <w:rsid w:val="07761789"/>
    <w:rsid w:val="078DC6E6"/>
    <w:rsid w:val="07912E8E"/>
    <w:rsid w:val="07C62362"/>
    <w:rsid w:val="07CAEC7B"/>
    <w:rsid w:val="08064E45"/>
    <w:rsid w:val="081F06E5"/>
    <w:rsid w:val="0825A052"/>
    <w:rsid w:val="082D8C75"/>
    <w:rsid w:val="085D7087"/>
    <w:rsid w:val="0862B884"/>
    <w:rsid w:val="08881BCC"/>
    <w:rsid w:val="0890A0CA"/>
    <w:rsid w:val="0897466C"/>
    <w:rsid w:val="08A35333"/>
    <w:rsid w:val="08A491C5"/>
    <w:rsid w:val="08E0D2ED"/>
    <w:rsid w:val="08FB644F"/>
    <w:rsid w:val="09207B7F"/>
    <w:rsid w:val="0930AC40"/>
    <w:rsid w:val="0935EBB1"/>
    <w:rsid w:val="0946E712"/>
    <w:rsid w:val="0956B633"/>
    <w:rsid w:val="09C14326"/>
    <w:rsid w:val="09E4FAE1"/>
    <w:rsid w:val="0A989E4E"/>
    <w:rsid w:val="0AA47BF2"/>
    <w:rsid w:val="0ADAEE32"/>
    <w:rsid w:val="0B1885E4"/>
    <w:rsid w:val="0B7BC946"/>
    <w:rsid w:val="0B9F261F"/>
    <w:rsid w:val="0BD12C01"/>
    <w:rsid w:val="0C17F292"/>
    <w:rsid w:val="0C2A22A0"/>
    <w:rsid w:val="0C5FA6C6"/>
    <w:rsid w:val="0CBEE40B"/>
    <w:rsid w:val="0CF2B7EC"/>
    <w:rsid w:val="0D02EFE3"/>
    <w:rsid w:val="0D14F461"/>
    <w:rsid w:val="0D247158"/>
    <w:rsid w:val="0D6D45BE"/>
    <w:rsid w:val="0D6FC930"/>
    <w:rsid w:val="0D927001"/>
    <w:rsid w:val="0DAE25B9"/>
    <w:rsid w:val="0DB42895"/>
    <w:rsid w:val="0DDD191F"/>
    <w:rsid w:val="0E05C983"/>
    <w:rsid w:val="0E0D74BC"/>
    <w:rsid w:val="0E4196A2"/>
    <w:rsid w:val="0E6E9FD8"/>
    <w:rsid w:val="0E938C2A"/>
    <w:rsid w:val="0EAD2A4F"/>
    <w:rsid w:val="0ECE833A"/>
    <w:rsid w:val="0EDF981C"/>
    <w:rsid w:val="0F38E00E"/>
    <w:rsid w:val="0F8CE1FD"/>
    <w:rsid w:val="0FBFB27E"/>
    <w:rsid w:val="0FDECC3C"/>
    <w:rsid w:val="1000FB72"/>
    <w:rsid w:val="1016B377"/>
    <w:rsid w:val="1032E668"/>
    <w:rsid w:val="107071CE"/>
    <w:rsid w:val="1086028D"/>
    <w:rsid w:val="10B344C5"/>
    <w:rsid w:val="10DC90FC"/>
    <w:rsid w:val="1107EAF9"/>
    <w:rsid w:val="110AB19B"/>
    <w:rsid w:val="11BDBAA5"/>
    <w:rsid w:val="11E4CB11"/>
    <w:rsid w:val="1204C734"/>
    <w:rsid w:val="1248896C"/>
    <w:rsid w:val="127CAED1"/>
    <w:rsid w:val="12D11BCB"/>
    <w:rsid w:val="13147BF3"/>
    <w:rsid w:val="139879D7"/>
    <w:rsid w:val="13C832C9"/>
    <w:rsid w:val="140251EE"/>
    <w:rsid w:val="141764A9"/>
    <w:rsid w:val="141E055A"/>
    <w:rsid w:val="145F66B0"/>
    <w:rsid w:val="14781ACB"/>
    <w:rsid w:val="14D31C32"/>
    <w:rsid w:val="1516C76A"/>
    <w:rsid w:val="15279201"/>
    <w:rsid w:val="158338BE"/>
    <w:rsid w:val="159980EB"/>
    <w:rsid w:val="15AC04B1"/>
    <w:rsid w:val="15AC3ACD"/>
    <w:rsid w:val="15E3BF87"/>
    <w:rsid w:val="15F08ECC"/>
    <w:rsid w:val="1610CCB5"/>
    <w:rsid w:val="166873C2"/>
    <w:rsid w:val="169FF79D"/>
    <w:rsid w:val="16CC44F7"/>
    <w:rsid w:val="172DBC63"/>
    <w:rsid w:val="17335595"/>
    <w:rsid w:val="175A17BF"/>
    <w:rsid w:val="17667EF4"/>
    <w:rsid w:val="178BD5ED"/>
    <w:rsid w:val="17CBF08C"/>
    <w:rsid w:val="187C813B"/>
    <w:rsid w:val="18E9BE70"/>
    <w:rsid w:val="18EC07D5"/>
    <w:rsid w:val="190ADB4F"/>
    <w:rsid w:val="190EEF4F"/>
    <w:rsid w:val="195AF2FF"/>
    <w:rsid w:val="1963A6F7"/>
    <w:rsid w:val="19DF2D69"/>
    <w:rsid w:val="19E925F5"/>
    <w:rsid w:val="19F01FCA"/>
    <w:rsid w:val="1A036D56"/>
    <w:rsid w:val="1A33685C"/>
    <w:rsid w:val="1A3FD26E"/>
    <w:rsid w:val="1A934BBE"/>
    <w:rsid w:val="1AE0D083"/>
    <w:rsid w:val="1B12BCBA"/>
    <w:rsid w:val="1B3A20BE"/>
    <w:rsid w:val="1C0B55B9"/>
    <w:rsid w:val="1C104729"/>
    <w:rsid w:val="1C53D9B2"/>
    <w:rsid w:val="1C73D5FF"/>
    <w:rsid w:val="1C98165F"/>
    <w:rsid w:val="1CCF818C"/>
    <w:rsid w:val="1CD069AB"/>
    <w:rsid w:val="1DA77973"/>
    <w:rsid w:val="1DD9C076"/>
    <w:rsid w:val="1E2BD4EF"/>
    <w:rsid w:val="1EB6FCB7"/>
    <w:rsid w:val="1ECA9F1D"/>
    <w:rsid w:val="1F2157A7"/>
    <w:rsid w:val="1F97DDD7"/>
    <w:rsid w:val="1FADCE53"/>
    <w:rsid w:val="1FB47E94"/>
    <w:rsid w:val="1FC06E82"/>
    <w:rsid w:val="1FF2740C"/>
    <w:rsid w:val="201CFCFC"/>
    <w:rsid w:val="207ABECC"/>
    <w:rsid w:val="20FF61BF"/>
    <w:rsid w:val="21026743"/>
    <w:rsid w:val="21DC1171"/>
    <w:rsid w:val="21F91020"/>
    <w:rsid w:val="225147E8"/>
    <w:rsid w:val="22B29F57"/>
    <w:rsid w:val="22C754B0"/>
    <w:rsid w:val="233486CB"/>
    <w:rsid w:val="2369036E"/>
    <w:rsid w:val="242F2B13"/>
    <w:rsid w:val="2457A9B5"/>
    <w:rsid w:val="2495A072"/>
    <w:rsid w:val="2496C775"/>
    <w:rsid w:val="24B4C26C"/>
    <w:rsid w:val="24CF9A2E"/>
    <w:rsid w:val="24E0ECD4"/>
    <w:rsid w:val="24FD1B51"/>
    <w:rsid w:val="24FE1A51"/>
    <w:rsid w:val="251E0AC9"/>
    <w:rsid w:val="25284050"/>
    <w:rsid w:val="25447630"/>
    <w:rsid w:val="254E001C"/>
    <w:rsid w:val="25AF25BA"/>
    <w:rsid w:val="25D17DCC"/>
    <w:rsid w:val="25DBE7A8"/>
    <w:rsid w:val="2624262A"/>
    <w:rsid w:val="2625905F"/>
    <w:rsid w:val="265FE232"/>
    <w:rsid w:val="26764808"/>
    <w:rsid w:val="26B1C34F"/>
    <w:rsid w:val="26C1C346"/>
    <w:rsid w:val="26C75435"/>
    <w:rsid w:val="26CBFC2E"/>
    <w:rsid w:val="26F5DC0E"/>
    <w:rsid w:val="27561729"/>
    <w:rsid w:val="2775CC18"/>
    <w:rsid w:val="27B3AE93"/>
    <w:rsid w:val="27F66FF9"/>
    <w:rsid w:val="28509C0D"/>
    <w:rsid w:val="286AF30E"/>
    <w:rsid w:val="286D19AF"/>
    <w:rsid w:val="28721DE5"/>
    <w:rsid w:val="2897F746"/>
    <w:rsid w:val="28EA005D"/>
    <w:rsid w:val="28F6628B"/>
    <w:rsid w:val="29203E68"/>
    <w:rsid w:val="29695349"/>
    <w:rsid w:val="297294ED"/>
    <w:rsid w:val="299E91FD"/>
    <w:rsid w:val="29AD7B31"/>
    <w:rsid w:val="29BE1187"/>
    <w:rsid w:val="2A145473"/>
    <w:rsid w:val="2A14C20C"/>
    <w:rsid w:val="2A1C8099"/>
    <w:rsid w:val="2A972EEE"/>
    <w:rsid w:val="2A99DD9B"/>
    <w:rsid w:val="2AB8C52E"/>
    <w:rsid w:val="2ABD252C"/>
    <w:rsid w:val="2AED19D3"/>
    <w:rsid w:val="2B1A2AF8"/>
    <w:rsid w:val="2B2CDC93"/>
    <w:rsid w:val="2B2F9F1A"/>
    <w:rsid w:val="2B3448F9"/>
    <w:rsid w:val="2C36EB84"/>
    <w:rsid w:val="2C56136A"/>
    <w:rsid w:val="2C8123F8"/>
    <w:rsid w:val="2CC25D79"/>
    <w:rsid w:val="2CDAC6A8"/>
    <w:rsid w:val="2CECB617"/>
    <w:rsid w:val="2CF83BC1"/>
    <w:rsid w:val="2D06DC4A"/>
    <w:rsid w:val="2D8B8AFD"/>
    <w:rsid w:val="2DA16D84"/>
    <w:rsid w:val="2DDFB269"/>
    <w:rsid w:val="2E01C27A"/>
    <w:rsid w:val="2E1683E4"/>
    <w:rsid w:val="2E1D4C1A"/>
    <w:rsid w:val="2E6F2AEF"/>
    <w:rsid w:val="2E717228"/>
    <w:rsid w:val="2E96E066"/>
    <w:rsid w:val="2E99149E"/>
    <w:rsid w:val="2F0064C0"/>
    <w:rsid w:val="2F198D1D"/>
    <w:rsid w:val="2F1D38FE"/>
    <w:rsid w:val="2F43FDE5"/>
    <w:rsid w:val="2F46A66C"/>
    <w:rsid w:val="2FB6D7CF"/>
    <w:rsid w:val="2FB9A1E7"/>
    <w:rsid w:val="2FE8A555"/>
    <w:rsid w:val="2FE95B5B"/>
    <w:rsid w:val="3029C5B4"/>
    <w:rsid w:val="303DB2C3"/>
    <w:rsid w:val="304405C6"/>
    <w:rsid w:val="30AFF9CF"/>
    <w:rsid w:val="312D0D7E"/>
    <w:rsid w:val="313E1A1A"/>
    <w:rsid w:val="317AC15B"/>
    <w:rsid w:val="31C11331"/>
    <w:rsid w:val="3218FF54"/>
    <w:rsid w:val="3260EE2E"/>
    <w:rsid w:val="32807CF3"/>
    <w:rsid w:val="3301592C"/>
    <w:rsid w:val="3312A42C"/>
    <w:rsid w:val="3323D44C"/>
    <w:rsid w:val="33263281"/>
    <w:rsid w:val="332A5CCF"/>
    <w:rsid w:val="3338E02C"/>
    <w:rsid w:val="335CF571"/>
    <w:rsid w:val="336D0BC0"/>
    <w:rsid w:val="33C1F289"/>
    <w:rsid w:val="33ECFE40"/>
    <w:rsid w:val="344AE822"/>
    <w:rsid w:val="3460192D"/>
    <w:rsid w:val="34A45157"/>
    <w:rsid w:val="34B31A58"/>
    <w:rsid w:val="3553F894"/>
    <w:rsid w:val="3571FDD6"/>
    <w:rsid w:val="3595821E"/>
    <w:rsid w:val="35C005A8"/>
    <w:rsid w:val="35F33BC8"/>
    <w:rsid w:val="3607020E"/>
    <w:rsid w:val="364F4E1D"/>
    <w:rsid w:val="368F768A"/>
    <w:rsid w:val="36A83AF9"/>
    <w:rsid w:val="36BE9852"/>
    <w:rsid w:val="3734598C"/>
    <w:rsid w:val="3738D119"/>
    <w:rsid w:val="373A3399"/>
    <w:rsid w:val="375B8098"/>
    <w:rsid w:val="3805FA80"/>
    <w:rsid w:val="38597851"/>
    <w:rsid w:val="387938F7"/>
    <w:rsid w:val="38815198"/>
    <w:rsid w:val="3928FE32"/>
    <w:rsid w:val="39360516"/>
    <w:rsid w:val="39506DA9"/>
    <w:rsid w:val="39BC51DF"/>
    <w:rsid w:val="3A490D49"/>
    <w:rsid w:val="3A4AC08B"/>
    <w:rsid w:val="3A68F341"/>
    <w:rsid w:val="3AA25F55"/>
    <w:rsid w:val="3AC71D25"/>
    <w:rsid w:val="3AEECC75"/>
    <w:rsid w:val="3B4894E2"/>
    <w:rsid w:val="3B862CE7"/>
    <w:rsid w:val="3B8ACDE8"/>
    <w:rsid w:val="3B95BF47"/>
    <w:rsid w:val="3BDD3CA0"/>
    <w:rsid w:val="3BE792DB"/>
    <w:rsid w:val="3C243E0B"/>
    <w:rsid w:val="3C399B52"/>
    <w:rsid w:val="3CC0919B"/>
    <w:rsid w:val="3D296E75"/>
    <w:rsid w:val="3D51F3DC"/>
    <w:rsid w:val="3DFF7855"/>
    <w:rsid w:val="3E05FADD"/>
    <w:rsid w:val="3E3C45FB"/>
    <w:rsid w:val="3E5A20D9"/>
    <w:rsid w:val="3E5EE83B"/>
    <w:rsid w:val="3E9CC187"/>
    <w:rsid w:val="3EC3D314"/>
    <w:rsid w:val="3F4231C2"/>
    <w:rsid w:val="3F6BEAB4"/>
    <w:rsid w:val="3F725565"/>
    <w:rsid w:val="3F9F7F53"/>
    <w:rsid w:val="3FCB9FF8"/>
    <w:rsid w:val="3FFE7E86"/>
    <w:rsid w:val="4044B6EB"/>
    <w:rsid w:val="40547E35"/>
    <w:rsid w:val="40B1567E"/>
    <w:rsid w:val="415F32C0"/>
    <w:rsid w:val="428900F7"/>
    <w:rsid w:val="428F9EFE"/>
    <w:rsid w:val="42CE4D98"/>
    <w:rsid w:val="42D1771E"/>
    <w:rsid w:val="42E98125"/>
    <w:rsid w:val="43135CBB"/>
    <w:rsid w:val="43195BA0"/>
    <w:rsid w:val="4335CA91"/>
    <w:rsid w:val="433830DA"/>
    <w:rsid w:val="438229FE"/>
    <w:rsid w:val="444B043D"/>
    <w:rsid w:val="449FEA83"/>
    <w:rsid w:val="44DDBCA0"/>
    <w:rsid w:val="44EA2F79"/>
    <w:rsid w:val="4531506B"/>
    <w:rsid w:val="458821A0"/>
    <w:rsid w:val="458A442F"/>
    <w:rsid w:val="45A9F0ED"/>
    <w:rsid w:val="45B1F7F4"/>
    <w:rsid w:val="45E9E5A1"/>
    <w:rsid w:val="45EEAADF"/>
    <w:rsid w:val="4634C295"/>
    <w:rsid w:val="466064A4"/>
    <w:rsid w:val="468DFE43"/>
    <w:rsid w:val="46E0AEA4"/>
    <w:rsid w:val="476D373D"/>
    <w:rsid w:val="4783D942"/>
    <w:rsid w:val="47B36E48"/>
    <w:rsid w:val="47F5BF81"/>
    <w:rsid w:val="480918F7"/>
    <w:rsid w:val="48B26D6F"/>
    <w:rsid w:val="48E50EE5"/>
    <w:rsid w:val="48E750BE"/>
    <w:rsid w:val="48F9C691"/>
    <w:rsid w:val="492AA1DE"/>
    <w:rsid w:val="493635EE"/>
    <w:rsid w:val="49481F4A"/>
    <w:rsid w:val="49AB0A44"/>
    <w:rsid w:val="4A403FCA"/>
    <w:rsid w:val="4A454961"/>
    <w:rsid w:val="4A49F4EB"/>
    <w:rsid w:val="4A50E7E7"/>
    <w:rsid w:val="4A8045FB"/>
    <w:rsid w:val="4A889B98"/>
    <w:rsid w:val="4A8DE308"/>
    <w:rsid w:val="4ACB0697"/>
    <w:rsid w:val="4ADB6AAD"/>
    <w:rsid w:val="4B25A044"/>
    <w:rsid w:val="4B72D9FE"/>
    <w:rsid w:val="4B7B655E"/>
    <w:rsid w:val="4BC67D4F"/>
    <w:rsid w:val="4BCB9F2A"/>
    <w:rsid w:val="4C098049"/>
    <w:rsid w:val="4C452286"/>
    <w:rsid w:val="4D6245F9"/>
    <w:rsid w:val="4D6C4100"/>
    <w:rsid w:val="4D6F9CA3"/>
    <w:rsid w:val="4DB16F46"/>
    <w:rsid w:val="4E5A2CF8"/>
    <w:rsid w:val="4E641331"/>
    <w:rsid w:val="4E97F50D"/>
    <w:rsid w:val="4ED72A92"/>
    <w:rsid w:val="4F12609A"/>
    <w:rsid w:val="4F4DC4A1"/>
    <w:rsid w:val="4F8DB7FB"/>
    <w:rsid w:val="4FCC9B6A"/>
    <w:rsid w:val="4FD5965A"/>
    <w:rsid w:val="4FDBA4DB"/>
    <w:rsid w:val="50092A69"/>
    <w:rsid w:val="50128BE6"/>
    <w:rsid w:val="5043E1F3"/>
    <w:rsid w:val="505B5FED"/>
    <w:rsid w:val="50B6D106"/>
    <w:rsid w:val="50F64615"/>
    <w:rsid w:val="513A9C6A"/>
    <w:rsid w:val="516B4D1D"/>
    <w:rsid w:val="5177753C"/>
    <w:rsid w:val="51ADA2A5"/>
    <w:rsid w:val="51B0BEED"/>
    <w:rsid w:val="5218611F"/>
    <w:rsid w:val="5236C269"/>
    <w:rsid w:val="5248E4FE"/>
    <w:rsid w:val="5262F294"/>
    <w:rsid w:val="526C1365"/>
    <w:rsid w:val="5283EADF"/>
    <w:rsid w:val="5352CA2C"/>
    <w:rsid w:val="53FA9A77"/>
    <w:rsid w:val="54071A70"/>
    <w:rsid w:val="54124C75"/>
    <w:rsid w:val="542F209B"/>
    <w:rsid w:val="5434332B"/>
    <w:rsid w:val="54DD0F9F"/>
    <w:rsid w:val="5522C5AF"/>
    <w:rsid w:val="55362CB3"/>
    <w:rsid w:val="55611701"/>
    <w:rsid w:val="5577DAC5"/>
    <w:rsid w:val="558202C2"/>
    <w:rsid w:val="55C89C04"/>
    <w:rsid w:val="55CB5601"/>
    <w:rsid w:val="55CCB12D"/>
    <w:rsid w:val="561F452B"/>
    <w:rsid w:val="56260ADA"/>
    <w:rsid w:val="562F9312"/>
    <w:rsid w:val="5630510A"/>
    <w:rsid w:val="5666157D"/>
    <w:rsid w:val="56FAB8CA"/>
    <w:rsid w:val="576FE3C0"/>
    <w:rsid w:val="57BCC97E"/>
    <w:rsid w:val="57DFFAF8"/>
    <w:rsid w:val="57FE5367"/>
    <w:rsid w:val="583B326A"/>
    <w:rsid w:val="586EAD37"/>
    <w:rsid w:val="58C80202"/>
    <w:rsid w:val="58F79429"/>
    <w:rsid w:val="59091CDE"/>
    <w:rsid w:val="591E813F"/>
    <w:rsid w:val="59695EC4"/>
    <w:rsid w:val="597DE902"/>
    <w:rsid w:val="5989DDE2"/>
    <w:rsid w:val="598C8BB3"/>
    <w:rsid w:val="5A3566D5"/>
    <w:rsid w:val="5A828223"/>
    <w:rsid w:val="5B12B1A4"/>
    <w:rsid w:val="5B455E05"/>
    <w:rsid w:val="5B4C5123"/>
    <w:rsid w:val="5B547201"/>
    <w:rsid w:val="5B5EC8F9"/>
    <w:rsid w:val="5B6421D9"/>
    <w:rsid w:val="5B9B7F6B"/>
    <w:rsid w:val="5BC6DC12"/>
    <w:rsid w:val="5BEEA4F8"/>
    <w:rsid w:val="5BF2E054"/>
    <w:rsid w:val="5CBAD854"/>
    <w:rsid w:val="5D08C632"/>
    <w:rsid w:val="5D1D00F9"/>
    <w:rsid w:val="5D329807"/>
    <w:rsid w:val="5D3EE564"/>
    <w:rsid w:val="5D40940A"/>
    <w:rsid w:val="5D65D574"/>
    <w:rsid w:val="5DF4E49B"/>
    <w:rsid w:val="5E088B97"/>
    <w:rsid w:val="5E500AA6"/>
    <w:rsid w:val="5E515A25"/>
    <w:rsid w:val="5E65A555"/>
    <w:rsid w:val="5EA9581D"/>
    <w:rsid w:val="5EEF1421"/>
    <w:rsid w:val="5F003B59"/>
    <w:rsid w:val="5F08709D"/>
    <w:rsid w:val="5F503B69"/>
    <w:rsid w:val="5FD68B4C"/>
    <w:rsid w:val="607637B6"/>
    <w:rsid w:val="609271F7"/>
    <w:rsid w:val="610935E7"/>
    <w:rsid w:val="6129574E"/>
    <w:rsid w:val="613DD1BC"/>
    <w:rsid w:val="619BD2A2"/>
    <w:rsid w:val="61C25F82"/>
    <w:rsid w:val="61CCA640"/>
    <w:rsid w:val="61EB7478"/>
    <w:rsid w:val="6237DC1B"/>
    <w:rsid w:val="628E15C4"/>
    <w:rsid w:val="629D8F20"/>
    <w:rsid w:val="62F0790D"/>
    <w:rsid w:val="63494E48"/>
    <w:rsid w:val="635535F0"/>
    <w:rsid w:val="637FADA8"/>
    <w:rsid w:val="640DECD7"/>
    <w:rsid w:val="642315E4"/>
    <w:rsid w:val="6465E28E"/>
    <w:rsid w:val="646D9ED4"/>
    <w:rsid w:val="6481F423"/>
    <w:rsid w:val="649A8AF4"/>
    <w:rsid w:val="64D7D1E9"/>
    <w:rsid w:val="64DBA11D"/>
    <w:rsid w:val="64DC69AE"/>
    <w:rsid w:val="651EA537"/>
    <w:rsid w:val="65539E0B"/>
    <w:rsid w:val="65568AB7"/>
    <w:rsid w:val="655F34E7"/>
    <w:rsid w:val="65620073"/>
    <w:rsid w:val="657D6CF5"/>
    <w:rsid w:val="65E4FA12"/>
    <w:rsid w:val="65F88009"/>
    <w:rsid w:val="66139ACD"/>
    <w:rsid w:val="661AA931"/>
    <w:rsid w:val="665C6C0A"/>
    <w:rsid w:val="66A37FA7"/>
    <w:rsid w:val="66C25944"/>
    <w:rsid w:val="66CAF1AB"/>
    <w:rsid w:val="67589B25"/>
    <w:rsid w:val="67BE1241"/>
    <w:rsid w:val="67F8F4F4"/>
    <w:rsid w:val="68AE4525"/>
    <w:rsid w:val="68AF0B25"/>
    <w:rsid w:val="68DB84E2"/>
    <w:rsid w:val="68E2697E"/>
    <w:rsid w:val="68EBFF5E"/>
    <w:rsid w:val="6947EE28"/>
    <w:rsid w:val="69518AC7"/>
    <w:rsid w:val="697FE418"/>
    <w:rsid w:val="6994BBA4"/>
    <w:rsid w:val="6997E789"/>
    <w:rsid w:val="6A7BF621"/>
    <w:rsid w:val="6A8946BA"/>
    <w:rsid w:val="6ABA677F"/>
    <w:rsid w:val="6ABCFCA2"/>
    <w:rsid w:val="6AD93A0C"/>
    <w:rsid w:val="6B055469"/>
    <w:rsid w:val="6B5A5A3B"/>
    <w:rsid w:val="6BDEE7DB"/>
    <w:rsid w:val="6BF5CC95"/>
    <w:rsid w:val="6C8865B4"/>
    <w:rsid w:val="6CBF10D6"/>
    <w:rsid w:val="6D050879"/>
    <w:rsid w:val="6D645E90"/>
    <w:rsid w:val="6DD9B210"/>
    <w:rsid w:val="6DDCF471"/>
    <w:rsid w:val="6DDD85B6"/>
    <w:rsid w:val="6DF79E35"/>
    <w:rsid w:val="6E0B1574"/>
    <w:rsid w:val="6ECA2203"/>
    <w:rsid w:val="6F0A970D"/>
    <w:rsid w:val="6F113807"/>
    <w:rsid w:val="6F12E579"/>
    <w:rsid w:val="6F1AA4AC"/>
    <w:rsid w:val="6FB94A70"/>
    <w:rsid w:val="6FC3121C"/>
    <w:rsid w:val="6FD8CFB9"/>
    <w:rsid w:val="6FDA467E"/>
    <w:rsid w:val="6FF23E11"/>
    <w:rsid w:val="6FFA4649"/>
    <w:rsid w:val="6FFB5208"/>
    <w:rsid w:val="705205F4"/>
    <w:rsid w:val="70661BA6"/>
    <w:rsid w:val="708BC636"/>
    <w:rsid w:val="70A3A72D"/>
    <w:rsid w:val="70B9CC93"/>
    <w:rsid w:val="71157F60"/>
    <w:rsid w:val="711C6B21"/>
    <w:rsid w:val="711FBF3C"/>
    <w:rsid w:val="7142E946"/>
    <w:rsid w:val="71B6A0FD"/>
    <w:rsid w:val="71C835D6"/>
    <w:rsid w:val="722D5583"/>
    <w:rsid w:val="728A0538"/>
    <w:rsid w:val="72A413DB"/>
    <w:rsid w:val="72B3CF17"/>
    <w:rsid w:val="72E59CA5"/>
    <w:rsid w:val="72EB8610"/>
    <w:rsid w:val="73BA7423"/>
    <w:rsid w:val="73FA5014"/>
    <w:rsid w:val="7427A8D4"/>
    <w:rsid w:val="7460C05F"/>
    <w:rsid w:val="7468831A"/>
    <w:rsid w:val="74952683"/>
    <w:rsid w:val="75015F15"/>
    <w:rsid w:val="751D2D53"/>
    <w:rsid w:val="7528DEC8"/>
    <w:rsid w:val="754672BC"/>
    <w:rsid w:val="754903D4"/>
    <w:rsid w:val="7552A5AE"/>
    <w:rsid w:val="757678F9"/>
    <w:rsid w:val="75DBAB55"/>
    <w:rsid w:val="75DF8BA4"/>
    <w:rsid w:val="75F1D3CB"/>
    <w:rsid w:val="7608D871"/>
    <w:rsid w:val="76ED390F"/>
    <w:rsid w:val="775E1433"/>
    <w:rsid w:val="780355C7"/>
    <w:rsid w:val="782ECC3A"/>
    <w:rsid w:val="78712D8B"/>
    <w:rsid w:val="7871B6BE"/>
    <w:rsid w:val="788C2C84"/>
    <w:rsid w:val="78ABFBFA"/>
    <w:rsid w:val="78AE8006"/>
    <w:rsid w:val="78C52EEF"/>
    <w:rsid w:val="78F58670"/>
    <w:rsid w:val="78F60F71"/>
    <w:rsid w:val="796C0E95"/>
    <w:rsid w:val="7991B9D1"/>
    <w:rsid w:val="799A7BB3"/>
    <w:rsid w:val="7A0E8C30"/>
    <w:rsid w:val="7A27C2F1"/>
    <w:rsid w:val="7A47D6F3"/>
    <w:rsid w:val="7A765A9E"/>
    <w:rsid w:val="7A8EAEBF"/>
    <w:rsid w:val="7A92D315"/>
    <w:rsid w:val="7AA04643"/>
    <w:rsid w:val="7ABFEE71"/>
    <w:rsid w:val="7B2946C7"/>
    <w:rsid w:val="7B4D9DDB"/>
    <w:rsid w:val="7B8A1147"/>
    <w:rsid w:val="7BBD6CE3"/>
    <w:rsid w:val="7C21E4C7"/>
    <w:rsid w:val="7C4D8C81"/>
    <w:rsid w:val="7C73A625"/>
    <w:rsid w:val="7C8D4EA7"/>
    <w:rsid w:val="7CDF07CC"/>
    <w:rsid w:val="7CEA4E59"/>
    <w:rsid w:val="7D10E9FF"/>
    <w:rsid w:val="7D363BBB"/>
    <w:rsid w:val="7D393915"/>
    <w:rsid w:val="7D71EBD0"/>
    <w:rsid w:val="7D7DB930"/>
    <w:rsid w:val="7DABD06F"/>
    <w:rsid w:val="7DCC0903"/>
    <w:rsid w:val="7DE4767B"/>
    <w:rsid w:val="7DE7A95E"/>
    <w:rsid w:val="7E174E4E"/>
    <w:rsid w:val="7E1ABFD5"/>
    <w:rsid w:val="7E2A477D"/>
    <w:rsid w:val="7E33011F"/>
    <w:rsid w:val="7E782F26"/>
    <w:rsid w:val="7EDD33EA"/>
    <w:rsid w:val="7F094588"/>
    <w:rsid w:val="7F6F1891"/>
    <w:rsid w:val="7F965FE5"/>
    <w:rsid w:val="7FACE7F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C885D"/>
  <w15:chartTrackingRefBased/>
  <w15:docId w15:val="{4ABB0E65-93DE-794E-815A-76DCF42B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ngsana New" w:eastAsiaTheme="minorHAnsi" w:hAnsi="Angsana New" w:cs="Angsana New"/>
        <w:sz w:val="32"/>
        <w:szCs w:val="32"/>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F44"/>
    <w:pPr>
      <w:keepNext/>
      <w:keepLines/>
      <w:spacing w:before="240" w:after="0"/>
      <w:outlineLvl w:val="0"/>
    </w:pPr>
    <w:rPr>
      <w:rFonts w:asciiTheme="majorHAnsi" w:eastAsiaTheme="majorEastAsia" w:hAnsiTheme="majorHAnsi" w:cstheme="majorBidi"/>
      <w:color w:val="2F5496" w:themeColor="accent1" w:themeShade="BF"/>
      <w:szCs w:val="40"/>
    </w:rPr>
  </w:style>
  <w:style w:type="paragraph" w:styleId="Heading3">
    <w:name w:val="heading 3"/>
    <w:basedOn w:val="Normal"/>
    <w:link w:val="Heading3Char"/>
    <w:uiPriority w:val="9"/>
    <w:qFormat/>
    <w:rsid w:val="002A5A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1F380A"/>
    <w:pPr>
      <w:keepNext/>
      <w:keepLines/>
      <w:spacing w:before="40" w:after="0"/>
      <w:outlineLvl w:val="4"/>
    </w:pPr>
    <w:rPr>
      <w:rFonts w:asciiTheme="majorHAnsi" w:eastAsiaTheme="majorEastAsia" w:hAnsiTheme="majorHAnsi" w:cstheme="majorBidi"/>
      <w:color w:val="2F5496" w:themeColor="accent1" w:themeShade="BF"/>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B94"/>
    <w:pPr>
      <w:ind w:left="720"/>
      <w:contextualSpacing/>
    </w:pPr>
    <w:rPr>
      <w:szCs w:val="40"/>
    </w:rPr>
  </w:style>
  <w:style w:type="table" w:customStyle="1" w:styleId="52">
    <w:name w:val="52"/>
    <w:basedOn w:val="TableNormal"/>
    <w:rsid w:val="00E0363A"/>
    <w:pPr>
      <w:spacing w:after="0" w:line="276" w:lineRule="auto"/>
    </w:pPr>
    <w:rPr>
      <w:rFonts w:ascii="Arial" w:eastAsia="Arial" w:hAnsi="Arial" w:cs="Arial"/>
      <w:sz w:val="22"/>
      <w:szCs w:val="22"/>
    </w:rPr>
    <w:tblPr>
      <w:tblStyleRowBandSize w:val="1"/>
      <w:tblStyleColBandSize w:val="1"/>
      <w:tblInd w:w="0" w:type="nil"/>
      <w:tblCellMar>
        <w:top w:w="100" w:type="dxa"/>
        <w:left w:w="100" w:type="dxa"/>
        <w:bottom w:w="100" w:type="dxa"/>
        <w:right w:w="100" w:type="dxa"/>
      </w:tblCellMar>
    </w:tblPr>
  </w:style>
  <w:style w:type="table" w:styleId="TableGrid">
    <w:name w:val="Table Grid"/>
    <w:basedOn w:val="TableNormal"/>
    <w:rsid w:val="00E0363A"/>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372D4"/>
    <w:pPr>
      <w:spacing w:before="100" w:beforeAutospacing="1" w:after="100" w:afterAutospacing="1" w:line="240" w:lineRule="auto"/>
    </w:pPr>
    <w:rPr>
      <w:rFonts w:ascii="Tahoma" w:eastAsia="Times New Roman" w:hAnsi="Tahoma" w:cs="Tahoma"/>
      <w:sz w:val="24"/>
      <w:szCs w:val="24"/>
    </w:rPr>
  </w:style>
  <w:style w:type="character" w:styleId="Hyperlink">
    <w:name w:val="Hyperlink"/>
    <w:basedOn w:val="DefaultParagraphFont"/>
    <w:uiPriority w:val="99"/>
    <w:rsid w:val="00B372D4"/>
    <w:rPr>
      <w:color w:val="0563C1" w:themeColor="hyperlink"/>
      <w:u w:val="single"/>
    </w:rPr>
  </w:style>
  <w:style w:type="character" w:styleId="LineNumber">
    <w:name w:val="line number"/>
    <w:basedOn w:val="DefaultParagraphFont"/>
    <w:uiPriority w:val="99"/>
    <w:semiHidden/>
    <w:unhideWhenUsed/>
    <w:rsid w:val="000C7731"/>
  </w:style>
  <w:style w:type="character" w:styleId="CommentReference">
    <w:name w:val="annotation reference"/>
    <w:basedOn w:val="DefaultParagraphFont"/>
    <w:uiPriority w:val="99"/>
    <w:semiHidden/>
    <w:unhideWhenUsed/>
    <w:rsid w:val="00682713"/>
    <w:rPr>
      <w:sz w:val="16"/>
      <w:szCs w:val="16"/>
    </w:rPr>
  </w:style>
  <w:style w:type="paragraph" w:styleId="CommentText">
    <w:name w:val="annotation text"/>
    <w:basedOn w:val="Normal"/>
    <w:link w:val="CommentTextChar"/>
    <w:uiPriority w:val="99"/>
    <w:semiHidden/>
    <w:unhideWhenUsed/>
    <w:rsid w:val="00682713"/>
    <w:pPr>
      <w:spacing w:line="240" w:lineRule="auto"/>
    </w:pPr>
    <w:rPr>
      <w:sz w:val="20"/>
      <w:szCs w:val="25"/>
    </w:rPr>
  </w:style>
  <w:style w:type="character" w:customStyle="1" w:styleId="CommentTextChar">
    <w:name w:val="Comment Text Char"/>
    <w:basedOn w:val="DefaultParagraphFont"/>
    <w:link w:val="CommentText"/>
    <w:uiPriority w:val="99"/>
    <w:semiHidden/>
    <w:rsid w:val="00682713"/>
    <w:rPr>
      <w:sz w:val="20"/>
      <w:szCs w:val="25"/>
    </w:rPr>
  </w:style>
  <w:style w:type="paragraph" w:styleId="CommentSubject">
    <w:name w:val="annotation subject"/>
    <w:basedOn w:val="CommentText"/>
    <w:next w:val="CommentText"/>
    <w:link w:val="CommentSubjectChar"/>
    <w:uiPriority w:val="99"/>
    <w:semiHidden/>
    <w:unhideWhenUsed/>
    <w:rsid w:val="00682713"/>
    <w:rPr>
      <w:b/>
      <w:bCs/>
    </w:rPr>
  </w:style>
  <w:style w:type="character" w:customStyle="1" w:styleId="CommentSubjectChar">
    <w:name w:val="Comment Subject Char"/>
    <w:basedOn w:val="CommentTextChar"/>
    <w:link w:val="CommentSubject"/>
    <w:uiPriority w:val="99"/>
    <w:semiHidden/>
    <w:rsid w:val="00682713"/>
    <w:rPr>
      <w:b/>
      <w:bCs/>
      <w:sz w:val="20"/>
      <w:szCs w:val="25"/>
    </w:rPr>
  </w:style>
  <w:style w:type="paragraph" w:styleId="BalloonText">
    <w:name w:val="Balloon Text"/>
    <w:basedOn w:val="Normal"/>
    <w:link w:val="BalloonTextChar"/>
    <w:uiPriority w:val="99"/>
    <w:semiHidden/>
    <w:unhideWhenUsed/>
    <w:rsid w:val="00682713"/>
    <w:pPr>
      <w:spacing w:after="0" w:line="240" w:lineRule="auto"/>
    </w:pPr>
    <w:rPr>
      <w:rFonts w:ascii="Segoe UI" w:hAnsi="Segoe UI"/>
      <w:sz w:val="18"/>
      <w:szCs w:val="22"/>
    </w:rPr>
  </w:style>
  <w:style w:type="character" w:customStyle="1" w:styleId="BalloonTextChar">
    <w:name w:val="Balloon Text Char"/>
    <w:basedOn w:val="DefaultParagraphFont"/>
    <w:link w:val="BalloonText"/>
    <w:uiPriority w:val="99"/>
    <w:semiHidden/>
    <w:rsid w:val="00682713"/>
    <w:rPr>
      <w:rFonts w:ascii="Segoe UI" w:hAnsi="Segoe UI"/>
      <w:sz w:val="18"/>
      <w:szCs w:val="22"/>
    </w:rPr>
  </w:style>
  <w:style w:type="character" w:customStyle="1" w:styleId="Heading3Char">
    <w:name w:val="Heading 3 Char"/>
    <w:basedOn w:val="DefaultParagraphFont"/>
    <w:link w:val="Heading3"/>
    <w:uiPriority w:val="9"/>
    <w:rsid w:val="002A5AF8"/>
    <w:rPr>
      <w:rFonts w:ascii="Times New Roman" w:eastAsia="Times New Roman" w:hAnsi="Times New Roman" w:cs="Times New Roman"/>
      <w:b/>
      <w:bCs/>
      <w:sz w:val="27"/>
      <w:szCs w:val="27"/>
    </w:rPr>
  </w:style>
  <w:style w:type="character" w:customStyle="1" w:styleId="hgkelc">
    <w:name w:val="hgkelc"/>
    <w:basedOn w:val="DefaultParagraphFont"/>
    <w:rsid w:val="002658CD"/>
  </w:style>
  <w:style w:type="paragraph" w:customStyle="1" w:styleId="EndNoteBibliographyTitle">
    <w:name w:val="EndNote Bibliography Title"/>
    <w:basedOn w:val="Normal"/>
    <w:link w:val="EndNoteBibliographyTitleChar"/>
    <w:rsid w:val="00B13FCB"/>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B13FCB"/>
    <w:rPr>
      <w:rFonts w:ascii="Times New Roman" w:hAnsi="Times New Roman" w:cs="Times New Roman"/>
      <w:noProof/>
      <w:sz w:val="20"/>
    </w:rPr>
  </w:style>
  <w:style w:type="paragraph" w:customStyle="1" w:styleId="EndNoteBibliography">
    <w:name w:val="EndNote Bibliography"/>
    <w:basedOn w:val="Normal"/>
    <w:link w:val="EndNoteBibliographyChar"/>
    <w:rsid w:val="00B13FCB"/>
    <w:pPr>
      <w:spacing w:line="48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B13FCB"/>
    <w:rPr>
      <w:rFonts w:ascii="Times New Roman" w:hAnsi="Times New Roman" w:cs="Times New Roman"/>
      <w:noProof/>
      <w:sz w:val="20"/>
    </w:rPr>
  </w:style>
  <w:style w:type="character" w:styleId="Strong">
    <w:name w:val="Strong"/>
    <w:basedOn w:val="DefaultParagraphFont"/>
    <w:uiPriority w:val="22"/>
    <w:qFormat/>
    <w:rsid w:val="001F380A"/>
    <w:rPr>
      <w:b/>
      <w:bCs/>
    </w:rPr>
  </w:style>
  <w:style w:type="character" w:customStyle="1" w:styleId="Heading5Char">
    <w:name w:val="Heading 5 Char"/>
    <w:basedOn w:val="DefaultParagraphFont"/>
    <w:link w:val="Heading5"/>
    <w:uiPriority w:val="9"/>
    <w:rsid w:val="001F380A"/>
    <w:rPr>
      <w:rFonts w:asciiTheme="majorHAnsi" w:eastAsiaTheme="majorEastAsia" w:hAnsiTheme="majorHAnsi" w:cstheme="majorBidi"/>
      <w:color w:val="2F5496" w:themeColor="accent1" w:themeShade="BF"/>
      <w:szCs w:val="40"/>
    </w:rPr>
  </w:style>
  <w:style w:type="table" w:styleId="PlainTable2">
    <w:name w:val="Plain Table 2"/>
    <w:basedOn w:val="TableNormal"/>
    <w:uiPriority w:val="42"/>
    <w:rsid w:val="005059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E01B71"/>
    <w:rPr>
      <w:color w:val="605E5C"/>
      <w:shd w:val="clear" w:color="auto" w:fill="E1DFDD"/>
    </w:rPr>
  </w:style>
  <w:style w:type="character" w:customStyle="1" w:styleId="Heading1Char">
    <w:name w:val="Heading 1 Char"/>
    <w:basedOn w:val="DefaultParagraphFont"/>
    <w:link w:val="Heading1"/>
    <w:uiPriority w:val="9"/>
    <w:rsid w:val="00BF0F44"/>
    <w:rPr>
      <w:rFonts w:asciiTheme="majorHAnsi" w:eastAsiaTheme="majorEastAsia" w:hAnsiTheme="majorHAnsi" w:cstheme="majorBidi"/>
      <w:color w:val="2F5496" w:themeColor="accent1" w:themeShade="BF"/>
      <w:szCs w:val="40"/>
    </w:rPr>
  </w:style>
  <w:style w:type="paragraph" w:styleId="Revision">
    <w:name w:val="Revision"/>
    <w:hidden/>
    <w:uiPriority w:val="99"/>
    <w:semiHidden/>
    <w:rsid w:val="00F54865"/>
    <w:pPr>
      <w:spacing w:after="0" w:line="240" w:lineRule="auto"/>
    </w:pPr>
    <w:rPr>
      <w:szCs w:val="40"/>
    </w:rPr>
  </w:style>
  <w:style w:type="paragraph" w:styleId="Header">
    <w:name w:val="header"/>
    <w:basedOn w:val="Normal"/>
    <w:link w:val="HeaderChar"/>
    <w:uiPriority w:val="99"/>
    <w:unhideWhenUsed/>
    <w:rsid w:val="008F0DD0"/>
    <w:pPr>
      <w:tabs>
        <w:tab w:val="center" w:pos="4513"/>
        <w:tab w:val="right" w:pos="9026"/>
      </w:tabs>
      <w:spacing w:after="0" w:line="240" w:lineRule="auto"/>
    </w:pPr>
    <w:rPr>
      <w:szCs w:val="40"/>
    </w:rPr>
  </w:style>
  <w:style w:type="character" w:customStyle="1" w:styleId="HeaderChar">
    <w:name w:val="Header Char"/>
    <w:basedOn w:val="DefaultParagraphFont"/>
    <w:link w:val="Header"/>
    <w:uiPriority w:val="99"/>
    <w:rsid w:val="008F0DD0"/>
    <w:rPr>
      <w:szCs w:val="40"/>
    </w:rPr>
  </w:style>
  <w:style w:type="paragraph" w:styleId="Footer">
    <w:name w:val="footer"/>
    <w:basedOn w:val="Normal"/>
    <w:link w:val="FooterChar"/>
    <w:uiPriority w:val="99"/>
    <w:unhideWhenUsed/>
    <w:rsid w:val="008F0DD0"/>
    <w:pPr>
      <w:tabs>
        <w:tab w:val="center" w:pos="4513"/>
        <w:tab w:val="right" w:pos="9026"/>
      </w:tabs>
      <w:spacing w:after="0" w:line="240" w:lineRule="auto"/>
    </w:pPr>
    <w:rPr>
      <w:szCs w:val="40"/>
    </w:rPr>
  </w:style>
  <w:style w:type="character" w:customStyle="1" w:styleId="FooterChar">
    <w:name w:val="Footer Char"/>
    <w:basedOn w:val="DefaultParagraphFont"/>
    <w:link w:val="Footer"/>
    <w:uiPriority w:val="99"/>
    <w:rsid w:val="008F0DD0"/>
    <w:rPr>
      <w:szCs w:val="40"/>
    </w:rPr>
  </w:style>
  <w:style w:type="character" w:customStyle="1" w:styleId="apple-converted-space">
    <w:name w:val="apple-converted-space"/>
    <w:basedOn w:val="DefaultParagraphFont"/>
    <w:rsid w:val="00273492"/>
  </w:style>
  <w:style w:type="character" w:styleId="PlaceholderText">
    <w:name w:val="Placeholder Text"/>
    <w:basedOn w:val="DefaultParagraphFont"/>
    <w:uiPriority w:val="99"/>
    <w:semiHidden/>
    <w:rsid w:val="001D2B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55490">
      <w:bodyDiv w:val="1"/>
      <w:marLeft w:val="0"/>
      <w:marRight w:val="0"/>
      <w:marTop w:val="0"/>
      <w:marBottom w:val="0"/>
      <w:divBdr>
        <w:top w:val="none" w:sz="0" w:space="0" w:color="auto"/>
        <w:left w:val="none" w:sz="0" w:space="0" w:color="auto"/>
        <w:bottom w:val="none" w:sz="0" w:space="0" w:color="auto"/>
        <w:right w:val="none" w:sz="0" w:space="0" w:color="auto"/>
      </w:divBdr>
    </w:div>
    <w:div w:id="237330866">
      <w:bodyDiv w:val="1"/>
      <w:marLeft w:val="0"/>
      <w:marRight w:val="0"/>
      <w:marTop w:val="0"/>
      <w:marBottom w:val="0"/>
      <w:divBdr>
        <w:top w:val="none" w:sz="0" w:space="0" w:color="auto"/>
        <w:left w:val="none" w:sz="0" w:space="0" w:color="auto"/>
        <w:bottom w:val="none" w:sz="0" w:space="0" w:color="auto"/>
        <w:right w:val="none" w:sz="0" w:space="0" w:color="auto"/>
      </w:divBdr>
    </w:div>
    <w:div w:id="265501748">
      <w:bodyDiv w:val="1"/>
      <w:marLeft w:val="0"/>
      <w:marRight w:val="0"/>
      <w:marTop w:val="0"/>
      <w:marBottom w:val="0"/>
      <w:divBdr>
        <w:top w:val="none" w:sz="0" w:space="0" w:color="auto"/>
        <w:left w:val="none" w:sz="0" w:space="0" w:color="auto"/>
        <w:bottom w:val="none" w:sz="0" w:space="0" w:color="auto"/>
        <w:right w:val="none" w:sz="0" w:space="0" w:color="auto"/>
      </w:divBdr>
      <w:divsChild>
        <w:div w:id="143543702">
          <w:marLeft w:val="0"/>
          <w:marRight w:val="0"/>
          <w:marTop w:val="0"/>
          <w:marBottom w:val="0"/>
          <w:divBdr>
            <w:top w:val="none" w:sz="0" w:space="0" w:color="auto"/>
            <w:left w:val="none" w:sz="0" w:space="0" w:color="auto"/>
            <w:bottom w:val="none" w:sz="0" w:space="0" w:color="auto"/>
            <w:right w:val="none" w:sz="0" w:space="0" w:color="auto"/>
          </w:divBdr>
          <w:divsChild>
            <w:div w:id="1653950559">
              <w:marLeft w:val="0"/>
              <w:marRight w:val="0"/>
              <w:marTop w:val="0"/>
              <w:marBottom w:val="0"/>
              <w:divBdr>
                <w:top w:val="none" w:sz="0" w:space="0" w:color="auto"/>
                <w:left w:val="none" w:sz="0" w:space="0" w:color="auto"/>
                <w:bottom w:val="none" w:sz="0" w:space="0" w:color="auto"/>
                <w:right w:val="none" w:sz="0" w:space="0" w:color="auto"/>
              </w:divBdr>
            </w:div>
          </w:divsChild>
        </w:div>
        <w:div w:id="310451211">
          <w:marLeft w:val="0"/>
          <w:marRight w:val="0"/>
          <w:marTop w:val="0"/>
          <w:marBottom w:val="0"/>
          <w:divBdr>
            <w:top w:val="none" w:sz="0" w:space="0" w:color="auto"/>
            <w:left w:val="none" w:sz="0" w:space="0" w:color="auto"/>
            <w:bottom w:val="none" w:sz="0" w:space="0" w:color="auto"/>
            <w:right w:val="none" w:sz="0" w:space="0" w:color="auto"/>
          </w:divBdr>
        </w:div>
        <w:div w:id="1500774686">
          <w:marLeft w:val="0"/>
          <w:marRight w:val="0"/>
          <w:marTop w:val="0"/>
          <w:marBottom w:val="0"/>
          <w:divBdr>
            <w:top w:val="none" w:sz="0" w:space="0" w:color="auto"/>
            <w:left w:val="none" w:sz="0" w:space="0" w:color="auto"/>
            <w:bottom w:val="none" w:sz="0" w:space="0" w:color="auto"/>
            <w:right w:val="none" w:sz="0" w:space="0" w:color="auto"/>
          </w:divBdr>
        </w:div>
        <w:div w:id="1562523398">
          <w:marLeft w:val="0"/>
          <w:marRight w:val="0"/>
          <w:marTop w:val="0"/>
          <w:marBottom w:val="0"/>
          <w:divBdr>
            <w:top w:val="none" w:sz="0" w:space="0" w:color="auto"/>
            <w:left w:val="none" w:sz="0" w:space="0" w:color="auto"/>
            <w:bottom w:val="none" w:sz="0" w:space="0" w:color="auto"/>
            <w:right w:val="none" w:sz="0" w:space="0" w:color="auto"/>
          </w:divBdr>
          <w:divsChild>
            <w:div w:id="2368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5946">
      <w:bodyDiv w:val="1"/>
      <w:marLeft w:val="0"/>
      <w:marRight w:val="0"/>
      <w:marTop w:val="0"/>
      <w:marBottom w:val="0"/>
      <w:divBdr>
        <w:top w:val="none" w:sz="0" w:space="0" w:color="auto"/>
        <w:left w:val="none" w:sz="0" w:space="0" w:color="auto"/>
        <w:bottom w:val="none" w:sz="0" w:space="0" w:color="auto"/>
        <w:right w:val="none" w:sz="0" w:space="0" w:color="auto"/>
      </w:divBdr>
    </w:div>
    <w:div w:id="306936555">
      <w:bodyDiv w:val="1"/>
      <w:marLeft w:val="0"/>
      <w:marRight w:val="0"/>
      <w:marTop w:val="0"/>
      <w:marBottom w:val="0"/>
      <w:divBdr>
        <w:top w:val="none" w:sz="0" w:space="0" w:color="auto"/>
        <w:left w:val="none" w:sz="0" w:space="0" w:color="auto"/>
        <w:bottom w:val="none" w:sz="0" w:space="0" w:color="auto"/>
        <w:right w:val="none" w:sz="0" w:space="0" w:color="auto"/>
      </w:divBdr>
      <w:divsChild>
        <w:div w:id="1829665607">
          <w:marLeft w:val="0"/>
          <w:marRight w:val="0"/>
          <w:marTop w:val="0"/>
          <w:marBottom w:val="0"/>
          <w:divBdr>
            <w:top w:val="none" w:sz="0" w:space="0" w:color="auto"/>
            <w:left w:val="none" w:sz="0" w:space="0" w:color="auto"/>
            <w:bottom w:val="none" w:sz="0" w:space="0" w:color="auto"/>
            <w:right w:val="none" w:sz="0" w:space="0" w:color="auto"/>
          </w:divBdr>
          <w:divsChild>
            <w:div w:id="362219650">
              <w:marLeft w:val="0"/>
              <w:marRight w:val="0"/>
              <w:marTop w:val="0"/>
              <w:marBottom w:val="0"/>
              <w:divBdr>
                <w:top w:val="none" w:sz="0" w:space="0" w:color="auto"/>
                <w:left w:val="none" w:sz="0" w:space="0" w:color="auto"/>
                <w:bottom w:val="none" w:sz="0" w:space="0" w:color="auto"/>
                <w:right w:val="none" w:sz="0" w:space="0" w:color="auto"/>
              </w:divBdr>
              <w:divsChild>
                <w:div w:id="4147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576706">
      <w:bodyDiv w:val="1"/>
      <w:marLeft w:val="0"/>
      <w:marRight w:val="0"/>
      <w:marTop w:val="0"/>
      <w:marBottom w:val="0"/>
      <w:divBdr>
        <w:top w:val="none" w:sz="0" w:space="0" w:color="auto"/>
        <w:left w:val="none" w:sz="0" w:space="0" w:color="auto"/>
        <w:bottom w:val="none" w:sz="0" w:space="0" w:color="auto"/>
        <w:right w:val="none" w:sz="0" w:space="0" w:color="auto"/>
      </w:divBdr>
    </w:div>
    <w:div w:id="1058167451">
      <w:bodyDiv w:val="1"/>
      <w:marLeft w:val="0"/>
      <w:marRight w:val="0"/>
      <w:marTop w:val="0"/>
      <w:marBottom w:val="0"/>
      <w:divBdr>
        <w:top w:val="none" w:sz="0" w:space="0" w:color="auto"/>
        <w:left w:val="none" w:sz="0" w:space="0" w:color="auto"/>
        <w:bottom w:val="none" w:sz="0" w:space="0" w:color="auto"/>
        <w:right w:val="none" w:sz="0" w:space="0" w:color="auto"/>
      </w:divBdr>
    </w:div>
    <w:div w:id="1397052360">
      <w:bodyDiv w:val="1"/>
      <w:marLeft w:val="0"/>
      <w:marRight w:val="0"/>
      <w:marTop w:val="0"/>
      <w:marBottom w:val="0"/>
      <w:divBdr>
        <w:top w:val="none" w:sz="0" w:space="0" w:color="auto"/>
        <w:left w:val="none" w:sz="0" w:space="0" w:color="auto"/>
        <w:bottom w:val="none" w:sz="0" w:space="0" w:color="auto"/>
        <w:right w:val="none" w:sz="0" w:space="0" w:color="auto"/>
      </w:divBdr>
    </w:div>
    <w:div w:id="1461995735">
      <w:bodyDiv w:val="1"/>
      <w:marLeft w:val="0"/>
      <w:marRight w:val="0"/>
      <w:marTop w:val="0"/>
      <w:marBottom w:val="0"/>
      <w:divBdr>
        <w:top w:val="none" w:sz="0" w:space="0" w:color="auto"/>
        <w:left w:val="none" w:sz="0" w:space="0" w:color="auto"/>
        <w:bottom w:val="none" w:sz="0" w:space="0" w:color="auto"/>
        <w:right w:val="none" w:sz="0" w:space="0" w:color="auto"/>
      </w:divBdr>
    </w:div>
    <w:div w:id="1687173462">
      <w:bodyDiv w:val="1"/>
      <w:marLeft w:val="0"/>
      <w:marRight w:val="0"/>
      <w:marTop w:val="0"/>
      <w:marBottom w:val="0"/>
      <w:divBdr>
        <w:top w:val="none" w:sz="0" w:space="0" w:color="auto"/>
        <w:left w:val="none" w:sz="0" w:space="0" w:color="auto"/>
        <w:bottom w:val="none" w:sz="0" w:space="0" w:color="auto"/>
        <w:right w:val="none" w:sz="0" w:space="0" w:color="auto"/>
      </w:divBdr>
    </w:div>
    <w:div w:id="1853831798">
      <w:bodyDiv w:val="1"/>
      <w:marLeft w:val="0"/>
      <w:marRight w:val="0"/>
      <w:marTop w:val="0"/>
      <w:marBottom w:val="0"/>
      <w:divBdr>
        <w:top w:val="none" w:sz="0" w:space="0" w:color="auto"/>
        <w:left w:val="none" w:sz="0" w:space="0" w:color="auto"/>
        <w:bottom w:val="none" w:sz="0" w:space="0" w:color="auto"/>
        <w:right w:val="none" w:sz="0" w:space="0" w:color="auto"/>
      </w:divBdr>
    </w:div>
    <w:div w:id="1920746519">
      <w:bodyDiv w:val="1"/>
      <w:marLeft w:val="0"/>
      <w:marRight w:val="0"/>
      <w:marTop w:val="0"/>
      <w:marBottom w:val="0"/>
      <w:divBdr>
        <w:top w:val="none" w:sz="0" w:space="0" w:color="auto"/>
        <w:left w:val="none" w:sz="0" w:space="0" w:color="auto"/>
        <w:bottom w:val="none" w:sz="0" w:space="0" w:color="auto"/>
        <w:right w:val="none" w:sz="0" w:space="0" w:color="auto"/>
      </w:divBdr>
      <w:divsChild>
        <w:div w:id="1680497610">
          <w:marLeft w:val="0"/>
          <w:marRight w:val="0"/>
          <w:marTop w:val="0"/>
          <w:marBottom w:val="0"/>
          <w:divBdr>
            <w:top w:val="none" w:sz="0" w:space="0" w:color="auto"/>
            <w:left w:val="none" w:sz="0" w:space="0" w:color="auto"/>
            <w:bottom w:val="none" w:sz="0" w:space="0" w:color="auto"/>
            <w:right w:val="none" w:sz="0" w:space="0" w:color="auto"/>
          </w:divBdr>
          <w:divsChild>
            <w:div w:id="1754157965">
              <w:marLeft w:val="0"/>
              <w:marRight w:val="0"/>
              <w:marTop w:val="0"/>
              <w:marBottom w:val="0"/>
              <w:divBdr>
                <w:top w:val="none" w:sz="0" w:space="0" w:color="auto"/>
                <w:left w:val="none" w:sz="0" w:space="0" w:color="auto"/>
                <w:bottom w:val="none" w:sz="0" w:space="0" w:color="auto"/>
                <w:right w:val="none" w:sz="0" w:space="0" w:color="auto"/>
              </w:divBdr>
              <w:divsChild>
                <w:div w:id="10671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52"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เอกสาร" ma:contentTypeID="0x0101002C2282C9932ED146A6D70198D74808AC" ma:contentTypeVersion="7" ma:contentTypeDescription="สร้างเอกสารใหม่" ma:contentTypeScope="" ma:versionID="57b2d7155d8d99a49bda575bdd3120c8">
  <xsd:schema xmlns:xsd="http://www.w3.org/2001/XMLSchema" xmlns:xs="http://www.w3.org/2001/XMLSchema" xmlns:p="http://schemas.microsoft.com/office/2006/metadata/properties" xmlns:ns3="9c3e2d51-06fe-4261-a28f-ca16096e8a35" xmlns:ns4="954e4464-0b88-4163-9f1c-f0d4ade928ff" targetNamespace="http://schemas.microsoft.com/office/2006/metadata/properties" ma:root="true" ma:fieldsID="fcbf64b6e52e5204f8060ae7f1b4d902" ns3:_="" ns4:_="">
    <xsd:import namespace="9c3e2d51-06fe-4261-a28f-ca16096e8a35"/>
    <xsd:import namespace="954e4464-0b88-4163-9f1c-f0d4ade928f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e2d51-06fe-4261-a28f-ca16096e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4e4464-0b88-4163-9f1c-f0d4ade928ff" elementFormDefault="qualified">
    <xsd:import namespace="http://schemas.microsoft.com/office/2006/documentManagement/types"/>
    <xsd:import namespace="http://schemas.microsoft.com/office/infopath/2007/PartnerControls"/>
    <xsd:element name="SharedWithUsers" ma:index="10" nillable="true" ma:displayName="แชร์กับ"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แชร์พร้อมกับรายละเอียด" ma:internalName="SharedWithDetails" ma:readOnly="true">
      <xsd:simpleType>
        <xsd:restriction base="dms:Note">
          <xsd:maxLength value="255"/>
        </xsd:restriction>
      </xsd:simpleType>
    </xsd:element>
    <xsd:element name="SharingHintHash" ma:index="12" nillable="true" ma:displayName="การแชร์แฮชคำแนะนำ"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ชนิดเนื้อหา"/>
        <xsd:element ref="dc:title" minOccurs="0" maxOccurs="1" ma:index="4" ma:displayName="ชื่อเรื่อง"/>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ECDA7-A250-4F92-AECD-3871F5AC9D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8CCE34-C702-424C-AC47-83CF031AA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e2d51-06fe-4261-a28f-ca16096e8a35"/>
    <ds:schemaRef ds:uri="954e4464-0b88-4163-9f1c-f0d4ade92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CC61-21DB-4408-B0E2-5B269C75214C}">
  <ds:schemaRefs>
    <ds:schemaRef ds:uri="http://schemas.microsoft.com/sharepoint/v3/contenttype/forms"/>
  </ds:schemaRefs>
</ds:datastoreItem>
</file>

<file path=customXml/itemProps4.xml><?xml version="1.0" encoding="utf-8"?>
<ds:datastoreItem xmlns:ds="http://schemas.openxmlformats.org/officeDocument/2006/customXml" ds:itemID="{4469BBB6-5092-4D68-B333-F129D83C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4</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Pichanun Mongkolsucharitkul</dc:creator>
  <cp:keywords/>
  <dc:description/>
  <cp:lastModifiedBy>Pichanun Mongkolsucharitkul</cp:lastModifiedBy>
  <cp:revision>2096</cp:revision>
  <dcterms:created xsi:type="dcterms:W3CDTF">2022-01-09T17:58:00Z</dcterms:created>
  <dcterms:modified xsi:type="dcterms:W3CDTF">2023-10-25T08:03:00Z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0x0101002C2282C9932ED146A6D70198D74808AC</vt:lpwstr>
  </property>
</Properties>
</file>