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8016" w14:textId="77777777" w:rsidR="005539DD" w:rsidRDefault="005539DD" w:rsidP="005539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Supplementary material</w:t>
      </w:r>
    </w:p>
    <w:p w14:paraId="4660B797" w14:textId="77777777" w:rsidR="005539DD" w:rsidRDefault="005539DD" w:rsidP="005539DD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E8FB3B8" w14:textId="77777777" w:rsidR="0088061C" w:rsidRDefault="0088061C" w:rsidP="005539D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8061C">
        <w:rPr>
          <w:rFonts w:ascii="Times New Roman" w:hAnsi="Times New Roman"/>
          <w:b/>
          <w:bCs/>
          <w:sz w:val="24"/>
          <w:szCs w:val="24"/>
        </w:rPr>
        <w:t>Longitudinal association between household air pollution from solid fuel use and depression among middle-aged and older adults in China: a national cohort study</w:t>
      </w:r>
    </w:p>
    <w:p w14:paraId="142C179A" w14:textId="77777777" w:rsidR="0088061C" w:rsidRDefault="0088061C" w:rsidP="0088061C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6FEC80A" w14:textId="77777777" w:rsidR="009D5CFE" w:rsidRPr="009D5CFE" w:rsidRDefault="009D5CFE" w:rsidP="009D5CFE">
      <w:pPr>
        <w:spacing w:line="480" w:lineRule="auto"/>
        <w:rPr>
          <w:rFonts w:ascii="Times New Roman" w:hAnsi="Times New Roman"/>
        </w:rPr>
      </w:pPr>
      <w:r w:rsidRPr="009D5CFE">
        <w:rPr>
          <w:rFonts w:ascii="Times New Roman" w:hAnsi="Times New Roman"/>
        </w:rPr>
        <w:t xml:space="preserve">Xinyao Che </w:t>
      </w:r>
      <w:r w:rsidRPr="009D5CFE">
        <w:rPr>
          <w:rFonts w:ascii="Times New Roman" w:hAnsi="Times New Roman"/>
          <w:vertAlign w:val="superscript"/>
        </w:rPr>
        <w:t>a,1</w:t>
      </w:r>
      <w:r w:rsidRPr="009D5CFE">
        <w:rPr>
          <w:rFonts w:ascii="Times New Roman" w:hAnsi="Times New Roman"/>
        </w:rPr>
        <w:t>, Peiqin Quan</w:t>
      </w:r>
      <w:r w:rsidRPr="009D5CFE">
        <w:rPr>
          <w:rFonts w:ascii="Times New Roman" w:hAnsi="Times New Roman"/>
          <w:vertAlign w:val="superscript"/>
        </w:rPr>
        <w:t xml:space="preserve"> a,1</w:t>
      </w:r>
      <w:r w:rsidRPr="009D5CFE">
        <w:rPr>
          <w:rFonts w:ascii="Times New Roman" w:hAnsi="Times New Roman"/>
        </w:rPr>
        <w:t xml:space="preserve">, Yinan Yang </w:t>
      </w:r>
      <w:r w:rsidRPr="009D5CFE">
        <w:rPr>
          <w:rFonts w:ascii="Times New Roman" w:hAnsi="Times New Roman"/>
          <w:vertAlign w:val="superscript"/>
        </w:rPr>
        <w:t>b</w:t>
      </w:r>
      <w:r w:rsidRPr="009D5CFE">
        <w:rPr>
          <w:rFonts w:ascii="Times New Roman" w:hAnsi="Times New Roman"/>
        </w:rPr>
        <w:t>, Xiaobin Hu</w:t>
      </w:r>
      <w:r w:rsidRPr="009D5CFE">
        <w:rPr>
          <w:rFonts w:ascii="Times New Roman" w:hAnsi="Times New Roman"/>
          <w:vertAlign w:val="superscript"/>
        </w:rPr>
        <w:t xml:space="preserve"> c,*</w:t>
      </w:r>
    </w:p>
    <w:p w14:paraId="274D3181" w14:textId="77777777" w:rsidR="009D5CFE" w:rsidRPr="009D5CFE" w:rsidRDefault="009D5CFE" w:rsidP="009D5CFE">
      <w:pPr>
        <w:spacing w:line="480" w:lineRule="auto"/>
        <w:rPr>
          <w:rFonts w:ascii="Times New Roman" w:hAnsi="Times New Roman"/>
        </w:rPr>
      </w:pPr>
      <w:r w:rsidRPr="009D5CFE">
        <w:rPr>
          <w:rFonts w:ascii="Times New Roman" w:hAnsi="Times New Roman"/>
        </w:rPr>
        <w:t xml:space="preserve"> </w:t>
      </w:r>
    </w:p>
    <w:p w14:paraId="5770DDBB" w14:textId="77777777" w:rsidR="009D5CFE" w:rsidRPr="009D5CFE" w:rsidRDefault="009D5CFE" w:rsidP="009D5CFE">
      <w:pPr>
        <w:spacing w:line="480" w:lineRule="auto"/>
        <w:rPr>
          <w:rFonts w:ascii="Times New Roman" w:hAnsi="Times New Roman"/>
          <w:i/>
          <w:iCs/>
        </w:rPr>
      </w:pPr>
      <w:r w:rsidRPr="009D5CFE">
        <w:rPr>
          <w:rFonts w:ascii="Times New Roman" w:hAnsi="Times New Roman"/>
          <w:vertAlign w:val="superscript"/>
        </w:rPr>
        <w:t>a</w:t>
      </w:r>
      <w:r w:rsidRPr="009D5CFE">
        <w:rPr>
          <w:rFonts w:ascii="Times New Roman" w:hAnsi="Times New Roman"/>
          <w:i/>
          <w:iCs/>
        </w:rPr>
        <w:t xml:space="preserve"> Chengdu Center for Disease Control and Prevention, Chengdu 610000, China</w:t>
      </w:r>
    </w:p>
    <w:p w14:paraId="1FF72DCC" w14:textId="77777777" w:rsidR="009D5CFE" w:rsidRPr="009D5CFE" w:rsidRDefault="009D5CFE" w:rsidP="009D5CFE">
      <w:pPr>
        <w:spacing w:line="480" w:lineRule="auto"/>
        <w:rPr>
          <w:rFonts w:ascii="Times New Roman" w:hAnsi="Times New Roman"/>
          <w:i/>
          <w:iCs/>
        </w:rPr>
      </w:pPr>
      <w:r w:rsidRPr="009D5CFE">
        <w:rPr>
          <w:rFonts w:ascii="Times New Roman" w:hAnsi="Times New Roman"/>
          <w:vertAlign w:val="superscript"/>
        </w:rPr>
        <w:t xml:space="preserve">b </w:t>
      </w:r>
      <w:r w:rsidRPr="009D5CFE">
        <w:rPr>
          <w:rFonts w:ascii="Times New Roman" w:hAnsi="Times New Roman"/>
          <w:i/>
          <w:iCs/>
        </w:rPr>
        <w:t>Lanzhou University Second Hospital, Lanzhou 730000, China</w:t>
      </w:r>
    </w:p>
    <w:p w14:paraId="68A49CEF" w14:textId="77777777" w:rsidR="009D5CFE" w:rsidRPr="009D5CFE" w:rsidRDefault="009D5CFE" w:rsidP="009D5CFE">
      <w:pPr>
        <w:spacing w:line="480" w:lineRule="auto"/>
        <w:rPr>
          <w:rFonts w:ascii="Times New Roman" w:hAnsi="Times New Roman"/>
        </w:rPr>
      </w:pPr>
      <w:r w:rsidRPr="009D5CFE">
        <w:rPr>
          <w:rFonts w:ascii="Times New Roman" w:hAnsi="Times New Roman"/>
          <w:vertAlign w:val="superscript"/>
        </w:rPr>
        <w:t>c</w:t>
      </w:r>
      <w:r w:rsidRPr="009D5CFE">
        <w:rPr>
          <w:rFonts w:ascii="Times New Roman" w:hAnsi="Times New Roman"/>
        </w:rPr>
        <w:t xml:space="preserve"> </w:t>
      </w:r>
      <w:r w:rsidRPr="009D5CFE">
        <w:rPr>
          <w:rFonts w:ascii="Times New Roman" w:hAnsi="Times New Roman"/>
          <w:i/>
          <w:iCs/>
        </w:rPr>
        <w:t>School of Public Health, Lanzhou University, Lanzhou 730000, China</w:t>
      </w:r>
    </w:p>
    <w:p w14:paraId="0E257503" w14:textId="77777777" w:rsidR="009D5CFE" w:rsidRPr="009D5CFE" w:rsidRDefault="009D5CFE" w:rsidP="009D5CFE">
      <w:pPr>
        <w:spacing w:line="480" w:lineRule="auto"/>
        <w:rPr>
          <w:rFonts w:ascii="Times New Roman" w:hAnsi="Times New Roman"/>
          <w:szCs w:val="22"/>
          <w:vertAlign w:val="superscript"/>
        </w:rPr>
      </w:pPr>
    </w:p>
    <w:p w14:paraId="4E06B50D" w14:textId="77777777" w:rsidR="009D5CFE" w:rsidRPr="009D5CFE" w:rsidRDefault="009D5CFE" w:rsidP="009D5CFE">
      <w:pPr>
        <w:spacing w:line="480" w:lineRule="auto"/>
        <w:rPr>
          <w:rFonts w:ascii="Times New Roman" w:hAnsi="Times New Roman"/>
          <w:b/>
          <w:szCs w:val="22"/>
        </w:rPr>
      </w:pPr>
      <w:r w:rsidRPr="009D5CFE">
        <w:rPr>
          <w:rFonts w:ascii="Times New Roman" w:hAnsi="Times New Roman"/>
          <w:szCs w:val="22"/>
        </w:rPr>
        <w:t>* Corresponding author at: School of Public Health, Lanzhou University, No.199, Donggang West Road, Chengguan District, Lanzhou, Gansu, China.</w:t>
      </w:r>
    </w:p>
    <w:p w14:paraId="725CA011" w14:textId="77777777" w:rsidR="009D5CFE" w:rsidRPr="009D5CFE" w:rsidRDefault="009D5CFE" w:rsidP="009D5CFE">
      <w:pPr>
        <w:spacing w:line="480" w:lineRule="auto"/>
        <w:rPr>
          <w:rFonts w:ascii="Times New Roman" w:hAnsi="Times New Roman"/>
          <w:szCs w:val="22"/>
        </w:rPr>
      </w:pPr>
      <w:bookmarkStart w:id="0" w:name="_Hlk122334899"/>
      <w:r w:rsidRPr="009D5CFE">
        <w:rPr>
          <w:rFonts w:ascii="Times New Roman" w:hAnsi="Times New Roman"/>
          <w:i/>
          <w:iCs/>
          <w:szCs w:val="22"/>
        </w:rPr>
        <w:t>E-mail address:</w:t>
      </w:r>
      <w:r w:rsidRPr="009D5CFE">
        <w:rPr>
          <w:rFonts w:ascii="Times New Roman" w:hAnsi="Times New Roman"/>
          <w:szCs w:val="22"/>
        </w:rPr>
        <w:t xml:space="preserve"> </w:t>
      </w:r>
      <w:r w:rsidRPr="009D5CFE">
        <w:rPr>
          <w:rFonts w:ascii="Times New Roman" w:hAnsi="Times New Roman"/>
          <w:color w:val="0563C1"/>
          <w:szCs w:val="22"/>
          <w:u w:val="single"/>
        </w:rPr>
        <w:t>lzhuxb@126.com</w:t>
      </w:r>
    </w:p>
    <w:bookmarkEnd w:id="0"/>
    <w:p w14:paraId="66759F0A" w14:textId="77777777" w:rsidR="009D5CFE" w:rsidRPr="009D5CFE" w:rsidRDefault="009D5CFE" w:rsidP="009D5CFE">
      <w:pPr>
        <w:spacing w:line="480" w:lineRule="auto"/>
        <w:rPr>
          <w:rFonts w:ascii="Times New Roman" w:hAnsi="Times New Roman"/>
          <w:szCs w:val="22"/>
        </w:rPr>
      </w:pPr>
      <w:r w:rsidRPr="009D5CFE">
        <w:rPr>
          <w:rFonts w:ascii="Times New Roman" w:hAnsi="Times New Roman"/>
          <w:szCs w:val="22"/>
          <w:vertAlign w:val="superscript"/>
        </w:rPr>
        <w:t>1</w:t>
      </w:r>
      <w:r w:rsidRPr="009D5CFE">
        <w:rPr>
          <w:rFonts w:ascii="Times New Roman" w:hAnsi="Times New Roman"/>
          <w:szCs w:val="22"/>
        </w:rPr>
        <w:t xml:space="preserve"> Authors contributed equally to this article.</w:t>
      </w:r>
    </w:p>
    <w:p w14:paraId="6CCF77D2" w14:textId="77777777" w:rsidR="005539DD" w:rsidRDefault="005539DD" w:rsidP="005539DD">
      <w:pPr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Table of Contents</w:t>
      </w:r>
    </w:p>
    <w:p w14:paraId="07E7B235" w14:textId="3EC7676A" w:rsidR="00CB59FE" w:rsidRPr="00D97E48" w:rsidRDefault="00CB59FE" w:rsidP="00CB59FE">
      <w:pPr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eastAsia="等线" w:hAnsi="Times New Roman"/>
          <w:b/>
          <w:bCs/>
          <w:sz w:val="22"/>
          <w:szCs w:val="22"/>
        </w:rPr>
        <w:t>Table S1</w:t>
      </w:r>
      <w:r w:rsidRPr="00D97E48">
        <w:rPr>
          <w:rFonts w:ascii="Times New Roman" w:eastAsia="等线" w:hAnsi="Times New Roman"/>
          <w:sz w:val="22"/>
          <w:szCs w:val="22"/>
        </w:rPr>
        <w:t xml:space="preserve"> Baseline characteristics of participates by gender (n (%))</w:t>
      </w:r>
      <w:r w:rsidR="008B281E" w:rsidRPr="00D97E48">
        <w:rPr>
          <w:rFonts w:ascii="Times New Roman" w:eastAsia="等线" w:hAnsi="Times New Roman"/>
          <w:sz w:val="22"/>
          <w:szCs w:val="22"/>
        </w:rPr>
        <w:t xml:space="preserve"> </w:t>
      </w:r>
      <w:r w:rsidRPr="00D97E48">
        <w:rPr>
          <w:rFonts w:ascii="Times New Roman" w:hAnsi="Times New Roman"/>
          <w:sz w:val="22"/>
          <w:szCs w:val="22"/>
        </w:rPr>
        <w:t>…………………………p.3</w:t>
      </w:r>
    </w:p>
    <w:p w14:paraId="4AA9A1FA" w14:textId="77777777" w:rsidR="008B281E" w:rsidRPr="00D97E48" w:rsidRDefault="00CB59FE" w:rsidP="008B281E">
      <w:pPr>
        <w:widowControl/>
        <w:jc w:val="left"/>
        <w:rPr>
          <w:rFonts w:ascii="Times New Roman" w:eastAsia="等线" w:hAnsi="Times New Roman"/>
          <w:sz w:val="22"/>
          <w:szCs w:val="22"/>
        </w:rPr>
      </w:pPr>
      <w:r w:rsidRPr="00D97E48">
        <w:rPr>
          <w:rFonts w:ascii="Times New Roman" w:eastAsia="等线" w:hAnsi="Times New Roman"/>
          <w:b/>
          <w:bCs/>
          <w:sz w:val="22"/>
          <w:szCs w:val="22"/>
        </w:rPr>
        <w:t>Table S2</w:t>
      </w:r>
      <w:r w:rsidRPr="00D97E48">
        <w:rPr>
          <w:rFonts w:ascii="Times New Roman" w:eastAsia="等线" w:hAnsi="Times New Roman"/>
          <w:sz w:val="22"/>
          <w:szCs w:val="22"/>
        </w:rPr>
        <w:t xml:space="preserve"> Baseline characteristics of participates by follow-up episode of depression (n(%))</w:t>
      </w:r>
    </w:p>
    <w:p w14:paraId="14A29E9B" w14:textId="631FA69B" w:rsidR="00CB59FE" w:rsidRDefault="008B281E" w:rsidP="008B281E">
      <w:pPr>
        <w:widowControl/>
        <w:jc w:val="left"/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</w:t>
      </w:r>
      <w:r w:rsidR="00CB59FE" w:rsidRPr="00D97E48">
        <w:rPr>
          <w:rFonts w:ascii="Times New Roman" w:hAnsi="Times New Roman"/>
          <w:sz w:val="22"/>
          <w:szCs w:val="22"/>
        </w:rPr>
        <w:t>p.4</w:t>
      </w:r>
    </w:p>
    <w:p w14:paraId="4CE1B75E" w14:textId="77777777" w:rsidR="00E01FAE" w:rsidRPr="00D97E48" w:rsidRDefault="00CB59FE" w:rsidP="00E01FAE">
      <w:pPr>
        <w:widowControl/>
        <w:jc w:val="left"/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eastAsia="等线" w:hAnsi="Times New Roman"/>
          <w:b/>
          <w:bCs/>
          <w:sz w:val="22"/>
          <w:szCs w:val="22"/>
        </w:rPr>
        <w:t>Table S3</w:t>
      </w:r>
      <w:r w:rsidRPr="00D97E48">
        <w:rPr>
          <w:rFonts w:ascii="Times New Roman" w:eastAsia="等线" w:hAnsi="Times New Roman"/>
          <w:sz w:val="22"/>
          <w:szCs w:val="22"/>
        </w:rPr>
        <w:t xml:space="preserve"> </w:t>
      </w:r>
      <w:r w:rsidR="00E01FAE" w:rsidRPr="00D97E48">
        <w:rPr>
          <w:rFonts w:ascii="Times New Roman" w:hAnsi="Times New Roman"/>
          <w:sz w:val="22"/>
          <w:szCs w:val="22"/>
        </w:rPr>
        <w:t xml:space="preserve">Association of </w:t>
      </w:r>
      <w:r w:rsidR="00E01FAE" w:rsidRPr="00D97E48">
        <w:rPr>
          <w:rFonts w:ascii="Times New Roman" w:eastAsia="等线" w:hAnsi="Times New Roman"/>
          <w:sz w:val="22"/>
          <w:szCs w:val="22"/>
        </w:rPr>
        <w:t>depression</w:t>
      </w:r>
      <w:r w:rsidR="00E01FAE" w:rsidRPr="00D97E48">
        <w:rPr>
          <w:rFonts w:ascii="Times New Roman" w:hAnsi="Times New Roman"/>
          <w:sz w:val="22"/>
          <w:szCs w:val="22"/>
        </w:rPr>
        <w:t xml:space="preserve"> with primary fuel types, stratified by potential modifiers</w:t>
      </w:r>
    </w:p>
    <w:p w14:paraId="73C234C5" w14:textId="0E6074C1" w:rsidR="00CB59FE" w:rsidRPr="00D97E48" w:rsidRDefault="008B281E" w:rsidP="00CB59FE">
      <w:pPr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hAnsi="Times New Roman"/>
          <w:sz w:val="22"/>
          <w:szCs w:val="22"/>
        </w:rPr>
        <w:t>…………………</w:t>
      </w:r>
      <w:r w:rsidR="00E01FAE" w:rsidRPr="00D97E48">
        <w:rPr>
          <w:rFonts w:ascii="Times New Roman" w:hAnsi="Times New Roman"/>
          <w:sz w:val="22"/>
          <w:szCs w:val="22"/>
        </w:rPr>
        <w:t>………………………………………………………………………</w:t>
      </w:r>
      <w:r w:rsidRPr="00D97E48">
        <w:rPr>
          <w:rFonts w:ascii="Times New Roman" w:hAnsi="Times New Roman"/>
          <w:sz w:val="22"/>
          <w:szCs w:val="22"/>
        </w:rPr>
        <w:t>……</w:t>
      </w:r>
      <w:r w:rsidR="00CB59FE" w:rsidRPr="00D97E48">
        <w:rPr>
          <w:rFonts w:ascii="Times New Roman" w:hAnsi="Times New Roman"/>
          <w:sz w:val="22"/>
          <w:szCs w:val="22"/>
        </w:rPr>
        <w:t>p.6</w:t>
      </w:r>
    </w:p>
    <w:p w14:paraId="59227D59" w14:textId="21AF1F5D" w:rsidR="00CB59FE" w:rsidRPr="00D97E48" w:rsidRDefault="00CB59FE" w:rsidP="00E01FAE">
      <w:pPr>
        <w:widowControl/>
        <w:jc w:val="left"/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hAnsi="Times New Roman"/>
          <w:b/>
          <w:bCs/>
          <w:sz w:val="22"/>
          <w:szCs w:val="22"/>
        </w:rPr>
        <w:t xml:space="preserve">Table S4 </w:t>
      </w:r>
      <w:r w:rsidR="00E01FAE" w:rsidRPr="00D97E48">
        <w:rPr>
          <w:rFonts w:ascii="Times New Roman" w:hAnsi="Times New Roman"/>
          <w:sz w:val="22"/>
          <w:szCs w:val="22"/>
        </w:rPr>
        <w:t>Association of CES-D10 scores with primary fuel types, stratified by potential modifiers</w:t>
      </w:r>
      <w:r w:rsidR="008B281E" w:rsidRPr="00D97E48">
        <w:rPr>
          <w:rFonts w:ascii="Times New Roman" w:hAnsi="Times New Roman"/>
          <w:sz w:val="22"/>
          <w:szCs w:val="22"/>
        </w:rPr>
        <w:t>………………………</w:t>
      </w:r>
      <w:r w:rsidR="00E01FAE" w:rsidRPr="00D97E48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8B281E" w:rsidRPr="00D97E48">
        <w:rPr>
          <w:rFonts w:ascii="Times New Roman" w:hAnsi="Times New Roman"/>
          <w:sz w:val="22"/>
          <w:szCs w:val="22"/>
        </w:rPr>
        <w:t>…</w:t>
      </w:r>
      <w:r w:rsidRPr="00D97E48">
        <w:rPr>
          <w:rFonts w:ascii="Times New Roman" w:hAnsi="Times New Roman"/>
          <w:sz w:val="22"/>
          <w:szCs w:val="22"/>
        </w:rPr>
        <w:t>p.8</w:t>
      </w:r>
    </w:p>
    <w:p w14:paraId="5A83EAAC" w14:textId="621B17A3" w:rsidR="00CB59FE" w:rsidRPr="00D97E48" w:rsidRDefault="00CB59FE" w:rsidP="00D97E48">
      <w:pPr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hAnsi="Times New Roman"/>
          <w:b/>
          <w:bCs/>
          <w:sz w:val="22"/>
          <w:szCs w:val="22"/>
        </w:rPr>
        <w:t>Figure S1</w:t>
      </w:r>
      <w:r w:rsidR="008B281E" w:rsidRPr="00D97E4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7E48">
        <w:rPr>
          <w:rFonts w:ascii="Times New Roman" w:hAnsi="Times New Roman"/>
          <w:sz w:val="22"/>
          <w:szCs w:val="22"/>
        </w:rPr>
        <w:t xml:space="preserve">The research areas included in </w:t>
      </w:r>
      <w:r w:rsidRPr="00D97E48">
        <w:rPr>
          <w:rFonts w:ascii="Times New Roman" w:hAnsi="Times New Roman"/>
          <w:color w:val="131413"/>
          <w:kern w:val="0"/>
          <w:sz w:val="22"/>
          <w:szCs w:val="22"/>
        </w:rPr>
        <w:t>the</w:t>
      </w:r>
      <w:r w:rsidRPr="00D97E48">
        <w:rPr>
          <w:rFonts w:ascii="Times New Roman" w:hAnsi="Times New Roman"/>
          <w:sz w:val="22"/>
          <w:szCs w:val="22"/>
        </w:rPr>
        <w:t xml:space="preserve"> China Health and Retirement Longitudinal Study (CHARLS) in mainland China</w:t>
      </w:r>
      <w:r w:rsidR="00D97E48" w:rsidRPr="00D97E48">
        <w:rPr>
          <w:rFonts w:ascii="Times New Roman" w:hAnsi="Times New Roman"/>
          <w:sz w:val="22"/>
          <w:szCs w:val="22"/>
        </w:rPr>
        <w:t>………………………………………………………</w:t>
      </w:r>
      <w:r w:rsidRPr="00D97E48">
        <w:rPr>
          <w:rFonts w:ascii="Times New Roman" w:hAnsi="Times New Roman"/>
          <w:sz w:val="22"/>
          <w:szCs w:val="22"/>
        </w:rPr>
        <w:t>p.10</w:t>
      </w:r>
    </w:p>
    <w:p w14:paraId="3E5E8586" w14:textId="75B388EE" w:rsidR="00CB59FE" w:rsidRPr="00CB59FE" w:rsidRDefault="00CB59FE" w:rsidP="00D97E48">
      <w:pPr>
        <w:jc w:val="left"/>
        <w:rPr>
          <w:rFonts w:ascii="Times New Roman" w:hAnsi="Times New Roman"/>
          <w:sz w:val="22"/>
          <w:szCs w:val="22"/>
        </w:rPr>
      </w:pPr>
      <w:r w:rsidRPr="00D97E48">
        <w:rPr>
          <w:rFonts w:ascii="Times New Roman" w:hAnsi="Times New Roman"/>
          <w:b/>
          <w:bCs/>
          <w:sz w:val="22"/>
          <w:szCs w:val="22"/>
        </w:rPr>
        <w:t xml:space="preserve">Figure S2 </w:t>
      </w:r>
      <w:r w:rsidRPr="00D97E48">
        <w:rPr>
          <w:rFonts w:ascii="Times New Roman" w:hAnsi="Times New Roman"/>
          <w:sz w:val="22"/>
          <w:szCs w:val="22"/>
        </w:rPr>
        <w:t>Flowchart of the inclusion of participants</w:t>
      </w:r>
      <w:r w:rsidR="00D97E48" w:rsidRPr="00D97E48">
        <w:rPr>
          <w:rFonts w:ascii="Times New Roman" w:hAnsi="Times New Roman"/>
          <w:sz w:val="22"/>
          <w:szCs w:val="22"/>
        </w:rPr>
        <w:t>………………………………………</w:t>
      </w:r>
      <w:r w:rsidRPr="00D97E48">
        <w:rPr>
          <w:rFonts w:ascii="Times New Roman" w:hAnsi="Times New Roman"/>
          <w:sz w:val="22"/>
          <w:szCs w:val="22"/>
        </w:rPr>
        <w:t>p.11</w:t>
      </w:r>
    </w:p>
    <w:p w14:paraId="197FDA1F" w14:textId="0BF362F7" w:rsidR="005539DD" w:rsidRDefault="005539DD" w:rsidP="005539DD">
      <w:pPr>
        <w:widowControl/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14:paraId="668901DE" w14:textId="6B97ECD1" w:rsidR="004A6EFC" w:rsidRPr="004A6EFC" w:rsidRDefault="004A6EFC" w:rsidP="004A6EFC">
      <w:pPr>
        <w:rPr>
          <w:rFonts w:ascii="Times New Roman" w:eastAsia="等线" w:hAnsi="Times New Roman"/>
          <w:sz w:val="22"/>
          <w:szCs w:val="22"/>
        </w:rPr>
      </w:pPr>
      <w:r w:rsidRPr="004A6EFC">
        <w:rPr>
          <w:rFonts w:ascii="Times New Roman" w:eastAsia="等线" w:hAnsi="Times New Roman"/>
          <w:b/>
          <w:bCs/>
          <w:sz w:val="22"/>
          <w:szCs w:val="22"/>
        </w:rPr>
        <w:lastRenderedPageBreak/>
        <w:t>Table S1</w:t>
      </w:r>
      <w:r w:rsidRPr="004A6EFC">
        <w:rPr>
          <w:rFonts w:ascii="Times New Roman" w:eastAsia="等线" w:hAnsi="Times New Roman"/>
          <w:sz w:val="22"/>
          <w:szCs w:val="22"/>
        </w:rPr>
        <w:t xml:space="preserve"> Baseline characteristics of </w:t>
      </w:r>
      <w:r w:rsidRPr="004A6EFC">
        <w:rPr>
          <w:rFonts w:ascii="Times New Roman" w:eastAsia="等线" w:hAnsi="Times New Roman" w:hint="eastAsia"/>
          <w:sz w:val="22"/>
          <w:szCs w:val="22"/>
        </w:rPr>
        <w:t>participate</w:t>
      </w:r>
      <w:r w:rsidRPr="004A6EFC">
        <w:rPr>
          <w:rFonts w:ascii="Times New Roman" w:eastAsia="等线" w:hAnsi="Times New Roman"/>
          <w:sz w:val="22"/>
          <w:szCs w:val="22"/>
        </w:rPr>
        <w:t>s by gender (n (%))</w:t>
      </w:r>
    </w:p>
    <w:tbl>
      <w:tblPr>
        <w:tblStyle w:val="1"/>
        <w:tblW w:w="4963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1482"/>
        <w:gridCol w:w="1447"/>
        <w:gridCol w:w="1250"/>
        <w:gridCol w:w="918"/>
      </w:tblGrid>
      <w:tr w:rsidR="004A6EFC" w:rsidRPr="004A6EFC" w14:paraId="102BE225" w14:textId="77777777" w:rsidTr="00404536">
        <w:trPr>
          <w:trHeight w:val="20"/>
          <w:jc w:val="center"/>
        </w:trPr>
        <w:tc>
          <w:tcPr>
            <w:tcW w:w="190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1197F29" w14:textId="77777777" w:rsidR="004A6EFC" w:rsidRPr="004A6EFC" w:rsidRDefault="004A6EFC" w:rsidP="004A6EF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hAnsi="Times New Roman"/>
                <w:b/>
                <w:bCs/>
                <w:szCs w:val="20"/>
              </w:rPr>
              <w:t>Characteristic</w:t>
            </w:r>
          </w:p>
        </w:tc>
        <w:tc>
          <w:tcPr>
            <w:tcW w:w="901" w:type="pct"/>
            <w:tcBorders>
              <w:top w:val="single" w:sz="4" w:space="0" w:color="auto"/>
              <w:bottom w:val="nil"/>
              <w:right w:val="nil"/>
            </w:tcBorders>
          </w:tcPr>
          <w:p w14:paraId="3A3015BF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 w:hint="eastAsia"/>
                <w:b/>
                <w:bCs/>
                <w:szCs w:val="20"/>
              </w:rPr>
              <w:t>Total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F0FA9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 xml:space="preserve">Male 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8A6F9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 xml:space="preserve">Female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nil"/>
              <w:right w:val="inset" w:sz="18" w:space="0" w:color="FFFFFF"/>
            </w:tcBorders>
            <w:vAlign w:val="center"/>
          </w:tcPr>
          <w:p w14:paraId="21BAA3D5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b/>
                <w:bCs/>
                <w:i/>
                <w:szCs w:val="20"/>
                <w:lang w:bidi="ar"/>
              </w:rPr>
              <w:t xml:space="preserve">P </w:t>
            </w:r>
            <w:r w:rsidRPr="004A6EFC">
              <w:rPr>
                <w:rFonts w:ascii="Times New Roman" w:hAnsi="Times New Roman" w:hint="eastAsia"/>
                <w:b/>
                <w:bCs/>
                <w:szCs w:val="20"/>
                <w:lang w:bidi="ar"/>
              </w:rPr>
              <w:t>value</w:t>
            </w:r>
          </w:p>
        </w:tc>
      </w:tr>
      <w:tr w:rsidR="004A6EFC" w:rsidRPr="004A6EFC" w14:paraId="593B442A" w14:textId="77777777" w:rsidTr="00404536">
        <w:trPr>
          <w:trHeight w:val="20"/>
          <w:jc w:val="center"/>
        </w:trPr>
        <w:tc>
          <w:tcPr>
            <w:tcW w:w="190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E8F6F04" w14:textId="77777777" w:rsidR="004A6EFC" w:rsidRPr="004A6EFC" w:rsidRDefault="004A6EFC" w:rsidP="004A6EFC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  <w:right w:val="nil"/>
            </w:tcBorders>
          </w:tcPr>
          <w:p w14:paraId="5FA2FAE4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(N=4745)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FE236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(N=2565)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5DBE0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(N=2180)</w:t>
            </w:r>
          </w:p>
        </w:tc>
        <w:tc>
          <w:tcPr>
            <w:tcW w:w="558" w:type="pct"/>
            <w:vMerge/>
            <w:tcBorders>
              <w:left w:val="nil"/>
              <w:bottom w:val="single" w:sz="4" w:space="0" w:color="auto"/>
              <w:right w:val="inset" w:sz="18" w:space="0" w:color="FFFFFF"/>
            </w:tcBorders>
            <w:vAlign w:val="center"/>
          </w:tcPr>
          <w:p w14:paraId="4CA10B4C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i/>
                <w:szCs w:val="20"/>
                <w:lang w:bidi="ar"/>
              </w:rPr>
            </w:pPr>
          </w:p>
        </w:tc>
      </w:tr>
      <w:tr w:rsidR="004A6EFC" w:rsidRPr="004A6EFC" w14:paraId="14D1AF63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single" w:sz="4" w:space="0" w:color="auto"/>
              <w:bottom w:val="nil"/>
            </w:tcBorders>
            <w:noWrap/>
          </w:tcPr>
          <w:p w14:paraId="51B2EC21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Age (years)</w:t>
            </w:r>
          </w:p>
        </w:tc>
        <w:tc>
          <w:tcPr>
            <w:tcW w:w="90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81984E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60C86B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9999498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3E64AD5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7417AD8C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  <w:vAlign w:val="center"/>
          </w:tcPr>
          <w:p w14:paraId="4B4232EB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45~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45A845ED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3760(79.24)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38F65C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1976(77.04)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0F410EA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1784(81.83)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4DDB60A6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4D37653B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  <w:vAlign w:val="center"/>
          </w:tcPr>
          <w:p w14:paraId="4B69CD9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65~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350206AF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985(20.76)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29C72AB6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589(22.96)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58BE585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396(18.17)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1950D63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6B2A1141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</w:tcPr>
          <w:p w14:paraId="6133736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Educational level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0DE02B7D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BF11CC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1BEA956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11725B6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429E5B6A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</w:tcPr>
          <w:p w14:paraId="47E4CE5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 formal education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2FCCD6D1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1046(22.04)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059E96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266(10.37)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745B7685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780(35.78)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73DEBA4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34591DE9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</w:tcPr>
          <w:p w14:paraId="5025CEF1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Primary school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5580E0CC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1962(41.35)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4C3CC58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1124(43.82)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5271C61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838(38.44)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71C88311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5A8D0741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noWrap/>
          </w:tcPr>
          <w:p w14:paraId="59DD3B80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Middle school or above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17407EC2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1737(36.61)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204BA97A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1175(45.81)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11B16E5C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562(25.78)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5EE38C5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4CDF3E21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5C344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Marital status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3F4EAF09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489DAFEE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6473181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2E71553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324ABBED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5F4A56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Married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01B390A0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4348(91.63)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0BFF34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2400(93.57)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3EE42078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1948(89.36)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50BE5EE1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002B0EDD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1832EF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Not married</w:t>
            </w:r>
          </w:p>
        </w:tc>
        <w:tc>
          <w:tcPr>
            <w:tcW w:w="901" w:type="pct"/>
            <w:tcBorders>
              <w:top w:val="nil"/>
              <w:bottom w:val="nil"/>
            </w:tcBorders>
            <w:noWrap/>
            <w:vAlign w:val="bottom"/>
          </w:tcPr>
          <w:p w14:paraId="5366F1BC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397(8.37)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2F549D5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165(6.43)</w:t>
            </w:r>
          </w:p>
        </w:tc>
        <w:tc>
          <w:tcPr>
            <w:tcW w:w="760" w:type="pct"/>
            <w:tcBorders>
              <w:top w:val="nil"/>
              <w:bottom w:val="nil"/>
            </w:tcBorders>
            <w:noWrap/>
            <w:vAlign w:val="center"/>
          </w:tcPr>
          <w:p w14:paraId="5C2465CC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232(10.64)</w:t>
            </w:r>
          </w:p>
        </w:tc>
        <w:tc>
          <w:tcPr>
            <w:tcW w:w="558" w:type="pct"/>
            <w:tcBorders>
              <w:top w:val="nil"/>
              <w:bottom w:val="nil"/>
            </w:tcBorders>
            <w:noWrap/>
            <w:vAlign w:val="center"/>
          </w:tcPr>
          <w:p w14:paraId="7B622B7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7A4742C5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E5ED75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Residence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D36BB0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D6FA0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3190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24727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0.014</w:t>
            </w:r>
          </w:p>
        </w:tc>
      </w:tr>
      <w:tr w:rsidR="004A6EFC" w:rsidRPr="004A6EFC" w14:paraId="52CA7B88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</w:tcBorders>
            <w:shd w:val="clear" w:color="auto" w:fill="auto"/>
            <w:noWrap/>
          </w:tcPr>
          <w:p w14:paraId="1AD98B29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Urban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BC66A8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1697(35.76)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BB0ECE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877(34.19)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33AB2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820(37.61)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3A11D2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0D253B35" w14:textId="77777777" w:rsidTr="00404536">
        <w:trPr>
          <w:trHeight w:val="20"/>
          <w:jc w:val="center"/>
        </w:trPr>
        <w:tc>
          <w:tcPr>
            <w:tcW w:w="1901" w:type="pct"/>
            <w:shd w:val="clear" w:color="auto" w:fill="auto"/>
            <w:noWrap/>
          </w:tcPr>
          <w:p w14:paraId="3CF1ECD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Rural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18E009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3048(64.24)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57758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1688(65.81)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43FDE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1360(62.39)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71570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0ED90CC7" w14:textId="77777777" w:rsidTr="00404536">
        <w:trPr>
          <w:trHeight w:val="20"/>
          <w:jc w:val="center"/>
        </w:trPr>
        <w:tc>
          <w:tcPr>
            <w:tcW w:w="1901" w:type="pct"/>
            <w:shd w:val="clear" w:color="auto" w:fill="auto"/>
            <w:noWrap/>
          </w:tcPr>
          <w:p w14:paraId="685D1D9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Smoking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462D89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4DB344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E31104" w14:textId="77777777" w:rsidR="004A6EFC" w:rsidRPr="004A6EFC" w:rsidRDefault="004A6EFC" w:rsidP="004A6EFC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10B414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b/>
                <w:bCs/>
                <w:i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486ECC42" w14:textId="77777777" w:rsidTr="00404536">
        <w:trPr>
          <w:trHeight w:val="20"/>
          <w:jc w:val="center"/>
        </w:trPr>
        <w:tc>
          <w:tcPr>
            <w:tcW w:w="1901" w:type="pct"/>
            <w:shd w:val="clear" w:color="auto" w:fill="auto"/>
            <w:noWrap/>
          </w:tcPr>
          <w:p w14:paraId="37CBF9E5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73EAA99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3110(65.54)</w:t>
            </w:r>
          </w:p>
        </w:tc>
        <w:tc>
          <w:tcPr>
            <w:tcW w:w="88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A237258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1045(40.74)</w:t>
            </w:r>
          </w:p>
        </w:tc>
        <w:tc>
          <w:tcPr>
            <w:tcW w:w="76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CE66DB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2065(94.72)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F0CC859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3B428C0F" w14:textId="77777777" w:rsidTr="00404536">
        <w:trPr>
          <w:trHeight w:val="20"/>
          <w:jc w:val="center"/>
        </w:trPr>
        <w:tc>
          <w:tcPr>
            <w:tcW w:w="1901" w:type="pct"/>
            <w:shd w:val="clear" w:color="auto" w:fill="auto"/>
            <w:noWrap/>
          </w:tcPr>
          <w:p w14:paraId="5D9ED63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318CFECE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1635(34.46)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0918043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1520(59.26)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966BAF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115(5.28)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14:paraId="751ED79D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35B081D3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03F631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Alcohol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A086801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3F8ABCA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4874AF7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14:paraId="3F7CE6D6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162B88CA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714C93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89383D6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2952(62.21)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5E3579D0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1012(39.45)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448F0EEF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1940(88.99)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14:paraId="3F3CAFA8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497A1BF5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2B6F2C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6054B0E4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1793(37.79)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2C1306BA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1553(60.55)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0F5D69F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240(11.01)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14:paraId="223795C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469FA342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8F5AF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Living alone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A1DB8C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062A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855D83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6130F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0.907</w:t>
            </w:r>
          </w:p>
        </w:tc>
      </w:tr>
      <w:tr w:rsidR="004A6EFC" w:rsidRPr="004A6EFC" w14:paraId="2222DC2A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46F1AA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B20D08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4566(96.23)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AAB290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2469(96.26)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91232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2097(96.19)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FEEEF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1FC51AC9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650E1A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DAC2ED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179(3.77)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74E2E0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96(3.74)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30910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83(3.81)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398C38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5269C812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A14DB6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Socioeconomic status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2F1DE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9AF824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2E5305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33CDC6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365A08BB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2D3BA6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Good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56125E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144(3.03)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0B696E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87(3.39)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D86D2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57(2.61)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E0B3A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6A097804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0DC4B4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Fair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3FEDE8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2862(60.32)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969FD0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1474(57.47)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7DFA28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1388(63.67)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F2934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65DBF1B2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4E0E4B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Bad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8708BF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1739(36.65)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67556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1004(39.14)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43942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735(33.72)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985AB0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582DC015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D418E6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Independent cooking</w:t>
            </w:r>
          </w:p>
        </w:tc>
        <w:tc>
          <w:tcPr>
            <w:tcW w:w="17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C043A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CAE24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57F3B8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0.015</w:t>
            </w:r>
          </w:p>
        </w:tc>
      </w:tr>
      <w:tr w:rsidR="004A6EFC" w:rsidRPr="004A6EFC" w14:paraId="719C6F8D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2ECCE1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76B91F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154(3.25)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A8849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98(3.82)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F3AD1C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56(2.57)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44E89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03542755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706DFC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381678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4591(96.75)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2BCB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2467(96.18)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CF222F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2124(97.43)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5F2D2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492BA413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75AC83" w14:textId="77777777" w:rsidR="004A6EFC" w:rsidRPr="004A6EFC" w:rsidRDefault="004A6EFC" w:rsidP="004A6EFC">
            <w:pPr>
              <w:widowControl/>
              <w:textAlignment w:val="center"/>
              <w:rPr>
                <w:rFonts w:ascii="宋体" w:hAnsi="宋体" w:cs="宋体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Location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68061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BF864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F931D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0B64ED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0.257</w:t>
            </w:r>
          </w:p>
        </w:tc>
      </w:tr>
      <w:tr w:rsidR="004A6EFC" w:rsidRPr="004A6EFC" w14:paraId="11614BDA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424DC9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 xml:space="preserve">South 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AEEC8A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2537(53.47)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B53FC6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1352(52.71)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5C805F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1185(54.36)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B596A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7579FC7A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CA7B319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 xml:space="preserve">North 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8EBC2C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2208(46.53)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D5A1A7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1213(47.29)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A749F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995(45.64)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CCD7A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58DCBA28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D7DA37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Sleeping time(h/d)</w:t>
            </w:r>
          </w:p>
        </w:tc>
        <w:tc>
          <w:tcPr>
            <w:tcW w:w="17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DB609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15A7A4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CD4BA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0.015</w:t>
            </w:r>
          </w:p>
        </w:tc>
      </w:tr>
      <w:tr w:rsidR="004A6EFC" w:rsidRPr="004A6EFC" w14:paraId="00C2FABF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DE84F9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0~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A00246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1589(33.49)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840BA6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820(31.97)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BFBF7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769(35.28)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20073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113005CB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A126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7~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41E3C6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1829(38.55)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CBF1C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989(38.56)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06563F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840(38.53)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27A69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2B442AFF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5B0307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9~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900BEC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1327(27.97)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26114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756(29.47)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70F77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571(26.19)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D2EFB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3CC2DD83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324818" w14:textId="77777777" w:rsidR="004A6EFC" w:rsidRPr="004A6EFC" w:rsidRDefault="004A6EFC" w:rsidP="004A6EFC">
            <w:pPr>
              <w:widowControl/>
              <w:textAlignment w:val="center"/>
              <w:rPr>
                <w:rFonts w:ascii="宋体" w:hAnsi="宋体" w:cs="宋体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Diabetes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04C5E8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2916D9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5E33D7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F76AA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0.074</w:t>
            </w:r>
          </w:p>
        </w:tc>
      </w:tr>
      <w:tr w:rsidR="004A6EFC" w:rsidRPr="004A6EFC" w14:paraId="3B9AF4C8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B8AC74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BCAB05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4490(94.63)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F9A03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2441(95.17)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84C0DE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2049(93.99)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E7B86D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5A02DBB9" w14:textId="77777777" w:rsidTr="00404536">
        <w:trPr>
          <w:trHeight w:val="20"/>
          <w:jc w:val="center"/>
        </w:trPr>
        <w:tc>
          <w:tcPr>
            <w:tcW w:w="19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2AD6590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1E150A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255(5.37)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19DE4C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124(4.83)</w:t>
            </w:r>
          </w:p>
        </w:tc>
        <w:tc>
          <w:tcPr>
            <w:tcW w:w="7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1F64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131(6.01)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0103FC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</w:tbl>
    <w:p w14:paraId="2D049E64" w14:textId="77777777" w:rsidR="00BC21B7" w:rsidRDefault="00BC21B7" w:rsidP="00BC21B7">
      <w:pPr>
        <w:tabs>
          <w:tab w:val="left" w:pos="3516"/>
          <w:tab w:val="left" w:pos="4998"/>
          <w:tab w:val="left" w:pos="6444"/>
          <w:tab w:val="left" w:pos="7693"/>
        </w:tabs>
        <w:ind w:left="108"/>
        <w:jc w:val="left"/>
        <w:rPr>
          <w:rFonts w:ascii="Times New Roman" w:eastAsia="等线" w:hAnsi="Times New Roman"/>
          <w:szCs w:val="20"/>
        </w:rPr>
      </w:pPr>
    </w:p>
    <w:p w14:paraId="36F2898C" w14:textId="77777777" w:rsidR="00BC21B7" w:rsidRDefault="00BC21B7" w:rsidP="00BC21B7">
      <w:pPr>
        <w:tabs>
          <w:tab w:val="left" w:pos="3516"/>
          <w:tab w:val="left" w:pos="4998"/>
          <w:tab w:val="left" w:pos="6444"/>
          <w:tab w:val="left" w:pos="7693"/>
        </w:tabs>
        <w:ind w:left="108"/>
        <w:jc w:val="left"/>
        <w:rPr>
          <w:rFonts w:ascii="Times New Roman" w:eastAsia="等线" w:hAnsi="Times New Roman"/>
          <w:szCs w:val="20"/>
        </w:rPr>
      </w:pPr>
    </w:p>
    <w:p w14:paraId="342A644D" w14:textId="328314BD" w:rsidR="00BC21B7" w:rsidRPr="004A6EFC" w:rsidRDefault="00BC21B7" w:rsidP="00BC21B7">
      <w:pPr>
        <w:rPr>
          <w:rFonts w:ascii="Times New Roman" w:eastAsia="等线" w:hAnsi="Times New Roman"/>
          <w:sz w:val="22"/>
          <w:szCs w:val="22"/>
        </w:rPr>
      </w:pPr>
      <w:r w:rsidRPr="004A6EFC">
        <w:rPr>
          <w:rFonts w:ascii="Times New Roman" w:eastAsia="等线" w:hAnsi="Times New Roman"/>
          <w:b/>
          <w:bCs/>
          <w:sz w:val="22"/>
          <w:szCs w:val="22"/>
        </w:rPr>
        <w:lastRenderedPageBreak/>
        <w:t>Table S1</w:t>
      </w:r>
      <w:r w:rsidRPr="004A6EFC">
        <w:rPr>
          <w:rFonts w:ascii="Times New Roman" w:eastAsia="等线" w:hAnsi="Times New Roman"/>
          <w:sz w:val="22"/>
          <w:szCs w:val="22"/>
        </w:rPr>
        <w:t xml:space="preserve"> Baseline characteristics of </w:t>
      </w:r>
      <w:r w:rsidRPr="004A6EFC">
        <w:rPr>
          <w:rFonts w:ascii="Times New Roman" w:eastAsia="等线" w:hAnsi="Times New Roman" w:hint="eastAsia"/>
          <w:sz w:val="22"/>
          <w:szCs w:val="22"/>
        </w:rPr>
        <w:t>participate</w:t>
      </w:r>
      <w:r w:rsidRPr="004A6EFC">
        <w:rPr>
          <w:rFonts w:ascii="Times New Roman" w:eastAsia="等线" w:hAnsi="Times New Roman"/>
          <w:sz w:val="22"/>
          <w:szCs w:val="22"/>
        </w:rPr>
        <w:t>s by gender (n(%))</w:t>
      </w:r>
      <w:r w:rsidR="00953272">
        <w:rPr>
          <w:rFonts w:ascii="Times New Roman" w:eastAsia="等线" w:hAnsi="Times New Roman"/>
          <w:sz w:val="22"/>
          <w:szCs w:val="22"/>
        </w:rPr>
        <w:t>(Cont.)</w:t>
      </w:r>
    </w:p>
    <w:tbl>
      <w:tblPr>
        <w:tblStyle w:val="1"/>
        <w:tblW w:w="4976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1486"/>
        <w:gridCol w:w="1451"/>
        <w:gridCol w:w="1250"/>
        <w:gridCol w:w="923"/>
      </w:tblGrid>
      <w:tr w:rsidR="00442B58" w:rsidRPr="004A6EFC" w14:paraId="37A8BD98" w14:textId="77777777" w:rsidTr="00442B58">
        <w:trPr>
          <w:trHeight w:val="20"/>
          <w:jc w:val="center"/>
        </w:trPr>
        <w:tc>
          <w:tcPr>
            <w:tcW w:w="190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956A933" w14:textId="77777777" w:rsidR="00BC21B7" w:rsidRPr="004A6EFC" w:rsidRDefault="00BC21B7" w:rsidP="0023569A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hAnsi="Times New Roman"/>
                <w:b/>
                <w:bCs/>
                <w:szCs w:val="20"/>
              </w:rPr>
              <w:t>Characteristic</w:t>
            </w:r>
          </w:p>
        </w:tc>
        <w:tc>
          <w:tcPr>
            <w:tcW w:w="901" w:type="pct"/>
            <w:tcBorders>
              <w:top w:val="single" w:sz="4" w:space="0" w:color="auto"/>
              <w:bottom w:val="nil"/>
              <w:right w:val="nil"/>
            </w:tcBorders>
          </w:tcPr>
          <w:p w14:paraId="6CA5F173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 w:hint="eastAsia"/>
                <w:b/>
                <w:bCs/>
                <w:szCs w:val="20"/>
              </w:rPr>
              <w:t>Total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2CC682" w14:textId="7E9D557F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Male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83B47" w14:textId="74E5E298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Female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nil"/>
              <w:right w:val="inset" w:sz="18" w:space="0" w:color="FFFFFF"/>
            </w:tcBorders>
            <w:vAlign w:val="center"/>
          </w:tcPr>
          <w:p w14:paraId="4996C24C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b/>
                <w:bCs/>
                <w:i/>
                <w:szCs w:val="20"/>
                <w:lang w:bidi="ar"/>
              </w:rPr>
              <w:t xml:space="preserve">P </w:t>
            </w:r>
            <w:r w:rsidRPr="004A6EFC">
              <w:rPr>
                <w:rFonts w:ascii="Times New Roman" w:hAnsi="Times New Roman" w:hint="eastAsia"/>
                <w:b/>
                <w:bCs/>
                <w:szCs w:val="20"/>
                <w:lang w:bidi="ar"/>
              </w:rPr>
              <w:t>value</w:t>
            </w:r>
          </w:p>
        </w:tc>
      </w:tr>
      <w:tr w:rsidR="00442B58" w:rsidRPr="004A6EFC" w14:paraId="0FBEEF26" w14:textId="77777777" w:rsidTr="00442B58">
        <w:trPr>
          <w:trHeight w:val="20"/>
          <w:jc w:val="center"/>
        </w:trPr>
        <w:tc>
          <w:tcPr>
            <w:tcW w:w="190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F7E3DD8" w14:textId="77777777" w:rsidR="00BC21B7" w:rsidRPr="004A6EFC" w:rsidRDefault="00BC21B7" w:rsidP="0023569A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  <w:right w:val="nil"/>
            </w:tcBorders>
          </w:tcPr>
          <w:p w14:paraId="09176834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(N=4745)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55979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(N=2565)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654D9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(N=2180)</w:t>
            </w: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inset" w:sz="18" w:space="0" w:color="FFFFFF"/>
            </w:tcBorders>
            <w:vAlign w:val="center"/>
          </w:tcPr>
          <w:p w14:paraId="5F31ACCC" w14:textId="77777777" w:rsidR="00BC21B7" w:rsidRPr="004A6EFC" w:rsidRDefault="00BC21B7" w:rsidP="0023569A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i/>
                <w:szCs w:val="20"/>
                <w:lang w:bidi="ar"/>
              </w:rPr>
            </w:pPr>
          </w:p>
        </w:tc>
      </w:tr>
      <w:tr w:rsidR="004A6EFC" w:rsidRPr="004A6EFC" w14:paraId="2DA42701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B427BE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Hypertension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656E34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193FC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D7153E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56DE8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0.172</w:t>
            </w:r>
          </w:p>
        </w:tc>
      </w:tr>
      <w:tr w:rsidR="004A6EFC" w:rsidRPr="004A6EFC" w14:paraId="0C4F7117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D792729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E0028B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2992(63.06)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CE869B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1640(63.94)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0EC8BE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1352(62.02)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37F218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7DD4C076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EB2482F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882231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1753(36.94)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9499F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925(36.06)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E2EBB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828(37.98)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79057F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12BE6D34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E85B36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Heart diseases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0019A2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E42EBA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E14500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20EA0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0.067</w:t>
            </w:r>
          </w:p>
        </w:tc>
      </w:tr>
      <w:tr w:rsidR="004A6EFC" w:rsidRPr="004A6EFC" w14:paraId="06EF5BE4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701DE3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375792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4289(90.39)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27482A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2337(91.11)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086214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1952(89.54)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A7658B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252C6431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A4FDDD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ABDE6C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456(9.61)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80DEF3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228(8.89)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F60B17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228(10.46)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1419BE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67D76D8E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0C814C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Cs w:val="20"/>
              </w:rPr>
            </w:pP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>C</w:t>
            </w:r>
            <w:r w:rsidRPr="004A6EFC">
              <w:rPr>
                <w:rFonts w:ascii="Times New Roman" w:eastAsia="等线" w:hAnsi="Times New Roman" w:hint="eastAsia"/>
                <w:b/>
                <w:bCs/>
                <w:szCs w:val="20"/>
              </w:rPr>
              <w:t>hronic</w:t>
            </w:r>
            <w:r w:rsidRPr="004A6EFC">
              <w:rPr>
                <w:rFonts w:ascii="Times New Roman" w:eastAsia="等线" w:hAnsi="Times New Roman"/>
                <w:b/>
                <w:bCs/>
                <w:szCs w:val="20"/>
              </w:rPr>
              <w:t xml:space="preserve"> lung disease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C8FDC1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BB90FC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B5CC0C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61B131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&lt;0.001</w:t>
            </w:r>
          </w:p>
        </w:tc>
      </w:tr>
      <w:tr w:rsidR="004A6EFC" w:rsidRPr="004A6EFC" w14:paraId="437C830C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92C8BC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No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2BC091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4330(91.25)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876692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2295(89.47)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76DE75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2035(93.35)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410C29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  <w:tr w:rsidR="004A6EFC" w:rsidRPr="004A6EFC" w14:paraId="325EBA9C" w14:textId="77777777" w:rsidTr="00442B58">
        <w:trPr>
          <w:trHeight w:val="20"/>
          <w:jc w:val="center"/>
        </w:trPr>
        <w:tc>
          <w:tcPr>
            <w:tcW w:w="19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BC2A78" w14:textId="77777777" w:rsidR="004A6EFC" w:rsidRPr="004A6EFC" w:rsidRDefault="004A6EFC" w:rsidP="004A6EFC">
            <w:pPr>
              <w:widowControl/>
              <w:textAlignment w:val="center"/>
              <w:rPr>
                <w:rFonts w:ascii="Times New Roman" w:hAnsi="Times New Roman"/>
                <w:szCs w:val="20"/>
              </w:rPr>
            </w:pPr>
            <w:r w:rsidRPr="004A6EFC">
              <w:rPr>
                <w:rFonts w:ascii="Times New Roman" w:eastAsia="等线" w:hAnsi="Times New Roman"/>
                <w:szCs w:val="20"/>
              </w:rPr>
              <w:t>Yes</w:t>
            </w: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5FF88" w14:textId="77777777" w:rsidR="004A6EFC" w:rsidRPr="004A6EFC" w:rsidRDefault="004A6EFC" w:rsidP="004A6EFC">
            <w:pPr>
              <w:widowControl/>
              <w:jc w:val="center"/>
              <w:textAlignment w:val="bottom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415(8.75)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18D840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270(10.53)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2CF2E9" w14:textId="77777777" w:rsidR="004A6EFC" w:rsidRPr="004A6EFC" w:rsidRDefault="004A6EFC" w:rsidP="004A6EFC">
            <w:pPr>
              <w:widowControl/>
              <w:jc w:val="center"/>
              <w:textAlignment w:val="center"/>
              <w:rPr>
                <w:rFonts w:ascii="Times New Roman" w:hAnsi="Times New Roman"/>
                <w:szCs w:val="20"/>
                <w:lang w:bidi="ar"/>
              </w:rPr>
            </w:pPr>
            <w:r w:rsidRPr="004A6EFC">
              <w:rPr>
                <w:rFonts w:ascii="Times New Roman" w:hAnsi="Times New Roman"/>
                <w:szCs w:val="20"/>
                <w:lang w:bidi="ar"/>
              </w:rPr>
              <w:t>145(6.65)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6F7816" w14:textId="77777777" w:rsidR="004A6EFC" w:rsidRPr="004A6EFC" w:rsidRDefault="004A6EFC" w:rsidP="004A6EFC">
            <w:pPr>
              <w:jc w:val="center"/>
              <w:rPr>
                <w:rFonts w:ascii="Times New Roman" w:hAnsi="Times New Roman"/>
                <w:szCs w:val="20"/>
                <w:lang w:bidi="ar"/>
              </w:rPr>
            </w:pPr>
          </w:p>
        </w:tc>
      </w:tr>
    </w:tbl>
    <w:p w14:paraId="4EDE7A91" w14:textId="77777777" w:rsidR="00404536" w:rsidRDefault="00404536" w:rsidP="00442B58">
      <w:pPr>
        <w:widowControl/>
        <w:jc w:val="left"/>
        <w:rPr>
          <w:rFonts w:ascii="Times New Roman" w:eastAsia="等线" w:hAnsi="Times New Roman"/>
          <w:b/>
          <w:sz w:val="22"/>
          <w:szCs w:val="22"/>
        </w:rPr>
      </w:pPr>
    </w:p>
    <w:p w14:paraId="5C97472A" w14:textId="77777777" w:rsidR="00404536" w:rsidRDefault="00404536" w:rsidP="00442B58">
      <w:pPr>
        <w:widowControl/>
        <w:jc w:val="left"/>
        <w:rPr>
          <w:rFonts w:ascii="Times New Roman" w:eastAsia="等线" w:hAnsi="Times New Roman"/>
          <w:b/>
          <w:sz w:val="22"/>
          <w:szCs w:val="22"/>
        </w:rPr>
      </w:pPr>
    </w:p>
    <w:p w14:paraId="04AAC514" w14:textId="0C622176" w:rsidR="00010855" w:rsidRPr="00010855" w:rsidRDefault="00010855" w:rsidP="00442B58">
      <w:pPr>
        <w:widowControl/>
        <w:jc w:val="left"/>
        <w:rPr>
          <w:rFonts w:ascii="Times New Roman" w:eastAsia="等线" w:hAnsi="Times New Roman"/>
          <w:b/>
          <w:bCs/>
          <w:sz w:val="22"/>
          <w:szCs w:val="22"/>
        </w:rPr>
      </w:pPr>
      <w:r w:rsidRPr="00010855">
        <w:rPr>
          <w:rFonts w:ascii="Times New Roman" w:eastAsia="等线" w:hAnsi="Times New Roman"/>
          <w:b/>
          <w:sz w:val="22"/>
          <w:szCs w:val="22"/>
        </w:rPr>
        <w:t>Table S2</w:t>
      </w:r>
      <w:r w:rsidR="00442B58" w:rsidRPr="004A6EFC">
        <w:rPr>
          <w:rFonts w:ascii="Times New Roman" w:eastAsia="等线" w:hAnsi="Times New Roman"/>
          <w:sz w:val="22"/>
          <w:szCs w:val="22"/>
        </w:rPr>
        <w:t xml:space="preserve"> Baseline characteristics of </w:t>
      </w:r>
      <w:r w:rsidR="00442B58" w:rsidRPr="004A6EFC">
        <w:rPr>
          <w:rFonts w:ascii="Times New Roman" w:eastAsia="等线" w:hAnsi="Times New Roman" w:hint="eastAsia"/>
          <w:sz w:val="22"/>
          <w:szCs w:val="22"/>
        </w:rPr>
        <w:t>participate</w:t>
      </w:r>
      <w:r w:rsidR="00442B58" w:rsidRPr="004A6EFC">
        <w:rPr>
          <w:rFonts w:ascii="Times New Roman" w:eastAsia="等线" w:hAnsi="Times New Roman"/>
          <w:sz w:val="22"/>
          <w:szCs w:val="22"/>
        </w:rPr>
        <w:t>s by</w:t>
      </w:r>
      <w:r w:rsidRPr="00010855">
        <w:rPr>
          <w:rFonts w:ascii="Times New Roman" w:eastAsia="等线" w:hAnsi="Times New Roman"/>
          <w:bCs/>
          <w:sz w:val="22"/>
          <w:szCs w:val="22"/>
        </w:rPr>
        <w:t xml:space="preserve"> follow-up </w:t>
      </w:r>
      <w:r w:rsidR="00A965DF" w:rsidRPr="00A965DF">
        <w:rPr>
          <w:rFonts w:ascii="Times New Roman" w:eastAsia="等线" w:hAnsi="Times New Roman"/>
          <w:bCs/>
          <w:sz w:val="22"/>
          <w:szCs w:val="22"/>
        </w:rPr>
        <w:t xml:space="preserve">episode </w:t>
      </w:r>
      <w:r w:rsidRPr="00010855">
        <w:rPr>
          <w:rFonts w:ascii="Times New Roman" w:eastAsia="等线" w:hAnsi="Times New Roman"/>
          <w:bCs/>
          <w:sz w:val="22"/>
          <w:szCs w:val="22"/>
        </w:rPr>
        <w:t>of depression (</w:t>
      </w:r>
      <w:r w:rsidR="00713F60">
        <w:rPr>
          <w:rFonts w:ascii="Times New Roman" w:eastAsia="等线" w:hAnsi="Times New Roman"/>
          <w:bCs/>
          <w:sz w:val="22"/>
          <w:szCs w:val="22"/>
        </w:rPr>
        <w:t>n</w:t>
      </w:r>
      <w:r w:rsidRPr="00010855">
        <w:rPr>
          <w:rFonts w:ascii="Times New Roman" w:eastAsia="等线" w:hAnsi="Times New Roman"/>
          <w:bCs/>
          <w:sz w:val="22"/>
          <w:szCs w:val="22"/>
        </w:rPr>
        <w:t>(%))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5"/>
        <w:gridCol w:w="1447"/>
        <w:gridCol w:w="1447"/>
        <w:gridCol w:w="1864"/>
        <w:gridCol w:w="1003"/>
      </w:tblGrid>
      <w:tr w:rsidR="00010855" w:rsidRPr="00010855" w14:paraId="17D2411C" w14:textId="77777777" w:rsidTr="00213994">
        <w:trPr>
          <w:trHeight w:val="20"/>
        </w:trPr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7320F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84037" w14:textId="77777777" w:rsidR="00010855" w:rsidRPr="00010855" w:rsidRDefault="00010855" w:rsidP="00010855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Total</w:t>
            </w:r>
          </w:p>
          <w:p w14:paraId="753464D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(N=4745)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E0E88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Depression</w:t>
            </w:r>
          </w:p>
          <w:p w14:paraId="145063A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(N=1568)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CCFD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Non-depression</w:t>
            </w:r>
          </w:p>
          <w:p w14:paraId="658D7B4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(N=3177)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C08599" w14:textId="77777777" w:rsidR="00010855" w:rsidRPr="00010855" w:rsidRDefault="00010855" w:rsidP="00010855">
            <w:pPr>
              <w:jc w:val="center"/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 xml:space="preserve">P </w:t>
            </w:r>
            <w:r w:rsidRPr="00010855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value</w:t>
            </w:r>
          </w:p>
        </w:tc>
      </w:tr>
      <w:tr w:rsidR="00010855" w:rsidRPr="00010855" w14:paraId="1BB9A4A0" w14:textId="77777777" w:rsidTr="00213994">
        <w:trPr>
          <w:trHeight w:val="20"/>
        </w:trPr>
        <w:tc>
          <w:tcPr>
            <w:tcW w:w="1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92D4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D00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07BD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E462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4DD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0.138</w:t>
            </w:r>
          </w:p>
        </w:tc>
      </w:tr>
      <w:tr w:rsidR="00010855" w:rsidRPr="00010855" w14:paraId="58C336AB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4E57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45~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2CA2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3760(79.24)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1234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1223(78.00)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B1614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2537(79.86)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AD827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14C09C9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52A8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65~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E9F7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985(20.76)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8FE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345(22.00)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95B0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640(20.14)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7C0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0494B2B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4572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FD6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75433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0510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1D2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19CFE244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9FEB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Male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58B9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2565(54.06)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E96A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719(45.85)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A8F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1846(58.11)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B25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010855" w:rsidRPr="00010855" w14:paraId="23178979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0DB0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Female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0D1D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2180(45.94)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F08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849(54.15)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EAA0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1331(41.89)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2C5B5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010855" w:rsidRPr="00010855" w14:paraId="247BCEC6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9CD4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A61D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FD8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FE42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F821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186B5C4A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5207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 formal education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B70E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1046(22.04)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45C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431(27.49)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341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615(19.36)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1FB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29C8F46D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04E2F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Primary school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4FF9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1962(41.35)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B05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694(44.26)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5CBE0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1268(39.91)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3B2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46618F4D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C85A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Middle school or above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D47F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1737(36.61)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C07F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443(28.25)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B7ED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1294(40.73)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5A7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1591424E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516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448D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7E10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DF1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4BF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010855" w:rsidRPr="00010855" w14:paraId="433EA183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7771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Married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DA02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4348(91.63)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3BC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1409(89.86)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C18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2939(92.51)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75BD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6071E108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EDDD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Not married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17DD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397(8.37)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7EA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159(10.14)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D92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238(7.49)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C379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7F98FB83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D536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424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401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535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941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1BCAC13D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5C388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Urban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0476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1697(35.76)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E45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458(29.21)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4774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1239(39.00)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298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3ECF9A8C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068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Rural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E3FB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3048(64.24)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D3B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1110(70.79)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3B3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1938(61.00)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ADF7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50889684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8C114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FC65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B09E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760B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732E6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 w:rsidR="00010855" w:rsidRPr="00010855" w14:paraId="58A01FED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334A0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069C77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3110(65.54)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AD5FD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1074(68.49)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438AE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2036(64.09)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5D103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6E0F9AF7" w14:textId="77777777" w:rsidTr="00213994">
        <w:trPr>
          <w:trHeight w:val="20"/>
        </w:trPr>
        <w:tc>
          <w:tcPr>
            <w:tcW w:w="153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F5BE03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8736AF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1635(34.46)</w:t>
            </w:r>
          </w:p>
        </w:tc>
        <w:tc>
          <w:tcPr>
            <w:tcW w:w="8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4996E4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494(31.51)</w:t>
            </w: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2E6EF5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1141(35.91)</w:t>
            </w:r>
          </w:p>
        </w:tc>
        <w:tc>
          <w:tcPr>
            <w:tcW w:w="60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63ADCE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47E773E7" w14:textId="77777777" w:rsidTr="00213994">
        <w:trPr>
          <w:trHeight w:val="20"/>
        </w:trPr>
        <w:tc>
          <w:tcPr>
            <w:tcW w:w="15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8DB7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Alcohol</w:t>
            </w:r>
          </w:p>
        </w:tc>
        <w:tc>
          <w:tcPr>
            <w:tcW w:w="87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F14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D4D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FD7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7E70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6E3729D5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35C5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79AB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2952(62.21)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6A51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1058(67.47)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6D0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1894(59.62)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A4CE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0556FBB2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B6A8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229F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1793(37.79)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1491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510(32.53)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BA3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1283(40.38)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C5E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521F22D5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7C8E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Living alone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49D2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EF6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34D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B73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0.501</w:t>
            </w:r>
          </w:p>
        </w:tc>
      </w:tr>
      <w:tr w:rsidR="00010855" w:rsidRPr="00010855" w14:paraId="6FAB546A" w14:textId="77777777" w:rsidTr="00404536">
        <w:trPr>
          <w:trHeight w:val="20"/>
        </w:trPr>
        <w:tc>
          <w:tcPr>
            <w:tcW w:w="1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881B7A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92BF7B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4566(96.23)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C8B94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1513(96.49)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9EDA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3053(96.10)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E22D7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508B8261" w14:textId="77777777" w:rsidTr="00404536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25D32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E1637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179(3.77)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707A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55(3.51)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DA36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124(3.90)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28B6C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</w:tbl>
    <w:p w14:paraId="42388C81" w14:textId="700C5A70" w:rsidR="00404536" w:rsidRDefault="00404536" w:rsidP="00010855">
      <w:pPr>
        <w:tabs>
          <w:tab w:val="left" w:pos="2653"/>
          <w:tab w:val="left" w:pos="4100"/>
          <w:tab w:val="left" w:pos="5547"/>
          <w:tab w:val="left" w:pos="7411"/>
        </w:tabs>
        <w:ind w:left="108"/>
        <w:jc w:val="left"/>
        <w:rPr>
          <w:rFonts w:ascii="Times New Roman" w:eastAsia="等线" w:hAnsi="Times New Roman"/>
          <w:sz w:val="20"/>
          <w:szCs w:val="20"/>
        </w:rPr>
      </w:pPr>
    </w:p>
    <w:p w14:paraId="24F66876" w14:textId="1C122E64" w:rsidR="00404536" w:rsidRDefault="00404536" w:rsidP="00010855">
      <w:pPr>
        <w:tabs>
          <w:tab w:val="left" w:pos="2653"/>
          <w:tab w:val="left" w:pos="4100"/>
          <w:tab w:val="left" w:pos="5547"/>
          <w:tab w:val="left" w:pos="7411"/>
        </w:tabs>
        <w:ind w:left="108"/>
        <w:jc w:val="left"/>
        <w:rPr>
          <w:rFonts w:ascii="Times New Roman" w:eastAsia="等线" w:hAnsi="Times New Roman"/>
          <w:sz w:val="20"/>
          <w:szCs w:val="20"/>
        </w:rPr>
      </w:pPr>
    </w:p>
    <w:p w14:paraId="771FC1EE" w14:textId="0EF2C374" w:rsidR="00404536" w:rsidRPr="00010855" w:rsidRDefault="00404536" w:rsidP="00404536">
      <w:pPr>
        <w:widowControl/>
        <w:jc w:val="left"/>
        <w:rPr>
          <w:rFonts w:ascii="Times New Roman" w:eastAsia="等线" w:hAnsi="Times New Roman"/>
          <w:b/>
          <w:bCs/>
          <w:sz w:val="22"/>
          <w:szCs w:val="22"/>
        </w:rPr>
      </w:pPr>
      <w:r w:rsidRPr="00010855">
        <w:rPr>
          <w:rFonts w:ascii="Times New Roman" w:eastAsia="等线" w:hAnsi="Times New Roman"/>
          <w:b/>
          <w:sz w:val="22"/>
          <w:szCs w:val="22"/>
        </w:rPr>
        <w:lastRenderedPageBreak/>
        <w:t>Table S2</w:t>
      </w:r>
      <w:r w:rsidRPr="004A6EFC">
        <w:rPr>
          <w:rFonts w:ascii="Times New Roman" w:eastAsia="等线" w:hAnsi="Times New Roman"/>
          <w:sz w:val="22"/>
          <w:szCs w:val="22"/>
        </w:rPr>
        <w:t xml:space="preserve"> Baseline characteristics of </w:t>
      </w:r>
      <w:r w:rsidRPr="004A6EFC">
        <w:rPr>
          <w:rFonts w:ascii="Times New Roman" w:eastAsia="等线" w:hAnsi="Times New Roman" w:hint="eastAsia"/>
          <w:sz w:val="22"/>
          <w:szCs w:val="22"/>
        </w:rPr>
        <w:t>participate</w:t>
      </w:r>
      <w:r w:rsidRPr="004A6EFC">
        <w:rPr>
          <w:rFonts w:ascii="Times New Roman" w:eastAsia="等线" w:hAnsi="Times New Roman"/>
          <w:sz w:val="22"/>
          <w:szCs w:val="22"/>
        </w:rPr>
        <w:t>s by</w:t>
      </w:r>
      <w:r w:rsidRPr="00010855">
        <w:rPr>
          <w:rFonts w:ascii="Times New Roman" w:eastAsia="等线" w:hAnsi="Times New Roman"/>
          <w:bCs/>
          <w:sz w:val="22"/>
          <w:szCs w:val="22"/>
        </w:rPr>
        <w:t xml:space="preserve"> follow-up </w:t>
      </w:r>
      <w:r w:rsidRPr="00A965DF">
        <w:rPr>
          <w:rFonts w:ascii="Times New Roman" w:eastAsia="等线" w:hAnsi="Times New Roman"/>
          <w:bCs/>
          <w:sz w:val="22"/>
          <w:szCs w:val="22"/>
        </w:rPr>
        <w:t xml:space="preserve">episode </w:t>
      </w:r>
      <w:r w:rsidRPr="00010855">
        <w:rPr>
          <w:rFonts w:ascii="Times New Roman" w:eastAsia="等线" w:hAnsi="Times New Roman"/>
          <w:bCs/>
          <w:sz w:val="22"/>
          <w:szCs w:val="22"/>
        </w:rPr>
        <w:t>of depression (</w:t>
      </w:r>
      <w:r w:rsidR="00F62FCE">
        <w:rPr>
          <w:rFonts w:ascii="Times New Roman" w:eastAsia="等线" w:hAnsi="Times New Roman"/>
          <w:bCs/>
          <w:sz w:val="22"/>
          <w:szCs w:val="22"/>
        </w:rPr>
        <w:t>n</w:t>
      </w:r>
      <w:r w:rsidRPr="00010855">
        <w:rPr>
          <w:rFonts w:ascii="Times New Roman" w:eastAsia="等线" w:hAnsi="Times New Roman"/>
          <w:bCs/>
          <w:sz w:val="22"/>
          <w:szCs w:val="22"/>
        </w:rPr>
        <w:t>(%))</w:t>
      </w:r>
      <w:r w:rsidR="00F62FCE">
        <w:rPr>
          <w:rFonts w:ascii="Times New Roman" w:eastAsia="等线" w:hAnsi="Times New Roman"/>
          <w:sz w:val="22"/>
          <w:szCs w:val="22"/>
        </w:rPr>
        <w:t>(Cont.)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5"/>
        <w:gridCol w:w="1447"/>
        <w:gridCol w:w="1447"/>
        <w:gridCol w:w="1864"/>
        <w:gridCol w:w="1003"/>
      </w:tblGrid>
      <w:tr w:rsidR="00404536" w:rsidRPr="00713F60" w14:paraId="7DD0EAA6" w14:textId="77777777" w:rsidTr="00404536">
        <w:trPr>
          <w:trHeight w:val="20"/>
        </w:trPr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EE00E4" w14:textId="77777777" w:rsidR="00404536" w:rsidRPr="00713F60" w:rsidRDefault="00404536" w:rsidP="0023569A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4F024" w14:textId="77777777" w:rsidR="00404536" w:rsidRPr="00713F60" w:rsidRDefault="00404536" w:rsidP="00404536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Total</w:t>
            </w:r>
          </w:p>
          <w:p w14:paraId="7F9D493A" w14:textId="77777777" w:rsidR="00404536" w:rsidRPr="00713F60" w:rsidRDefault="00404536" w:rsidP="00404536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(N=4745)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0F2018" w14:textId="77777777" w:rsidR="00404536" w:rsidRPr="00713F60" w:rsidRDefault="00404536" w:rsidP="0023569A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Depression</w:t>
            </w:r>
          </w:p>
          <w:p w14:paraId="6F4F1374" w14:textId="77777777" w:rsidR="00404536" w:rsidRPr="00713F60" w:rsidRDefault="00404536" w:rsidP="0023569A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(N=1568)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A4812" w14:textId="77777777" w:rsidR="00404536" w:rsidRPr="00713F60" w:rsidRDefault="00404536" w:rsidP="00404536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Non-depression</w:t>
            </w:r>
          </w:p>
          <w:p w14:paraId="6A9BA8FD" w14:textId="77777777" w:rsidR="00404536" w:rsidRPr="00713F60" w:rsidRDefault="00404536" w:rsidP="0023569A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713F60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(N=3177)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ED291" w14:textId="77777777" w:rsidR="00404536" w:rsidRPr="00713F60" w:rsidRDefault="00404536" w:rsidP="0023569A">
            <w:pPr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713F60">
              <w:rPr>
                <w:rFonts w:ascii="Times New Roman" w:eastAsia="等线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713F60"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 w:rsidR="00010855" w:rsidRPr="00010855" w14:paraId="33BB963C" w14:textId="77777777" w:rsidTr="00404536">
        <w:trPr>
          <w:trHeight w:val="20"/>
        </w:trPr>
        <w:tc>
          <w:tcPr>
            <w:tcW w:w="1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9C68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Socioeconomic status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FB1A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EC8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1B2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05C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399F544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47B3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Good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77F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144(3.03)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3130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30(1.91)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FA1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114(3.59)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532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0A3D87FA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3870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Fair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BDD15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2862(60.32)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318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864(55.10)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5CD6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1998(62.89)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788D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35F09E27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319F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Bad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9C9F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1739(36.65)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3CFB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674(42.98)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2C05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1065(33.52)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968E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751B6743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0C77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Independent cooking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2A5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2D49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0469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F2781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0.158</w:t>
            </w:r>
          </w:p>
        </w:tc>
      </w:tr>
      <w:tr w:rsidR="00010855" w:rsidRPr="00010855" w14:paraId="6B31BE26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568A8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BD7C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154(3.25)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30B0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59(3.76)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A654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95(2.99)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CEE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6EC4E6A2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9B28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4856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4591(96.75)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005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1509(96.24)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793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3082(97.01)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7BB7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7DE7017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B5D0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A1D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6E33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8441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706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1C1B90A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5C6D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South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7BAA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2537(53.47)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203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914(58.29)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E62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1623(51.09)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EED0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7A4DF12B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4B5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North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9F4B2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2208(46.53)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163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654(41.71)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6B95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1554(48.91)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10C9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248638D4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EC05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Sleeping time(h/d)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36C9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94F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6AD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145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010855" w:rsidRPr="00010855" w14:paraId="1E01A637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F415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0~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A604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1589(33.49)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BFDF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611(38.97)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8E60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978(30.78)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ED3D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3BB91144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4DE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7~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0438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1829(38.55)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95A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545(34.76)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5806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1284(40.42)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8E6F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0280EC7F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287B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9~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DB2A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1327(27.97)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A3F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412(26.28)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F08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915(28.80)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7B03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2B9490EC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85C7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DB44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A47B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E84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1E0D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0.044</w:t>
            </w:r>
          </w:p>
        </w:tc>
      </w:tr>
      <w:tr w:rsidR="00010855" w:rsidRPr="00010855" w14:paraId="5221BCB8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6A0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95707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4490(94.63)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C8D5E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1469(93.69)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49A9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3021(95.09)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8B45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605C9CCB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C9D7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25A2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255(5.37)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57A51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99(6.31)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2D5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156(4.91)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8FF5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79315BC5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FC13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470F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E25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FFEB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ABD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0.114</w:t>
            </w:r>
          </w:p>
        </w:tc>
      </w:tr>
      <w:tr w:rsidR="00010855" w:rsidRPr="00010855" w14:paraId="438A2005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9584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DA05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2992(63.06)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CF66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964(61.48)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773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2028(63.83)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2A4F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3A0DFB4B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3B75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B099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1753(36.94)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C727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604(38.52)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020C0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1149(36.17)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29B6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050CC040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2D5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Heart diseases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F658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523A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671D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C0E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0.006</w:t>
            </w:r>
          </w:p>
        </w:tc>
      </w:tr>
      <w:tr w:rsidR="00010855" w:rsidRPr="00010855" w14:paraId="1CEBE3D6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80D6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CE96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4289(90.39)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2EFA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1412(90.05)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0888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2918(91.85)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2FD5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1936BD66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39F9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C5E5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456(9.61)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C41F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156(9.95)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C29D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259(8.15)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C37F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482081C6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B8DC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Chronic lung diseases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C2B6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A473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8B92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37EE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0.039</w:t>
            </w:r>
          </w:p>
        </w:tc>
      </w:tr>
      <w:tr w:rsidR="00010855" w:rsidRPr="00010855" w14:paraId="7B1BCBDC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1F5A61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AFFB9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4330(91.25)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136CC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1391(88.71)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FFABD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2898(91.22)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72FB33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010855" w:rsidRPr="00010855" w14:paraId="4E6A66C0" w14:textId="77777777" w:rsidTr="00213994">
        <w:trPr>
          <w:trHeight w:val="20"/>
        </w:trPr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8AC2F" w14:textId="77777777" w:rsidR="00010855" w:rsidRPr="00010855" w:rsidRDefault="00010855" w:rsidP="00010855">
            <w:pPr>
              <w:widowControl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26B40" w14:textId="77777777" w:rsidR="00010855" w:rsidRPr="00010855" w:rsidRDefault="00010855" w:rsidP="00010855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415(8.75)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970E8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177(11.29)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6D5B75" w14:textId="77777777" w:rsidR="00010855" w:rsidRPr="00010855" w:rsidRDefault="00010855" w:rsidP="00010855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010855">
              <w:rPr>
                <w:rFonts w:ascii="Times New Roman" w:eastAsia="等线" w:hAnsi="Times New Roman"/>
                <w:kern w:val="0"/>
                <w:sz w:val="20"/>
                <w:szCs w:val="20"/>
                <w:lang w:bidi="ar"/>
              </w:rPr>
              <w:t>279(8.78)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A75E9" w14:textId="77777777" w:rsidR="00010855" w:rsidRPr="00010855" w:rsidRDefault="00010855" w:rsidP="00010855">
            <w:pPr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</w:tbl>
    <w:p w14:paraId="197510D1" w14:textId="7726D572" w:rsidR="0066561D" w:rsidRDefault="0066561D">
      <w:pPr>
        <w:widowControl/>
        <w:jc w:val="left"/>
      </w:pPr>
    </w:p>
    <w:p w14:paraId="27D7720C" w14:textId="22EA3CB8" w:rsidR="0066561D" w:rsidRDefault="0066561D">
      <w:pPr>
        <w:widowControl/>
        <w:jc w:val="left"/>
      </w:pPr>
      <w:r>
        <w:br w:type="page"/>
      </w:r>
    </w:p>
    <w:p w14:paraId="7D0CD97C" w14:textId="3791AB52" w:rsidR="009965DB" w:rsidRPr="009965DB" w:rsidRDefault="009965DB" w:rsidP="009965DB">
      <w:pPr>
        <w:rPr>
          <w:rFonts w:ascii="Times New Roman" w:eastAsia="等线" w:hAnsi="Times New Roman"/>
          <w:b/>
          <w:bCs/>
          <w:sz w:val="22"/>
          <w:szCs w:val="22"/>
        </w:rPr>
      </w:pPr>
      <w:r w:rsidRPr="009965DB">
        <w:rPr>
          <w:rFonts w:ascii="Times New Roman" w:eastAsia="等线" w:hAnsi="Times New Roman"/>
          <w:b/>
          <w:sz w:val="22"/>
          <w:szCs w:val="22"/>
        </w:rPr>
        <w:lastRenderedPageBreak/>
        <w:t>Table S3</w:t>
      </w:r>
      <w:r w:rsidRPr="009965DB">
        <w:rPr>
          <w:rFonts w:ascii="Times New Roman" w:eastAsia="等线" w:hAnsi="Times New Roman"/>
          <w:bCs/>
          <w:sz w:val="22"/>
          <w:szCs w:val="22"/>
        </w:rPr>
        <w:t xml:space="preserve"> </w:t>
      </w:r>
      <w:r w:rsidR="00E3160B" w:rsidRPr="00D97E48">
        <w:rPr>
          <w:rFonts w:ascii="Times New Roman" w:hAnsi="Times New Roman"/>
          <w:sz w:val="22"/>
          <w:szCs w:val="22"/>
        </w:rPr>
        <w:t xml:space="preserve">Association of </w:t>
      </w:r>
      <w:r w:rsidR="00E3160B" w:rsidRPr="00D97E48">
        <w:rPr>
          <w:rFonts w:ascii="Times New Roman" w:eastAsia="等线" w:hAnsi="Times New Roman"/>
          <w:sz w:val="22"/>
          <w:szCs w:val="22"/>
        </w:rPr>
        <w:t>depression</w:t>
      </w:r>
      <w:r w:rsidR="00E3160B" w:rsidRPr="00D97E48">
        <w:rPr>
          <w:rFonts w:ascii="Times New Roman" w:hAnsi="Times New Roman"/>
          <w:sz w:val="22"/>
          <w:szCs w:val="22"/>
        </w:rPr>
        <w:t xml:space="preserve"> with primary fuel types, stratified by potential modifiers</w:t>
      </w:r>
    </w:p>
    <w:tbl>
      <w:tblPr>
        <w:tblW w:w="5376" w:type="pct"/>
        <w:tblLayout w:type="fixed"/>
        <w:tblLook w:val="04A0" w:firstRow="1" w:lastRow="0" w:firstColumn="1" w:lastColumn="0" w:noHBand="0" w:noVBand="1"/>
      </w:tblPr>
      <w:tblGrid>
        <w:gridCol w:w="2121"/>
        <w:gridCol w:w="1566"/>
        <w:gridCol w:w="1134"/>
        <w:gridCol w:w="1559"/>
        <w:gridCol w:w="1154"/>
        <w:gridCol w:w="1397"/>
      </w:tblGrid>
      <w:tr w:rsidR="009965DB" w:rsidRPr="009965DB" w14:paraId="55D81C8A" w14:textId="77777777" w:rsidTr="00944E84">
        <w:trPr>
          <w:trHeight w:val="351"/>
        </w:trPr>
        <w:tc>
          <w:tcPr>
            <w:tcW w:w="11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006E5E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1512" w:type="pct"/>
            <w:gridSpan w:val="2"/>
            <w:tcBorders>
              <w:top w:val="single" w:sz="4" w:space="0" w:color="auto"/>
              <w:left w:val="nil"/>
              <w:bottom w:val="nil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389703F6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Cooking</w:t>
            </w:r>
          </w:p>
        </w:tc>
        <w:tc>
          <w:tcPr>
            <w:tcW w:w="1518" w:type="pct"/>
            <w:gridSpan w:val="2"/>
            <w:tcBorders>
              <w:top w:val="single" w:sz="4" w:space="0" w:color="auto"/>
              <w:left w:val="inset" w:sz="18" w:space="0" w:color="FFFFFF"/>
              <w:bottom w:val="nil"/>
            </w:tcBorders>
            <w:shd w:val="clear" w:color="auto" w:fill="auto"/>
            <w:noWrap/>
            <w:vAlign w:val="center"/>
          </w:tcPr>
          <w:p w14:paraId="147FB8E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Heating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E63DA9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hAnsi="Times New Roman"/>
                <w:noProof/>
                <w:kern w:val="0"/>
                <w:sz w:val="20"/>
                <w:szCs w:val="20"/>
                <w:lang w:bidi="ar"/>
              </w:rPr>
              <w:drawing>
                <wp:inline distT="0" distB="0" distL="0" distR="0" wp14:anchorId="73EF7F28" wp14:editId="235BBB29">
                  <wp:extent cx="815968" cy="159369"/>
                  <wp:effectExtent l="0" t="0" r="381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68" cy="15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5DB" w:rsidRPr="009965DB" w14:paraId="723A5A1C" w14:textId="77777777" w:rsidTr="00944E84">
        <w:trPr>
          <w:trHeight w:val="351"/>
        </w:trPr>
        <w:tc>
          <w:tcPr>
            <w:tcW w:w="1187" w:type="pct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BB10D" w14:textId="77777777" w:rsidR="009965DB" w:rsidRPr="009965DB" w:rsidRDefault="009965DB" w:rsidP="009965D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4252D" w14:textId="77777777" w:rsidR="009965DB" w:rsidRPr="00D14CF0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HR (95% CI)</w:t>
            </w: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35" w:type="pct"/>
            <w:tcBorders>
              <w:top w:val="single" w:sz="4" w:space="0" w:color="000000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022306F1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bidi="ar"/>
              </w:rPr>
              <w:t>interaction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873" w:type="pct"/>
            <w:tcBorders>
              <w:top w:val="single" w:sz="4" w:space="0" w:color="000000"/>
              <w:left w:val="inset" w:sz="18" w:space="0" w:color="FFFFFF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E0BFE" w14:textId="77777777" w:rsidR="009965DB" w:rsidRPr="00D14CF0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HR (95% CI)</w:t>
            </w: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46" w:type="pct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AECAD8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bidi="ar"/>
              </w:rPr>
              <w:t>interaction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783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FA89A75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58DD869C" w14:textId="77777777" w:rsidTr="00944E84">
        <w:trPr>
          <w:trHeight w:val="351"/>
        </w:trPr>
        <w:tc>
          <w:tcPr>
            <w:tcW w:w="1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DBA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979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4A0CD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0.331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9C3D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B1A78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0.745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A3681A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hAnsi="Times New Roman"/>
                <w:noProof/>
                <w:kern w:val="0"/>
                <w:sz w:val="20"/>
                <w:szCs w:val="20"/>
                <w:lang w:bidi="ar"/>
              </w:rPr>
              <w:drawing>
                <wp:anchor distT="0" distB="0" distL="114300" distR="114300" simplePos="0" relativeHeight="251659264" behindDoc="0" locked="0" layoutInCell="1" allowOverlap="1" wp14:anchorId="5A26CB56" wp14:editId="1D53972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5715</wp:posOffset>
                  </wp:positionV>
                  <wp:extent cx="899160" cy="800925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800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65DB" w:rsidRPr="009965DB" w14:paraId="0F5E6CBE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EE5B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45~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F12D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1.26(1.11,1.43)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163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8DF9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1.32(1.14,1.54)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759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78988CC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09E68B19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679A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65~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49B9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1.05(0.82,1.35)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E22B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83BF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1.31(0.97,1.77)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E6A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B9BFA8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601E6524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FC32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FA4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85A1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0.264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5282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83D7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0.359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415B71B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1CEDDC7D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0A38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Male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CEA6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1.31(1.10,1.55)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9B0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67A5C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1.43(1.17,1.76)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051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146C61B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170EAFF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5890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Female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6C26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1.15(0.99,1.34)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AD9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839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1.25(1.05,1.50)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2C7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113034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AA5" w:rsidRPr="009965DB" w14:paraId="357E12CA" w14:textId="77777777" w:rsidTr="00944E84">
        <w:trPr>
          <w:trHeight w:val="351"/>
        </w:trPr>
        <w:tc>
          <w:tcPr>
            <w:tcW w:w="2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619B" w14:textId="45D3B37E" w:rsidR="00943AA5" w:rsidRPr="009965DB" w:rsidRDefault="00943AA5" w:rsidP="00943AA5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467B3" w14:textId="77777777" w:rsidR="00943AA5" w:rsidRPr="009965DB" w:rsidRDefault="00943AA5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0.236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298D" w14:textId="77777777" w:rsidR="00943AA5" w:rsidRPr="009965DB" w:rsidRDefault="00943AA5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D2CD" w14:textId="77777777" w:rsidR="00943AA5" w:rsidRPr="009965DB" w:rsidRDefault="00943AA5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0.670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2954CE60" w14:textId="77777777" w:rsidR="00943AA5" w:rsidRPr="009965DB" w:rsidRDefault="00943AA5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1A9DDC7E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A806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 formal education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C372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1.14(0.91,1.42)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E16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0E78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1.23(0.93,1.62)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9EF5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C7F4C45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3DA1471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970E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Primary school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C04A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1.19(1.01,1.41)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A64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ECDC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1.43(1.17,1.75)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645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11CAB0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3E992482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1847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Middle school or above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44D8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1.36(1.11,1.67)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DF6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BFA9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1.33(1.03,1.70)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44D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E506E0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24DDE39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6AA4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E02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847E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0.542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C253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975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9E932C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D09EFB5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1A0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Married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73C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1.22(1.08,1.37)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D02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AA4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1.30(1.13,1.49)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646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7D3A26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585CBBA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C5A1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Not married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60E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1.11(0.78,1.57)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F06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D7B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1.13(0.74,1.71)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417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FFBAF6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88732CC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8453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314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60E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0.830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6DE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9F18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0.692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61B187D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3D45B1AC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AF93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Urban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70B9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1.18(0.97,1.44)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264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26B0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1.31(1.04,1.64)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374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2A709D0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33D940D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E4E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Rural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694F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1.23(1.07,1.41)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D64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9F83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1.35(1.14,1.61)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3B2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4D26595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16BED2D7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9AD3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844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0909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0.077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35A1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2EFB4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0.386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172A8B4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56E3B6DB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4697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E972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1.12(0.98,1.27)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850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CD8A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1.25(1.07,1.46)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F91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7294FB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19857715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E32B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9F33D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1.53(1.24,1.88)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468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6016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1.55(1.20,1.71)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FFB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3F5D8A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C2C26C5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1022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Alcohol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C85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58D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0.593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1D6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4FF2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0.291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E5E8BF6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6F2DD497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3B91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0804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1.21(1.05,1.38)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28D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94F5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1.32(1.12,1.55)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395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6305C39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43D2293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A967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BAB3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1.21(1.00,1.48)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162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C28C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1.37(1.08,1.72)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348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1856C7D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04F4482A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4655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Living alone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F80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B0E5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0.289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31D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20E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0.806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AEB038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DBE4B33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81241D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53307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1.21(1.08,1.36)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8485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AE62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1.28(1.11,1.46)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DD2045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92BBB5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2B05406E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7BA84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B55B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1.00(0.56,1.77)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4E9D5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FB76B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1.18(0.56,2.48)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6C26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A5D5EA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27B0F9C8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576E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Socioeconomic status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30606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F018E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0.473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73D1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E7A0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0.082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13CC825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1BAEA841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6B2DA5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Good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C2F16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1.35(0.58,3.15)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B4BE4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F5C32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1.70(0.68,4.28)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B882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3DB31EB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212E5CF3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79818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Fair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C0A6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1.25(1.08,1.45)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8589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CAF7F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1.31(1.10,1.55)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77C2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7A837BB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04424C19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B089C2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Bad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182C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1.18(0.99,1.40)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23326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51B46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1.36(1.10,1.69)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816C4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A2338A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351E0465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6E093C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Independent cooking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653EC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2FF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0.679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68DDD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14694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0.345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5F17F4F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72D9E086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9B6DE8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D4479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1.13(0.58,2.21)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CBD57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C9B74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0.76(0.32,1.74)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A338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4DE8B0F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1E2240E9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76AFE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064E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1.21(1.08,1.35)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CC729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56232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1.29(1.13,1.48)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EECB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291B79F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2C03C8C3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20F81F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900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25E45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0.675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57809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C0C2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0.585</w:t>
            </w: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0099EC1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33C039EC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9AB79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South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73FCA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1.20(1.04,1.39)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FD9D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44B60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1.34(1.15,1.55)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07980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right w:val="nil"/>
            </w:tcBorders>
            <w:vAlign w:val="center"/>
          </w:tcPr>
          <w:p w14:paraId="6960704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6748874" w14:textId="77777777" w:rsidTr="00944E84">
        <w:trPr>
          <w:trHeight w:val="351"/>
        </w:trPr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ADC50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North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2D12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1.24(1.04,1.48)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E111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2965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1.44(1.01,2.06)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AE728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C869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FA3A10E" w14:textId="77777777" w:rsidR="009965DB" w:rsidRPr="009965DB" w:rsidRDefault="009965DB" w:rsidP="009965DB">
      <w:pPr>
        <w:rPr>
          <w:rFonts w:ascii="Times New Roman" w:eastAsia="等线" w:hAnsi="Times New Roman"/>
          <w:b/>
          <w:sz w:val="22"/>
          <w:szCs w:val="22"/>
        </w:rPr>
      </w:pPr>
    </w:p>
    <w:p w14:paraId="43668AE6" w14:textId="77777777" w:rsidR="009965DB" w:rsidRPr="009965DB" w:rsidRDefault="009965DB" w:rsidP="009965DB">
      <w:pPr>
        <w:rPr>
          <w:rFonts w:ascii="Times New Roman" w:eastAsia="等线" w:hAnsi="Times New Roman"/>
          <w:b/>
          <w:sz w:val="22"/>
          <w:szCs w:val="22"/>
        </w:rPr>
      </w:pPr>
    </w:p>
    <w:p w14:paraId="4FEB7A49" w14:textId="7318718A" w:rsidR="009965DB" w:rsidRPr="009965DB" w:rsidRDefault="009965DB" w:rsidP="009965DB">
      <w:pPr>
        <w:rPr>
          <w:rFonts w:ascii="Times New Roman" w:eastAsia="等线" w:hAnsi="Times New Roman"/>
          <w:b/>
          <w:bCs/>
          <w:sz w:val="20"/>
          <w:szCs w:val="20"/>
        </w:rPr>
      </w:pPr>
      <w:r w:rsidRPr="009965DB">
        <w:rPr>
          <w:rFonts w:ascii="Times New Roman" w:eastAsia="等线" w:hAnsi="Times New Roman"/>
          <w:b/>
          <w:sz w:val="22"/>
          <w:szCs w:val="22"/>
        </w:rPr>
        <w:lastRenderedPageBreak/>
        <w:t>Table S3</w:t>
      </w:r>
      <w:r w:rsidRPr="009965DB">
        <w:rPr>
          <w:rFonts w:ascii="Times New Roman" w:eastAsia="等线" w:hAnsi="Times New Roman"/>
          <w:bCs/>
          <w:sz w:val="22"/>
          <w:szCs w:val="22"/>
        </w:rPr>
        <w:t xml:space="preserve"> </w:t>
      </w:r>
      <w:r w:rsidR="00E3160B" w:rsidRPr="00E3160B">
        <w:rPr>
          <w:rFonts w:ascii="Times New Roman" w:eastAsia="等线" w:hAnsi="Times New Roman"/>
          <w:bCs/>
          <w:sz w:val="22"/>
          <w:szCs w:val="22"/>
        </w:rPr>
        <w:t>Association of depression with primary fuel types, stratified by potential modifiers</w:t>
      </w:r>
      <w:r w:rsidR="00B83D3A">
        <w:rPr>
          <w:rFonts w:ascii="Times New Roman" w:eastAsia="等线" w:hAnsi="Times New Roman"/>
          <w:bCs/>
          <w:sz w:val="22"/>
          <w:szCs w:val="22"/>
        </w:rPr>
        <w:t xml:space="preserve"> </w:t>
      </w:r>
      <w:r w:rsidRPr="009965DB">
        <w:rPr>
          <w:rFonts w:ascii="Times New Roman" w:eastAsia="等线" w:hAnsi="Times New Roman"/>
          <w:bCs/>
          <w:sz w:val="20"/>
          <w:szCs w:val="20"/>
        </w:rPr>
        <w:t>(Cont</w:t>
      </w:r>
      <w:r w:rsidR="006719D8">
        <w:rPr>
          <w:rFonts w:ascii="Times New Roman" w:eastAsia="等线" w:hAnsi="Times New Roman"/>
          <w:bCs/>
          <w:sz w:val="20"/>
          <w:szCs w:val="20"/>
        </w:rPr>
        <w:t>.</w:t>
      </w:r>
      <w:r w:rsidRPr="009965DB">
        <w:rPr>
          <w:rFonts w:ascii="Times New Roman" w:eastAsia="等线" w:hAnsi="Times New Roman"/>
          <w:bCs/>
          <w:sz w:val="20"/>
          <w:szCs w:val="20"/>
        </w:rPr>
        <w:t>)</w:t>
      </w:r>
    </w:p>
    <w:tbl>
      <w:tblPr>
        <w:tblW w:w="4999" w:type="pct"/>
        <w:jc w:val="center"/>
        <w:tblLayout w:type="fixed"/>
        <w:tblLook w:val="04A0" w:firstRow="1" w:lastRow="0" w:firstColumn="1" w:lastColumn="0" w:noHBand="0" w:noVBand="1"/>
      </w:tblPr>
      <w:tblGrid>
        <w:gridCol w:w="1663"/>
        <w:gridCol w:w="1508"/>
        <w:gridCol w:w="1099"/>
        <w:gridCol w:w="1511"/>
        <w:gridCol w:w="1103"/>
        <w:gridCol w:w="1420"/>
      </w:tblGrid>
      <w:tr w:rsidR="009965DB" w:rsidRPr="009965DB" w14:paraId="5B7A00E6" w14:textId="77777777" w:rsidTr="00943AA5">
        <w:trPr>
          <w:trHeight w:val="288"/>
          <w:jc w:val="center"/>
        </w:trPr>
        <w:tc>
          <w:tcPr>
            <w:tcW w:w="100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BF2F78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1C8CC61E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Cooking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inset" w:sz="18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99373A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Heating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88D1B" w14:textId="77777777" w:rsidR="009965DB" w:rsidRPr="009965DB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noProof/>
                <w:kern w:val="0"/>
                <w:sz w:val="20"/>
                <w:szCs w:val="20"/>
                <w:lang w:bidi="ar"/>
              </w:rPr>
              <w:drawing>
                <wp:inline distT="0" distB="0" distL="0" distR="0" wp14:anchorId="2AD9B49E" wp14:editId="4FC7141F">
                  <wp:extent cx="823788" cy="160896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45" cy="164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5DB" w:rsidRPr="009965DB" w14:paraId="68A7947B" w14:textId="77777777" w:rsidTr="00943AA5">
        <w:trPr>
          <w:trHeight w:val="288"/>
          <w:jc w:val="center"/>
        </w:trPr>
        <w:tc>
          <w:tcPr>
            <w:tcW w:w="10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16B51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FEF49D" w14:textId="77777777" w:rsidR="009965DB" w:rsidRPr="00D14CF0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HR (95% CI)</w:t>
            </w: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74FB245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bidi="ar"/>
              </w:rPr>
              <w:t>interaction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910" w:type="pct"/>
            <w:tcBorders>
              <w:top w:val="single" w:sz="4" w:space="0" w:color="auto"/>
              <w:left w:val="inset" w:sz="18" w:space="0" w:color="FFFFFF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E20BA" w14:textId="77777777" w:rsidR="009965DB" w:rsidRPr="00D14CF0" w:rsidRDefault="009965DB" w:rsidP="009965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HR (95% CI)</w:t>
            </w: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2A7AF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bidi="ar"/>
              </w:rPr>
              <w:t>interaction</w:t>
            </w:r>
            <w:r w:rsidRPr="009965D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856" w:type="pct"/>
            <w:vMerge/>
            <w:tcBorders>
              <w:bottom w:val="single" w:sz="4" w:space="0" w:color="auto"/>
              <w:right w:val="nil"/>
            </w:tcBorders>
          </w:tcPr>
          <w:p w14:paraId="28BCA8E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bidi="ar"/>
              </w:rPr>
            </w:pPr>
          </w:p>
        </w:tc>
      </w:tr>
      <w:tr w:rsidR="00943AA5" w:rsidRPr="009965DB" w14:paraId="2E1E153D" w14:textId="77777777" w:rsidTr="00943AA5">
        <w:trPr>
          <w:trHeight w:val="288"/>
          <w:jc w:val="center"/>
        </w:trPr>
        <w:tc>
          <w:tcPr>
            <w:tcW w:w="19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64582" w14:textId="12DBFBE9" w:rsidR="00943AA5" w:rsidRPr="009965DB" w:rsidRDefault="00943AA5" w:rsidP="00943AA5">
            <w:pPr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Sleeping time(h/d)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8DC6" w14:textId="77777777" w:rsidR="00943AA5" w:rsidRPr="009965DB" w:rsidRDefault="00943AA5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0.708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E762" w14:textId="77777777" w:rsidR="00943AA5" w:rsidRPr="009965DB" w:rsidRDefault="00943AA5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5737" w14:textId="11BF74D9" w:rsidR="00943AA5" w:rsidRPr="009965DB" w:rsidRDefault="00943AA5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0.757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nil"/>
            </w:tcBorders>
            <w:vAlign w:val="bottom"/>
          </w:tcPr>
          <w:p w14:paraId="0AEFD72A" w14:textId="78F26DC3" w:rsidR="00943AA5" w:rsidRPr="009965DB" w:rsidRDefault="00943AA5" w:rsidP="009965DB">
            <w:pPr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b/>
                <w:bCs/>
                <w:noProof/>
                <w:kern w:val="0"/>
                <w:sz w:val="20"/>
                <w:szCs w:val="20"/>
                <w:lang w:bidi="ar"/>
              </w:rPr>
              <w:drawing>
                <wp:anchor distT="0" distB="0" distL="114300" distR="114300" simplePos="0" relativeHeight="251667456" behindDoc="0" locked="0" layoutInCell="1" allowOverlap="1" wp14:anchorId="09AB2936" wp14:editId="354FC1B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-3077845</wp:posOffset>
                  </wp:positionV>
                  <wp:extent cx="949325" cy="3201670"/>
                  <wp:effectExtent l="0" t="0" r="3175" b="0"/>
                  <wp:wrapNone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/>
                          <a:stretch/>
                        </pic:blipFill>
                        <pic:spPr bwMode="auto">
                          <a:xfrm>
                            <a:off x="0" y="0"/>
                            <a:ext cx="949325" cy="3201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65DB" w:rsidRPr="009965DB" w14:paraId="506602B4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19ABA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0~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39BC0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1.15(0.96,1.37)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FD01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0F7B0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1.29(1.05,1.58)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F029A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777B4DD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687A502E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285E2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7~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2EC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1.32(1.10,1.60)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75E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61E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1.33(1.05,1.67)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E6B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5BE482C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2C21D341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F4FD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9~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668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1.09(0.87,1.36)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047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246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sz w:val="20"/>
                <w:szCs w:val="20"/>
              </w:rPr>
              <w:t>1.17(0.89,1.54)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3F1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7946CC8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3199329F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227AD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E120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7B3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1.168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D63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373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0.722</w:t>
            </w:r>
          </w:p>
        </w:tc>
        <w:tc>
          <w:tcPr>
            <w:tcW w:w="856" w:type="pct"/>
            <w:vMerge/>
            <w:tcBorders>
              <w:left w:val="nil"/>
            </w:tcBorders>
          </w:tcPr>
          <w:p w14:paraId="5DA582D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5A40C63F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7C04C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08D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1.25(1.12,1.41)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4E2C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528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1.33(1.15,1.52)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A5A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5CD45EA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C68908A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24FF5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212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0.82(0.52,1.28)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A30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DD1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1.40(0.79,2.50)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B93D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0DC512A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1856EEA3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DE71C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E30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824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0.678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446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C08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0.729</w:t>
            </w:r>
          </w:p>
        </w:tc>
        <w:tc>
          <w:tcPr>
            <w:tcW w:w="856" w:type="pct"/>
            <w:vMerge/>
            <w:tcBorders>
              <w:left w:val="nil"/>
            </w:tcBorders>
          </w:tcPr>
          <w:p w14:paraId="2B668DB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752D727D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D9830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4536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1.22(1.06,1.41)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D0A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B91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1.33(1.12,1.58)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5F9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3BE5AD1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51339D0D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E1547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325F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1.22(1.02,1.46)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B1E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9D3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1.33(1.07,1.65)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828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2422416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436D7CF3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CE200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Heart diseases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F185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34C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0.975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E913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7408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0.758</w:t>
            </w:r>
          </w:p>
        </w:tc>
        <w:tc>
          <w:tcPr>
            <w:tcW w:w="856" w:type="pct"/>
            <w:vMerge/>
            <w:tcBorders>
              <w:left w:val="nil"/>
            </w:tcBorders>
          </w:tcPr>
          <w:p w14:paraId="4312CDC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965DB" w:rsidRPr="009965DB" w14:paraId="371D6113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F4374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B966E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1.22(1.09,1.38)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B2E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49E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1.35(1.17,1.55)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9BD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4D50FD9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72C72737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1D9DC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C37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1.17(0.83,1.66)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4721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9ED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1.06(0.68,1.68)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A6F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44F47F5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6A051CA8" w14:textId="77777777" w:rsidTr="00943AA5">
        <w:trPr>
          <w:trHeight w:val="288"/>
          <w:jc w:val="center"/>
        </w:trPr>
        <w:tc>
          <w:tcPr>
            <w:tcW w:w="1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862AA" w14:textId="77777777" w:rsidR="009965DB" w:rsidRPr="009965DB" w:rsidRDefault="009965DB" w:rsidP="009965D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Chronic lung diseases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ECFF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kern w:val="0"/>
                <w:sz w:val="20"/>
                <w:szCs w:val="20"/>
              </w:rPr>
              <w:t>0.940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9D94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1BFE2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kern w:val="0"/>
                <w:sz w:val="20"/>
                <w:szCs w:val="20"/>
              </w:rPr>
              <w:t>0.164</w:t>
            </w:r>
          </w:p>
        </w:tc>
        <w:tc>
          <w:tcPr>
            <w:tcW w:w="856" w:type="pct"/>
            <w:vMerge/>
            <w:tcBorders>
              <w:left w:val="nil"/>
            </w:tcBorders>
          </w:tcPr>
          <w:p w14:paraId="526AE5F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75C3428E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293BDC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EA572B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1.21(1.07,1.36)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1EC3D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C0A4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1.35(1.17,1.55)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338409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</w:tcBorders>
          </w:tcPr>
          <w:p w14:paraId="345D2E3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7CD543D3" w14:textId="77777777" w:rsidTr="00943AA5">
        <w:trPr>
          <w:trHeight w:val="288"/>
          <w:jc w:val="center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DD3978" w14:textId="77777777" w:rsidR="009965DB" w:rsidRPr="009965DB" w:rsidRDefault="009965DB" w:rsidP="009965DB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2A268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1.31(0.91,1.90)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4D6C9C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C8E0A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5DB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1.14(1.04,1.57)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1E8A7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left w:val="nil"/>
              <w:bottom w:val="single" w:sz="4" w:space="0" w:color="auto"/>
            </w:tcBorders>
          </w:tcPr>
          <w:p w14:paraId="49773266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5DB" w:rsidRPr="009965DB" w14:paraId="781A9B68" w14:textId="77777777" w:rsidTr="00943AA5">
        <w:trPr>
          <w:trHeight w:val="288"/>
          <w:jc w:val="center"/>
        </w:trPr>
        <w:tc>
          <w:tcPr>
            <w:tcW w:w="4144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7EE84" w14:textId="77777777" w:rsidR="009965DB" w:rsidRPr="009965DB" w:rsidRDefault="009965DB" w:rsidP="00996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nil"/>
            </w:tcBorders>
          </w:tcPr>
          <w:p w14:paraId="0BA5F0FC" w14:textId="77777777" w:rsidR="009965DB" w:rsidRPr="009965DB" w:rsidRDefault="009965DB" w:rsidP="009965DB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</w:tbl>
    <w:p w14:paraId="35A2E3CC" w14:textId="77777777" w:rsidR="007822E3" w:rsidRPr="007822E3" w:rsidRDefault="009965DB" w:rsidP="009965DB">
      <w:pPr>
        <w:rPr>
          <w:rFonts w:ascii="Times New Roman" w:hAnsi="Times New Roman"/>
          <w:sz w:val="20"/>
          <w:szCs w:val="20"/>
        </w:rPr>
      </w:pPr>
      <w:r w:rsidRPr="009965DB">
        <w:rPr>
          <w:rFonts w:ascii="Times New Roman" w:hAnsi="Times New Roman"/>
          <w:b/>
          <w:bCs/>
          <w:sz w:val="20"/>
          <w:szCs w:val="20"/>
        </w:rPr>
        <w:t>Note</w:t>
      </w:r>
      <w:r w:rsidR="007822E3" w:rsidRPr="007822E3">
        <w:rPr>
          <w:rFonts w:ascii="Times New Roman" w:hAnsi="Times New Roman"/>
          <w:b/>
          <w:bCs/>
          <w:sz w:val="20"/>
          <w:szCs w:val="20"/>
        </w:rPr>
        <w:t>s</w:t>
      </w:r>
      <w:r w:rsidRPr="009965DB">
        <w:rPr>
          <w:rFonts w:ascii="Times New Roman" w:hAnsi="Times New Roman"/>
          <w:b/>
          <w:bCs/>
          <w:sz w:val="20"/>
          <w:szCs w:val="20"/>
        </w:rPr>
        <w:t>:</w:t>
      </w:r>
      <w:r w:rsidRPr="009965DB">
        <w:rPr>
          <w:rFonts w:ascii="Times New Roman" w:hAnsi="Times New Roman"/>
          <w:spacing w:val="-2"/>
          <w:kern w:val="0"/>
          <w:sz w:val="20"/>
          <w:szCs w:val="20"/>
          <w:vertAlign w:val="superscript"/>
          <w:lang w:bidi="ar"/>
        </w:rPr>
        <w:t xml:space="preserve"> </w:t>
      </w:r>
      <w:r w:rsidRPr="009965DB">
        <w:rPr>
          <w:rFonts w:ascii="Times New Roman" w:hAnsi="Times New Roman"/>
          <w:sz w:val="20"/>
          <w:szCs w:val="20"/>
          <w:vertAlign w:val="superscript"/>
        </w:rPr>
        <w:t>*</w:t>
      </w:r>
      <w:r w:rsidRPr="009965DB">
        <w:rPr>
          <w:rFonts w:ascii="Times New Roman" w:hAnsi="Times New Roman"/>
          <w:sz w:val="20"/>
          <w:szCs w:val="20"/>
        </w:rPr>
        <w:t>Model was adjusted for age, gender,</w:t>
      </w:r>
      <w:r w:rsidR="007822E3" w:rsidRPr="007822E3">
        <w:t xml:space="preserve"> </w:t>
      </w:r>
      <w:r w:rsidR="007822E3" w:rsidRPr="007822E3">
        <w:rPr>
          <w:rFonts w:ascii="Times New Roman" w:hAnsi="Times New Roman"/>
          <w:sz w:val="20"/>
          <w:szCs w:val="20"/>
        </w:rPr>
        <w:t>education level, marital status, residence, smoking, alcohol, living alone, socioeconomic status, independent cooking, location, sleep time, diabetes, hypertension, heart disease, and chronic lung disease</w:t>
      </w:r>
      <w:r w:rsidRPr="009965DB">
        <w:rPr>
          <w:rFonts w:ascii="Times New Roman" w:hAnsi="Times New Roman"/>
          <w:sz w:val="20"/>
          <w:szCs w:val="20"/>
        </w:rPr>
        <w:t>.</w:t>
      </w:r>
    </w:p>
    <w:p w14:paraId="2FC8D6E6" w14:textId="6E07A070" w:rsidR="009965DB" w:rsidRPr="009965DB" w:rsidRDefault="009965DB" w:rsidP="009965DB">
      <w:pPr>
        <w:rPr>
          <w:rFonts w:ascii="Times New Roman" w:hAnsi="Times New Roman"/>
          <w:spacing w:val="-2"/>
          <w:kern w:val="0"/>
          <w:sz w:val="20"/>
          <w:szCs w:val="20"/>
          <w:lang w:bidi="ar"/>
        </w:rPr>
      </w:pPr>
      <w:r w:rsidRPr="009965DB">
        <w:rPr>
          <w:rFonts w:ascii="Times New Roman" w:hAnsi="Times New Roman"/>
          <w:spacing w:val="-2"/>
          <w:kern w:val="0"/>
          <w:sz w:val="20"/>
          <w:szCs w:val="20"/>
          <w:vertAlign w:val="superscript"/>
          <w:lang w:bidi="ar"/>
        </w:rPr>
        <w:t xml:space="preserve"> **</w:t>
      </w:r>
      <w:r w:rsidRPr="009965DB">
        <w:rPr>
          <w:rFonts w:ascii="Times New Roman" w:hAnsi="Times New Roman"/>
          <w:spacing w:val="-2"/>
          <w:kern w:val="0"/>
          <w:sz w:val="20"/>
          <w:szCs w:val="20"/>
          <w:lang w:bidi="ar"/>
        </w:rPr>
        <w:t xml:space="preserve"> The multiplicative interactions between the types of cooking and heating fuel (clean fuel and solid fuel) and the basic characteristics of the </w:t>
      </w:r>
      <w:r w:rsidRPr="009965DB">
        <w:rPr>
          <w:rFonts w:ascii="Times New Roman" w:hAnsi="Times New Roman" w:hint="eastAsia"/>
          <w:spacing w:val="-2"/>
          <w:kern w:val="0"/>
          <w:sz w:val="20"/>
          <w:szCs w:val="20"/>
          <w:lang w:bidi="ar"/>
        </w:rPr>
        <w:t>participate</w:t>
      </w:r>
      <w:r w:rsidRPr="009965DB">
        <w:rPr>
          <w:rFonts w:ascii="Times New Roman" w:hAnsi="Times New Roman"/>
          <w:spacing w:val="-2"/>
          <w:kern w:val="0"/>
          <w:sz w:val="20"/>
          <w:szCs w:val="20"/>
          <w:lang w:bidi="ar"/>
        </w:rPr>
        <w:t>s were tested.</w:t>
      </w:r>
    </w:p>
    <w:p w14:paraId="46E9019B" w14:textId="77777777" w:rsidR="009965DB" w:rsidRPr="009965DB" w:rsidRDefault="009965DB" w:rsidP="009965DB">
      <w:pPr>
        <w:widowControl/>
        <w:jc w:val="left"/>
        <w:rPr>
          <w:rFonts w:ascii="Times New Roman" w:hAnsi="Times New Roman"/>
          <w:bCs/>
          <w:sz w:val="20"/>
          <w:szCs w:val="20"/>
        </w:rPr>
      </w:pPr>
      <w:r w:rsidRPr="009965DB">
        <w:rPr>
          <w:rFonts w:ascii="Times New Roman" w:hAnsi="Times New Roman"/>
          <w:bCs/>
          <w:sz w:val="20"/>
          <w:szCs w:val="20"/>
        </w:rPr>
        <w:br w:type="page"/>
      </w:r>
    </w:p>
    <w:p w14:paraId="77974900" w14:textId="0C7617FB" w:rsidR="00171A03" w:rsidRPr="00EF199F" w:rsidRDefault="00171A03" w:rsidP="00F743F6">
      <w:pPr>
        <w:rPr>
          <w:rFonts w:ascii="Times New Roman" w:hAnsi="Times New Roman"/>
          <w:sz w:val="22"/>
          <w:szCs w:val="22"/>
        </w:rPr>
      </w:pPr>
      <w:r w:rsidRPr="00F743F6">
        <w:rPr>
          <w:rFonts w:ascii="Times New Roman" w:hAnsi="Times New Roman"/>
          <w:b/>
          <w:bCs/>
          <w:sz w:val="22"/>
          <w:szCs w:val="22"/>
        </w:rPr>
        <w:lastRenderedPageBreak/>
        <w:t xml:space="preserve">Table S4 </w:t>
      </w:r>
      <w:r w:rsidR="00D14CF0" w:rsidRPr="00D97E48">
        <w:rPr>
          <w:rFonts w:ascii="Times New Roman" w:hAnsi="Times New Roman"/>
          <w:sz w:val="22"/>
          <w:szCs w:val="22"/>
        </w:rPr>
        <w:t xml:space="preserve">Association of </w:t>
      </w:r>
      <w:r w:rsidR="00D14CF0" w:rsidRPr="00D14CF0">
        <w:rPr>
          <w:rFonts w:ascii="Times New Roman" w:eastAsia="等线" w:hAnsi="Times New Roman"/>
          <w:sz w:val="22"/>
          <w:szCs w:val="22"/>
        </w:rPr>
        <w:t>CES-D10 scores</w:t>
      </w:r>
      <w:r w:rsidR="00D14CF0" w:rsidRPr="00D97E48">
        <w:rPr>
          <w:rFonts w:ascii="Times New Roman" w:hAnsi="Times New Roman"/>
          <w:sz w:val="22"/>
          <w:szCs w:val="22"/>
        </w:rPr>
        <w:t xml:space="preserve"> with primary fuel types, stratified by potential modifiers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2123"/>
        <w:gridCol w:w="1516"/>
        <w:gridCol w:w="844"/>
        <w:gridCol w:w="1516"/>
        <w:gridCol w:w="844"/>
        <w:gridCol w:w="1747"/>
      </w:tblGrid>
      <w:tr w:rsidR="00EF199F" w:rsidRPr="00EF199F" w14:paraId="0529E90C" w14:textId="77777777" w:rsidTr="009338E1">
        <w:trPr>
          <w:trHeight w:val="351"/>
        </w:trPr>
        <w:tc>
          <w:tcPr>
            <w:tcW w:w="12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2641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hAnsi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26E16AC6" w14:textId="77777777" w:rsidR="00EF199F" w:rsidRPr="00EF199F" w:rsidRDefault="00EF199F" w:rsidP="00F743F6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Cooking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inset" w:sz="18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9FBC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Heating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CCF6E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noProof/>
                <w:kern w:val="0"/>
                <w:sz w:val="20"/>
                <w:szCs w:val="20"/>
                <w:lang w:bidi="ar"/>
              </w:rPr>
              <w:drawing>
                <wp:inline distT="0" distB="0" distL="0" distR="0" wp14:anchorId="259B841F" wp14:editId="18C41469">
                  <wp:extent cx="972415" cy="189925"/>
                  <wp:effectExtent l="0" t="0" r="0" b="63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15" cy="18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3F6" w:rsidRPr="00EF199F" w14:paraId="0717561A" w14:textId="77777777" w:rsidTr="009338E1">
        <w:trPr>
          <w:trHeight w:val="351"/>
        </w:trPr>
        <w:tc>
          <w:tcPr>
            <w:tcW w:w="1289" w:type="pct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E2A02" w14:textId="77777777" w:rsidR="00EF199F" w:rsidRPr="00EF199F" w:rsidRDefault="00EF199F" w:rsidP="00F743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E4E7D" w14:textId="77777777" w:rsidR="00EF199F" w:rsidRPr="00D14CF0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β(95%CI)</w:t>
            </w:r>
            <w:r w:rsidRPr="00D14CF0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7316015A" w14:textId="6ADC9B71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 xml:space="preserve">P </w:t>
            </w:r>
            <w:r w:rsidR="0040436E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v</w:t>
            </w:r>
            <w:r w:rsidR="0040436E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alue</w:t>
            </w:r>
          </w:p>
        </w:tc>
        <w:tc>
          <w:tcPr>
            <w:tcW w:w="882" w:type="pct"/>
            <w:tcBorders>
              <w:top w:val="single" w:sz="4" w:space="0" w:color="auto"/>
              <w:left w:val="inset" w:sz="18" w:space="0" w:color="FFFFFF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EC1EC" w14:textId="77777777" w:rsidR="00EF199F" w:rsidRPr="00D14CF0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β(95%CI)</w:t>
            </w:r>
            <w:r w:rsidRPr="00D14CF0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A247B0" w14:textId="37FF2E28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EF199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 </w:t>
            </w:r>
            <w:r w:rsidR="0040436E" w:rsidRPr="0040436E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v</w:t>
            </w:r>
            <w:r w:rsidR="0040436E" w:rsidRPr="0040436E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alue</w:t>
            </w:r>
          </w:p>
        </w:tc>
        <w:tc>
          <w:tcPr>
            <w:tcW w:w="964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4A4F35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B7C86C1" w14:textId="77777777" w:rsidTr="009338E1">
        <w:trPr>
          <w:trHeight w:val="351"/>
        </w:trPr>
        <w:tc>
          <w:tcPr>
            <w:tcW w:w="1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D799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CC3E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4130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A008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4BB0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2E97A5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5AC955A7" wp14:editId="78E7D62F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44450</wp:posOffset>
                  </wp:positionV>
                  <wp:extent cx="1125855" cy="8013700"/>
                  <wp:effectExtent l="0" t="0" r="0" b="6350"/>
                  <wp:wrapNone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801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43F6" w:rsidRPr="00EF199F" w14:paraId="5698B350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96F2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45~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8D1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0.54(0.34,0.75)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A62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741F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0.58(0.34,0.83)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667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76A5ED9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1F4056EB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EED6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65~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5B5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0.34(-0.08,0.76)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3CD8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0.115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0D70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0.63(0.13,1.13)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6A8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0.013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4715829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2E084685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2A59" w14:textId="154E9493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5BEB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1A11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EAE5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4288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944589C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2E0C199F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1ABC" w14:textId="02A67B83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Male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5D8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0.47(0.23,0.72)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364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E02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0.61(0.31,0.91)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B44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45DD04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05F41D36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FBCD5" w14:textId="47DCF53B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Female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099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0.56(0.28,0.85)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8303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38F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0.56(0.23,0.90)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5D0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103615EF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39A09316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5A9E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0324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4835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ED35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0B8C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0E71AA5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4C2B6F99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97C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 formal education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462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0.55(0.11,0.99)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C52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0.013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215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0.37(-0.17,0.90)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CF7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0.181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44DEA8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310890E7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14A7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Primary school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1CD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0.55(0.26,0.83)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2E1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001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0.76(0.41,1.10)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8D7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A029B3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35A1CB1E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A930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Middle school or above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63E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0.48(0.19,0.77)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DAC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DFA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0.58(0.23,0.93)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338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37F7B9D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659B14A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1F7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9204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5401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9F2E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6214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40F0863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279220B4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3E66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Married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92B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0.52(0.33,0.71)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512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CA0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0.60(0.37,0.83)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B40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7D364F6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3D42400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690A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Not married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81B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0.52(0.33,0.71)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541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F82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0.60(0.37,0.83)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B4B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0E656B5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2009C8A4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F8B4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F00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FFD5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4633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F8BB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240EE7B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4ACC5904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FAE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Urban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FE95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0.43(0.13,0.73)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EF9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0.005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56E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0.50(0.16,0.84)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076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0.004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6322D82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3D30E29A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D568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Rural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C04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0.54(0.30,0.78)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91A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908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0.67(0.36,0.97)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3A8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42A1331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5E4E3288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1F61B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1A3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707F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7AAD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FDB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64FD23AB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3F93B3CD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7C52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4BB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0.48(0.25,0.71)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F4CF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AC1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0.55(0.28,0.82)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2183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6EA15DA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7446EC22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A65A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B8D3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0.57(0.25,0.90)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F5A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3D8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0.66(0.27,1.05)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EB1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202987A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0F78659C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D0F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Alcohol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238A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4B7D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B288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7E71F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7FCA5052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583C24A1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C30D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981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0.52(0.27,0.77)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D0C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FFA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0.59(0.29,0.90)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FE6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37050FC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28C8321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29AE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AEF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0.49(0.21,0.76)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CAE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7D4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0.58(0.25,0.91)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F5F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0BE4C5FF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5FCDD0C2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6B5F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Living alone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E1F1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D0DD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80EF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11B7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6196587E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3FD0CE1C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8D6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639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0.51(0.32,0.70)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44B1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1F2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0.57(0.35,0.80)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07B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228ABF1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088C1F45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E755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A759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0.51(0.32,0.70)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967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3C0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0.57(0.35,0.80)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C36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B23D41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72BA46F8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544A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Socioeconomic status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5388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482D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A090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CB9AF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4F2C54B3" w14:textId="77777777" w:rsidR="00EF199F" w:rsidRPr="00EF199F" w:rsidRDefault="00EF199F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03621036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802B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Good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D70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0.55(-0.37,1.47)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EBB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0.240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0FD8F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0.45(-0.62,1.53)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0E0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0.406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1E2C31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2F7EC47C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A176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Fair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0E6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0.52(0.29,0.75)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336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A44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0.66(0.38,0.93)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17B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329C4138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45D62CB8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489F0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Bad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7B3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0.52(0.19,0.85)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4A8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6E8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0.47(0.08,0.87)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792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0.019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9CA6D76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512B9A0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BA58" w14:textId="77777777" w:rsidR="000131DA" w:rsidRPr="00EF199F" w:rsidRDefault="000131DA" w:rsidP="00F743F6">
            <w:pPr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Independent cooking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E7B6A" w14:textId="52A5A37C" w:rsidR="000131DA" w:rsidRPr="00EF199F" w:rsidRDefault="000131DA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72EA" w14:textId="77777777" w:rsidR="000131DA" w:rsidRPr="00EF199F" w:rsidRDefault="000131DA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59F2" w14:textId="77777777" w:rsidR="000131DA" w:rsidRPr="00EF199F" w:rsidRDefault="000131DA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51B6" w14:textId="77777777" w:rsidR="000131DA" w:rsidRPr="00EF199F" w:rsidRDefault="000131DA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361880D2" w14:textId="77777777" w:rsidR="000131DA" w:rsidRPr="00EF199F" w:rsidRDefault="000131DA" w:rsidP="00F74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6BCDB768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6817F4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6BA38A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0.29(-0.91,1.50)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6DABF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0.633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6A08F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0.37(-1.20,1.93)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E7432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0.648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1507EAF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3B12734E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01FB07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82B43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0.52(0.33,0.71)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07C8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6578E4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0.60(0.37,0.82)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BB1C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140B953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58D24652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DE3C1F" w14:textId="77777777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B5415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946EF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42F08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1148C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920C27E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57E1A823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E09CDF" w14:textId="02B8AB76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South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ECBC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0.44(0.18,0.69)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0BCCE2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BFDA29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0.63(0.37,0.89)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212B7D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64" w:type="pct"/>
            <w:vMerge/>
            <w:tcBorders>
              <w:left w:val="nil"/>
              <w:right w:val="nil"/>
            </w:tcBorders>
            <w:vAlign w:val="center"/>
          </w:tcPr>
          <w:p w14:paraId="518E3705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243CD732" w14:textId="77777777" w:rsidTr="009338E1">
        <w:trPr>
          <w:trHeight w:val="351"/>
        </w:trPr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C2115" w14:textId="01967BE1" w:rsidR="00EF199F" w:rsidRPr="00EF199F" w:rsidRDefault="00EF199F" w:rsidP="00F743F6">
            <w:pPr>
              <w:widowControl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North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DD85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0.58(0.30,0.86)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1D79B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A8FFCC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0.53(0.04,1.02)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69E837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0.035</w:t>
            </w:r>
          </w:p>
        </w:tc>
        <w:tc>
          <w:tcPr>
            <w:tcW w:w="9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FE34D0" w14:textId="77777777" w:rsidR="00EF199F" w:rsidRPr="00EF199F" w:rsidRDefault="00EF199F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</w:tbl>
    <w:p w14:paraId="49E33F2A" w14:textId="77777777" w:rsidR="00F743F6" w:rsidRDefault="00F743F6" w:rsidP="00F743F6">
      <w:pPr>
        <w:rPr>
          <w:rFonts w:ascii="Times New Roman" w:hAnsi="Times New Roman"/>
          <w:b/>
          <w:bCs/>
          <w:sz w:val="22"/>
          <w:szCs w:val="22"/>
        </w:rPr>
      </w:pPr>
    </w:p>
    <w:p w14:paraId="016F6AB2" w14:textId="4A01C3BA" w:rsidR="00F743F6" w:rsidRPr="00EF199F" w:rsidRDefault="00F743F6" w:rsidP="00F743F6">
      <w:pPr>
        <w:rPr>
          <w:rFonts w:ascii="Times New Roman" w:hAnsi="Times New Roman"/>
          <w:sz w:val="22"/>
          <w:szCs w:val="22"/>
        </w:rPr>
      </w:pPr>
      <w:r w:rsidRPr="00F743F6">
        <w:rPr>
          <w:rFonts w:ascii="Times New Roman" w:hAnsi="Times New Roman"/>
          <w:b/>
          <w:bCs/>
          <w:sz w:val="22"/>
          <w:szCs w:val="22"/>
        </w:rPr>
        <w:lastRenderedPageBreak/>
        <w:t xml:space="preserve">Table S4 </w:t>
      </w:r>
      <w:r w:rsidR="00D14CF0" w:rsidRPr="00D97E48">
        <w:rPr>
          <w:rFonts w:ascii="Times New Roman" w:hAnsi="Times New Roman"/>
          <w:sz w:val="22"/>
          <w:szCs w:val="22"/>
        </w:rPr>
        <w:t xml:space="preserve">Association of </w:t>
      </w:r>
      <w:r w:rsidR="00D14CF0" w:rsidRPr="00D14CF0">
        <w:rPr>
          <w:rFonts w:ascii="Times New Roman" w:eastAsia="等线" w:hAnsi="Times New Roman"/>
          <w:sz w:val="22"/>
          <w:szCs w:val="22"/>
        </w:rPr>
        <w:t>CES-D10 scores</w:t>
      </w:r>
      <w:r w:rsidR="00D14CF0" w:rsidRPr="00D97E48">
        <w:rPr>
          <w:rFonts w:ascii="Times New Roman" w:hAnsi="Times New Roman"/>
          <w:sz w:val="22"/>
          <w:szCs w:val="22"/>
        </w:rPr>
        <w:t xml:space="preserve"> with primary fuel types, stratified by potential modifiers</w:t>
      </w:r>
      <w:r w:rsidR="00E316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(C</w:t>
      </w:r>
      <w:r>
        <w:rPr>
          <w:rFonts w:ascii="Times New Roman" w:hAnsi="Times New Roman" w:hint="eastAsia"/>
          <w:sz w:val="22"/>
          <w:szCs w:val="22"/>
        </w:rPr>
        <w:t>ont</w:t>
      </w:r>
      <w:r w:rsidR="006719D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)</w:t>
      </w:r>
    </w:p>
    <w:tbl>
      <w:tblPr>
        <w:tblW w:w="5135" w:type="pct"/>
        <w:tblLook w:val="04A0" w:firstRow="1" w:lastRow="0" w:firstColumn="1" w:lastColumn="0" w:noHBand="0" w:noVBand="1"/>
      </w:tblPr>
      <w:tblGrid>
        <w:gridCol w:w="2112"/>
        <w:gridCol w:w="1583"/>
        <w:gridCol w:w="844"/>
        <w:gridCol w:w="1517"/>
        <w:gridCol w:w="846"/>
        <w:gridCol w:w="1628"/>
      </w:tblGrid>
      <w:tr w:rsidR="00F743F6" w:rsidRPr="00EF199F" w14:paraId="353A1DD9" w14:textId="77777777" w:rsidTr="00E713AB">
        <w:trPr>
          <w:trHeight w:val="288"/>
        </w:trPr>
        <w:tc>
          <w:tcPr>
            <w:tcW w:w="123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B5650" w14:textId="4A88CF9A" w:rsidR="00F743F6" w:rsidRPr="00EF199F" w:rsidRDefault="00F743F6" w:rsidP="00F743F6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342B2157" w14:textId="39B66093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Cooking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inset" w:sz="18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AADE1E" w14:textId="35792464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Heating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82B19" w14:textId="77777777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noProof/>
                <w:kern w:val="0"/>
                <w:sz w:val="20"/>
                <w:szCs w:val="20"/>
                <w:lang w:bidi="ar"/>
              </w:rPr>
              <w:drawing>
                <wp:inline distT="0" distB="0" distL="0" distR="0" wp14:anchorId="7110C634" wp14:editId="4603BF06">
                  <wp:extent cx="890954" cy="174015"/>
                  <wp:effectExtent l="0" t="0" r="4445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143" cy="175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8E1" w:rsidRPr="00EF199F" w14:paraId="67A98686" w14:textId="77777777" w:rsidTr="00E713AB">
        <w:trPr>
          <w:trHeight w:val="288"/>
        </w:trPr>
        <w:tc>
          <w:tcPr>
            <w:tcW w:w="123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97D76A" w14:textId="77777777" w:rsidR="00F743F6" w:rsidRPr="00EF199F" w:rsidRDefault="00F743F6" w:rsidP="00F743F6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FBF39" w14:textId="5C319484" w:rsidR="00F743F6" w:rsidRPr="00D14CF0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β(95%CI)</w:t>
            </w:r>
            <w:r w:rsidRPr="00D14CF0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inset" w:sz="18" w:space="0" w:color="FFFFFF"/>
            </w:tcBorders>
            <w:shd w:val="clear" w:color="auto" w:fill="auto"/>
            <w:noWrap/>
            <w:vAlign w:val="center"/>
          </w:tcPr>
          <w:p w14:paraId="07C7ACA7" w14:textId="37FA4476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 xml:space="preserve">P 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v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alue</w:t>
            </w:r>
          </w:p>
        </w:tc>
        <w:tc>
          <w:tcPr>
            <w:tcW w:w="889" w:type="pct"/>
            <w:tcBorders>
              <w:top w:val="single" w:sz="4" w:space="0" w:color="auto"/>
              <w:left w:val="inset" w:sz="18" w:space="0" w:color="FFFFFF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3725F6" w14:textId="6F84D00C" w:rsidR="00F743F6" w:rsidRPr="00D14CF0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D14CF0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β(95%CI)</w:t>
            </w:r>
            <w:r w:rsidRPr="00D14CF0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B8170C" w14:textId="6B82B602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 w:rsidRPr="00EF199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 </w:t>
            </w:r>
            <w:r w:rsidRPr="0040436E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v</w:t>
            </w:r>
            <w:r w:rsidRPr="0040436E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alue</w:t>
            </w:r>
          </w:p>
        </w:tc>
        <w:tc>
          <w:tcPr>
            <w:tcW w:w="954" w:type="pct"/>
            <w:vMerge/>
            <w:tcBorders>
              <w:bottom w:val="single" w:sz="4" w:space="0" w:color="auto"/>
              <w:right w:val="nil"/>
            </w:tcBorders>
          </w:tcPr>
          <w:p w14:paraId="7959088A" w14:textId="77777777" w:rsidR="00F743F6" w:rsidRPr="00EF199F" w:rsidRDefault="00F743F6" w:rsidP="00F743F6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bidi="ar"/>
              </w:rPr>
            </w:pPr>
          </w:p>
        </w:tc>
      </w:tr>
      <w:tr w:rsidR="009338E1" w:rsidRPr="00EF199F" w14:paraId="4CB4D675" w14:textId="77777777" w:rsidTr="00E713AB">
        <w:trPr>
          <w:trHeight w:val="288"/>
        </w:trPr>
        <w:tc>
          <w:tcPr>
            <w:tcW w:w="1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279ED" w14:textId="77777777" w:rsidR="009338E1" w:rsidRPr="00EF199F" w:rsidRDefault="009338E1" w:rsidP="00EF199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Sleeping time(h/d)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9AAE33" w14:textId="4CE98079" w:rsidR="009338E1" w:rsidRPr="00EF199F" w:rsidRDefault="009338E1" w:rsidP="00EF199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CD77" w14:textId="77777777" w:rsidR="009338E1" w:rsidRPr="00EF199F" w:rsidRDefault="009338E1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C40A6" w14:textId="77777777" w:rsidR="009338E1" w:rsidRPr="00EF199F" w:rsidRDefault="009338E1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E1CC" w14:textId="478101D0" w:rsidR="009338E1" w:rsidRPr="00EF199F" w:rsidRDefault="00E713AB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6653CAEB" wp14:editId="1D5AF8B3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100330</wp:posOffset>
                  </wp:positionV>
                  <wp:extent cx="1002030" cy="3267710"/>
                  <wp:effectExtent l="0" t="0" r="7620" b="8890"/>
                  <wp:wrapNone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326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47AF926" w14:textId="7777BC55" w:rsidR="009338E1" w:rsidRPr="00EF199F" w:rsidRDefault="009338E1" w:rsidP="00EF19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2C02DA3C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346C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0~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FEFB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0.47(0.15,0.79)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C4AA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93A9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0.72(0.36,1.08)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956E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5D1C9166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70DEBDFB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0405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7~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ED9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0.58(0.29,0.88)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6F0E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44BA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0.60(0.23,0.96)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68D7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74B8CEB4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349A2DA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4A49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9~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8EFD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0.47(0.15,0.79)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49CA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2A7F8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0.72(0.36,1.08)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2A9EA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3ECD4129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0E2673BB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960AF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EB18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E989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0350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E609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0031B62C" w14:textId="77777777" w:rsidR="00EF199F" w:rsidRPr="00EF199F" w:rsidRDefault="00EF199F" w:rsidP="00EF19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6CE77312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273D2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31E9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0.54(0.35,0.73)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95FA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8BF6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0.59(0.36,0.82)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24AC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4EC4BF30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11C48388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66331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06C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-0.01(-0.85,0.83)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A7B4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0.980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69336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0.40(-0.61,1.40)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4AE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0.440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65E80995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F134BA0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6A92F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5536E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7741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DFB6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046EC" w14:textId="77777777" w:rsidR="00EF199F" w:rsidRPr="00EF199F" w:rsidRDefault="00EF199F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212DA4AD" w14:textId="77777777" w:rsidR="00EF199F" w:rsidRPr="00EF199F" w:rsidRDefault="00EF199F" w:rsidP="00EF19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509A76AB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91D9A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8D1D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0.59(0.36,0.82)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6828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791D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0.56(0.29,0.83)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F1F3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7F2BDBC1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117328FA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76C31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6720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0.39(0.11,0.68)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E981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0.007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BA27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0.64(0.30,0.99)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3E29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258F9C7D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25153574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DEDE6" w14:textId="77777777" w:rsidR="000131DA" w:rsidRPr="00EF199F" w:rsidRDefault="000131DA" w:rsidP="00EF199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Heart diseases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7AFD4" w14:textId="4D2FADDE" w:rsidR="000131DA" w:rsidRPr="00EF199F" w:rsidRDefault="000131DA" w:rsidP="00EF199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038C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0027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C065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210DAF92" w14:textId="77777777" w:rsidR="000131DA" w:rsidRPr="00EF199F" w:rsidRDefault="000131DA" w:rsidP="00EF19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5B41CAEE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06C92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F72E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0.51(0.32,0.71)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66E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2819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0.62(0.39,0.84)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16CF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1FA6C0DE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43118783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12F4D7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908F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0.59(-0.02,1.20)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771E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0.059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AA71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0.53(-0.27,1.33)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844B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0.195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50D629E1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9338E1" w:rsidRPr="00EF199F" w14:paraId="1C157F9C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6AFAF" w14:textId="77777777" w:rsidR="000131DA" w:rsidRPr="00EF199F" w:rsidRDefault="000131DA" w:rsidP="00EF199F">
            <w:pPr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Chronic lung diseases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88037" w14:textId="4F7E6BB4" w:rsidR="000131DA" w:rsidRPr="00EF199F" w:rsidRDefault="000131DA" w:rsidP="00EF199F">
            <w:pPr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665F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FA50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CAEB" w14:textId="77777777" w:rsidR="000131DA" w:rsidRPr="00EF199F" w:rsidRDefault="000131DA" w:rsidP="00EF19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5E7A7CE0" w14:textId="77777777" w:rsidR="000131DA" w:rsidRPr="00EF199F" w:rsidRDefault="000131DA" w:rsidP="00EF19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3F6" w:rsidRPr="00EF199F" w14:paraId="010C26C6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CD3C2A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No</w:t>
            </w:r>
          </w:p>
        </w:tc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A15CF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0.54(0.34,0.73)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739E7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92DCE0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0.61(0.38,0.84)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304648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954" w:type="pct"/>
            <w:vMerge/>
            <w:tcBorders>
              <w:left w:val="nil"/>
              <w:right w:val="nil"/>
            </w:tcBorders>
          </w:tcPr>
          <w:p w14:paraId="690507E1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0134C68D" w14:textId="77777777" w:rsidTr="00E713AB">
        <w:trPr>
          <w:trHeight w:val="288"/>
        </w:trPr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3819D9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eastAsia="等线" w:hAnsi="Times New Roman"/>
                <w:sz w:val="20"/>
                <w:szCs w:val="20"/>
              </w:rPr>
              <w:t>Yes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48235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0.13(-0.50,0.76)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441189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0.681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165ED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0.36(-0.39,1.11)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8FEE92" w14:textId="77777777" w:rsidR="00EF199F" w:rsidRPr="00EF199F" w:rsidRDefault="00EF199F" w:rsidP="00EF199F">
            <w:pPr>
              <w:widowControl/>
              <w:jc w:val="right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EF199F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0.345</w:t>
            </w:r>
          </w:p>
        </w:tc>
        <w:tc>
          <w:tcPr>
            <w:tcW w:w="95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C016BA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F743F6" w:rsidRPr="00EF199F" w14:paraId="6DDBC9F1" w14:textId="77777777" w:rsidTr="00E713AB">
        <w:trPr>
          <w:trHeight w:val="288"/>
        </w:trPr>
        <w:tc>
          <w:tcPr>
            <w:tcW w:w="12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1AEB1" w14:textId="77777777" w:rsidR="00EF199F" w:rsidRPr="00EF199F" w:rsidRDefault="00EF199F" w:rsidP="00EF199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87A13C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412D13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B072D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EF196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right w:val="nil"/>
            </w:tcBorders>
          </w:tcPr>
          <w:p w14:paraId="2B86CFBA" w14:textId="77777777" w:rsidR="00EF199F" w:rsidRPr="00EF199F" w:rsidRDefault="00EF199F" w:rsidP="00EF199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</w:p>
        </w:tc>
      </w:tr>
    </w:tbl>
    <w:p w14:paraId="252F9134" w14:textId="77777777" w:rsidR="007822E3" w:rsidRPr="007822E3" w:rsidRDefault="007822E3" w:rsidP="007822E3">
      <w:pPr>
        <w:rPr>
          <w:rFonts w:ascii="Times New Roman" w:hAnsi="Times New Roman"/>
          <w:sz w:val="20"/>
          <w:szCs w:val="20"/>
        </w:rPr>
      </w:pPr>
      <w:r w:rsidRPr="009965DB">
        <w:rPr>
          <w:rFonts w:ascii="Times New Roman" w:hAnsi="Times New Roman"/>
          <w:b/>
          <w:bCs/>
          <w:sz w:val="20"/>
          <w:szCs w:val="20"/>
        </w:rPr>
        <w:t>Note</w:t>
      </w:r>
      <w:r w:rsidRPr="007822E3">
        <w:rPr>
          <w:rFonts w:ascii="Times New Roman" w:hAnsi="Times New Roman"/>
          <w:b/>
          <w:bCs/>
          <w:sz w:val="20"/>
          <w:szCs w:val="20"/>
        </w:rPr>
        <w:t>s</w:t>
      </w:r>
      <w:r w:rsidRPr="009965DB">
        <w:rPr>
          <w:rFonts w:ascii="Times New Roman" w:hAnsi="Times New Roman"/>
          <w:b/>
          <w:bCs/>
          <w:sz w:val="20"/>
          <w:szCs w:val="20"/>
        </w:rPr>
        <w:t>:</w:t>
      </w:r>
      <w:r w:rsidRPr="009965DB">
        <w:rPr>
          <w:rFonts w:ascii="Times New Roman" w:hAnsi="Times New Roman"/>
          <w:spacing w:val="-2"/>
          <w:kern w:val="0"/>
          <w:sz w:val="20"/>
          <w:szCs w:val="20"/>
          <w:vertAlign w:val="superscript"/>
          <w:lang w:bidi="ar"/>
        </w:rPr>
        <w:t xml:space="preserve"> </w:t>
      </w:r>
      <w:r w:rsidRPr="009965DB">
        <w:rPr>
          <w:rFonts w:ascii="Times New Roman" w:hAnsi="Times New Roman"/>
          <w:sz w:val="20"/>
          <w:szCs w:val="20"/>
          <w:vertAlign w:val="superscript"/>
        </w:rPr>
        <w:t>*</w:t>
      </w:r>
      <w:r w:rsidRPr="009965DB">
        <w:rPr>
          <w:rFonts w:ascii="Times New Roman" w:hAnsi="Times New Roman"/>
          <w:sz w:val="20"/>
          <w:szCs w:val="20"/>
        </w:rPr>
        <w:t>Model was adjusted for age, gender,</w:t>
      </w:r>
      <w:r w:rsidRPr="007822E3">
        <w:t xml:space="preserve"> </w:t>
      </w:r>
      <w:r w:rsidRPr="007822E3">
        <w:rPr>
          <w:rFonts w:ascii="Times New Roman" w:hAnsi="Times New Roman"/>
          <w:sz w:val="20"/>
          <w:szCs w:val="20"/>
        </w:rPr>
        <w:t>education level, marital status, residence, smoking, alcohol, living alone, socioeconomic status, independent cooking, location, sleep time, diabetes, hypertension, heart disease, and chronic lung disease</w:t>
      </w:r>
      <w:r w:rsidRPr="009965DB">
        <w:rPr>
          <w:rFonts w:ascii="Times New Roman" w:hAnsi="Times New Roman"/>
          <w:sz w:val="20"/>
          <w:szCs w:val="20"/>
        </w:rPr>
        <w:t>.</w:t>
      </w:r>
    </w:p>
    <w:p w14:paraId="7D4FF3AD" w14:textId="77777777" w:rsidR="007822E3" w:rsidRPr="009965DB" w:rsidRDefault="007822E3" w:rsidP="007822E3">
      <w:pPr>
        <w:widowControl/>
        <w:jc w:val="left"/>
        <w:rPr>
          <w:rFonts w:ascii="Times New Roman" w:hAnsi="Times New Roman"/>
          <w:bCs/>
          <w:sz w:val="20"/>
          <w:szCs w:val="20"/>
        </w:rPr>
      </w:pPr>
      <w:r w:rsidRPr="009965DB">
        <w:rPr>
          <w:rFonts w:ascii="Times New Roman" w:hAnsi="Times New Roman"/>
          <w:bCs/>
          <w:sz w:val="20"/>
          <w:szCs w:val="20"/>
        </w:rPr>
        <w:br w:type="page"/>
      </w:r>
    </w:p>
    <w:p w14:paraId="57CA93C8" w14:textId="186E3F34" w:rsidR="00E8484B" w:rsidRDefault="00C71FC7" w:rsidP="007B5548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2"/>
          <w:szCs w:val="22"/>
        </w:rPr>
      </w:pPr>
      <w:bookmarkStart w:id="1" w:name="OLE_LINK1"/>
      <w:r>
        <w:rPr>
          <w:noProof/>
        </w:rPr>
        <w:lastRenderedPageBreak/>
        <w:drawing>
          <wp:inline distT="0" distB="0" distL="0" distR="0" wp14:anchorId="5EAC8548" wp14:editId="4D787262">
            <wp:extent cx="5250873" cy="3934208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6" r="23822" b="3277"/>
                    <a:stretch/>
                  </pic:blipFill>
                  <pic:spPr bwMode="auto">
                    <a:xfrm>
                      <a:off x="0" y="0"/>
                      <a:ext cx="5266370" cy="394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D82C7" w14:textId="77777777" w:rsidR="00DC3D1B" w:rsidRDefault="00DC3D1B" w:rsidP="007B5548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2"/>
          <w:szCs w:val="22"/>
        </w:rPr>
      </w:pPr>
    </w:p>
    <w:p w14:paraId="2D4CF999" w14:textId="15B9F089" w:rsidR="007B5548" w:rsidRDefault="007B5548" w:rsidP="007B5548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Figure S1</w:t>
      </w:r>
    </w:p>
    <w:bookmarkEnd w:id="1"/>
    <w:p w14:paraId="7D102C88" w14:textId="77777777" w:rsidR="007B5548" w:rsidRDefault="007B5548" w:rsidP="007B5548">
      <w:pPr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research areas included in </w:t>
      </w:r>
      <w:r>
        <w:rPr>
          <w:rFonts w:ascii="Times New Roman" w:hAnsi="Times New Roman"/>
          <w:color w:val="131413"/>
          <w:kern w:val="0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China Health and Retirement Longitudinal Study (CHARLS) in mainland China</w:t>
      </w:r>
    </w:p>
    <w:p w14:paraId="630CA51B" w14:textId="77777777" w:rsidR="005539DD" w:rsidRPr="005539DD" w:rsidRDefault="005539DD">
      <w:pPr>
        <w:widowControl/>
        <w:jc w:val="left"/>
      </w:pPr>
    </w:p>
    <w:p w14:paraId="13212853" w14:textId="044E8061" w:rsidR="00EC0B66" w:rsidRDefault="00EC0B66">
      <w:pPr>
        <w:widowControl/>
        <w:jc w:val="left"/>
      </w:pPr>
      <w:r>
        <w:br w:type="page"/>
      </w:r>
    </w:p>
    <w:p w14:paraId="4FFD263C" w14:textId="45B79597" w:rsidR="00EC0B66" w:rsidRDefault="00197013" w:rsidP="00380EA2">
      <w:pPr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FDDB293" wp14:editId="5533987F">
            <wp:extent cx="5274310" cy="67284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FC747" w14:textId="74B2773D" w:rsidR="00B4008B" w:rsidRPr="00D0261E" w:rsidRDefault="00D0261E" w:rsidP="00D0261E">
      <w:pPr>
        <w:jc w:val="left"/>
        <w:rPr>
          <w:rFonts w:ascii="Times New Roman" w:hAnsi="Times New Roman"/>
          <w:sz w:val="22"/>
          <w:szCs w:val="22"/>
        </w:rPr>
      </w:pPr>
      <w:bookmarkStart w:id="2" w:name="OLE_LINK2"/>
      <w:r w:rsidRPr="00D0261E">
        <w:rPr>
          <w:rFonts w:ascii="Times New Roman" w:hAnsi="Times New Roman"/>
          <w:b/>
          <w:bCs/>
          <w:sz w:val="22"/>
          <w:szCs w:val="22"/>
        </w:rPr>
        <w:t>Figure S</w:t>
      </w:r>
      <w:r>
        <w:rPr>
          <w:rFonts w:ascii="Times New Roman" w:hAnsi="Times New Roman"/>
          <w:b/>
          <w:bCs/>
          <w:sz w:val="22"/>
          <w:szCs w:val="22"/>
        </w:rPr>
        <w:t>2</w:t>
      </w:r>
      <w:r w:rsidR="00EC0B66" w:rsidRPr="00EC0B6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C0B66" w:rsidRPr="00D0261E">
        <w:rPr>
          <w:rFonts w:ascii="Times New Roman" w:hAnsi="Times New Roman"/>
          <w:sz w:val="22"/>
          <w:szCs w:val="22"/>
        </w:rPr>
        <w:t>Flowchart of the inclusion of participants</w:t>
      </w:r>
      <w:bookmarkEnd w:id="2"/>
    </w:p>
    <w:sectPr w:rsidR="00B4008B" w:rsidRPr="00D02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287A" w14:textId="77777777" w:rsidR="00EA4C38" w:rsidRDefault="00EA4C38" w:rsidP="00EC0B66">
      <w:r>
        <w:separator/>
      </w:r>
    </w:p>
  </w:endnote>
  <w:endnote w:type="continuationSeparator" w:id="0">
    <w:p w14:paraId="75485F79" w14:textId="77777777" w:rsidR="00EA4C38" w:rsidRDefault="00EA4C38" w:rsidP="00EC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9AB1" w14:textId="77777777" w:rsidR="00EA4C38" w:rsidRDefault="00EA4C38" w:rsidP="00EC0B66">
      <w:r>
        <w:separator/>
      </w:r>
    </w:p>
  </w:footnote>
  <w:footnote w:type="continuationSeparator" w:id="0">
    <w:p w14:paraId="145F5DFB" w14:textId="77777777" w:rsidR="00EA4C38" w:rsidRDefault="00EA4C38" w:rsidP="00EC0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DD"/>
    <w:rsid w:val="00010855"/>
    <w:rsid w:val="000131DA"/>
    <w:rsid w:val="000D251A"/>
    <w:rsid w:val="001107F9"/>
    <w:rsid w:val="001356A8"/>
    <w:rsid w:val="00165666"/>
    <w:rsid w:val="00171A03"/>
    <w:rsid w:val="001746FA"/>
    <w:rsid w:val="0019063F"/>
    <w:rsid w:val="00197013"/>
    <w:rsid w:val="00220179"/>
    <w:rsid w:val="00251885"/>
    <w:rsid w:val="00255796"/>
    <w:rsid w:val="00295D97"/>
    <w:rsid w:val="002A4DBD"/>
    <w:rsid w:val="00334FCF"/>
    <w:rsid w:val="00360243"/>
    <w:rsid w:val="003652D5"/>
    <w:rsid w:val="00380EA2"/>
    <w:rsid w:val="003823BB"/>
    <w:rsid w:val="003D773A"/>
    <w:rsid w:val="003E4271"/>
    <w:rsid w:val="0040436E"/>
    <w:rsid w:val="00404536"/>
    <w:rsid w:val="00442B58"/>
    <w:rsid w:val="00475BC9"/>
    <w:rsid w:val="004A6EFC"/>
    <w:rsid w:val="004D775A"/>
    <w:rsid w:val="004F03BC"/>
    <w:rsid w:val="00513FB0"/>
    <w:rsid w:val="005539DD"/>
    <w:rsid w:val="00561D4C"/>
    <w:rsid w:val="00566EE7"/>
    <w:rsid w:val="00583BCC"/>
    <w:rsid w:val="005B565C"/>
    <w:rsid w:val="005C7DC7"/>
    <w:rsid w:val="005D21C6"/>
    <w:rsid w:val="005F47E0"/>
    <w:rsid w:val="00616C2C"/>
    <w:rsid w:val="0061707C"/>
    <w:rsid w:val="0066561D"/>
    <w:rsid w:val="006719D8"/>
    <w:rsid w:val="00674932"/>
    <w:rsid w:val="00713F60"/>
    <w:rsid w:val="007822E3"/>
    <w:rsid w:val="007823AE"/>
    <w:rsid w:val="007B0E94"/>
    <w:rsid w:val="007B5548"/>
    <w:rsid w:val="007C7122"/>
    <w:rsid w:val="00814785"/>
    <w:rsid w:val="0088061C"/>
    <w:rsid w:val="008B281E"/>
    <w:rsid w:val="008E4489"/>
    <w:rsid w:val="0090141D"/>
    <w:rsid w:val="009338E1"/>
    <w:rsid w:val="00943AA5"/>
    <w:rsid w:val="00944E84"/>
    <w:rsid w:val="00953272"/>
    <w:rsid w:val="009965DB"/>
    <w:rsid w:val="00997E5F"/>
    <w:rsid w:val="009C7400"/>
    <w:rsid w:val="009D39D2"/>
    <w:rsid w:val="009D5CFE"/>
    <w:rsid w:val="009E5D2B"/>
    <w:rsid w:val="00A17B29"/>
    <w:rsid w:val="00A44FEC"/>
    <w:rsid w:val="00A46F6B"/>
    <w:rsid w:val="00A85205"/>
    <w:rsid w:val="00A965DF"/>
    <w:rsid w:val="00B4008B"/>
    <w:rsid w:val="00B83D3A"/>
    <w:rsid w:val="00BC21B7"/>
    <w:rsid w:val="00BC4863"/>
    <w:rsid w:val="00C71FC7"/>
    <w:rsid w:val="00C72E89"/>
    <w:rsid w:val="00CB59FE"/>
    <w:rsid w:val="00CC3C05"/>
    <w:rsid w:val="00D0261E"/>
    <w:rsid w:val="00D14CF0"/>
    <w:rsid w:val="00D5769A"/>
    <w:rsid w:val="00D9392F"/>
    <w:rsid w:val="00D95B79"/>
    <w:rsid w:val="00D97E48"/>
    <w:rsid w:val="00DB0FCC"/>
    <w:rsid w:val="00DC3D1B"/>
    <w:rsid w:val="00E01FAE"/>
    <w:rsid w:val="00E3160B"/>
    <w:rsid w:val="00E6474A"/>
    <w:rsid w:val="00E713AB"/>
    <w:rsid w:val="00E8484B"/>
    <w:rsid w:val="00E92091"/>
    <w:rsid w:val="00E96B66"/>
    <w:rsid w:val="00EA4C38"/>
    <w:rsid w:val="00EC0B66"/>
    <w:rsid w:val="00EC3923"/>
    <w:rsid w:val="00EF199F"/>
    <w:rsid w:val="00F32524"/>
    <w:rsid w:val="00F62FCE"/>
    <w:rsid w:val="00F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EC94C"/>
  <w15:chartTrackingRefBased/>
  <w15:docId w15:val="{D934B5ED-FF94-495E-889C-4D8B1F68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536"/>
    <w:pPr>
      <w:widowControl w:val="0"/>
      <w:jc w:val="both"/>
    </w:pPr>
    <w:rPr>
      <w:rFonts w:ascii="Calibri" w:hAnsi="Calibri" w:cs="Times New Roman"/>
      <w:szCs w:val="21"/>
    </w:rPr>
  </w:style>
  <w:style w:type="paragraph" w:styleId="5">
    <w:name w:val="heading 5"/>
    <w:basedOn w:val="a"/>
    <w:next w:val="a"/>
    <w:link w:val="50"/>
    <w:unhideWhenUsed/>
    <w:qFormat/>
    <w:rsid w:val="007B5548"/>
    <w:pPr>
      <w:keepNext/>
      <w:keepLines/>
      <w:spacing w:before="280" w:after="290" w:line="372" w:lineRule="auto"/>
      <w:outlineLvl w:val="4"/>
    </w:pPr>
    <w:rPr>
      <w:rFonts w:ascii="Times New Roman" w:eastAsiaTheme="minorEastAsia" w:hAnsi="Times New Roman" w:cstheme="min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99"/>
    <w:qFormat/>
    <w:rsid w:val="004A6EFC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annotation reference"/>
    <w:basedOn w:val="a0"/>
    <w:uiPriority w:val="99"/>
    <w:semiHidden/>
    <w:unhideWhenUsed/>
    <w:rsid w:val="009965DB"/>
    <w:rPr>
      <w:sz w:val="21"/>
      <w:szCs w:val="21"/>
    </w:rPr>
  </w:style>
  <w:style w:type="paragraph" w:customStyle="1" w:styleId="10">
    <w:name w:val="批注文字1"/>
    <w:basedOn w:val="a"/>
    <w:next w:val="a4"/>
    <w:link w:val="a5"/>
    <w:uiPriority w:val="99"/>
    <w:semiHidden/>
    <w:unhideWhenUsed/>
    <w:rsid w:val="009965DB"/>
    <w:pPr>
      <w:jc w:val="left"/>
    </w:pPr>
    <w:rPr>
      <w:rFonts w:ascii="Times New Roman" w:eastAsia="等线" w:hAnsi="Times New Roman"/>
      <w:sz w:val="24"/>
      <w:szCs w:val="24"/>
    </w:rPr>
  </w:style>
  <w:style w:type="character" w:customStyle="1" w:styleId="a5">
    <w:name w:val="批注文字 字符"/>
    <w:basedOn w:val="a0"/>
    <w:link w:val="10"/>
    <w:uiPriority w:val="99"/>
    <w:semiHidden/>
    <w:rsid w:val="009965DB"/>
    <w:rPr>
      <w:rFonts w:ascii="Times New Roman" w:eastAsia="等线" w:hAnsi="Times New Roman" w:cs="Times New Roman"/>
      <w:kern w:val="2"/>
      <w:sz w:val="24"/>
      <w:szCs w:val="24"/>
    </w:rPr>
  </w:style>
  <w:style w:type="paragraph" w:styleId="a4">
    <w:name w:val="annotation text"/>
    <w:basedOn w:val="a"/>
    <w:link w:val="11"/>
    <w:uiPriority w:val="99"/>
    <w:semiHidden/>
    <w:unhideWhenUsed/>
    <w:rsid w:val="009965DB"/>
    <w:pPr>
      <w:jc w:val="left"/>
    </w:pPr>
  </w:style>
  <w:style w:type="character" w:customStyle="1" w:styleId="11">
    <w:name w:val="批注文字 字符1"/>
    <w:basedOn w:val="a0"/>
    <w:link w:val="a4"/>
    <w:uiPriority w:val="99"/>
    <w:semiHidden/>
    <w:rsid w:val="009965DB"/>
    <w:rPr>
      <w:rFonts w:ascii="Calibri" w:hAnsi="Calibri" w:cs="Times New Roman"/>
      <w:szCs w:val="21"/>
    </w:rPr>
  </w:style>
  <w:style w:type="character" w:customStyle="1" w:styleId="50">
    <w:name w:val="标题 5 字符"/>
    <w:basedOn w:val="a0"/>
    <w:link w:val="5"/>
    <w:qFormat/>
    <w:rsid w:val="007B5548"/>
    <w:rPr>
      <w:rFonts w:eastAsiaTheme="minorEastAsia"/>
      <w:b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EC0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C0B66"/>
    <w:rPr>
      <w:rFonts w:ascii="Calibri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C0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C0B66"/>
    <w:rPr>
      <w:rFonts w:ascii="Calibri" w:hAnsi="Calibri" w:cs="Times New Roman"/>
      <w:sz w:val="18"/>
      <w:szCs w:val="18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A85205"/>
    <w:rPr>
      <w:b/>
      <w:bCs/>
    </w:rPr>
  </w:style>
  <w:style w:type="character" w:customStyle="1" w:styleId="ab">
    <w:name w:val="批注主题 字符"/>
    <w:basedOn w:val="11"/>
    <w:link w:val="aa"/>
    <w:uiPriority w:val="99"/>
    <w:semiHidden/>
    <w:rsid w:val="00A85205"/>
    <w:rPr>
      <w:rFonts w:ascii="Calibri" w:hAnsi="Calibri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xy</dc:creator>
  <cp:keywords/>
  <dc:description/>
  <cp:lastModifiedBy>xy che</cp:lastModifiedBy>
  <cp:revision>9</cp:revision>
  <dcterms:created xsi:type="dcterms:W3CDTF">2022-12-03T17:25:00Z</dcterms:created>
  <dcterms:modified xsi:type="dcterms:W3CDTF">2023-10-24T15:41:00Z</dcterms:modified>
</cp:coreProperties>
</file>