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C5F45" w14:textId="77777777" w:rsidR="00E57DD8" w:rsidRPr="0031535A" w:rsidRDefault="00E57DD8" w:rsidP="00E57DD8">
      <w:pPr>
        <w:rPr>
          <w:rFonts w:ascii="Calibri Light" w:hAnsi="Calibri Light" w:cs="Calibri Light"/>
          <w:b/>
          <w:sz w:val="32"/>
          <w:szCs w:val="32"/>
          <w:lang w:val="en-US"/>
        </w:rPr>
      </w:pPr>
      <w:r w:rsidRPr="0031535A">
        <w:rPr>
          <w:rFonts w:ascii="Calibri Light" w:hAnsi="Calibri Light" w:cs="Calibri Light"/>
          <w:b/>
          <w:sz w:val="32"/>
          <w:szCs w:val="32"/>
          <w:lang w:val="en-US"/>
        </w:rPr>
        <w:t>Supplementary S1</w:t>
      </w:r>
    </w:p>
    <w:p w14:paraId="011FA2D3" w14:textId="77777777" w:rsidR="00E57DD8" w:rsidRPr="0031535A" w:rsidRDefault="00E57DD8" w:rsidP="00E57DD8">
      <w:pPr>
        <w:spacing w:line="240" w:lineRule="auto"/>
        <w:rPr>
          <w:b/>
          <w:bCs/>
          <w:lang w:val="en-US"/>
        </w:rPr>
      </w:pPr>
    </w:p>
    <w:p w14:paraId="35B63A71" w14:textId="77777777" w:rsidR="00E57DD8" w:rsidRPr="00851E86" w:rsidRDefault="00E57DD8" w:rsidP="00E57DD8">
      <w:pPr>
        <w:spacing w:line="240" w:lineRule="auto"/>
      </w:pPr>
      <w:r w:rsidRPr="0FDDC667">
        <w:rPr>
          <w:b/>
          <w:bCs/>
          <w:lang w:val="en-US"/>
        </w:rPr>
        <w:t xml:space="preserve">Figure S1. </w:t>
      </w:r>
      <w:r>
        <w:t>Smiley-scoring system used to score the mood of the participants immediately prior to and following trishaw rides inspired by the visual analogue scale.</w:t>
      </w:r>
    </w:p>
    <w:p w14:paraId="2AECC6F6" w14:textId="77777777" w:rsidR="00E57DD8" w:rsidRPr="00851E86" w:rsidRDefault="00E57DD8" w:rsidP="00E57DD8">
      <w:pPr>
        <w:spacing w:line="240" w:lineRule="auto"/>
        <w:rPr>
          <w:b/>
          <w:bCs/>
        </w:rPr>
      </w:pPr>
    </w:p>
    <w:p w14:paraId="58999C5D" w14:textId="77777777" w:rsidR="00E57DD8" w:rsidRPr="00851E86" w:rsidRDefault="00E57DD8" w:rsidP="00E57DD8">
      <w:pPr>
        <w:spacing w:line="240" w:lineRule="auto"/>
        <w:rPr>
          <w:b/>
          <w:bCs/>
        </w:rPr>
      </w:pPr>
      <w:r w:rsidRPr="00851E86">
        <w:rPr>
          <w:noProof/>
        </w:rPr>
        <w:drawing>
          <wp:inline distT="0" distB="0" distL="0" distR="0" wp14:anchorId="4B4A6017" wp14:editId="7F5521ED">
            <wp:extent cx="2628900" cy="847725"/>
            <wp:effectExtent l="0" t="0" r="0" b="9525"/>
            <wp:docPr id="6" name="Picture 6" descr="A group of smiley fac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smiley fac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08330" w14:textId="77777777" w:rsidR="00E57DD8" w:rsidRPr="00851E86" w:rsidRDefault="00E57DD8" w:rsidP="00E57DD8">
      <w:pPr>
        <w:spacing w:line="240" w:lineRule="auto"/>
      </w:pPr>
    </w:p>
    <w:p w14:paraId="4C859563" w14:textId="77777777" w:rsidR="00E57DD8" w:rsidRPr="00851E86" w:rsidRDefault="00E57DD8" w:rsidP="00E57DD8">
      <w:pPr>
        <w:spacing w:line="240" w:lineRule="auto"/>
        <w:rPr>
          <w:b/>
          <w:bCs/>
        </w:rPr>
        <w:sectPr w:rsidR="00E57DD8" w:rsidRPr="00851E86" w:rsidSect="00EB49DE">
          <w:pgSz w:w="11906" w:h="16838"/>
          <w:pgMar w:top="1701" w:right="1134" w:bottom="1701" w:left="1134" w:header="708" w:footer="708" w:gutter="0"/>
          <w:lnNumType w:countBy="1" w:restart="continuous"/>
          <w:cols w:space="708"/>
          <w:docGrid w:linePitch="360"/>
        </w:sectPr>
      </w:pPr>
    </w:p>
    <w:p w14:paraId="3BC0E5B6" w14:textId="77777777" w:rsidR="00E57DD8" w:rsidRPr="00851E86" w:rsidRDefault="00E57DD8" w:rsidP="00E57DD8">
      <w:pPr>
        <w:rPr>
          <w:rFonts w:ascii="Calibri Light" w:hAnsi="Calibri Light" w:cs="Calibri Light"/>
          <w:b/>
          <w:bCs/>
          <w:sz w:val="32"/>
          <w:szCs w:val="32"/>
        </w:rPr>
      </w:pPr>
      <w:r w:rsidRPr="00851E86">
        <w:rPr>
          <w:rFonts w:ascii="Calibri Light" w:hAnsi="Calibri Light" w:cs="Calibri Light"/>
          <w:b/>
          <w:bCs/>
          <w:sz w:val="32"/>
          <w:szCs w:val="32"/>
        </w:rPr>
        <w:lastRenderedPageBreak/>
        <w:t>Supplementary S2</w:t>
      </w:r>
    </w:p>
    <w:p w14:paraId="72393C6C" w14:textId="77777777" w:rsidR="00E57DD8" w:rsidRPr="00851E86" w:rsidRDefault="00E57DD8" w:rsidP="00E57DD8">
      <w:pPr>
        <w:spacing w:line="240" w:lineRule="auto"/>
        <w:rPr>
          <w:b/>
          <w:bCs/>
        </w:rPr>
      </w:pPr>
    </w:p>
    <w:p w14:paraId="79776F24" w14:textId="13565FCD" w:rsidR="004D765E" w:rsidRPr="00851E86" w:rsidRDefault="00E57DD8" w:rsidP="00E57DD8">
      <w:pPr>
        <w:spacing w:line="240" w:lineRule="auto"/>
      </w:pPr>
      <w:r w:rsidRPr="00851E86">
        <w:rPr>
          <w:b/>
          <w:bCs/>
        </w:rPr>
        <w:t>Table S1.</w:t>
      </w:r>
      <w:r w:rsidRPr="00851E86">
        <w:t xml:space="preserve"> Effect analyses on</w:t>
      </w:r>
      <w:r>
        <w:t xml:space="preserve"> all</w:t>
      </w:r>
      <w:r w:rsidRPr="00851E86">
        <w:t xml:space="preserve"> passengers’ life satisfaction</w:t>
      </w:r>
      <w:r w:rsidRPr="00851E86">
        <w:rPr>
          <w:vertAlign w:val="superscript"/>
        </w:rPr>
        <w:t>1</w:t>
      </w:r>
      <w:r w:rsidRPr="00851E86">
        <w:t xml:space="preserve"> at 16-20 weeks follow-up </w:t>
      </w:r>
      <w:r w:rsidR="00E21D84">
        <w:t>stratified by</w:t>
      </w:r>
      <w:r w:rsidRPr="00851E86">
        <w:t xml:space="preserve"> sex, physical function, years at nursing home, cognitive function and </w:t>
      </w:r>
      <w:r>
        <w:t>number of ride</w:t>
      </w:r>
      <w:r w:rsidRPr="00851E86">
        <w:t xml:space="preserve">s during study period. </w:t>
      </w:r>
    </w:p>
    <w:tbl>
      <w:tblPr>
        <w:tblStyle w:val="TableGrid"/>
        <w:tblW w:w="12643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2410"/>
        <w:gridCol w:w="1132"/>
        <w:gridCol w:w="1530"/>
        <w:gridCol w:w="31"/>
        <w:gridCol w:w="1418"/>
        <w:gridCol w:w="1984"/>
        <w:gridCol w:w="1161"/>
      </w:tblGrid>
      <w:tr w:rsidR="00E57DD8" w:rsidRPr="00851E86" w14:paraId="56F69B27" w14:textId="77777777" w:rsidTr="00152DE5">
        <w:trPr>
          <w:trHeight w:val="318"/>
        </w:trPr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7A831" w14:textId="77777777" w:rsidR="00E57DD8" w:rsidRPr="00851E86" w:rsidRDefault="00E57DD8" w:rsidP="00152DE5">
            <w:pPr>
              <w:jc w:val="center"/>
            </w:pPr>
            <w:r w:rsidRPr="00851E86">
              <w:rPr>
                <w:b/>
                <w:bCs/>
              </w:rPr>
              <w:t>Mean</w:t>
            </w:r>
            <w:r w:rsidRPr="00851E86">
              <w:t xml:space="preserve"> (SD)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C60D5" w14:textId="77777777" w:rsidR="00E57DD8" w:rsidRPr="00851E86" w:rsidRDefault="00E57DD8" w:rsidP="00152DE5">
            <w:r w:rsidRPr="00851E86">
              <w:rPr>
                <w:b/>
                <w:bCs/>
              </w:rPr>
              <w:t xml:space="preserve">Mean difference </w:t>
            </w:r>
            <w:r w:rsidRPr="00851E86">
              <w:br/>
              <w:t>(95% CI)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AB76C3" w14:textId="77777777" w:rsidR="00E57DD8" w:rsidRPr="00851E86" w:rsidRDefault="00E57DD8" w:rsidP="00152DE5"/>
          <w:p w14:paraId="71F7F732" w14:textId="77777777" w:rsidR="00E57DD8" w:rsidRPr="00851E86" w:rsidRDefault="00E57DD8" w:rsidP="00152DE5">
            <w:r w:rsidRPr="00851E86">
              <w:t>p-value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D329A1" w14:textId="77777777" w:rsidR="00E57DD8" w:rsidRPr="00851E86" w:rsidRDefault="00E57DD8" w:rsidP="00152DE5">
            <w:pPr>
              <w:jc w:val="center"/>
            </w:pPr>
            <w:r w:rsidRPr="00851E86">
              <w:rPr>
                <w:b/>
                <w:bCs/>
              </w:rPr>
              <w:t>Mean</w:t>
            </w:r>
            <w:r w:rsidRPr="00851E86">
              <w:t xml:space="preserve"> (SD)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0F80E" w14:textId="77777777" w:rsidR="00E57DD8" w:rsidRPr="00851E86" w:rsidRDefault="00E57DD8" w:rsidP="00152DE5">
            <w:r w:rsidRPr="00851E86">
              <w:rPr>
                <w:b/>
                <w:bCs/>
              </w:rPr>
              <w:t xml:space="preserve">Mean difference </w:t>
            </w:r>
            <w:r w:rsidRPr="00851E86">
              <w:br/>
              <w:t>(95% CI)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90082" w14:textId="77777777" w:rsidR="00E57DD8" w:rsidRPr="00851E86" w:rsidRDefault="00E57DD8" w:rsidP="00152DE5"/>
          <w:p w14:paraId="594569BF" w14:textId="77777777" w:rsidR="00E57DD8" w:rsidRPr="00851E86" w:rsidRDefault="00E57DD8" w:rsidP="00152DE5">
            <w:r w:rsidRPr="00851E86">
              <w:t>p-value</w:t>
            </w:r>
          </w:p>
        </w:tc>
      </w:tr>
      <w:tr w:rsidR="00E57DD8" w:rsidRPr="00851E86" w14:paraId="364647A8" w14:textId="77777777" w:rsidTr="00152DE5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B0E0B" w14:textId="77777777" w:rsidR="00E57DD8" w:rsidRPr="00851E86" w:rsidRDefault="00E57DD8" w:rsidP="00152DE5">
            <w:r w:rsidRPr="00851E86">
              <w:t xml:space="preserve">Baseline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6A4E6" w14:textId="77777777" w:rsidR="00E57DD8" w:rsidRPr="00851E86" w:rsidRDefault="00E57DD8" w:rsidP="00152DE5">
            <w:r w:rsidRPr="00851E86">
              <w:t xml:space="preserve">Follow-up 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0CA6B" w14:textId="77777777" w:rsidR="00E57DD8" w:rsidRPr="00851E86" w:rsidRDefault="00E57DD8" w:rsidP="00152DE5"/>
        </w:tc>
        <w:tc>
          <w:tcPr>
            <w:tcW w:w="1132" w:type="dxa"/>
            <w:vMerge/>
            <w:tcBorders>
              <w:left w:val="nil"/>
            </w:tcBorders>
          </w:tcPr>
          <w:p w14:paraId="1DD253EC" w14:textId="77777777" w:rsidR="00E57DD8" w:rsidRPr="00851E86" w:rsidRDefault="00E57DD8" w:rsidP="00152DE5"/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A518A" w14:textId="77777777" w:rsidR="00E57DD8" w:rsidRPr="00851E86" w:rsidRDefault="00E57DD8" w:rsidP="00152DE5">
            <w:r w:rsidRPr="00851E86">
              <w:t xml:space="preserve">Baseline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6D594" w14:textId="77777777" w:rsidR="00E57DD8" w:rsidRPr="00851E86" w:rsidRDefault="00E57DD8" w:rsidP="00152DE5">
            <w:r w:rsidRPr="00851E86">
              <w:t xml:space="preserve">Follow-up 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C5C50" w14:textId="77777777" w:rsidR="00E57DD8" w:rsidRPr="00851E86" w:rsidRDefault="00E57DD8" w:rsidP="00152DE5"/>
        </w:tc>
        <w:tc>
          <w:tcPr>
            <w:tcW w:w="1161" w:type="dxa"/>
            <w:vMerge/>
            <w:tcBorders>
              <w:left w:val="nil"/>
              <w:right w:val="nil"/>
            </w:tcBorders>
          </w:tcPr>
          <w:p w14:paraId="55EE6930" w14:textId="77777777" w:rsidR="00E57DD8" w:rsidRPr="00851E86" w:rsidRDefault="00E57DD8" w:rsidP="00152DE5"/>
        </w:tc>
      </w:tr>
      <w:tr w:rsidR="00E57DD8" w:rsidRPr="00851E86" w14:paraId="5ECA6440" w14:textId="77777777" w:rsidTr="00152DE5">
        <w:trPr>
          <w:trHeight w:val="293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37BD1E" w14:textId="77777777" w:rsidR="00E57DD8" w:rsidRPr="00851E86" w:rsidRDefault="00E57DD8" w:rsidP="00152DE5">
            <w:pPr>
              <w:jc w:val="center"/>
              <w:rPr>
                <w:b/>
                <w:bCs/>
                <w:highlight w:val="yellow"/>
              </w:rPr>
            </w:pPr>
            <w:r w:rsidRPr="00851E86">
              <w:rPr>
                <w:b/>
                <w:bCs/>
              </w:rPr>
              <w:t>Men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25EED83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b/>
                <w:bCs/>
              </w:rPr>
              <w:t>Women</w:t>
            </w:r>
          </w:p>
        </w:tc>
      </w:tr>
      <w:tr w:rsidR="00E57DD8" w:rsidRPr="00851E86" w14:paraId="629DD8F9" w14:textId="77777777" w:rsidTr="00152DE5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4C4CB" w14:textId="77777777" w:rsidR="00E57DD8" w:rsidRPr="00851E86" w:rsidRDefault="00E57DD8" w:rsidP="00152DE5">
            <w:r w:rsidRPr="00851E86">
              <w:t>6.15 (</w:t>
            </w:r>
            <w:r w:rsidRPr="00851E86">
              <w:rPr>
                <w:rFonts w:cstheme="minorHAnsi"/>
              </w:rPr>
              <w:t>± 2.2</w:t>
            </w:r>
            <w:r w:rsidRPr="00851E86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E558C" w14:textId="77777777" w:rsidR="00E57DD8" w:rsidRPr="00851E86" w:rsidRDefault="00E57DD8" w:rsidP="00152DE5">
            <w:r w:rsidRPr="00851E86">
              <w:t>7.77 (</w:t>
            </w:r>
            <w:r w:rsidRPr="00851E86">
              <w:rPr>
                <w:rFonts w:cstheme="minorHAnsi"/>
              </w:rPr>
              <w:t>± 1.7</w:t>
            </w:r>
            <w:r w:rsidRPr="00851E86"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49F5F" w14:textId="77777777" w:rsidR="00E57DD8" w:rsidRPr="00851E86" w:rsidRDefault="00E57DD8" w:rsidP="00152DE5">
            <w:pPr>
              <w:jc w:val="center"/>
            </w:pPr>
            <w:r w:rsidRPr="00851E86">
              <w:t>1.62</w:t>
            </w:r>
            <w:r>
              <w:t xml:space="preserve"> </w:t>
            </w:r>
            <w:r w:rsidRPr="00851E86">
              <w:t>(0.08;3.15)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2CC3C" w14:textId="77777777" w:rsidR="00E57DD8" w:rsidRPr="00851E86" w:rsidRDefault="00E57DD8" w:rsidP="00152DE5">
            <w:pPr>
              <w:jc w:val="center"/>
            </w:pPr>
            <w:r>
              <w:t>0.040*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219FF" w14:textId="77777777" w:rsidR="00E57DD8" w:rsidRPr="00851E86" w:rsidRDefault="00E57DD8" w:rsidP="00152DE5">
            <w:r w:rsidRPr="00851E86">
              <w:t>7.43 (</w:t>
            </w:r>
            <w:r w:rsidRPr="00851E86">
              <w:rPr>
                <w:rFonts w:cstheme="minorHAnsi"/>
              </w:rPr>
              <w:t>± 2.6</w:t>
            </w:r>
            <w:r w:rsidRPr="00851E86"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3C43C0" w14:textId="77777777" w:rsidR="00E57DD8" w:rsidRPr="00851E86" w:rsidRDefault="00E57DD8" w:rsidP="00152DE5">
            <w:r w:rsidRPr="00851E86">
              <w:t>8.00 (</w:t>
            </w:r>
            <w:r w:rsidRPr="00851E86">
              <w:rPr>
                <w:rFonts w:cstheme="minorHAnsi"/>
              </w:rPr>
              <w:t>± 1.7</w:t>
            </w:r>
            <w:r w:rsidRPr="00851E86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FD6BE" w14:textId="77777777" w:rsidR="00E57DD8" w:rsidRPr="00851E86" w:rsidRDefault="00E57DD8" w:rsidP="00152DE5">
            <w:pPr>
              <w:jc w:val="center"/>
            </w:pPr>
            <w:r w:rsidRPr="00851E86">
              <w:t>0.57</w:t>
            </w:r>
            <w:r>
              <w:t xml:space="preserve"> </w:t>
            </w:r>
            <w:r w:rsidRPr="00851E86">
              <w:t>(-0.60;1.73)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E277E" w14:textId="77777777" w:rsidR="00E57DD8" w:rsidRPr="00851E86" w:rsidRDefault="00E57DD8" w:rsidP="00152DE5">
            <w:pPr>
              <w:jc w:val="center"/>
            </w:pPr>
            <w:r w:rsidRPr="00851E86">
              <w:t>0.3</w:t>
            </w:r>
            <w:r>
              <w:t>25</w:t>
            </w:r>
          </w:p>
        </w:tc>
      </w:tr>
      <w:tr w:rsidR="00E57DD8" w:rsidRPr="00851E86" w14:paraId="36935FC4" w14:textId="77777777" w:rsidTr="00152DE5">
        <w:trPr>
          <w:trHeight w:val="280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9BE3E" w14:textId="77777777" w:rsidR="00E57DD8" w:rsidRPr="00851E86" w:rsidRDefault="00E57DD8" w:rsidP="00152DE5">
            <w:pPr>
              <w:jc w:val="center"/>
              <w:rPr>
                <w:i/>
                <w:iCs/>
              </w:rPr>
            </w:pPr>
            <w:r w:rsidRPr="00851E86">
              <w:rPr>
                <w:i/>
                <w:iCs/>
              </w:rPr>
              <w:t>n=13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243F0C" w14:textId="77777777" w:rsidR="00E57DD8" w:rsidRPr="00851E86" w:rsidRDefault="00E57DD8" w:rsidP="00152DE5">
            <w:pPr>
              <w:jc w:val="center"/>
              <w:rPr>
                <w:i/>
                <w:iCs/>
              </w:rPr>
            </w:pPr>
            <w:r w:rsidRPr="00851E86">
              <w:rPr>
                <w:i/>
                <w:iCs/>
              </w:rPr>
              <w:t>n=23</w:t>
            </w:r>
          </w:p>
        </w:tc>
      </w:tr>
      <w:tr w:rsidR="00E57DD8" w:rsidRPr="00851E86" w14:paraId="036E8178" w14:textId="77777777" w:rsidTr="00152DE5">
        <w:trPr>
          <w:trHeight w:val="112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CDA2B7" w14:textId="77777777" w:rsidR="00E57DD8" w:rsidRPr="00215A3F" w:rsidRDefault="00E57DD8" w:rsidP="00152DE5">
            <w:pPr>
              <w:jc w:val="center"/>
              <w:rPr>
                <w:b/>
                <w:bCs/>
              </w:rPr>
            </w:pPr>
            <w:r w:rsidRPr="0FDDC667">
              <w:rPr>
                <w:b/>
                <w:bCs/>
              </w:rPr>
              <w:t>Age (≤79.5)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1E82F61" w14:textId="77777777" w:rsidR="00E57DD8" w:rsidRPr="00851E86" w:rsidRDefault="00E57DD8" w:rsidP="00152DE5">
            <w:pPr>
              <w:jc w:val="center"/>
              <w:rPr>
                <w:i/>
                <w:iCs/>
              </w:rPr>
            </w:pPr>
            <w:r w:rsidRPr="0FDDC667">
              <w:rPr>
                <w:b/>
                <w:bCs/>
              </w:rPr>
              <w:t>Age (&gt;79.5)</w:t>
            </w:r>
          </w:p>
        </w:tc>
      </w:tr>
      <w:tr w:rsidR="00E57DD8" w:rsidRPr="00851E86" w14:paraId="49BAD651" w14:textId="77777777" w:rsidTr="00152DE5">
        <w:trPr>
          <w:trHeight w:val="25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99B48" w14:textId="77777777" w:rsidR="00E57DD8" w:rsidRPr="00C32EA9" w:rsidRDefault="00E57DD8" w:rsidP="00152DE5">
            <w:pPr>
              <w:jc w:val="center"/>
            </w:pPr>
            <w:r>
              <w:t>6.80 (</w:t>
            </w:r>
            <w:r w:rsidRPr="0FDDC667">
              <w:t>± 2.4</w:t>
            </w:r>
            <w: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6E5F6" w14:textId="77777777" w:rsidR="00E57DD8" w:rsidRPr="00851E86" w:rsidRDefault="00E57DD8" w:rsidP="00152DE5">
            <w:pPr>
              <w:jc w:val="center"/>
              <w:rPr>
                <w:i/>
                <w:iCs/>
              </w:rPr>
            </w:pPr>
            <w:r>
              <w:t>7.70 (</w:t>
            </w:r>
            <w:r w:rsidRPr="0FDDC667">
              <w:t>± 1.6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0C8CF" w14:textId="77777777" w:rsidR="00E57DD8" w:rsidRPr="00C32EA9" w:rsidRDefault="00E57DD8" w:rsidP="00152DE5">
            <w:pPr>
              <w:jc w:val="center"/>
            </w:pPr>
            <w:r>
              <w:t>0.90 (-1.32;3.12)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4A11C" w14:textId="77777777" w:rsidR="00E57DD8" w:rsidRPr="00C32EA9" w:rsidRDefault="00E57DD8" w:rsidP="00152DE5">
            <w:pPr>
              <w:jc w:val="center"/>
            </w:pPr>
            <w:r>
              <w:t>0.384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A5AF5F" w14:textId="77777777" w:rsidR="00E57DD8" w:rsidRPr="00C32EA9" w:rsidRDefault="00E57DD8" w:rsidP="00152DE5">
            <w:pPr>
              <w:jc w:val="center"/>
            </w:pPr>
            <w:r>
              <w:t>7.04 (</w:t>
            </w:r>
            <w:r w:rsidRPr="0FDDC667">
              <w:t>± 2.5</w:t>
            </w:r>
            <w:r>
              <w:t>)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5C7A0" w14:textId="77777777" w:rsidR="00E57DD8" w:rsidRPr="00C32EA9" w:rsidRDefault="00E57DD8" w:rsidP="00152DE5">
            <w:pPr>
              <w:jc w:val="center"/>
            </w:pPr>
            <w:r>
              <w:t>8.00 (</w:t>
            </w:r>
            <w:r w:rsidRPr="0FDDC667">
              <w:t>± 1.7</w:t>
            </w:r>
            <w: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7FF31" w14:textId="77777777" w:rsidR="00E57DD8" w:rsidRPr="00C32EA9" w:rsidRDefault="00E57DD8" w:rsidP="00152DE5">
            <w:pPr>
              <w:jc w:val="center"/>
            </w:pPr>
            <w:r>
              <w:t>0.96 (-0.06;1.98)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5F23D" w14:textId="77777777" w:rsidR="00E57DD8" w:rsidRPr="00C32EA9" w:rsidRDefault="00E57DD8" w:rsidP="00152DE5">
            <w:pPr>
              <w:jc w:val="center"/>
            </w:pPr>
            <w:r>
              <w:t>0.063</w:t>
            </w:r>
          </w:p>
        </w:tc>
      </w:tr>
      <w:tr w:rsidR="00E57DD8" w:rsidRPr="00851E86" w14:paraId="79B9D3BE" w14:textId="77777777" w:rsidTr="00152DE5">
        <w:trPr>
          <w:trHeight w:val="120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CB832" w14:textId="77777777" w:rsidR="00E57DD8" w:rsidRPr="00851E86" w:rsidRDefault="00E57DD8" w:rsidP="00152DE5">
            <w:pPr>
              <w:jc w:val="center"/>
              <w:rPr>
                <w:i/>
                <w:iCs/>
              </w:rPr>
            </w:pPr>
            <w:r w:rsidRPr="0FDDC667">
              <w:rPr>
                <w:i/>
                <w:iCs/>
              </w:rPr>
              <w:t>n=10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F316AE" w14:textId="77777777" w:rsidR="00E57DD8" w:rsidRPr="00851E86" w:rsidRDefault="00E57DD8" w:rsidP="00152DE5">
            <w:pPr>
              <w:jc w:val="center"/>
              <w:rPr>
                <w:i/>
                <w:iCs/>
              </w:rPr>
            </w:pPr>
            <w:r w:rsidRPr="0FDDC667">
              <w:rPr>
                <w:i/>
                <w:iCs/>
              </w:rPr>
              <w:t>n=26</w:t>
            </w:r>
          </w:p>
        </w:tc>
      </w:tr>
      <w:tr w:rsidR="00E57DD8" w:rsidRPr="00851E86" w14:paraId="4C756BAA" w14:textId="77777777" w:rsidTr="00152DE5">
        <w:trPr>
          <w:trHeight w:val="266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FD2B9D" w14:textId="77777777" w:rsidR="00E57DD8" w:rsidRPr="00851E86" w:rsidRDefault="00E57DD8" w:rsidP="00152DE5">
            <w:pPr>
              <w:jc w:val="center"/>
            </w:pPr>
            <w:r w:rsidRPr="00851E86">
              <w:rPr>
                <w:b/>
                <w:bCs/>
              </w:rPr>
              <w:t>Physical function (&lt;6 points)</w:t>
            </w:r>
            <w:r>
              <w:rPr>
                <w:b/>
                <w:bCs/>
                <w:vertAlign w:val="superscript"/>
              </w:rPr>
              <w:t>2</w:t>
            </w:r>
            <w:r w:rsidRPr="00851E86">
              <w:rPr>
                <w:b/>
                <w:bCs/>
              </w:rPr>
              <w:t xml:space="preserve"> </w:t>
            </w:r>
            <w:r w:rsidRPr="00851E86">
              <w:t xml:space="preserve">(at baseline) 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37F0F29" w14:textId="77777777" w:rsidR="00E57DD8" w:rsidRPr="00851E86" w:rsidRDefault="00E57DD8" w:rsidP="00152DE5">
            <w:pPr>
              <w:jc w:val="center"/>
              <w:rPr>
                <w:i/>
                <w:iCs/>
              </w:rPr>
            </w:pPr>
            <w:r w:rsidRPr="00851E86">
              <w:rPr>
                <w:b/>
                <w:bCs/>
              </w:rPr>
              <w:t>Physical function (</w:t>
            </w:r>
            <w:r w:rsidRPr="00851E86">
              <w:rPr>
                <w:rFonts w:cstheme="minorHAnsi"/>
                <w:b/>
                <w:bCs/>
              </w:rPr>
              <w:t>≥</w:t>
            </w:r>
            <w:r w:rsidRPr="00851E86">
              <w:rPr>
                <w:b/>
                <w:bCs/>
              </w:rPr>
              <w:t>6 points)</w:t>
            </w:r>
            <w:r>
              <w:rPr>
                <w:b/>
                <w:bCs/>
                <w:vertAlign w:val="superscript"/>
              </w:rPr>
              <w:t>2</w:t>
            </w:r>
            <w:r w:rsidRPr="00851E86">
              <w:rPr>
                <w:b/>
                <w:bCs/>
              </w:rPr>
              <w:t xml:space="preserve"> </w:t>
            </w:r>
            <w:r w:rsidRPr="00851E86">
              <w:t>(at baseline)</w:t>
            </w:r>
          </w:p>
        </w:tc>
      </w:tr>
      <w:tr w:rsidR="00E57DD8" w:rsidRPr="00851E86" w14:paraId="7286CAF6" w14:textId="77777777" w:rsidTr="00152DE5">
        <w:trPr>
          <w:trHeight w:val="14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03572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6.23</w:t>
            </w:r>
            <w:r>
              <w:t xml:space="preserve"> </w:t>
            </w:r>
            <w:r w:rsidRPr="00851E86">
              <w:t>(</w:t>
            </w:r>
            <w:r w:rsidRPr="00851E86">
              <w:rPr>
                <w:rFonts w:cstheme="minorHAnsi"/>
              </w:rPr>
              <w:t>± 2.7</w:t>
            </w:r>
            <w:r w:rsidRPr="00851E86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F2457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8.05</w:t>
            </w:r>
            <w:r>
              <w:t xml:space="preserve"> </w:t>
            </w:r>
            <w:r w:rsidRPr="00851E86">
              <w:t>(</w:t>
            </w:r>
            <w:r w:rsidRPr="00851E86">
              <w:rPr>
                <w:rFonts w:cstheme="minorHAnsi"/>
              </w:rPr>
              <w:t>± 1.6</w:t>
            </w:r>
            <w:r w:rsidRPr="00851E86"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1F3DA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1.82 (0.54;3.10)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4A84B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74142F">
              <w:t>0.008</w:t>
            </w:r>
            <w:r>
              <w:t>*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0924A2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8.14 (</w:t>
            </w:r>
            <w:r w:rsidRPr="00851E86">
              <w:rPr>
                <w:rFonts w:cstheme="minorHAnsi"/>
              </w:rPr>
              <w:t>± 1.5</w:t>
            </w:r>
            <w:r w:rsidRPr="00851E86"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F1719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7.71 (</w:t>
            </w:r>
            <w:r w:rsidRPr="00851E86">
              <w:rPr>
                <w:rFonts w:cstheme="minorHAnsi"/>
              </w:rPr>
              <w:t>± 1.8</w:t>
            </w:r>
            <w:r w:rsidRPr="00851E86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5CF0F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-0.43</w:t>
            </w:r>
            <w:r>
              <w:t xml:space="preserve"> </w:t>
            </w:r>
            <w:r w:rsidRPr="00851E86">
              <w:t>(-1.27;0.41)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53609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0.2</w:t>
            </w:r>
            <w:r>
              <w:t>90</w:t>
            </w:r>
          </w:p>
        </w:tc>
      </w:tr>
      <w:tr w:rsidR="00E57DD8" w:rsidRPr="00851E86" w14:paraId="01CF8086" w14:textId="77777777" w:rsidTr="00152DE5">
        <w:trPr>
          <w:trHeight w:val="274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53B73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i/>
                <w:iCs/>
              </w:rPr>
              <w:t>n=22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667CD4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i/>
                <w:iCs/>
              </w:rPr>
              <w:t>n=</w:t>
            </w:r>
            <w:r>
              <w:rPr>
                <w:i/>
                <w:iCs/>
              </w:rPr>
              <w:t>14</w:t>
            </w:r>
          </w:p>
        </w:tc>
      </w:tr>
      <w:tr w:rsidR="00E57DD8" w:rsidRPr="00851E86" w14:paraId="3CB507DD" w14:textId="77777777" w:rsidTr="00152DE5">
        <w:trPr>
          <w:trHeight w:val="370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824E4E" w14:textId="77777777" w:rsidR="00E57DD8" w:rsidRPr="00851E86" w:rsidRDefault="00E57DD8" w:rsidP="00152DE5">
            <w:pPr>
              <w:jc w:val="center"/>
            </w:pPr>
            <w:r w:rsidRPr="00851E86">
              <w:t xml:space="preserve">Years at nursing home </w:t>
            </w:r>
          </w:p>
          <w:p w14:paraId="7202AD99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b/>
                <w:bCs/>
              </w:rPr>
              <w:t>(&lt;1 year)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BCABE51" w14:textId="77777777" w:rsidR="00E57DD8" w:rsidRPr="00851E86" w:rsidRDefault="00E57DD8" w:rsidP="00152DE5">
            <w:pPr>
              <w:jc w:val="center"/>
            </w:pPr>
            <w:r w:rsidRPr="00851E86">
              <w:t xml:space="preserve">Years at nursing home </w:t>
            </w:r>
          </w:p>
          <w:p w14:paraId="5BF40D74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rFonts w:cstheme="minorHAnsi"/>
                <w:b/>
                <w:bCs/>
              </w:rPr>
              <w:t>(≥</w:t>
            </w:r>
            <w:r w:rsidRPr="00851E86">
              <w:rPr>
                <w:b/>
                <w:bCs/>
              </w:rPr>
              <w:t>1 years)</w:t>
            </w:r>
          </w:p>
        </w:tc>
      </w:tr>
      <w:tr w:rsidR="00E57DD8" w:rsidRPr="00851E86" w14:paraId="249BACEE" w14:textId="77777777" w:rsidTr="00152DE5">
        <w:trPr>
          <w:trHeight w:val="15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B7245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8.00 (</w:t>
            </w:r>
            <w:r w:rsidRPr="00851E86">
              <w:rPr>
                <w:rFonts w:cstheme="minorHAnsi"/>
              </w:rPr>
              <w:t>± 2.3</w:t>
            </w:r>
            <w:r w:rsidRPr="00851E86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B7165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8.31 (</w:t>
            </w:r>
            <w:r w:rsidRPr="00851E86">
              <w:rPr>
                <w:rFonts w:cstheme="minorHAnsi"/>
              </w:rPr>
              <w:t>± 1.3</w:t>
            </w:r>
            <w:r w:rsidRPr="00851E86"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A0F99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0.31</w:t>
            </w:r>
            <w:r>
              <w:t xml:space="preserve"> </w:t>
            </w:r>
            <w:r w:rsidRPr="00851E86">
              <w:t>(-0.86;1.47)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54D9B" w14:textId="77777777" w:rsidR="00E57DD8" w:rsidRPr="00B45099" w:rsidRDefault="00E57DD8" w:rsidP="00152DE5">
            <w:pPr>
              <w:jc w:val="center"/>
            </w:pPr>
            <w:r w:rsidRPr="00851E86">
              <w:t>0.5</w:t>
            </w:r>
            <w:r>
              <w:t>76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0EF1CC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6.45 (</w:t>
            </w:r>
            <w:r w:rsidRPr="00851E86">
              <w:rPr>
                <w:rFonts w:cstheme="minorHAnsi"/>
              </w:rPr>
              <w:t>± 2.3</w:t>
            </w:r>
            <w:r w:rsidRPr="00851E86"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F0BAF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7.55 (</w:t>
            </w:r>
            <w:r w:rsidRPr="00851E86">
              <w:rPr>
                <w:rFonts w:cstheme="minorHAnsi"/>
              </w:rPr>
              <w:t>± 1.8</w:t>
            </w:r>
            <w:r w:rsidRPr="00851E86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FF3B1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1.10</w:t>
            </w:r>
            <w:r>
              <w:t xml:space="preserve"> </w:t>
            </w:r>
            <w:r w:rsidRPr="00851E86">
              <w:t>(-0.19;2.39)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4B334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0.09</w:t>
            </w:r>
            <w:r>
              <w:t>0</w:t>
            </w:r>
          </w:p>
        </w:tc>
      </w:tr>
      <w:tr w:rsidR="00E57DD8" w:rsidRPr="00851E86" w14:paraId="2F47B180" w14:textId="77777777" w:rsidTr="00152DE5">
        <w:trPr>
          <w:trHeight w:val="56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5F48A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i/>
                <w:iCs/>
              </w:rPr>
              <w:t>n=13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C30FF3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i/>
                <w:iCs/>
              </w:rPr>
              <w:t>n=20</w:t>
            </w:r>
          </w:p>
        </w:tc>
      </w:tr>
      <w:tr w:rsidR="00E57DD8" w:rsidRPr="00851E86" w14:paraId="0CD199F9" w14:textId="77777777" w:rsidTr="00152DE5">
        <w:trPr>
          <w:trHeight w:val="370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714C45" w14:textId="77777777" w:rsidR="00E57DD8" w:rsidRPr="00851E86" w:rsidRDefault="00E57DD8" w:rsidP="00152DE5">
            <w:pPr>
              <w:jc w:val="center"/>
            </w:pPr>
            <w:r w:rsidRPr="00851E86">
              <w:rPr>
                <w:b/>
                <w:bCs/>
              </w:rPr>
              <w:t>Cognitive function</w:t>
            </w:r>
            <w:r w:rsidRPr="00851E86">
              <w:t xml:space="preserve"> (at baseline)</w:t>
            </w:r>
          </w:p>
          <w:p w14:paraId="5187EBED" w14:textId="77777777" w:rsidR="00E57DD8" w:rsidRPr="00EB7E05" w:rsidRDefault="00E57DD8" w:rsidP="00152DE5">
            <w:pPr>
              <w:jc w:val="center"/>
              <w:rPr>
                <w:b/>
                <w:bCs/>
                <w:vertAlign w:val="superscript"/>
              </w:rPr>
            </w:pPr>
            <w:r w:rsidRPr="00851E86">
              <w:rPr>
                <w:b/>
                <w:bCs/>
              </w:rPr>
              <w:t>(</w:t>
            </w:r>
            <w:r w:rsidRPr="00851E86">
              <w:rPr>
                <w:rFonts w:cstheme="minorHAnsi"/>
                <w:b/>
                <w:bCs/>
              </w:rPr>
              <w:t>≤</w:t>
            </w:r>
            <w:r w:rsidRPr="00851E86">
              <w:rPr>
                <w:b/>
                <w:bCs/>
              </w:rPr>
              <w:t>9 point)</w:t>
            </w:r>
            <w:r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72BC7C" w14:textId="77777777" w:rsidR="00E57DD8" w:rsidRPr="00851E86" w:rsidRDefault="00E57DD8" w:rsidP="00152DE5">
            <w:pPr>
              <w:jc w:val="center"/>
            </w:pPr>
            <w:r w:rsidRPr="00851E86">
              <w:rPr>
                <w:b/>
                <w:bCs/>
              </w:rPr>
              <w:t>Cognitive function</w:t>
            </w:r>
            <w:r w:rsidRPr="00851E86">
              <w:t xml:space="preserve"> (at baseline)</w:t>
            </w:r>
          </w:p>
          <w:p w14:paraId="5AB5D5A2" w14:textId="77777777" w:rsidR="00E57DD8" w:rsidRPr="00EB7E05" w:rsidRDefault="00E57DD8" w:rsidP="00152DE5">
            <w:pPr>
              <w:jc w:val="center"/>
              <w:rPr>
                <w:b/>
                <w:bCs/>
                <w:vertAlign w:val="superscript"/>
              </w:rPr>
            </w:pPr>
            <w:r w:rsidRPr="00851E86">
              <w:rPr>
                <w:rFonts w:cstheme="minorHAnsi"/>
                <w:b/>
                <w:bCs/>
              </w:rPr>
              <w:t>(&gt;</w:t>
            </w:r>
            <w:r w:rsidRPr="00851E86">
              <w:rPr>
                <w:b/>
                <w:bCs/>
              </w:rPr>
              <w:t>9 point)</w:t>
            </w:r>
            <w:r>
              <w:rPr>
                <w:b/>
                <w:bCs/>
                <w:vertAlign w:val="superscript"/>
              </w:rPr>
              <w:t>3</w:t>
            </w:r>
          </w:p>
        </w:tc>
      </w:tr>
      <w:tr w:rsidR="00E57DD8" w:rsidRPr="00851E86" w14:paraId="7E8E2A89" w14:textId="77777777" w:rsidTr="00152DE5">
        <w:trPr>
          <w:trHeight w:val="217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C8B12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6.73 (</w:t>
            </w:r>
            <w:r w:rsidRPr="00851E86">
              <w:rPr>
                <w:rFonts w:cstheme="minorHAnsi"/>
              </w:rPr>
              <w:t>± 2.6</w:t>
            </w:r>
            <w:r w:rsidRPr="00851E86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0126C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8.05 (</w:t>
            </w:r>
            <w:r w:rsidRPr="00851E86">
              <w:rPr>
                <w:rFonts w:cstheme="minorHAnsi"/>
              </w:rPr>
              <w:t xml:space="preserve">± </w:t>
            </w:r>
            <w:r w:rsidRPr="00851E86">
              <w:t>1.7)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F8DC1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1.32(0.03;2.60)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DFAC1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A87838">
              <w:t>0.045</w:t>
            </w:r>
            <w:r>
              <w:t>*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49AF8E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7.36 (</w:t>
            </w:r>
            <w:r w:rsidRPr="00851E86">
              <w:rPr>
                <w:rFonts w:cstheme="minorHAnsi"/>
              </w:rPr>
              <w:t>± 2.3</w:t>
            </w:r>
            <w:r w:rsidRPr="00851E86"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0B4B9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7.71 (</w:t>
            </w:r>
            <w:r w:rsidRPr="00851E86">
              <w:rPr>
                <w:rFonts w:cstheme="minorHAnsi"/>
              </w:rPr>
              <w:t>± 1.7</w:t>
            </w:r>
            <w:r w:rsidRPr="00851E86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20AC1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0.38</w:t>
            </w:r>
            <w:r>
              <w:t xml:space="preserve"> </w:t>
            </w:r>
            <w:r w:rsidRPr="00851E86">
              <w:t>(-0.90;1.61)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35704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0.5</w:t>
            </w:r>
            <w:r>
              <w:t>49</w:t>
            </w:r>
          </w:p>
        </w:tc>
      </w:tr>
      <w:tr w:rsidR="00E57DD8" w:rsidRPr="00851E86" w14:paraId="71541760" w14:textId="77777777" w:rsidTr="00152DE5">
        <w:trPr>
          <w:trHeight w:val="192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2D42A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i/>
                <w:iCs/>
              </w:rPr>
              <w:t>n=22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2159E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i/>
                <w:iCs/>
              </w:rPr>
              <w:t>n=14</w:t>
            </w:r>
          </w:p>
        </w:tc>
      </w:tr>
      <w:tr w:rsidR="00E57DD8" w:rsidRPr="00851E86" w14:paraId="4DB383CE" w14:textId="77777777" w:rsidTr="00152DE5">
        <w:trPr>
          <w:trHeight w:val="523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11BAEE" w14:textId="77777777" w:rsidR="00E57DD8" w:rsidRPr="00424EBD" w:rsidRDefault="00E57DD8" w:rsidP="00152DE5">
            <w:pPr>
              <w:jc w:val="center"/>
              <w:rPr>
                <w:b/>
                <w:bCs/>
              </w:rPr>
            </w:pPr>
            <w:r w:rsidRPr="00424EBD">
              <w:rPr>
                <w:b/>
                <w:bCs/>
              </w:rPr>
              <w:t>Rides during study period</w:t>
            </w:r>
          </w:p>
          <w:p w14:paraId="3D3D1C72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b/>
                <w:bCs/>
              </w:rPr>
              <w:t>(0-5)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C790F0A" w14:textId="77777777" w:rsidR="00E57DD8" w:rsidRPr="00424EBD" w:rsidRDefault="00E57DD8" w:rsidP="00152DE5">
            <w:pPr>
              <w:jc w:val="center"/>
              <w:rPr>
                <w:b/>
                <w:bCs/>
              </w:rPr>
            </w:pPr>
            <w:r w:rsidRPr="00424EBD">
              <w:rPr>
                <w:b/>
                <w:bCs/>
              </w:rPr>
              <w:t>Rides during study period</w:t>
            </w:r>
          </w:p>
          <w:p w14:paraId="7B42D35D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rFonts w:cstheme="minorHAnsi"/>
                <w:b/>
                <w:bCs/>
              </w:rPr>
              <w:t>(6-10</w:t>
            </w:r>
            <w:r w:rsidRPr="00851E86">
              <w:rPr>
                <w:b/>
                <w:bCs/>
              </w:rPr>
              <w:t>)</w:t>
            </w:r>
          </w:p>
        </w:tc>
      </w:tr>
      <w:tr w:rsidR="00E57DD8" w:rsidRPr="00851E86" w14:paraId="02D1127D" w14:textId="77777777" w:rsidTr="00152DE5">
        <w:trPr>
          <w:trHeight w:val="76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45AC3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6.38 (</w:t>
            </w:r>
            <w:r w:rsidRPr="00851E86">
              <w:rPr>
                <w:rFonts w:cstheme="minorHAnsi"/>
              </w:rPr>
              <w:t>± 2.8</w:t>
            </w:r>
            <w:r w:rsidRPr="00851E86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ADE61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8.38 (</w:t>
            </w:r>
            <w:r w:rsidRPr="00851E86">
              <w:rPr>
                <w:rFonts w:cstheme="minorHAnsi"/>
              </w:rPr>
              <w:t xml:space="preserve">± </w:t>
            </w:r>
            <w:r w:rsidRPr="00851E86">
              <w:t>1.8)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20CAD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2.00 (0.65;3.35)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D0FBB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1E1708">
              <w:t>0.006</w:t>
            </w:r>
            <w:r>
              <w:t>*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614C55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7.27 (</w:t>
            </w:r>
            <w:r w:rsidRPr="00851E86">
              <w:rPr>
                <w:rFonts w:cstheme="minorHAnsi"/>
              </w:rPr>
              <w:t>±1.8</w:t>
            </w:r>
            <w:r w:rsidRPr="00851E86"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A12B8" w14:textId="77777777" w:rsidR="00E57DD8" w:rsidRPr="00851E86" w:rsidRDefault="00E57DD8" w:rsidP="00152DE5">
            <w:pPr>
              <w:rPr>
                <w:b/>
                <w:bCs/>
              </w:rPr>
            </w:pPr>
            <w:r w:rsidRPr="00851E86">
              <w:t>7.45 (</w:t>
            </w:r>
            <w:r w:rsidRPr="00851E86">
              <w:rPr>
                <w:rFonts w:cstheme="minorHAnsi"/>
              </w:rPr>
              <w:t>±1.3</w:t>
            </w:r>
            <w:r w:rsidRPr="00851E86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D25BD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0.18</w:t>
            </w:r>
            <w:r>
              <w:t xml:space="preserve"> </w:t>
            </w:r>
            <w:r w:rsidRPr="00851E86">
              <w:t>(-0.85;1.21)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D981A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t>0.70</w:t>
            </w:r>
            <w:r>
              <w:t>3</w:t>
            </w:r>
          </w:p>
        </w:tc>
      </w:tr>
      <w:tr w:rsidR="00E57DD8" w:rsidRPr="00851E86" w14:paraId="6C60BC69" w14:textId="77777777" w:rsidTr="00152DE5">
        <w:trPr>
          <w:trHeight w:val="56"/>
        </w:trPr>
        <w:tc>
          <w:tcPr>
            <w:tcW w:w="6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EEE66" w14:textId="77777777" w:rsidR="00E57DD8" w:rsidRPr="00851E86" w:rsidRDefault="00E57DD8" w:rsidP="00152DE5">
            <w:pPr>
              <w:jc w:val="center"/>
              <w:rPr>
                <w:highlight w:val="yellow"/>
              </w:rPr>
            </w:pPr>
            <w:r w:rsidRPr="00851E86">
              <w:rPr>
                <w:i/>
                <w:iCs/>
              </w:rPr>
              <w:t>n=16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CC803F" w14:textId="77777777" w:rsidR="00E57DD8" w:rsidRPr="00851E86" w:rsidRDefault="00E57DD8" w:rsidP="00152DE5">
            <w:pPr>
              <w:jc w:val="center"/>
              <w:rPr>
                <w:b/>
                <w:bCs/>
              </w:rPr>
            </w:pPr>
            <w:r w:rsidRPr="00851E86">
              <w:rPr>
                <w:i/>
                <w:iCs/>
              </w:rPr>
              <w:t>n=11</w:t>
            </w:r>
          </w:p>
        </w:tc>
      </w:tr>
    </w:tbl>
    <w:p w14:paraId="56290BF1" w14:textId="09C4AA9C" w:rsidR="00E57DD8" w:rsidRDefault="00E57DD8" w:rsidP="00E57DD8">
      <w:pPr>
        <w:spacing w:line="240" w:lineRule="auto"/>
        <w:rPr>
          <w:vertAlign w:val="superscript"/>
        </w:rPr>
      </w:pPr>
      <w:r>
        <w:rPr>
          <w:vertAlign w:val="superscript"/>
        </w:rPr>
        <w:t>*</w:t>
      </w:r>
      <w:r w:rsidR="004D765E" w:rsidRPr="00D61ADC">
        <w:rPr>
          <w:vertAlign w:val="superscript"/>
        </w:rPr>
        <w:t>Indicates</w:t>
      </w:r>
      <w:r w:rsidRPr="00D61ADC">
        <w:rPr>
          <w:vertAlign w:val="superscript"/>
        </w:rPr>
        <w:t xml:space="preserve"> a statistically significant test result</w:t>
      </w:r>
      <w:r>
        <w:rPr>
          <w:vertAlign w:val="superscript"/>
        </w:rPr>
        <w:t>.</w:t>
      </w:r>
    </w:p>
    <w:p w14:paraId="7FBC09DE" w14:textId="77777777" w:rsidR="00E57DD8" w:rsidRPr="00851E86" w:rsidRDefault="00E57DD8" w:rsidP="00E57DD8">
      <w:pPr>
        <w:spacing w:line="240" w:lineRule="auto"/>
        <w:rPr>
          <w:vertAlign w:val="superscript"/>
        </w:rPr>
      </w:pPr>
      <w:r w:rsidRPr="00851E86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00851E86">
        <w:rPr>
          <w:vertAlign w:val="superscript"/>
        </w:rPr>
        <w:t xml:space="preserve">Cantril ladder (score 0-10). </w:t>
      </w:r>
    </w:p>
    <w:p w14:paraId="6BD38A5F" w14:textId="77777777" w:rsidR="00E57DD8" w:rsidRPr="00851E86" w:rsidRDefault="00E57DD8" w:rsidP="00E57DD8">
      <w:pPr>
        <w:rPr>
          <w:vertAlign w:val="superscript"/>
        </w:rPr>
      </w:pPr>
      <w:r>
        <w:rPr>
          <w:vertAlign w:val="superscript"/>
        </w:rPr>
        <w:t xml:space="preserve">2 </w:t>
      </w:r>
      <w:r w:rsidRPr="00851E86">
        <w:rPr>
          <w:vertAlign w:val="superscript"/>
        </w:rPr>
        <w:t xml:space="preserve">Short physical performance battery (score 0-12). A score of </w:t>
      </w:r>
      <w:r w:rsidRPr="00851E86">
        <w:rPr>
          <w:rFonts w:cstheme="minorHAnsi"/>
          <w:vertAlign w:val="superscript"/>
        </w:rPr>
        <w:t>≥</w:t>
      </w:r>
      <w:r w:rsidRPr="00851E86">
        <w:rPr>
          <w:vertAlign w:val="superscript"/>
        </w:rPr>
        <w:t>10 indicates normal function.</w:t>
      </w:r>
    </w:p>
    <w:p w14:paraId="2D70611D" w14:textId="77777777" w:rsidR="00E57DD8" w:rsidRPr="00851E86" w:rsidRDefault="00E57DD8" w:rsidP="00E57DD8">
      <w:pPr>
        <w:rPr>
          <w:b/>
          <w:bCs/>
        </w:rPr>
      </w:pPr>
      <w:r>
        <w:rPr>
          <w:vertAlign w:val="superscript"/>
        </w:rPr>
        <w:t xml:space="preserve">3 </w:t>
      </w:r>
      <w:r w:rsidRPr="00851E86">
        <w:rPr>
          <w:vertAlign w:val="superscript"/>
        </w:rPr>
        <w:t xml:space="preserve">Brief Assessment of Impaired Cognition Questionnaire (BASIC-Q) (score 0-14). A score of </w:t>
      </w:r>
      <w:r w:rsidRPr="00851E86">
        <w:rPr>
          <w:rFonts w:cstheme="minorHAnsi"/>
          <w:vertAlign w:val="superscript"/>
        </w:rPr>
        <w:t>≤</w:t>
      </w:r>
      <w:r>
        <w:rPr>
          <w:vertAlign w:val="superscript"/>
        </w:rPr>
        <w:t>9</w:t>
      </w:r>
      <w:r w:rsidRPr="00851E86">
        <w:rPr>
          <w:vertAlign w:val="superscript"/>
        </w:rPr>
        <w:t xml:space="preserve"> indicates probability of cognitive impairment.</w:t>
      </w:r>
    </w:p>
    <w:p w14:paraId="73492F88" w14:textId="77777777" w:rsidR="00214E6D" w:rsidRDefault="00214E6D"/>
    <w:sectPr w:rsidR="00214E6D" w:rsidSect="00E57DD8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6E0"/>
    <w:rsid w:val="0002233E"/>
    <w:rsid w:val="00214E6D"/>
    <w:rsid w:val="004D765E"/>
    <w:rsid w:val="00CF26E0"/>
    <w:rsid w:val="00E21D84"/>
    <w:rsid w:val="00E5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78B2"/>
  <w15:chartTrackingRefBased/>
  <w15:docId w15:val="{97137BC9-A341-4489-AB1C-A6166DCB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DD8"/>
    <w:pPr>
      <w:spacing w:after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7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57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1629</Characters>
  <Application>Microsoft Office Word</Application>
  <DocSecurity>0</DocSecurity>
  <Lines>13</Lines>
  <Paragraphs>3</Paragraphs>
  <ScaleCrop>false</ScaleCrop>
  <Company>SDU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Ahrensberg</dc:creator>
  <cp:keywords/>
  <dc:description/>
  <cp:lastModifiedBy>Hannah Ahrensberg</cp:lastModifiedBy>
  <cp:revision>5</cp:revision>
  <dcterms:created xsi:type="dcterms:W3CDTF">2023-10-18T10:58:00Z</dcterms:created>
  <dcterms:modified xsi:type="dcterms:W3CDTF">2023-10-18T11:00:00Z</dcterms:modified>
</cp:coreProperties>
</file>