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67363" w:rsidRPr="002F270D" w:rsidRDefault="003B163E" w:rsidP="005B567D">
      <w:pPr>
        <w:pStyle w:val="TableTitle"/>
        <w:rPr>
          <w:rFonts w:ascii="Times New Roman" w:hAnsi="Times New Roman" w:cs="Times New Roman"/>
          <w:b/>
          <w:bCs/>
          <w:sz w:val="36"/>
          <w:szCs w:val="36"/>
        </w:rPr>
      </w:pPr>
      <w:r w:rsidRPr="002F270D">
        <w:rPr>
          <w:rFonts w:ascii="Times New Roman" w:hAnsi="Times New Roman" w:cs="Times New Roman"/>
          <w:b/>
          <w:bCs/>
          <w:sz w:val="36"/>
          <w:szCs w:val="36"/>
        </w:rPr>
        <w:t>A case control study to assess and compare cognitive functions among chess players and non-chess players aged 11 to 16 years in Western India</w:t>
      </w:r>
    </w:p>
    <w:p w:rsidR="002F270D" w:rsidRPr="003B163E" w:rsidRDefault="002F270D" w:rsidP="005B567D">
      <w:pPr>
        <w:pStyle w:val="TableTitle"/>
        <w:rPr>
          <w:rFonts w:ascii="Times New Roman" w:hAnsi="Times New Roman" w:cs="Times New Roman"/>
          <w:b/>
          <w:bCs/>
          <w:sz w:val="32"/>
          <w:szCs w:val="32"/>
        </w:rPr>
      </w:pPr>
    </w:p>
    <w:p w:rsidR="002F270D" w:rsidRPr="00236A1E" w:rsidRDefault="002F270D" w:rsidP="003D3286">
      <w:pPr>
        <w:pStyle w:val="TableTitle"/>
        <w:rPr>
          <w:sz w:val="32"/>
          <w:szCs w:val="32"/>
        </w:rPr>
      </w:pPr>
      <w:r w:rsidRPr="00236A1E">
        <w:rPr>
          <w:sz w:val="32"/>
          <w:szCs w:val="32"/>
        </w:rPr>
        <w:t>STROBE Statement—checklist of items that should be included in reports of observational studies</w:t>
      </w:r>
    </w:p>
    <w:p w:rsidR="004A32C8" w:rsidRPr="003F652A" w:rsidRDefault="004A32C8" w:rsidP="005B567D">
      <w:pPr>
        <w:pStyle w:val="TableTitle"/>
      </w:pPr>
    </w:p>
    <w:tbl>
      <w:tblPr>
        <w:tblW w:w="13611" w:type="dxa"/>
        <w:tblBorders>
          <w:top w:val="single" w:sz="4" w:space="0" w:color="auto"/>
          <w:bottom w:val="single" w:sz="4" w:space="0" w:color="auto"/>
          <w:insideH w:val="single" w:sz="4" w:space="0" w:color="auto"/>
        </w:tblBorders>
        <w:tblLook w:val="0000" w:firstRow="0" w:lastRow="0" w:firstColumn="0" w:lastColumn="0" w:noHBand="0" w:noVBand="0"/>
      </w:tblPr>
      <w:tblGrid>
        <w:gridCol w:w="2296"/>
        <w:gridCol w:w="696"/>
        <w:gridCol w:w="262"/>
        <w:gridCol w:w="5501"/>
        <w:gridCol w:w="4856"/>
      </w:tblGrid>
      <w:tr w:rsidR="0051459F" w:rsidRPr="003E0FDF" w:rsidTr="003E0FDF">
        <w:tc>
          <w:tcPr>
            <w:tcW w:w="2296" w:type="dxa"/>
          </w:tcPr>
          <w:p w:rsidR="0051459F" w:rsidRPr="003E0FDF" w:rsidRDefault="0051459F" w:rsidP="0022554A">
            <w:pPr>
              <w:tabs>
                <w:tab w:val="left" w:pos="5400"/>
              </w:tabs>
              <w:rPr>
                <w:rFonts w:ascii="Times New Roman" w:hAnsi="Times New Roman" w:cs="Times New Roman"/>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96" w:type="dxa"/>
          </w:tcPr>
          <w:p w:rsidR="0051459F" w:rsidRPr="003E0FDF" w:rsidRDefault="0051459F" w:rsidP="0022554A">
            <w:pPr>
              <w:pStyle w:val="TableHeader"/>
              <w:tabs>
                <w:tab w:val="left" w:pos="5400"/>
              </w:tabs>
              <w:jc w:val="center"/>
              <w:rPr>
                <w:rFonts w:ascii="Times New Roman" w:hAnsi="Times New Roman" w:cs="Times New Roman"/>
                <w:bCs/>
              </w:rPr>
            </w:pPr>
            <w:r w:rsidRPr="003E0FDF">
              <w:rPr>
                <w:rFonts w:ascii="Times New Roman" w:hAnsi="Times New Roman" w:cs="Times New Roman"/>
                <w:bCs/>
              </w:rPr>
              <w:t>Item No.</w:t>
            </w:r>
          </w:p>
        </w:tc>
        <w:tc>
          <w:tcPr>
            <w:tcW w:w="5763" w:type="dxa"/>
            <w:gridSpan w:val="2"/>
            <w:vAlign w:val="bottom"/>
          </w:tcPr>
          <w:p w:rsidR="0051459F" w:rsidRPr="003E0FDF" w:rsidRDefault="0051459F" w:rsidP="0022554A">
            <w:pPr>
              <w:pStyle w:val="TableHeader"/>
              <w:tabs>
                <w:tab w:val="left" w:pos="5400"/>
              </w:tabs>
              <w:jc w:val="center"/>
              <w:rPr>
                <w:rFonts w:ascii="Times New Roman" w:hAnsi="Times New Roman" w:cs="Times New Roman"/>
                <w:bCs/>
              </w:rPr>
            </w:pPr>
            <w:r w:rsidRPr="003E0FDF">
              <w:rPr>
                <w:rFonts w:ascii="Times New Roman" w:hAnsi="Times New Roman" w:cs="Times New Roman"/>
                <w:bCs/>
              </w:rPr>
              <w:t>Recommendation</w:t>
            </w:r>
          </w:p>
        </w:tc>
        <w:tc>
          <w:tcPr>
            <w:tcW w:w="4856" w:type="dxa"/>
          </w:tcPr>
          <w:p w:rsidR="0051459F" w:rsidRPr="003E0FDF" w:rsidRDefault="0051459F" w:rsidP="00517788">
            <w:pPr>
              <w:pStyle w:val="TableHeader"/>
              <w:tabs>
                <w:tab w:val="left" w:pos="5400"/>
              </w:tabs>
              <w:jc w:val="center"/>
              <w:rPr>
                <w:rFonts w:ascii="Times New Roman" w:hAnsi="Times New Roman" w:cs="Times New Roman"/>
                <w:bCs/>
              </w:rPr>
            </w:pPr>
            <w:r w:rsidRPr="003E0FDF">
              <w:rPr>
                <w:rFonts w:ascii="Times New Roman" w:hAnsi="Times New Roman" w:cs="Times New Roman"/>
                <w:bCs/>
              </w:rPr>
              <w:t>Remarks</w:t>
            </w:r>
          </w:p>
        </w:tc>
      </w:tr>
      <w:tr w:rsidR="0051459F" w:rsidRPr="003E0FDF" w:rsidTr="003E0FDF">
        <w:tc>
          <w:tcPr>
            <w:tcW w:w="2296" w:type="dxa"/>
            <w:vMerge w:val="restart"/>
          </w:tcPr>
          <w:p w:rsidR="0051459F" w:rsidRPr="003E0FDF" w:rsidRDefault="0051459F" w:rsidP="0022554A">
            <w:pPr>
              <w:tabs>
                <w:tab w:val="left" w:pos="5400"/>
              </w:tabs>
              <w:rPr>
                <w:rFonts w:ascii="Times New Roman" w:hAnsi="Times New Roman" w:cs="Times New Roman"/>
                <w:b/>
                <w:bCs/>
              </w:rPr>
            </w:pPr>
            <w:bookmarkStart w:id="9" w:name="bold5"/>
            <w:bookmarkStart w:id="10" w:name="italic6"/>
            <w:bookmarkEnd w:id="0"/>
            <w:bookmarkEnd w:id="1"/>
            <w:bookmarkEnd w:id="2"/>
            <w:bookmarkEnd w:id="3"/>
            <w:bookmarkEnd w:id="4"/>
            <w:bookmarkEnd w:id="5"/>
            <w:bookmarkEnd w:id="6"/>
            <w:bookmarkEnd w:id="7"/>
            <w:bookmarkEnd w:id="8"/>
            <w:r w:rsidRPr="003E0FDF">
              <w:rPr>
                <w:rFonts w:ascii="Times New Roman" w:hAnsi="Times New Roman" w:cs="Times New Roman"/>
                <w:b/>
              </w:rPr>
              <w:t>Title and abstract</w:t>
            </w:r>
            <w:bookmarkEnd w:id="9"/>
            <w:bookmarkEnd w:id="10"/>
          </w:p>
        </w:tc>
        <w:tc>
          <w:tcPr>
            <w:tcW w:w="696" w:type="dxa"/>
            <w:vMerge w:val="restart"/>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1</w:t>
            </w: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w:t>
            </w:r>
            <w:r w:rsidRPr="003E0FDF">
              <w:rPr>
                <w:rFonts w:ascii="Times New Roman" w:hAnsi="Times New Roman" w:cs="Times New Roman"/>
                <w:i/>
              </w:rPr>
              <w:t>a</w:t>
            </w:r>
            <w:r w:rsidRPr="003E0FDF">
              <w:rPr>
                <w:rFonts w:ascii="Times New Roman" w:hAnsi="Times New Roman" w:cs="Times New Roman"/>
              </w:rPr>
              <w:t>) Indicate the study’s design with a commonly used term in the title or the abstract</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Present</w:t>
            </w:r>
          </w:p>
        </w:tc>
      </w:tr>
      <w:tr w:rsidR="0051459F" w:rsidRPr="003E0FDF" w:rsidTr="003E0FDF">
        <w:tc>
          <w:tcPr>
            <w:tcW w:w="2296" w:type="dxa"/>
            <w:vMerge/>
          </w:tcPr>
          <w:p w:rsidR="0051459F" w:rsidRPr="003E0FDF" w:rsidRDefault="0051459F" w:rsidP="0022554A">
            <w:pPr>
              <w:tabs>
                <w:tab w:val="left" w:pos="5400"/>
              </w:tabs>
              <w:rPr>
                <w:rFonts w:ascii="Times New Roman" w:hAnsi="Times New Roman" w:cs="Times New Roman"/>
                <w:bCs/>
              </w:rPr>
            </w:pPr>
            <w:bookmarkStart w:id="11" w:name="bold6" w:colFirst="0" w:colLast="0"/>
            <w:bookmarkStart w:id="12" w:name="italic7" w:colFirst="0" w:colLast="0"/>
          </w:p>
        </w:tc>
        <w:tc>
          <w:tcPr>
            <w:tcW w:w="696" w:type="dxa"/>
            <w:vMerge/>
          </w:tcPr>
          <w:p w:rsidR="0051459F" w:rsidRPr="003E0FDF" w:rsidRDefault="0051459F" w:rsidP="0022554A">
            <w:pPr>
              <w:tabs>
                <w:tab w:val="left" w:pos="5400"/>
              </w:tabs>
              <w:jc w:val="center"/>
              <w:rPr>
                <w:rFonts w:ascii="Times New Roman" w:hAnsi="Times New Roman" w:cs="Times New Roman"/>
              </w:rPr>
            </w:pP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w:t>
            </w:r>
            <w:r w:rsidRPr="003E0FDF">
              <w:rPr>
                <w:rFonts w:ascii="Times New Roman" w:hAnsi="Times New Roman" w:cs="Times New Roman"/>
                <w:i/>
              </w:rPr>
              <w:t>b</w:t>
            </w:r>
            <w:r w:rsidRPr="003E0FDF">
              <w:rPr>
                <w:rFonts w:ascii="Times New Roman" w:hAnsi="Times New Roman" w:cs="Times New Roman"/>
              </w:rPr>
              <w:t>) Provide in the abstract an informative and balanced summary of what was done and what was found</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Present</w:t>
            </w:r>
          </w:p>
        </w:tc>
      </w:tr>
      <w:bookmarkEnd w:id="11"/>
      <w:bookmarkEnd w:id="12"/>
      <w:tr w:rsidR="0051459F" w:rsidRPr="003E0FDF" w:rsidTr="003E0FDF">
        <w:trPr>
          <w:gridAfter w:val="2"/>
          <w:wAfter w:w="10357" w:type="dxa"/>
        </w:trPr>
        <w:tc>
          <w:tcPr>
            <w:tcW w:w="3254" w:type="dxa"/>
            <w:gridSpan w:val="3"/>
          </w:tcPr>
          <w:p w:rsidR="0051459F" w:rsidRPr="003E0FDF" w:rsidRDefault="0051459F" w:rsidP="0022554A">
            <w:pPr>
              <w:pStyle w:val="TableSubHead"/>
              <w:tabs>
                <w:tab w:val="left" w:pos="5400"/>
              </w:tabs>
              <w:rPr>
                <w:rFonts w:ascii="Times New Roman" w:hAnsi="Times New Roman" w:cs="Times New Roman"/>
              </w:rPr>
            </w:pPr>
          </w:p>
        </w:tc>
      </w:tr>
      <w:tr w:rsidR="0051459F" w:rsidRPr="003E0FDF" w:rsidTr="003E0FDF">
        <w:tc>
          <w:tcPr>
            <w:tcW w:w="2296" w:type="dxa"/>
          </w:tcPr>
          <w:p w:rsidR="0051459F" w:rsidRPr="003E0FDF" w:rsidRDefault="0051459F" w:rsidP="0022554A">
            <w:pPr>
              <w:tabs>
                <w:tab w:val="left" w:pos="5400"/>
              </w:tabs>
              <w:rPr>
                <w:rFonts w:ascii="Times New Roman" w:hAnsi="Times New Roman" w:cs="Times New Roman"/>
                <w:bCs/>
              </w:rPr>
            </w:pPr>
            <w:bookmarkStart w:id="13" w:name="bold8"/>
            <w:bookmarkStart w:id="14" w:name="italic9"/>
            <w:r w:rsidRPr="003E0FDF">
              <w:rPr>
                <w:rFonts w:ascii="Times New Roman" w:hAnsi="Times New Roman" w:cs="Times New Roman"/>
                <w:bCs/>
              </w:rPr>
              <w:t>Background/</w:t>
            </w:r>
            <w:bookmarkStart w:id="15" w:name="bold9"/>
            <w:bookmarkStart w:id="16" w:name="italic10"/>
            <w:bookmarkEnd w:id="13"/>
            <w:bookmarkEnd w:id="14"/>
            <w:r w:rsidRPr="003E0FDF">
              <w:rPr>
                <w:rFonts w:ascii="Times New Roman" w:hAnsi="Times New Roman" w:cs="Times New Roman"/>
                <w:bCs/>
              </w:rPr>
              <w:t>rationale</w:t>
            </w:r>
            <w:bookmarkEnd w:id="15"/>
            <w:bookmarkEnd w:id="16"/>
          </w:p>
        </w:tc>
        <w:tc>
          <w:tcPr>
            <w:tcW w:w="696" w:type="dxa"/>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2</w:t>
            </w: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Explain the scientific background and rationale for the investigation being reported</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Present</w:t>
            </w:r>
          </w:p>
        </w:tc>
      </w:tr>
      <w:tr w:rsidR="0051459F" w:rsidRPr="003E0FDF" w:rsidTr="003E0FDF">
        <w:tc>
          <w:tcPr>
            <w:tcW w:w="2296" w:type="dxa"/>
          </w:tcPr>
          <w:p w:rsidR="0051459F" w:rsidRPr="003E0FDF" w:rsidRDefault="0051459F" w:rsidP="0022554A">
            <w:pPr>
              <w:tabs>
                <w:tab w:val="left" w:pos="5400"/>
              </w:tabs>
              <w:rPr>
                <w:rFonts w:ascii="Times New Roman" w:hAnsi="Times New Roman" w:cs="Times New Roman"/>
                <w:bCs/>
              </w:rPr>
            </w:pPr>
            <w:bookmarkStart w:id="17" w:name="bold10" w:colFirst="0" w:colLast="0"/>
            <w:bookmarkStart w:id="18" w:name="italic11" w:colFirst="0" w:colLast="0"/>
            <w:r w:rsidRPr="003E0FDF">
              <w:rPr>
                <w:rFonts w:ascii="Times New Roman" w:hAnsi="Times New Roman" w:cs="Times New Roman"/>
                <w:bCs/>
              </w:rPr>
              <w:t>Objectives</w:t>
            </w:r>
          </w:p>
        </w:tc>
        <w:tc>
          <w:tcPr>
            <w:tcW w:w="696" w:type="dxa"/>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3</w:t>
            </w: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 xml:space="preserve">State specific objectives, including any </w:t>
            </w:r>
            <w:proofErr w:type="spellStart"/>
            <w:r w:rsidRPr="003E0FDF">
              <w:rPr>
                <w:rFonts w:ascii="Times New Roman" w:hAnsi="Times New Roman" w:cs="Times New Roman"/>
              </w:rPr>
              <w:t>prespecified</w:t>
            </w:r>
            <w:proofErr w:type="spellEnd"/>
            <w:r w:rsidRPr="003E0FDF">
              <w:rPr>
                <w:rFonts w:ascii="Times New Roman" w:hAnsi="Times New Roman" w:cs="Times New Roman"/>
              </w:rPr>
              <w:t xml:space="preserve"> hypotheses</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As per BMC Neurology guidelines these are specifically mentioned under Methods section as headers of Aim, Objectives and hypothesis. But, we have also covered in Background to get an idea about the same.</w:t>
            </w:r>
          </w:p>
        </w:tc>
      </w:tr>
      <w:bookmarkEnd w:id="17"/>
      <w:bookmarkEnd w:id="18"/>
      <w:tr w:rsidR="0051459F" w:rsidRPr="003E0FDF" w:rsidTr="003E0FDF">
        <w:trPr>
          <w:gridAfter w:val="2"/>
          <w:wAfter w:w="10357" w:type="dxa"/>
        </w:trPr>
        <w:tc>
          <w:tcPr>
            <w:tcW w:w="3254" w:type="dxa"/>
            <w:gridSpan w:val="3"/>
          </w:tcPr>
          <w:p w:rsidR="0051459F" w:rsidRPr="003E0FDF" w:rsidRDefault="0051459F" w:rsidP="0022554A">
            <w:pPr>
              <w:pStyle w:val="TableSubHead"/>
              <w:tabs>
                <w:tab w:val="left" w:pos="5400"/>
              </w:tabs>
              <w:rPr>
                <w:rFonts w:ascii="Times New Roman" w:hAnsi="Times New Roman" w:cs="Times New Roman"/>
              </w:rPr>
            </w:pPr>
          </w:p>
        </w:tc>
      </w:tr>
      <w:tr w:rsidR="0051459F" w:rsidRPr="003E0FDF" w:rsidTr="003E0FDF">
        <w:tc>
          <w:tcPr>
            <w:tcW w:w="2296" w:type="dxa"/>
          </w:tcPr>
          <w:p w:rsidR="0051459F" w:rsidRPr="003E0FDF" w:rsidRDefault="0051459F" w:rsidP="0022554A">
            <w:pPr>
              <w:tabs>
                <w:tab w:val="left" w:pos="5400"/>
              </w:tabs>
              <w:rPr>
                <w:rFonts w:ascii="Times New Roman" w:hAnsi="Times New Roman" w:cs="Times New Roman"/>
                <w:bCs/>
              </w:rPr>
            </w:pPr>
            <w:bookmarkStart w:id="19" w:name="bold12" w:colFirst="0" w:colLast="0"/>
            <w:bookmarkStart w:id="20" w:name="italic13" w:colFirst="0" w:colLast="0"/>
            <w:r w:rsidRPr="003E0FDF">
              <w:rPr>
                <w:rFonts w:ascii="Times New Roman" w:hAnsi="Times New Roman" w:cs="Times New Roman"/>
                <w:bCs/>
              </w:rPr>
              <w:t>Study design</w:t>
            </w:r>
          </w:p>
        </w:tc>
        <w:tc>
          <w:tcPr>
            <w:tcW w:w="696" w:type="dxa"/>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4</w:t>
            </w: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Present key elements of study design early in the paper</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Present</w:t>
            </w:r>
          </w:p>
        </w:tc>
      </w:tr>
      <w:tr w:rsidR="0051459F" w:rsidRPr="003E0FDF" w:rsidTr="003E0FDF">
        <w:tc>
          <w:tcPr>
            <w:tcW w:w="2296" w:type="dxa"/>
          </w:tcPr>
          <w:p w:rsidR="0051459F" w:rsidRPr="003E0FDF" w:rsidRDefault="0051459F" w:rsidP="0022554A">
            <w:pPr>
              <w:tabs>
                <w:tab w:val="left" w:pos="5400"/>
              </w:tabs>
              <w:rPr>
                <w:rFonts w:ascii="Times New Roman" w:hAnsi="Times New Roman" w:cs="Times New Roman"/>
                <w:bCs/>
              </w:rPr>
            </w:pPr>
            <w:bookmarkStart w:id="21" w:name="bold13" w:colFirst="0" w:colLast="0"/>
            <w:bookmarkStart w:id="22" w:name="italic14" w:colFirst="0" w:colLast="0"/>
            <w:bookmarkEnd w:id="19"/>
            <w:bookmarkEnd w:id="20"/>
            <w:r w:rsidRPr="003E0FDF">
              <w:rPr>
                <w:rFonts w:ascii="Times New Roman" w:hAnsi="Times New Roman" w:cs="Times New Roman"/>
                <w:bCs/>
              </w:rPr>
              <w:lastRenderedPageBreak/>
              <w:t>Setting</w:t>
            </w:r>
          </w:p>
        </w:tc>
        <w:tc>
          <w:tcPr>
            <w:tcW w:w="696" w:type="dxa"/>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5</w:t>
            </w: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Describe the setting, locations, and relevant dates, including periods of recruitment, exposure, follow-up, and data collection</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Present</w:t>
            </w:r>
          </w:p>
          <w:p w:rsidR="0051459F" w:rsidRPr="003E0FDF" w:rsidRDefault="0051459F" w:rsidP="0022554A">
            <w:pPr>
              <w:tabs>
                <w:tab w:val="left" w:pos="5400"/>
              </w:tabs>
              <w:rPr>
                <w:rFonts w:ascii="Times New Roman" w:hAnsi="Times New Roman" w:cs="Times New Roman"/>
              </w:rPr>
            </w:pPr>
            <w:r w:rsidRPr="003E0FDF">
              <w:rPr>
                <w:rFonts w:ascii="Times New Roman" w:eastAsia="Times New Roman" w:hAnsi="Times New Roman" w:cs="Times New Roman"/>
                <w:color w:val="0D0D0D"/>
                <w:shd w:val="clear" w:color="auto" w:fill="FFFFFF"/>
              </w:rPr>
              <w:t>The data collection occurred at a single time point, and no subsequent follow-up assessments were planned or performed. The study was structured to capture a snapshot of cognitive functions among participants at a specific point in time, rather than longitudinally tracking changes over time due to study constraints.</w:t>
            </w:r>
          </w:p>
        </w:tc>
      </w:tr>
      <w:bookmarkEnd w:id="21"/>
      <w:bookmarkEnd w:id="22"/>
      <w:tr w:rsidR="0051459F" w:rsidRPr="003E0FDF" w:rsidTr="003E0FDF">
        <w:tc>
          <w:tcPr>
            <w:tcW w:w="2296" w:type="dxa"/>
            <w:vMerge w:val="restart"/>
          </w:tcPr>
          <w:p w:rsidR="0051459F" w:rsidRPr="003E0FDF" w:rsidRDefault="0051459F" w:rsidP="0022554A">
            <w:pPr>
              <w:tabs>
                <w:tab w:val="left" w:pos="5400"/>
              </w:tabs>
              <w:rPr>
                <w:rFonts w:ascii="Times New Roman" w:hAnsi="Times New Roman" w:cs="Times New Roman"/>
                <w:bCs/>
              </w:rPr>
            </w:pPr>
            <w:r w:rsidRPr="003E0FDF">
              <w:rPr>
                <w:rFonts w:ascii="Times New Roman" w:hAnsi="Times New Roman" w:cs="Times New Roman"/>
                <w:bCs/>
              </w:rPr>
              <w:t>Participants</w:t>
            </w:r>
          </w:p>
        </w:tc>
        <w:tc>
          <w:tcPr>
            <w:tcW w:w="696" w:type="dxa"/>
            <w:vMerge w:val="restart"/>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6</w:t>
            </w: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w:t>
            </w:r>
            <w:r w:rsidRPr="003E0FDF">
              <w:rPr>
                <w:rFonts w:ascii="Times New Roman" w:hAnsi="Times New Roman" w:cs="Times New Roman"/>
                <w:i/>
              </w:rPr>
              <w:t>a</w:t>
            </w:r>
            <w:r w:rsidRPr="003E0FDF">
              <w:rPr>
                <w:rFonts w:ascii="Times New Roman" w:hAnsi="Times New Roman" w:cs="Times New Roman"/>
              </w:rPr>
              <w:t>) Give the eligibility criteria, and the sources and methods of case ascertainment and control selection. Give the rationale for the choice of cases and controls</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 xml:space="preserve">Present </w:t>
            </w:r>
          </w:p>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 xml:space="preserve">Inclusion and Exclusion </w:t>
            </w:r>
            <w:proofErr w:type="spellStart"/>
            <w:r w:rsidRPr="003E0FDF">
              <w:rPr>
                <w:rFonts w:ascii="Times New Roman" w:hAnsi="Times New Roman" w:cs="Times New Roman"/>
              </w:rPr>
              <w:t>citeria</w:t>
            </w:r>
            <w:proofErr w:type="spellEnd"/>
            <w:r w:rsidRPr="003E0FDF">
              <w:rPr>
                <w:rFonts w:ascii="Times New Roman" w:hAnsi="Times New Roman" w:cs="Times New Roman"/>
              </w:rPr>
              <w:t xml:space="preserve"> for cases and controls present</w:t>
            </w:r>
          </w:p>
        </w:tc>
      </w:tr>
      <w:tr w:rsidR="0051459F" w:rsidRPr="003E0FDF" w:rsidTr="003E0FDF">
        <w:tc>
          <w:tcPr>
            <w:tcW w:w="2296" w:type="dxa"/>
            <w:vMerge/>
          </w:tcPr>
          <w:p w:rsidR="0051459F" w:rsidRPr="003E0FDF" w:rsidRDefault="0051459F" w:rsidP="0022554A">
            <w:pPr>
              <w:tabs>
                <w:tab w:val="left" w:pos="5400"/>
              </w:tabs>
              <w:rPr>
                <w:rFonts w:ascii="Times New Roman" w:hAnsi="Times New Roman" w:cs="Times New Roman"/>
                <w:bCs/>
              </w:rPr>
            </w:pPr>
            <w:bookmarkStart w:id="23" w:name="bold14" w:colFirst="0" w:colLast="0"/>
            <w:bookmarkStart w:id="24" w:name="italic15" w:colFirst="0" w:colLast="0"/>
          </w:p>
        </w:tc>
        <w:tc>
          <w:tcPr>
            <w:tcW w:w="696" w:type="dxa"/>
            <w:vMerge/>
          </w:tcPr>
          <w:p w:rsidR="0051459F" w:rsidRPr="003E0FDF" w:rsidRDefault="0051459F" w:rsidP="0022554A">
            <w:pPr>
              <w:tabs>
                <w:tab w:val="left" w:pos="5400"/>
              </w:tabs>
              <w:jc w:val="center"/>
              <w:rPr>
                <w:rFonts w:ascii="Times New Roman" w:hAnsi="Times New Roman" w:cs="Times New Roman"/>
              </w:rPr>
            </w:pPr>
          </w:p>
        </w:tc>
        <w:tc>
          <w:tcPr>
            <w:tcW w:w="5763" w:type="dxa"/>
            <w:gridSpan w:val="2"/>
          </w:tcPr>
          <w:p w:rsidR="0051459F" w:rsidRPr="003E0FDF" w:rsidRDefault="0051459F" w:rsidP="0022554A">
            <w:pPr>
              <w:tabs>
                <w:tab w:val="left" w:pos="5400"/>
              </w:tabs>
              <w:rPr>
                <w:rFonts w:ascii="Times New Roman" w:hAnsi="Times New Roman" w:cs="Times New Roman"/>
                <w:i/>
              </w:rPr>
            </w:pPr>
            <w:r w:rsidRPr="003E0FDF">
              <w:rPr>
                <w:rFonts w:ascii="Times New Roman" w:hAnsi="Times New Roman" w:cs="Times New Roman"/>
              </w:rPr>
              <w:t>(</w:t>
            </w:r>
            <w:r w:rsidRPr="003E0FDF">
              <w:rPr>
                <w:rFonts w:ascii="Times New Roman" w:hAnsi="Times New Roman" w:cs="Times New Roman"/>
                <w:i/>
              </w:rPr>
              <w:t>b</w:t>
            </w:r>
            <w:r w:rsidRPr="003E0FDF">
              <w:rPr>
                <w:rFonts w:ascii="Times New Roman" w:hAnsi="Times New Roman" w:cs="Times New Roman"/>
              </w:rPr>
              <w:t>)</w:t>
            </w:r>
            <w:r w:rsidRPr="003E0FDF">
              <w:rPr>
                <w:rFonts w:ascii="Times New Roman" w:hAnsi="Times New Roman" w:cs="Times New Roman"/>
                <w:b/>
                <w:bCs/>
              </w:rPr>
              <w:t xml:space="preserve"> </w:t>
            </w:r>
            <w:r w:rsidRPr="003E0FDF">
              <w:rPr>
                <w:rFonts w:ascii="Times New Roman" w:hAnsi="Times New Roman" w:cs="Times New Roman"/>
              </w:rPr>
              <w:t>For matched studies, give matching criteria and the number of controls per case</w:t>
            </w:r>
          </w:p>
        </w:tc>
        <w:tc>
          <w:tcPr>
            <w:tcW w:w="4856" w:type="dxa"/>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 xml:space="preserve">Not applicable </w:t>
            </w:r>
          </w:p>
        </w:tc>
      </w:tr>
      <w:tr w:rsidR="006D5D89" w:rsidRPr="003E0FDF" w:rsidTr="003E0FDF">
        <w:tc>
          <w:tcPr>
            <w:tcW w:w="2296" w:type="dxa"/>
          </w:tcPr>
          <w:p w:rsidR="006D5D89" w:rsidRPr="003E0FDF" w:rsidRDefault="006D5D89" w:rsidP="0022554A">
            <w:pPr>
              <w:tabs>
                <w:tab w:val="left" w:pos="5400"/>
              </w:tabs>
              <w:rPr>
                <w:rFonts w:ascii="Times New Roman" w:hAnsi="Times New Roman" w:cs="Times New Roman"/>
                <w:bCs/>
              </w:rPr>
            </w:pPr>
            <w:bookmarkStart w:id="25" w:name="bold16" w:colFirst="0" w:colLast="0"/>
            <w:bookmarkStart w:id="26" w:name="italic17" w:colFirst="0" w:colLast="0"/>
            <w:bookmarkEnd w:id="23"/>
            <w:bookmarkEnd w:id="24"/>
            <w:r w:rsidRPr="003E0FDF">
              <w:rPr>
                <w:rFonts w:ascii="Times New Roman" w:hAnsi="Times New Roman" w:cs="Times New Roman"/>
                <w:bCs/>
              </w:rPr>
              <w:t>Variables</w:t>
            </w:r>
          </w:p>
        </w:tc>
        <w:tc>
          <w:tcPr>
            <w:tcW w:w="696" w:type="dxa"/>
          </w:tcPr>
          <w:p w:rsidR="006D5D89" w:rsidRPr="003E0FDF" w:rsidRDefault="006D5D89" w:rsidP="0022554A">
            <w:pPr>
              <w:tabs>
                <w:tab w:val="left" w:pos="5400"/>
              </w:tabs>
              <w:jc w:val="center"/>
              <w:rPr>
                <w:rFonts w:ascii="Times New Roman" w:hAnsi="Times New Roman" w:cs="Times New Roman"/>
              </w:rPr>
            </w:pPr>
            <w:r w:rsidRPr="003E0FDF">
              <w:rPr>
                <w:rFonts w:ascii="Times New Roman" w:hAnsi="Times New Roman" w:cs="Times New Roman"/>
              </w:rPr>
              <w:t>7</w:t>
            </w:r>
          </w:p>
        </w:tc>
        <w:tc>
          <w:tcPr>
            <w:tcW w:w="5763" w:type="dxa"/>
            <w:gridSpan w:val="2"/>
          </w:tcPr>
          <w:p w:rsidR="006D5D89" w:rsidRPr="003E0FDF" w:rsidRDefault="006D5D89" w:rsidP="0022554A">
            <w:pPr>
              <w:tabs>
                <w:tab w:val="left" w:pos="5400"/>
              </w:tabs>
              <w:rPr>
                <w:rFonts w:ascii="Times New Roman" w:hAnsi="Times New Roman" w:cs="Times New Roman"/>
              </w:rPr>
            </w:pPr>
            <w:r w:rsidRPr="003E0FDF">
              <w:rPr>
                <w:rFonts w:ascii="Times New Roman" w:hAnsi="Times New Roman" w:cs="Times New Roman"/>
              </w:rPr>
              <w:t>Clearly define all outcomes, exposures, predictors, potential confounders, and effect modifiers. Give diagnostic criteria, if applicable</w:t>
            </w:r>
          </w:p>
        </w:tc>
        <w:tc>
          <w:tcPr>
            <w:tcW w:w="4856" w:type="dxa"/>
          </w:tcPr>
          <w:p w:rsidR="006D5D89" w:rsidRPr="003E0FDF" w:rsidRDefault="006D5D89" w:rsidP="003D3286">
            <w:pPr>
              <w:tabs>
                <w:tab w:val="left" w:pos="5400"/>
              </w:tabs>
              <w:rPr>
                <w:rFonts w:ascii="Times New Roman" w:hAnsi="Times New Roman" w:cs="Times New Roman"/>
                <w:i/>
              </w:rPr>
            </w:pPr>
            <w:r w:rsidRPr="003E0FDF">
              <w:rPr>
                <w:rFonts w:ascii="Times New Roman" w:hAnsi="Times New Roman" w:cs="Times New Roman"/>
                <w:i/>
              </w:rPr>
              <w:t>Present</w:t>
            </w:r>
          </w:p>
          <w:p w:rsidR="006D5D89" w:rsidRPr="003E0FDF" w:rsidRDefault="006D5D89" w:rsidP="003D3286">
            <w:pPr>
              <w:tabs>
                <w:tab w:val="left" w:pos="5400"/>
              </w:tabs>
              <w:rPr>
                <w:rFonts w:ascii="Times New Roman" w:hAnsi="Times New Roman" w:cs="Times New Roman"/>
                <w:i/>
              </w:rPr>
            </w:pPr>
            <w:r w:rsidRPr="003E0FDF">
              <w:rPr>
                <w:rFonts w:ascii="Times New Roman" w:hAnsi="Times New Roman" w:cs="Times New Roman"/>
                <w:i/>
              </w:rPr>
              <w:t>Under Data collection tools and Procedure section of Methods</w:t>
            </w:r>
          </w:p>
        </w:tc>
      </w:tr>
      <w:tr w:rsidR="0051459F" w:rsidRPr="003E0FDF" w:rsidTr="003E0FDF">
        <w:trPr>
          <w:trHeight w:val="294"/>
        </w:trPr>
        <w:tc>
          <w:tcPr>
            <w:tcW w:w="2296" w:type="dxa"/>
          </w:tcPr>
          <w:p w:rsidR="0051459F" w:rsidRPr="003E0FDF" w:rsidRDefault="0051459F" w:rsidP="0022554A">
            <w:pPr>
              <w:tabs>
                <w:tab w:val="left" w:pos="5400"/>
              </w:tabs>
              <w:rPr>
                <w:rFonts w:ascii="Times New Roman" w:hAnsi="Times New Roman" w:cs="Times New Roman"/>
                <w:bCs/>
              </w:rPr>
            </w:pPr>
            <w:bookmarkStart w:id="27" w:name="bold17"/>
            <w:bookmarkStart w:id="28" w:name="italic18"/>
            <w:bookmarkEnd w:id="25"/>
            <w:bookmarkEnd w:id="26"/>
            <w:r w:rsidRPr="003E0FDF">
              <w:rPr>
                <w:rFonts w:ascii="Times New Roman" w:hAnsi="Times New Roman" w:cs="Times New Roman"/>
                <w:bCs/>
              </w:rPr>
              <w:t>Data sources/</w:t>
            </w:r>
            <w:bookmarkStart w:id="29" w:name="bold18"/>
            <w:bookmarkStart w:id="30" w:name="italic19"/>
            <w:bookmarkEnd w:id="27"/>
            <w:bookmarkEnd w:id="28"/>
            <w:r w:rsidRPr="003E0FDF">
              <w:rPr>
                <w:rFonts w:ascii="Times New Roman" w:hAnsi="Times New Roman" w:cs="Times New Roman"/>
                <w:bCs/>
              </w:rPr>
              <w:t xml:space="preserve"> measurement</w:t>
            </w:r>
            <w:bookmarkEnd w:id="29"/>
            <w:bookmarkEnd w:id="30"/>
          </w:p>
        </w:tc>
        <w:tc>
          <w:tcPr>
            <w:tcW w:w="696" w:type="dxa"/>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8</w:t>
            </w:r>
            <w:bookmarkStart w:id="31" w:name="bold19"/>
            <w:r w:rsidRPr="003E0FDF">
              <w:rPr>
                <w:rFonts w:ascii="Times New Roman" w:hAnsi="Times New Roman" w:cs="Times New Roman"/>
                <w:bCs/>
              </w:rPr>
              <w:t>*</w:t>
            </w:r>
            <w:bookmarkEnd w:id="31"/>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i/>
              </w:rPr>
              <w:t xml:space="preserve"> </w:t>
            </w:r>
            <w:r w:rsidRPr="003E0FDF">
              <w:rPr>
                <w:rFonts w:ascii="Times New Roman" w:hAnsi="Times New Roman" w:cs="Times New Roman"/>
              </w:rPr>
              <w:t>For each variable of interest, give sources of data and details of methods of assessment (measurement). Describe comparability of assessment methods if there is more than one group</w:t>
            </w:r>
          </w:p>
        </w:tc>
        <w:tc>
          <w:tcPr>
            <w:tcW w:w="4856" w:type="dxa"/>
          </w:tcPr>
          <w:p w:rsidR="0051459F" w:rsidRPr="003E0964" w:rsidRDefault="0051459F" w:rsidP="0022554A">
            <w:pPr>
              <w:tabs>
                <w:tab w:val="left" w:pos="5400"/>
              </w:tabs>
              <w:rPr>
                <w:rFonts w:ascii="Times New Roman" w:hAnsi="Times New Roman" w:cs="Times New Roman"/>
                <w:i/>
              </w:rPr>
            </w:pPr>
            <w:r w:rsidRPr="003E0964">
              <w:rPr>
                <w:rFonts w:ascii="Times New Roman" w:hAnsi="Times New Roman" w:cs="Times New Roman"/>
                <w:i/>
              </w:rPr>
              <w:t>Present</w:t>
            </w:r>
          </w:p>
          <w:p w:rsidR="0051459F" w:rsidRPr="003E0964" w:rsidRDefault="0051459F" w:rsidP="0022554A">
            <w:pPr>
              <w:tabs>
                <w:tab w:val="left" w:pos="5400"/>
              </w:tabs>
              <w:rPr>
                <w:rFonts w:ascii="Times New Roman" w:hAnsi="Times New Roman" w:cs="Times New Roman"/>
                <w:i/>
              </w:rPr>
            </w:pPr>
            <w:r w:rsidRPr="003E0964">
              <w:rPr>
                <w:rFonts w:ascii="Times New Roman" w:hAnsi="Times New Roman" w:cs="Times New Roman"/>
                <w:i/>
              </w:rPr>
              <w:t>Under Data collection tools and Procedure section of Methods</w:t>
            </w:r>
          </w:p>
        </w:tc>
      </w:tr>
      <w:tr w:rsidR="0051459F" w:rsidRPr="003E0FDF" w:rsidTr="003E0FDF">
        <w:tc>
          <w:tcPr>
            <w:tcW w:w="2296" w:type="dxa"/>
          </w:tcPr>
          <w:p w:rsidR="0051459F" w:rsidRPr="003E0FDF" w:rsidRDefault="0051459F" w:rsidP="0022554A">
            <w:pPr>
              <w:tabs>
                <w:tab w:val="left" w:pos="5400"/>
              </w:tabs>
              <w:rPr>
                <w:rFonts w:ascii="Times New Roman" w:hAnsi="Times New Roman" w:cs="Times New Roman"/>
                <w:bCs/>
                <w:color w:val="000000"/>
              </w:rPr>
            </w:pPr>
            <w:bookmarkStart w:id="32" w:name="bold20" w:colFirst="0" w:colLast="0"/>
            <w:bookmarkStart w:id="33" w:name="italic20" w:colFirst="0" w:colLast="0"/>
            <w:r w:rsidRPr="003E0FDF">
              <w:rPr>
                <w:rFonts w:ascii="Times New Roman" w:hAnsi="Times New Roman" w:cs="Times New Roman"/>
                <w:bCs/>
                <w:color w:val="000000"/>
              </w:rPr>
              <w:t>Bias</w:t>
            </w:r>
          </w:p>
        </w:tc>
        <w:tc>
          <w:tcPr>
            <w:tcW w:w="696" w:type="dxa"/>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9</w:t>
            </w:r>
          </w:p>
        </w:tc>
        <w:tc>
          <w:tcPr>
            <w:tcW w:w="5763" w:type="dxa"/>
            <w:gridSpan w:val="2"/>
          </w:tcPr>
          <w:p w:rsidR="0051459F" w:rsidRPr="003E0FDF" w:rsidRDefault="0051459F" w:rsidP="0022554A">
            <w:pPr>
              <w:tabs>
                <w:tab w:val="left" w:pos="5400"/>
              </w:tabs>
              <w:rPr>
                <w:rFonts w:ascii="Times New Roman" w:hAnsi="Times New Roman" w:cs="Times New Roman"/>
                <w:color w:val="000000"/>
              </w:rPr>
            </w:pPr>
            <w:r w:rsidRPr="003E0FDF">
              <w:rPr>
                <w:rFonts w:ascii="Times New Roman" w:hAnsi="Times New Roman" w:cs="Times New Roman"/>
                <w:color w:val="000000"/>
              </w:rPr>
              <w:t>Describe any efforts to address potential sources of bias</w:t>
            </w:r>
          </w:p>
        </w:tc>
        <w:tc>
          <w:tcPr>
            <w:tcW w:w="4856" w:type="dxa"/>
          </w:tcPr>
          <w:p w:rsidR="0051459F" w:rsidRPr="003E0964" w:rsidRDefault="003E0964" w:rsidP="0022554A">
            <w:pPr>
              <w:tabs>
                <w:tab w:val="left" w:pos="5400"/>
              </w:tabs>
              <w:rPr>
                <w:rFonts w:ascii="Times New Roman" w:eastAsia="Times New Roman" w:hAnsi="Times New Roman" w:cs="Times New Roman"/>
                <w:color w:val="0D0D0D"/>
                <w:bdr w:val="single" w:sz="2" w:space="0" w:color="E3E3E3" w:frame="1"/>
                <w:shd w:val="clear" w:color="auto" w:fill="FFFFFF"/>
              </w:rPr>
            </w:pPr>
            <w:r w:rsidRPr="003E0964">
              <w:rPr>
                <w:rFonts w:ascii="Times New Roman" w:eastAsia="Times New Roman" w:hAnsi="Times New Roman" w:cs="Times New Roman"/>
              </w:rPr>
              <w:t xml:space="preserve">Measurement bias: Addressed by standardized protocols for administering cognitive function tests and ensured that the same tests are administered to both groups in a consistent manner </w:t>
            </w:r>
            <w:r w:rsidRPr="003E0964">
              <w:rPr>
                <w:rFonts w:ascii="Times New Roman" w:eastAsia="Times New Roman" w:hAnsi="Times New Roman" w:cs="Times New Roman"/>
              </w:rPr>
              <w:br/>
              <w:t xml:space="preserve">Confounding Bias: certain confounding </w:t>
            </w:r>
            <w:r w:rsidRPr="003E0964">
              <w:rPr>
                <w:rFonts w:ascii="Times New Roman" w:eastAsia="Times New Roman" w:hAnsi="Times New Roman" w:cs="Times New Roman"/>
              </w:rPr>
              <w:lastRenderedPageBreak/>
              <w:t xml:space="preserve">variables like BMI, baseline cognitive impairment, foundation training, frequency of chess play were defined under inclusion and exclusion criteria </w:t>
            </w:r>
            <w:r w:rsidRPr="003E0964">
              <w:rPr>
                <w:rFonts w:ascii="Times New Roman" w:eastAsia="Times New Roman" w:hAnsi="Times New Roman" w:cs="Times New Roman"/>
              </w:rPr>
              <w:br/>
              <w:t xml:space="preserve">Self administered questionnaire comprised of close ended questions and was cross-validated with parent or </w:t>
            </w:r>
            <w:r>
              <w:rPr>
                <w:rFonts w:ascii="Times New Roman" w:eastAsia="Times New Roman" w:hAnsi="Times New Roman" w:cs="Times New Roman"/>
              </w:rPr>
              <w:t>guardian.</w:t>
            </w:r>
          </w:p>
        </w:tc>
      </w:tr>
      <w:tr w:rsidR="0051459F" w:rsidRPr="003E0FDF" w:rsidTr="003E0FDF">
        <w:tc>
          <w:tcPr>
            <w:tcW w:w="2296" w:type="dxa"/>
          </w:tcPr>
          <w:p w:rsidR="0051459F" w:rsidRPr="003E0FDF" w:rsidRDefault="0051459F" w:rsidP="0022554A">
            <w:pPr>
              <w:tabs>
                <w:tab w:val="left" w:pos="5400"/>
              </w:tabs>
              <w:rPr>
                <w:rFonts w:ascii="Times New Roman" w:hAnsi="Times New Roman" w:cs="Times New Roman"/>
                <w:bCs/>
              </w:rPr>
            </w:pPr>
            <w:bookmarkStart w:id="34" w:name="bold21" w:colFirst="0" w:colLast="0"/>
            <w:bookmarkStart w:id="35" w:name="italic21" w:colFirst="0" w:colLast="0"/>
            <w:bookmarkEnd w:id="32"/>
            <w:bookmarkEnd w:id="33"/>
            <w:r w:rsidRPr="003E0FDF">
              <w:rPr>
                <w:rFonts w:ascii="Times New Roman" w:hAnsi="Times New Roman" w:cs="Times New Roman"/>
                <w:bCs/>
              </w:rPr>
              <w:lastRenderedPageBreak/>
              <w:t>Study size</w:t>
            </w:r>
          </w:p>
        </w:tc>
        <w:tc>
          <w:tcPr>
            <w:tcW w:w="696" w:type="dxa"/>
          </w:tcPr>
          <w:p w:rsidR="0051459F" w:rsidRPr="003E0FDF" w:rsidRDefault="0051459F" w:rsidP="0022554A">
            <w:pPr>
              <w:tabs>
                <w:tab w:val="left" w:pos="5400"/>
              </w:tabs>
              <w:jc w:val="center"/>
              <w:rPr>
                <w:rFonts w:ascii="Times New Roman" w:hAnsi="Times New Roman" w:cs="Times New Roman"/>
              </w:rPr>
            </w:pPr>
            <w:r w:rsidRPr="003E0FDF">
              <w:rPr>
                <w:rFonts w:ascii="Times New Roman" w:hAnsi="Times New Roman" w:cs="Times New Roman"/>
              </w:rPr>
              <w:t>10</w:t>
            </w:r>
          </w:p>
        </w:tc>
        <w:tc>
          <w:tcPr>
            <w:tcW w:w="5763" w:type="dxa"/>
            <w:gridSpan w:val="2"/>
          </w:tcPr>
          <w:p w:rsidR="0051459F" w:rsidRPr="003E0FDF" w:rsidRDefault="0051459F" w:rsidP="0022554A">
            <w:pPr>
              <w:tabs>
                <w:tab w:val="left" w:pos="5400"/>
              </w:tabs>
              <w:rPr>
                <w:rFonts w:ascii="Times New Roman" w:hAnsi="Times New Roman" w:cs="Times New Roman"/>
              </w:rPr>
            </w:pPr>
            <w:r w:rsidRPr="003E0FDF">
              <w:rPr>
                <w:rFonts w:ascii="Times New Roman" w:hAnsi="Times New Roman" w:cs="Times New Roman"/>
              </w:rPr>
              <w:t>Explain how the study size was arrived at</w:t>
            </w:r>
          </w:p>
        </w:tc>
        <w:tc>
          <w:tcPr>
            <w:tcW w:w="4856" w:type="dxa"/>
          </w:tcPr>
          <w:p w:rsidR="0051459F" w:rsidRPr="003423D5" w:rsidRDefault="00693BEA" w:rsidP="003423D5">
            <w:pPr>
              <w:spacing w:line="360" w:lineRule="auto"/>
              <w:rPr>
                <w:rFonts w:ascii="Times New Roman" w:hAnsi="Times New Roman" w:cs="Times New Roman"/>
                <w:lang w:val="en-US"/>
              </w:rPr>
            </w:pPr>
            <w:r w:rsidRPr="000E19B9">
              <w:rPr>
                <w:rFonts w:ascii="Times New Roman" w:eastAsia="Times New Roman" w:hAnsi="Times New Roman" w:cs="Times New Roman"/>
              </w:rPr>
              <w:t>Sample size: A post hoc power analysis was conducted using G*Power [</w:t>
            </w:r>
            <w:r>
              <w:rPr>
                <w:rFonts w:ascii="Times New Roman" w:eastAsia="Times New Roman" w:hAnsi="Times New Roman" w:cs="Times New Roman"/>
              </w:rPr>
              <w:t>27,28</w:t>
            </w:r>
            <w:r w:rsidRPr="000E19B9">
              <w:rPr>
                <w:rFonts w:ascii="Times New Roman" w:eastAsia="Times New Roman" w:hAnsi="Times New Roman" w:cs="Times New Roman"/>
              </w:rPr>
              <w:t>] software to determine the adequacy of the sample size. Given the observed effect size (Cohen's d = 0.863) from our study, an alpha error probability of 0.05 and equal group sizes of 60 participants each, the analysis yielded a power of 0.997.</w:t>
            </w:r>
          </w:p>
        </w:tc>
      </w:tr>
    </w:tbl>
    <w:p w:rsidR="00191A23" w:rsidRDefault="00191A23">
      <w:bookmarkStart w:id="36" w:name="bold22"/>
      <w:bookmarkStart w:id="37" w:name="italic22"/>
      <w:bookmarkEnd w:id="34"/>
      <w:bookmarkEnd w:id="35"/>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620"/>
        <w:gridCol w:w="747"/>
        <w:gridCol w:w="8260"/>
        <w:gridCol w:w="1266"/>
        <w:gridCol w:w="3099"/>
      </w:tblGrid>
      <w:tr w:rsidR="00191A23" w:rsidRPr="0022554A" w:rsidTr="001D35FD">
        <w:tc>
          <w:tcPr>
            <w:tcW w:w="1620" w:type="dxa"/>
          </w:tcPr>
          <w:p w:rsidR="00191A23" w:rsidRPr="0022554A" w:rsidRDefault="00191A23" w:rsidP="00191A23">
            <w:pPr>
              <w:tabs>
                <w:tab w:val="left" w:pos="5400"/>
              </w:tabs>
              <w:rPr>
                <w:bCs/>
                <w:sz w:val="20"/>
              </w:rPr>
            </w:pPr>
            <w:r w:rsidRPr="0022554A">
              <w:rPr>
                <w:bCs/>
                <w:sz w:val="20"/>
              </w:rPr>
              <w:lastRenderedPageBreak/>
              <w:t>Quantitative</w:t>
            </w:r>
            <w:bookmarkStart w:id="38" w:name="bold23"/>
            <w:bookmarkStart w:id="39" w:name="italic23"/>
            <w:bookmarkEnd w:id="36"/>
            <w:bookmarkEnd w:id="37"/>
            <w:r w:rsidRPr="0022554A">
              <w:rPr>
                <w:bCs/>
                <w:sz w:val="20"/>
              </w:rPr>
              <w:t xml:space="preserve"> variables</w:t>
            </w:r>
            <w:bookmarkEnd w:id="38"/>
            <w:bookmarkEnd w:id="39"/>
          </w:p>
        </w:tc>
        <w:tc>
          <w:tcPr>
            <w:tcW w:w="747" w:type="dxa"/>
          </w:tcPr>
          <w:p w:rsidR="00191A23" w:rsidRPr="0022554A" w:rsidRDefault="00191A23" w:rsidP="00191A23">
            <w:pPr>
              <w:tabs>
                <w:tab w:val="left" w:pos="5400"/>
              </w:tabs>
              <w:jc w:val="center"/>
              <w:rPr>
                <w:sz w:val="20"/>
              </w:rPr>
            </w:pPr>
            <w:r w:rsidRPr="0022554A">
              <w:rPr>
                <w:sz w:val="20"/>
              </w:rPr>
              <w:t>11</w:t>
            </w:r>
          </w:p>
        </w:tc>
        <w:tc>
          <w:tcPr>
            <w:tcW w:w="8260"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66" w:type="dxa"/>
          </w:tcPr>
          <w:p w:rsidR="00191A23" w:rsidRPr="0022554A" w:rsidRDefault="00191A23" w:rsidP="00191A23">
            <w:pPr>
              <w:tabs>
                <w:tab w:val="left" w:pos="5400"/>
              </w:tabs>
              <w:rPr>
                <w:sz w:val="20"/>
              </w:rPr>
            </w:pPr>
          </w:p>
        </w:tc>
        <w:tc>
          <w:tcPr>
            <w:tcW w:w="3099" w:type="dxa"/>
          </w:tcPr>
          <w:p w:rsidR="00191A23" w:rsidRDefault="007E3693" w:rsidP="00191A23">
            <w:pPr>
              <w:tabs>
                <w:tab w:val="left" w:pos="5400"/>
              </w:tabs>
              <w:rPr>
                <w:sz w:val="20"/>
              </w:rPr>
            </w:pPr>
            <w:r>
              <w:rPr>
                <w:sz w:val="20"/>
              </w:rPr>
              <w:t>Present</w:t>
            </w:r>
          </w:p>
          <w:p w:rsidR="000B0DEE" w:rsidRPr="0022554A" w:rsidRDefault="000B0DEE" w:rsidP="00191A23">
            <w:pPr>
              <w:tabs>
                <w:tab w:val="left" w:pos="5400"/>
              </w:tabs>
              <w:rPr>
                <w:sz w:val="20"/>
              </w:rPr>
            </w:pPr>
            <w:r>
              <w:rPr>
                <w:sz w:val="20"/>
              </w:rPr>
              <w:t>All variables handled separately and no groupings done.</w:t>
            </w:r>
          </w:p>
        </w:tc>
      </w:tr>
      <w:tr w:rsidR="00191A23" w:rsidRPr="0022554A" w:rsidTr="001D35FD">
        <w:tc>
          <w:tcPr>
            <w:tcW w:w="1620" w:type="dxa"/>
            <w:vMerge w:val="restart"/>
          </w:tcPr>
          <w:p w:rsidR="00191A23" w:rsidRPr="0022554A" w:rsidRDefault="00191A23" w:rsidP="00191A23">
            <w:pPr>
              <w:tabs>
                <w:tab w:val="left" w:pos="5400"/>
              </w:tabs>
              <w:rPr>
                <w:sz w:val="20"/>
              </w:rPr>
            </w:pPr>
            <w:bookmarkStart w:id="40" w:name="italic24"/>
            <w:r w:rsidRPr="0022554A">
              <w:rPr>
                <w:sz w:val="20"/>
              </w:rPr>
              <w:t>Statistical</w:t>
            </w:r>
            <w:bookmarkStart w:id="41" w:name="italic25"/>
            <w:bookmarkEnd w:id="40"/>
            <w:r w:rsidRPr="0022554A">
              <w:rPr>
                <w:sz w:val="20"/>
              </w:rPr>
              <w:t xml:space="preserve"> methods</w:t>
            </w:r>
            <w:bookmarkEnd w:id="41"/>
          </w:p>
        </w:tc>
        <w:tc>
          <w:tcPr>
            <w:tcW w:w="747" w:type="dxa"/>
            <w:vMerge w:val="restart"/>
          </w:tcPr>
          <w:p w:rsidR="00191A23" w:rsidRPr="0022554A" w:rsidRDefault="00191A23" w:rsidP="00191A23">
            <w:pPr>
              <w:tabs>
                <w:tab w:val="left" w:pos="5400"/>
              </w:tabs>
              <w:jc w:val="center"/>
              <w:rPr>
                <w:sz w:val="20"/>
              </w:rPr>
            </w:pPr>
            <w:r w:rsidRPr="0022554A">
              <w:rPr>
                <w:sz w:val="20"/>
              </w:rPr>
              <w:t>12</w:t>
            </w:r>
          </w:p>
        </w:tc>
        <w:tc>
          <w:tcPr>
            <w:tcW w:w="8260"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66" w:type="dxa"/>
          </w:tcPr>
          <w:p w:rsidR="00191A23" w:rsidRPr="0022554A" w:rsidRDefault="00191A23" w:rsidP="00191A23">
            <w:pPr>
              <w:tabs>
                <w:tab w:val="left" w:pos="5400"/>
              </w:tabs>
              <w:rPr>
                <w:sz w:val="20"/>
              </w:rPr>
            </w:pPr>
          </w:p>
        </w:tc>
        <w:tc>
          <w:tcPr>
            <w:tcW w:w="3099" w:type="dxa"/>
          </w:tcPr>
          <w:p w:rsidR="00191A23" w:rsidRPr="0022554A" w:rsidRDefault="008306B2" w:rsidP="00191A23">
            <w:pPr>
              <w:tabs>
                <w:tab w:val="left" w:pos="5400"/>
              </w:tabs>
              <w:rPr>
                <w:sz w:val="20"/>
              </w:rPr>
            </w:pPr>
            <w:r>
              <w:rPr>
                <w:sz w:val="20"/>
              </w:rPr>
              <w:t>Present</w:t>
            </w:r>
          </w:p>
        </w:tc>
      </w:tr>
      <w:tr w:rsidR="00191A23" w:rsidRPr="0022554A" w:rsidTr="001D35FD">
        <w:tc>
          <w:tcPr>
            <w:tcW w:w="1620" w:type="dxa"/>
            <w:vMerge/>
          </w:tcPr>
          <w:p w:rsidR="00191A23" w:rsidRPr="0022554A" w:rsidRDefault="00191A23" w:rsidP="00191A23">
            <w:pPr>
              <w:tabs>
                <w:tab w:val="left" w:pos="5400"/>
              </w:tabs>
              <w:rPr>
                <w:bCs/>
                <w:sz w:val="20"/>
              </w:rPr>
            </w:pPr>
            <w:bookmarkStart w:id="42" w:name="bold24" w:colFirst="0" w:colLast="0"/>
            <w:bookmarkStart w:id="43" w:name="italic26" w:colFirst="0" w:colLast="0"/>
          </w:p>
        </w:tc>
        <w:tc>
          <w:tcPr>
            <w:tcW w:w="747" w:type="dxa"/>
            <w:vMerge/>
          </w:tcPr>
          <w:p w:rsidR="00191A23" w:rsidRPr="0022554A" w:rsidRDefault="00191A23" w:rsidP="00191A23">
            <w:pPr>
              <w:tabs>
                <w:tab w:val="left" w:pos="5400"/>
              </w:tabs>
              <w:jc w:val="center"/>
              <w:rPr>
                <w:sz w:val="20"/>
              </w:rPr>
            </w:pPr>
          </w:p>
        </w:tc>
        <w:tc>
          <w:tcPr>
            <w:tcW w:w="8260"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66" w:type="dxa"/>
          </w:tcPr>
          <w:p w:rsidR="00191A23" w:rsidRPr="0022554A" w:rsidRDefault="00191A23" w:rsidP="00191A23">
            <w:pPr>
              <w:tabs>
                <w:tab w:val="left" w:pos="5400"/>
              </w:tabs>
              <w:rPr>
                <w:sz w:val="20"/>
              </w:rPr>
            </w:pPr>
          </w:p>
        </w:tc>
        <w:tc>
          <w:tcPr>
            <w:tcW w:w="3099" w:type="dxa"/>
          </w:tcPr>
          <w:p w:rsidR="00191A23" w:rsidRPr="0022554A" w:rsidRDefault="002710CC" w:rsidP="00191A23">
            <w:pPr>
              <w:tabs>
                <w:tab w:val="left" w:pos="5400"/>
              </w:tabs>
              <w:rPr>
                <w:sz w:val="20"/>
              </w:rPr>
            </w:pPr>
            <w:r>
              <w:rPr>
                <w:sz w:val="20"/>
              </w:rPr>
              <w:t xml:space="preserve">Karl Pearson correlation analysis and Bivariate Linear Regression done between Intelligence Quotient and cognitive </w:t>
            </w:r>
            <w:r w:rsidR="007341C1">
              <w:rPr>
                <w:sz w:val="20"/>
              </w:rPr>
              <w:t>function tests variable</w:t>
            </w:r>
          </w:p>
        </w:tc>
      </w:tr>
      <w:tr w:rsidR="00191A23" w:rsidRPr="0022554A" w:rsidTr="001D35FD">
        <w:tc>
          <w:tcPr>
            <w:tcW w:w="1620" w:type="dxa"/>
            <w:vMerge/>
          </w:tcPr>
          <w:p w:rsidR="00191A23" w:rsidRPr="0022554A" w:rsidRDefault="00191A23" w:rsidP="00191A23">
            <w:pPr>
              <w:tabs>
                <w:tab w:val="left" w:pos="5400"/>
              </w:tabs>
              <w:rPr>
                <w:bCs/>
                <w:sz w:val="20"/>
              </w:rPr>
            </w:pPr>
            <w:bookmarkStart w:id="44" w:name="bold25" w:colFirst="0" w:colLast="0"/>
            <w:bookmarkStart w:id="45" w:name="italic27" w:colFirst="0" w:colLast="0"/>
            <w:bookmarkEnd w:id="42"/>
            <w:bookmarkEnd w:id="43"/>
          </w:p>
        </w:tc>
        <w:tc>
          <w:tcPr>
            <w:tcW w:w="747" w:type="dxa"/>
            <w:vMerge/>
          </w:tcPr>
          <w:p w:rsidR="00191A23" w:rsidRPr="0022554A" w:rsidRDefault="00191A23" w:rsidP="00191A23">
            <w:pPr>
              <w:tabs>
                <w:tab w:val="left" w:pos="5400"/>
              </w:tabs>
              <w:jc w:val="center"/>
              <w:rPr>
                <w:sz w:val="20"/>
              </w:rPr>
            </w:pPr>
          </w:p>
        </w:tc>
        <w:tc>
          <w:tcPr>
            <w:tcW w:w="8260"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66" w:type="dxa"/>
          </w:tcPr>
          <w:p w:rsidR="00191A23" w:rsidRPr="0022554A" w:rsidRDefault="00191A23" w:rsidP="00191A23">
            <w:pPr>
              <w:tabs>
                <w:tab w:val="left" w:pos="5400"/>
              </w:tabs>
              <w:rPr>
                <w:sz w:val="20"/>
              </w:rPr>
            </w:pPr>
          </w:p>
        </w:tc>
        <w:tc>
          <w:tcPr>
            <w:tcW w:w="3099" w:type="dxa"/>
          </w:tcPr>
          <w:p w:rsidR="00191A23" w:rsidRPr="0022554A" w:rsidRDefault="007341C1" w:rsidP="00191A23">
            <w:pPr>
              <w:tabs>
                <w:tab w:val="left" w:pos="5400"/>
              </w:tabs>
              <w:rPr>
                <w:sz w:val="20"/>
              </w:rPr>
            </w:pPr>
            <w:r>
              <w:rPr>
                <w:sz w:val="20"/>
              </w:rPr>
              <w:t xml:space="preserve">Not applicable </w:t>
            </w:r>
          </w:p>
        </w:tc>
      </w:tr>
      <w:tr w:rsidR="00191A23" w:rsidRPr="0022554A" w:rsidTr="001D35FD">
        <w:tc>
          <w:tcPr>
            <w:tcW w:w="1620" w:type="dxa"/>
            <w:vMerge/>
          </w:tcPr>
          <w:p w:rsidR="00191A23" w:rsidRPr="0022554A" w:rsidRDefault="00191A23" w:rsidP="00191A23">
            <w:pPr>
              <w:tabs>
                <w:tab w:val="left" w:pos="5400"/>
              </w:tabs>
              <w:rPr>
                <w:bCs/>
                <w:sz w:val="20"/>
              </w:rPr>
            </w:pPr>
            <w:bookmarkStart w:id="46" w:name="bold26" w:colFirst="0" w:colLast="0"/>
            <w:bookmarkStart w:id="47" w:name="italic28" w:colFirst="0" w:colLast="0"/>
            <w:bookmarkEnd w:id="44"/>
            <w:bookmarkEnd w:id="45"/>
          </w:p>
        </w:tc>
        <w:tc>
          <w:tcPr>
            <w:tcW w:w="747" w:type="dxa"/>
            <w:vMerge/>
          </w:tcPr>
          <w:p w:rsidR="00191A23" w:rsidRPr="0022554A" w:rsidRDefault="00191A23" w:rsidP="00191A23">
            <w:pPr>
              <w:tabs>
                <w:tab w:val="left" w:pos="5400"/>
              </w:tabs>
              <w:jc w:val="center"/>
              <w:rPr>
                <w:sz w:val="20"/>
              </w:rPr>
            </w:pPr>
          </w:p>
        </w:tc>
        <w:tc>
          <w:tcPr>
            <w:tcW w:w="8260"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If applicable, explain how matching of cases and controls was addressed</w:t>
            </w:r>
          </w:p>
        </w:tc>
        <w:tc>
          <w:tcPr>
            <w:tcW w:w="1266" w:type="dxa"/>
          </w:tcPr>
          <w:p w:rsidR="00191A23" w:rsidRPr="0022554A" w:rsidRDefault="00191A23" w:rsidP="00191A23">
            <w:pPr>
              <w:tabs>
                <w:tab w:val="left" w:pos="5400"/>
              </w:tabs>
              <w:rPr>
                <w:sz w:val="20"/>
              </w:rPr>
            </w:pPr>
          </w:p>
        </w:tc>
        <w:tc>
          <w:tcPr>
            <w:tcW w:w="3099" w:type="dxa"/>
          </w:tcPr>
          <w:p w:rsidR="00191A23" w:rsidRPr="0022554A" w:rsidRDefault="007341C1" w:rsidP="00191A23">
            <w:pPr>
              <w:tabs>
                <w:tab w:val="left" w:pos="5400"/>
              </w:tabs>
              <w:rPr>
                <w:sz w:val="20"/>
              </w:rPr>
            </w:pPr>
            <w:r>
              <w:rPr>
                <w:sz w:val="20"/>
              </w:rPr>
              <w:t xml:space="preserve">Not applicable </w:t>
            </w:r>
          </w:p>
        </w:tc>
      </w:tr>
      <w:tr w:rsidR="00191A23" w:rsidRPr="0022554A" w:rsidTr="001D35FD">
        <w:tc>
          <w:tcPr>
            <w:tcW w:w="1620" w:type="dxa"/>
            <w:vMerge/>
          </w:tcPr>
          <w:p w:rsidR="00191A23" w:rsidRPr="0022554A" w:rsidRDefault="00191A23" w:rsidP="00191A23">
            <w:pPr>
              <w:tabs>
                <w:tab w:val="left" w:pos="5400"/>
              </w:tabs>
              <w:rPr>
                <w:bCs/>
                <w:sz w:val="20"/>
              </w:rPr>
            </w:pPr>
            <w:bookmarkStart w:id="48" w:name="bold27" w:colFirst="0" w:colLast="0"/>
            <w:bookmarkStart w:id="49" w:name="italic29" w:colFirst="0" w:colLast="0"/>
            <w:bookmarkEnd w:id="46"/>
            <w:bookmarkEnd w:id="47"/>
          </w:p>
        </w:tc>
        <w:tc>
          <w:tcPr>
            <w:tcW w:w="747" w:type="dxa"/>
            <w:vMerge/>
          </w:tcPr>
          <w:p w:rsidR="00191A23" w:rsidRPr="0022554A" w:rsidRDefault="00191A23" w:rsidP="00191A23">
            <w:pPr>
              <w:tabs>
                <w:tab w:val="left" w:pos="5400"/>
              </w:tabs>
              <w:jc w:val="center"/>
              <w:rPr>
                <w:sz w:val="20"/>
              </w:rPr>
            </w:pPr>
          </w:p>
        </w:tc>
        <w:tc>
          <w:tcPr>
            <w:tcW w:w="8260"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66" w:type="dxa"/>
          </w:tcPr>
          <w:p w:rsidR="00191A23" w:rsidRPr="0022554A" w:rsidRDefault="00191A23" w:rsidP="00191A23">
            <w:pPr>
              <w:tabs>
                <w:tab w:val="left" w:pos="5400"/>
              </w:tabs>
              <w:rPr>
                <w:sz w:val="20"/>
              </w:rPr>
            </w:pPr>
          </w:p>
        </w:tc>
        <w:tc>
          <w:tcPr>
            <w:tcW w:w="3099" w:type="dxa"/>
          </w:tcPr>
          <w:p w:rsidR="00191A23" w:rsidRPr="0022554A" w:rsidRDefault="00CB0044" w:rsidP="00191A23">
            <w:pPr>
              <w:tabs>
                <w:tab w:val="left" w:pos="5400"/>
              </w:tabs>
              <w:rPr>
                <w:sz w:val="20"/>
              </w:rPr>
            </w:pPr>
            <w:r>
              <w:rPr>
                <w:sz w:val="20"/>
              </w:rPr>
              <w:t>Not present</w:t>
            </w:r>
          </w:p>
        </w:tc>
      </w:tr>
      <w:bookmarkEnd w:id="48"/>
      <w:bookmarkEnd w:id="49"/>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1D35FD">
        <w:tc>
          <w:tcPr>
            <w:tcW w:w="0" w:type="auto"/>
            <w:vMerge w:val="restart"/>
          </w:tcPr>
          <w:p w:rsidR="00191A23" w:rsidRPr="0022554A" w:rsidRDefault="00191A23" w:rsidP="00191A23">
            <w:pPr>
              <w:tabs>
                <w:tab w:val="left" w:pos="5400"/>
              </w:tabs>
              <w:rPr>
                <w:bCs/>
                <w:sz w:val="20"/>
              </w:rPr>
            </w:pPr>
            <w:bookmarkStart w:id="50" w:name="bold29"/>
            <w:bookmarkStart w:id="51" w:name="italic31"/>
            <w:r w:rsidRPr="0022554A">
              <w:rPr>
                <w:bCs/>
                <w:sz w:val="20"/>
              </w:rPr>
              <w:t>Participants</w:t>
            </w:r>
            <w:bookmarkEnd w:id="50"/>
            <w:bookmarkEnd w:id="51"/>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2" w:name="bold30"/>
            <w:r w:rsidRPr="0022554A">
              <w:rPr>
                <w:bCs/>
                <w:sz w:val="20"/>
              </w:rPr>
              <w:t>*</w:t>
            </w:r>
            <w:bookmarkEnd w:id="52"/>
          </w:p>
        </w:tc>
        <w:tc>
          <w:tcPr>
            <w:tcW w:w="8260"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66" w:type="dxa"/>
          </w:tcPr>
          <w:p w:rsidR="00191A23" w:rsidRDefault="00191A23" w:rsidP="00191A23">
            <w:pPr>
              <w:tabs>
                <w:tab w:val="left" w:pos="5400"/>
              </w:tabs>
              <w:rPr>
                <w:sz w:val="20"/>
              </w:rPr>
            </w:pPr>
          </w:p>
        </w:tc>
        <w:tc>
          <w:tcPr>
            <w:tcW w:w="3099" w:type="dxa"/>
          </w:tcPr>
          <w:p w:rsidR="00191A23" w:rsidRDefault="001D35FD" w:rsidP="00191A23">
            <w:pPr>
              <w:tabs>
                <w:tab w:val="left" w:pos="5400"/>
              </w:tabs>
              <w:rPr>
                <w:sz w:val="20"/>
              </w:rPr>
            </w:pPr>
            <w:r>
              <w:rPr>
                <w:sz w:val="20"/>
              </w:rPr>
              <w:t xml:space="preserve">Not applicable </w:t>
            </w:r>
          </w:p>
        </w:tc>
      </w:tr>
      <w:tr w:rsidR="001D35FD" w:rsidRPr="0022554A" w:rsidTr="001D35FD">
        <w:tc>
          <w:tcPr>
            <w:tcW w:w="0" w:type="auto"/>
            <w:vMerge/>
          </w:tcPr>
          <w:p w:rsidR="001D35FD" w:rsidRPr="0022554A" w:rsidRDefault="001D35FD" w:rsidP="00191A23">
            <w:pPr>
              <w:tabs>
                <w:tab w:val="left" w:pos="5400"/>
              </w:tabs>
              <w:rPr>
                <w:bCs/>
                <w:sz w:val="20"/>
              </w:rPr>
            </w:pPr>
            <w:bookmarkStart w:id="53" w:name="bold31" w:colFirst="0" w:colLast="0"/>
            <w:bookmarkStart w:id="54" w:name="italic32" w:colFirst="0" w:colLast="0"/>
          </w:p>
        </w:tc>
        <w:tc>
          <w:tcPr>
            <w:tcW w:w="0" w:type="auto"/>
            <w:vMerge/>
          </w:tcPr>
          <w:p w:rsidR="001D35FD" w:rsidRPr="0022554A" w:rsidRDefault="001D35FD" w:rsidP="00191A23">
            <w:pPr>
              <w:tabs>
                <w:tab w:val="left" w:pos="5400"/>
              </w:tabs>
              <w:jc w:val="center"/>
              <w:rPr>
                <w:sz w:val="20"/>
              </w:rPr>
            </w:pPr>
          </w:p>
        </w:tc>
        <w:tc>
          <w:tcPr>
            <w:tcW w:w="8260" w:type="dxa"/>
          </w:tcPr>
          <w:p w:rsidR="001D35FD" w:rsidRPr="0022554A" w:rsidRDefault="001D35FD" w:rsidP="00191A23">
            <w:pPr>
              <w:tabs>
                <w:tab w:val="left" w:pos="5400"/>
              </w:tabs>
              <w:rPr>
                <w:sz w:val="20"/>
              </w:rPr>
            </w:pPr>
            <w:r>
              <w:rPr>
                <w:sz w:val="20"/>
              </w:rPr>
              <w:t xml:space="preserve">(b) </w:t>
            </w:r>
            <w:r w:rsidRPr="0022554A">
              <w:rPr>
                <w:sz w:val="20"/>
              </w:rPr>
              <w:t>Give reasons for non-participation at each stage</w:t>
            </w:r>
          </w:p>
        </w:tc>
        <w:tc>
          <w:tcPr>
            <w:tcW w:w="1266" w:type="dxa"/>
          </w:tcPr>
          <w:p w:rsidR="001D35FD" w:rsidRDefault="001D35FD" w:rsidP="00191A23">
            <w:pPr>
              <w:tabs>
                <w:tab w:val="left" w:pos="5400"/>
              </w:tabs>
              <w:rPr>
                <w:sz w:val="20"/>
              </w:rPr>
            </w:pPr>
          </w:p>
        </w:tc>
        <w:tc>
          <w:tcPr>
            <w:tcW w:w="3099" w:type="dxa"/>
          </w:tcPr>
          <w:p w:rsidR="001D35FD" w:rsidRDefault="001D35FD" w:rsidP="003D3286">
            <w:pPr>
              <w:tabs>
                <w:tab w:val="left" w:pos="5400"/>
              </w:tabs>
              <w:rPr>
                <w:sz w:val="20"/>
              </w:rPr>
            </w:pPr>
            <w:r>
              <w:rPr>
                <w:sz w:val="20"/>
              </w:rPr>
              <w:t xml:space="preserve">Not applicable </w:t>
            </w:r>
          </w:p>
        </w:tc>
      </w:tr>
      <w:tr w:rsidR="001D35FD" w:rsidRPr="0022554A" w:rsidTr="001D35FD">
        <w:tc>
          <w:tcPr>
            <w:tcW w:w="0" w:type="auto"/>
            <w:vMerge/>
          </w:tcPr>
          <w:p w:rsidR="001D35FD" w:rsidRPr="0022554A" w:rsidRDefault="001D35FD" w:rsidP="00191A23">
            <w:pPr>
              <w:tabs>
                <w:tab w:val="left" w:pos="5400"/>
              </w:tabs>
              <w:rPr>
                <w:bCs/>
                <w:sz w:val="20"/>
              </w:rPr>
            </w:pPr>
            <w:bookmarkStart w:id="55" w:name="bold32" w:colFirst="0" w:colLast="0"/>
            <w:bookmarkStart w:id="56" w:name="italic33" w:colFirst="0" w:colLast="0"/>
            <w:bookmarkEnd w:id="53"/>
            <w:bookmarkEnd w:id="54"/>
          </w:p>
        </w:tc>
        <w:tc>
          <w:tcPr>
            <w:tcW w:w="0" w:type="auto"/>
            <w:vMerge/>
          </w:tcPr>
          <w:p w:rsidR="001D35FD" w:rsidRPr="0022554A" w:rsidRDefault="001D35FD" w:rsidP="00191A23">
            <w:pPr>
              <w:tabs>
                <w:tab w:val="left" w:pos="5400"/>
              </w:tabs>
              <w:jc w:val="center"/>
              <w:rPr>
                <w:sz w:val="20"/>
              </w:rPr>
            </w:pPr>
          </w:p>
        </w:tc>
        <w:tc>
          <w:tcPr>
            <w:tcW w:w="8260" w:type="dxa"/>
          </w:tcPr>
          <w:p w:rsidR="001D35FD" w:rsidRPr="0022554A" w:rsidRDefault="001D35FD" w:rsidP="00191A23">
            <w:pPr>
              <w:tabs>
                <w:tab w:val="left" w:pos="5400"/>
              </w:tabs>
              <w:rPr>
                <w:sz w:val="20"/>
              </w:rPr>
            </w:pPr>
            <w:bookmarkStart w:id="57" w:name="OLE_LINK4"/>
            <w:r>
              <w:rPr>
                <w:sz w:val="20"/>
              </w:rPr>
              <w:t xml:space="preserve">(c) </w:t>
            </w:r>
            <w:r w:rsidRPr="0022554A">
              <w:rPr>
                <w:sz w:val="20"/>
              </w:rPr>
              <w:t>Consider use of a flow diagram</w:t>
            </w:r>
            <w:bookmarkEnd w:id="57"/>
          </w:p>
        </w:tc>
        <w:tc>
          <w:tcPr>
            <w:tcW w:w="1266" w:type="dxa"/>
          </w:tcPr>
          <w:p w:rsidR="001D35FD" w:rsidRDefault="001D35FD" w:rsidP="00191A23">
            <w:pPr>
              <w:tabs>
                <w:tab w:val="left" w:pos="5400"/>
              </w:tabs>
              <w:rPr>
                <w:sz w:val="20"/>
              </w:rPr>
            </w:pPr>
          </w:p>
        </w:tc>
        <w:tc>
          <w:tcPr>
            <w:tcW w:w="3099" w:type="dxa"/>
          </w:tcPr>
          <w:p w:rsidR="001D35FD" w:rsidRDefault="001D35FD" w:rsidP="003D3286">
            <w:pPr>
              <w:tabs>
                <w:tab w:val="left" w:pos="5400"/>
              </w:tabs>
              <w:rPr>
                <w:sz w:val="20"/>
              </w:rPr>
            </w:pPr>
            <w:r>
              <w:rPr>
                <w:sz w:val="20"/>
              </w:rPr>
              <w:t xml:space="preserve">Not applicable </w:t>
            </w:r>
          </w:p>
        </w:tc>
      </w:tr>
      <w:tr w:rsidR="001D35FD" w:rsidRPr="0022554A" w:rsidTr="001D35FD">
        <w:tc>
          <w:tcPr>
            <w:tcW w:w="0" w:type="auto"/>
            <w:vMerge w:val="restart"/>
          </w:tcPr>
          <w:p w:rsidR="001D35FD" w:rsidRPr="0022554A" w:rsidRDefault="001D35FD" w:rsidP="00191A23">
            <w:pPr>
              <w:tabs>
                <w:tab w:val="left" w:pos="5400"/>
              </w:tabs>
              <w:rPr>
                <w:bCs/>
                <w:sz w:val="20"/>
              </w:rPr>
            </w:pPr>
            <w:bookmarkStart w:id="58" w:name="bold33"/>
            <w:bookmarkStart w:id="59" w:name="italic34"/>
            <w:bookmarkEnd w:id="55"/>
            <w:bookmarkEnd w:id="56"/>
            <w:r w:rsidRPr="0022554A">
              <w:rPr>
                <w:bCs/>
                <w:sz w:val="20"/>
              </w:rPr>
              <w:t xml:space="preserve">Descriptive </w:t>
            </w:r>
            <w:bookmarkStart w:id="60" w:name="bold34"/>
            <w:bookmarkStart w:id="61" w:name="italic35"/>
            <w:bookmarkEnd w:id="58"/>
            <w:bookmarkEnd w:id="59"/>
            <w:r w:rsidRPr="0022554A">
              <w:rPr>
                <w:bCs/>
                <w:sz w:val="20"/>
              </w:rPr>
              <w:t>data</w:t>
            </w:r>
            <w:bookmarkEnd w:id="60"/>
            <w:bookmarkEnd w:id="61"/>
          </w:p>
        </w:tc>
        <w:tc>
          <w:tcPr>
            <w:tcW w:w="0" w:type="auto"/>
            <w:vMerge w:val="restart"/>
          </w:tcPr>
          <w:p w:rsidR="001D35FD" w:rsidRPr="0022554A" w:rsidRDefault="001D35FD" w:rsidP="00191A23">
            <w:pPr>
              <w:tabs>
                <w:tab w:val="left" w:pos="5400"/>
              </w:tabs>
              <w:jc w:val="center"/>
              <w:rPr>
                <w:sz w:val="20"/>
              </w:rPr>
            </w:pPr>
            <w:r w:rsidRPr="0022554A">
              <w:rPr>
                <w:sz w:val="20"/>
              </w:rPr>
              <w:t>14</w:t>
            </w:r>
            <w:bookmarkStart w:id="62" w:name="bold35"/>
            <w:r w:rsidRPr="0022554A">
              <w:rPr>
                <w:bCs/>
                <w:sz w:val="20"/>
              </w:rPr>
              <w:t>*</w:t>
            </w:r>
            <w:bookmarkEnd w:id="62"/>
          </w:p>
        </w:tc>
        <w:tc>
          <w:tcPr>
            <w:tcW w:w="8260" w:type="dxa"/>
          </w:tcPr>
          <w:p w:rsidR="001D35FD" w:rsidRPr="0022554A" w:rsidRDefault="001D35FD"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66" w:type="dxa"/>
          </w:tcPr>
          <w:p w:rsidR="001D35FD" w:rsidRDefault="001D35FD" w:rsidP="00191A23">
            <w:pPr>
              <w:tabs>
                <w:tab w:val="left" w:pos="5400"/>
              </w:tabs>
              <w:rPr>
                <w:sz w:val="20"/>
              </w:rPr>
            </w:pPr>
          </w:p>
        </w:tc>
        <w:tc>
          <w:tcPr>
            <w:tcW w:w="3099" w:type="dxa"/>
          </w:tcPr>
          <w:p w:rsidR="001D35FD" w:rsidRDefault="00752F13" w:rsidP="00191A23">
            <w:pPr>
              <w:tabs>
                <w:tab w:val="left" w:pos="5400"/>
              </w:tabs>
              <w:rPr>
                <w:sz w:val="20"/>
              </w:rPr>
            </w:pPr>
            <w:r>
              <w:rPr>
                <w:sz w:val="20"/>
              </w:rPr>
              <w:t>Present</w:t>
            </w:r>
          </w:p>
        </w:tc>
      </w:tr>
      <w:tr w:rsidR="001D35FD" w:rsidRPr="0022554A" w:rsidTr="001D35FD">
        <w:tc>
          <w:tcPr>
            <w:tcW w:w="0" w:type="auto"/>
            <w:vMerge/>
          </w:tcPr>
          <w:p w:rsidR="001D35FD" w:rsidRPr="0022554A" w:rsidRDefault="001D35FD" w:rsidP="00191A23">
            <w:pPr>
              <w:tabs>
                <w:tab w:val="left" w:pos="5400"/>
              </w:tabs>
              <w:rPr>
                <w:bCs/>
                <w:sz w:val="20"/>
              </w:rPr>
            </w:pPr>
            <w:bookmarkStart w:id="63" w:name="bold36" w:colFirst="0" w:colLast="0"/>
            <w:bookmarkStart w:id="64" w:name="italic36" w:colFirst="0" w:colLast="0"/>
          </w:p>
        </w:tc>
        <w:tc>
          <w:tcPr>
            <w:tcW w:w="0" w:type="auto"/>
            <w:vMerge/>
          </w:tcPr>
          <w:p w:rsidR="001D35FD" w:rsidRPr="0022554A" w:rsidRDefault="001D35FD" w:rsidP="00191A23">
            <w:pPr>
              <w:tabs>
                <w:tab w:val="left" w:pos="5400"/>
              </w:tabs>
              <w:jc w:val="center"/>
              <w:rPr>
                <w:sz w:val="20"/>
              </w:rPr>
            </w:pPr>
          </w:p>
        </w:tc>
        <w:tc>
          <w:tcPr>
            <w:tcW w:w="8260" w:type="dxa"/>
          </w:tcPr>
          <w:p w:rsidR="001D35FD" w:rsidRPr="0022554A" w:rsidRDefault="001D35FD"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66" w:type="dxa"/>
          </w:tcPr>
          <w:p w:rsidR="001D35FD" w:rsidRDefault="001D35FD" w:rsidP="00191A23">
            <w:pPr>
              <w:tabs>
                <w:tab w:val="left" w:pos="5400"/>
              </w:tabs>
              <w:rPr>
                <w:sz w:val="20"/>
              </w:rPr>
            </w:pPr>
          </w:p>
        </w:tc>
        <w:tc>
          <w:tcPr>
            <w:tcW w:w="3099" w:type="dxa"/>
          </w:tcPr>
          <w:p w:rsidR="001D35FD" w:rsidRDefault="004D5884" w:rsidP="00191A23">
            <w:pPr>
              <w:tabs>
                <w:tab w:val="left" w:pos="5400"/>
              </w:tabs>
              <w:rPr>
                <w:sz w:val="20"/>
              </w:rPr>
            </w:pPr>
            <w:r>
              <w:rPr>
                <w:sz w:val="20"/>
              </w:rPr>
              <w:t xml:space="preserve">Not applicable </w:t>
            </w:r>
          </w:p>
        </w:tc>
      </w:tr>
      <w:tr w:rsidR="00AF7710" w:rsidRPr="0022554A" w:rsidTr="001D35FD">
        <w:trPr>
          <w:trHeight w:val="295"/>
        </w:trPr>
        <w:tc>
          <w:tcPr>
            <w:tcW w:w="0" w:type="auto"/>
          </w:tcPr>
          <w:p w:rsidR="00AF7710" w:rsidRPr="0022554A" w:rsidRDefault="00AF7710" w:rsidP="00191A23">
            <w:pPr>
              <w:tabs>
                <w:tab w:val="left" w:pos="5400"/>
              </w:tabs>
              <w:rPr>
                <w:bCs/>
                <w:sz w:val="20"/>
              </w:rPr>
            </w:pPr>
            <w:bookmarkStart w:id="65" w:name="bold38" w:colFirst="0" w:colLast="0"/>
            <w:bookmarkStart w:id="66" w:name="italic38" w:colFirst="0" w:colLast="0"/>
            <w:bookmarkEnd w:id="63"/>
            <w:bookmarkEnd w:id="64"/>
            <w:r w:rsidRPr="0022554A">
              <w:rPr>
                <w:bCs/>
                <w:sz w:val="20"/>
              </w:rPr>
              <w:t>Outcome data</w:t>
            </w:r>
          </w:p>
        </w:tc>
        <w:tc>
          <w:tcPr>
            <w:tcW w:w="0" w:type="auto"/>
          </w:tcPr>
          <w:p w:rsidR="00AF7710" w:rsidRPr="0022554A" w:rsidRDefault="00AF7710" w:rsidP="00191A23">
            <w:pPr>
              <w:tabs>
                <w:tab w:val="left" w:pos="5400"/>
              </w:tabs>
              <w:jc w:val="center"/>
              <w:rPr>
                <w:sz w:val="20"/>
              </w:rPr>
            </w:pPr>
            <w:r w:rsidRPr="0022554A">
              <w:rPr>
                <w:sz w:val="20"/>
              </w:rPr>
              <w:t>15</w:t>
            </w:r>
            <w:bookmarkStart w:id="67" w:name="bold39"/>
            <w:r w:rsidRPr="0022554A">
              <w:rPr>
                <w:bCs/>
                <w:sz w:val="20"/>
              </w:rPr>
              <w:t>*</w:t>
            </w:r>
            <w:bookmarkEnd w:id="67"/>
          </w:p>
        </w:tc>
        <w:tc>
          <w:tcPr>
            <w:tcW w:w="8260" w:type="dxa"/>
          </w:tcPr>
          <w:p w:rsidR="00AF7710" w:rsidRPr="0022554A" w:rsidRDefault="00AF7710" w:rsidP="003D3286">
            <w:pPr>
              <w:tabs>
                <w:tab w:val="left" w:pos="5400"/>
              </w:tabs>
              <w:rPr>
                <w:i/>
                <w:sz w:val="20"/>
              </w:rPr>
            </w:pPr>
            <w:r w:rsidRPr="0022554A">
              <w:rPr>
                <w:sz w:val="20"/>
              </w:rPr>
              <w:t>Report numbers in each exposure category, or summary measures of exposure</w:t>
            </w:r>
          </w:p>
        </w:tc>
        <w:tc>
          <w:tcPr>
            <w:tcW w:w="1266" w:type="dxa"/>
          </w:tcPr>
          <w:p w:rsidR="00AF7710" w:rsidRPr="0022554A" w:rsidRDefault="00AF7710" w:rsidP="00191A23">
            <w:pPr>
              <w:tabs>
                <w:tab w:val="left" w:pos="5400"/>
              </w:tabs>
              <w:rPr>
                <w:i/>
                <w:sz w:val="20"/>
              </w:rPr>
            </w:pPr>
          </w:p>
        </w:tc>
        <w:tc>
          <w:tcPr>
            <w:tcW w:w="3099" w:type="dxa"/>
          </w:tcPr>
          <w:p w:rsidR="00AF7710" w:rsidRPr="0022554A" w:rsidRDefault="008728A5" w:rsidP="00191A23">
            <w:pPr>
              <w:tabs>
                <w:tab w:val="left" w:pos="5400"/>
              </w:tabs>
              <w:rPr>
                <w:i/>
                <w:sz w:val="20"/>
              </w:rPr>
            </w:pPr>
            <w:r>
              <w:rPr>
                <w:i/>
                <w:sz w:val="20"/>
              </w:rPr>
              <w:t>Present</w:t>
            </w:r>
          </w:p>
        </w:tc>
      </w:tr>
      <w:tr w:rsidR="00AF7710" w:rsidRPr="0022554A" w:rsidTr="001D35FD">
        <w:tc>
          <w:tcPr>
            <w:tcW w:w="0" w:type="auto"/>
            <w:vMerge w:val="restart"/>
          </w:tcPr>
          <w:p w:rsidR="00AF7710" w:rsidRPr="0022554A" w:rsidRDefault="00AF7710" w:rsidP="00191A23">
            <w:pPr>
              <w:tabs>
                <w:tab w:val="left" w:pos="5400"/>
              </w:tabs>
              <w:rPr>
                <w:bCs/>
                <w:sz w:val="20"/>
              </w:rPr>
            </w:pPr>
            <w:bookmarkStart w:id="68" w:name="italic40" w:colFirst="0" w:colLast="0"/>
            <w:bookmarkStart w:id="69" w:name="bold41" w:colFirst="0" w:colLast="0"/>
            <w:bookmarkEnd w:id="65"/>
            <w:bookmarkEnd w:id="66"/>
            <w:r w:rsidRPr="0022554A">
              <w:rPr>
                <w:bCs/>
                <w:sz w:val="20"/>
              </w:rPr>
              <w:t>Main results</w:t>
            </w:r>
          </w:p>
        </w:tc>
        <w:tc>
          <w:tcPr>
            <w:tcW w:w="0" w:type="auto"/>
            <w:vMerge w:val="restart"/>
          </w:tcPr>
          <w:p w:rsidR="00AF7710" w:rsidRPr="0022554A" w:rsidRDefault="00AF7710" w:rsidP="00191A23">
            <w:pPr>
              <w:tabs>
                <w:tab w:val="left" w:pos="5400"/>
              </w:tabs>
              <w:jc w:val="center"/>
              <w:rPr>
                <w:sz w:val="20"/>
              </w:rPr>
            </w:pPr>
            <w:r w:rsidRPr="0022554A">
              <w:rPr>
                <w:sz w:val="20"/>
              </w:rPr>
              <w:t>16</w:t>
            </w:r>
          </w:p>
        </w:tc>
        <w:tc>
          <w:tcPr>
            <w:tcW w:w="8260" w:type="dxa"/>
          </w:tcPr>
          <w:p w:rsidR="00AF7710" w:rsidRPr="006149D3" w:rsidRDefault="00AF7710"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which confounders were adjusted for and </w:t>
            </w:r>
            <w:r w:rsidRPr="006149D3">
              <w:rPr>
                <w:sz w:val="20"/>
              </w:rPr>
              <w:lastRenderedPageBreak/>
              <w:t>why they were included</w:t>
            </w:r>
          </w:p>
        </w:tc>
        <w:tc>
          <w:tcPr>
            <w:tcW w:w="1266" w:type="dxa"/>
          </w:tcPr>
          <w:p w:rsidR="00AF7710" w:rsidRPr="0022554A" w:rsidRDefault="00AF7710" w:rsidP="00191A23">
            <w:pPr>
              <w:tabs>
                <w:tab w:val="left" w:pos="5400"/>
              </w:tabs>
              <w:rPr>
                <w:sz w:val="20"/>
              </w:rPr>
            </w:pPr>
          </w:p>
        </w:tc>
        <w:tc>
          <w:tcPr>
            <w:tcW w:w="3099" w:type="dxa"/>
          </w:tcPr>
          <w:p w:rsidR="00AF7710" w:rsidRPr="0022554A" w:rsidRDefault="002B31E1" w:rsidP="00191A23">
            <w:pPr>
              <w:tabs>
                <w:tab w:val="left" w:pos="5400"/>
              </w:tabs>
              <w:rPr>
                <w:sz w:val="20"/>
              </w:rPr>
            </w:pPr>
            <w:r>
              <w:rPr>
                <w:sz w:val="20"/>
              </w:rPr>
              <w:t xml:space="preserve">Not applicable </w:t>
            </w:r>
          </w:p>
        </w:tc>
      </w:tr>
      <w:tr w:rsidR="00AF7710" w:rsidRPr="0022554A" w:rsidTr="001D35FD">
        <w:tc>
          <w:tcPr>
            <w:tcW w:w="0" w:type="auto"/>
            <w:vMerge/>
          </w:tcPr>
          <w:p w:rsidR="00AF7710" w:rsidRPr="0022554A" w:rsidRDefault="00AF7710" w:rsidP="00191A23">
            <w:pPr>
              <w:tabs>
                <w:tab w:val="left" w:pos="5400"/>
              </w:tabs>
              <w:rPr>
                <w:bCs/>
                <w:sz w:val="20"/>
              </w:rPr>
            </w:pPr>
            <w:bookmarkStart w:id="70" w:name="italic41" w:colFirst="0" w:colLast="0"/>
            <w:bookmarkStart w:id="71" w:name="bold42" w:colFirst="0" w:colLast="0"/>
            <w:bookmarkEnd w:id="68"/>
            <w:bookmarkEnd w:id="69"/>
          </w:p>
        </w:tc>
        <w:tc>
          <w:tcPr>
            <w:tcW w:w="0" w:type="auto"/>
            <w:vMerge/>
          </w:tcPr>
          <w:p w:rsidR="00AF7710" w:rsidRPr="0022554A" w:rsidRDefault="00AF7710" w:rsidP="00191A23">
            <w:pPr>
              <w:tabs>
                <w:tab w:val="left" w:pos="5400"/>
              </w:tabs>
              <w:jc w:val="center"/>
              <w:rPr>
                <w:sz w:val="20"/>
              </w:rPr>
            </w:pPr>
          </w:p>
        </w:tc>
        <w:tc>
          <w:tcPr>
            <w:tcW w:w="8260" w:type="dxa"/>
          </w:tcPr>
          <w:p w:rsidR="00AF7710" w:rsidRPr="006149D3" w:rsidRDefault="00AF7710"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66" w:type="dxa"/>
          </w:tcPr>
          <w:p w:rsidR="00AF7710" w:rsidRPr="0022554A" w:rsidRDefault="00AF7710" w:rsidP="00191A23">
            <w:pPr>
              <w:tabs>
                <w:tab w:val="left" w:pos="5400"/>
              </w:tabs>
              <w:rPr>
                <w:sz w:val="20"/>
              </w:rPr>
            </w:pPr>
          </w:p>
        </w:tc>
        <w:tc>
          <w:tcPr>
            <w:tcW w:w="3099" w:type="dxa"/>
          </w:tcPr>
          <w:p w:rsidR="00AF7710" w:rsidRPr="0022554A" w:rsidRDefault="002B31E1" w:rsidP="00191A23">
            <w:pPr>
              <w:tabs>
                <w:tab w:val="left" w:pos="5400"/>
              </w:tabs>
              <w:rPr>
                <w:sz w:val="20"/>
              </w:rPr>
            </w:pPr>
            <w:r>
              <w:rPr>
                <w:sz w:val="20"/>
              </w:rPr>
              <w:t>Not applicable</w:t>
            </w:r>
          </w:p>
        </w:tc>
      </w:tr>
      <w:tr w:rsidR="00AF7710" w:rsidRPr="0022554A" w:rsidTr="001D35FD">
        <w:tc>
          <w:tcPr>
            <w:tcW w:w="0" w:type="auto"/>
            <w:vMerge/>
          </w:tcPr>
          <w:p w:rsidR="00AF7710" w:rsidRPr="0022554A" w:rsidRDefault="00AF7710" w:rsidP="00191A23">
            <w:pPr>
              <w:tabs>
                <w:tab w:val="left" w:pos="5400"/>
              </w:tabs>
              <w:rPr>
                <w:bCs/>
                <w:sz w:val="20"/>
              </w:rPr>
            </w:pPr>
            <w:bookmarkStart w:id="72" w:name="italic42" w:colFirst="0" w:colLast="0"/>
            <w:bookmarkStart w:id="73" w:name="bold43" w:colFirst="0" w:colLast="0"/>
            <w:bookmarkEnd w:id="70"/>
            <w:bookmarkEnd w:id="71"/>
          </w:p>
        </w:tc>
        <w:tc>
          <w:tcPr>
            <w:tcW w:w="0" w:type="auto"/>
            <w:vMerge/>
          </w:tcPr>
          <w:p w:rsidR="00AF7710" w:rsidRPr="0022554A" w:rsidRDefault="00AF7710" w:rsidP="00191A23">
            <w:pPr>
              <w:tabs>
                <w:tab w:val="left" w:pos="5400"/>
              </w:tabs>
              <w:jc w:val="center"/>
              <w:rPr>
                <w:sz w:val="20"/>
              </w:rPr>
            </w:pPr>
          </w:p>
        </w:tc>
        <w:tc>
          <w:tcPr>
            <w:tcW w:w="8260" w:type="dxa"/>
          </w:tcPr>
          <w:p w:rsidR="00AF7710" w:rsidRPr="006149D3" w:rsidRDefault="00AF7710"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66" w:type="dxa"/>
          </w:tcPr>
          <w:p w:rsidR="00AF7710" w:rsidRPr="0022554A" w:rsidRDefault="00AF7710" w:rsidP="00191A23">
            <w:pPr>
              <w:tabs>
                <w:tab w:val="left" w:pos="5400"/>
              </w:tabs>
              <w:rPr>
                <w:sz w:val="20"/>
              </w:rPr>
            </w:pPr>
          </w:p>
        </w:tc>
        <w:tc>
          <w:tcPr>
            <w:tcW w:w="3099" w:type="dxa"/>
          </w:tcPr>
          <w:p w:rsidR="00AF7710" w:rsidRPr="0022554A" w:rsidRDefault="002B31E1" w:rsidP="00191A23">
            <w:pPr>
              <w:tabs>
                <w:tab w:val="left" w:pos="5400"/>
              </w:tabs>
              <w:rPr>
                <w:sz w:val="20"/>
              </w:rPr>
            </w:pPr>
            <w:r>
              <w:rPr>
                <w:sz w:val="20"/>
              </w:rPr>
              <w:t>Not applicable</w:t>
            </w:r>
          </w:p>
        </w:tc>
      </w:tr>
    </w:tbl>
    <w:p w:rsidR="00191A23" w:rsidRDefault="00191A23">
      <w:bookmarkStart w:id="74" w:name="italic43"/>
      <w:bookmarkStart w:id="75" w:name="bold44"/>
      <w:bookmarkEnd w:id="72"/>
      <w:bookmarkEnd w:id="73"/>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62"/>
        <w:gridCol w:w="430"/>
        <w:gridCol w:w="8635"/>
        <w:gridCol w:w="1257"/>
        <w:gridCol w:w="3108"/>
      </w:tblGrid>
      <w:tr w:rsidR="00F64D4D" w:rsidRPr="0022554A" w:rsidTr="00F64D4D">
        <w:tc>
          <w:tcPr>
            <w:tcW w:w="0" w:type="auto"/>
          </w:tcPr>
          <w:bookmarkEnd w:id="74"/>
          <w:bookmarkEnd w:id="75"/>
          <w:p w:rsidR="00F64D4D" w:rsidRPr="0022554A" w:rsidRDefault="00F64D4D" w:rsidP="00191A23">
            <w:pPr>
              <w:tabs>
                <w:tab w:val="left" w:pos="5400"/>
              </w:tabs>
              <w:rPr>
                <w:bCs/>
                <w:sz w:val="20"/>
              </w:rPr>
            </w:pPr>
            <w:r w:rsidRPr="0022554A">
              <w:rPr>
                <w:bCs/>
                <w:sz w:val="20"/>
              </w:rPr>
              <w:lastRenderedPageBreak/>
              <w:t>Other analyses</w:t>
            </w:r>
          </w:p>
        </w:tc>
        <w:tc>
          <w:tcPr>
            <w:tcW w:w="0" w:type="auto"/>
          </w:tcPr>
          <w:p w:rsidR="00F64D4D" w:rsidRPr="0022554A" w:rsidRDefault="00F64D4D" w:rsidP="00191A23">
            <w:pPr>
              <w:tabs>
                <w:tab w:val="left" w:pos="5400"/>
              </w:tabs>
              <w:jc w:val="center"/>
              <w:rPr>
                <w:sz w:val="20"/>
              </w:rPr>
            </w:pPr>
            <w:r w:rsidRPr="0022554A">
              <w:rPr>
                <w:sz w:val="20"/>
              </w:rPr>
              <w:t>17</w:t>
            </w:r>
          </w:p>
        </w:tc>
        <w:tc>
          <w:tcPr>
            <w:tcW w:w="8635" w:type="dxa"/>
          </w:tcPr>
          <w:p w:rsidR="00F64D4D" w:rsidRPr="0022554A" w:rsidRDefault="00F64D4D"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57" w:type="dxa"/>
          </w:tcPr>
          <w:p w:rsidR="00F64D4D" w:rsidRPr="0022554A" w:rsidRDefault="00F64D4D" w:rsidP="00191A23">
            <w:pPr>
              <w:tabs>
                <w:tab w:val="left" w:pos="5400"/>
              </w:tabs>
              <w:rPr>
                <w:sz w:val="20"/>
              </w:rPr>
            </w:pPr>
          </w:p>
        </w:tc>
        <w:tc>
          <w:tcPr>
            <w:tcW w:w="3108" w:type="dxa"/>
          </w:tcPr>
          <w:p w:rsidR="00F64D4D" w:rsidRPr="0022554A" w:rsidRDefault="00F64D4D" w:rsidP="003D3286">
            <w:pPr>
              <w:tabs>
                <w:tab w:val="left" w:pos="5400"/>
              </w:tabs>
              <w:rPr>
                <w:sz w:val="20"/>
              </w:rPr>
            </w:pPr>
            <w:r>
              <w:rPr>
                <w:sz w:val="20"/>
              </w:rPr>
              <w:t>Karl Pearson correlation analysis and Bivariate Linear Regression done between Intelligence Quotient and cognitive function tests variable</w:t>
            </w:r>
          </w:p>
        </w:tc>
      </w:tr>
      <w:tr w:rsidR="00F64D4D" w:rsidRPr="0022554A" w:rsidTr="00191A23">
        <w:tc>
          <w:tcPr>
            <w:tcW w:w="14992" w:type="dxa"/>
            <w:gridSpan w:val="5"/>
          </w:tcPr>
          <w:p w:rsidR="00F64D4D" w:rsidRPr="0022554A" w:rsidRDefault="00F64D4D" w:rsidP="00191A23">
            <w:pPr>
              <w:pStyle w:val="TableSubHead"/>
              <w:tabs>
                <w:tab w:val="left" w:pos="5400"/>
              </w:tabs>
              <w:rPr>
                <w:sz w:val="20"/>
              </w:rPr>
            </w:pPr>
            <w:bookmarkStart w:id="76" w:name="italic44"/>
            <w:bookmarkStart w:id="77" w:name="bold45"/>
            <w:r w:rsidRPr="0022554A">
              <w:rPr>
                <w:sz w:val="20"/>
              </w:rPr>
              <w:t>Discussion</w:t>
            </w:r>
            <w:bookmarkEnd w:id="76"/>
            <w:bookmarkEnd w:id="77"/>
          </w:p>
        </w:tc>
      </w:tr>
      <w:tr w:rsidR="00F64D4D" w:rsidRPr="0022554A" w:rsidTr="00F64D4D">
        <w:tc>
          <w:tcPr>
            <w:tcW w:w="0" w:type="auto"/>
          </w:tcPr>
          <w:p w:rsidR="00F64D4D" w:rsidRPr="0022554A" w:rsidRDefault="00F64D4D" w:rsidP="00191A23">
            <w:pPr>
              <w:tabs>
                <w:tab w:val="left" w:pos="5400"/>
              </w:tabs>
              <w:rPr>
                <w:bCs/>
                <w:sz w:val="20"/>
              </w:rPr>
            </w:pPr>
            <w:bookmarkStart w:id="78" w:name="italic45" w:colFirst="0" w:colLast="0"/>
            <w:bookmarkStart w:id="79" w:name="bold46" w:colFirst="0" w:colLast="0"/>
            <w:r w:rsidRPr="0022554A">
              <w:rPr>
                <w:bCs/>
                <w:sz w:val="20"/>
              </w:rPr>
              <w:t>Key results</w:t>
            </w:r>
          </w:p>
        </w:tc>
        <w:tc>
          <w:tcPr>
            <w:tcW w:w="0" w:type="auto"/>
          </w:tcPr>
          <w:p w:rsidR="00F64D4D" w:rsidRPr="0022554A" w:rsidRDefault="00F64D4D" w:rsidP="00191A23">
            <w:pPr>
              <w:tabs>
                <w:tab w:val="left" w:pos="5400"/>
              </w:tabs>
              <w:jc w:val="center"/>
              <w:rPr>
                <w:sz w:val="20"/>
              </w:rPr>
            </w:pPr>
            <w:r w:rsidRPr="0022554A">
              <w:rPr>
                <w:sz w:val="20"/>
              </w:rPr>
              <w:t>18</w:t>
            </w:r>
          </w:p>
        </w:tc>
        <w:tc>
          <w:tcPr>
            <w:tcW w:w="8635" w:type="dxa"/>
          </w:tcPr>
          <w:p w:rsidR="00F64D4D" w:rsidRPr="0022554A" w:rsidRDefault="00F64D4D" w:rsidP="00191A23">
            <w:pPr>
              <w:tabs>
                <w:tab w:val="left" w:pos="5400"/>
              </w:tabs>
              <w:rPr>
                <w:sz w:val="20"/>
              </w:rPr>
            </w:pPr>
            <w:r w:rsidRPr="0022554A">
              <w:rPr>
                <w:sz w:val="20"/>
              </w:rPr>
              <w:t>Summarise key results with reference to study objectives</w:t>
            </w:r>
          </w:p>
        </w:tc>
        <w:tc>
          <w:tcPr>
            <w:tcW w:w="1257" w:type="dxa"/>
          </w:tcPr>
          <w:p w:rsidR="00F64D4D" w:rsidRPr="0022554A" w:rsidRDefault="00F64D4D" w:rsidP="00191A23">
            <w:pPr>
              <w:tabs>
                <w:tab w:val="left" w:pos="5400"/>
              </w:tabs>
              <w:rPr>
                <w:sz w:val="20"/>
              </w:rPr>
            </w:pPr>
          </w:p>
        </w:tc>
        <w:tc>
          <w:tcPr>
            <w:tcW w:w="3108" w:type="dxa"/>
          </w:tcPr>
          <w:p w:rsidR="00F64D4D" w:rsidRPr="0022554A" w:rsidRDefault="00A0501B" w:rsidP="00191A23">
            <w:pPr>
              <w:tabs>
                <w:tab w:val="left" w:pos="5400"/>
              </w:tabs>
              <w:rPr>
                <w:sz w:val="20"/>
              </w:rPr>
            </w:pPr>
            <w:r>
              <w:rPr>
                <w:sz w:val="20"/>
              </w:rPr>
              <w:t>Present</w:t>
            </w:r>
          </w:p>
        </w:tc>
      </w:tr>
      <w:tr w:rsidR="00F64D4D" w:rsidRPr="0022554A" w:rsidTr="00F64D4D">
        <w:tc>
          <w:tcPr>
            <w:tcW w:w="0" w:type="auto"/>
          </w:tcPr>
          <w:p w:rsidR="00F64D4D" w:rsidRPr="0022554A" w:rsidRDefault="00F64D4D" w:rsidP="00191A23">
            <w:pPr>
              <w:tabs>
                <w:tab w:val="left" w:pos="5400"/>
              </w:tabs>
              <w:rPr>
                <w:bCs/>
                <w:sz w:val="20"/>
              </w:rPr>
            </w:pPr>
            <w:bookmarkStart w:id="80" w:name="italic46" w:colFirst="0" w:colLast="0"/>
            <w:bookmarkStart w:id="81" w:name="bold47" w:colFirst="0" w:colLast="0"/>
            <w:bookmarkEnd w:id="78"/>
            <w:bookmarkEnd w:id="79"/>
            <w:r w:rsidRPr="0022554A">
              <w:rPr>
                <w:bCs/>
                <w:sz w:val="20"/>
              </w:rPr>
              <w:t>Limitations</w:t>
            </w:r>
          </w:p>
        </w:tc>
        <w:tc>
          <w:tcPr>
            <w:tcW w:w="0" w:type="auto"/>
          </w:tcPr>
          <w:p w:rsidR="00F64D4D" w:rsidRPr="0022554A" w:rsidRDefault="00F64D4D" w:rsidP="00191A23">
            <w:pPr>
              <w:tabs>
                <w:tab w:val="left" w:pos="5400"/>
              </w:tabs>
              <w:jc w:val="center"/>
              <w:rPr>
                <w:sz w:val="20"/>
              </w:rPr>
            </w:pPr>
            <w:r w:rsidRPr="0022554A">
              <w:rPr>
                <w:sz w:val="20"/>
              </w:rPr>
              <w:t>19</w:t>
            </w:r>
          </w:p>
        </w:tc>
        <w:tc>
          <w:tcPr>
            <w:tcW w:w="8635" w:type="dxa"/>
          </w:tcPr>
          <w:p w:rsidR="00F64D4D" w:rsidRPr="0022554A" w:rsidRDefault="00F64D4D"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57" w:type="dxa"/>
          </w:tcPr>
          <w:p w:rsidR="00F64D4D" w:rsidRPr="0022554A" w:rsidRDefault="00F64D4D" w:rsidP="00191A23">
            <w:pPr>
              <w:tabs>
                <w:tab w:val="left" w:pos="5400"/>
              </w:tabs>
              <w:rPr>
                <w:sz w:val="20"/>
              </w:rPr>
            </w:pPr>
          </w:p>
        </w:tc>
        <w:tc>
          <w:tcPr>
            <w:tcW w:w="3108" w:type="dxa"/>
          </w:tcPr>
          <w:p w:rsidR="00F64D4D" w:rsidRPr="0022554A" w:rsidRDefault="00A0501B" w:rsidP="00191A23">
            <w:pPr>
              <w:tabs>
                <w:tab w:val="left" w:pos="5400"/>
              </w:tabs>
              <w:rPr>
                <w:sz w:val="20"/>
              </w:rPr>
            </w:pPr>
            <w:r>
              <w:rPr>
                <w:sz w:val="20"/>
              </w:rPr>
              <w:t>Present</w:t>
            </w:r>
          </w:p>
        </w:tc>
      </w:tr>
      <w:tr w:rsidR="00F64D4D" w:rsidRPr="0022554A" w:rsidTr="00F64D4D">
        <w:tc>
          <w:tcPr>
            <w:tcW w:w="0" w:type="auto"/>
          </w:tcPr>
          <w:p w:rsidR="00F64D4D" w:rsidRPr="0022554A" w:rsidRDefault="00F64D4D" w:rsidP="00191A23">
            <w:pPr>
              <w:tabs>
                <w:tab w:val="left" w:pos="5400"/>
              </w:tabs>
              <w:rPr>
                <w:bCs/>
                <w:sz w:val="20"/>
              </w:rPr>
            </w:pPr>
            <w:bookmarkStart w:id="82" w:name="italic47" w:colFirst="0" w:colLast="0"/>
            <w:bookmarkStart w:id="83" w:name="bold48" w:colFirst="0" w:colLast="0"/>
            <w:bookmarkEnd w:id="80"/>
            <w:bookmarkEnd w:id="81"/>
            <w:r w:rsidRPr="0022554A">
              <w:rPr>
                <w:bCs/>
                <w:sz w:val="20"/>
              </w:rPr>
              <w:t>Interpretation</w:t>
            </w:r>
          </w:p>
        </w:tc>
        <w:tc>
          <w:tcPr>
            <w:tcW w:w="0" w:type="auto"/>
          </w:tcPr>
          <w:p w:rsidR="00F64D4D" w:rsidRPr="0022554A" w:rsidRDefault="00F64D4D" w:rsidP="00191A23">
            <w:pPr>
              <w:tabs>
                <w:tab w:val="left" w:pos="5400"/>
              </w:tabs>
              <w:jc w:val="center"/>
              <w:rPr>
                <w:sz w:val="20"/>
              </w:rPr>
            </w:pPr>
            <w:r w:rsidRPr="0022554A">
              <w:rPr>
                <w:sz w:val="20"/>
              </w:rPr>
              <w:t>20</w:t>
            </w:r>
          </w:p>
        </w:tc>
        <w:tc>
          <w:tcPr>
            <w:tcW w:w="8635" w:type="dxa"/>
          </w:tcPr>
          <w:p w:rsidR="00F64D4D" w:rsidRPr="0022554A" w:rsidRDefault="00F64D4D"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57" w:type="dxa"/>
          </w:tcPr>
          <w:p w:rsidR="00F64D4D" w:rsidRPr="0022554A" w:rsidRDefault="00F64D4D" w:rsidP="00191A23">
            <w:pPr>
              <w:tabs>
                <w:tab w:val="left" w:pos="5400"/>
              </w:tabs>
              <w:rPr>
                <w:sz w:val="20"/>
              </w:rPr>
            </w:pPr>
          </w:p>
        </w:tc>
        <w:tc>
          <w:tcPr>
            <w:tcW w:w="3108" w:type="dxa"/>
          </w:tcPr>
          <w:p w:rsidR="00F64D4D" w:rsidRDefault="00A0501B" w:rsidP="00191A23">
            <w:pPr>
              <w:tabs>
                <w:tab w:val="left" w:pos="5400"/>
              </w:tabs>
              <w:rPr>
                <w:sz w:val="20"/>
              </w:rPr>
            </w:pPr>
            <w:r>
              <w:rPr>
                <w:sz w:val="20"/>
              </w:rPr>
              <w:t>Present</w:t>
            </w:r>
          </w:p>
          <w:p w:rsidR="008820D4" w:rsidRPr="0022554A" w:rsidRDefault="00C80832" w:rsidP="00191A23">
            <w:pPr>
              <w:tabs>
                <w:tab w:val="left" w:pos="5400"/>
              </w:tabs>
              <w:rPr>
                <w:sz w:val="20"/>
              </w:rPr>
            </w:pPr>
            <w:r>
              <w:rPr>
                <w:sz w:val="20"/>
              </w:rPr>
              <w:t xml:space="preserve">Along with respective sections under Discussion </w:t>
            </w:r>
          </w:p>
        </w:tc>
      </w:tr>
      <w:tr w:rsidR="00F64D4D" w:rsidRPr="0022554A" w:rsidTr="00F64D4D">
        <w:tc>
          <w:tcPr>
            <w:tcW w:w="0" w:type="auto"/>
          </w:tcPr>
          <w:p w:rsidR="00F64D4D" w:rsidRPr="0022554A" w:rsidRDefault="00F64D4D" w:rsidP="00191A23">
            <w:pPr>
              <w:tabs>
                <w:tab w:val="left" w:pos="5400"/>
              </w:tabs>
              <w:rPr>
                <w:bCs/>
                <w:sz w:val="20"/>
              </w:rPr>
            </w:pPr>
            <w:bookmarkStart w:id="84" w:name="italic48" w:colFirst="0" w:colLast="0"/>
            <w:bookmarkStart w:id="85" w:name="bold49" w:colFirst="0" w:colLast="0"/>
            <w:bookmarkEnd w:id="82"/>
            <w:bookmarkEnd w:id="83"/>
            <w:r w:rsidRPr="0022554A">
              <w:rPr>
                <w:bCs/>
                <w:sz w:val="20"/>
              </w:rPr>
              <w:t>Generalisability</w:t>
            </w:r>
          </w:p>
        </w:tc>
        <w:tc>
          <w:tcPr>
            <w:tcW w:w="0" w:type="auto"/>
          </w:tcPr>
          <w:p w:rsidR="00F64D4D" w:rsidRPr="0022554A" w:rsidRDefault="00F64D4D" w:rsidP="00191A23">
            <w:pPr>
              <w:tabs>
                <w:tab w:val="left" w:pos="5400"/>
              </w:tabs>
              <w:jc w:val="center"/>
              <w:rPr>
                <w:sz w:val="20"/>
              </w:rPr>
            </w:pPr>
            <w:r w:rsidRPr="0022554A">
              <w:rPr>
                <w:sz w:val="20"/>
              </w:rPr>
              <w:t>21</w:t>
            </w:r>
          </w:p>
        </w:tc>
        <w:tc>
          <w:tcPr>
            <w:tcW w:w="8635" w:type="dxa"/>
          </w:tcPr>
          <w:p w:rsidR="00F64D4D" w:rsidRPr="0022554A" w:rsidRDefault="00F64D4D" w:rsidP="00191A23">
            <w:pPr>
              <w:tabs>
                <w:tab w:val="left" w:pos="5400"/>
              </w:tabs>
              <w:rPr>
                <w:sz w:val="20"/>
              </w:rPr>
            </w:pPr>
            <w:r w:rsidRPr="0022554A">
              <w:rPr>
                <w:sz w:val="20"/>
              </w:rPr>
              <w:t>Discuss the generalisability (external validity) of the study results</w:t>
            </w:r>
          </w:p>
        </w:tc>
        <w:tc>
          <w:tcPr>
            <w:tcW w:w="1257" w:type="dxa"/>
          </w:tcPr>
          <w:p w:rsidR="00F64D4D" w:rsidRPr="0022554A" w:rsidRDefault="00F64D4D" w:rsidP="00191A23">
            <w:pPr>
              <w:tabs>
                <w:tab w:val="left" w:pos="5400"/>
              </w:tabs>
              <w:rPr>
                <w:sz w:val="20"/>
              </w:rPr>
            </w:pPr>
          </w:p>
        </w:tc>
        <w:tc>
          <w:tcPr>
            <w:tcW w:w="3108" w:type="dxa"/>
          </w:tcPr>
          <w:p w:rsidR="00F64D4D" w:rsidRPr="0022554A" w:rsidRDefault="008F11C9" w:rsidP="00191A23">
            <w:pPr>
              <w:tabs>
                <w:tab w:val="left" w:pos="5400"/>
              </w:tabs>
              <w:rPr>
                <w:sz w:val="20"/>
              </w:rPr>
            </w:pPr>
            <w:r>
              <w:rPr>
                <w:sz w:val="20"/>
              </w:rPr>
              <w:t>Present</w:t>
            </w:r>
          </w:p>
        </w:tc>
      </w:tr>
      <w:tr w:rsidR="00F64D4D" w:rsidRPr="0022554A" w:rsidTr="00F64D4D">
        <w:tc>
          <w:tcPr>
            <w:tcW w:w="1992" w:type="dxa"/>
            <w:gridSpan w:val="2"/>
          </w:tcPr>
          <w:p w:rsidR="00F64D4D" w:rsidRPr="0022554A" w:rsidRDefault="00F64D4D" w:rsidP="00191A23">
            <w:pPr>
              <w:pStyle w:val="TableSubHead"/>
              <w:tabs>
                <w:tab w:val="left" w:pos="5400"/>
              </w:tabs>
              <w:rPr>
                <w:sz w:val="20"/>
              </w:rPr>
            </w:pPr>
            <w:bookmarkStart w:id="86" w:name="italic49"/>
            <w:bookmarkStart w:id="87" w:name="bold50"/>
            <w:bookmarkEnd w:id="84"/>
            <w:bookmarkEnd w:id="85"/>
            <w:r w:rsidRPr="0022554A">
              <w:rPr>
                <w:sz w:val="20"/>
              </w:rPr>
              <w:t>Other information</w:t>
            </w:r>
          </w:p>
        </w:tc>
        <w:bookmarkEnd w:id="86"/>
        <w:bookmarkEnd w:id="87"/>
        <w:tc>
          <w:tcPr>
            <w:tcW w:w="13000" w:type="dxa"/>
            <w:gridSpan w:val="3"/>
          </w:tcPr>
          <w:p w:rsidR="00F64D4D" w:rsidRPr="0022554A" w:rsidRDefault="00F64D4D" w:rsidP="00191A23">
            <w:pPr>
              <w:pStyle w:val="TableSubHead"/>
              <w:tabs>
                <w:tab w:val="left" w:pos="5400"/>
              </w:tabs>
              <w:rPr>
                <w:sz w:val="20"/>
              </w:rPr>
            </w:pPr>
          </w:p>
        </w:tc>
      </w:tr>
      <w:tr w:rsidR="00F64D4D" w:rsidRPr="0022554A" w:rsidTr="00F64D4D">
        <w:tc>
          <w:tcPr>
            <w:tcW w:w="0" w:type="auto"/>
          </w:tcPr>
          <w:p w:rsidR="00F64D4D" w:rsidRPr="0022554A" w:rsidRDefault="00F64D4D" w:rsidP="00191A23">
            <w:pPr>
              <w:tabs>
                <w:tab w:val="left" w:pos="5400"/>
              </w:tabs>
              <w:rPr>
                <w:bCs/>
                <w:sz w:val="20"/>
              </w:rPr>
            </w:pPr>
            <w:bookmarkStart w:id="88" w:name="italic50" w:colFirst="0" w:colLast="0"/>
            <w:bookmarkStart w:id="89" w:name="bold51" w:colFirst="0" w:colLast="0"/>
            <w:r w:rsidRPr="0022554A">
              <w:rPr>
                <w:bCs/>
                <w:sz w:val="20"/>
              </w:rPr>
              <w:t>Funding</w:t>
            </w:r>
          </w:p>
        </w:tc>
        <w:tc>
          <w:tcPr>
            <w:tcW w:w="0" w:type="auto"/>
          </w:tcPr>
          <w:p w:rsidR="00F64D4D" w:rsidRPr="0022554A" w:rsidRDefault="00F64D4D" w:rsidP="00191A23">
            <w:pPr>
              <w:tabs>
                <w:tab w:val="left" w:pos="5400"/>
              </w:tabs>
              <w:jc w:val="center"/>
              <w:rPr>
                <w:sz w:val="20"/>
              </w:rPr>
            </w:pPr>
            <w:r w:rsidRPr="0022554A">
              <w:rPr>
                <w:sz w:val="20"/>
              </w:rPr>
              <w:t>22</w:t>
            </w:r>
          </w:p>
        </w:tc>
        <w:tc>
          <w:tcPr>
            <w:tcW w:w="8635" w:type="dxa"/>
          </w:tcPr>
          <w:p w:rsidR="00F64D4D" w:rsidRPr="0022554A" w:rsidRDefault="00F64D4D"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57" w:type="dxa"/>
          </w:tcPr>
          <w:p w:rsidR="00F64D4D" w:rsidRPr="0022554A" w:rsidRDefault="00F64D4D" w:rsidP="00191A23">
            <w:pPr>
              <w:tabs>
                <w:tab w:val="left" w:pos="5400"/>
              </w:tabs>
              <w:rPr>
                <w:sz w:val="20"/>
              </w:rPr>
            </w:pPr>
          </w:p>
        </w:tc>
        <w:tc>
          <w:tcPr>
            <w:tcW w:w="3108" w:type="dxa"/>
          </w:tcPr>
          <w:p w:rsidR="00F64D4D" w:rsidRDefault="00746DA9" w:rsidP="00191A23">
            <w:pPr>
              <w:tabs>
                <w:tab w:val="left" w:pos="5400"/>
              </w:tabs>
              <w:rPr>
                <w:sz w:val="20"/>
              </w:rPr>
            </w:pPr>
            <w:r>
              <w:rPr>
                <w:sz w:val="20"/>
              </w:rPr>
              <w:t>Present</w:t>
            </w:r>
          </w:p>
          <w:p w:rsidR="00746DA9" w:rsidRPr="0022554A" w:rsidRDefault="00C66BFA" w:rsidP="00191A23">
            <w:pPr>
              <w:tabs>
                <w:tab w:val="left" w:pos="5400"/>
              </w:tabs>
              <w:rPr>
                <w:sz w:val="20"/>
              </w:rPr>
            </w:pPr>
            <w:r>
              <w:rPr>
                <w:sz w:val="20"/>
              </w:rPr>
              <w:t>This study has received no specific funding from any source.</w:t>
            </w:r>
          </w:p>
        </w:tc>
      </w:tr>
      <w:bookmarkEnd w:id="88"/>
      <w:bookmarkEnd w:id="89"/>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B4893" w:rsidRDefault="006B4893">
      <w:r>
        <w:separator/>
      </w:r>
    </w:p>
  </w:endnote>
  <w:endnote w:type="continuationSeparator" w:id="0">
    <w:p w:rsidR="006B4893" w:rsidRDefault="006B48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B4893" w:rsidRDefault="006B4893">
      <w:r>
        <w:separator/>
      </w:r>
    </w:p>
  </w:footnote>
  <w:footnote w:type="continuationSeparator" w:id="0">
    <w:p w:rsidR="006B4893" w:rsidRDefault="006B48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752507076">
    <w:abstractNumId w:val="20"/>
  </w:num>
  <w:num w:numId="2" w16cid:durableId="382875502">
    <w:abstractNumId w:val="11"/>
  </w:num>
  <w:num w:numId="3" w16cid:durableId="538906142">
    <w:abstractNumId w:val="18"/>
  </w:num>
  <w:num w:numId="4" w16cid:durableId="1923563194">
    <w:abstractNumId w:val="16"/>
  </w:num>
  <w:num w:numId="5" w16cid:durableId="943999485">
    <w:abstractNumId w:val="15"/>
  </w:num>
  <w:num w:numId="6" w16cid:durableId="374693337">
    <w:abstractNumId w:val="19"/>
  </w:num>
  <w:num w:numId="7" w16cid:durableId="198590070">
    <w:abstractNumId w:val="10"/>
  </w:num>
  <w:num w:numId="8" w16cid:durableId="492338814">
    <w:abstractNumId w:val="13"/>
  </w:num>
  <w:num w:numId="9" w16cid:durableId="985359650">
    <w:abstractNumId w:val="9"/>
  </w:num>
  <w:num w:numId="10" w16cid:durableId="1728919665">
    <w:abstractNumId w:val="14"/>
  </w:num>
  <w:num w:numId="11" w16cid:durableId="436757217">
    <w:abstractNumId w:val="7"/>
  </w:num>
  <w:num w:numId="12" w16cid:durableId="106775579">
    <w:abstractNumId w:val="6"/>
  </w:num>
  <w:num w:numId="13" w16cid:durableId="16389502">
    <w:abstractNumId w:val="5"/>
  </w:num>
  <w:num w:numId="14" w16cid:durableId="1732343702">
    <w:abstractNumId w:val="4"/>
  </w:num>
  <w:num w:numId="15" w16cid:durableId="604966648">
    <w:abstractNumId w:val="8"/>
  </w:num>
  <w:num w:numId="16" w16cid:durableId="129176261">
    <w:abstractNumId w:val="3"/>
  </w:num>
  <w:num w:numId="17" w16cid:durableId="490602709">
    <w:abstractNumId w:val="2"/>
  </w:num>
  <w:num w:numId="18" w16cid:durableId="1246381933">
    <w:abstractNumId w:val="1"/>
  </w:num>
  <w:num w:numId="19" w16cid:durableId="831873858">
    <w:abstractNumId w:val="0"/>
  </w:num>
  <w:num w:numId="20" w16cid:durableId="668480698">
    <w:abstractNumId w:val="12"/>
  </w:num>
  <w:num w:numId="21" w16cid:durableId="4813138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0DEE"/>
    <w:rsid w:val="000B6FD4"/>
    <w:rsid w:val="000E3193"/>
    <w:rsid w:val="000E691B"/>
    <w:rsid w:val="000F0BD7"/>
    <w:rsid w:val="000F26ED"/>
    <w:rsid w:val="00110BFB"/>
    <w:rsid w:val="00134AAC"/>
    <w:rsid w:val="00191A23"/>
    <w:rsid w:val="001A495C"/>
    <w:rsid w:val="001A75E9"/>
    <w:rsid w:val="001D35FD"/>
    <w:rsid w:val="001E02AD"/>
    <w:rsid w:val="0021265E"/>
    <w:rsid w:val="00215E03"/>
    <w:rsid w:val="00224268"/>
    <w:rsid w:val="0022554A"/>
    <w:rsid w:val="00226A29"/>
    <w:rsid w:val="00236A1E"/>
    <w:rsid w:val="002552FD"/>
    <w:rsid w:val="002602FB"/>
    <w:rsid w:val="002710CC"/>
    <w:rsid w:val="002B31E1"/>
    <w:rsid w:val="002B385C"/>
    <w:rsid w:val="002C731D"/>
    <w:rsid w:val="002D06D0"/>
    <w:rsid w:val="002D1ABE"/>
    <w:rsid w:val="002F1A87"/>
    <w:rsid w:val="002F270D"/>
    <w:rsid w:val="003354B7"/>
    <w:rsid w:val="003423D5"/>
    <w:rsid w:val="003508EF"/>
    <w:rsid w:val="00352E77"/>
    <w:rsid w:val="00372129"/>
    <w:rsid w:val="003739F4"/>
    <w:rsid w:val="00376C42"/>
    <w:rsid w:val="0038196D"/>
    <w:rsid w:val="00385050"/>
    <w:rsid w:val="003A2C5D"/>
    <w:rsid w:val="003A3FDD"/>
    <w:rsid w:val="003B163E"/>
    <w:rsid w:val="003C4CCD"/>
    <w:rsid w:val="003E0964"/>
    <w:rsid w:val="003E0FDF"/>
    <w:rsid w:val="00404D2C"/>
    <w:rsid w:val="004060E6"/>
    <w:rsid w:val="00407BEA"/>
    <w:rsid w:val="00412E8F"/>
    <w:rsid w:val="004243C8"/>
    <w:rsid w:val="00431391"/>
    <w:rsid w:val="0045419E"/>
    <w:rsid w:val="0045734B"/>
    <w:rsid w:val="00465542"/>
    <w:rsid w:val="00472DF5"/>
    <w:rsid w:val="0047563D"/>
    <w:rsid w:val="00495204"/>
    <w:rsid w:val="004A31B3"/>
    <w:rsid w:val="004A32C8"/>
    <w:rsid w:val="004C4B61"/>
    <w:rsid w:val="004D5884"/>
    <w:rsid w:val="004E1263"/>
    <w:rsid w:val="005044A6"/>
    <w:rsid w:val="0051459F"/>
    <w:rsid w:val="00517788"/>
    <w:rsid w:val="00526E69"/>
    <w:rsid w:val="00546DFE"/>
    <w:rsid w:val="005614B1"/>
    <w:rsid w:val="00577D54"/>
    <w:rsid w:val="00590F64"/>
    <w:rsid w:val="005923E5"/>
    <w:rsid w:val="005B567D"/>
    <w:rsid w:val="005D0CFC"/>
    <w:rsid w:val="005D19F4"/>
    <w:rsid w:val="005F254A"/>
    <w:rsid w:val="006149D3"/>
    <w:rsid w:val="00655D77"/>
    <w:rsid w:val="0065657F"/>
    <w:rsid w:val="00666336"/>
    <w:rsid w:val="00683E42"/>
    <w:rsid w:val="00693BEA"/>
    <w:rsid w:val="006A2F18"/>
    <w:rsid w:val="006A5DD9"/>
    <w:rsid w:val="006B2915"/>
    <w:rsid w:val="006B4893"/>
    <w:rsid w:val="006B56D7"/>
    <w:rsid w:val="006C0B63"/>
    <w:rsid w:val="006C7601"/>
    <w:rsid w:val="006D16AA"/>
    <w:rsid w:val="006D5D89"/>
    <w:rsid w:val="006E405A"/>
    <w:rsid w:val="006F66AC"/>
    <w:rsid w:val="00701AC5"/>
    <w:rsid w:val="00711D81"/>
    <w:rsid w:val="0072360C"/>
    <w:rsid w:val="007341C1"/>
    <w:rsid w:val="0073657C"/>
    <w:rsid w:val="0074576C"/>
    <w:rsid w:val="00746DA9"/>
    <w:rsid w:val="00752F13"/>
    <w:rsid w:val="00754BA5"/>
    <w:rsid w:val="007562C3"/>
    <w:rsid w:val="00766839"/>
    <w:rsid w:val="007A6F4F"/>
    <w:rsid w:val="007C72F6"/>
    <w:rsid w:val="007E3693"/>
    <w:rsid w:val="007F7FA0"/>
    <w:rsid w:val="00816966"/>
    <w:rsid w:val="00817D26"/>
    <w:rsid w:val="00820B5C"/>
    <w:rsid w:val="00821CD4"/>
    <w:rsid w:val="008306B2"/>
    <w:rsid w:val="008423A7"/>
    <w:rsid w:val="008440CC"/>
    <w:rsid w:val="008728A5"/>
    <w:rsid w:val="008820D4"/>
    <w:rsid w:val="0089107E"/>
    <w:rsid w:val="00891604"/>
    <w:rsid w:val="00892E23"/>
    <w:rsid w:val="008D225B"/>
    <w:rsid w:val="008F11C9"/>
    <w:rsid w:val="009107DE"/>
    <w:rsid w:val="00921BF8"/>
    <w:rsid w:val="009367F9"/>
    <w:rsid w:val="009642BE"/>
    <w:rsid w:val="00976D40"/>
    <w:rsid w:val="00976EE1"/>
    <w:rsid w:val="009872CC"/>
    <w:rsid w:val="009B10F1"/>
    <w:rsid w:val="009B368D"/>
    <w:rsid w:val="009C24D4"/>
    <w:rsid w:val="009E0429"/>
    <w:rsid w:val="009F5211"/>
    <w:rsid w:val="00A0501B"/>
    <w:rsid w:val="00A07CEE"/>
    <w:rsid w:val="00A13C96"/>
    <w:rsid w:val="00A42352"/>
    <w:rsid w:val="00A527E4"/>
    <w:rsid w:val="00A5640D"/>
    <w:rsid w:val="00A729D6"/>
    <w:rsid w:val="00A938BF"/>
    <w:rsid w:val="00AB7BC4"/>
    <w:rsid w:val="00AE23EB"/>
    <w:rsid w:val="00AE2C57"/>
    <w:rsid w:val="00AF4615"/>
    <w:rsid w:val="00AF7710"/>
    <w:rsid w:val="00B50DF8"/>
    <w:rsid w:val="00B54EA0"/>
    <w:rsid w:val="00B60EFB"/>
    <w:rsid w:val="00B65366"/>
    <w:rsid w:val="00B77807"/>
    <w:rsid w:val="00B87E8A"/>
    <w:rsid w:val="00B940E9"/>
    <w:rsid w:val="00B9422C"/>
    <w:rsid w:val="00BA1206"/>
    <w:rsid w:val="00BC7FE6"/>
    <w:rsid w:val="00BE3709"/>
    <w:rsid w:val="00C647D7"/>
    <w:rsid w:val="00C66BFA"/>
    <w:rsid w:val="00C80832"/>
    <w:rsid w:val="00CA489B"/>
    <w:rsid w:val="00CB0044"/>
    <w:rsid w:val="00CB6CC8"/>
    <w:rsid w:val="00CC4C93"/>
    <w:rsid w:val="00CD6928"/>
    <w:rsid w:val="00CE67CC"/>
    <w:rsid w:val="00D120D2"/>
    <w:rsid w:val="00D20D7C"/>
    <w:rsid w:val="00D26FCA"/>
    <w:rsid w:val="00D6407C"/>
    <w:rsid w:val="00D87AF7"/>
    <w:rsid w:val="00DA120C"/>
    <w:rsid w:val="00DC4BEF"/>
    <w:rsid w:val="00E10628"/>
    <w:rsid w:val="00E144CD"/>
    <w:rsid w:val="00E2292B"/>
    <w:rsid w:val="00E25374"/>
    <w:rsid w:val="00E341E9"/>
    <w:rsid w:val="00EA6E28"/>
    <w:rsid w:val="00F0752A"/>
    <w:rsid w:val="00F378D0"/>
    <w:rsid w:val="00F64D4D"/>
    <w:rsid w:val="00F67363"/>
    <w:rsid w:val="00F76A7F"/>
    <w:rsid w:val="00F838E1"/>
    <w:rsid w:val="00F842DC"/>
    <w:rsid w:val="00F875BF"/>
    <w:rsid w:val="00F876FF"/>
    <w:rsid w:val="00F93A89"/>
    <w:rsid w:val="00F970FA"/>
    <w:rsid w:val="00FA2721"/>
    <w:rsid w:val="00FA3D11"/>
    <w:rsid w:val="00FA50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21558B"/>
  <w15:docId w15:val="{7EF005E5-F8FB-6341-B393-BE698688A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93BEA"/>
    <w:pPr>
      <w:spacing w:after="160" w:line="278" w:lineRule="auto"/>
    </w:pPr>
    <w:rPr>
      <w:rFonts w:asciiTheme="minorHAnsi" w:eastAsiaTheme="minorEastAsia" w:hAnsiTheme="minorHAnsi" w:cstheme="minorBidi"/>
      <w:kern w:val="2"/>
      <w:sz w:val="24"/>
      <w:szCs w:val="24"/>
      <w:lang w:val="en-GB" w:eastAsia="en-GB"/>
      <w14:ligatures w14:val="standardContextual"/>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rsid w:val="00693BE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93BEA"/>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Web">
    <w:name w:val="Normal (Web)"/>
    <w:basedOn w:val="Normal"/>
    <w:rsid w:val="000B6FD4"/>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10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article.dot</Template>
  <TotalTime>2</TotalTime>
  <Pages>6</Pages>
  <Words>1051</Words>
  <Characters>5995</Characters>
  <Application>Microsoft Office Word</Application>
  <DocSecurity>0</DocSecurity>
  <Lines>49</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yuvstats@gmail.com</cp:lastModifiedBy>
  <cp:revision>6</cp:revision>
  <cp:lastPrinted>2014-09-01T08:36:00Z</cp:lastPrinted>
  <dcterms:created xsi:type="dcterms:W3CDTF">2024-03-31T12:42:00Z</dcterms:created>
  <dcterms:modified xsi:type="dcterms:W3CDTF">2024-07-13T02:28:00Z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