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CB29C" w14:textId="7089564A" w:rsidR="00337769" w:rsidRPr="00337769" w:rsidRDefault="00337769" w:rsidP="00337769">
      <w:pPr>
        <w:jc w:val="center"/>
        <w:rPr>
          <w:b/>
          <w:bCs/>
        </w:rPr>
      </w:pPr>
      <w:r w:rsidRPr="00337769">
        <w:rPr>
          <w:b/>
          <w:bCs/>
        </w:rPr>
        <w:t xml:space="preserve">Habitat association of butterflies and their foodplants </w:t>
      </w:r>
      <w:r w:rsidR="0076557F">
        <w:rPr>
          <w:b/>
          <w:bCs/>
        </w:rPr>
        <w:t>with</w:t>
      </w:r>
      <w:r w:rsidRPr="00337769">
        <w:rPr>
          <w:b/>
          <w:bCs/>
        </w:rPr>
        <w:t>in nature reserves in Bedfordshire, UK</w:t>
      </w:r>
    </w:p>
    <w:p w14:paraId="3BB0C225" w14:textId="52C61433" w:rsidR="00337769" w:rsidRPr="00337769" w:rsidRDefault="00337769" w:rsidP="00337769">
      <w:pPr>
        <w:jc w:val="center"/>
        <w:rPr>
          <w:b/>
          <w:bCs/>
        </w:rPr>
      </w:pPr>
      <w:r w:rsidRPr="00337769">
        <w:rPr>
          <w:b/>
          <w:bCs/>
        </w:rPr>
        <w:t>Supplementary Materials</w:t>
      </w:r>
    </w:p>
    <w:p w14:paraId="48282EEC" w14:textId="489CE4F5" w:rsidR="00337769" w:rsidRDefault="00337769"/>
    <w:p w14:paraId="460860F2" w14:textId="4784FBE0" w:rsidR="00337769" w:rsidRDefault="00337769"/>
    <w:p w14:paraId="53BFA1EE" w14:textId="79B41454" w:rsidR="00927367" w:rsidRDefault="00927367"/>
    <w:p w14:paraId="0C7CD7CD" w14:textId="4BD2B954" w:rsidR="00927367" w:rsidRDefault="00927367">
      <w:r>
        <w:t xml:space="preserve">Table S1: Ecological traits of the 11 species of day-flying Lepidoptera (from </w:t>
      </w:r>
      <w:r>
        <w:fldChar w:fldCharType="begin" w:fldLock="1"/>
      </w:r>
      <w:r w:rsidR="001B7412">
        <w:instrText>ADDIN CSL_CITATION {"citationItems":[{"id":"ITEM-1","itemData":{"author":[{"dropping-particle":"","family":"Asher","given":"J.","non-dropping-particle":"","parse-names":false,"suffix":""},{"dropping-particle":"","family":"Warren","given":"M.","non-dropping-particle":"","parse-names":false,"suffix":""},{"dropping-particle":"","family":"Fox","given":"R.","non-dropping-particle":"","parse-names":false,"suffix":""},{"dropping-particle":"","family":"Harding","given":"P.","non-dropping-particle":"","parse-names":false,"suffix":""},{"dropping-particle":"","family":"Jeffcoate","given":"G.","non-dropping-particle":"","parse-names":false,"suffix":""},{"dropping-particle":"","family":"Jeffcoate","given":"S.","non-dropping-particle":"","parse-names":false,"suffix":""}],"container-title":"The millennium atlas of butterflies in Britain and Ireland.","id":"ITEM-1","issued":{"date-parts":[["2001"]]},"publisher":"Oxford University Press","title":"The millennium atlas of butterflies in Britain and Ireland.","type":"article-journal"},"uris":["http://www.mendeley.com/documents/?uuid=90fe9e22-ede4-30f8-8092-503fdd646586"]}],"mendeley":{"formattedCitation":"(Asher &lt;i&gt;et al.&lt;/i&gt; 2001)","manualFormatting":"Asher et al. 2001)","plainTextFormattedCitation":"(Asher et al. 2001)","previouslyFormattedCitation":"(Asher &lt;i&gt;et al.&lt;/i&gt; 2001)"},"properties":{"noteIndex":0},"schema":"https://github.com/citation-style-language/schema/raw/master/csl-citation.json"}</w:instrText>
      </w:r>
      <w:r>
        <w:fldChar w:fldCharType="separate"/>
      </w:r>
      <w:r w:rsidRPr="00927367">
        <w:rPr>
          <w:noProof/>
        </w:rPr>
        <w:t xml:space="preserve">Asher </w:t>
      </w:r>
      <w:r w:rsidRPr="00927367">
        <w:rPr>
          <w:i/>
          <w:noProof/>
        </w:rPr>
        <w:t>et al.</w:t>
      </w:r>
      <w:r w:rsidRPr="00927367">
        <w:rPr>
          <w:noProof/>
        </w:rPr>
        <w:t xml:space="preserve"> 2001)</w:t>
      </w:r>
      <w:r>
        <w:fldChar w:fldCharType="end"/>
      </w:r>
      <w:r>
        <w:t>.</w:t>
      </w:r>
    </w:p>
    <w:tbl>
      <w:tblPr>
        <w:tblW w:w="9360" w:type="dxa"/>
        <w:tblBorders>
          <w:top w:val="single" w:sz="4" w:space="0" w:color="auto"/>
          <w:bottom w:val="single" w:sz="4" w:space="0" w:color="auto"/>
        </w:tblBorders>
        <w:tblLook w:val="04A0" w:firstRow="1" w:lastRow="0" w:firstColumn="1" w:lastColumn="0" w:noHBand="0" w:noVBand="1"/>
      </w:tblPr>
      <w:tblGrid>
        <w:gridCol w:w="2591"/>
        <w:gridCol w:w="1547"/>
        <w:gridCol w:w="1389"/>
        <w:gridCol w:w="1844"/>
        <w:gridCol w:w="1989"/>
      </w:tblGrid>
      <w:tr w:rsidR="00CC0C0C" w:rsidRPr="00927367" w14:paraId="2FE63923" w14:textId="741B91C1" w:rsidTr="00CC0C0C">
        <w:trPr>
          <w:trHeight w:val="357"/>
        </w:trPr>
        <w:tc>
          <w:tcPr>
            <w:tcW w:w="2591" w:type="dxa"/>
            <w:tcBorders>
              <w:top w:val="single" w:sz="4" w:space="0" w:color="auto"/>
              <w:bottom w:val="single" w:sz="4" w:space="0" w:color="auto"/>
            </w:tcBorders>
            <w:shd w:val="clear" w:color="auto" w:fill="auto"/>
            <w:noWrap/>
            <w:vAlign w:val="bottom"/>
            <w:hideMark/>
          </w:tcPr>
          <w:p w14:paraId="608200B0" w14:textId="77777777" w:rsidR="00CC0C0C" w:rsidRPr="00927367" w:rsidRDefault="00CC0C0C" w:rsidP="00927367">
            <w:pPr>
              <w:rPr>
                <w:rFonts w:ascii="Calibri" w:eastAsia="Times New Roman" w:hAnsi="Calibri" w:cs="Calibri"/>
                <w:b/>
                <w:bCs/>
                <w:color w:val="000000"/>
              </w:rPr>
            </w:pPr>
            <w:r w:rsidRPr="00927367">
              <w:rPr>
                <w:rFonts w:ascii="Calibri" w:eastAsia="Times New Roman" w:hAnsi="Calibri" w:cs="Calibri"/>
                <w:b/>
                <w:bCs/>
                <w:color w:val="000000"/>
              </w:rPr>
              <w:t>Species</w:t>
            </w:r>
          </w:p>
        </w:tc>
        <w:tc>
          <w:tcPr>
            <w:tcW w:w="1547" w:type="dxa"/>
            <w:tcBorders>
              <w:top w:val="single" w:sz="4" w:space="0" w:color="auto"/>
              <w:bottom w:val="single" w:sz="4" w:space="0" w:color="auto"/>
            </w:tcBorders>
            <w:shd w:val="clear" w:color="auto" w:fill="auto"/>
            <w:noWrap/>
            <w:vAlign w:val="bottom"/>
            <w:hideMark/>
          </w:tcPr>
          <w:p w14:paraId="76614FF4" w14:textId="77777777" w:rsidR="00CC0C0C" w:rsidRPr="00927367" w:rsidRDefault="00CC0C0C" w:rsidP="00927367">
            <w:pPr>
              <w:rPr>
                <w:rFonts w:ascii="Calibri" w:eastAsia="Times New Roman" w:hAnsi="Calibri" w:cs="Calibri"/>
                <w:b/>
                <w:bCs/>
                <w:color w:val="000000"/>
              </w:rPr>
            </w:pPr>
            <w:r w:rsidRPr="00927367">
              <w:rPr>
                <w:rFonts w:ascii="Calibri" w:eastAsia="Times New Roman" w:hAnsi="Calibri" w:cs="Calibri"/>
                <w:b/>
                <w:bCs/>
                <w:color w:val="000000"/>
              </w:rPr>
              <w:t>Family</w:t>
            </w:r>
          </w:p>
        </w:tc>
        <w:tc>
          <w:tcPr>
            <w:tcW w:w="1389" w:type="dxa"/>
            <w:tcBorders>
              <w:top w:val="single" w:sz="4" w:space="0" w:color="auto"/>
              <w:bottom w:val="single" w:sz="4" w:space="0" w:color="auto"/>
            </w:tcBorders>
            <w:shd w:val="clear" w:color="auto" w:fill="auto"/>
            <w:noWrap/>
            <w:vAlign w:val="bottom"/>
            <w:hideMark/>
          </w:tcPr>
          <w:p w14:paraId="0FB644E9" w14:textId="77777777" w:rsidR="00CC0C0C" w:rsidRPr="00927367" w:rsidRDefault="00CC0C0C" w:rsidP="00927367">
            <w:pPr>
              <w:rPr>
                <w:rFonts w:ascii="Calibri" w:eastAsia="Times New Roman" w:hAnsi="Calibri" w:cs="Calibri"/>
                <w:b/>
                <w:bCs/>
                <w:color w:val="000000"/>
              </w:rPr>
            </w:pPr>
            <w:r w:rsidRPr="00927367">
              <w:rPr>
                <w:rFonts w:ascii="Calibri" w:eastAsia="Times New Roman" w:hAnsi="Calibri" w:cs="Calibri"/>
                <w:b/>
                <w:bCs/>
                <w:color w:val="000000"/>
              </w:rPr>
              <w:t>Specialism</w:t>
            </w:r>
          </w:p>
        </w:tc>
        <w:tc>
          <w:tcPr>
            <w:tcW w:w="1844" w:type="dxa"/>
            <w:tcBorders>
              <w:top w:val="single" w:sz="4" w:space="0" w:color="auto"/>
              <w:bottom w:val="single" w:sz="4" w:space="0" w:color="auto"/>
            </w:tcBorders>
            <w:shd w:val="clear" w:color="auto" w:fill="auto"/>
            <w:noWrap/>
            <w:vAlign w:val="bottom"/>
            <w:hideMark/>
          </w:tcPr>
          <w:p w14:paraId="64E492F2" w14:textId="77777777" w:rsidR="00CC0C0C" w:rsidRPr="00927367" w:rsidRDefault="00CC0C0C" w:rsidP="00927367">
            <w:pPr>
              <w:rPr>
                <w:rFonts w:ascii="Calibri" w:eastAsia="Times New Roman" w:hAnsi="Calibri" w:cs="Calibri"/>
                <w:b/>
                <w:bCs/>
                <w:color w:val="000000"/>
              </w:rPr>
            </w:pPr>
            <w:r w:rsidRPr="00927367">
              <w:rPr>
                <w:rFonts w:ascii="Calibri" w:eastAsia="Times New Roman" w:hAnsi="Calibri" w:cs="Calibri"/>
                <w:b/>
                <w:bCs/>
                <w:color w:val="000000"/>
              </w:rPr>
              <w:t>Overwintering life stage</w:t>
            </w:r>
          </w:p>
        </w:tc>
        <w:tc>
          <w:tcPr>
            <w:tcW w:w="1989" w:type="dxa"/>
            <w:tcBorders>
              <w:top w:val="single" w:sz="4" w:space="0" w:color="auto"/>
              <w:bottom w:val="single" w:sz="4" w:space="0" w:color="auto"/>
            </w:tcBorders>
          </w:tcPr>
          <w:p w14:paraId="60B37C3E" w14:textId="4392D52E" w:rsidR="00CC0C0C" w:rsidRPr="00927367" w:rsidRDefault="00CC0C0C" w:rsidP="00927367">
            <w:pPr>
              <w:rPr>
                <w:rFonts w:ascii="Calibri" w:eastAsia="Times New Roman" w:hAnsi="Calibri" w:cs="Calibri"/>
                <w:b/>
                <w:bCs/>
                <w:color w:val="000000"/>
              </w:rPr>
            </w:pPr>
            <w:r>
              <w:rPr>
                <w:rFonts w:ascii="Calibri" w:eastAsia="Times New Roman" w:hAnsi="Calibri" w:cs="Calibri"/>
                <w:b/>
                <w:bCs/>
                <w:color w:val="000000"/>
              </w:rPr>
              <w:t>Voltinism</w:t>
            </w:r>
          </w:p>
        </w:tc>
      </w:tr>
      <w:tr w:rsidR="00CC0C0C" w:rsidRPr="00927367" w14:paraId="049DDDE7" w14:textId="60B23C59" w:rsidTr="00CC0C0C">
        <w:trPr>
          <w:trHeight w:val="357"/>
        </w:trPr>
        <w:tc>
          <w:tcPr>
            <w:tcW w:w="2591" w:type="dxa"/>
            <w:tcBorders>
              <w:top w:val="single" w:sz="4" w:space="0" w:color="auto"/>
            </w:tcBorders>
            <w:shd w:val="clear" w:color="auto" w:fill="auto"/>
            <w:noWrap/>
            <w:vAlign w:val="bottom"/>
            <w:hideMark/>
          </w:tcPr>
          <w:p w14:paraId="2E2ACAC8" w14:textId="77777777" w:rsidR="00CC0C0C" w:rsidRPr="00927367" w:rsidRDefault="00CC0C0C" w:rsidP="00927367">
            <w:pPr>
              <w:rPr>
                <w:rFonts w:ascii="Calibri" w:eastAsia="Times New Roman" w:hAnsi="Calibri" w:cs="Calibri"/>
                <w:i/>
                <w:iCs/>
                <w:color w:val="000000"/>
              </w:rPr>
            </w:pPr>
            <w:r w:rsidRPr="00927367">
              <w:rPr>
                <w:rFonts w:ascii="Calibri" w:eastAsia="Times New Roman" w:hAnsi="Calibri" w:cs="Calibri"/>
                <w:i/>
                <w:iCs/>
                <w:color w:val="000000"/>
              </w:rPr>
              <w:t>Erynnis tages</w:t>
            </w:r>
          </w:p>
        </w:tc>
        <w:tc>
          <w:tcPr>
            <w:tcW w:w="1547" w:type="dxa"/>
            <w:tcBorders>
              <w:top w:val="single" w:sz="4" w:space="0" w:color="auto"/>
            </w:tcBorders>
            <w:shd w:val="clear" w:color="auto" w:fill="auto"/>
            <w:noWrap/>
            <w:vAlign w:val="bottom"/>
            <w:hideMark/>
          </w:tcPr>
          <w:p w14:paraId="3AB2370B"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Hesperiidae</w:t>
            </w:r>
          </w:p>
        </w:tc>
        <w:tc>
          <w:tcPr>
            <w:tcW w:w="1389" w:type="dxa"/>
            <w:tcBorders>
              <w:top w:val="single" w:sz="4" w:space="0" w:color="auto"/>
            </w:tcBorders>
            <w:shd w:val="clear" w:color="auto" w:fill="auto"/>
            <w:noWrap/>
            <w:vAlign w:val="bottom"/>
            <w:hideMark/>
          </w:tcPr>
          <w:p w14:paraId="479C97DF"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Specialist</w:t>
            </w:r>
          </w:p>
        </w:tc>
        <w:tc>
          <w:tcPr>
            <w:tcW w:w="1844" w:type="dxa"/>
            <w:tcBorders>
              <w:top w:val="single" w:sz="4" w:space="0" w:color="auto"/>
            </w:tcBorders>
            <w:shd w:val="clear" w:color="auto" w:fill="auto"/>
            <w:noWrap/>
            <w:vAlign w:val="bottom"/>
            <w:hideMark/>
          </w:tcPr>
          <w:p w14:paraId="1DCAB566"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Larva</w:t>
            </w:r>
          </w:p>
        </w:tc>
        <w:tc>
          <w:tcPr>
            <w:tcW w:w="1989" w:type="dxa"/>
            <w:tcBorders>
              <w:top w:val="single" w:sz="4" w:space="0" w:color="auto"/>
            </w:tcBorders>
          </w:tcPr>
          <w:p w14:paraId="30C21CC4" w14:textId="4B56DF88" w:rsidR="00CC0C0C" w:rsidRPr="00927367" w:rsidRDefault="00CC0C0C" w:rsidP="00927367">
            <w:pPr>
              <w:rPr>
                <w:rFonts w:ascii="Calibri" w:eastAsia="Times New Roman" w:hAnsi="Calibri" w:cs="Calibri"/>
                <w:color w:val="000000"/>
              </w:rPr>
            </w:pPr>
            <w:r>
              <w:rPr>
                <w:rFonts w:ascii="Calibri" w:eastAsia="Times New Roman" w:hAnsi="Calibri" w:cs="Calibri"/>
                <w:color w:val="000000"/>
              </w:rPr>
              <w:t>Multivoltine</w:t>
            </w:r>
          </w:p>
        </w:tc>
      </w:tr>
      <w:tr w:rsidR="00CC0C0C" w:rsidRPr="00927367" w14:paraId="66358B14" w14:textId="21D65D67" w:rsidTr="00CC0C0C">
        <w:trPr>
          <w:trHeight w:val="357"/>
        </w:trPr>
        <w:tc>
          <w:tcPr>
            <w:tcW w:w="2591" w:type="dxa"/>
            <w:shd w:val="clear" w:color="auto" w:fill="auto"/>
            <w:noWrap/>
            <w:vAlign w:val="bottom"/>
            <w:hideMark/>
          </w:tcPr>
          <w:p w14:paraId="3756A436" w14:textId="77777777" w:rsidR="00CC0C0C" w:rsidRPr="00927367" w:rsidRDefault="00CC0C0C" w:rsidP="00927367">
            <w:pPr>
              <w:rPr>
                <w:rFonts w:ascii="Calibri" w:eastAsia="Times New Roman" w:hAnsi="Calibri" w:cs="Calibri"/>
                <w:i/>
                <w:iCs/>
                <w:color w:val="000000"/>
              </w:rPr>
            </w:pPr>
            <w:r w:rsidRPr="00927367">
              <w:rPr>
                <w:rFonts w:ascii="Calibri" w:eastAsia="Times New Roman" w:hAnsi="Calibri" w:cs="Calibri"/>
                <w:i/>
                <w:iCs/>
                <w:color w:val="000000"/>
              </w:rPr>
              <w:t>Cupido minimus</w:t>
            </w:r>
          </w:p>
        </w:tc>
        <w:tc>
          <w:tcPr>
            <w:tcW w:w="1547" w:type="dxa"/>
            <w:shd w:val="clear" w:color="auto" w:fill="auto"/>
            <w:noWrap/>
            <w:vAlign w:val="bottom"/>
            <w:hideMark/>
          </w:tcPr>
          <w:p w14:paraId="11E6756D"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Lycaenidae</w:t>
            </w:r>
          </w:p>
        </w:tc>
        <w:tc>
          <w:tcPr>
            <w:tcW w:w="1389" w:type="dxa"/>
            <w:shd w:val="clear" w:color="auto" w:fill="auto"/>
            <w:noWrap/>
            <w:vAlign w:val="bottom"/>
            <w:hideMark/>
          </w:tcPr>
          <w:p w14:paraId="40C93223"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Specialist</w:t>
            </w:r>
          </w:p>
        </w:tc>
        <w:tc>
          <w:tcPr>
            <w:tcW w:w="1844" w:type="dxa"/>
            <w:shd w:val="clear" w:color="auto" w:fill="auto"/>
            <w:noWrap/>
            <w:vAlign w:val="bottom"/>
            <w:hideMark/>
          </w:tcPr>
          <w:p w14:paraId="1ED18059"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Larva</w:t>
            </w:r>
          </w:p>
        </w:tc>
        <w:tc>
          <w:tcPr>
            <w:tcW w:w="1989" w:type="dxa"/>
          </w:tcPr>
          <w:p w14:paraId="37C9F5DC" w14:textId="1AA8DB47" w:rsidR="00CC0C0C" w:rsidRPr="00927367" w:rsidRDefault="00CC0C0C" w:rsidP="00927367">
            <w:pPr>
              <w:rPr>
                <w:rFonts w:ascii="Calibri" w:eastAsia="Times New Roman" w:hAnsi="Calibri" w:cs="Calibri"/>
                <w:color w:val="000000"/>
              </w:rPr>
            </w:pPr>
            <w:r>
              <w:rPr>
                <w:rFonts w:ascii="Calibri" w:eastAsia="Times New Roman" w:hAnsi="Calibri" w:cs="Calibri"/>
                <w:color w:val="000000"/>
              </w:rPr>
              <w:t>Multivoltine</w:t>
            </w:r>
          </w:p>
        </w:tc>
      </w:tr>
      <w:tr w:rsidR="00CC0C0C" w:rsidRPr="00927367" w14:paraId="7A1F5A2B" w14:textId="59E9D0A9" w:rsidTr="00CC0C0C">
        <w:trPr>
          <w:trHeight w:val="357"/>
        </w:trPr>
        <w:tc>
          <w:tcPr>
            <w:tcW w:w="2591" w:type="dxa"/>
            <w:shd w:val="clear" w:color="auto" w:fill="auto"/>
            <w:noWrap/>
            <w:vAlign w:val="bottom"/>
            <w:hideMark/>
          </w:tcPr>
          <w:p w14:paraId="2F2579AD" w14:textId="77777777" w:rsidR="00CC0C0C" w:rsidRPr="00927367" w:rsidRDefault="00CC0C0C" w:rsidP="00927367">
            <w:pPr>
              <w:rPr>
                <w:rFonts w:ascii="Calibri" w:eastAsia="Times New Roman" w:hAnsi="Calibri" w:cs="Calibri"/>
                <w:i/>
                <w:iCs/>
                <w:color w:val="000000"/>
              </w:rPr>
            </w:pPr>
            <w:r w:rsidRPr="00927367">
              <w:rPr>
                <w:rFonts w:ascii="Calibri" w:eastAsia="Times New Roman" w:hAnsi="Calibri" w:cs="Calibri"/>
                <w:i/>
                <w:iCs/>
                <w:color w:val="000000"/>
              </w:rPr>
              <w:t>Polyommatus coridon</w:t>
            </w:r>
          </w:p>
        </w:tc>
        <w:tc>
          <w:tcPr>
            <w:tcW w:w="1547" w:type="dxa"/>
            <w:shd w:val="clear" w:color="auto" w:fill="auto"/>
            <w:noWrap/>
            <w:vAlign w:val="bottom"/>
            <w:hideMark/>
          </w:tcPr>
          <w:p w14:paraId="4BB99B8B"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Lycaenidae</w:t>
            </w:r>
          </w:p>
        </w:tc>
        <w:tc>
          <w:tcPr>
            <w:tcW w:w="1389" w:type="dxa"/>
            <w:shd w:val="clear" w:color="auto" w:fill="auto"/>
            <w:noWrap/>
            <w:vAlign w:val="bottom"/>
            <w:hideMark/>
          </w:tcPr>
          <w:p w14:paraId="168A66F8"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Specialist</w:t>
            </w:r>
          </w:p>
        </w:tc>
        <w:tc>
          <w:tcPr>
            <w:tcW w:w="1844" w:type="dxa"/>
            <w:shd w:val="clear" w:color="auto" w:fill="auto"/>
            <w:noWrap/>
            <w:vAlign w:val="bottom"/>
            <w:hideMark/>
          </w:tcPr>
          <w:p w14:paraId="4C65D814"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Egg</w:t>
            </w:r>
          </w:p>
        </w:tc>
        <w:tc>
          <w:tcPr>
            <w:tcW w:w="1989" w:type="dxa"/>
          </w:tcPr>
          <w:p w14:paraId="79F6D821" w14:textId="2A003EAC" w:rsidR="00CC0C0C" w:rsidRPr="00927367" w:rsidRDefault="00CC0C0C" w:rsidP="00927367">
            <w:pPr>
              <w:rPr>
                <w:rFonts w:ascii="Calibri" w:eastAsia="Times New Roman" w:hAnsi="Calibri" w:cs="Calibri"/>
                <w:color w:val="000000"/>
              </w:rPr>
            </w:pPr>
            <w:r>
              <w:rPr>
                <w:rFonts w:ascii="Calibri" w:eastAsia="Times New Roman" w:hAnsi="Calibri" w:cs="Calibri"/>
                <w:color w:val="000000"/>
              </w:rPr>
              <w:t>Univoltine</w:t>
            </w:r>
          </w:p>
        </w:tc>
      </w:tr>
      <w:tr w:rsidR="00CC0C0C" w:rsidRPr="00927367" w14:paraId="1727DB1F" w14:textId="0DCE6A0B" w:rsidTr="00CC0C0C">
        <w:trPr>
          <w:trHeight w:val="357"/>
        </w:trPr>
        <w:tc>
          <w:tcPr>
            <w:tcW w:w="2591" w:type="dxa"/>
            <w:shd w:val="clear" w:color="auto" w:fill="auto"/>
            <w:noWrap/>
            <w:vAlign w:val="bottom"/>
            <w:hideMark/>
          </w:tcPr>
          <w:p w14:paraId="1FD31AD6" w14:textId="77777777" w:rsidR="00CC0C0C" w:rsidRPr="00927367" w:rsidRDefault="00CC0C0C" w:rsidP="00927367">
            <w:pPr>
              <w:rPr>
                <w:rFonts w:ascii="Calibri" w:eastAsia="Times New Roman" w:hAnsi="Calibri" w:cs="Calibri"/>
                <w:i/>
                <w:iCs/>
                <w:color w:val="000000"/>
              </w:rPr>
            </w:pPr>
            <w:r w:rsidRPr="00927367">
              <w:rPr>
                <w:rFonts w:ascii="Calibri" w:eastAsia="Times New Roman" w:hAnsi="Calibri" w:cs="Calibri"/>
                <w:i/>
                <w:iCs/>
                <w:color w:val="000000"/>
              </w:rPr>
              <w:t>Aglais io</w:t>
            </w:r>
          </w:p>
        </w:tc>
        <w:tc>
          <w:tcPr>
            <w:tcW w:w="1547" w:type="dxa"/>
            <w:shd w:val="clear" w:color="auto" w:fill="auto"/>
            <w:noWrap/>
            <w:vAlign w:val="bottom"/>
            <w:hideMark/>
          </w:tcPr>
          <w:p w14:paraId="00B936EC"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Nymphalidae</w:t>
            </w:r>
          </w:p>
        </w:tc>
        <w:tc>
          <w:tcPr>
            <w:tcW w:w="1389" w:type="dxa"/>
            <w:shd w:val="clear" w:color="auto" w:fill="auto"/>
            <w:noWrap/>
            <w:vAlign w:val="bottom"/>
            <w:hideMark/>
          </w:tcPr>
          <w:p w14:paraId="36B39848"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Generalist</w:t>
            </w:r>
          </w:p>
        </w:tc>
        <w:tc>
          <w:tcPr>
            <w:tcW w:w="1844" w:type="dxa"/>
            <w:shd w:val="clear" w:color="auto" w:fill="auto"/>
            <w:noWrap/>
            <w:vAlign w:val="bottom"/>
            <w:hideMark/>
          </w:tcPr>
          <w:p w14:paraId="13ED717F"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Adult</w:t>
            </w:r>
          </w:p>
        </w:tc>
        <w:tc>
          <w:tcPr>
            <w:tcW w:w="1989" w:type="dxa"/>
          </w:tcPr>
          <w:p w14:paraId="42C6EBCE" w14:textId="40795B51" w:rsidR="00CC0C0C" w:rsidRPr="00927367" w:rsidRDefault="00CC0C0C" w:rsidP="00927367">
            <w:pPr>
              <w:rPr>
                <w:rFonts w:ascii="Calibri" w:eastAsia="Times New Roman" w:hAnsi="Calibri" w:cs="Calibri"/>
                <w:color w:val="000000"/>
              </w:rPr>
            </w:pPr>
            <w:r>
              <w:rPr>
                <w:rFonts w:ascii="Calibri" w:eastAsia="Times New Roman" w:hAnsi="Calibri" w:cs="Calibri"/>
                <w:color w:val="000000"/>
              </w:rPr>
              <w:t>Univoltine</w:t>
            </w:r>
          </w:p>
        </w:tc>
      </w:tr>
      <w:tr w:rsidR="00CC0C0C" w:rsidRPr="00927367" w14:paraId="528B1F3A" w14:textId="6451266F" w:rsidTr="00CC0C0C">
        <w:trPr>
          <w:trHeight w:val="357"/>
        </w:trPr>
        <w:tc>
          <w:tcPr>
            <w:tcW w:w="2591" w:type="dxa"/>
            <w:shd w:val="clear" w:color="auto" w:fill="auto"/>
            <w:noWrap/>
            <w:vAlign w:val="bottom"/>
            <w:hideMark/>
          </w:tcPr>
          <w:p w14:paraId="6F0E00C3" w14:textId="77777777" w:rsidR="00CC0C0C" w:rsidRPr="00927367" w:rsidRDefault="00CC0C0C" w:rsidP="00927367">
            <w:pPr>
              <w:rPr>
                <w:rFonts w:ascii="Calibri" w:eastAsia="Times New Roman" w:hAnsi="Calibri" w:cs="Calibri"/>
                <w:i/>
                <w:iCs/>
                <w:color w:val="000000"/>
              </w:rPr>
            </w:pPr>
            <w:r w:rsidRPr="00927367">
              <w:rPr>
                <w:rFonts w:ascii="Calibri" w:eastAsia="Times New Roman" w:hAnsi="Calibri" w:cs="Calibri"/>
                <w:i/>
                <w:iCs/>
                <w:color w:val="000000"/>
              </w:rPr>
              <w:t>Aglais urticae</w:t>
            </w:r>
          </w:p>
        </w:tc>
        <w:tc>
          <w:tcPr>
            <w:tcW w:w="1547" w:type="dxa"/>
            <w:shd w:val="clear" w:color="auto" w:fill="auto"/>
            <w:noWrap/>
            <w:vAlign w:val="bottom"/>
            <w:hideMark/>
          </w:tcPr>
          <w:p w14:paraId="07402424"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Nymphalidae</w:t>
            </w:r>
          </w:p>
        </w:tc>
        <w:tc>
          <w:tcPr>
            <w:tcW w:w="1389" w:type="dxa"/>
            <w:shd w:val="clear" w:color="auto" w:fill="auto"/>
            <w:noWrap/>
            <w:vAlign w:val="bottom"/>
            <w:hideMark/>
          </w:tcPr>
          <w:p w14:paraId="08D60E05"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Generalist</w:t>
            </w:r>
          </w:p>
        </w:tc>
        <w:tc>
          <w:tcPr>
            <w:tcW w:w="1844" w:type="dxa"/>
            <w:shd w:val="clear" w:color="auto" w:fill="auto"/>
            <w:noWrap/>
            <w:vAlign w:val="bottom"/>
            <w:hideMark/>
          </w:tcPr>
          <w:p w14:paraId="66BBED4A"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Adult</w:t>
            </w:r>
          </w:p>
        </w:tc>
        <w:tc>
          <w:tcPr>
            <w:tcW w:w="1989" w:type="dxa"/>
          </w:tcPr>
          <w:p w14:paraId="183C600C" w14:textId="3F5D5C3E" w:rsidR="00CC0C0C" w:rsidRPr="00927367" w:rsidRDefault="00CC0C0C" w:rsidP="00927367">
            <w:pPr>
              <w:rPr>
                <w:rFonts w:ascii="Calibri" w:eastAsia="Times New Roman" w:hAnsi="Calibri" w:cs="Calibri"/>
                <w:color w:val="000000"/>
              </w:rPr>
            </w:pPr>
            <w:r>
              <w:rPr>
                <w:rFonts w:ascii="Calibri" w:eastAsia="Times New Roman" w:hAnsi="Calibri" w:cs="Calibri"/>
                <w:color w:val="000000"/>
              </w:rPr>
              <w:t>Multivoltine</w:t>
            </w:r>
          </w:p>
        </w:tc>
      </w:tr>
      <w:tr w:rsidR="00CC0C0C" w:rsidRPr="00927367" w14:paraId="46BF3A27" w14:textId="5F3D592A" w:rsidTr="00CC0C0C">
        <w:trPr>
          <w:trHeight w:val="357"/>
        </w:trPr>
        <w:tc>
          <w:tcPr>
            <w:tcW w:w="2591" w:type="dxa"/>
            <w:shd w:val="clear" w:color="auto" w:fill="auto"/>
            <w:noWrap/>
            <w:vAlign w:val="bottom"/>
            <w:hideMark/>
          </w:tcPr>
          <w:p w14:paraId="3E39CAC3" w14:textId="77777777" w:rsidR="00CC0C0C" w:rsidRPr="00927367" w:rsidRDefault="00CC0C0C" w:rsidP="00927367">
            <w:pPr>
              <w:rPr>
                <w:rFonts w:ascii="Calibri" w:eastAsia="Times New Roman" w:hAnsi="Calibri" w:cs="Calibri"/>
                <w:i/>
                <w:iCs/>
                <w:color w:val="000000"/>
              </w:rPr>
            </w:pPr>
            <w:proofErr w:type="spellStart"/>
            <w:r w:rsidRPr="00927367">
              <w:rPr>
                <w:rFonts w:ascii="Calibri" w:eastAsia="Times New Roman" w:hAnsi="Calibri" w:cs="Calibri"/>
                <w:i/>
                <w:iCs/>
                <w:color w:val="000000"/>
              </w:rPr>
              <w:t>Maniola</w:t>
            </w:r>
            <w:proofErr w:type="spellEnd"/>
            <w:r w:rsidRPr="00927367">
              <w:rPr>
                <w:rFonts w:ascii="Calibri" w:eastAsia="Times New Roman" w:hAnsi="Calibri" w:cs="Calibri"/>
                <w:i/>
                <w:iCs/>
                <w:color w:val="000000"/>
              </w:rPr>
              <w:t xml:space="preserve"> </w:t>
            </w:r>
            <w:proofErr w:type="spellStart"/>
            <w:r w:rsidRPr="00927367">
              <w:rPr>
                <w:rFonts w:ascii="Calibri" w:eastAsia="Times New Roman" w:hAnsi="Calibri" w:cs="Calibri"/>
                <w:i/>
                <w:iCs/>
                <w:color w:val="000000"/>
              </w:rPr>
              <w:t>jurtina</w:t>
            </w:r>
            <w:proofErr w:type="spellEnd"/>
          </w:p>
        </w:tc>
        <w:tc>
          <w:tcPr>
            <w:tcW w:w="1547" w:type="dxa"/>
            <w:shd w:val="clear" w:color="auto" w:fill="auto"/>
            <w:noWrap/>
            <w:vAlign w:val="bottom"/>
            <w:hideMark/>
          </w:tcPr>
          <w:p w14:paraId="4A247ABF"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Nymphalidae</w:t>
            </w:r>
          </w:p>
        </w:tc>
        <w:tc>
          <w:tcPr>
            <w:tcW w:w="1389" w:type="dxa"/>
            <w:shd w:val="clear" w:color="auto" w:fill="auto"/>
            <w:noWrap/>
            <w:vAlign w:val="bottom"/>
            <w:hideMark/>
          </w:tcPr>
          <w:p w14:paraId="4EB220A2"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Generalist</w:t>
            </w:r>
          </w:p>
        </w:tc>
        <w:tc>
          <w:tcPr>
            <w:tcW w:w="1844" w:type="dxa"/>
            <w:shd w:val="clear" w:color="auto" w:fill="auto"/>
            <w:noWrap/>
            <w:vAlign w:val="bottom"/>
            <w:hideMark/>
          </w:tcPr>
          <w:p w14:paraId="07F7C14C"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Larva</w:t>
            </w:r>
          </w:p>
        </w:tc>
        <w:tc>
          <w:tcPr>
            <w:tcW w:w="1989" w:type="dxa"/>
          </w:tcPr>
          <w:p w14:paraId="4F9291EC" w14:textId="756573D9" w:rsidR="00CC0C0C" w:rsidRPr="00927367" w:rsidRDefault="00CC0C0C" w:rsidP="00927367">
            <w:pPr>
              <w:rPr>
                <w:rFonts w:ascii="Calibri" w:eastAsia="Times New Roman" w:hAnsi="Calibri" w:cs="Calibri"/>
                <w:color w:val="000000"/>
              </w:rPr>
            </w:pPr>
            <w:r>
              <w:rPr>
                <w:rFonts w:ascii="Calibri" w:eastAsia="Times New Roman" w:hAnsi="Calibri" w:cs="Calibri"/>
                <w:color w:val="000000"/>
              </w:rPr>
              <w:t>Univoltine</w:t>
            </w:r>
          </w:p>
        </w:tc>
      </w:tr>
      <w:tr w:rsidR="00CC0C0C" w:rsidRPr="00927367" w14:paraId="3B47CBF6" w14:textId="44F4F9A1" w:rsidTr="00CC0C0C">
        <w:trPr>
          <w:trHeight w:val="357"/>
        </w:trPr>
        <w:tc>
          <w:tcPr>
            <w:tcW w:w="2591" w:type="dxa"/>
            <w:shd w:val="clear" w:color="auto" w:fill="auto"/>
            <w:noWrap/>
            <w:vAlign w:val="bottom"/>
            <w:hideMark/>
          </w:tcPr>
          <w:p w14:paraId="3126D731" w14:textId="77777777" w:rsidR="00CC0C0C" w:rsidRPr="00927367" w:rsidRDefault="00CC0C0C" w:rsidP="00927367">
            <w:pPr>
              <w:rPr>
                <w:rFonts w:ascii="Calibri" w:eastAsia="Times New Roman" w:hAnsi="Calibri" w:cs="Calibri"/>
                <w:i/>
                <w:iCs/>
                <w:color w:val="000000"/>
              </w:rPr>
            </w:pPr>
            <w:r w:rsidRPr="00927367">
              <w:rPr>
                <w:rFonts w:ascii="Calibri" w:eastAsia="Times New Roman" w:hAnsi="Calibri" w:cs="Calibri"/>
                <w:i/>
                <w:iCs/>
                <w:color w:val="000000"/>
              </w:rPr>
              <w:t>Vanessa atalanta</w:t>
            </w:r>
          </w:p>
        </w:tc>
        <w:tc>
          <w:tcPr>
            <w:tcW w:w="1547" w:type="dxa"/>
            <w:shd w:val="clear" w:color="auto" w:fill="auto"/>
            <w:noWrap/>
            <w:vAlign w:val="bottom"/>
            <w:hideMark/>
          </w:tcPr>
          <w:p w14:paraId="3A1A314B"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Nymphalidae</w:t>
            </w:r>
          </w:p>
        </w:tc>
        <w:tc>
          <w:tcPr>
            <w:tcW w:w="1389" w:type="dxa"/>
            <w:shd w:val="clear" w:color="auto" w:fill="auto"/>
            <w:noWrap/>
            <w:vAlign w:val="bottom"/>
            <w:hideMark/>
          </w:tcPr>
          <w:p w14:paraId="0706D38D"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Migrant</w:t>
            </w:r>
          </w:p>
        </w:tc>
        <w:tc>
          <w:tcPr>
            <w:tcW w:w="1844" w:type="dxa"/>
            <w:shd w:val="clear" w:color="auto" w:fill="auto"/>
            <w:noWrap/>
            <w:vAlign w:val="bottom"/>
            <w:hideMark/>
          </w:tcPr>
          <w:p w14:paraId="79A7F3FB"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Adult</w:t>
            </w:r>
          </w:p>
        </w:tc>
        <w:tc>
          <w:tcPr>
            <w:tcW w:w="1989" w:type="dxa"/>
          </w:tcPr>
          <w:p w14:paraId="051968BD" w14:textId="764299B8" w:rsidR="00CC0C0C" w:rsidRPr="00927367" w:rsidRDefault="00CC0C0C" w:rsidP="00927367">
            <w:pPr>
              <w:rPr>
                <w:rFonts w:ascii="Calibri" w:eastAsia="Times New Roman" w:hAnsi="Calibri" w:cs="Calibri"/>
                <w:color w:val="000000"/>
              </w:rPr>
            </w:pPr>
            <w:r>
              <w:rPr>
                <w:rFonts w:ascii="Calibri" w:eastAsia="Times New Roman" w:hAnsi="Calibri" w:cs="Calibri"/>
                <w:color w:val="000000"/>
              </w:rPr>
              <w:t>Univoltine</w:t>
            </w:r>
          </w:p>
        </w:tc>
      </w:tr>
      <w:tr w:rsidR="00CC0C0C" w:rsidRPr="00927367" w14:paraId="0722F998" w14:textId="3AD3C692" w:rsidTr="00CC0C0C">
        <w:trPr>
          <w:trHeight w:val="357"/>
        </w:trPr>
        <w:tc>
          <w:tcPr>
            <w:tcW w:w="2591" w:type="dxa"/>
            <w:shd w:val="clear" w:color="auto" w:fill="auto"/>
            <w:noWrap/>
            <w:vAlign w:val="bottom"/>
            <w:hideMark/>
          </w:tcPr>
          <w:p w14:paraId="4C6865DF" w14:textId="77777777" w:rsidR="00CC0C0C" w:rsidRPr="00927367" w:rsidRDefault="00CC0C0C" w:rsidP="00927367">
            <w:pPr>
              <w:rPr>
                <w:rFonts w:ascii="Calibri" w:eastAsia="Times New Roman" w:hAnsi="Calibri" w:cs="Calibri"/>
                <w:i/>
                <w:iCs/>
                <w:color w:val="000000"/>
              </w:rPr>
            </w:pPr>
            <w:r w:rsidRPr="00927367">
              <w:rPr>
                <w:rFonts w:ascii="Calibri" w:eastAsia="Times New Roman" w:hAnsi="Calibri" w:cs="Calibri"/>
                <w:i/>
                <w:iCs/>
                <w:color w:val="000000"/>
              </w:rPr>
              <w:t>Anthocharis cardamines</w:t>
            </w:r>
          </w:p>
        </w:tc>
        <w:tc>
          <w:tcPr>
            <w:tcW w:w="1547" w:type="dxa"/>
            <w:shd w:val="clear" w:color="auto" w:fill="auto"/>
            <w:noWrap/>
            <w:vAlign w:val="bottom"/>
            <w:hideMark/>
          </w:tcPr>
          <w:p w14:paraId="5C18FD1E"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Pieridae</w:t>
            </w:r>
          </w:p>
        </w:tc>
        <w:tc>
          <w:tcPr>
            <w:tcW w:w="1389" w:type="dxa"/>
            <w:shd w:val="clear" w:color="auto" w:fill="auto"/>
            <w:noWrap/>
            <w:vAlign w:val="bottom"/>
            <w:hideMark/>
          </w:tcPr>
          <w:p w14:paraId="0B43A670"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Generalist</w:t>
            </w:r>
          </w:p>
        </w:tc>
        <w:tc>
          <w:tcPr>
            <w:tcW w:w="1844" w:type="dxa"/>
            <w:shd w:val="clear" w:color="auto" w:fill="auto"/>
            <w:noWrap/>
            <w:vAlign w:val="bottom"/>
            <w:hideMark/>
          </w:tcPr>
          <w:p w14:paraId="57EF01C0"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Pupa</w:t>
            </w:r>
          </w:p>
        </w:tc>
        <w:tc>
          <w:tcPr>
            <w:tcW w:w="1989" w:type="dxa"/>
          </w:tcPr>
          <w:p w14:paraId="69759372" w14:textId="76F27316" w:rsidR="00CC0C0C" w:rsidRPr="00927367" w:rsidRDefault="00CC0C0C" w:rsidP="00927367">
            <w:pPr>
              <w:rPr>
                <w:rFonts w:ascii="Calibri" w:eastAsia="Times New Roman" w:hAnsi="Calibri" w:cs="Calibri"/>
                <w:color w:val="000000"/>
              </w:rPr>
            </w:pPr>
            <w:r>
              <w:rPr>
                <w:rFonts w:ascii="Calibri" w:eastAsia="Times New Roman" w:hAnsi="Calibri" w:cs="Calibri"/>
                <w:color w:val="000000"/>
              </w:rPr>
              <w:t>Univoltine</w:t>
            </w:r>
          </w:p>
        </w:tc>
      </w:tr>
      <w:tr w:rsidR="00CC0C0C" w:rsidRPr="00927367" w14:paraId="3B261F7A" w14:textId="5EA67665" w:rsidTr="00CC0C0C">
        <w:trPr>
          <w:trHeight w:val="357"/>
        </w:trPr>
        <w:tc>
          <w:tcPr>
            <w:tcW w:w="2591" w:type="dxa"/>
            <w:shd w:val="clear" w:color="auto" w:fill="auto"/>
            <w:noWrap/>
            <w:vAlign w:val="bottom"/>
            <w:hideMark/>
          </w:tcPr>
          <w:p w14:paraId="63CE03B3" w14:textId="77777777" w:rsidR="00CC0C0C" w:rsidRPr="00927367" w:rsidRDefault="00CC0C0C" w:rsidP="00927367">
            <w:pPr>
              <w:rPr>
                <w:rFonts w:ascii="Calibri" w:eastAsia="Times New Roman" w:hAnsi="Calibri" w:cs="Calibri"/>
                <w:i/>
                <w:iCs/>
                <w:color w:val="000000"/>
              </w:rPr>
            </w:pPr>
            <w:r w:rsidRPr="00927367">
              <w:rPr>
                <w:rFonts w:ascii="Calibri" w:eastAsia="Times New Roman" w:hAnsi="Calibri" w:cs="Calibri"/>
                <w:i/>
                <w:iCs/>
                <w:color w:val="000000"/>
              </w:rPr>
              <w:t>Gonepteryx rhamni</w:t>
            </w:r>
          </w:p>
        </w:tc>
        <w:tc>
          <w:tcPr>
            <w:tcW w:w="1547" w:type="dxa"/>
            <w:shd w:val="clear" w:color="auto" w:fill="auto"/>
            <w:noWrap/>
            <w:vAlign w:val="bottom"/>
            <w:hideMark/>
          </w:tcPr>
          <w:p w14:paraId="7170CECE"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Pieridae</w:t>
            </w:r>
          </w:p>
        </w:tc>
        <w:tc>
          <w:tcPr>
            <w:tcW w:w="1389" w:type="dxa"/>
            <w:shd w:val="clear" w:color="auto" w:fill="auto"/>
            <w:noWrap/>
            <w:vAlign w:val="bottom"/>
            <w:hideMark/>
          </w:tcPr>
          <w:p w14:paraId="04C3A038"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Generalist</w:t>
            </w:r>
          </w:p>
        </w:tc>
        <w:tc>
          <w:tcPr>
            <w:tcW w:w="1844" w:type="dxa"/>
            <w:shd w:val="clear" w:color="auto" w:fill="auto"/>
            <w:noWrap/>
            <w:vAlign w:val="bottom"/>
            <w:hideMark/>
          </w:tcPr>
          <w:p w14:paraId="7BCE79DD"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Adult</w:t>
            </w:r>
          </w:p>
        </w:tc>
        <w:tc>
          <w:tcPr>
            <w:tcW w:w="1989" w:type="dxa"/>
          </w:tcPr>
          <w:p w14:paraId="3318F5CE" w14:textId="0E3EB2CC" w:rsidR="00CC0C0C" w:rsidRPr="00927367" w:rsidRDefault="00CC0C0C" w:rsidP="00927367">
            <w:pPr>
              <w:rPr>
                <w:rFonts w:ascii="Calibri" w:eastAsia="Times New Roman" w:hAnsi="Calibri" w:cs="Calibri"/>
                <w:color w:val="000000"/>
              </w:rPr>
            </w:pPr>
            <w:r>
              <w:rPr>
                <w:rFonts w:ascii="Calibri" w:eastAsia="Times New Roman" w:hAnsi="Calibri" w:cs="Calibri"/>
                <w:color w:val="000000"/>
              </w:rPr>
              <w:t>Univoltine</w:t>
            </w:r>
          </w:p>
        </w:tc>
      </w:tr>
      <w:tr w:rsidR="00CC0C0C" w:rsidRPr="00927367" w14:paraId="3002CA9D" w14:textId="5F9AB600" w:rsidTr="00CC0C0C">
        <w:trPr>
          <w:trHeight w:val="357"/>
        </w:trPr>
        <w:tc>
          <w:tcPr>
            <w:tcW w:w="2591" w:type="dxa"/>
            <w:shd w:val="clear" w:color="auto" w:fill="auto"/>
            <w:noWrap/>
            <w:vAlign w:val="bottom"/>
            <w:hideMark/>
          </w:tcPr>
          <w:p w14:paraId="40925F77" w14:textId="77777777" w:rsidR="00CC0C0C" w:rsidRPr="00927367" w:rsidRDefault="00CC0C0C" w:rsidP="00927367">
            <w:pPr>
              <w:rPr>
                <w:rFonts w:ascii="Calibri" w:eastAsia="Times New Roman" w:hAnsi="Calibri" w:cs="Calibri"/>
                <w:i/>
                <w:iCs/>
                <w:color w:val="000000"/>
              </w:rPr>
            </w:pPr>
            <w:r w:rsidRPr="00927367">
              <w:rPr>
                <w:rFonts w:ascii="Calibri" w:eastAsia="Times New Roman" w:hAnsi="Calibri" w:cs="Calibri"/>
                <w:i/>
                <w:iCs/>
                <w:color w:val="000000"/>
              </w:rPr>
              <w:t>Pieris napi</w:t>
            </w:r>
          </w:p>
        </w:tc>
        <w:tc>
          <w:tcPr>
            <w:tcW w:w="1547" w:type="dxa"/>
            <w:shd w:val="clear" w:color="auto" w:fill="auto"/>
            <w:noWrap/>
            <w:vAlign w:val="bottom"/>
            <w:hideMark/>
          </w:tcPr>
          <w:p w14:paraId="4A653165"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Pieridae</w:t>
            </w:r>
          </w:p>
        </w:tc>
        <w:tc>
          <w:tcPr>
            <w:tcW w:w="1389" w:type="dxa"/>
            <w:shd w:val="clear" w:color="auto" w:fill="auto"/>
            <w:noWrap/>
            <w:vAlign w:val="bottom"/>
            <w:hideMark/>
          </w:tcPr>
          <w:p w14:paraId="4A346DFE"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Generalist</w:t>
            </w:r>
          </w:p>
        </w:tc>
        <w:tc>
          <w:tcPr>
            <w:tcW w:w="1844" w:type="dxa"/>
            <w:shd w:val="clear" w:color="auto" w:fill="auto"/>
            <w:noWrap/>
            <w:vAlign w:val="bottom"/>
            <w:hideMark/>
          </w:tcPr>
          <w:p w14:paraId="1C742D83"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Pupa</w:t>
            </w:r>
          </w:p>
        </w:tc>
        <w:tc>
          <w:tcPr>
            <w:tcW w:w="1989" w:type="dxa"/>
          </w:tcPr>
          <w:p w14:paraId="4D4519DB" w14:textId="3C44DF04" w:rsidR="00CC0C0C" w:rsidRPr="00927367" w:rsidRDefault="00CC0C0C" w:rsidP="00927367">
            <w:pPr>
              <w:rPr>
                <w:rFonts w:ascii="Calibri" w:eastAsia="Times New Roman" w:hAnsi="Calibri" w:cs="Calibri"/>
                <w:color w:val="000000"/>
              </w:rPr>
            </w:pPr>
            <w:r>
              <w:rPr>
                <w:rFonts w:ascii="Calibri" w:eastAsia="Times New Roman" w:hAnsi="Calibri" w:cs="Calibri"/>
                <w:color w:val="000000"/>
              </w:rPr>
              <w:t>Multivoltine</w:t>
            </w:r>
          </w:p>
        </w:tc>
      </w:tr>
      <w:tr w:rsidR="00CC0C0C" w:rsidRPr="00927367" w14:paraId="48901BE7" w14:textId="6EFDCA10" w:rsidTr="00CC0C0C">
        <w:trPr>
          <w:trHeight w:val="357"/>
        </w:trPr>
        <w:tc>
          <w:tcPr>
            <w:tcW w:w="2591" w:type="dxa"/>
            <w:shd w:val="clear" w:color="auto" w:fill="auto"/>
            <w:noWrap/>
            <w:vAlign w:val="bottom"/>
            <w:hideMark/>
          </w:tcPr>
          <w:p w14:paraId="7623C292" w14:textId="77777777" w:rsidR="00CC0C0C" w:rsidRPr="00927367" w:rsidRDefault="00CC0C0C" w:rsidP="00927367">
            <w:pPr>
              <w:rPr>
                <w:rFonts w:ascii="Calibri" w:eastAsia="Times New Roman" w:hAnsi="Calibri" w:cs="Calibri"/>
                <w:i/>
                <w:iCs/>
                <w:color w:val="000000"/>
              </w:rPr>
            </w:pPr>
            <w:r w:rsidRPr="00927367">
              <w:rPr>
                <w:rFonts w:ascii="Calibri" w:eastAsia="Times New Roman" w:hAnsi="Calibri" w:cs="Calibri"/>
                <w:i/>
                <w:iCs/>
                <w:color w:val="000000"/>
              </w:rPr>
              <w:t>Zygaena filipendulae</w:t>
            </w:r>
          </w:p>
        </w:tc>
        <w:tc>
          <w:tcPr>
            <w:tcW w:w="1547" w:type="dxa"/>
            <w:shd w:val="clear" w:color="auto" w:fill="auto"/>
            <w:noWrap/>
            <w:vAlign w:val="bottom"/>
            <w:hideMark/>
          </w:tcPr>
          <w:p w14:paraId="54EC5D90"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Zygaenidae</w:t>
            </w:r>
          </w:p>
        </w:tc>
        <w:tc>
          <w:tcPr>
            <w:tcW w:w="1389" w:type="dxa"/>
            <w:shd w:val="clear" w:color="auto" w:fill="auto"/>
            <w:noWrap/>
            <w:vAlign w:val="bottom"/>
            <w:hideMark/>
          </w:tcPr>
          <w:p w14:paraId="269388E8"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Generalist</w:t>
            </w:r>
          </w:p>
        </w:tc>
        <w:tc>
          <w:tcPr>
            <w:tcW w:w="1844" w:type="dxa"/>
            <w:shd w:val="clear" w:color="auto" w:fill="auto"/>
            <w:noWrap/>
            <w:vAlign w:val="bottom"/>
            <w:hideMark/>
          </w:tcPr>
          <w:p w14:paraId="22F5BE3E" w14:textId="77777777" w:rsidR="00CC0C0C" w:rsidRPr="00927367" w:rsidRDefault="00CC0C0C" w:rsidP="00927367">
            <w:pPr>
              <w:rPr>
                <w:rFonts w:ascii="Calibri" w:eastAsia="Times New Roman" w:hAnsi="Calibri" w:cs="Calibri"/>
                <w:color w:val="000000"/>
              </w:rPr>
            </w:pPr>
            <w:r w:rsidRPr="00927367">
              <w:rPr>
                <w:rFonts w:ascii="Calibri" w:eastAsia="Times New Roman" w:hAnsi="Calibri" w:cs="Calibri"/>
                <w:color w:val="000000"/>
              </w:rPr>
              <w:t>Larva</w:t>
            </w:r>
          </w:p>
        </w:tc>
        <w:tc>
          <w:tcPr>
            <w:tcW w:w="1989" w:type="dxa"/>
          </w:tcPr>
          <w:p w14:paraId="193DAA0C" w14:textId="7A9E5F73" w:rsidR="00CC0C0C" w:rsidRPr="00927367" w:rsidRDefault="00CC0C0C" w:rsidP="00927367">
            <w:pPr>
              <w:rPr>
                <w:rFonts w:ascii="Calibri" w:eastAsia="Times New Roman" w:hAnsi="Calibri" w:cs="Calibri"/>
                <w:color w:val="000000"/>
              </w:rPr>
            </w:pPr>
            <w:r>
              <w:rPr>
                <w:rFonts w:ascii="Calibri" w:eastAsia="Times New Roman" w:hAnsi="Calibri" w:cs="Calibri"/>
                <w:color w:val="000000"/>
              </w:rPr>
              <w:t>Univoltine</w:t>
            </w:r>
          </w:p>
        </w:tc>
      </w:tr>
    </w:tbl>
    <w:p w14:paraId="7A361FF5" w14:textId="0975005B" w:rsidR="00927367" w:rsidRDefault="00927367"/>
    <w:p w14:paraId="689B4A65" w14:textId="77777777" w:rsidR="00927367" w:rsidRDefault="00927367"/>
    <w:p w14:paraId="62B8EF70" w14:textId="77777777" w:rsidR="00693928" w:rsidRDefault="00693928">
      <w:r>
        <w:br w:type="page"/>
      </w:r>
    </w:p>
    <w:p w14:paraId="13B9B028" w14:textId="3D2ED40B" w:rsidR="00337769" w:rsidRDefault="00337769" w:rsidP="00320889">
      <w:pPr>
        <w:jc w:val="both"/>
      </w:pPr>
      <w:r>
        <w:lastRenderedPageBreak/>
        <w:t>Table S</w:t>
      </w:r>
      <w:r w:rsidR="00927367">
        <w:t>2</w:t>
      </w:r>
      <w:r>
        <w:t>: Explanatory variables (plant height, vegetation height, and plant density) test</w:t>
      </w:r>
      <w:r w:rsidR="00736C6F">
        <w:t>ed</w:t>
      </w:r>
      <w:r>
        <w:t xml:space="preserve"> for multicollinearity before fitting </w:t>
      </w:r>
      <w:r w:rsidR="000F0C71">
        <w:t xml:space="preserve">conditional logistic </w:t>
      </w:r>
      <w:r>
        <w:t xml:space="preserve">models. </w:t>
      </w:r>
      <w:r w:rsidR="00E76F3F">
        <w:t xml:space="preserve">All tests were conducted </w:t>
      </w:r>
      <w:r>
        <w:t>within species (ordered alphabetically by family and species). As a result of high correlations between plant height and vegetation height</w:t>
      </w:r>
      <w:r w:rsidR="000F0C71">
        <w:t xml:space="preserve"> (p-values &lt; 0.05</w:t>
      </w:r>
      <w:r w:rsidR="00356562">
        <w:t xml:space="preserve"> and </w:t>
      </w:r>
      <w:r w:rsidR="000F0C71">
        <w:t>correlation coefficients &gt;0.7</w:t>
      </w:r>
      <w:r w:rsidR="00395EE8">
        <w:t xml:space="preserve"> </w:t>
      </w:r>
      <w:r w:rsidR="00395EE8">
        <w:fldChar w:fldCharType="begin" w:fldLock="1"/>
      </w:r>
      <w:r w:rsidR="00927367">
        <w:instrText>ADDIN CSL_CITATION {"citationItems":[{"id":"ITEM-1","itemData":{"DOI":"10.1111/j.1600-0587.2012.07348.x","ISSN":"16000587","abstract":"Collinearity refers to the non independence of predictor variables, usually in a regression-type analysis. It is a common feature of any descriptive ecological data set and can be a problem for parameter estimation because it inflates the variance of regression parameters and hence potentially leads to the wrong identification of relevant predictors in a statistical model. Collinearity is a severe problem when a model is trained on data from one region or time, and predicted to another with a different or unknown structure of collinearity. To demonstrate the reach of the problem of collinearity in ecology, we show how relationships among predictors differ between biomes, change over spatial scales and through time. Across disciplines, different approaches to addressing collinearity problems have been developed, ranging from clustering of predictors, threshold-based pre-selection, through latent variable methods, to shrinkage and regularisation. Using simulated data with five predictor-response relationships of increasing complexity and eight levels of collinearity we compared ways to address collinearity with standard multiple regression and machine-learning approaches. We assessed the performance of each approach by testing its impact on prediction to new data. In the extreme, we tested whether the methods were able to identify the true underlying relationship in a training dataset with strong collinearity by evaluating its performance on a test dataset without any collinearity. We found that methods specifically designed for collinearity, such as latent variable methods and tree based models, did not outperform the traditional GLM and threshold-based pre-selection. Our results highlight the value of GLM in combination with penalised methods (particularly ridge) and threshold-based pre-selection when omitted variables are considered in the final interpretation. However, all approaches tested yielded degraded predictions under change in collinearity structure and the 'folk lore'-thresholds of correlation coefficients between predictor variables of |r| &gt;0.7 was an appropriate indicator for when collinearity begins to severely distort model estimation and subsequent prediction. The use of ecological understanding of the system in pre-analysis variable selection and the choice of the least sensitive statistical approaches reduce the problems of collinearity, but cannot ultimately solve them. © 2012 The Authors. Ecography © 2012 Nordic Society Oikos.","author":[{"dropping-particle":"","family":"Dormann","given":"Carsten F.","non-dropping-particle":"","parse-names":false,"suffix":""},{"dropping-particle":"","family":"Elith","given":"Jane","non-dropping-particle":"","parse-names":false,"suffix":""},{"dropping-particle":"","family":"Bacher","given":"Sven","non-dropping-particle":"","parse-names":false,"suffix":""},{"dropping-particle":"","family":"Buchmann","given":"Carsten","non-dropping-particle":"","parse-names":false,"suffix":""},{"dropping-particle":"","family":"Carl","given":"Gudrun","non-dropping-particle":"","parse-names":false,"suffix":""},{"dropping-particle":"","family":"Carré","given":"Gabriel","non-dropping-particle":"","parse-names":false,"suffix":""},{"dropping-particle":"","family":"Marquéz","given":"Jaime R.García","non-dropping-particle":"","parse-names":false,"suffix":""},{"dropping-particle":"","family":"Gruber","given":"Bernd","non-dropping-particle":"","parse-names":false,"suffix":""},{"dropping-particle":"","family":"Lafourcade","given":"Bruno","non-dropping-particle":"","parse-names":false,"suffix":""},{"dropping-particle":"","family":"Leitão","given":"Pedro J.","non-dropping-particle":"","parse-names":false,"suffix":""},{"dropping-particle":"","family":"Münkemüller","given":"Tamara","non-dropping-particle":"","parse-names":false,"suffix":""},{"dropping-particle":"","family":"Mcclean","given":"Colin","non-dropping-particle":"","parse-names":false,"suffix":""},{"dropping-particle":"","family":"Osborne","given":"Patrick E.","non-dropping-particle":"","parse-names":false,"suffix":""},{"dropping-particle":"","family":"Reineking","given":"Björn","non-dropping-particle":"","parse-names":false,"suffix":""},{"dropping-particle":"","family":"Schröder","given":"Boris","non-dropping-particle":"","parse-names":false,"suffix":""},{"dropping-particle":"","family":"Skidmore","given":"Andrew K.","non-dropping-particle":"","parse-names":false,"suffix":""},{"dropping-particle":"","family":"Zurell","given":"Damaris","non-dropping-particle":"","parse-names":false,"suffix":""},{"dropping-particle":"","family":"Lautenbach","given":"Sven","non-dropping-particle":"","parse-names":false,"suffix":""}],"container-title":"Ecography","id":"ITEM-1","issue":"1","issued":{"date-parts":[["2013","1","1"]]},"page":"27-46","publisher":"Blackwell Publishing Ltd","title":"Collinearity: A review of methods to deal with it and a simulation study evaluating their performance","type":"article-journal","volume":"36"},"uris":["http://www.mendeley.com/documents/?uuid=034bec7c-de0f-3165-bd64-432795346e2e"]}],"mendeley":{"formattedCitation":"(Dormann &lt;i&gt;et al.&lt;/i&gt; 2013)","plainTextFormattedCitation":"(Dormann et al. 2013)","previouslyFormattedCitation":"(Dormann &lt;i&gt;et al.&lt;/i&gt; 2013)"},"properties":{"noteIndex":0},"schema":"https://github.com/citation-style-language/schema/raw/master/csl-citation.json"}</w:instrText>
      </w:r>
      <w:r w:rsidR="00395EE8">
        <w:fldChar w:fldCharType="separate"/>
      </w:r>
      <w:r w:rsidR="00395EE8" w:rsidRPr="00395EE8">
        <w:rPr>
          <w:noProof/>
        </w:rPr>
        <w:t xml:space="preserve">(Dormann </w:t>
      </w:r>
      <w:r w:rsidR="00395EE8" w:rsidRPr="00395EE8">
        <w:rPr>
          <w:i/>
          <w:noProof/>
        </w:rPr>
        <w:t>et al.</w:t>
      </w:r>
      <w:r w:rsidR="00395EE8" w:rsidRPr="00395EE8">
        <w:rPr>
          <w:noProof/>
        </w:rPr>
        <w:t xml:space="preserve"> 2013)</w:t>
      </w:r>
      <w:r w:rsidR="00395EE8">
        <w:fldChar w:fldCharType="end"/>
      </w:r>
      <w:r w:rsidR="00A67718">
        <w:t>, in bold</w:t>
      </w:r>
      <w:r w:rsidR="000F0C71">
        <w:t>)</w:t>
      </w:r>
      <w:r>
        <w:t xml:space="preserve">, vegetation height was excluded from </w:t>
      </w:r>
      <w:r w:rsidR="00E76F3F">
        <w:t xml:space="preserve">subsequent </w:t>
      </w:r>
      <w:r>
        <w:t>analys</w:t>
      </w:r>
      <w:r w:rsidR="00E76F3F">
        <w:t>e</w:t>
      </w:r>
      <w:r>
        <w:t>s.</w:t>
      </w:r>
    </w:p>
    <w:tbl>
      <w:tblPr>
        <w:tblW w:w="8884" w:type="dxa"/>
        <w:tblBorders>
          <w:top w:val="single" w:sz="4" w:space="0" w:color="auto"/>
          <w:bottom w:val="single" w:sz="4" w:space="0" w:color="auto"/>
        </w:tblBorders>
        <w:tblLook w:val="04A0" w:firstRow="1" w:lastRow="0" w:firstColumn="1" w:lastColumn="0" w:noHBand="0" w:noVBand="1"/>
      </w:tblPr>
      <w:tblGrid>
        <w:gridCol w:w="4329"/>
        <w:gridCol w:w="2928"/>
        <w:gridCol w:w="1627"/>
      </w:tblGrid>
      <w:tr w:rsidR="00337769" w:rsidRPr="00337769" w14:paraId="2E38DE94" w14:textId="77777777" w:rsidTr="00337769">
        <w:trPr>
          <w:trHeight w:val="325"/>
        </w:trPr>
        <w:tc>
          <w:tcPr>
            <w:tcW w:w="4329" w:type="dxa"/>
            <w:tcBorders>
              <w:top w:val="single" w:sz="4" w:space="0" w:color="auto"/>
              <w:bottom w:val="single" w:sz="4" w:space="0" w:color="auto"/>
            </w:tcBorders>
            <w:shd w:val="clear" w:color="auto" w:fill="auto"/>
            <w:noWrap/>
            <w:vAlign w:val="bottom"/>
            <w:hideMark/>
          </w:tcPr>
          <w:p w14:paraId="1AF76491" w14:textId="77777777" w:rsidR="00337769" w:rsidRPr="00337769" w:rsidRDefault="00337769" w:rsidP="00337769">
            <w:pPr>
              <w:rPr>
                <w:rFonts w:ascii="Calibri" w:eastAsia="Times New Roman" w:hAnsi="Calibri" w:cs="Calibri"/>
                <w:b/>
                <w:bCs/>
                <w:color w:val="000000"/>
              </w:rPr>
            </w:pPr>
            <w:r w:rsidRPr="00337769">
              <w:rPr>
                <w:rFonts w:ascii="Calibri" w:eastAsia="Times New Roman" w:hAnsi="Calibri" w:cs="Calibri"/>
                <w:b/>
                <w:bCs/>
                <w:color w:val="000000"/>
              </w:rPr>
              <w:t>Terms</w:t>
            </w:r>
          </w:p>
        </w:tc>
        <w:tc>
          <w:tcPr>
            <w:tcW w:w="2928" w:type="dxa"/>
            <w:tcBorders>
              <w:top w:val="single" w:sz="4" w:space="0" w:color="auto"/>
              <w:bottom w:val="single" w:sz="4" w:space="0" w:color="auto"/>
            </w:tcBorders>
            <w:shd w:val="clear" w:color="auto" w:fill="auto"/>
            <w:noWrap/>
            <w:vAlign w:val="bottom"/>
            <w:hideMark/>
          </w:tcPr>
          <w:p w14:paraId="1FD9CA52" w14:textId="77777777" w:rsidR="00337769" w:rsidRPr="00337769" w:rsidRDefault="00337769" w:rsidP="00320889">
            <w:pPr>
              <w:jc w:val="right"/>
              <w:rPr>
                <w:rFonts w:ascii="Calibri" w:eastAsia="Times New Roman" w:hAnsi="Calibri" w:cs="Calibri"/>
                <w:b/>
                <w:bCs/>
                <w:color w:val="000000"/>
              </w:rPr>
            </w:pPr>
            <w:r w:rsidRPr="00337769">
              <w:rPr>
                <w:rFonts w:ascii="Calibri" w:eastAsia="Times New Roman" w:hAnsi="Calibri" w:cs="Calibri"/>
                <w:b/>
                <w:bCs/>
                <w:color w:val="000000"/>
              </w:rPr>
              <w:t>Correlation coefficient</w:t>
            </w:r>
          </w:p>
        </w:tc>
        <w:tc>
          <w:tcPr>
            <w:tcW w:w="1626" w:type="dxa"/>
            <w:tcBorders>
              <w:top w:val="single" w:sz="4" w:space="0" w:color="auto"/>
              <w:bottom w:val="single" w:sz="4" w:space="0" w:color="auto"/>
            </w:tcBorders>
            <w:shd w:val="clear" w:color="auto" w:fill="auto"/>
            <w:noWrap/>
            <w:vAlign w:val="bottom"/>
            <w:hideMark/>
          </w:tcPr>
          <w:p w14:paraId="013375BF" w14:textId="77777777" w:rsidR="00337769" w:rsidRPr="00337769" w:rsidRDefault="00337769" w:rsidP="00320889">
            <w:pPr>
              <w:jc w:val="right"/>
              <w:rPr>
                <w:rFonts w:ascii="Calibri" w:eastAsia="Times New Roman" w:hAnsi="Calibri" w:cs="Calibri"/>
                <w:b/>
                <w:bCs/>
                <w:color w:val="000000"/>
              </w:rPr>
            </w:pPr>
            <w:r w:rsidRPr="00337769">
              <w:rPr>
                <w:rFonts w:ascii="Calibri" w:eastAsia="Times New Roman" w:hAnsi="Calibri" w:cs="Calibri"/>
                <w:b/>
                <w:bCs/>
                <w:color w:val="000000"/>
              </w:rPr>
              <w:t>P-value</w:t>
            </w:r>
          </w:p>
        </w:tc>
      </w:tr>
      <w:tr w:rsidR="00337769" w:rsidRPr="00337769" w14:paraId="11154043" w14:textId="77777777" w:rsidTr="00787733">
        <w:trPr>
          <w:trHeight w:val="325"/>
        </w:trPr>
        <w:tc>
          <w:tcPr>
            <w:tcW w:w="8884" w:type="dxa"/>
            <w:gridSpan w:val="3"/>
            <w:tcBorders>
              <w:top w:val="single" w:sz="4" w:space="0" w:color="auto"/>
              <w:bottom w:val="single" w:sz="4" w:space="0" w:color="auto"/>
            </w:tcBorders>
            <w:shd w:val="clear" w:color="auto" w:fill="D9D9D9" w:themeFill="background1" w:themeFillShade="D9"/>
            <w:noWrap/>
            <w:vAlign w:val="bottom"/>
            <w:hideMark/>
          </w:tcPr>
          <w:p w14:paraId="56BFA477" w14:textId="77777777" w:rsidR="00337769" w:rsidRPr="00337769" w:rsidRDefault="00337769" w:rsidP="00337769">
            <w:pPr>
              <w:jc w:val="center"/>
              <w:rPr>
                <w:rFonts w:ascii="Calibri" w:eastAsia="Times New Roman" w:hAnsi="Calibri" w:cs="Calibri"/>
                <w:i/>
                <w:iCs/>
                <w:color w:val="000000"/>
              </w:rPr>
            </w:pPr>
            <w:r w:rsidRPr="00337769">
              <w:rPr>
                <w:rFonts w:ascii="Calibri" w:eastAsia="Times New Roman" w:hAnsi="Calibri" w:cs="Calibri"/>
                <w:i/>
                <w:iCs/>
                <w:color w:val="000000"/>
              </w:rPr>
              <w:t>Erynnis tages</w:t>
            </w:r>
          </w:p>
        </w:tc>
      </w:tr>
      <w:tr w:rsidR="00337769" w:rsidRPr="00337769" w14:paraId="01B979D4" w14:textId="77777777" w:rsidTr="00337769">
        <w:trPr>
          <w:trHeight w:val="325"/>
        </w:trPr>
        <w:tc>
          <w:tcPr>
            <w:tcW w:w="4329" w:type="dxa"/>
            <w:tcBorders>
              <w:top w:val="single" w:sz="4" w:space="0" w:color="auto"/>
            </w:tcBorders>
            <w:shd w:val="clear" w:color="auto" w:fill="auto"/>
            <w:noWrap/>
            <w:vAlign w:val="bottom"/>
            <w:hideMark/>
          </w:tcPr>
          <w:p w14:paraId="774F1005"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vegetation height</w:t>
            </w:r>
          </w:p>
        </w:tc>
        <w:tc>
          <w:tcPr>
            <w:tcW w:w="2928" w:type="dxa"/>
            <w:tcBorders>
              <w:top w:val="single" w:sz="4" w:space="0" w:color="auto"/>
            </w:tcBorders>
            <w:shd w:val="clear" w:color="auto" w:fill="auto"/>
            <w:noWrap/>
            <w:vAlign w:val="bottom"/>
            <w:hideMark/>
          </w:tcPr>
          <w:p w14:paraId="2F268D2C" w14:textId="77777777" w:rsidR="00337769" w:rsidRPr="00A67718" w:rsidRDefault="00337769" w:rsidP="00337769">
            <w:pPr>
              <w:jc w:val="right"/>
              <w:rPr>
                <w:rFonts w:ascii="Calibri" w:eastAsia="Times New Roman" w:hAnsi="Calibri" w:cs="Calibri"/>
                <w:b/>
                <w:bCs/>
                <w:color w:val="000000"/>
              </w:rPr>
            </w:pPr>
            <w:r w:rsidRPr="00A67718">
              <w:rPr>
                <w:rFonts w:ascii="Calibri" w:eastAsia="Times New Roman" w:hAnsi="Calibri" w:cs="Calibri"/>
                <w:b/>
                <w:bCs/>
                <w:color w:val="000000"/>
              </w:rPr>
              <w:t>0.801</w:t>
            </w:r>
          </w:p>
        </w:tc>
        <w:tc>
          <w:tcPr>
            <w:tcW w:w="1626" w:type="dxa"/>
            <w:tcBorders>
              <w:top w:val="single" w:sz="4" w:space="0" w:color="auto"/>
            </w:tcBorders>
            <w:shd w:val="clear" w:color="auto" w:fill="auto"/>
            <w:noWrap/>
            <w:vAlign w:val="bottom"/>
            <w:hideMark/>
          </w:tcPr>
          <w:p w14:paraId="7502A67A" w14:textId="77777777" w:rsidR="00337769" w:rsidRPr="00A67718" w:rsidRDefault="00337769" w:rsidP="000F0C71">
            <w:pPr>
              <w:jc w:val="right"/>
              <w:rPr>
                <w:rFonts w:ascii="Calibri" w:eastAsia="Times New Roman" w:hAnsi="Calibri" w:cs="Calibri"/>
                <w:b/>
                <w:bCs/>
                <w:color w:val="000000"/>
              </w:rPr>
            </w:pPr>
            <w:r w:rsidRPr="00A67718">
              <w:rPr>
                <w:rFonts w:ascii="Calibri" w:eastAsia="Times New Roman" w:hAnsi="Calibri" w:cs="Calibri"/>
                <w:b/>
                <w:bCs/>
                <w:color w:val="000000"/>
              </w:rPr>
              <w:t>&lt;0.001</w:t>
            </w:r>
          </w:p>
        </w:tc>
      </w:tr>
      <w:tr w:rsidR="00337769" w:rsidRPr="00337769" w14:paraId="70F85E11" w14:textId="77777777" w:rsidTr="00337769">
        <w:trPr>
          <w:trHeight w:val="325"/>
        </w:trPr>
        <w:tc>
          <w:tcPr>
            <w:tcW w:w="4329" w:type="dxa"/>
            <w:tcBorders>
              <w:bottom w:val="nil"/>
            </w:tcBorders>
            <w:shd w:val="clear" w:color="auto" w:fill="auto"/>
            <w:noWrap/>
            <w:vAlign w:val="bottom"/>
            <w:hideMark/>
          </w:tcPr>
          <w:p w14:paraId="438375E2"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plant density</w:t>
            </w:r>
          </w:p>
        </w:tc>
        <w:tc>
          <w:tcPr>
            <w:tcW w:w="2928" w:type="dxa"/>
            <w:tcBorders>
              <w:bottom w:val="nil"/>
            </w:tcBorders>
            <w:shd w:val="clear" w:color="auto" w:fill="auto"/>
            <w:noWrap/>
            <w:vAlign w:val="bottom"/>
            <w:hideMark/>
          </w:tcPr>
          <w:p w14:paraId="254E3DF7"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-0.215</w:t>
            </w:r>
          </w:p>
        </w:tc>
        <w:tc>
          <w:tcPr>
            <w:tcW w:w="1626" w:type="dxa"/>
            <w:tcBorders>
              <w:bottom w:val="nil"/>
            </w:tcBorders>
            <w:shd w:val="clear" w:color="auto" w:fill="auto"/>
            <w:noWrap/>
            <w:vAlign w:val="bottom"/>
            <w:hideMark/>
          </w:tcPr>
          <w:p w14:paraId="45ABF590" w14:textId="77777777" w:rsidR="00337769" w:rsidRPr="00337769" w:rsidRDefault="00337769" w:rsidP="000F0C71">
            <w:pPr>
              <w:jc w:val="right"/>
              <w:rPr>
                <w:rFonts w:ascii="Calibri" w:eastAsia="Times New Roman" w:hAnsi="Calibri" w:cs="Calibri"/>
                <w:color w:val="000000"/>
              </w:rPr>
            </w:pPr>
            <w:r w:rsidRPr="00337769">
              <w:rPr>
                <w:rFonts w:ascii="Calibri" w:eastAsia="Times New Roman" w:hAnsi="Calibri" w:cs="Calibri"/>
                <w:color w:val="000000"/>
              </w:rPr>
              <w:t>0.182</w:t>
            </w:r>
          </w:p>
        </w:tc>
      </w:tr>
      <w:tr w:rsidR="00337769" w:rsidRPr="00337769" w14:paraId="658CD944" w14:textId="77777777" w:rsidTr="00337769">
        <w:trPr>
          <w:trHeight w:val="325"/>
        </w:trPr>
        <w:tc>
          <w:tcPr>
            <w:tcW w:w="4329" w:type="dxa"/>
            <w:tcBorders>
              <w:top w:val="nil"/>
              <w:bottom w:val="single" w:sz="4" w:space="0" w:color="auto"/>
            </w:tcBorders>
            <w:shd w:val="clear" w:color="auto" w:fill="auto"/>
            <w:noWrap/>
            <w:vAlign w:val="bottom"/>
            <w:hideMark/>
          </w:tcPr>
          <w:p w14:paraId="033D9A55"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Vegetation height ~ plant density</w:t>
            </w:r>
          </w:p>
        </w:tc>
        <w:tc>
          <w:tcPr>
            <w:tcW w:w="2928" w:type="dxa"/>
            <w:tcBorders>
              <w:top w:val="nil"/>
              <w:bottom w:val="single" w:sz="4" w:space="0" w:color="auto"/>
            </w:tcBorders>
            <w:shd w:val="clear" w:color="auto" w:fill="auto"/>
            <w:noWrap/>
            <w:vAlign w:val="bottom"/>
            <w:hideMark/>
          </w:tcPr>
          <w:p w14:paraId="6D564E92" w14:textId="762AB75D" w:rsidR="00337769" w:rsidRPr="00337769" w:rsidRDefault="00A768C0" w:rsidP="00337769">
            <w:pPr>
              <w:jc w:val="right"/>
              <w:rPr>
                <w:rFonts w:ascii="Calibri" w:eastAsia="Times New Roman" w:hAnsi="Calibri" w:cs="Calibri"/>
                <w:color w:val="000000"/>
              </w:rPr>
            </w:pPr>
            <w:r>
              <w:rPr>
                <w:rFonts w:ascii="Calibri" w:eastAsia="Times New Roman" w:hAnsi="Calibri" w:cs="Calibri"/>
                <w:color w:val="000000"/>
              </w:rPr>
              <w:t>-0.085</w:t>
            </w:r>
          </w:p>
        </w:tc>
        <w:tc>
          <w:tcPr>
            <w:tcW w:w="1626" w:type="dxa"/>
            <w:tcBorders>
              <w:top w:val="nil"/>
              <w:bottom w:val="single" w:sz="4" w:space="0" w:color="auto"/>
            </w:tcBorders>
            <w:shd w:val="clear" w:color="auto" w:fill="auto"/>
            <w:noWrap/>
            <w:vAlign w:val="bottom"/>
            <w:hideMark/>
          </w:tcPr>
          <w:p w14:paraId="231130E0" w14:textId="27656A34" w:rsidR="00337769" w:rsidRPr="00337769" w:rsidRDefault="00A768C0" w:rsidP="000F0C71">
            <w:pPr>
              <w:jc w:val="right"/>
              <w:rPr>
                <w:rFonts w:ascii="Calibri" w:eastAsia="Times New Roman" w:hAnsi="Calibri" w:cs="Calibri"/>
                <w:color w:val="000000"/>
              </w:rPr>
            </w:pPr>
            <w:r>
              <w:rPr>
                <w:rFonts w:ascii="Calibri" w:eastAsia="Times New Roman" w:hAnsi="Calibri" w:cs="Calibri"/>
                <w:color w:val="000000"/>
              </w:rPr>
              <w:t>0.602</w:t>
            </w:r>
          </w:p>
        </w:tc>
      </w:tr>
      <w:tr w:rsidR="00337769" w:rsidRPr="00337769" w14:paraId="7D2684E6" w14:textId="77777777" w:rsidTr="00787733">
        <w:trPr>
          <w:trHeight w:val="325"/>
        </w:trPr>
        <w:tc>
          <w:tcPr>
            <w:tcW w:w="8884" w:type="dxa"/>
            <w:gridSpan w:val="3"/>
            <w:tcBorders>
              <w:top w:val="single" w:sz="4" w:space="0" w:color="auto"/>
              <w:bottom w:val="single" w:sz="4" w:space="0" w:color="auto"/>
            </w:tcBorders>
            <w:shd w:val="clear" w:color="auto" w:fill="D9D9D9" w:themeFill="background1" w:themeFillShade="D9"/>
            <w:noWrap/>
            <w:vAlign w:val="bottom"/>
            <w:hideMark/>
          </w:tcPr>
          <w:p w14:paraId="6777E203" w14:textId="77777777" w:rsidR="00337769" w:rsidRPr="00337769" w:rsidRDefault="00337769" w:rsidP="00337769">
            <w:pPr>
              <w:jc w:val="center"/>
              <w:rPr>
                <w:rFonts w:ascii="Calibri" w:eastAsia="Times New Roman" w:hAnsi="Calibri" w:cs="Calibri"/>
                <w:i/>
                <w:iCs/>
                <w:color w:val="000000"/>
              </w:rPr>
            </w:pPr>
            <w:r w:rsidRPr="00337769">
              <w:rPr>
                <w:rFonts w:ascii="Calibri" w:eastAsia="Times New Roman" w:hAnsi="Calibri" w:cs="Calibri"/>
                <w:i/>
                <w:iCs/>
                <w:color w:val="000000"/>
              </w:rPr>
              <w:t>Cupido minimus</w:t>
            </w:r>
          </w:p>
        </w:tc>
      </w:tr>
      <w:tr w:rsidR="00337769" w:rsidRPr="00337769" w14:paraId="1CB57062" w14:textId="77777777" w:rsidTr="00337769">
        <w:trPr>
          <w:trHeight w:val="325"/>
        </w:trPr>
        <w:tc>
          <w:tcPr>
            <w:tcW w:w="4329" w:type="dxa"/>
            <w:tcBorders>
              <w:top w:val="single" w:sz="4" w:space="0" w:color="auto"/>
            </w:tcBorders>
            <w:shd w:val="clear" w:color="auto" w:fill="auto"/>
            <w:noWrap/>
            <w:vAlign w:val="bottom"/>
            <w:hideMark/>
          </w:tcPr>
          <w:p w14:paraId="49C55667"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vegetation height</w:t>
            </w:r>
          </w:p>
        </w:tc>
        <w:tc>
          <w:tcPr>
            <w:tcW w:w="2928" w:type="dxa"/>
            <w:tcBorders>
              <w:top w:val="single" w:sz="4" w:space="0" w:color="auto"/>
            </w:tcBorders>
            <w:shd w:val="clear" w:color="auto" w:fill="auto"/>
            <w:noWrap/>
            <w:vAlign w:val="bottom"/>
            <w:hideMark/>
          </w:tcPr>
          <w:p w14:paraId="32908828" w14:textId="77777777" w:rsidR="00337769" w:rsidRPr="00A67718" w:rsidRDefault="00337769" w:rsidP="00337769">
            <w:pPr>
              <w:jc w:val="right"/>
              <w:rPr>
                <w:rFonts w:ascii="Calibri" w:eastAsia="Times New Roman" w:hAnsi="Calibri" w:cs="Calibri"/>
                <w:b/>
                <w:bCs/>
                <w:color w:val="000000"/>
              </w:rPr>
            </w:pPr>
            <w:r w:rsidRPr="00A67718">
              <w:rPr>
                <w:rFonts w:ascii="Calibri" w:eastAsia="Times New Roman" w:hAnsi="Calibri" w:cs="Calibri"/>
                <w:b/>
                <w:bCs/>
                <w:color w:val="000000"/>
              </w:rPr>
              <w:t>0.805</w:t>
            </w:r>
          </w:p>
        </w:tc>
        <w:tc>
          <w:tcPr>
            <w:tcW w:w="1626" w:type="dxa"/>
            <w:tcBorders>
              <w:top w:val="single" w:sz="4" w:space="0" w:color="auto"/>
            </w:tcBorders>
            <w:shd w:val="clear" w:color="auto" w:fill="auto"/>
            <w:noWrap/>
            <w:vAlign w:val="bottom"/>
            <w:hideMark/>
          </w:tcPr>
          <w:p w14:paraId="6DC43F18" w14:textId="77777777" w:rsidR="00337769" w:rsidRPr="00A67718" w:rsidRDefault="00337769" w:rsidP="000F0C71">
            <w:pPr>
              <w:jc w:val="right"/>
              <w:rPr>
                <w:rFonts w:ascii="Calibri" w:eastAsia="Times New Roman" w:hAnsi="Calibri" w:cs="Calibri"/>
                <w:b/>
                <w:bCs/>
                <w:color w:val="000000"/>
              </w:rPr>
            </w:pPr>
            <w:r w:rsidRPr="00A67718">
              <w:rPr>
                <w:rFonts w:ascii="Calibri" w:eastAsia="Times New Roman" w:hAnsi="Calibri" w:cs="Calibri"/>
                <w:b/>
                <w:bCs/>
                <w:color w:val="000000"/>
              </w:rPr>
              <w:t>&lt;0.001</w:t>
            </w:r>
          </w:p>
        </w:tc>
      </w:tr>
      <w:tr w:rsidR="00337769" w:rsidRPr="00337769" w14:paraId="2F652FC0" w14:textId="77777777" w:rsidTr="00337769">
        <w:trPr>
          <w:trHeight w:val="325"/>
        </w:trPr>
        <w:tc>
          <w:tcPr>
            <w:tcW w:w="4329" w:type="dxa"/>
            <w:tcBorders>
              <w:bottom w:val="nil"/>
            </w:tcBorders>
            <w:shd w:val="clear" w:color="auto" w:fill="auto"/>
            <w:noWrap/>
            <w:vAlign w:val="bottom"/>
            <w:hideMark/>
          </w:tcPr>
          <w:p w14:paraId="77A53265"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plant density</w:t>
            </w:r>
          </w:p>
        </w:tc>
        <w:tc>
          <w:tcPr>
            <w:tcW w:w="2928" w:type="dxa"/>
            <w:tcBorders>
              <w:bottom w:val="nil"/>
            </w:tcBorders>
            <w:shd w:val="clear" w:color="auto" w:fill="auto"/>
            <w:noWrap/>
            <w:vAlign w:val="bottom"/>
            <w:hideMark/>
          </w:tcPr>
          <w:p w14:paraId="178B41E2"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0.143</w:t>
            </w:r>
          </w:p>
        </w:tc>
        <w:tc>
          <w:tcPr>
            <w:tcW w:w="1626" w:type="dxa"/>
            <w:tcBorders>
              <w:bottom w:val="nil"/>
            </w:tcBorders>
            <w:shd w:val="clear" w:color="auto" w:fill="auto"/>
            <w:noWrap/>
            <w:vAlign w:val="bottom"/>
            <w:hideMark/>
          </w:tcPr>
          <w:p w14:paraId="546B31E0"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0.180</w:t>
            </w:r>
          </w:p>
        </w:tc>
      </w:tr>
      <w:tr w:rsidR="00337769" w:rsidRPr="00337769" w14:paraId="68F643E7" w14:textId="77777777" w:rsidTr="00337769">
        <w:trPr>
          <w:trHeight w:val="325"/>
        </w:trPr>
        <w:tc>
          <w:tcPr>
            <w:tcW w:w="4329" w:type="dxa"/>
            <w:tcBorders>
              <w:top w:val="nil"/>
              <w:bottom w:val="single" w:sz="4" w:space="0" w:color="auto"/>
            </w:tcBorders>
            <w:shd w:val="clear" w:color="auto" w:fill="auto"/>
            <w:noWrap/>
            <w:vAlign w:val="bottom"/>
            <w:hideMark/>
          </w:tcPr>
          <w:p w14:paraId="57E59644"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Vegetation height ~ plant density</w:t>
            </w:r>
          </w:p>
        </w:tc>
        <w:tc>
          <w:tcPr>
            <w:tcW w:w="2928" w:type="dxa"/>
            <w:tcBorders>
              <w:top w:val="nil"/>
              <w:bottom w:val="single" w:sz="4" w:space="0" w:color="auto"/>
            </w:tcBorders>
            <w:shd w:val="clear" w:color="auto" w:fill="auto"/>
            <w:noWrap/>
            <w:vAlign w:val="bottom"/>
            <w:hideMark/>
          </w:tcPr>
          <w:p w14:paraId="1DC28D6A"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0.080</w:t>
            </w:r>
          </w:p>
        </w:tc>
        <w:tc>
          <w:tcPr>
            <w:tcW w:w="1626" w:type="dxa"/>
            <w:tcBorders>
              <w:top w:val="nil"/>
              <w:bottom w:val="single" w:sz="4" w:space="0" w:color="auto"/>
            </w:tcBorders>
            <w:shd w:val="clear" w:color="auto" w:fill="auto"/>
            <w:noWrap/>
            <w:vAlign w:val="bottom"/>
            <w:hideMark/>
          </w:tcPr>
          <w:p w14:paraId="4BB7E5C3"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0.456</w:t>
            </w:r>
          </w:p>
        </w:tc>
      </w:tr>
      <w:tr w:rsidR="00337769" w:rsidRPr="00337769" w14:paraId="3ECC642A" w14:textId="77777777" w:rsidTr="00787733">
        <w:trPr>
          <w:trHeight w:val="325"/>
        </w:trPr>
        <w:tc>
          <w:tcPr>
            <w:tcW w:w="8884" w:type="dxa"/>
            <w:gridSpan w:val="3"/>
            <w:tcBorders>
              <w:top w:val="single" w:sz="4" w:space="0" w:color="auto"/>
              <w:bottom w:val="single" w:sz="4" w:space="0" w:color="auto"/>
            </w:tcBorders>
            <w:shd w:val="clear" w:color="auto" w:fill="D9D9D9" w:themeFill="background1" w:themeFillShade="D9"/>
            <w:noWrap/>
            <w:vAlign w:val="bottom"/>
            <w:hideMark/>
          </w:tcPr>
          <w:p w14:paraId="4A97DB7F" w14:textId="77777777" w:rsidR="00337769" w:rsidRPr="00337769" w:rsidRDefault="00337769" w:rsidP="00337769">
            <w:pPr>
              <w:jc w:val="center"/>
              <w:rPr>
                <w:rFonts w:ascii="Calibri" w:eastAsia="Times New Roman" w:hAnsi="Calibri" w:cs="Calibri"/>
                <w:i/>
                <w:iCs/>
                <w:color w:val="000000"/>
              </w:rPr>
            </w:pPr>
            <w:r w:rsidRPr="00337769">
              <w:rPr>
                <w:rFonts w:ascii="Calibri" w:eastAsia="Times New Roman" w:hAnsi="Calibri" w:cs="Calibri"/>
                <w:i/>
                <w:iCs/>
                <w:color w:val="000000"/>
              </w:rPr>
              <w:t>Polyommatus coridon</w:t>
            </w:r>
          </w:p>
        </w:tc>
      </w:tr>
      <w:tr w:rsidR="00337769" w:rsidRPr="00337769" w14:paraId="458144B3" w14:textId="77777777" w:rsidTr="00337769">
        <w:trPr>
          <w:trHeight w:val="325"/>
        </w:trPr>
        <w:tc>
          <w:tcPr>
            <w:tcW w:w="4329" w:type="dxa"/>
            <w:tcBorders>
              <w:top w:val="single" w:sz="4" w:space="0" w:color="auto"/>
            </w:tcBorders>
            <w:shd w:val="clear" w:color="auto" w:fill="auto"/>
            <w:noWrap/>
            <w:vAlign w:val="bottom"/>
            <w:hideMark/>
          </w:tcPr>
          <w:p w14:paraId="422B6E9B"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vegetation height</w:t>
            </w:r>
          </w:p>
        </w:tc>
        <w:tc>
          <w:tcPr>
            <w:tcW w:w="2928" w:type="dxa"/>
            <w:tcBorders>
              <w:top w:val="single" w:sz="4" w:space="0" w:color="auto"/>
            </w:tcBorders>
            <w:shd w:val="clear" w:color="auto" w:fill="auto"/>
            <w:noWrap/>
            <w:vAlign w:val="bottom"/>
            <w:hideMark/>
          </w:tcPr>
          <w:p w14:paraId="173F17DD"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-0.199</w:t>
            </w:r>
          </w:p>
        </w:tc>
        <w:tc>
          <w:tcPr>
            <w:tcW w:w="1626" w:type="dxa"/>
            <w:tcBorders>
              <w:top w:val="single" w:sz="4" w:space="0" w:color="auto"/>
            </w:tcBorders>
            <w:shd w:val="clear" w:color="auto" w:fill="auto"/>
            <w:noWrap/>
            <w:vAlign w:val="bottom"/>
            <w:hideMark/>
          </w:tcPr>
          <w:p w14:paraId="6A832DCF"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0.280</w:t>
            </w:r>
          </w:p>
        </w:tc>
      </w:tr>
      <w:tr w:rsidR="00337769" w:rsidRPr="00337769" w14:paraId="32CD4239" w14:textId="77777777" w:rsidTr="00337769">
        <w:trPr>
          <w:trHeight w:val="325"/>
        </w:trPr>
        <w:tc>
          <w:tcPr>
            <w:tcW w:w="4329" w:type="dxa"/>
            <w:tcBorders>
              <w:bottom w:val="nil"/>
            </w:tcBorders>
            <w:shd w:val="clear" w:color="auto" w:fill="auto"/>
            <w:noWrap/>
            <w:vAlign w:val="bottom"/>
            <w:hideMark/>
          </w:tcPr>
          <w:p w14:paraId="0B357374"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plant density</w:t>
            </w:r>
          </w:p>
        </w:tc>
        <w:tc>
          <w:tcPr>
            <w:tcW w:w="2928" w:type="dxa"/>
            <w:tcBorders>
              <w:bottom w:val="nil"/>
            </w:tcBorders>
            <w:shd w:val="clear" w:color="auto" w:fill="auto"/>
            <w:noWrap/>
            <w:vAlign w:val="bottom"/>
            <w:hideMark/>
          </w:tcPr>
          <w:p w14:paraId="1C9AD640"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-0.212</w:t>
            </w:r>
          </w:p>
        </w:tc>
        <w:tc>
          <w:tcPr>
            <w:tcW w:w="1626" w:type="dxa"/>
            <w:tcBorders>
              <w:bottom w:val="nil"/>
            </w:tcBorders>
            <w:shd w:val="clear" w:color="auto" w:fill="auto"/>
            <w:noWrap/>
            <w:vAlign w:val="bottom"/>
            <w:hideMark/>
          </w:tcPr>
          <w:p w14:paraId="7B1A160F"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0.243</w:t>
            </w:r>
          </w:p>
        </w:tc>
      </w:tr>
      <w:tr w:rsidR="00337769" w:rsidRPr="00337769" w14:paraId="7265268B" w14:textId="77777777" w:rsidTr="00337769">
        <w:trPr>
          <w:trHeight w:val="325"/>
        </w:trPr>
        <w:tc>
          <w:tcPr>
            <w:tcW w:w="4329" w:type="dxa"/>
            <w:tcBorders>
              <w:top w:val="nil"/>
              <w:bottom w:val="single" w:sz="4" w:space="0" w:color="auto"/>
            </w:tcBorders>
            <w:shd w:val="clear" w:color="auto" w:fill="auto"/>
            <w:noWrap/>
            <w:vAlign w:val="bottom"/>
            <w:hideMark/>
          </w:tcPr>
          <w:p w14:paraId="07725974"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Vegetation height ~ plant density</w:t>
            </w:r>
          </w:p>
        </w:tc>
        <w:tc>
          <w:tcPr>
            <w:tcW w:w="2928" w:type="dxa"/>
            <w:tcBorders>
              <w:top w:val="nil"/>
              <w:bottom w:val="single" w:sz="4" w:space="0" w:color="auto"/>
            </w:tcBorders>
            <w:shd w:val="clear" w:color="auto" w:fill="auto"/>
            <w:noWrap/>
            <w:vAlign w:val="bottom"/>
            <w:hideMark/>
          </w:tcPr>
          <w:p w14:paraId="48DE7B53"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0.248</w:t>
            </w:r>
          </w:p>
        </w:tc>
        <w:tc>
          <w:tcPr>
            <w:tcW w:w="1626" w:type="dxa"/>
            <w:tcBorders>
              <w:top w:val="nil"/>
              <w:bottom w:val="single" w:sz="4" w:space="0" w:color="auto"/>
            </w:tcBorders>
            <w:shd w:val="clear" w:color="auto" w:fill="auto"/>
            <w:noWrap/>
            <w:vAlign w:val="bottom"/>
            <w:hideMark/>
          </w:tcPr>
          <w:p w14:paraId="1A2E043C"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0.171</w:t>
            </w:r>
          </w:p>
        </w:tc>
      </w:tr>
      <w:tr w:rsidR="00337769" w:rsidRPr="00337769" w14:paraId="53AA870D" w14:textId="77777777" w:rsidTr="00787733">
        <w:trPr>
          <w:trHeight w:val="325"/>
        </w:trPr>
        <w:tc>
          <w:tcPr>
            <w:tcW w:w="8884" w:type="dxa"/>
            <w:gridSpan w:val="3"/>
            <w:tcBorders>
              <w:top w:val="single" w:sz="4" w:space="0" w:color="auto"/>
              <w:bottom w:val="single" w:sz="4" w:space="0" w:color="auto"/>
            </w:tcBorders>
            <w:shd w:val="clear" w:color="auto" w:fill="D9D9D9" w:themeFill="background1" w:themeFillShade="D9"/>
            <w:noWrap/>
            <w:vAlign w:val="bottom"/>
            <w:hideMark/>
          </w:tcPr>
          <w:p w14:paraId="2D849DE8" w14:textId="77777777" w:rsidR="00337769" w:rsidRPr="00337769" w:rsidRDefault="00337769" w:rsidP="00337769">
            <w:pPr>
              <w:jc w:val="center"/>
              <w:rPr>
                <w:rFonts w:ascii="Calibri" w:eastAsia="Times New Roman" w:hAnsi="Calibri" w:cs="Calibri"/>
                <w:i/>
                <w:iCs/>
                <w:color w:val="000000"/>
              </w:rPr>
            </w:pPr>
            <w:r w:rsidRPr="00337769">
              <w:rPr>
                <w:rFonts w:ascii="Calibri" w:eastAsia="Times New Roman" w:hAnsi="Calibri" w:cs="Calibri"/>
                <w:i/>
                <w:iCs/>
                <w:color w:val="000000"/>
              </w:rPr>
              <w:t>Aglais io</w:t>
            </w:r>
          </w:p>
        </w:tc>
      </w:tr>
      <w:tr w:rsidR="00337769" w:rsidRPr="00337769" w14:paraId="5E5C2613" w14:textId="77777777" w:rsidTr="00337769">
        <w:trPr>
          <w:trHeight w:val="325"/>
        </w:trPr>
        <w:tc>
          <w:tcPr>
            <w:tcW w:w="4329" w:type="dxa"/>
            <w:tcBorders>
              <w:top w:val="single" w:sz="4" w:space="0" w:color="auto"/>
            </w:tcBorders>
            <w:shd w:val="clear" w:color="auto" w:fill="auto"/>
            <w:noWrap/>
            <w:vAlign w:val="bottom"/>
            <w:hideMark/>
          </w:tcPr>
          <w:p w14:paraId="500BD949"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vegetation height</w:t>
            </w:r>
          </w:p>
        </w:tc>
        <w:tc>
          <w:tcPr>
            <w:tcW w:w="2928" w:type="dxa"/>
            <w:tcBorders>
              <w:top w:val="single" w:sz="4" w:space="0" w:color="auto"/>
            </w:tcBorders>
            <w:shd w:val="clear" w:color="auto" w:fill="auto"/>
            <w:noWrap/>
            <w:vAlign w:val="bottom"/>
            <w:hideMark/>
          </w:tcPr>
          <w:p w14:paraId="719B9E02" w14:textId="77777777" w:rsidR="00337769" w:rsidRPr="00A67718" w:rsidRDefault="00337769" w:rsidP="00337769">
            <w:pPr>
              <w:jc w:val="right"/>
              <w:rPr>
                <w:rFonts w:ascii="Calibri" w:eastAsia="Times New Roman" w:hAnsi="Calibri" w:cs="Calibri"/>
                <w:b/>
                <w:bCs/>
                <w:color w:val="000000"/>
              </w:rPr>
            </w:pPr>
            <w:r w:rsidRPr="00A67718">
              <w:rPr>
                <w:rFonts w:ascii="Calibri" w:eastAsia="Times New Roman" w:hAnsi="Calibri" w:cs="Calibri"/>
                <w:b/>
                <w:bCs/>
                <w:color w:val="000000"/>
              </w:rPr>
              <w:t>0.717</w:t>
            </w:r>
          </w:p>
        </w:tc>
        <w:tc>
          <w:tcPr>
            <w:tcW w:w="1626" w:type="dxa"/>
            <w:tcBorders>
              <w:top w:val="single" w:sz="4" w:space="0" w:color="auto"/>
            </w:tcBorders>
            <w:shd w:val="clear" w:color="auto" w:fill="auto"/>
            <w:noWrap/>
            <w:vAlign w:val="bottom"/>
            <w:hideMark/>
          </w:tcPr>
          <w:p w14:paraId="7A09A06B" w14:textId="77777777" w:rsidR="00337769" w:rsidRPr="00A67718" w:rsidRDefault="00337769" w:rsidP="000F0C71">
            <w:pPr>
              <w:jc w:val="right"/>
              <w:rPr>
                <w:rFonts w:ascii="Calibri" w:eastAsia="Times New Roman" w:hAnsi="Calibri" w:cs="Calibri"/>
                <w:b/>
                <w:bCs/>
                <w:color w:val="000000"/>
              </w:rPr>
            </w:pPr>
            <w:r w:rsidRPr="00A67718">
              <w:rPr>
                <w:rFonts w:ascii="Calibri" w:eastAsia="Times New Roman" w:hAnsi="Calibri" w:cs="Calibri"/>
                <w:b/>
                <w:bCs/>
                <w:color w:val="000000"/>
              </w:rPr>
              <w:t>&lt;0.001</w:t>
            </w:r>
          </w:p>
        </w:tc>
      </w:tr>
      <w:tr w:rsidR="00337769" w:rsidRPr="00337769" w14:paraId="2C2325A7" w14:textId="77777777" w:rsidTr="00337769">
        <w:trPr>
          <w:trHeight w:val="325"/>
        </w:trPr>
        <w:tc>
          <w:tcPr>
            <w:tcW w:w="4329" w:type="dxa"/>
            <w:tcBorders>
              <w:bottom w:val="nil"/>
            </w:tcBorders>
            <w:shd w:val="clear" w:color="auto" w:fill="auto"/>
            <w:noWrap/>
            <w:vAlign w:val="bottom"/>
            <w:hideMark/>
          </w:tcPr>
          <w:p w14:paraId="102D94D3"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plant density</w:t>
            </w:r>
          </w:p>
        </w:tc>
        <w:tc>
          <w:tcPr>
            <w:tcW w:w="2928" w:type="dxa"/>
            <w:tcBorders>
              <w:bottom w:val="nil"/>
            </w:tcBorders>
            <w:shd w:val="clear" w:color="auto" w:fill="auto"/>
            <w:noWrap/>
            <w:vAlign w:val="bottom"/>
            <w:hideMark/>
          </w:tcPr>
          <w:p w14:paraId="3FB32809"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0.371</w:t>
            </w:r>
          </w:p>
        </w:tc>
        <w:tc>
          <w:tcPr>
            <w:tcW w:w="1626" w:type="dxa"/>
            <w:tcBorders>
              <w:bottom w:val="nil"/>
            </w:tcBorders>
            <w:shd w:val="clear" w:color="auto" w:fill="auto"/>
            <w:noWrap/>
            <w:vAlign w:val="bottom"/>
            <w:hideMark/>
          </w:tcPr>
          <w:p w14:paraId="5713C2C0" w14:textId="77777777" w:rsidR="00337769" w:rsidRPr="00337769" w:rsidRDefault="00337769" w:rsidP="000F0C71">
            <w:pPr>
              <w:jc w:val="right"/>
              <w:rPr>
                <w:rFonts w:ascii="Calibri" w:eastAsia="Times New Roman" w:hAnsi="Calibri" w:cs="Calibri"/>
                <w:color w:val="000000"/>
              </w:rPr>
            </w:pPr>
            <w:r w:rsidRPr="00337769">
              <w:rPr>
                <w:rFonts w:ascii="Calibri" w:eastAsia="Times New Roman" w:hAnsi="Calibri" w:cs="Calibri"/>
                <w:color w:val="000000"/>
              </w:rPr>
              <w:t>&lt;0.001</w:t>
            </w:r>
          </w:p>
        </w:tc>
      </w:tr>
      <w:tr w:rsidR="00337769" w:rsidRPr="00337769" w14:paraId="19CF6663" w14:textId="77777777" w:rsidTr="00337769">
        <w:trPr>
          <w:trHeight w:val="325"/>
        </w:trPr>
        <w:tc>
          <w:tcPr>
            <w:tcW w:w="4329" w:type="dxa"/>
            <w:tcBorders>
              <w:top w:val="nil"/>
              <w:bottom w:val="single" w:sz="4" w:space="0" w:color="auto"/>
            </w:tcBorders>
            <w:shd w:val="clear" w:color="auto" w:fill="auto"/>
            <w:noWrap/>
            <w:vAlign w:val="bottom"/>
            <w:hideMark/>
          </w:tcPr>
          <w:p w14:paraId="5B6852B4"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Vegetation height ~ plant density</w:t>
            </w:r>
          </w:p>
        </w:tc>
        <w:tc>
          <w:tcPr>
            <w:tcW w:w="2928" w:type="dxa"/>
            <w:tcBorders>
              <w:top w:val="nil"/>
              <w:bottom w:val="single" w:sz="4" w:space="0" w:color="auto"/>
            </w:tcBorders>
            <w:shd w:val="clear" w:color="auto" w:fill="auto"/>
            <w:noWrap/>
            <w:vAlign w:val="bottom"/>
            <w:hideMark/>
          </w:tcPr>
          <w:p w14:paraId="4C39B7D4"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0.483</w:t>
            </w:r>
          </w:p>
        </w:tc>
        <w:tc>
          <w:tcPr>
            <w:tcW w:w="1626" w:type="dxa"/>
            <w:tcBorders>
              <w:top w:val="nil"/>
              <w:bottom w:val="single" w:sz="4" w:space="0" w:color="auto"/>
            </w:tcBorders>
            <w:shd w:val="clear" w:color="auto" w:fill="auto"/>
            <w:noWrap/>
            <w:vAlign w:val="bottom"/>
            <w:hideMark/>
          </w:tcPr>
          <w:p w14:paraId="5D4E2431" w14:textId="77777777" w:rsidR="00337769" w:rsidRPr="00337769" w:rsidRDefault="00337769" w:rsidP="000F0C71">
            <w:pPr>
              <w:jc w:val="right"/>
              <w:rPr>
                <w:rFonts w:ascii="Calibri" w:eastAsia="Times New Roman" w:hAnsi="Calibri" w:cs="Calibri"/>
                <w:color w:val="000000"/>
              </w:rPr>
            </w:pPr>
            <w:r w:rsidRPr="00337769">
              <w:rPr>
                <w:rFonts w:ascii="Calibri" w:eastAsia="Times New Roman" w:hAnsi="Calibri" w:cs="Calibri"/>
                <w:color w:val="000000"/>
              </w:rPr>
              <w:t>&lt;0.001</w:t>
            </w:r>
          </w:p>
        </w:tc>
      </w:tr>
      <w:tr w:rsidR="00337769" w:rsidRPr="00337769" w14:paraId="078B10DD" w14:textId="77777777" w:rsidTr="00787733">
        <w:trPr>
          <w:trHeight w:val="325"/>
        </w:trPr>
        <w:tc>
          <w:tcPr>
            <w:tcW w:w="8884" w:type="dxa"/>
            <w:gridSpan w:val="3"/>
            <w:tcBorders>
              <w:top w:val="single" w:sz="4" w:space="0" w:color="auto"/>
              <w:bottom w:val="single" w:sz="4" w:space="0" w:color="auto"/>
            </w:tcBorders>
            <w:shd w:val="clear" w:color="auto" w:fill="D9D9D9" w:themeFill="background1" w:themeFillShade="D9"/>
            <w:noWrap/>
            <w:vAlign w:val="bottom"/>
            <w:hideMark/>
          </w:tcPr>
          <w:p w14:paraId="44979DBC" w14:textId="77777777" w:rsidR="00337769" w:rsidRPr="00337769" w:rsidRDefault="00337769" w:rsidP="00337769">
            <w:pPr>
              <w:jc w:val="center"/>
              <w:rPr>
                <w:rFonts w:ascii="Calibri" w:eastAsia="Times New Roman" w:hAnsi="Calibri" w:cs="Calibri"/>
                <w:i/>
                <w:iCs/>
                <w:color w:val="000000"/>
              </w:rPr>
            </w:pPr>
            <w:r w:rsidRPr="00337769">
              <w:rPr>
                <w:rFonts w:ascii="Calibri" w:eastAsia="Times New Roman" w:hAnsi="Calibri" w:cs="Calibri"/>
                <w:i/>
                <w:iCs/>
                <w:color w:val="000000"/>
              </w:rPr>
              <w:t>Aglais urticae</w:t>
            </w:r>
          </w:p>
        </w:tc>
      </w:tr>
      <w:tr w:rsidR="00337769" w:rsidRPr="00337769" w14:paraId="124618C3" w14:textId="77777777" w:rsidTr="00337769">
        <w:trPr>
          <w:trHeight w:val="325"/>
        </w:trPr>
        <w:tc>
          <w:tcPr>
            <w:tcW w:w="4329" w:type="dxa"/>
            <w:tcBorders>
              <w:top w:val="single" w:sz="4" w:space="0" w:color="auto"/>
            </w:tcBorders>
            <w:shd w:val="clear" w:color="auto" w:fill="auto"/>
            <w:noWrap/>
            <w:vAlign w:val="bottom"/>
            <w:hideMark/>
          </w:tcPr>
          <w:p w14:paraId="7D12A069"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vegetation height</w:t>
            </w:r>
          </w:p>
        </w:tc>
        <w:tc>
          <w:tcPr>
            <w:tcW w:w="2928" w:type="dxa"/>
            <w:tcBorders>
              <w:top w:val="single" w:sz="4" w:space="0" w:color="auto"/>
            </w:tcBorders>
            <w:shd w:val="clear" w:color="auto" w:fill="auto"/>
            <w:noWrap/>
            <w:vAlign w:val="bottom"/>
            <w:hideMark/>
          </w:tcPr>
          <w:p w14:paraId="4EA0C9D7" w14:textId="77777777" w:rsidR="00337769" w:rsidRPr="00A67718" w:rsidRDefault="00337769" w:rsidP="00337769">
            <w:pPr>
              <w:jc w:val="right"/>
              <w:rPr>
                <w:rFonts w:ascii="Calibri" w:eastAsia="Times New Roman" w:hAnsi="Calibri" w:cs="Calibri"/>
                <w:b/>
                <w:bCs/>
                <w:color w:val="000000"/>
              </w:rPr>
            </w:pPr>
            <w:r w:rsidRPr="00A67718">
              <w:rPr>
                <w:rFonts w:ascii="Calibri" w:eastAsia="Times New Roman" w:hAnsi="Calibri" w:cs="Calibri"/>
                <w:b/>
                <w:bCs/>
                <w:color w:val="000000"/>
              </w:rPr>
              <w:t>0.775</w:t>
            </w:r>
          </w:p>
        </w:tc>
        <w:tc>
          <w:tcPr>
            <w:tcW w:w="1626" w:type="dxa"/>
            <w:tcBorders>
              <w:top w:val="single" w:sz="4" w:space="0" w:color="auto"/>
            </w:tcBorders>
            <w:shd w:val="clear" w:color="auto" w:fill="auto"/>
            <w:noWrap/>
            <w:vAlign w:val="bottom"/>
            <w:hideMark/>
          </w:tcPr>
          <w:p w14:paraId="096C13F3" w14:textId="77777777" w:rsidR="00337769" w:rsidRPr="00A67718" w:rsidRDefault="00337769" w:rsidP="000F0C71">
            <w:pPr>
              <w:jc w:val="right"/>
              <w:rPr>
                <w:rFonts w:ascii="Calibri" w:eastAsia="Times New Roman" w:hAnsi="Calibri" w:cs="Calibri"/>
                <w:b/>
                <w:bCs/>
                <w:color w:val="000000"/>
              </w:rPr>
            </w:pPr>
            <w:r w:rsidRPr="00A67718">
              <w:rPr>
                <w:rFonts w:ascii="Calibri" w:eastAsia="Times New Roman" w:hAnsi="Calibri" w:cs="Calibri"/>
                <w:b/>
                <w:bCs/>
                <w:color w:val="000000"/>
              </w:rPr>
              <w:t>&lt;0.001</w:t>
            </w:r>
          </w:p>
        </w:tc>
      </w:tr>
      <w:tr w:rsidR="00337769" w:rsidRPr="00337769" w14:paraId="31C876CA" w14:textId="77777777" w:rsidTr="00337769">
        <w:trPr>
          <w:trHeight w:val="325"/>
        </w:trPr>
        <w:tc>
          <w:tcPr>
            <w:tcW w:w="4329" w:type="dxa"/>
            <w:tcBorders>
              <w:bottom w:val="nil"/>
            </w:tcBorders>
            <w:shd w:val="clear" w:color="auto" w:fill="auto"/>
            <w:noWrap/>
            <w:vAlign w:val="bottom"/>
            <w:hideMark/>
          </w:tcPr>
          <w:p w14:paraId="2630AF42"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plant density</w:t>
            </w:r>
          </w:p>
        </w:tc>
        <w:tc>
          <w:tcPr>
            <w:tcW w:w="2928" w:type="dxa"/>
            <w:tcBorders>
              <w:bottom w:val="nil"/>
            </w:tcBorders>
            <w:shd w:val="clear" w:color="auto" w:fill="auto"/>
            <w:noWrap/>
            <w:vAlign w:val="bottom"/>
            <w:hideMark/>
          </w:tcPr>
          <w:p w14:paraId="34C03638"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0.178</w:t>
            </w:r>
          </w:p>
        </w:tc>
        <w:tc>
          <w:tcPr>
            <w:tcW w:w="1626" w:type="dxa"/>
            <w:tcBorders>
              <w:bottom w:val="nil"/>
            </w:tcBorders>
            <w:shd w:val="clear" w:color="auto" w:fill="auto"/>
            <w:noWrap/>
            <w:vAlign w:val="bottom"/>
            <w:hideMark/>
          </w:tcPr>
          <w:p w14:paraId="4CECC182"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0.045</w:t>
            </w:r>
          </w:p>
        </w:tc>
      </w:tr>
      <w:tr w:rsidR="00337769" w:rsidRPr="00337769" w14:paraId="6F1345E5" w14:textId="77777777" w:rsidTr="00337769">
        <w:trPr>
          <w:trHeight w:val="325"/>
        </w:trPr>
        <w:tc>
          <w:tcPr>
            <w:tcW w:w="4329" w:type="dxa"/>
            <w:tcBorders>
              <w:top w:val="nil"/>
              <w:bottom w:val="single" w:sz="4" w:space="0" w:color="auto"/>
            </w:tcBorders>
            <w:shd w:val="clear" w:color="auto" w:fill="auto"/>
            <w:noWrap/>
            <w:vAlign w:val="bottom"/>
            <w:hideMark/>
          </w:tcPr>
          <w:p w14:paraId="7281DFB3"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Vegetation height ~ plant density</w:t>
            </w:r>
          </w:p>
        </w:tc>
        <w:tc>
          <w:tcPr>
            <w:tcW w:w="2928" w:type="dxa"/>
            <w:tcBorders>
              <w:top w:val="nil"/>
              <w:bottom w:val="single" w:sz="4" w:space="0" w:color="auto"/>
            </w:tcBorders>
            <w:shd w:val="clear" w:color="auto" w:fill="auto"/>
            <w:noWrap/>
            <w:vAlign w:val="bottom"/>
            <w:hideMark/>
          </w:tcPr>
          <w:p w14:paraId="7B6FB854"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0.175</w:t>
            </w:r>
          </w:p>
        </w:tc>
        <w:tc>
          <w:tcPr>
            <w:tcW w:w="1626" w:type="dxa"/>
            <w:tcBorders>
              <w:top w:val="nil"/>
              <w:bottom w:val="single" w:sz="4" w:space="0" w:color="auto"/>
            </w:tcBorders>
            <w:shd w:val="clear" w:color="auto" w:fill="auto"/>
            <w:noWrap/>
            <w:vAlign w:val="bottom"/>
            <w:hideMark/>
          </w:tcPr>
          <w:p w14:paraId="07FF7AB6"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0.052</w:t>
            </w:r>
          </w:p>
        </w:tc>
      </w:tr>
      <w:tr w:rsidR="00337769" w:rsidRPr="00337769" w14:paraId="6C4AAFAD" w14:textId="77777777" w:rsidTr="00787733">
        <w:trPr>
          <w:trHeight w:val="325"/>
        </w:trPr>
        <w:tc>
          <w:tcPr>
            <w:tcW w:w="8884" w:type="dxa"/>
            <w:gridSpan w:val="3"/>
            <w:tcBorders>
              <w:top w:val="single" w:sz="4" w:space="0" w:color="auto"/>
              <w:bottom w:val="single" w:sz="4" w:space="0" w:color="auto"/>
            </w:tcBorders>
            <w:shd w:val="clear" w:color="auto" w:fill="D9D9D9" w:themeFill="background1" w:themeFillShade="D9"/>
            <w:noWrap/>
            <w:vAlign w:val="bottom"/>
            <w:hideMark/>
          </w:tcPr>
          <w:p w14:paraId="516D61B8" w14:textId="77777777" w:rsidR="00337769" w:rsidRPr="00337769" w:rsidRDefault="00337769" w:rsidP="00337769">
            <w:pPr>
              <w:jc w:val="center"/>
              <w:rPr>
                <w:rFonts w:ascii="Calibri" w:eastAsia="Times New Roman" w:hAnsi="Calibri" w:cs="Calibri"/>
                <w:i/>
                <w:iCs/>
                <w:color w:val="000000"/>
              </w:rPr>
            </w:pPr>
            <w:r w:rsidRPr="00337769">
              <w:rPr>
                <w:rFonts w:ascii="Calibri" w:eastAsia="Times New Roman" w:hAnsi="Calibri" w:cs="Calibri"/>
                <w:i/>
                <w:iCs/>
                <w:color w:val="000000"/>
              </w:rPr>
              <w:t>Vanessa atalanta</w:t>
            </w:r>
          </w:p>
        </w:tc>
      </w:tr>
      <w:tr w:rsidR="00337769" w:rsidRPr="00337769" w14:paraId="77BE6104" w14:textId="77777777" w:rsidTr="00337769">
        <w:trPr>
          <w:trHeight w:val="325"/>
        </w:trPr>
        <w:tc>
          <w:tcPr>
            <w:tcW w:w="4329" w:type="dxa"/>
            <w:tcBorders>
              <w:top w:val="single" w:sz="4" w:space="0" w:color="auto"/>
            </w:tcBorders>
            <w:shd w:val="clear" w:color="auto" w:fill="auto"/>
            <w:noWrap/>
            <w:vAlign w:val="bottom"/>
            <w:hideMark/>
          </w:tcPr>
          <w:p w14:paraId="084265E7"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vegetation height</w:t>
            </w:r>
          </w:p>
        </w:tc>
        <w:tc>
          <w:tcPr>
            <w:tcW w:w="2928" w:type="dxa"/>
            <w:tcBorders>
              <w:top w:val="single" w:sz="4" w:space="0" w:color="auto"/>
            </w:tcBorders>
            <w:shd w:val="clear" w:color="auto" w:fill="auto"/>
            <w:noWrap/>
            <w:vAlign w:val="bottom"/>
            <w:hideMark/>
          </w:tcPr>
          <w:p w14:paraId="764C11AD"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0.390</w:t>
            </w:r>
          </w:p>
        </w:tc>
        <w:tc>
          <w:tcPr>
            <w:tcW w:w="1626" w:type="dxa"/>
            <w:tcBorders>
              <w:top w:val="single" w:sz="4" w:space="0" w:color="auto"/>
            </w:tcBorders>
            <w:shd w:val="clear" w:color="auto" w:fill="auto"/>
            <w:noWrap/>
            <w:vAlign w:val="bottom"/>
            <w:hideMark/>
          </w:tcPr>
          <w:p w14:paraId="5F4F13FB"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0.059</w:t>
            </w:r>
          </w:p>
        </w:tc>
      </w:tr>
      <w:tr w:rsidR="00337769" w:rsidRPr="00337769" w14:paraId="3401F623" w14:textId="77777777" w:rsidTr="00337769">
        <w:trPr>
          <w:trHeight w:val="325"/>
        </w:trPr>
        <w:tc>
          <w:tcPr>
            <w:tcW w:w="4329" w:type="dxa"/>
            <w:tcBorders>
              <w:bottom w:val="nil"/>
            </w:tcBorders>
            <w:shd w:val="clear" w:color="auto" w:fill="auto"/>
            <w:noWrap/>
            <w:vAlign w:val="bottom"/>
            <w:hideMark/>
          </w:tcPr>
          <w:p w14:paraId="5D9CD8AD"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plant density</w:t>
            </w:r>
          </w:p>
        </w:tc>
        <w:tc>
          <w:tcPr>
            <w:tcW w:w="2928" w:type="dxa"/>
            <w:tcBorders>
              <w:bottom w:val="nil"/>
            </w:tcBorders>
            <w:shd w:val="clear" w:color="auto" w:fill="auto"/>
            <w:noWrap/>
            <w:vAlign w:val="bottom"/>
            <w:hideMark/>
          </w:tcPr>
          <w:p w14:paraId="6531595C"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0.308</w:t>
            </w:r>
          </w:p>
        </w:tc>
        <w:tc>
          <w:tcPr>
            <w:tcW w:w="1626" w:type="dxa"/>
            <w:tcBorders>
              <w:bottom w:val="nil"/>
            </w:tcBorders>
            <w:shd w:val="clear" w:color="auto" w:fill="auto"/>
            <w:noWrap/>
            <w:vAlign w:val="bottom"/>
            <w:hideMark/>
          </w:tcPr>
          <w:p w14:paraId="313E0992"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0.163</w:t>
            </w:r>
          </w:p>
        </w:tc>
      </w:tr>
      <w:tr w:rsidR="00337769" w:rsidRPr="00337769" w14:paraId="0ADC5E93" w14:textId="77777777" w:rsidTr="00337769">
        <w:trPr>
          <w:trHeight w:val="325"/>
        </w:trPr>
        <w:tc>
          <w:tcPr>
            <w:tcW w:w="4329" w:type="dxa"/>
            <w:tcBorders>
              <w:top w:val="nil"/>
              <w:bottom w:val="single" w:sz="4" w:space="0" w:color="auto"/>
            </w:tcBorders>
            <w:shd w:val="clear" w:color="auto" w:fill="auto"/>
            <w:noWrap/>
            <w:vAlign w:val="bottom"/>
            <w:hideMark/>
          </w:tcPr>
          <w:p w14:paraId="4A4C7D39"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Vegetation height ~ plant density</w:t>
            </w:r>
          </w:p>
        </w:tc>
        <w:tc>
          <w:tcPr>
            <w:tcW w:w="2928" w:type="dxa"/>
            <w:tcBorders>
              <w:top w:val="nil"/>
              <w:bottom w:val="single" w:sz="4" w:space="0" w:color="auto"/>
            </w:tcBorders>
            <w:shd w:val="clear" w:color="auto" w:fill="auto"/>
            <w:noWrap/>
            <w:vAlign w:val="bottom"/>
            <w:hideMark/>
          </w:tcPr>
          <w:p w14:paraId="736CCBBF"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-0.156</w:t>
            </w:r>
          </w:p>
        </w:tc>
        <w:tc>
          <w:tcPr>
            <w:tcW w:w="1626" w:type="dxa"/>
            <w:tcBorders>
              <w:top w:val="nil"/>
              <w:bottom w:val="single" w:sz="4" w:space="0" w:color="auto"/>
            </w:tcBorders>
            <w:shd w:val="clear" w:color="auto" w:fill="auto"/>
            <w:noWrap/>
            <w:vAlign w:val="bottom"/>
            <w:hideMark/>
          </w:tcPr>
          <w:p w14:paraId="2FD148A3"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0.488</w:t>
            </w:r>
          </w:p>
        </w:tc>
      </w:tr>
      <w:tr w:rsidR="00337769" w:rsidRPr="00337769" w14:paraId="77D414EB" w14:textId="77777777" w:rsidTr="00787733">
        <w:trPr>
          <w:trHeight w:val="325"/>
        </w:trPr>
        <w:tc>
          <w:tcPr>
            <w:tcW w:w="8884" w:type="dxa"/>
            <w:gridSpan w:val="3"/>
            <w:tcBorders>
              <w:top w:val="single" w:sz="4" w:space="0" w:color="auto"/>
              <w:bottom w:val="single" w:sz="4" w:space="0" w:color="auto"/>
            </w:tcBorders>
            <w:shd w:val="clear" w:color="auto" w:fill="D9D9D9" w:themeFill="background1" w:themeFillShade="D9"/>
            <w:noWrap/>
            <w:vAlign w:val="bottom"/>
            <w:hideMark/>
          </w:tcPr>
          <w:p w14:paraId="4324DA36" w14:textId="77777777" w:rsidR="00337769" w:rsidRPr="00337769" w:rsidRDefault="00337769" w:rsidP="00337769">
            <w:pPr>
              <w:jc w:val="center"/>
              <w:rPr>
                <w:rFonts w:ascii="Calibri" w:eastAsia="Times New Roman" w:hAnsi="Calibri" w:cs="Calibri"/>
                <w:i/>
                <w:iCs/>
                <w:color w:val="000000"/>
              </w:rPr>
            </w:pPr>
            <w:r w:rsidRPr="00337769">
              <w:rPr>
                <w:rFonts w:ascii="Calibri" w:eastAsia="Times New Roman" w:hAnsi="Calibri" w:cs="Calibri"/>
                <w:i/>
                <w:iCs/>
                <w:color w:val="000000"/>
              </w:rPr>
              <w:t>Anthocharis cardamines</w:t>
            </w:r>
          </w:p>
        </w:tc>
      </w:tr>
      <w:tr w:rsidR="00337769" w:rsidRPr="00337769" w14:paraId="6A061EA1" w14:textId="77777777" w:rsidTr="00337769">
        <w:trPr>
          <w:trHeight w:val="325"/>
        </w:trPr>
        <w:tc>
          <w:tcPr>
            <w:tcW w:w="4329" w:type="dxa"/>
            <w:tcBorders>
              <w:top w:val="single" w:sz="4" w:space="0" w:color="auto"/>
            </w:tcBorders>
            <w:shd w:val="clear" w:color="auto" w:fill="auto"/>
            <w:noWrap/>
            <w:vAlign w:val="bottom"/>
            <w:hideMark/>
          </w:tcPr>
          <w:p w14:paraId="1E336A44"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vegetation height</w:t>
            </w:r>
          </w:p>
        </w:tc>
        <w:tc>
          <w:tcPr>
            <w:tcW w:w="2928" w:type="dxa"/>
            <w:tcBorders>
              <w:top w:val="single" w:sz="4" w:space="0" w:color="auto"/>
            </w:tcBorders>
            <w:shd w:val="clear" w:color="auto" w:fill="auto"/>
            <w:noWrap/>
            <w:vAlign w:val="bottom"/>
            <w:hideMark/>
          </w:tcPr>
          <w:p w14:paraId="358085F3"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0.643</w:t>
            </w:r>
          </w:p>
        </w:tc>
        <w:tc>
          <w:tcPr>
            <w:tcW w:w="1626" w:type="dxa"/>
            <w:tcBorders>
              <w:top w:val="single" w:sz="4" w:space="0" w:color="auto"/>
            </w:tcBorders>
            <w:shd w:val="clear" w:color="auto" w:fill="auto"/>
            <w:noWrap/>
            <w:vAlign w:val="bottom"/>
            <w:hideMark/>
          </w:tcPr>
          <w:p w14:paraId="1E9F8D8D" w14:textId="77777777" w:rsidR="00337769" w:rsidRPr="00337769" w:rsidRDefault="00337769" w:rsidP="000F0C71">
            <w:pPr>
              <w:jc w:val="right"/>
              <w:rPr>
                <w:rFonts w:ascii="Calibri" w:eastAsia="Times New Roman" w:hAnsi="Calibri" w:cs="Calibri"/>
                <w:color w:val="000000"/>
              </w:rPr>
            </w:pPr>
            <w:r w:rsidRPr="00337769">
              <w:rPr>
                <w:rFonts w:ascii="Calibri" w:eastAsia="Times New Roman" w:hAnsi="Calibri" w:cs="Calibri"/>
                <w:color w:val="000000"/>
              </w:rPr>
              <w:t>&lt;0.001</w:t>
            </w:r>
          </w:p>
        </w:tc>
      </w:tr>
      <w:tr w:rsidR="00337769" w:rsidRPr="00337769" w14:paraId="50A6A43A" w14:textId="77777777" w:rsidTr="00337769">
        <w:trPr>
          <w:trHeight w:val="325"/>
        </w:trPr>
        <w:tc>
          <w:tcPr>
            <w:tcW w:w="4329" w:type="dxa"/>
            <w:tcBorders>
              <w:bottom w:val="nil"/>
            </w:tcBorders>
            <w:shd w:val="clear" w:color="auto" w:fill="auto"/>
            <w:noWrap/>
            <w:vAlign w:val="bottom"/>
            <w:hideMark/>
          </w:tcPr>
          <w:p w14:paraId="07D2007A"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plant density</w:t>
            </w:r>
          </w:p>
        </w:tc>
        <w:tc>
          <w:tcPr>
            <w:tcW w:w="2928" w:type="dxa"/>
            <w:tcBorders>
              <w:bottom w:val="nil"/>
            </w:tcBorders>
            <w:shd w:val="clear" w:color="auto" w:fill="auto"/>
            <w:noWrap/>
            <w:vAlign w:val="bottom"/>
            <w:hideMark/>
          </w:tcPr>
          <w:p w14:paraId="1E68F0B6"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0.010</w:t>
            </w:r>
          </w:p>
        </w:tc>
        <w:tc>
          <w:tcPr>
            <w:tcW w:w="1626" w:type="dxa"/>
            <w:tcBorders>
              <w:bottom w:val="nil"/>
            </w:tcBorders>
            <w:shd w:val="clear" w:color="auto" w:fill="auto"/>
            <w:noWrap/>
            <w:vAlign w:val="bottom"/>
            <w:hideMark/>
          </w:tcPr>
          <w:p w14:paraId="3AE725EC"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0.891</w:t>
            </w:r>
          </w:p>
        </w:tc>
      </w:tr>
      <w:tr w:rsidR="00337769" w:rsidRPr="00337769" w14:paraId="29A6484F" w14:textId="77777777" w:rsidTr="00337769">
        <w:trPr>
          <w:trHeight w:val="325"/>
        </w:trPr>
        <w:tc>
          <w:tcPr>
            <w:tcW w:w="4329" w:type="dxa"/>
            <w:tcBorders>
              <w:top w:val="nil"/>
              <w:bottom w:val="single" w:sz="4" w:space="0" w:color="auto"/>
            </w:tcBorders>
            <w:shd w:val="clear" w:color="auto" w:fill="auto"/>
            <w:noWrap/>
            <w:vAlign w:val="bottom"/>
            <w:hideMark/>
          </w:tcPr>
          <w:p w14:paraId="23F72894"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Vegetation height ~ plant density</w:t>
            </w:r>
          </w:p>
        </w:tc>
        <w:tc>
          <w:tcPr>
            <w:tcW w:w="2928" w:type="dxa"/>
            <w:tcBorders>
              <w:top w:val="nil"/>
              <w:bottom w:val="single" w:sz="4" w:space="0" w:color="auto"/>
            </w:tcBorders>
            <w:shd w:val="clear" w:color="auto" w:fill="auto"/>
            <w:noWrap/>
            <w:vAlign w:val="bottom"/>
            <w:hideMark/>
          </w:tcPr>
          <w:p w14:paraId="5BDC71A2"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-0.053</w:t>
            </w:r>
          </w:p>
        </w:tc>
        <w:tc>
          <w:tcPr>
            <w:tcW w:w="1626" w:type="dxa"/>
            <w:tcBorders>
              <w:top w:val="nil"/>
              <w:bottom w:val="single" w:sz="4" w:space="0" w:color="auto"/>
            </w:tcBorders>
            <w:shd w:val="clear" w:color="auto" w:fill="auto"/>
            <w:noWrap/>
            <w:vAlign w:val="bottom"/>
            <w:hideMark/>
          </w:tcPr>
          <w:p w14:paraId="330032B6"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0.478</w:t>
            </w:r>
          </w:p>
        </w:tc>
      </w:tr>
      <w:tr w:rsidR="00337769" w:rsidRPr="00337769" w14:paraId="4ABC65A4" w14:textId="77777777" w:rsidTr="00787733">
        <w:trPr>
          <w:trHeight w:val="325"/>
        </w:trPr>
        <w:tc>
          <w:tcPr>
            <w:tcW w:w="8884" w:type="dxa"/>
            <w:gridSpan w:val="3"/>
            <w:tcBorders>
              <w:top w:val="single" w:sz="4" w:space="0" w:color="auto"/>
              <w:bottom w:val="single" w:sz="4" w:space="0" w:color="auto"/>
            </w:tcBorders>
            <w:shd w:val="clear" w:color="auto" w:fill="D9D9D9" w:themeFill="background1" w:themeFillShade="D9"/>
            <w:noWrap/>
            <w:vAlign w:val="bottom"/>
            <w:hideMark/>
          </w:tcPr>
          <w:p w14:paraId="6B30D085" w14:textId="77777777" w:rsidR="00337769" w:rsidRPr="00337769" w:rsidRDefault="00337769" w:rsidP="00337769">
            <w:pPr>
              <w:jc w:val="center"/>
              <w:rPr>
                <w:rFonts w:ascii="Calibri" w:eastAsia="Times New Roman" w:hAnsi="Calibri" w:cs="Calibri"/>
                <w:i/>
                <w:iCs/>
                <w:color w:val="000000"/>
              </w:rPr>
            </w:pPr>
            <w:r w:rsidRPr="00337769">
              <w:rPr>
                <w:rFonts w:ascii="Calibri" w:eastAsia="Times New Roman" w:hAnsi="Calibri" w:cs="Calibri"/>
                <w:i/>
                <w:iCs/>
                <w:color w:val="000000"/>
              </w:rPr>
              <w:t>Gonepteryx rhamni</w:t>
            </w:r>
          </w:p>
        </w:tc>
      </w:tr>
      <w:tr w:rsidR="00337769" w:rsidRPr="00337769" w14:paraId="70F41DF9" w14:textId="77777777" w:rsidTr="00337769">
        <w:trPr>
          <w:trHeight w:val="325"/>
        </w:trPr>
        <w:tc>
          <w:tcPr>
            <w:tcW w:w="4329" w:type="dxa"/>
            <w:tcBorders>
              <w:top w:val="single" w:sz="4" w:space="0" w:color="auto"/>
            </w:tcBorders>
            <w:shd w:val="clear" w:color="auto" w:fill="auto"/>
            <w:noWrap/>
            <w:vAlign w:val="bottom"/>
            <w:hideMark/>
          </w:tcPr>
          <w:p w14:paraId="38943100"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vegetation height</w:t>
            </w:r>
          </w:p>
        </w:tc>
        <w:tc>
          <w:tcPr>
            <w:tcW w:w="2928" w:type="dxa"/>
            <w:tcBorders>
              <w:top w:val="single" w:sz="4" w:space="0" w:color="auto"/>
            </w:tcBorders>
            <w:shd w:val="clear" w:color="auto" w:fill="auto"/>
            <w:noWrap/>
            <w:vAlign w:val="bottom"/>
            <w:hideMark/>
          </w:tcPr>
          <w:p w14:paraId="2828A079"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0.053</w:t>
            </w:r>
          </w:p>
        </w:tc>
        <w:tc>
          <w:tcPr>
            <w:tcW w:w="1626" w:type="dxa"/>
            <w:tcBorders>
              <w:top w:val="single" w:sz="4" w:space="0" w:color="auto"/>
            </w:tcBorders>
            <w:shd w:val="clear" w:color="auto" w:fill="auto"/>
            <w:noWrap/>
            <w:vAlign w:val="bottom"/>
            <w:hideMark/>
          </w:tcPr>
          <w:p w14:paraId="39A102C5"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0.598</w:t>
            </w:r>
          </w:p>
        </w:tc>
      </w:tr>
      <w:tr w:rsidR="00337769" w:rsidRPr="00337769" w14:paraId="316FA028" w14:textId="77777777" w:rsidTr="00337769">
        <w:trPr>
          <w:trHeight w:val="325"/>
        </w:trPr>
        <w:tc>
          <w:tcPr>
            <w:tcW w:w="4329" w:type="dxa"/>
            <w:tcBorders>
              <w:bottom w:val="nil"/>
            </w:tcBorders>
            <w:shd w:val="clear" w:color="auto" w:fill="auto"/>
            <w:noWrap/>
            <w:vAlign w:val="bottom"/>
            <w:hideMark/>
          </w:tcPr>
          <w:p w14:paraId="602ED490"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plant density</w:t>
            </w:r>
          </w:p>
        </w:tc>
        <w:tc>
          <w:tcPr>
            <w:tcW w:w="2928" w:type="dxa"/>
            <w:tcBorders>
              <w:bottom w:val="nil"/>
            </w:tcBorders>
            <w:shd w:val="clear" w:color="auto" w:fill="auto"/>
            <w:noWrap/>
            <w:vAlign w:val="bottom"/>
            <w:hideMark/>
          </w:tcPr>
          <w:p w14:paraId="7F9D82EF"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-0.315</w:t>
            </w:r>
          </w:p>
        </w:tc>
        <w:tc>
          <w:tcPr>
            <w:tcW w:w="1626" w:type="dxa"/>
            <w:tcBorders>
              <w:bottom w:val="nil"/>
            </w:tcBorders>
            <w:shd w:val="clear" w:color="auto" w:fill="auto"/>
            <w:noWrap/>
            <w:vAlign w:val="bottom"/>
            <w:hideMark/>
          </w:tcPr>
          <w:p w14:paraId="58B4F6DF"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0.001</w:t>
            </w:r>
          </w:p>
        </w:tc>
      </w:tr>
      <w:tr w:rsidR="00337769" w:rsidRPr="00337769" w14:paraId="309FAF64" w14:textId="77777777" w:rsidTr="00337769">
        <w:trPr>
          <w:trHeight w:val="325"/>
        </w:trPr>
        <w:tc>
          <w:tcPr>
            <w:tcW w:w="4329" w:type="dxa"/>
            <w:tcBorders>
              <w:top w:val="nil"/>
              <w:bottom w:val="single" w:sz="4" w:space="0" w:color="auto"/>
            </w:tcBorders>
            <w:shd w:val="clear" w:color="auto" w:fill="auto"/>
            <w:noWrap/>
            <w:vAlign w:val="bottom"/>
            <w:hideMark/>
          </w:tcPr>
          <w:p w14:paraId="225FDB86"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Vegetation height ~ plant density</w:t>
            </w:r>
          </w:p>
        </w:tc>
        <w:tc>
          <w:tcPr>
            <w:tcW w:w="2928" w:type="dxa"/>
            <w:tcBorders>
              <w:top w:val="nil"/>
              <w:bottom w:val="single" w:sz="4" w:space="0" w:color="auto"/>
            </w:tcBorders>
            <w:shd w:val="clear" w:color="auto" w:fill="auto"/>
            <w:noWrap/>
            <w:vAlign w:val="bottom"/>
            <w:hideMark/>
          </w:tcPr>
          <w:p w14:paraId="527577F9"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-0.156</w:t>
            </w:r>
          </w:p>
        </w:tc>
        <w:tc>
          <w:tcPr>
            <w:tcW w:w="1626" w:type="dxa"/>
            <w:tcBorders>
              <w:top w:val="nil"/>
              <w:bottom w:val="single" w:sz="4" w:space="0" w:color="auto"/>
            </w:tcBorders>
            <w:shd w:val="clear" w:color="auto" w:fill="auto"/>
            <w:noWrap/>
            <w:vAlign w:val="bottom"/>
            <w:hideMark/>
          </w:tcPr>
          <w:p w14:paraId="7F88728E"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0.120</w:t>
            </w:r>
          </w:p>
        </w:tc>
      </w:tr>
      <w:tr w:rsidR="00337769" w:rsidRPr="00337769" w14:paraId="3864E9D8" w14:textId="77777777" w:rsidTr="00787733">
        <w:trPr>
          <w:trHeight w:val="325"/>
        </w:trPr>
        <w:tc>
          <w:tcPr>
            <w:tcW w:w="8884" w:type="dxa"/>
            <w:gridSpan w:val="3"/>
            <w:tcBorders>
              <w:top w:val="single" w:sz="4" w:space="0" w:color="auto"/>
              <w:bottom w:val="single" w:sz="4" w:space="0" w:color="auto"/>
            </w:tcBorders>
            <w:shd w:val="clear" w:color="auto" w:fill="D9D9D9" w:themeFill="background1" w:themeFillShade="D9"/>
            <w:noWrap/>
            <w:vAlign w:val="bottom"/>
            <w:hideMark/>
          </w:tcPr>
          <w:p w14:paraId="79186844" w14:textId="77777777" w:rsidR="00337769" w:rsidRPr="00337769" w:rsidRDefault="00337769" w:rsidP="00337769">
            <w:pPr>
              <w:jc w:val="center"/>
              <w:rPr>
                <w:rFonts w:ascii="Calibri" w:eastAsia="Times New Roman" w:hAnsi="Calibri" w:cs="Calibri"/>
                <w:i/>
                <w:iCs/>
                <w:color w:val="000000"/>
              </w:rPr>
            </w:pPr>
            <w:r w:rsidRPr="00337769">
              <w:rPr>
                <w:rFonts w:ascii="Calibri" w:eastAsia="Times New Roman" w:hAnsi="Calibri" w:cs="Calibri"/>
                <w:i/>
                <w:iCs/>
                <w:color w:val="000000"/>
              </w:rPr>
              <w:t>Pieris napi</w:t>
            </w:r>
          </w:p>
        </w:tc>
      </w:tr>
      <w:tr w:rsidR="00337769" w:rsidRPr="00337769" w14:paraId="6E386357" w14:textId="77777777" w:rsidTr="00337769">
        <w:trPr>
          <w:trHeight w:val="325"/>
        </w:trPr>
        <w:tc>
          <w:tcPr>
            <w:tcW w:w="4329" w:type="dxa"/>
            <w:tcBorders>
              <w:top w:val="single" w:sz="4" w:space="0" w:color="auto"/>
            </w:tcBorders>
            <w:shd w:val="clear" w:color="auto" w:fill="auto"/>
            <w:noWrap/>
            <w:vAlign w:val="bottom"/>
            <w:hideMark/>
          </w:tcPr>
          <w:p w14:paraId="126BE81A"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lastRenderedPageBreak/>
              <w:t>Plant height ~ vegetation height</w:t>
            </w:r>
          </w:p>
        </w:tc>
        <w:tc>
          <w:tcPr>
            <w:tcW w:w="2928" w:type="dxa"/>
            <w:tcBorders>
              <w:top w:val="single" w:sz="4" w:space="0" w:color="auto"/>
            </w:tcBorders>
            <w:shd w:val="clear" w:color="auto" w:fill="auto"/>
            <w:noWrap/>
            <w:vAlign w:val="bottom"/>
            <w:hideMark/>
          </w:tcPr>
          <w:p w14:paraId="50B3DEBF"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-0.028</w:t>
            </w:r>
          </w:p>
        </w:tc>
        <w:tc>
          <w:tcPr>
            <w:tcW w:w="1626" w:type="dxa"/>
            <w:tcBorders>
              <w:top w:val="single" w:sz="4" w:space="0" w:color="auto"/>
            </w:tcBorders>
            <w:shd w:val="clear" w:color="auto" w:fill="auto"/>
            <w:noWrap/>
            <w:vAlign w:val="bottom"/>
            <w:hideMark/>
          </w:tcPr>
          <w:p w14:paraId="1F753329"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0.852</w:t>
            </w:r>
          </w:p>
        </w:tc>
      </w:tr>
      <w:tr w:rsidR="00337769" w:rsidRPr="00337769" w14:paraId="1BAC64B5" w14:textId="77777777" w:rsidTr="00337769">
        <w:trPr>
          <w:trHeight w:val="325"/>
        </w:trPr>
        <w:tc>
          <w:tcPr>
            <w:tcW w:w="4329" w:type="dxa"/>
            <w:shd w:val="clear" w:color="auto" w:fill="auto"/>
            <w:noWrap/>
            <w:vAlign w:val="bottom"/>
            <w:hideMark/>
          </w:tcPr>
          <w:p w14:paraId="0447EA55"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Plant height ~ plant density</w:t>
            </w:r>
          </w:p>
        </w:tc>
        <w:tc>
          <w:tcPr>
            <w:tcW w:w="2928" w:type="dxa"/>
            <w:shd w:val="clear" w:color="auto" w:fill="auto"/>
            <w:noWrap/>
            <w:vAlign w:val="bottom"/>
            <w:hideMark/>
          </w:tcPr>
          <w:p w14:paraId="55F57DBE"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0.302</w:t>
            </w:r>
          </w:p>
        </w:tc>
        <w:tc>
          <w:tcPr>
            <w:tcW w:w="1626" w:type="dxa"/>
            <w:shd w:val="clear" w:color="auto" w:fill="auto"/>
            <w:noWrap/>
            <w:vAlign w:val="bottom"/>
            <w:hideMark/>
          </w:tcPr>
          <w:p w14:paraId="45E5CB13"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0.039</w:t>
            </w:r>
          </w:p>
        </w:tc>
      </w:tr>
      <w:tr w:rsidR="00337769" w:rsidRPr="00337769" w14:paraId="7F4E3AC2" w14:textId="77777777" w:rsidTr="00337769">
        <w:trPr>
          <w:trHeight w:val="325"/>
        </w:trPr>
        <w:tc>
          <w:tcPr>
            <w:tcW w:w="4329" w:type="dxa"/>
            <w:shd w:val="clear" w:color="auto" w:fill="auto"/>
            <w:noWrap/>
            <w:vAlign w:val="bottom"/>
            <w:hideMark/>
          </w:tcPr>
          <w:p w14:paraId="3FA02E33" w14:textId="77777777" w:rsidR="00337769" w:rsidRPr="00337769" w:rsidRDefault="00337769" w:rsidP="00337769">
            <w:pPr>
              <w:rPr>
                <w:rFonts w:ascii="Calibri" w:eastAsia="Times New Roman" w:hAnsi="Calibri" w:cs="Calibri"/>
                <w:color w:val="000000"/>
              </w:rPr>
            </w:pPr>
            <w:r w:rsidRPr="00337769">
              <w:rPr>
                <w:rFonts w:ascii="Calibri" w:eastAsia="Times New Roman" w:hAnsi="Calibri" w:cs="Calibri"/>
                <w:color w:val="000000"/>
              </w:rPr>
              <w:t>Vegetation height ~ plant density</w:t>
            </w:r>
          </w:p>
        </w:tc>
        <w:tc>
          <w:tcPr>
            <w:tcW w:w="2928" w:type="dxa"/>
            <w:shd w:val="clear" w:color="auto" w:fill="auto"/>
            <w:noWrap/>
            <w:vAlign w:val="bottom"/>
            <w:hideMark/>
          </w:tcPr>
          <w:p w14:paraId="7F192813"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-0.303</w:t>
            </w:r>
          </w:p>
        </w:tc>
        <w:tc>
          <w:tcPr>
            <w:tcW w:w="1626" w:type="dxa"/>
            <w:shd w:val="clear" w:color="auto" w:fill="auto"/>
            <w:noWrap/>
            <w:vAlign w:val="bottom"/>
            <w:hideMark/>
          </w:tcPr>
          <w:p w14:paraId="03236109" w14:textId="77777777" w:rsidR="00337769" w:rsidRPr="00337769" w:rsidRDefault="00337769" w:rsidP="00337769">
            <w:pPr>
              <w:jc w:val="right"/>
              <w:rPr>
                <w:rFonts w:ascii="Calibri" w:eastAsia="Times New Roman" w:hAnsi="Calibri" w:cs="Calibri"/>
                <w:color w:val="000000"/>
              </w:rPr>
            </w:pPr>
            <w:r w:rsidRPr="00337769">
              <w:rPr>
                <w:rFonts w:ascii="Calibri" w:eastAsia="Times New Roman" w:hAnsi="Calibri" w:cs="Calibri"/>
                <w:color w:val="000000"/>
              </w:rPr>
              <w:t>0.038</w:t>
            </w:r>
          </w:p>
        </w:tc>
      </w:tr>
    </w:tbl>
    <w:p w14:paraId="2A8FA726" w14:textId="77777777" w:rsidR="00337769" w:rsidRDefault="00337769" w:rsidP="00357A70"/>
    <w:p w14:paraId="41D2FE0C" w14:textId="77777777" w:rsidR="00337769" w:rsidRDefault="00337769" w:rsidP="00357A70"/>
    <w:p w14:paraId="178407CE" w14:textId="77777777" w:rsidR="00693928" w:rsidRDefault="00693928">
      <w:r>
        <w:br w:type="page"/>
      </w:r>
    </w:p>
    <w:p w14:paraId="3DC910FF" w14:textId="7AD50FD4" w:rsidR="002A128B" w:rsidRDefault="008E06DB" w:rsidP="006C14E6">
      <w:pPr>
        <w:jc w:val="both"/>
      </w:pPr>
      <w:r>
        <w:lastRenderedPageBreak/>
        <w:t>Table S</w:t>
      </w:r>
      <w:r w:rsidR="00927367">
        <w:t>3</w:t>
      </w:r>
      <w:r>
        <w:t xml:space="preserve">: The results of Chi Square tests and associated Cramer’s V between </w:t>
      </w:r>
      <w:r w:rsidR="00526CE6">
        <w:t xml:space="preserve">Lepidoptera </w:t>
      </w:r>
      <w:r>
        <w:t xml:space="preserve">and their </w:t>
      </w:r>
      <w:r w:rsidR="00356562">
        <w:t xml:space="preserve">habitat </w:t>
      </w:r>
      <w:r>
        <w:t xml:space="preserve">associations with </w:t>
      </w:r>
      <w:r w:rsidR="00526CE6">
        <w:t>reserve</w:t>
      </w:r>
      <w:r>
        <w:t>-scale environmental characteristics: aspect (</w:t>
      </w:r>
      <w:r w:rsidR="00526CE6">
        <w:t>N</w:t>
      </w:r>
      <w:r>
        <w:t xml:space="preserve">orth, </w:t>
      </w:r>
      <w:r w:rsidR="00526CE6">
        <w:t>E</w:t>
      </w:r>
      <w:r>
        <w:t xml:space="preserve">ast, </w:t>
      </w:r>
      <w:r w:rsidR="00526CE6">
        <w:t>S</w:t>
      </w:r>
      <w:r>
        <w:t xml:space="preserve">outh, </w:t>
      </w:r>
      <w:r w:rsidR="00526CE6">
        <w:t>W</w:t>
      </w:r>
      <w:r>
        <w:t xml:space="preserve">est, or </w:t>
      </w:r>
      <w:r w:rsidR="00526CE6">
        <w:t>F</w:t>
      </w:r>
      <w:r>
        <w:t xml:space="preserve">lat </w:t>
      </w:r>
      <w:r w:rsidR="00526CE6">
        <w:t xml:space="preserve">if the </w:t>
      </w:r>
      <w:r>
        <w:t>slope</w:t>
      </w:r>
      <w:r w:rsidR="00526CE6">
        <w:t xml:space="preserve"> is &lt;10</w:t>
      </w:r>
      <w:r w:rsidR="00526CE6">
        <w:rPr>
          <w:rFonts w:cstheme="minorHAnsi"/>
        </w:rPr>
        <w:t>°</w:t>
      </w:r>
      <w:r>
        <w:t xml:space="preserve">), and vegetation type (short grass (&lt;10 cm), long grass (&gt;10 cm), or encroaching scrub (25-75% of the surrounding 5 </w:t>
      </w:r>
      <w:r w:rsidR="00693928">
        <w:t>m</w:t>
      </w:r>
      <w:r w:rsidR="00693928">
        <w:rPr>
          <w:vertAlign w:val="superscript"/>
        </w:rPr>
        <w:t>2</w:t>
      </w:r>
      <w:r w:rsidR="00693928">
        <w:t xml:space="preserve"> </w:t>
      </w:r>
      <w:r>
        <w:t>contains scrub). Three tests were run per species</w:t>
      </w:r>
      <w:r w:rsidR="00356562">
        <w:t>*</w:t>
      </w:r>
      <w:r w:rsidR="00013344">
        <w:t>; the Foodplant (</w:t>
      </w:r>
      <w:r w:rsidR="002A128B">
        <w:t>observed distribution of the foodplant with</w:t>
      </w:r>
      <w:r w:rsidR="00013344">
        <w:t xml:space="preserve"> the proportional habitat availability across the sites surveyed </w:t>
      </w:r>
      <w:r w:rsidR="002A128B">
        <w:t xml:space="preserve">used </w:t>
      </w:r>
      <w:r w:rsidR="00CC6D72">
        <w:t xml:space="preserve">to calculate </w:t>
      </w:r>
      <w:r w:rsidR="00013344">
        <w:t xml:space="preserve">expected </w:t>
      </w:r>
      <w:r w:rsidR="00CC6D72">
        <w:t>frequencies</w:t>
      </w:r>
      <w:r w:rsidR="00013344">
        <w:t>), the Larva (</w:t>
      </w:r>
      <w:r w:rsidR="002A128B">
        <w:t>observed distribution of the larva with</w:t>
      </w:r>
      <w:r w:rsidR="00013344">
        <w:t xml:space="preserve"> the proportional habitat availability </w:t>
      </w:r>
      <w:r w:rsidR="002A128B">
        <w:t xml:space="preserve">across the sites surveyed used </w:t>
      </w:r>
      <w:r w:rsidR="00EE390E">
        <w:t xml:space="preserve">to calculate </w:t>
      </w:r>
      <w:r w:rsidR="00013344">
        <w:t xml:space="preserve">expected </w:t>
      </w:r>
      <w:r w:rsidR="002A128B">
        <w:t>frequencies</w:t>
      </w:r>
      <w:r w:rsidR="00013344">
        <w:t>), and the Larva</w:t>
      </w:r>
      <w:r w:rsidR="00E56A5C">
        <w:t>*Foodplant</w:t>
      </w:r>
      <w:r w:rsidR="00013344">
        <w:t xml:space="preserve"> (</w:t>
      </w:r>
      <w:r w:rsidR="002A128B">
        <w:t xml:space="preserve">observed distribution of the larva with </w:t>
      </w:r>
      <w:r w:rsidR="00013344">
        <w:t xml:space="preserve">the proportional foodplant distribution </w:t>
      </w:r>
      <w:r w:rsidR="004B0A20">
        <w:t xml:space="preserve">per habitat type </w:t>
      </w:r>
      <w:r w:rsidR="002A128B">
        <w:t>used to calculate</w:t>
      </w:r>
      <w:r w:rsidR="00013344">
        <w:t xml:space="preserve"> </w:t>
      </w:r>
      <w:r w:rsidR="004B0A20">
        <w:t xml:space="preserve">the </w:t>
      </w:r>
      <w:r w:rsidR="00013344">
        <w:t xml:space="preserve">expected </w:t>
      </w:r>
      <w:r w:rsidR="00E56A5C">
        <w:t>frequency</w:t>
      </w:r>
      <w:r w:rsidR="00013344">
        <w:t xml:space="preserve">). </w:t>
      </w:r>
      <w:r w:rsidR="002A128B">
        <w:t>W</w:t>
      </w:r>
      <w:r w:rsidR="00013344">
        <w:t>here counts were too low for analysis, NAs are given.</w:t>
      </w:r>
      <w:r w:rsidR="00356562">
        <w:t xml:space="preserve"> </w:t>
      </w:r>
      <w:r w:rsidR="002A128B">
        <w:t xml:space="preserve">Significant associations are in </w:t>
      </w:r>
      <w:r w:rsidR="002A128B" w:rsidRPr="00CC0C0C">
        <w:rPr>
          <w:b/>
          <w:bCs/>
        </w:rPr>
        <w:t>bold</w:t>
      </w:r>
      <w:r w:rsidR="002A128B">
        <w:t>.</w:t>
      </w:r>
    </w:p>
    <w:p w14:paraId="1200B4CA" w14:textId="156EF636" w:rsidR="00337769" w:rsidRPr="00356562" w:rsidRDefault="00356562" w:rsidP="00320889">
      <w:pPr>
        <w:jc w:val="both"/>
      </w:pPr>
      <w:r>
        <w:t xml:space="preserve">* </w:t>
      </w:r>
      <w:proofErr w:type="spellStart"/>
      <w:r>
        <w:rPr>
          <w:i/>
          <w:iCs/>
        </w:rPr>
        <w:t>Maniola</w:t>
      </w:r>
      <w:proofErr w:type="spellEnd"/>
      <w:r>
        <w:rPr>
          <w:i/>
          <w:iCs/>
        </w:rPr>
        <w:t xml:space="preserve"> </w:t>
      </w:r>
      <w:proofErr w:type="spellStart"/>
      <w:r>
        <w:rPr>
          <w:i/>
          <w:iCs/>
        </w:rPr>
        <w:t>jurtina</w:t>
      </w:r>
      <w:proofErr w:type="spellEnd"/>
      <w:r>
        <w:rPr>
          <w:i/>
          <w:iCs/>
        </w:rPr>
        <w:t xml:space="preserve"> </w:t>
      </w:r>
      <w:r>
        <w:t>ha</w:t>
      </w:r>
      <w:r w:rsidR="005B2ABA">
        <w:t>d</w:t>
      </w:r>
      <w:r>
        <w:t xml:space="preserve"> only one test run (Larva distributions), as they </w:t>
      </w:r>
      <w:r w:rsidR="002123CC">
        <w:t>feed</w:t>
      </w:r>
      <w:r>
        <w:t xml:space="preserve"> on grass and </w:t>
      </w:r>
      <w:r w:rsidR="004B0A20">
        <w:t xml:space="preserve">the </w:t>
      </w:r>
      <w:r>
        <w:t>distribution</w:t>
      </w:r>
      <w:r w:rsidR="004B0A20">
        <w:t xml:space="preserve"> of</w:t>
      </w:r>
      <w:r>
        <w:t xml:space="preserve"> </w:t>
      </w:r>
      <w:r w:rsidR="004B0A20">
        <w:t xml:space="preserve">their foodplants </w:t>
      </w:r>
      <w:r>
        <w:t>could not be mapped.</w:t>
      </w:r>
      <w:r w:rsidR="001E41CA">
        <w:t xml:space="preserve"> </w:t>
      </w:r>
    </w:p>
    <w:tbl>
      <w:tblPr>
        <w:tblW w:w="9351" w:type="dxa"/>
        <w:tblBorders>
          <w:top w:val="single" w:sz="4" w:space="0" w:color="auto"/>
          <w:bottom w:val="single" w:sz="4" w:space="0" w:color="auto"/>
        </w:tblBorders>
        <w:tblLook w:val="04A0" w:firstRow="1" w:lastRow="0" w:firstColumn="1" w:lastColumn="0" w:noHBand="0" w:noVBand="1"/>
      </w:tblPr>
      <w:tblGrid>
        <w:gridCol w:w="1980"/>
        <w:gridCol w:w="1134"/>
        <w:gridCol w:w="992"/>
        <w:gridCol w:w="1418"/>
        <w:gridCol w:w="1134"/>
        <w:gridCol w:w="1275"/>
        <w:gridCol w:w="1418"/>
      </w:tblGrid>
      <w:tr w:rsidR="008E06DB" w:rsidRPr="008E06DB" w14:paraId="25AA8EE5" w14:textId="77777777" w:rsidTr="008E06DB">
        <w:trPr>
          <w:trHeight w:val="320"/>
        </w:trPr>
        <w:tc>
          <w:tcPr>
            <w:tcW w:w="1980" w:type="dxa"/>
            <w:tcBorders>
              <w:bottom w:val="nil"/>
            </w:tcBorders>
            <w:shd w:val="clear" w:color="auto" w:fill="auto"/>
            <w:noWrap/>
            <w:vAlign w:val="bottom"/>
            <w:hideMark/>
          </w:tcPr>
          <w:p w14:paraId="4672EE63" w14:textId="77777777" w:rsidR="008E06DB" w:rsidRPr="008E06DB" w:rsidRDefault="008E06DB" w:rsidP="008E06DB">
            <w:pPr>
              <w:rPr>
                <w:rFonts w:ascii="Times New Roman" w:eastAsia="Times New Roman" w:hAnsi="Times New Roman" w:cs="Times New Roman"/>
              </w:rPr>
            </w:pPr>
          </w:p>
        </w:tc>
        <w:tc>
          <w:tcPr>
            <w:tcW w:w="3544" w:type="dxa"/>
            <w:gridSpan w:val="3"/>
            <w:tcBorders>
              <w:bottom w:val="nil"/>
            </w:tcBorders>
            <w:shd w:val="clear" w:color="auto" w:fill="auto"/>
            <w:noWrap/>
            <w:vAlign w:val="bottom"/>
            <w:hideMark/>
          </w:tcPr>
          <w:p w14:paraId="423031E8" w14:textId="77777777" w:rsidR="008E06DB" w:rsidRPr="008E06DB" w:rsidRDefault="008E06DB" w:rsidP="008E06DB">
            <w:pPr>
              <w:jc w:val="center"/>
              <w:rPr>
                <w:rFonts w:ascii="Calibri" w:eastAsia="Times New Roman" w:hAnsi="Calibri" w:cs="Calibri"/>
                <w:b/>
                <w:bCs/>
                <w:color w:val="000000"/>
              </w:rPr>
            </w:pPr>
            <w:r w:rsidRPr="008E06DB">
              <w:rPr>
                <w:rFonts w:ascii="Calibri" w:eastAsia="Times New Roman" w:hAnsi="Calibri" w:cs="Calibri"/>
                <w:b/>
                <w:bCs/>
                <w:color w:val="000000"/>
              </w:rPr>
              <w:t>Aspect</w:t>
            </w:r>
          </w:p>
        </w:tc>
        <w:tc>
          <w:tcPr>
            <w:tcW w:w="3827" w:type="dxa"/>
            <w:gridSpan w:val="3"/>
            <w:tcBorders>
              <w:bottom w:val="nil"/>
            </w:tcBorders>
            <w:shd w:val="clear" w:color="auto" w:fill="auto"/>
            <w:noWrap/>
            <w:vAlign w:val="bottom"/>
            <w:hideMark/>
          </w:tcPr>
          <w:p w14:paraId="4DF75CA9" w14:textId="77777777" w:rsidR="008E06DB" w:rsidRPr="008E06DB" w:rsidRDefault="008E06DB" w:rsidP="008E06DB">
            <w:pPr>
              <w:jc w:val="center"/>
              <w:rPr>
                <w:rFonts w:ascii="Calibri" w:eastAsia="Times New Roman" w:hAnsi="Calibri" w:cs="Calibri"/>
                <w:b/>
                <w:bCs/>
                <w:color w:val="000000"/>
              </w:rPr>
            </w:pPr>
            <w:r w:rsidRPr="008E06DB">
              <w:rPr>
                <w:rFonts w:ascii="Calibri" w:eastAsia="Times New Roman" w:hAnsi="Calibri" w:cs="Calibri"/>
                <w:b/>
                <w:bCs/>
                <w:color w:val="000000"/>
              </w:rPr>
              <w:t>Vegetation type</w:t>
            </w:r>
          </w:p>
        </w:tc>
      </w:tr>
      <w:tr w:rsidR="008E06DB" w:rsidRPr="008E06DB" w14:paraId="7767E30E" w14:textId="77777777" w:rsidTr="008E06DB">
        <w:trPr>
          <w:trHeight w:val="320"/>
        </w:trPr>
        <w:tc>
          <w:tcPr>
            <w:tcW w:w="1980" w:type="dxa"/>
            <w:tcBorders>
              <w:top w:val="nil"/>
              <w:bottom w:val="single" w:sz="4" w:space="0" w:color="auto"/>
            </w:tcBorders>
            <w:shd w:val="clear" w:color="auto" w:fill="auto"/>
            <w:noWrap/>
            <w:vAlign w:val="bottom"/>
            <w:hideMark/>
          </w:tcPr>
          <w:p w14:paraId="1B38B651" w14:textId="77777777" w:rsidR="008E06DB" w:rsidRPr="008E06DB" w:rsidRDefault="008E06DB" w:rsidP="008E06DB">
            <w:pPr>
              <w:jc w:val="center"/>
              <w:rPr>
                <w:rFonts w:ascii="Calibri" w:eastAsia="Times New Roman" w:hAnsi="Calibri" w:cs="Calibri"/>
                <w:b/>
                <w:bCs/>
                <w:color w:val="000000"/>
              </w:rPr>
            </w:pPr>
          </w:p>
        </w:tc>
        <w:tc>
          <w:tcPr>
            <w:tcW w:w="1134" w:type="dxa"/>
            <w:tcBorders>
              <w:top w:val="nil"/>
              <w:bottom w:val="single" w:sz="4" w:space="0" w:color="auto"/>
            </w:tcBorders>
            <w:shd w:val="clear" w:color="auto" w:fill="auto"/>
            <w:noWrap/>
            <w:vAlign w:val="bottom"/>
            <w:hideMark/>
          </w:tcPr>
          <w:p w14:paraId="69B71412" w14:textId="77777777" w:rsidR="008E06DB" w:rsidRPr="008E06DB" w:rsidRDefault="008E06DB" w:rsidP="00320889">
            <w:pPr>
              <w:jc w:val="right"/>
              <w:rPr>
                <w:rFonts w:ascii="Calibri" w:eastAsia="Times New Roman" w:hAnsi="Calibri" w:cs="Calibri"/>
                <w:b/>
                <w:bCs/>
                <w:color w:val="000000"/>
              </w:rPr>
            </w:pPr>
            <w:r w:rsidRPr="008E06DB">
              <w:rPr>
                <w:rFonts w:ascii="Calibri" w:eastAsia="Times New Roman" w:hAnsi="Calibri" w:cs="Calibri"/>
                <w:b/>
                <w:bCs/>
                <w:color w:val="000000"/>
              </w:rPr>
              <w:t xml:space="preserve">Chi </w:t>
            </w:r>
            <w:proofErr w:type="spellStart"/>
            <w:r w:rsidRPr="008E06DB">
              <w:rPr>
                <w:rFonts w:ascii="Calibri" w:eastAsia="Times New Roman" w:hAnsi="Calibri" w:cs="Calibri"/>
                <w:b/>
                <w:bCs/>
                <w:color w:val="000000"/>
              </w:rPr>
              <w:t>sq</w:t>
            </w:r>
            <w:proofErr w:type="spellEnd"/>
          </w:p>
        </w:tc>
        <w:tc>
          <w:tcPr>
            <w:tcW w:w="992" w:type="dxa"/>
            <w:tcBorders>
              <w:top w:val="nil"/>
              <w:bottom w:val="single" w:sz="4" w:space="0" w:color="auto"/>
            </w:tcBorders>
            <w:shd w:val="clear" w:color="auto" w:fill="auto"/>
            <w:noWrap/>
            <w:vAlign w:val="bottom"/>
            <w:hideMark/>
          </w:tcPr>
          <w:p w14:paraId="2F89DDCB" w14:textId="77777777" w:rsidR="008E06DB" w:rsidRPr="008E06DB" w:rsidRDefault="008E06DB" w:rsidP="00320889">
            <w:pPr>
              <w:jc w:val="right"/>
              <w:rPr>
                <w:rFonts w:ascii="Calibri" w:eastAsia="Times New Roman" w:hAnsi="Calibri" w:cs="Calibri"/>
                <w:b/>
                <w:bCs/>
                <w:color w:val="000000"/>
              </w:rPr>
            </w:pPr>
            <w:r w:rsidRPr="008E06DB">
              <w:rPr>
                <w:rFonts w:ascii="Calibri" w:eastAsia="Times New Roman" w:hAnsi="Calibri" w:cs="Calibri"/>
                <w:b/>
                <w:bCs/>
                <w:color w:val="000000"/>
              </w:rPr>
              <w:t>P-value</w:t>
            </w:r>
          </w:p>
        </w:tc>
        <w:tc>
          <w:tcPr>
            <w:tcW w:w="1418" w:type="dxa"/>
            <w:tcBorders>
              <w:top w:val="nil"/>
              <w:bottom w:val="single" w:sz="4" w:space="0" w:color="auto"/>
            </w:tcBorders>
            <w:shd w:val="clear" w:color="auto" w:fill="auto"/>
            <w:noWrap/>
            <w:vAlign w:val="bottom"/>
            <w:hideMark/>
          </w:tcPr>
          <w:p w14:paraId="570E73C2" w14:textId="77777777" w:rsidR="008E06DB" w:rsidRPr="008E06DB" w:rsidRDefault="008E06DB" w:rsidP="00320889">
            <w:pPr>
              <w:jc w:val="right"/>
              <w:rPr>
                <w:rFonts w:ascii="Calibri" w:eastAsia="Times New Roman" w:hAnsi="Calibri" w:cs="Calibri"/>
                <w:b/>
                <w:bCs/>
                <w:color w:val="000000"/>
              </w:rPr>
            </w:pPr>
            <w:r w:rsidRPr="008E06DB">
              <w:rPr>
                <w:rFonts w:ascii="Calibri" w:eastAsia="Times New Roman" w:hAnsi="Calibri" w:cs="Calibri"/>
                <w:b/>
                <w:bCs/>
                <w:color w:val="000000"/>
              </w:rPr>
              <w:t>Cramer's V</w:t>
            </w:r>
          </w:p>
        </w:tc>
        <w:tc>
          <w:tcPr>
            <w:tcW w:w="1134" w:type="dxa"/>
            <w:tcBorders>
              <w:top w:val="nil"/>
              <w:bottom w:val="single" w:sz="4" w:space="0" w:color="auto"/>
            </w:tcBorders>
            <w:shd w:val="clear" w:color="auto" w:fill="auto"/>
            <w:noWrap/>
            <w:vAlign w:val="bottom"/>
            <w:hideMark/>
          </w:tcPr>
          <w:p w14:paraId="607BD076" w14:textId="77777777" w:rsidR="008E06DB" w:rsidRPr="008E06DB" w:rsidRDefault="008E06DB" w:rsidP="00320889">
            <w:pPr>
              <w:jc w:val="right"/>
              <w:rPr>
                <w:rFonts w:ascii="Calibri" w:eastAsia="Times New Roman" w:hAnsi="Calibri" w:cs="Calibri"/>
                <w:b/>
                <w:bCs/>
                <w:color w:val="000000"/>
              </w:rPr>
            </w:pPr>
            <w:r w:rsidRPr="008E06DB">
              <w:rPr>
                <w:rFonts w:ascii="Calibri" w:eastAsia="Times New Roman" w:hAnsi="Calibri" w:cs="Calibri"/>
                <w:b/>
                <w:bCs/>
                <w:color w:val="000000"/>
              </w:rPr>
              <w:t xml:space="preserve">Chi </w:t>
            </w:r>
            <w:proofErr w:type="spellStart"/>
            <w:r w:rsidRPr="008E06DB">
              <w:rPr>
                <w:rFonts w:ascii="Calibri" w:eastAsia="Times New Roman" w:hAnsi="Calibri" w:cs="Calibri"/>
                <w:b/>
                <w:bCs/>
                <w:color w:val="000000"/>
              </w:rPr>
              <w:t>sq</w:t>
            </w:r>
            <w:proofErr w:type="spellEnd"/>
          </w:p>
        </w:tc>
        <w:tc>
          <w:tcPr>
            <w:tcW w:w="1275" w:type="dxa"/>
            <w:tcBorders>
              <w:top w:val="nil"/>
              <w:bottom w:val="single" w:sz="4" w:space="0" w:color="auto"/>
            </w:tcBorders>
            <w:shd w:val="clear" w:color="auto" w:fill="auto"/>
            <w:noWrap/>
            <w:vAlign w:val="bottom"/>
            <w:hideMark/>
          </w:tcPr>
          <w:p w14:paraId="08F929CB" w14:textId="77777777" w:rsidR="008E06DB" w:rsidRPr="008E06DB" w:rsidRDefault="008E06DB" w:rsidP="00320889">
            <w:pPr>
              <w:jc w:val="right"/>
              <w:rPr>
                <w:rFonts w:ascii="Calibri" w:eastAsia="Times New Roman" w:hAnsi="Calibri" w:cs="Calibri"/>
                <w:b/>
                <w:bCs/>
                <w:color w:val="000000"/>
              </w:rPr>
            </w:pPr>
            <w:r w:rsidRPr="008E06DB">
              <w:rPr>
                <w:rFonts w:ascii="Calibri" w:eastAsia="Times New Roman" w:hAnsi="Calibri" w:cs="Calibri"/>
                <w:b/>
                <w:bCs/>
                <w:color w:val="000000"/>
              </w:rPr>
              <w:t>P-value</w:t>
            </w:r>
          </w:p>
        </w:tc>
        <w:tc>
          <w:tcPr>
            <w:tcW w:w="1418" w:type="dxa"/>
            <w:tcBorders>
              <w:top w:val="nil"/>
              <w:bottom w:val="single" w:sz="4" w:space="0" w:color="auto"/>
            </w:tcBorders>
            <w:shd w:val="clear" w:color="auto" w:fill="auto"/>
            <w:noWrap/>
            <w:vAlign w:val="bottom"/>
            <w:hideMark/>
          </w:tcPr>
          <w:p w14:paraId="59C50BF0" w14:textId="77777777" w:rsidR="008E06DB" w:rsidRPr="008E06DB" w:rsidRDefault="008E06DB" w:rsidP="00320889">
            <w:pPr>
              <w:jc w:val="right"/>
              <w:rPr>
                <w:rFonts w:ascii="Calibri" w:eastAsia="Times New Roman" w:hAnsi="Calibri" w:cs="Calibri"/>
                <w:b/>
                <w:bCs/>
                <w:color w:val="000000"/>
              </w:rPr>
            </w:pPr>
            <w:r w:rsidRPr="008E06DB">
              <w:rPr>
                <w:rFonts w:ascii="Calibri" w:eastAsia="Times New Roman" w:hAnsi="Calibri" w:cs="Calibri"/>
                <w:b/>
                <w:bCs/>
                <w:color w:val="000000"/>
              </w:rPr>
              <w:t>Cramer's V</w:t>
            </w:r>
          </w:p>
        </w:tc>
      </w:tr>
      <w:tr w:rsidR="008E06DB" w:rsidRPr="008E06DB" w14:paraId="7D021D98" w14:textId="77777777" w:rsidTr="00787733">
        <w:trPr>
          <w:trHeight w:val="320"/>
        </w:trPr>
        <w:tc>
          <w:tcPr>
            <w:tcW w:w="9351" w:type="dxa"/>
            <w:gridSpan w:val="7"/>
            <w:tcBorders>
              <w:top w:val="single" w:sz="4" w:space="0" w:color="auto"/>
              <w:bottom w:val="single" w:sz="4" w:space="0" w:color="auto"/>
            </w:tcBorders>
            <w:shd w:val="clear" w:color="auto" w:fill="D9D9D9" w:themeFill="background1" w:themeFillShade="D9"/>
            <w:noWrap/>
            <w:vAlign w:val="bottom"/>
            <w:hideMark/>
          </w:tcPr>
          <w:p w14:paraId="677E8D5D" w14:textId="77777777" w:rsidR="008E06DB" w:rsidRPr="008E06DB" w:rsidRDefault="008E06DB" w:rsidP="008E06DB">
            <w:pPr>
              <w:jc w:val="center"/>
              <w:rPr>
                <w:rFonts w:ascii="Calibri" w:eastAsia="Times New Roman" w:hAnsi="Calibri" w:cs="Calibri"/>
                <w:i/>
                <w:iCs/>
                <w:color w:val="000000"/>
              </w:rPr>
            </w:pPr>
            <w:r w:rsidRPr="008E06DB">
              <w:rPr>
                <w:rFonts w:ascii="Calibri" w:eastAsia="Times New Roman" w:hAnsi="Calibri" w:cs="Calibri"/>
                <w:i/>
                <w:iCs/>
                <w:color w:val="000000"/>
              </w:rPr>
              <w:t>Erynnis tages</w:t>
            </w:r>
          </w:p>
        </w:tc>
      </w:tr>
      <w:tr w:rsidR="008E06DB" w:rsidRPr="008E06DB" w14:paraId="40F21294" w14:textId="77777777" w:rsidTr="008E06DB">
        <w:trPr>
          <w:trHeight w:val="320"/>
        </w:trPr>
        <w:tc>
          <w:tcPr>
            <w:tcW w:w="1980" w:type="dxa"/>
            <w:tcBorders>
              <w:top w:val="single" w:sz="4" w:space="0" w:color="auto"/>
            </w:tcBorders>
            <w:shd w:val="clear" w:color="auto" w:fill="auto"/>
            <w:noWrap/>
            <w:vAlign w:val="bottom"/>
            <w:hideMark/>
          </w:tcPr>
          <w:p w14:paraId="5536573D"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Foodplant</w:t>
            </w:r>
          </w:p>
        </w:tc>
        <w:tc>
          <w:tcPr>
            <w:tcW w:w="1134" w:type="dxa"/>
            <w:tcBorders>
              <w:top w:val="single" w:sz="4" w:space="0" w:color="auto"/>
            </w:tcBorders>
            <w:shd w:val="clear" w:color="auto" w:fill="auto"/>
            <w:noWrap/>
            <w:vAlign w:val="bottom"/>
            <w:hideMark/>
          </w:tcPr>
          <w:p w14:paraId="20BDA54A"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1959.700</w:t>
            </w:r>
          </w:p>
        </w:tc>
        <w:tc>
          <w:tcPr>
            <w:tcW w:w="992" w:type="dxa"/>
            <w:tcBorders>
              <w:top w:val="single" w:sz="4" w:space="0" w:color="auto"/>
            </w:tcBorders>
            <w:shd w:val="clear" w:color="auto" w:fill="auto"/>
            <w:noWrap/>
            <w:vAlign w:val="bottom"/>
            <w:hideMark/>
          </w:tcPr>
          <w:p w14:paraId="267AD177"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50C283F1"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0.291</w:t>
            </w:r>
          </w:p>
        </w:tc>
        <w:tc>
          <w:tcPr>
            <w:tcW w:w="1134" w:type="dxa"/>
            <w:tcBorders>
              <w:top w:val="single" w:sz="4" w:space="0" w:color="auto"/>
            </w:tcBorders>
            <w:shd w:val="clear" w:color="auto" w:fill="auto"/>
            <w:noWrap/>
            <w:vAlign w:val="bottom"/>
            <w:hideMark/>
          </w:tcPr>
          <w:p w14:paraId="514C99DA"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185.710</w:t>
            </w:r>
          </w:p>
        </w:tc>
        <w:tc>
          <w:tcPr>
            <w:tcW w:w="1275" w:type="dxa"/>
            <w:tcBorders>
              <w:top w:val="single" w:sz="4" w:space="0" w:color="auto"/>
            </w:tcBorders>
            <w:shd w:val="clear" w:color="auto" w:fill="auto"/>
            <w:noWrap/>
            <w:vAlign w:val="bottom"/>
            <w:hideMark/>
          </w:tcPr>
          <w:p w14:paraId="02B73038"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48C176A9"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0.285</w:t>
            </w:r>
          </w:p>
        </w:tc>
      </w:tr>
      <w:tr w:rsidR="008E06DB" w:rsidRPr="008E06DB" w14:paraId="02F6CCBE" w14:textId="77777777" w:rsidTr="008E06DB">
        <w:trPr>
          <w:trHeight w:val="320"/>
        </w:trPr>
        <w:tc>
          <w:tcPr>
            <w:tcW w:w="1980" w:type="dxa"/>
            <w:tcBorders>
              <w:bottom w:val="nil"/>
            </w:tcBorders>
            <w:shd w:val="clear" w:color="auto" w:fill="auto"/>
            <w:noWrap/>
            <w:vAlign w:val="bottom"/>
            <w:hideMark/>
          </w:tcPr>
          <w:p w14:paraId="21BF98CD"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w:t>
            </w:r>
          </w:p>
        </w:tc>
        <w:tc>
          <w:tcPr>
            <w:tcW w:w="1134" w:type="dxa"/>
            <w:tcBorders>
              <w:bottom w:val="nil"/>
            </w:tcBorders>
            <w:shd w:val="clear" w:color="auto" w:fill="auto"/>
            <w:noWrap/>
            <w:vAlign w:val="bottom"/>
            <w:hideMark/>
          </w:tcPr>
          <w:p w14:paraId="4E55AC91"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95.141</w:t>
            </w:r>
          </w:p>
        </w:tc>
        <w:tc>
          <w:tcPr>
            <w:tcW w:w="992" w:type="dxa"/>
            <w:tcBorders>
              <w:bottom w:val="nil"/>
            </w:tcBorders>
            <w:shd w:val="clear" w:color="auto" w:fill="auto"/>
            <w:noWrap/>
            <w:vAlign w:val="bottom"/>
            <w:hideMark/>
          </w:tcPr>
          <w:p w14:paraId="47CA0414"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2C0B3F18"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0.265</w:t>
            </w:r>
          </w:p>
        </w:tc>
        <w:tc>
          <w:tcPr>
            <w:tcW w:w="1134" w:type="dxa"/>
            <w:tcBorders>
              <w:bottom w:val="nil"/>
            </w:tcBorders>
            <w:shd w:val="clear" w:color="auto" w:fill="auto"/>
            <w:noWrap/>
            <w:vAlign w:val="bottom"/>
            <w:hideMark/>
          </w:tcPr>
          <w:p w14:paraId="46804EAA"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18.919</w:t>
            </w:r>
          </w:p>
        </w:tc>
        <w:tc>
          <w:tcPr>
            <w:tcW w:w="1275" w:type="dxa"/>
            <w:tcBorders>
              <w:bottom w:val="nil"/>
            </w:tcBorders>
            <w:shd w:val="clear" w:color="auto" w:fill="auto"/>
            <w:noWrap/>
            <w:vAlign w:val="bottom"/>
            <w:hideMark/>
          </w:tcPr>
          <w:p w14:paraId="4356AC85"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6F253F35"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0.376</w:t>
            </w:r>
          </w:p>
        </w:tc>
      </w:tr>
      <w:tr w:rsidR="008E06DB" w:rsidRPr="008E06DB" w14:paraId="0D0A9B34" w14:textId="77777777" w:rsidTr="008E06DB">
        <w:trPr>
          <w:trHeight w:val="320"/>
        </w:trPr>
        <w:tc>
          <w:tcPr>
            <w:tcW w:w="1980" w:type="dxa"/>
            <w:tcBorders>
              <w:top w:val="nil"/>
              <w:bottom w:val="single" w:sz="4" w:space="0" w:color="auto"/>
            </w:tcBorders>
            <w:shd w:val="clear" w:color="auto" w:fill="auto"/>
            <w:noWrap/>
            <w:vAlign w:val="bottom"/>
            <w:hideMark/>
          </w:tcPr>
          <w:p w14:paraId="51194B7F"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 * foodplant</w:t>
            </w:r>
          </w:p>
        </w:tc>
        <w:tc>
          <w:tcPr>
            <w:tcW w:w="1134" w:type="dxa"/>
            <w:tcBorders>
              <w:top w:val="nil"/>
              <w:bottom w:val="single" w:sz="4" w:space="0" w:color="auto"/>
            </w:tcBorders>
            <w:shd w:val="clear" w:color="auto" w:fill="auto"/>
            <w:noWrap/>
            <w:vAlign w:val="bottom"/>
            <w:hideMark/>
          </w:tcPr>
          <w:p w14:paraId="52722300"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15.136</w:t>
            </w:r>
          </w:p>
        </w:tc>
        <w:tc>
          <w:tcPr>
            <w:tcW w:w="992" w:type="dxa"/>
            <w:tcBorders>
              <w:top w:val="nil"/>
              <w:bottom w:val="single" w:sz="4" w:space="0" w:color="auto"/>
            </w:tcBorders>
            <w:shd w:val="clear" w:color="auto" w:fill="auto"/>
            <w:noWrap/>
            <w:vAlign w:val="bottom"/>
            <w:hideMark/>
          </w:tcPr>
          <w:p w14:paraId="7FB59C00"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0.004</w:t>
            </w:r>
          </w:p>
        </w:tc>
        <w:tc>
          <w:tcPr>
            <w:tcW w:w="1418" w:type="dxa"/>
            <w:tcBorders>
              <w:top w:val="nil"/>
              <w:bottom w:val="single" w:sz="4" w:space="0" w:color="auto"/>
            </w:tcBorders>
            <w:shd w:val="clear" w:color="auto" w:fill="auto"/>
            <w:noWrap/>
            <w:vAlign w:val="bottom"/>
            <w:hideMark/>
          </w:tcPr>
          <w:p w14:paraId="752EA681"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0.183</w:t>
            </w:r>
          </w:p>
        </w:tc>
        <w:tc>
          <w:tcPr>
            <w:tcW w:w="1134" w:type="dxa"/>
            <w:tcBorders>
              <w:top w:val="nil"/>
              <w:bottom w:val="single" w:sz="4" w:space="0" w:color="auto"/>
            </w:tcBorders>
            <w:shd w:val="clear" w:color="auto" w:fill="auto"/>
            <w:noWrap/>
            <w:vAlign w:val="bottom"/>
            <w:hideMark/>
          </w:tcPr>
          <w:p w14:paraId="19B6A278"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5.289</w:t>
            </w:r>
          </w:p>
        </w:tc>
        <w:tc>
          <w:tcPr>
            <w:tcW w:w="1275" w:type="dxa"/>
            <w:tcBorders>
              <w:top w:val="nil"/>
              <w:bottom w:val="single" w:sz="4" w:space="0" w:color="auto"/>
            </w:tcBorders>
            <w:shd w:val="clear" w:color="auto" w:fill="auto"/>
            <w:noWrap/>
            <w:vAlign w:val="bottom"/>
            <w:hideMark/>
          </w:tcPr>
          <w:p w14:paraId="0E8395F6"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0.072</w:t>
            </w:r>
          </w:p>
        </w:tc>
        <w:tc>
          <w:tcPr>
            <w:tcW w:w="1418" w:type="dxa"/>
            <w:tcBorders>
              <w:top w:val="nil"/>
              <w:bottom w:val="single" w:sz="4" w:space="0" w:color="auto"/>
            </w:tcBorders>
            <w:shd w:val="clear" w:color="auto" w:fill="auto"/>
            <w:noWrap/>
            <w:vAlign w:val="bottom"/>
            <w:hideMark/>
          </w:tcPr>
          <w:p w14:paraId="691CB2F7"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0.210</w:t>
            </w:r>
          </w:p>
        </w:tc>
      </w:tr>
      <w:tr w:rsidR="008E06DB" w:rsidRPr="008E06DB" w14:paraId="352E27DD" w14:textId="77777777" w:rsidTr="00787733">
        <w:trPr>
          <w:trHeight w:val="320"/>
        </w:trPr>
        <w:tc>
          <w:tcPr>
            <w:tcW w:w="9351" w:type="dxa"/>
            <w:gridSpan w:val="7"/>
            <w:tcBorders>
              <w:top w:val="single" w:sz="4" w:space="0" w:color="auto"/>
              <w:bottom w:val="single" w:sz="4" w:space="0" w:color="auto"/>
            </w:tcBorders>
            <w:shd w:val="clear" w:color="auto" w:fill="D9D9D9" w:themeFill="background1" w:themeFillShade="D9"/>
            <w:noWrap/>
            <w:vAlign w:val="bottom"/>
            <w:hideMark/>
          </w:tcPr>
          <w:p w14:paraId="6AF0DBD3" w14:textId="77777777" w:rsidR="008E06DB" w:rsidRPr="008E06DB" w:rsidRDefault="008E06DB" w:rsidP="008E06DB">
            <w:pPr>
              <w:jc w:val="center"/>
              <w:rPr>
                <w:rFonts w:ascii="Calibri" w:eastAsia="Times New Roman" w:hAnsi="Calibri" w:cs="Calibri"/>
                <w:i/>
                <w:iCs/>
                <w:color w:val="000000"/>
              </w:rPr>
            </w:pPr>
            <w:r w:rsidRPr="008E06DB">
              <w:rPr>
                <w:rFonts w:ascii="Calibri" w:eastAsia="Times New Roman" w:hAnsi="Calibri" w:cs="Calibri"/>
                <w:i/>
                <w:iCs/>
                <w:color w:val="000000"/>
              </w:rPr>
              <w:t>Cupido minimus</w:t>
            </w:r>
          </w:p>
        </w:tc>
      </w:tr>
      <w:tr w:rsidR="008E06DB" w:rsidRPr="008E06DB" w14:paraId="7AF14040" w14:textId="77777777" w:rsidTr="008E06DB">
        <w:trPr>
          <w:trHeight w:val="320"/>
        </w:trPr>
        <w:tc>
          <w:tcPr>
            <w:tcW w:w="1980" w:type="dxa"/>
            <w:tcBorders>
              <w:top w:val="single" w:sz="4" w:space="0" w:color="auto"/>
            </w:tcBorders>
            <w:shd w:val="clear" w:color="auto" w:fill="auto"/>
            <w:noWrap/>
            <w:vAlign w:val="bottom"/>
            <w:hideMark/>
          </w:tcPr>
          <w:p w14:paraId="46BC06A7"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Foodplant</w:t>
            </w:r>
          </w:p>
        </w:tc>
        <w:tc>
          <w:tcPr>
            <w:tcW w:w="1134" w:type="dxa"/>
            <w:tcBorders>
              <w:top w:val="single" w:sz="4" w:space="0" w:color="auto"/>
            </w:tcBorders>
            <w:shd w:val="clear" w:color="auto" w:fill="auto"/>
            <w:noWrap/>
            <w:vAlign w:val="bottom"/>
            <w:hideMark/>
          </w:tcPr>
          <w:p w14:paraId="36580571"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498.440</w:t>
            </w:r>
          </w:p>
        </w:tc>
        <w:tc>
          <w:tcPr>
            <w:tcW w:w="992" w:type="dxa"/>
            <w:tcBorders>
              <w:top w:val="single" w:sz="4" w:space="0" w:color="auto"/>
            </w:tcBorders>
            <w:shd w:val="clear" w:color="auto" w:fill="auto"/>
            <w:noWrap/>
            <w:vAlign w:val="bottom"/>
            <w:hideMark/>
          </w:tcPr>
          <w:p w14:paraId="69D5928B"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4163DE2D"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0.152</w:t>
            </w:r>
          </w:p>
        </w:tc>
        <w:tc>
          <w:tcPr>
            <w:tcW w:w="1134" w:type="dxa"/>
            <w:tcBorders>
              <w:top w:val="single" w:sz="4" w:space="0" w:color="auto"/>
            </w:tcBorders>
            <w:shd w:val="clear" w:color="auto" w:fill="auto"/>
            <w:noWrap/>
            <w:vAlign w:val="bottom"/>
            <w:hideMark/>
          </w:tcPr>
          <w:p w14:paraId="2F4F2B9B"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247.830</w:t>
            </w:r>
          </w:p>
        </w:tc>
        <w:tc>
          <w:tcPr>
            <w:tcW w:w="1275" w:type="dxa"/>
            <w:tcBorders>
              <w:top w:val="single" w:sz="4" w:space="0" w:color="auto"/>
            </w:tcBorders>
            <w:shd w:val="clear" w:color="auto" w:fill="auto"/>
            <w:noWrap/>
            <w:vAlign w:val="bottom"/>
            <w:hideMark/>
          </w:tcPr>
          <w:p w14:paraId="0B48A930"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7D8F3BAC"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0.395</w:t>
            </w:r>
          </w:p>
        </w:tc>
      </w:tr>
      <w:tr w:rsidR="008E06DB" w:rsidRPr="008E06DB" w14:paraId="28C5A9F7" w14:textId="77777777" w:rsidTr="008E06DB">
        <w:trPr>
          <w:trHeight w:val="320"/>
        </w:trPr>
        <w:tc>
          <w:tcPr>
            <w:tcW w:w="1980" w:type="dxa"/>
            <w:tcBorders>
              <w:bottom w:val="nil"/>
            </w:tcBorders>
            <w:shd w:val="clear" w:color="auto" w:fill="auto"/>
            <w:noWrap/>
            <w:vAlign w:val="bottom"/>
            <w:hideMark/>
          </w:tcPr>
          <w:p w14:paraId="143AC061"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w:t>
            </w:r>
          </w:p>
        </w:tc>
        <w:tc>
          <w:tcPr>
            <w:tcW w:w="1134" w:type="dxa"/>
            <w:tcBorders>
              <w:bottom w:val="nil"/>
            </w:tcBorders>
            <w:shd w:val="clear" w:color="auto" w:fill="auto"/>
            <w:noWrap/>
            <w:vAlign w:val="bottom"/>
            <w:hideMark/>
          </w:tcPr>
          <w:p w14:paraId="2CF2F6B9"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60.182</w:t>
            </w:r>
          </w:p>
        </w:tc>
        <w:tc>
          <w:tcPr>
            <w:tcW w:w="992" w:type="dxa"/>
            <w:tcBorders>
              <w:bottom w:val="nil"/>
            </w:tcBorders>
            <w:shd w:val="clear" w:color="auto" w:fill="auto"/>
            <w:noWrap/>
            <w:vAlign w:val="bottom"/>
            <w:hideMark/>
          </w:tcPr>
          <w:p w14:paraId="7FEFD47F"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2EB7FC4E"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0.185</w:t>
            </w:r>
          </w:p>
        </w:tc>
        <w:tc>
          <w:tcPr>
            <w:tcW w:w="1134" w:type="dxa"/>
            <w:tcBorders>
              <w:bottom w:val="nil"/>
            </w:tcBorders>
            <w:shd w:val="clear" w:color="auto" w:fill="auto"/>
            <w:noWrap/>
            <w:vAlign w:val="bottom"/>
            <w:hideMark/>
          </w:tcPr>
          <w:p w14:paraId="63571307"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0.100</w:t>
            </w:r>
          </w:p>
        </w:tc>
        <w:tc>
          <w:tcPr>
            <w:tcW w:w="1275" w:type="dxa"/>
            <w:tcBorders>
              <w:bottom w:val="nil"/>
            </w:tcBorders>
            <w:shd w:val="clear" w:color="auto" w:fill="auto"/>
            <w:noWrap/>
            <w:vAlign w:val="bottom"/>
            <w:hideMark/>
          </w:tcPr>
          <w:p w14:paraId="1E81D374"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0.945</w:t>
            </w:r>
          </w:p>
        </w:tc>
        <w:tc>
          <w:tcPr>
            <w:tcW w:w="1418" w:type="dxa"/>
            <w:tcBorders>
              <w:bottom w:val="nil"/>
            </w:tcBorders>
            <w:shd w:val="clear" w:color="auto" w:fill="auto"/>
            <w:noWrap/>
            <w:vAlign w:val="bottom"/>
            <w:hideMark/>
          </w:tcPr>
          <w:p w14:paraId="7599CFCC"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0.031</w:t>
            </w:r>
          </w:p>
        </w:tc>
      </w:tr>
      <w:tr w:rsidR="008E06DB" w:rsidRPr="008E06DB" w14:paraId="13631161" w14:textId="77777777" w:rsidTr="008E06DB">
        <w:trPr>
          <w:trHeight w:val="320"/>
        </w:trPr>
        <w:tc>
          <w:tcPr>
            <w:tcW w:w="1980" w:type="dxa"/>
            <w:tcBorders>
              <w:top w:val="nil"/>
              <w:bottom w:val="single" w:sz="4" w:space="0" w:color="auto"/>
            </w:tcBorders>
            <w:shd w:val="clear" w:color="auto" w:fill="auto"/>
            <w:noWrap/>
            <w:vAlign w:val="bottom"/>
            <w:hideMark/>
          </w:tcPr>
          <w:p w14:paraId="42162F17"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 * foodplant</w:t>
            </w:r>
          </w:p>
        </w:tc>
        <w:tc>
          <w:tcPr>
            <w:tcW w:w="1134" w:type="dxa"/>
            <w:tcBorders>
              <w:top w:val="nil"/>
              <w:bottom w:val="single" w:sz="4" w:space="0" w:color="auto"/>
            </w:tcBorders>
            <w:shd w:val="clear" w:color="auto" w:fill="auto"/>
            <w:noWrap/>
            <w:vAlign w:val="bottom"/>
            <w:hideMark/>
          </w:tcPr>
          <w:p w14:paraId="68194E55"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8.212</w:t>
            </w:r>
          </w:p>
        </w:tc>
        <w:tc>
          <w:tcPr>
            <w:tcW w:w="992" w:type="dxa"/>
            <w:tcBorders>
              <w:top w:val="nil"/>
              <w:bottom w:val="single" w:sz="4" w:space="0" w:color="auto"/>
            </w:tcBorders>
            <w:shd w:val="clear" w:color="auto" w:fill="auto"/>
            <w:noWrap/>
            <w:vAlign w:val="bottom"/>
            <w:hideMark/>
          </w:tcPr>
          <w:p w14:paraId="2DDF0FF0"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0.082</w:t>
            </w:r>
          </w:p>
        </w:tc>
        <w:tc>
          <w:tcPr>
            <w:tcW w:w="1418" w:type="dxa"/>
            <w:tcBorders>
              <w:top w:val="nil"/>
              <w:bottom w:val="single" w:sz="4" w:space="0" w:color="auto"/>
            </w:tcBorders>
            <w:shd w:val="clear" w:color="auto" w:fill="auto"/>
            <w:noWrap/>
            <w:vAlign w:val="bottom"/>
            <w:hideMark/>
          </w:tcPr>
          <w:p w14:paraId="617323BB"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0.115</w:t>
            </w:r>
          </w:p>
        </w:tc>
        <w:tc>
          <w:tcPr>
            <w:tcW w:w="1134" w:type="dxa"/>
            <w:tcBorders>
              <w:top w:val="nil"/>
              <w:bottom w:val="single" w:sz="4" w:space="0" w:color="auto"/>
            </w:tcBorders>
            <w:shd w:val="clear" w:color="auto" w:fill="auto"/>
            <w:noWrap/>
            <w:vAlign w:val="bottom"/>
            <w:hideMark/>
          </w:tcPr>
          <w:p w14:paraId="192EA9F5"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34.275</w:t>
            </w:r>
          </w:p>
        </w:tc>
        <w:tc>
          <w:tcPr>
            <w:tcW w:w="1275" w:type="dxa"/>
            <w:tcBorders>
              <w:top w:val="nil"/>
              <w:bottom w:val="single" w:sz="4" w:space="0" w:color="auto"/>
            </w:tcBorders>
            <w:shd w:val="clear" w:color="auto" w:fill="auto"/>
            <w:noWrap/>
            <w:vAlign w:val="bottom"/>
            <w:hideMark/>
          </w:tcPr>
          <w:p w14:paraId="2E3ADA7F"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nil"/>
              <w:bottom w:val="single" w:sz="4" w:space="0" w:color="auto"/>
            </w:tcBorders>
            <w:shd w:val="clear" w:color="auto" w:fill="auto"/>
            <w:noWrap/>
            <w:vAlign w:val="bottom"/>
            <w:hideMark/>
          </w:tcPr>
          <w:p w14:paraId="22DD0059"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0.446</w:t>
            </w:r>
          </w:p>
        </w:tc>
      </w:tr>
      <w:tr w:rsidR="008E06DB" w:rsidRPr="008E06DB" w14:paraId="0B0DDA5D" w14:textId="77777777" w:rsidTr="00787733">
        <w:trPr>
          <w:trHeight w:val="320"/>
        </w:trPr>
        <w:tc>
          <w:tcPr>
            <w:tcW w:w="9351" w:type="dxa"/>
            <w:gridSpan w:val="7"/>
            <w:tcBorders>
              <w:top w:val="single" w:sz="4" w:space="0" w:color="auto"/>
              <w:bottom w:val="single" w:sz="4" w:space="0" w:color="auto"/>
            </w:tcBorders>
            <w:shd w:val="clear" w:color="auto" w:fill="D9D9D9" w:themeFill="background1" w:themeFillShade="D9"/>
            <w:noWrap/>
            <w:vAlign w:val="bottom"/>
            <w:hideMark/>
          </w:tcPr>
          <w:p w14:paraId="5A9E6ECF" w14:textId="77777777" w:rsidR="008E06DB" w:rsidRPr="008E06DB" w:rsidRDefault="008E06DB" w:rsidP="008E06DB">
            <w:pPr>
              <w:jc w:val="center"/>
              <w:rPr>
                <w:rFonts w:ascii="Calibri" w:eastAsia="Times New Roman" w:hAnsi="Calibri" w:cs="Calibri"/>
                <w:i/>
                <w:iCs/>
                <w:color w:val="000000"/>
              </w:rPr>
            </w:pPr>
            <w:r w:rsidRPr="008E06DB">
              <w:rPr>
                <w:rFonts w:ascii="Calibri" w:eastAsia="Times New Roman" w:hAnsi="Calibri" w:cs="Calibri"/>
                <w:i/>
                <w:iCs/>
                <w:color w:val="000000"/>
              </w:rPr>
              <w:t>Polyommatus coridon</w:t>
            </w:r>
          </w:p>
        </w:tc>
      </w:tr>
      <w:tr w:rsidR="008E06DB" w:rsidRPr="008E06DB" w14:paraId="1C5CC2BB" w14:textId="77777777" w:rsidTr="008E06DB">
        <w:trPr>
          <w:trHeight w:val="320"/>
        </w:trPr>
        <w:tc>
          <w:tcPr>
            <w:tcW w:w="1980" w:type="dxa"/>
            <w:tcBorders>
              <w:top w:val="single" w:sz="4" w:space="0" w:color="auto"/>
            </w:tcBorders>
            <w:shd w:val="clear" w:color="auto" w:fill="auto"/>
            <w:noWrap/>
            <w:vAlign w:val="bottom"/>
            <w:hideMark/>
          </w:tcPr>
          <w:p w14:paraId="2D7EC920"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Foodplant</w:t>
            </w:r>
          </w:p>
        </w:tc>
        <w:tc>
          <w:tcPr>
            <w:tcW w:w="1134" w:type="dxa"/>
            <w:tcBorders>
              <w:top w:val="single" w:sz="4" w:space="0" w:color="auto"/>
            </w:tcBorders>
            <w:shd w:val="clear" w:color="auto" w:fill="auto"/>
            <w:noWrap/>
            <w:vAlign w:val="bottom"/>
            <w:hideMark/>
          </w:tcPr>
          <w:p w14:paraId="73F691F6"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93.875</w:t>
            </w:r>
          </w:p>
        </w:tc>
        <w:tc>
          <w:tcPr>
            <w:tcW w:w="992" w:type="dxa"/>
            <w:tcBorders>
              <w:top w:val="single" w:sz="4" w:space="0" w:color="auto"/>
            </w:tcBorders>
            <w:shd w:val="clear" w:color="auto" w:fill="auto"/>
            <w:noWrap/>
            <w:vAlign w:val="bottom"/>
            <w:hideMark/>
          </w:tcPr>
          <w:p w14:paraId="554A7331"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2431FD23"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0.289</w:t>
            </w:r>
          </w:p>
        </w:tc>
        <w:tc>
          <w:tcPr>
            <w:tcW w:w="1134" w:type="dxa"/>
            <w:tcBorders>
              <w:top w:val="single" w:sz="4" w:space="0" w:color="auto"/>
            </w:tcBorders>
            <w:shd w:val="clear" w:color="auto" w:fill="auto"/>
            <w:noWrap/>
            <w:vAlign w:val="bottom"/>
            <w:hideMark/>
          </w:tcPr>
          <w:p w14:paraId="2CC8F57E"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21.711</w:t>
            </w:r>
          </w:p>
        </w:tc>
        <w:tc>
          <w:tcPr>
            <w:tcW w:w="1275" w:type="dxa"/>
            <w:tcBorders>
              <w:top w:val="single" w:sz="4" w:space="0" w:color="auto"/>
            </w:tcBorders>
            <w:shd w:val="clear" w:color="auto" w:fill="auto"/>
            <w:noWrap/>
            <w:vAlign w:val="bottom"/>
            <w:hideMark/>
          </w:tcPr>
          <w:p w14:paraId="347EAB15"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7A7602F7"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0.442</w:t>
            </w:r>
          </w:p>
        </w:tc>
      </w:tr>
      <w:tr w:rsidR="008E06DB" w:rsidRPr="008E06DB" w14:paraId="5FFFFFCA" w14:textId="77777777" w:rsidTr="008E06DB">
        <w:trPr>
          <w:trHeight w:val="320"/>
        </w:trPr>
        <w:tc>
          <w:tcPr>
            <w:tcW w:w="1980" w:type="dxa"/>
            <w:tcBorders>
              <w:bottom w:val="nil"/>
            </w:tcBorders>
            <w:shd w:val="clear" w:color="auto" w:fill="auto"/>
            <w:noWrap/>
            <w:vAlign w:val="bottom"/>
            <w:hideMark/>
          </w:tcPr>
          <w:p w14:paraId="2DA7434C"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w:t>
            </w:r>
          </w:p>
        </w:tc>
        <w:tc>
          <w:tcPr>
            <w:tcW w:w="1134" w:type="dxa"/>
            <w:tcBorders>
              <w:bottom w:val="nil"/>
            </w:tcBorders>
            <w:shd w:val="clear" w:color="auto" w:fill="auto"/>
            <w:noWrap/>
            <w:vAlign w:val="bottom"/>
            <w:hideMark/>
          </w:tcPr>
          <w:p w14:paraId="04CD7967"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169.780</w:t>
            </w:r>
          </w:p>
        </w:tc>
        <w:tc>
          <w:tcPr>
            <w:tcW w:w="992" w:type="dxa"/>
            <w:tcBorders>
              <w:bottom w:val="nil"/>
            </w:tcBorders>
            <w:shd w:val="clear" w:color="auto" w:fill="auto"/>
            <w:noWrap/>
            <w:vAlign w:val="bottom"/>
            <w:hideMark/>
          </w:tcPr>
          <w:p w14:paraId="59B72022"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6158AFA3"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0.345</w:t>
            </w:r>
          </w:p>
        </w:tc>
        <w:tc>
          <w:tcPr>
            <w:tcW w:w="1134" w:type="dxa"/>
            <w:tcBorders>
              <w:bottom w:val="nil"/>
            </w:tcBorders>
            <w:shd w:val="clear" w:color="auto" w:fill="auto"/>
            <w:noWrap/>
            <w:vAlign w:val="bottom"/>
            <w:hideMark/>
          </w:tcPr>
          <w:p w14:paraId="2256E0A6"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67.569</w:t>
            </w:r>
          </w:p>
        </w:tc>
        <w:tc>
          <w:tcPr>
            <w:tcW w:w="1275" w:type="dxa"/>
            <w:tcBorders>
              <w:bottom w:val="nil"/>
            </w:tcBorders>
            <w:shd w:val="clear" w:color="auto" w:fill="auto"/>
            <w:noWrap/>
            <w:vAlign w:val="bottom"/>
            <w:hideMark/>
          </w:tcPr>
          <w:p w14:paraId="79F51160"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49A87E3E"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0.693</w:t>
            </w:r>
          </w:p>
        </w:tc>
      </w:tr>
      <w:tr w:rsidR="008E06DB" w:rsidRPr="008E06DB" w14:paraId="793F9DFF" w14:textId="77777777" w:rsidTr="008E06DB">
        <w:trPr>
          <w:trHeight w:val="320"/>
        </w:trPr>
        <w:tc>
          <w:tcPr>
            <w:tcW w:w="1980" w:type="dxa"/>
            <w:tcBorders>
              <w:top w:val="nil"/>
              <w:bottom w:val="single" w:sz="4" w:space="0" w:color="auto"/>
            </w:tcBorders>
            <w:shd w:val="clear" w:color="auto" w:fill="auto"/>
            <w:noWrap/>
            <w:vAlign w:val="bottom"/>
            <w:hideMark/>
          </w:tcPr>
          <w:p w14:paraId="7B04DE77"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 * foodplant</w:t>
            </w:r>
          </w:p>
        </w:tc>
        <w:tc>
          <w:tcPr>
            <w:tcW w:w="1134" w:type="dxa"/>
            <w:tcBorders>
              <w:top w:val="nil"/>
              <w:bottom w:val="single" w:sz="4" w:space="0" w:color="auto"/>
            </w:tcBorders>
            <w:shd w:val="clear" w:color="auto" w:fill="auto"/>
            <w:noWrap/>
            <w:vAlign w:val="bottom"/>
            <w:hideMark/>
          </w:tcPr>
          <w:p w14:paraId="04D785A1"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65.729</w:t>
            </w:r>
          </w:p>
        </w:tc>
        <w:tc>
          <w:tcPr>
            <w:tcW w:w="992" w:type="dxa"/>
            <w:tcBorders>
              <w:top w:val="nil"/>
              <w:bottom w:val="single" w:sz="4" w:space="0" w:color="auto"/>
            </w:tcBorders>
            <w:shd w:val="clear" w:color="auto" w:fill="auto"/>
            <w:noWrap/>
            <w:vAlign w:val="bottom"/>
            <w:hideMark/>
          </w:tcPr>
          <w:p w14:paraId="5B2E117B"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nil"/>
              <w:bottom w:val="single" w:sz="4" w:space="0" w:color="auto"/>
            </w:tcBorders>
            <w:shd w:val="clear" w:color="auto" w:fill="auto"/>
            <w:noWrap/>
            <w:vAlign w:val="bottom"/>
            <w:hideMark/>
          </w:tcPr>
          <w:p w14:paraId="11618B08"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0.267</w:t>
            </w:r>
          </w:p>
        </w:tc>
        <w:tc>
          <w:tcPr>
            <w:tcW w:w="1134" w:type="dxa"/>
            <w:tcBorders>
              <w:top w:val="nil"/>
              <w:bottom w:val="single" w:sz="4" w:space="0" w:color="auto"/>
            </w:tcBorders>
            <w:shd w:val="clear" w:color="auto" w:fill="auto"/>
            <w:noWrap/>
            <w:vAlign w:val="bottom"/>
            <w:hideMark/>
          </w:tcPr>
          <w:p w14:paraId="661F623C"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32.727</w:t>
            </w:r>
          </w:p>
        </w:tc>
        <w:tc>
          <w:tcPr>
            <w:tcW w:w="1275" w:type="dxa"/>
            <w:tcBorders>
              <w:top w:val="nil"/>
              <w:bottom w:val="single" w:sz="4" w:space="0" w:color="auto"/>
            </w:tcBorders>
            <w:shd w:val="clear" w:color="auto" w:fill="auto"/>
            <w:noWrap/>
            <w:vAlign w:val="bottom"/>
            <w:hideMark/>
          </w:tcPr>
          <w:p w14:paraId="5D0877B4"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nil"/>
              <w:bottom w:val="single" w:sz="4" w:space="0" w:color="auto"/>
            </w:tcBorders>
            <w:shd w:val="clear" w:color="auto" w:fill="auto"/>
            <w:noWrap/>
            <w:vAlign w:val="bottom"/>
            <w:hideMark/>
          </w:tcPr>
          <w:p w14:paraId="28E5216A"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0.188</w:t>
            </w:r>
          </w:p>
        </w:tc>
      </w:tr>
      <w:tr w:rsidR="008E06DB" w:rsidRPr="008E06DB" w14:paraId="60B5CEBC" w14:textId="77777777" w:rsidTr="00787733">
        <w:trPr>
          <w:trHeight w:val="320"/>
        </w:trPr>
        <w:tc>
          <w:tcPr>
            <w:tcW w:w="9351" w:type="dxa"/>
            <w:gridSpan w:val="7"/>
            <w:tcBorders>
              <w:top w:val="single" w:sz="4" w:space="0" w:color="auto"/>
              <w:bottom w:val="single" w:sz="4" w:space="0" w:color="auto"/>
            </w:tcBorders>
            <w:shd w:val="clear" w:color="auto" w:fill="D9D9D9" w:themeFill="background1" w:themeFillShade="D9"/>
            <w:noWrap/>
            <w:vAlign w:val="bottom"/>
            <w:hideMark/>
          </w:tcPr>
          <w:p w14:paraId="189D2C36" w14:textId="77777777" w:rsidR="008E06DB" w:rsidRPr="008E06DB" w:rsidRDefault="008E06DB" w:rsidP="008E06DB">
            <w:pPr>
              <w:jc w:val="center"/>
              <w:rPr>
                <w:rFonts w:ascii="Calibri" w:eastAsia="Times New Roman" w:hAnsi="Calibri" w:cs="Calibri"/>
                <w:i/>
                <w:iCs/>
                <w:color w:val="000000"/>
              </w:rPr>
            </w:pPr>
            <w:r w:rsidRPr="008E06DB">
              <w:rPr>
                <w:rFonts w:ascii="Calibri" w:eastAsia="Times New Roman" w:hAnsi="Calibri" w:cs="Calibri"/>
                <w:i/>
                <w:iCs/>
                <w:color w:val="000000"/>
              </w:rPr>
              <w:t>Aglais io</w:t>
            </w:r>
          </w:p>
        </w:tc>
      </w:tr>
      <w:tr w:rsidR="008E06DB" w:rsidRPr="008E06DB" w14:paraId="01F678A3" w14:textId="77777777" w:rsidTr="008E06DB">
        <w:trPr>
          <w:trHeight w:val="320"/>
        </w:trPr>
        <w:tc>
          <w:tcPr>
            <w:tcW w:w="1980" w:type="dxa"/>
            <w:tcBorders>
              <w:top w:val="single" w:sz="4" w:space="0" w:color="auto"/>
            </w:tcBorders>
            <w:shd w:val="clear" w:color="auto" w:fill="auto"/>
            <w:noWrap/>
            <w:vAlign w:val="bottom"/>
            <w:hideMark/>
          </w:tcPr>
          <w:p w14:paraId="39C8E833"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Foodplant</w:t>
            </w:r>
          </w:p>
        </w:tc>
        <w:tc>
          <w:tcPr>
            <w:tcW w:w="1134" w:type="dxa"/>
            <w:tcBorders>
              <w:top w:val="single" w:sz="4" w:space="0" w:color="auto"/>
            </w:tcBorders>
            <w:shd w:val="clear" w:color="auto" w:fill="auto"/>
            <w:noWrap/>
            <w:vAlign w:val="bottom"/>
            <w:hideMark/>
          </w:tcPr>
          <w:p w14:paraId="6B80C790"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210.620</w:t>
            </w:r>
          </w:p>
        </w:tc>
        <w:tc>
          <w:tcPr>
            <w:tcW w:w="992" w:type="dxa"/>
            <w:tcBorders>
              <w:top w:val="single" w:sz="4" w:space="0" w:color="auto"/>
            </w:tcBorders>
            <w:shd w:val="clear" w:color="auto" w:fill="auto"/>
            <w:noWrap/>
            <w:vAlign w:val="bottom"/>
            <w:hideMark/>
          </w:tcPr>
          <w:p w14:paraId="4674D3C0"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0AEC5115"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0.050</w:t>
            </w:r>
          </w:p>
        </w:tc>
        <w:tc>
          <w:tcPr>
            <w:tcW w:w="1134" w:type="dxa"/>
            <w:tcBorders>
              <w:top w:val="single" w:sz="4" w:space="0" w:color="auto"/>
            </w:tcBorders>
            <w:shd w:val="clear" w:color="auto" w:fill="auto"/>
            <w:noWrap/>
            <w:vAlign w:val="bottom"/>
            <w:hideMark/>
          </w:tcPr>
          <w:p w14:paraId="26EF4E6C"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2716.100</w:t>
            </w:r>
          </w:p>
        </w:tc>
        <w:tc>
          <w:tcPr>
            <w:tcW w:w="1275" w:type="dxa"/>
            <w:tcBorders>
              <w:top w:val="single" w:sz="4" w:space="0" w:color="auto"/>
            </w:tcBorders>
            <w:shd w:val="clear" w:color="auto" w:fill="auto"/>
            <w:noWrap/>
            <w:vAlign w:val="bottom"/>
            <w:hideMark/>
          </w:tcPr>
          <w:p w14:paraId="45A05D20"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342170F0"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0.414</w:t>
            </w:r>
          </w:p>
        </w:tc>
      </w:tr>
      <w:tr w:rsidR="008E06DB" w:rsidRPr="008E06DB" w14:paraId="055C84C0" w14:textId="77777777" w:rsidTr="008E06DB">
        <w:trPr>
          <w:trHeight w:val="320"/>
        </w:trPr>
        <w:tc>
          <w:tcPr>
            <w:tcW w:w="1980" w:type="dxa"/>
            <w:tcBorders>
              <w:bottom w:val="nil"/>
            </w:tcBorders>
            <w:shd w:val="clear" w:color="auto" w:fill="auto"/>
            <w:noWrap/>
            <w:vAlign w:val="bottom"/>
            <w:hideMark/>
          </w:tcPr>
          <w:p w14:paraId="677EC9B2"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w:t>
            </w:r>
          </w:p>
        </w:tc>
        <w:tc>
          <w:tcPr>
            <w:tcW w:w="1134" w:type="dxa"/>
            <w:tcBorders>
              <w:bottom w:val="nil"/>
            </w:tcBorders>
            <w:shd w:val="clear" w:color="auto" w:fill="auto"/>
            <w:noWrap/>
            <w:vAlign w:val="bottom"/>
            <w:hideMark/>
          </w:tcPr>
          <w:p w14:paraId="060CB29F"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217.220</w:t>
            </w:r>
          </w:p>
        </w:tc>
        <w:tc>
          <w:tcPr>
            <w:tcW w:w="992" w:type="dxa"/>
            <w:tcBorders>
              <w:bottom w:val="nil"/>
            </w:tcBorders>
            <w:shd w:val="clear" w:color="auto" w:fill="auto"/>
            <w:noWrap/>
            <w:vAlign w:val="bottom"/>
            <w:hideMark/>
          </w:tcPr>
          <w:p w14:paraId="302D3908"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51F1B562"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0.124</w:t>
            </w:r>
          </w:p>
        </w:tc>
        <w:tc>
          <w:tcPr>
            <w:tcW w:w="1134" w:type="dxa"/>
            <w:tcBorders>
              <w:bottom w:val="nil"/>
            </w:tcBorders>
            <w:shd w:val="clear" w:color="auto" w:fill="auto"/>
            <w:noWrap/>
            <w:vAlign w:val="bottom"/>
            <w:hideMark/>
          </w:tcPr>
          <w:p w14:paraId="40C84366"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442.450</w:t>
            </w:r>
          </w:p>
        </w:tc>
        <w:tc>
          <w:tcPr>
            <w:tcW w:w="1275" w:type="dxa"/>
            <w:tcBorders>
              <w:bottom w:val="nil"/>
            </w:tcBorders>
            <w:shd w:val="clear" w:color="auto" w:fill="auto"/>
            <w:noWrap/>
            <w:vAlign w:val="bottom"/>
            <w:hideMark/>
          </w:tcPr>
          <w:p w14:paraId="5DCE6EE1"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53808AE0"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0.406</w:t>
            </w:r>
          </w:p>
        </w:tc>
      </w:tr>
      <w:tr w:rsidR="008E06DB" w:rsidRPr="008E06DB" w14:paraId="64838CDC" w14:textId="77777777" w:rsidTr="008E06DB">
        <w:trPr>
          <w:trHeight w:val="320"/>
        </w:trPr>
        <w:tc>
          <w:tcPr>
            <w:tcW w:w="1980" w:type="dxa"/>
            <w:tcBorders>
              <w:top w:val="nil"/>
              <w:bottom w:val="single" w:sz="4" w:space="0" w:color="auto"/>
            </w:tcBorders>
            <w:shd w:val="clear" w:color="auto" w:fill="auto"/>
            <w:noWrap/>
            <w:vAlign w:val="bottom"/>
            <w:hideMark/>
          </w:tcPr>
          <w:p w14:paraId="495D7744"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 * foodplant</w:t>
            </w:r>
          </w:p>
        </w:tc>
        <w:tc>
          <w:tcPr>
            <w:tcW w:w="1134" w:type="dxa"/>
            <w:tcBorders>
              <w:top w:val="nil"/>
              <w:bottom w:val="single" w:sz="4" w:space="0" w:color="auto"/>
            </w:tcBorders>
            <w:shd w:val="clear" w:color="auto" w:fill="auto"/>
            <w:noWrap/>
            <w:vAlign w:val="bottom"/>
            <w:hideMark/>
          </w:tcPr>
          <w:p w14:paraId="21B54A6A"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74.313</w:t>
            </w:r>
          </w:p>
        </w:tc>
        <w:tc>
          <w:tcPr>
            <w:tcW w:w="992" w:type="dxa"/>
            <w:tcBorders>
              <w:top w:val="nil"/>
              <w:bottom w:val="single" w:sz="4" w:space="0" w:color="auto"/>
            </w:tcBorders>
            <w:shd w:val="clear" w:color="auto" w:fill="auto"/>
            <w:noWrap/>
            <w:vAlign w:val="bottom"/>
            <w:hideMark/>
          </w:tcPr>
          <w:p w14:paraId="42F48EC3"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nil"/>
              <w:bottom w:val="single" w:sz="4" w:space="0" w:color="auto"/>
            </w:tcBorders>
            <w:shd w:val="clear" w:color="auto" w:fill="auto"/>
            <w:noWrap/>
            <w:vAlign w:val="bottom"/>
            <w:hideMark/>
          </w:tcPr>
          <w:p w14:paraId="3B15A8E7"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0.057</w:t>
            </w:r>
          </w:p>
        </w:tc>
        <w:tc>
          <w:tcPr>
            <w:tcW w:w="1134" w:type="dxa"/>
            <w:tcBorders>
              <w:top w:val="nil"/>
              <w:bottom w:val="single" w:sz="4" w:space="0" w:color="auto"/>
            </w:tcBorders>
            <w:shd w:val="clear" w:color="auto" w:fill="auto"/>
            <w:noWrap/>
            <w:vAlign w:val="bottom"/>
            <w:hideMark/>
          </w:tcPr>
          <w:p w14:paraId="48FD8C7F"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22.948</w:t>
            </w:r>
          </w:p>
        </w:tc>
        <w:tc>
          <w:tcPr>
            <w:tcW w:w="1275" w:type="dxa"/>
            <w:tcBorders>
              <w:top w:val="nil"/>
              <w:bottom w:val="single" w:sz="4" w:space="0" w:color="auto"/>
            </w:tcBorders>
            <w:shd w:val="clear" w:color="auto" w:fill="auto"/>
            <w:noWrap/>
            <w:vAlign w:val="bottom"/>
            <w:hideMark/>
          </w:tcPr>
          <w:p w14:paraId="4203B12A"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nil"/>
              <w:bottom w:val="single" w:sz="4" w:space="0" w:color="auto"/>
            </w:tcBorders>
            <w:shd w:val="clear" w:color="auto" w:fill="auto"/>
            <w:noWrap/>
            <w:vAlign w:val="bottom"/>
            <w:hideMark/>
          </w:tcPr>
          <w:p w14:paraId="22B0679C"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0.092</w:t>
            </w:r>
          </w:p>
        </w:tc>
      </w:tr>
      <w:tr w:rsidR="008E06DB" w:rsidRPr="008E06DB" w14:paraId="45A221B3" w14:textId="77777777" w:rsidTr="00787733">
        <w:trPr>
          <w:trHeight w:val="320"/>
        </w:trPr>
        <w:tc>
          <w:tcPr>
            <w:tcW w:w="9351" w:type="dxa"/>
            <w:gridSpan w:val="7"/>
            <w:tcBorders>
              <w:top w:val="single" w:sz="4" w:space="0" w:color="auto"/>
              <w:bottom w:val="single" w:sz="4" w:space="0" w:color="auto"/>
            </w:tcBorders>
            <w:shd w:val="clear" w:color="auto" w:fill="D9D9D9" w:themeFill="background1" w:themeFillShade="D9"/>
            <w:noWrap/>
            <w:vAlign w:val="bottom"/>
            <w:hideMark/>
          </w:tcPr>
          <w:p w14:paraId="25BFAED0" w14:textId="77777777" w:rsidR="008E06DB" w:rsidRPr="008E06DB" w:rsidRDefault="008E06DB" w:rsidP="008E06DB">
            <w:pPr>
              <w:jc w:val="center"/>
              <w:rPr>
                <w:rFonts w:ascii="Calibri" w:eastAsia="Times New Roman" w:hAnsi="Calibri" w:cs="Calibri"/>
                <w:i/>
                <w:iCs/>
                <w:color w:val="000000"/>
              </w:rPr>
            </w:pPr>
            <w:r w:rsidRPr="008E06DB">
              <w:rPr>
                <w:rFonts w:ascii="Calibri" w:eastAsia="Times New Roman" w:hAnsi="Calibri" w:cs="Calibri"/>
                <w:i/>
                <w:iCs/>
                <w:color w:val="000000"/>
              </w:rPr>
              <w:t>Aglais urticae</w:t>
            </w:r>
          </w:p>
        </w:tc>
      </w:tr>
      <w:tr w:rsidR="008E06DB" w:rsidRPr="008E06DB" w14:paraId="2754A95C" w14:textId="77777777" w:rsidTr="008E06DB">
        <w:trPr>
          <w:trHeight w:val="320"/>
        </w:trPr>
        <w:tc>
          <w:tcPr>
            <w:tcW w:w="1980" w:type="dxa"/>
            <w:tcBorders>
              <w:top w:val="single" w:sz="4" w:space="0" w:color="auto"/>
            </w:tcBorders>
            <w:shd w:val="clear" w:color="auto" w:fill="auto"/>
            <w:noWrap/>
            <w:vAlign w:val="bottom"/>
            <w:hideMark/>
          </w:tcPr>
          <w:p w14:paraId="77F3BC72"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Foodplant</w:t>
            </w:r>
          </w:p>
        </w:tc>
        <w:tc>
          <w:tcPr>
            <w:tcW w:w="1134" w:type="dxa"/>
            <w:tcBorders>
              <w:top w:val="single" w:sz="4" w:space="0" w:color="auto"/>
            </w:tcBorders>
            <w:shd w:val="clear" w:color="auto" w:fill="auto"/>
            <w:noWrap/>
            <w:vAlign w:val="bottom"/>
            <w:hideMark/>
          </w:tcPr>
          <w:p w14:paraId="5C915B3F"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210.620</w:t>
            </w:r>
          </w:p>
        </w:tc>
        <w:tc>
          <w:tcPr>
            <w:tcW w:w="992" w:type="dxa"/>
            <w:tcBorders>
              <w:top w:val="single" w:sz="4" w:space="0" w:color="auto"/>
            </w:tcBorders>
            <w:shd w:val="clear" w:color="auto" w:fill="auto"/>
            <w:noWrap/>
            <w:vAlign w:val="bottom"/>
            <w:hideMark/>
          </w:tcPr>
          <w:p w14:paraId="4F666736"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26926EF7"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0.050</w:t>
            </w:r>
          </w:p>
        </w:tc>
        <w:tc>
          <w:tcPr>
            <w:tcW w:w="1134" w:type="dxa"/>
            <w:tcBorders>
              <w:top w:val="single" w:sz="4" w:space="0" w:color="auto"/>
            </w:tcBorders>
            <w:shd w:val="clear" w:color="auto" w:fill="auto"/>
            <w:noWrap/>
            <w:vAlign w:val="bottom"/>
            <w:hideMark/>
          </w:tcPr>
          <w:p w14:paraId="5AB7C63B"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2716.100</w:t>
            </w:r>
          </w:p>
        </w:tc>
        <w:tc>
          <w:tcPr>
            <w:tcW w:w="1275" w:type="dxa"/>
            <w:tcBorders>
              <w:top w:val="single" w:sz="4" w:space="0" w:color="auto"/>
            </w:tcBorders>
            <w:shd w:val="clear" w:color="auto" w:fill="auto"/>
            <w:noWrap/>
            <w:vAlign w:val="bottom"/>
            <w:hideMark/>
          </w:tcPr>
          <w:p w14:paraId="573CB0BB"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4E54D3F8"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0.414</w:t>
            </w:r>
          </w:p>
        </w:tc>
      </w:tr>
      <w:tr w:rsidR="008E06DB" w:rsidRPr="008E06DB" w14:paraId="67427CDE" w14:textId="77777777" w:rsidTr="008E06DB">
        <w:trPr>
          <w:trHeight w:val="320"/>
        </w:trPr>
        <w:tc>
          <w:tcPr>
            <w:tcW w:w="1980" w:type="dxa"/>
            <w:tcBorders>
              <w:bottom w:val="nil"/>
            </w:tcBorders>
            <w:shd w:val="clear" w:color="auto" w:fill="auto"/>
            <w:noWrap/>
            <w:vAlign w:val="bottom"/>
            <w:hideMark/>
          </w:tcPr>
          <w:p w14:paraId="75F20735"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w:t>
            </w:r>
          </w:p>
        </w:tc>
        <w:tc>
          <w:tcPr>
            <w:tcW w:w="1134" w:type="dxa"/>
            <w:tcBorders>
              <w:bottom w:val="nil"/>
            </w:tcBorders>
            <w:shd w:val="clear" w:color="auto" w:fill="auto"/>
            <w:noWrap/>
            <w:vAlign w:val="bottom"/>
            <w:hideMark/>
          </w:tcPr>
          <w:p w14:paraId="610B85D2"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78.400</w:t>
            </w:r>
          </w:p>
        </w:tc>
        <w:tc>
          <w:tcPr>
            <w:tcW w:w="992" w:type="dxa"/>
            <w:tcBorders>
              <w:bottom w:val="nil"/>
            </w:tcBorders>
            <w:shd w:val="clear" w:color="auto" w:fill="auto"/>
            <w:noWrap/>
            <w:vAlign w:val="bottom"/>
            <w:hideMark/>
          </w:tcPr>
          <w:p w14:paraId="1219B603"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7F685A11"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0.100</w:t>
            </w:r>
          </w:p>
        </w:tc>
        <w:tc>
          <w:tcPr>
            <w:tcW w:w="1134" w:type="dxa"/>
            <w:tcBorders>
              <w:bottom w:val="nil"/>
            </w:tcBorders>
            <w:shd w:val="clear" w:color="auto" w:fill="auto"/>
            <w:noWrap/>
            <w:vAlign w:val="bottom"/>
            <w:hideMark/>
          </w:tcPr>
          <w:p w14:paraId="61543B3B"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145.790</w:t>
            </w:r>
          </w:p>
        </w:tc>
        <w:tc>
          <w:tcPr>
            <w:tcW w:w="1275" w:type="dxa"/>
            <w:tcBorders>
              <w:bottom w:val="nil"/>
            </w:tcBorders>
            <w:shd w:val="clear" w:color="auto" w:fill="auto"/>
            <w:noWrap/>
            <w:vAlign w:val="bottom"/>
            <w:hideMark/>
          </w:tcPr>
          <w:p w14:paraId="7771266A"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4ADBA47F"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0.314</w:t>
            </w:r>
          </w:p>
        </w:tc>
      </w:tr>
      <w:tr w:rsidR="008E06DB" w:rsidRPr="008E06DB" w14:paraId="3DE53D69" w14:textId="77777777" w:rsidTr="008E06DB">
        <w:trPr>
          <w:trHeight w:val="320"/>
        </w:trPr>
        <w:tc>
          <w:tcPr>
            <w:tcW w:w="1980" w:type="dxa"/>
            <w:tcBorders>
              <w:top w:val="nil"/>
              <w:bottom w:val="single" w:sz="4" w:space="0" w:color="auto"/>
            </w:tcBorders>
            <w:shd w:val="clear" w:color="auto" w:fill="auto"/>
            <w:noWrap/>
            <w:vAlign w:val="bottom"/>
            <w:hideMark/>
          </w:tcPr>
          <w:p w14:paraId="7CBD3D97"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 * foodplant</w:t>
            </w:r>
          </w:p>
        </w:tc>
        <w:tc>
          <w:tcPr>
            <w:tcW w:w="1134" w:type="dxa"/>
            <w:tcBorders>
              <w:top w:val="nil"/>
              <w:bottom w:val="single" w:sz="4" w:space="0" w:color="auto"/>
            </w:tcBorders>
            <w:shd w:val="clear" w:color="auto" w:fill="auto"/>
            <w:noWrap/>
            <w:vAlign w:val="bottom"/>
            <w:hideMark/>
          </w:tcPr>
          <w:p w14:paraId="02F0CE1C"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99.014</w:t>
            </w:r>
          </w:p>
        </w:tc>
        <w:tc>
          <w:tcPr>
            <w:tcW w:w="992" w:type="dxa"/>
            <w:tcBorders>
              <w:top w:val="nil"/>
              <w:bottom w:val="single" w:sz="4" w:space="0" w:color="auto"/>
            </w:tcBorders>
            <w:shd w:val="clear" w:color="auto" w:fill="auto"/>
            <w:noWrap/>
            <w:vAlign w:val="bottom"/>
            <w:hideMark/>
          </w:tcPr>
          <w:p w14:paraId="6B1FAC36"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nil"/>
              <w:bottom w:val="single" w:sz="4" w:space="0" w:color="auto"/>
            </w:tcBorders>
            <w:shd w:val="clear" w:color="auto" w:fill="auto"/>
            <w:noWrap/>
            <w:vAlign w:val="bottom"/>
            <w:hideMark/>
          </w:tcPr>
          <w:p w14:paraId="391E7B9F"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0.089</w:t>
            </w:r>
          </w:p>
        </w:tc>
        <w:tc>
          <w:tcPr>
            <w:tcW w:w="1134" w:type="dxa"/>
            <w:tcBorders>
              <w:top w:val="nil"/>
              <w:bottom w:val="single" w:sz="4" w:space="0" w:color="auto"/>
            </w:tcBorders>
            <w:shd w:val="clear" w:color="auto" w:fill="auto"/>
            <w:noWrap/>
            <w:vAlign w:val="bottom"/>
            <w:hideMark/>
          </w:tcPr>
          <w:p w14:paraId="617951CF"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636.030</w:t>
            </w:r>
          </w:p>
        </w:tc>
        <w:tc>
          <w:tcPr>
            <w:tcW w:w="1275" w:type="dxa"/>
            <w:tcBorders>
              <w:top w:val="nil"/>
              <w:bottom w:val="single" w:sz="4" w:space="0" w:color="auto"/>
            </w:tcBorders>
            <w:shd w:val="clear" w:color="auto" w:fill="auto"/>
            <w:noWrap/>
            <w:vAlign w:val="bottom"/>
            <w:hideMark/>
          </w:tcPr>
          <w:p w14:paraId="0644643E"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nil"/>
              <w:bottom w:val="single" w:sz="4" w:space="0" w:color="auto"/>
            </w:tcBorders>
            <w:shd w:val="clear" w:color="auto" w:fill="auto"/>
            <w:noWrap/>
            <w:vAlign w:val="bottom"/>
            <w:hideMark/>
          </w:tcPr>
          <w:p w14:paraId="08C66389"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0.651</w:t>
            </w:r>
          </w:p>
        </w:tc>
      </w:tr>
      <w:tr w:rsidR="008E06DB" w:rsidRPr="008E06DB" w14:paraId="0BDE250D" w14:textId="77777777" w:rsidTr="00787733">
        <w:trPr>
          <w:trHeight w:val="320"/>
        </w:trPr>
        <w:tc>
          <w:tcPr>
            <w:tcW w:w="9351" w:type="dxa"/>
            <w:gridSpan w:val="7"/>
            <w:tcBorders>
              <w:top w:val="single" w:sz="4" w:space="0" w:color="auto"/>
              <w:bottom w:val="single" w:sz="4" w:space="0" w:color="auto"/>
            </w:tcBorders>
            <w:shd w:val="clear" w:color="auto" w:fill="D9D9D9" w:themeFill="background1" w:themeFillShade="D9"/>
            <w:noWrap/>
            <w:vAlign w:val="bottom"/>
            <w:hideMark/>
          </w:tcPr>
          <w:p w14:paraId="1E71B94B" w14:textId="77777777" w:rsidR="008E06DB" w:rsidRPr="008E06DB" w:rsidRDefault="008E06DB" w:rsidP="008E06DB">
            <w:pPr>
              <w:jc w:val="center"/>
              <w:rPr>
                <w:rFonts w:ascii="Calibri" w:eastAsia="Times New Roman" w:hAnsi="Calibri" w:cs="Calibri"/>
                <w:i/>
                <w:iCs/>
                <w:color w:val="000000"/>
              </w:rPr>
            </w:pPr>
            <w:r w:rsidRPr="008E06DB">
              <w:rPr>
                <w:rFonts w:ascii="Calibri" w:eastAsia="Times New Roman" w:hAnsi="Calibri" w:cs="Calibri"/>
                <w:i/>
                <w:iCs/>
                <w:color w:val="000000"/>
              </w:rPr>
              <w:t>Vanessa atalanta</w:t>
            </w:r>
          </w:p>
        </w:tc>
      </w:tr>
      <w:tr w:rsidR="008E06DB" w:rsidRPr="008E06DB" w14:paraId="7DA18197" w14:textId="77777777" w:rsidTr="008E06DB">
        <w:trPr>
          <w:trHeight w:val="320"/>
        </w:trPr>
        <w:tc>
          <w:tcPr>
            <w:tcW w:w="1980" w:type="dxa"/>
            <w:tcBorders>
              <w:top w:val="single" w:sz="4" w:space="0" w:color="auto"/>
            </w:tcBorders>
            <w:shd w:val="clear" w:color="auto" w:fill="auto"/>
            <w:noWrap/>
            <w:vAlign w:val="bottom"/>
            <w:hideMark/>
          </w:tcPr>
          <w:p w14:paraId="64401D0A"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Foodplant</w:t>
            </w:r>
          </w:p>
        </w:tc>
        <w:tc>
          <w:tcPr>
            <w:tcW w:w="1134" w:type="dxa"/>
            <w:tcBorders>
              <w:top w:val="single" w:sz="4" w:space="0" w:color="auto"/>
            </w:tcBorders>
            <w:shd w:val="clear" w:color="auto" w:fill="auto"/>
            <w:noWrap/>
            <w:vAlign w:val="bottom"/>
            <w:hideMark/>
          </w:tcPr>
          <w:p w14:paraId="0AA7071E"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210.620</w:t>
            </w:r>
          </w:p>
        </w:tc>
        <w:tc>
          <w:tcPr>
            <w:tcW w:w="992" w:type="dxa"/>
            <w:tcBorders>
              <w:top w:val="single" w:sz="4" w:space="0" w:color="auto"/>
            </w:tcBorders>
            <w:shd w:val="clear" w:color="auto" w:fill="auto"/>
            <w:noWrap/>
            <w:vAlign w:val="bottom"/>
            <w:hideMark/>
          </w:tcPr>
          <w:p w14:paraId="44C8AE63"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61D6F769"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0.050</w:t>
            </w:r>
          </w:p>
        </w:tc>
        <w:tc>
          <w:tcPr>
            <w:tcW w:w="1134" w:type="dxa"/>
            <w:tcBorders>
              <w:top w:val="single" w:sz="4" w:space="0" w:color="auto"/>
            </w:tcBorders>
            <w:shd w:val="clear" w:color="auto" w:fill="auto"/>
            <w:noWrap/>
            <w:vAlign w:val="bottom"/>
            <w:hideMark/>
          </w:tcPr>
          <w:p w14:paraId="0EDE631F"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2716.100</w:t>
            </w:r>
          </w:p>
        </w:tc>
        <w:tc>
          <w:tcPr>
            <w:tcW w:w="1275" w:type="dxa"/>
            <w:tcBorders>
              <w:top w:val="single" w:sz="4" w:space="0" w:color="auto"/>
            </w:tcBorders>
            <w:shd w:val="clear" w:color="auto" w:fill="auto"/>
            <w:noWrap/>
            <w:vAlign w:val="bottom"/>
            <w:hideMark/>
          </w:tcPr>
          <w:p w14:paraId="048D45ED"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3AC04846"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0.414</w:t>
            </w:r>
          </w:p>
        </w:tc>
      </w:tr>
      <w:tr w:rsidR="008E06DB" w:rsidRPr="008E06DB" w14:paraId="3F9BEAE9" w14:textId="77777777" w:rsidTr="008E06DB">
        <w:trPr>
          <w:trHeight w:val="320"/>
        </w:trPr>
        <w:tc>
          <w:tcPr>
            <w:tcW w:w="1980" w:type="dxa"/>
            <w:tcBorders>
              <w:bottom w:val="nil"/>
            </w:tcBorders>
            <w:shd w:val="clear" w:color="auto" w:fill="auto"/>
            <w:noWrap/>
            <w:vAlign w:val="bottom"/>
            <w:hideMark/>
          </w:tcPr>
          <w:p w14:paraId="37F567BB"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w:t>
            </w:r>
          </w:p>
        </w:tc>
        <w:tc>
          <w:tcPr>
            <w:tcW w:w="1134" w:type="dxa"/>
            <w:tcBorders>
              <w:bottom w:val="nil"/>
            </w:tcBorders>
            <w:shd w:val="clear" w:color="auto" w:fill="auto"/>
            <w:noWrap/>
            <w:vAlign w:val="bottom"/>
            <w:hideMark/>
          </w:tcPr>
          <w:p w14:paraId="5C993DBC"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2.975</w:t>
            </w:r>
          </w:p>
        </w:tc>
        <w:tc>
          <w:tcPr>
            <w:tcW w:w="992" w:type="dxa"/>
            <w:tcBorders>
              <w:bottom w:val="nil"/>
            </w:tcBorders>
            <w:shd w:val="clear" w:color="auto" w:fill="auto"/>
            <w:noWrap/>
            <w:vAlign w:val="bottom"/>
            <w:hideMark/>
          </w:tcPr>
          <w:p w14:paraId="7DE2361A"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0.562</w:t>
            </w:r>
          </w:p>
        </w:tc>
        <w:tc>
          <w:tcPr>
            <w:tcW w:w="1418" w:type="dxa"/>
            <w:tcBorders>
              <w:bottom w:val="nil"/>
            </w:tcBorders>
            <w:shd w:val="clear" w:color="auto" w:fill="auto"/>
            <w:noWrap/>
            <w:vAlign w:val="bottom"/>
            <w:hideMark/>
          </w:tcPr>
          <w:p w14:paraId="6A42775B"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0.077</w:t>
            </w:r>
          </w:p>
        </w:tc>
        <w:tc>
          <w:tcPr>
            <w:tcW w:w="1134" w:type="dxa"/>
            <w:tcBorders>
              <w:bottom w:val="nil"/>
            </w:tcBorders>
            <w:shd w:val="clear" w:color="auto" w:fill="auto"/>
            <w:noWrap/>
            <w:vAlign w:val="bottom"/>
            <w:hideMark/>
          </w:tcPr>
          <w:p w14:paraId="12E9DE44"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26.639</w:t>
            </w:r>
          </w:p>
        </w:tc>
        <w:tc>
          <w:tcPr>
            <w:tcW w:w="1275" w:type="dxa"/>
            <w:tcBorders>
              <w:bottom w:val="nil"/>
            </w:tcBorders>
            <w:shd w:val="clear" w:color="auto" w:fill="auto"/>
            <w:noWrap/>
            <w:vAlign w:val="bottom"/>
            <w:hideMark/>
          </w:tcPr>
          <w:p w14:paraId="31008203"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7B88867A"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0.530</w:t>
            </w:r>
          </w:p>
        </w:tc>
      </w:tr>
      <w:tr w:rsidR="008E06DB" w:rsidRPr="008E06DB" w14:paraId="23BF2614" w14:textId="77777777" w:rsidTr="008E06DB">
        <w:trPr>
          <w:trHeight w:val="320"/>
        </w:trPr>
        <w:tc>
          <w:tcPr>
            <w:tcW w:w="1980" w:type="dxa"/>
            <w:tcBorders>
              <w:top w:val="nil"/>
              <w:bottom w:val="single" w:sz="4" w:space="0" w:color="auto"/>
            </w:tcBorders>
            <w:shd w:val="clear" w:color="auto" w:fill="auto"/>
            <w:noWrap/>
            <w:vAlign w:val="bottom"/>
            <w:hideMark/>
          </w:tcPr>
          <w:p w14:paraId="5B8FB865"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 * foodplant</w:t>
            </w:r>
          </w:p>
        </w:tc>
        <w:tc>
          <w:tcPr>
            <w:tcW w:w="1134" w:type="dxa"/>
            <w:tcBorders>
              <w:top w:val="nil"/>
              <w:bottom w:val="single" w:sz="4" w:space="0" w:color="auto"/>
            </w:tcBorders>
            <w:shd w:val="clear" w:color="auto" w:fill="auto"/>
            <w:noWrap/>
            <w:vAlign w:val="bottom"/>
            <w:hideMark/>
          </w:tcPr>
          <w:p w14:paraId="33A1ED08"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1.155</w:t>
            </w:r>
          </w:p>
        </w:tc>
        <w:tc>
          <w:tcPr>
            <w:tcW w:w="992" w:type="dxa"/>
            <w:tcBorders>
              <w:top w:val="nil"/>
              <w:bottom w:val="single" w:sz="4" w:space="0" w:color="auto"/>
            </w:tcBorders>
            <w:shd w:val="clear" w:color="auto" w:fill="auto"/>
            <w:noWrap/>
            <w:vAlign w:val="bottom"/>
            <w:hideMark/>
          </w:tcPr>
          <w:p w14:paraId="660F2CC9"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0.910</w:t>
            </w:r>
          </w:p>
        </w:tc>
        <w:tc>
          <w:tcPr>
            <w:tcW w:w="1418" w:type="dxa"/>
            <w:tcBorders>
              <w:top w:val="nil"/>
              <w:bottom w:val="single" w:sz="4" w:space="0" w:color="auto"/>
            </w:tcBorders>
            <w:shd w:val="clear" w:color="auto" w:fill="auto"/>
            <w:noWrap/>
            <w:vAlign w:val="bottom"/>
            <w:hideMark/>
          </w:tcPr>
          <w:p w14:paraId="6F3615E6"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0.038</w:t>
            </w:r>
          </w:p>
        </w:tc>
        <w:tc>
          <w:tcPr>
            <w:tcW w:w="1134" w:type="dxa"/>
            <w:tcBorders>
              <w:top w:val="nil"/>
              <w:bottom w:val="single" w:sz="4" w:space="0" w:color="auto"/>
            </w:tcBorders>
            <w:shd w:val="clear" w:color="auto" w:fill="auto"/>
            <w:noWrap/>
            <w:vAlign w:val="bottom"/>
            <w:hideMark/>
          </w:tcPr>
          <w:p w14:paraId="08F31491"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1.137</w:t>
            </w:r>
          </w:p>
        </w:tc>
        <w:tc>
          <w:tcPr>
            <w:tcW w:w="1275" w:type="dxa"/>
            <w:tcBorders>
              <w:top w:val="nil"/>
              <w:bottom w:val="single" w:sz="4" w:space="0" w:color="auto"/>
            </w:tcBorders>
            <w:shd w:val="clear" w:color="auto" w:fill="auto"/>
            <w:noWrap/>
            <w:vAlign w:val="bottom"/>
            <w:hideMark/>
          </w:tcPr>
          <w:p w14:paraId="7068A377"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0.607</w:t>
            </w:r>
          </w:p>
        </w:tc>
        <w:tc>
          <w:tcPr>
            <w:tcW w:w="1418" w:type="dxa"/>
            <w:tcBorders>
              <w:top w:val="nil"/>
              <w:bottom w:val="single" w:sz="4" w:space="0" w:color="auto"/>
            </w:tcBorders>
            <w:shd w:val="clear" w:color="auto" w:fill="auto"/>
            <w:noWrap/>
            <w:vAlign w:val="bottom"/>
            <w:hideMark/>
          </w:tcPr>
          <w:p w14:paraId="7953ED2F"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0.109</w:t>
            </w:r>
          </w:p>
        </w:tc>
      </w:tr>
      <w:tr w:rsidR="008E06DB" w:rsidRPr="008E06DB" w14:paraId="4F4640DE" w14:textId="77777777" w:rsidTr="00787733">
        <w:trPr>
          <w:trHeight w:val="320"/>
        </w:trPr>
        <w:tc>
          <w:tcPr>
            <w:tcW w:w="9351" w:type="dxa"/>
            <w:gridSpan w:val="7"/>
            <w:tcBorders>
              <w:top w:val="single" w:sz="4" w:space="0" w:color="auto"/>
              <w:bottom w:val="single" w:sz="4" w:space="0" w:color="auto"/>
            </w:tcBorders>
            <w:shd w:val="clear" w:color="auto" w:fill="D9D9D9" w:themeFill="background1" w:themeFillShade="D9"/>
            <w:noWrap/>
            <w:vAlign w:val="bottom"/>
            <w:hideMark/>
          </w:tcPr>
          <w:p w14:paraId="7724866F" w14:textId="77777777" w:rsidR="008E06DB" w:rsidRPr="008E06DB" w:rsidRDefault="008E06DB" w:rsidP="008E06DB">
            <w:pPr>
              <w:jc w:val="center"/>
              <w:rPr>
                <w:rFonts w:ascii="Calibri" w:eastAsia="Times New Roman" w:hAnsi="Calibri" w:cs="Calibri"/>
                <w:i/>
                <w:iCs/>
                <w:color w:val="000000"/>
              </w:rPr>
            </w:pPr>
            <w:proofErr w:type="spellStart"/>
            <w:r w:rsidRPr="008E06DB">
              <w:rPr>
                <w:rFonts w:ascii="Calibri" w:eastAsia="Times New Roman" w:hAnsi="Calibri" w:cs="Calibri"/>
                <w:i/>
                <w:iCs/>
                <w:color w:val="000000"/>
              </w:rPr>
              <w:t>Maniola</w:t>
            </w:r>
            <w:proofErr w:type="spellEnd"/>
            <w:r w:rsidRPr="008E06DB">
              <w:rPr>
                <w:rFonts w:ascii="Calibri" w:eastAsia="Times New Roman" w:hAnsi="Calibri" w:cs="Calibri"/>
                <w:i/>
                <w:iCs/>
                <w:color w:val="000000"/>
              </w:rPr>
              <w:t xml:space="preserve"> </w:t>
            </w:r>
            <w:proofErr w:type="spellStart"/>
            <w:r w:rsidRPr="008E06DB">
              <w:rPr>
                <w:rFonts w:ascii="Calibri" w:eastAsia="Times New Roman" w:hAnsi="Calibri" w:cs="Calibri"/>
                <w:i/>
                <w:iCs/>
                <w:color w:val="000000"/>
              </w:rPr>
              <w:t>jurtina</w:t>
            </w:r>
            <w:proofErr w:type="spellEnd"/>
          </w:p>
        </w:tc>
      </w:tr>
      <w:tr w:rsidR="008E06DB" w:rsidRPr="008E06DB" w14:paraId="276C0F6E" w14:textId="77777777" w:rsidTr="008E06DB">
        <w:trPr>
          <w:trHeight w:val="320"/>
        </w:trPr>
        <w:tc>
          <w:tcPr>
            <w:tcW w:w="1980" w:type="dxa"/>
            <w:tcBorders>
              <w:top w:val="single" w:sz="4" w:space="0" w:color="auto"/>
              <w:bottom w:val="single" w:sz="4" w:space="0" w:color="auto"/>
            </w:tcBorders>
            <w:shd w:val="clear" w:color="auto" w:fill="auto"/>
            <w:noWrap/>
            <w:vAlign w:val="bottom"/>
            <w:hideMark/>
          </w:tcPr>
          <w:p w14:paraId="553357E5"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w:t>
            </w:r>
          </w:p>
        </w:tc>
        <w:tc>
          <w:tcPr>
            <w:tcW w:w="1134" w:type="dxa"/>
            <w:tcBorders>
              <w:top w:val="single" w:sz="4" w:space="0" w:color="auto"/>
              <w:bottom w:val="single" w:sz="4" w:space="0" w:color="auto"/>
            </w:tcBorders>
            <w:shd w:val="clear" w:color="auto" w:fill="auto"/>
            <w:noWrap/>
            <w:vAlign w:val="bottom"/>
            <w:hideMark/>
          </w:tcPr>
          <w:p w14:paraId="2DBFBE77"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15.938</w:t>
            </w:r>
          </w:p>
        </w:tc>
        <w:tc>
          <w:tcPr>
            <w:tcW w:w="992" w:type="dxa"/>
            <w:tcBorders>
              <w:top w:val="single" w:sz="4" w:space="0" w:color="auto"/>
              <w:bottom w:val="single" w:sz="4" w:space="0" w:color="auto"/>
            </w:tcBorders>
            <w:shd w:val="clear" w:color="auto" w:fill="auto"/>
            <w:noWrap/>
            <w:vAlign w:val="bottom"/>
            <w:hideMark/>
          </w:tcPr>
          <w:p w14:paraId="2FFA9FA4"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0.008</w:t>
            </w:r>
          </w:p>
        </w:tc>
        <w:tc>
          <w:tcPr>
            <w:tcW w:w="1418" w:type="dxa"/>
            <w:tcBorders>
              <w:top w:val="single" w:sz="4" w:space="0" w:color="auto"/>
              <w:bottom w:val="single" w:sz="4" w:space="0" w:color="auto"/>
            </w:tcBorders>
            <w:shd w:val="clear" w:color="auto" w:fill="auto"/>
            <w:noWrap/>
            <w:vAlign w:val="bottom"/>
            <w:hideMark/>
          </w:tcPr>
          <w:p w14:paraId="3CCB2A33"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0.139</w:t>
            </w:r>
          </w:p>
        </w:tc>
        <w:tc>
          <w:tcPr>
            <w:tcW w:w="1134" w:type="dxa"/>
            <w:tcBorders>
              <w:top w:val="single" w:sz="4" w:space="0" w:color="auto"/>
              <w:bottom w:val="single" w:sz="4" w:space="0" w:color="auto"/>
            </w:tcBorders>
            <w:shd w:val="clear" w:color="auto" w:fill="auto"/>
            <w:noWrap/>
            <w:vAlign w:val="bottom"/>
            <w:hideMark/>
          </w:tcPr>
          <w:p w14:paraId="591EB547"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4.634</w:t>
            </w:r>
          </w:p>
        </w:tc>
        <w:tc>
          <w:tcPr>
            <w:tcW w:w="1275" w:type="dxa"/>
            <w:tcBorders>
              <w:top w:val="single" w:sz="4" w:space="0" w:color="auto"/>
              <w:bottom w:val="single" w:sz="4" w:space="0" w:color="auto"/>
            </w:tcBorders>
            <w:shd w:val="clear" w:color="auto" w:fill="auto"/>
            <w:noWrap/>
            <w:vAlign w:val="bottom"/>
            <w:hideMark/>
          </w:tcPr>
          <w:p w14:paraId="0A1D3AF7"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0.100</w:t>
            </w:r>
          </w:p>
        </w:tc>
        <w:tc>
          <w:tcPr>
            <w:tcW w:w="1418" w:type="dxa"/>
            <w:tcBorders>
              <w:top w:val="single" w:sz="4" w:space="0" w:color="auto"/>
              <w:bottom w:val="single" w:sz="4" w:space="0" w:color="auto"/>
            </w:tcBorders>
            <w:shd w:val="clear" w:color="auto" w:fill="auto"/>
            <w:noWrap/>
            <w:vAlign w:val="bottom"/>
            <w:hideMark/>
          </w:tcPr>
          <w:p w14:paraId="1E6BC4DD"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0.238</w:t>
            </w:r>
          </w:p>
        </w:tc>
      </w:tr>
      <w:tr w:rsidR="008E06DB" w:rsidRPr="008E06DB" w14:paraId="36DE65E0" w14:textId="77777777" w:rsidTr="00787733">
        <w:trPr>
          <w:trHeight w:val="320"/>
        </w:trPr>
        <w:tc>
          <w:tcPr>
            <w:tcW w:w="9351" w:type="dxa"/>
            <w:gridSpan w:val="7"/>
            <w:tcBorders>
              <w:top w:val="single" w:sz="4" w:space="0" w:color="auto"/>
              <w:bottom w:val="single" w:sz="4" w:space="0" w:color="auto"/>
            </w:tcBorders>
            <w:shd w:val="clear" w:color="auto" w:fill="D9D9D9" w:themeFill="background1" w:themeFillShade="D9"/>
            <w:noWrap/>
            <w:vAlign w:val="bottom"/>
            <w:hideMark/>
          </w:tcPr>
          <w:p w14:paraId="7798AAD3" w14:textId="77777777" w:rsidR="008E06DB" w:rsidRPr="008E06DB" w:rsidRDefault="008E06DB" w:rsidP="008E06DB">
            <w:pPr>
              <w:jc w:val="center"/>
              <w:rPr>
                <w:rFonts w:ascii="Calibri" w:eastAsia="Times New Roman" w:hAnsi="Calibri" w:cs="Calibri"/>
                <w:i/>
                <w:iCs/>
                <w:color w:val="000000"/>
              </w:rPr>
            </w:pPr>
            <w:r w:rsidRPr="008E06DB">
              <w:rPr>
                <w:rFonts w:ascii="Calibri" w:eastAsia="Times New Roman" w:hAnsi="Calibri" w:cs="Calibri"/>
                <w:i/>
                <w:iCs/>
                <w:color w:val="000000"/>
              </w:rPr>
              <w:lastRenderedPageBreak/>
              <w:t>Anthocharis cardamines</w:t>
            </w:r>
          </w:p>
        </w:tc>
      </w:tr>
      <w:tr w:rsidR="008E06DB" w:rsidRPr="008E06DB" w14:paraId="431E1C07" w14:textId="77777777" w:rsidTr="008E06DB">
        <w:trPr>
          <w:trHeight w:val="320"/>
        </w:trPr>
        <w:tc>
          <w:tcPr>
            <w:tcW w:w="1980" w:type="dxa"/>
            <w:tcBorders>
              <w:top w:val="single" w:sz="4" w:space="0" w:color="auto"/>
            </w:tcBorders>
            <w:shd w:val="clear" w:color="auto" w:fill="auto"/>
            <w:noWrap/>
            <w:vAlign w:val="bottom"/>
            <w:hideMark/>
          </w:tcPr>
          <w:p w14:paraId="0CF71AB8"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Foodplant</w:t>
            </w:r>
          </w:p>
        </w:tc>
        <w:tc>
          <w:tcPr>
            <w:tcW w:w="1134" w:type="dxa"/>
            <w:tcBorders>
              <w:top w:val="single" w:sz="4" w:space="0" w:color="auto"/>
            </w:tcBorders>
            <w:shd w:val="clear" w:color="auto" w:fill="auto"/>
            <w:noWrap/>
            <w:vAlign w:val="bottom"/>
            <w:hideMark/>
          </w:tcPr>
          <w:p w14:paraId="7EC8BE3C"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395.190</w:t>
            </w:r>
          </w:p>
        </w:tc>
        <w:tc>
          <w:tcPr>
            <w:tcW w:w="992" w:type="dxa"/>
            <w:tcBorders>
              <w:top w:val="single" w:sz="4" w:space="0" w:color="auto"/>
            </w:tcBorders>
            <w:shd w:val="clear" w:color="auto" w:fill="auto"/>
            <w:noWrap/>
            <w:vAlign w:val="bottom"/>
            <w:hideMark/>
          </w:tcPr>
          <w:p w14:paraId="7637093E"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386A7CB2"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0.042</w:t>
            </w:r>
          </w:p>
        </w:tc>
        <w:tc>
          <w:tcPr>
            <w:tcW w:w="1134" w:type="dxa"/>
            <w:tcBorders>
              <w:top w:val="single" w:sz="4" w:space="0" w:color="auto"/>
            </w:tcBorders>
            <w:shd w:val="clear" w:color="auto" w:fill="auto"/>
            <w:noWrap/>
            <w:vAlign w:val="bottom"/>
            <w:hideMark/>
          </w:tcPr>
          <w:p w14:paraId="683E852A"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3675.800</w:t>
            </w:r>
          </w:p>
        </w:tc>
        <w:tc>
          <w:tcPr>
            <w:tcW w:w="1275" w:type="dxa"/>
            <w:tcBorders>
              <w:top w:val="single" w:sz="4" w:space="0" w:color="auto"/>
            </w:tcBorders>
            <w:shd w:val="clear" w:color="auto" w:fill="auto"/>
            <w:noWrap/>
            <w:vAlign w:val="bottom"/>
            <w:hideMark/>
          </w:tcPr>
          <w:p w14:paraId="4187878E"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076830A0"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0.359</w:t>
            </w:r>
          </w:p>
        </w:tc>
      </w:tr>
      <w:tr w:rsidR="008E06DB" w:rsidRPr="008E06DB" w14:paraId="6C26E269" w14:textId="77777777" w:rsidTr="008E06DB">
        <w:trPr>
          <w:trHeight w:val="320"/>
        </w:trPr>
        <w:tc>
          <w:tcPr>
            <w:tcW w:w="1980" w:type="dxa"/>
            <w:tcBorders>
              <w:bottom w:val="nil"/>
            </w:tcBorders>
            <w:shd w:val="clear" w:color="auto" w:fill="auto"/>
            <w:noWrap/>
            <w:vAlign w:val="bottom"/>
            <w:hideMark/>
          </w:tcPr>
          <w:p w14:paraId="75261154"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w:t>
            </w:r>
          </w:p>
        </w:tc>
        <w:tc>
          <w:tcPr>
            <w:tcW w:w="1134" w:type="dxa"/>
            <w:tcBorders>
              <w:bottom w:val="nil"/>
            </w:tcBorders>
            <w:shd w:val="clear" w:color="auto" w:fill="auto"/>
            <w:noWrap/>
            <w:vAlign w:val="bottom"/>
            <w:hideMark/>
          </w:tcPr>
          <w:p w14:paraId="5073CD15"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13.866</w:t>
            </w:r>
          </w:p>
        </w:tc>
        <w:tc>
          <w:tcPr>
            <w:tcW w:w="992" w:type="dxa"/>
            <w:tcBorders>
              <w:bottom w:val="nil"/>
            </w:tcBorders>
            <w:shd w:val="clear" w:color="auto" w:fill="auto"/>
            <w:noWrap/>
            <w:vAlign w:val="bottom"/>
            <w:hideMark/>
          </w:tcPr>
          <w:p w14:paraId="058F8B5B"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0.012</w:t>
            </w:r>
          </w:p>
        </w:tc>
        <w:tc>
          <w:tcPr>
            <w:tcW w:w="1418" w:type="dxa"/>
            <w:tcBorders>
              <w:bottom w:val="nil"/>
            </w:tcBorders>
            <w:shd w:val="clear" w:color="auto" w:fill="auto"/>
            <w:noWrap/>
            <w:vAlign w:val="bottom"/>
            <w:hideMark/>
          </w:tcPr>
          <w:p w14:paraId="6EE1C4AC"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0.031</w:t>
            </w:r>
          </w:p>
        </w:tc>
        <w:tc>
          <w:tcPr>
            <w:tcW w:w="1134" w:type="dxa"/>
            <w:tcBorders>
              <w:bottom w:val="nil"/>
            </w:tcBorders>
            <w:shd w:val="clear" w:color="auto" w:fill="auto"/>
            <w:noWrap/>
            <w:vAlign w:val="bottom"/>
            <w:hideMark/>
          </w:tcPr>
          <w:p w14:paraId="6642F78A"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144.240</w:t>
            </w:r>
          </w:p>
        </w:tc>
        <w:tc>
          <w:tcPr>
            <w:tcW w:w="1275" w:type="dxa"/>
            <w:tcBorders>
              <w:bottom w:val="nil"/>
            </w:tcBorders>
            <w:shd w:val="clear" w:color="auto" w:fill="auto"/>
            <w:noWrap/>
            <w:vAlign w:val="bottom"/>
            <w:hideMark/>
          </w:tcPr>
          <w:p w14:paraId="321F491E"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7544D185"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0.288</w:t>
            </w:r>
          </w:p>
        </w:tc>
      </w:tr>
      <w:tr w:rsidR="008E06DB" w:rsidRPr="008E06DB" w14:paraId="3CB8BC49" w14:textId="77777777" w:rsidTr="008E06DB">
        <w:trPr>
          <w:trHeight w:val="320"/>
        </w:trPr>
        <w:tc>
          <w:tcPr>
            <w:tcW w:w="1980" w:type="dxa"/>
            <w:tcBorders>
              <w:top w:val="nil"/>
              <w:bottom w:val="single" w:sz="4" w:space="0" w:color="auto"/>
            </w:tcBorders>
            <w:shd w:val="clear" w:color="auto" w:fill="auto"/>
            <w:noWrap/>
            <w:vAlign w:val="bottom"/>
            <w:hideMark/>
          </w:tcPr>
          <w:p w14:paraId="2AC8C32B"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 * foodplant</w:t>
            </w:r>
          </w:p>
        </w:tc>
        <w:tc>
          <w:tcPr>
            <w:tcW w:w="1134" w:type="dxa"/>
            <w:tcBorders>
              <w:top w:val="nil"/>
              <w:bottom w:val="single" w:sz="4" w:space="0" w:color="auto"/>
            </w:tcBorders>
            <w:shd w:val="clear" w:color="auto" w:fill="auto"/>
            <w:noWrap/>
            <w:vAlign w:val="bottom"/>
            <w:hideMark/>
          </w:tcPr>
          <w:p w14:paraId="72F4072F" w14:textId="50D99F8D" w:rsidR="008E06DB" w:rsidRPr="008E06DB" w:rsidRDefault="00DC7E07" w:rsidP="00013344">
            <w:pPr>
              <w:jc w:val="right"/>
              <w:rPr>
                <w:rFonts w:ascii="Calibri" w:eastAsia="Times New Roman" w:hAnsi="Calibri" w:cs="Calibri"/>
                <w:color w:val="000000"/>
              </w:rPr>
            </w:pPr>
            <w:r>
              <w:rPr>
                <w:rFonts w:ascii="Calibri" w:eastAsia="Times New Roman" w:hAnsi="Calibri" w:cs="Calibri"/>
                <w:color w:val="000000"/>
              </w:rPr>
              <w:t>20.232</w:t>
            </w:r>
          </w:p>
        </w:tc>
        <w:tc>
          <w:tcPr>
            <w:tcW w:w="992" w:type="dxa"/>
            <w:tcBorders>
              <w:top w:val="nil"/>
              <w:bottom w:val="single" w:sz="4" w:space="0" w:color="auto"/>
            </w:tcBorders>
            <w:shd w:val="clear" w:color="auto" w:fill="auto"/>
            <w:noWrap/>
            <w:vAlign w:val="bottom"/>
            <w:hideMark/>
          </w:tcPr>
          <w:p w14:paraId="16C4899E" w14:textId="24D33313" w:rsidR="008E06DB" w:rsidRPr="00DC7E07" w:rsidRDefault="00DC7E07" w:rsidP="00013344">
            <w:pPr>
              <w:jc w:val="right"/>
              <w:rPr>
                <w:rFonts w:ascii="Calibri" w:eastAsia="Times New Roman" w:hAnsi="Calibri" w:cs="Calibri"/>
                <w:b/>
                <w:bCs/>
                <w:color w:val="000000"/>
              </w:rPr>
            </w:pPr>
            <w:r>
              <w:rPr>
                <w:rFonts w:ascii="Calibri" w:eastAsia="Times New Roman" w:hAnsi="Calibri" w:cs="Calibri"/>
                <w:b/>
                <w:bCs/>
                <w:color w:val="000000"/>
              </w:rPr>
              <w:t>&lt;0.001</w:t>
            </w:r>
          </w:p>
        </w:tc>
        <w:tc>
          <w:tcPr>
            <w:tcW w:w="1418" w:type="dxa"/>
            <w:tcBorders>
              <w:top w:val="nil"/>
              <w:bottom w:val="single" w:sz="4" w:space="0" w:color="auto"/>
            </w:tcBorders>
            <w:shd w:val="clear" w:color="auto" w:fill="auto"/>
            <w:noWrap/>
            <w:vAlign w:val="bottom"/>
            <w:hideMark/>
          </w:tcPr>
          <w:p w14:paraId="0CE02979" w14:textId="69E0E895" w:rsidR="008E06DB" w:rsidRPr="008E06DB" w:rsidRDefault="00DC7E07" w:rsidP="00013344">
            <w:pPr>
              <w:jc w:val="right"/>
              <w:rPr>
                <w:rFonts w:ascii="Calibri" w:eastAsia="Times New Roman" w:hAnsi="Calibri" w:cs="Calibri"/>
                <w:color w:val="000000"/>
              </w:rPr>
            </w:pPr>
            <w:r>
              <w:rPr>
                <w:rFonts w:ascii="Calibri" w:eastAsia="Times New Roman" w:hAnsi="Calibri" w:cs="Calibri"/>
                <w:color w:val="000000"/>
              </w:rPr>
              <w:t>0.276</w:t>
            </w:r>
          </w:p>
        </w:tc>
        <w:tc>
          <w:tcPr>
            <w:tcW w:w="1134" w:type="dxa"/>
            <w:tcBorders>
              <w:top w:val="nil"/>
              <w:bottom w:val="single" w:sz="4" w:space="0" w:color="auto"/>
            </w:tcBorders>
            <w:shd w:val="clear" w:color="auto" w:fill="auto"/>
            <w:noWrap/>
            <w:vAlign w:val="bottom"/>
            <w:hideMark/>
          </w:tcPr>
          <w:p w14:paraId="0EA3CDD8"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79.653</w:t>
            </w:r>
          </w:p>
        </w:tc>
        <w:tc>
          <w:tcPr>
            <w:tcW w:w="1275" w:type="dxa"/>
            <w:tcBorders>
              <w:top w:val="nil"/>
              <w:bottom w:val="single" w:sz="4" w:space="0" w:color="auto"/>
            </w:tcBorders>
            <w:shd w:val="clear" w:color="auto" w:fill="auto"/>
            <w:noWrap/>
            <w:vAlign w:val="bottom"/>
            <w:hideMark/>
          </w:tcPr>
          <w:p w14:paraId="3D1C8480" w14:textId="77777777" w:rsidR="008E06DB" w:rsidRPr="00DC7E07" w:rsidRDefault="008E06DB" w:rsidP="00013344">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nil"/>
              <w:bottom w:val="single" w:sz="4" w:space="0" w:color="auto"/>
            </w:tcBorders>
            <w:shd w:val="clear" w:color="auto" w:fill="auto"/>
            <w:noWrap/>
            <w:vAlign w:val="bottom"/>
            <w:hideMark/>
          </w:tcPr>
          <w:p w14:paraId="0A1402B6" w14:textId="77777777" w:rsidR="008E06DB" w:rsidRPr="008E06DB" w:rsidRDefault="008E06DB" w:rsidP="00013344">
            <w:pPr>
              <w:jc w:val="right"/>
              <w:rPr>
                <w:rFonts w:ascii="Calibri" w:eastAsia="Times New Roman" w:hAnsi="Calibri" w:cs="Calibri"/>
                <w:color w:val="000000"/>
              </w:rPr>
            </w:pPr>
            <w:r w:rsidRPr="008E06DB">
              <w:rPr>
                <w:rFonts w:ascii="Calibri" w:eastAsia="Times New Roman" w:hAnsi="Calibri" w:cs="Calibri"/>
                <w:color w:val="000000"/>
              </w:rPr>
              <w:t>0.150</w:t>
            </w:r>
          </w:p>
        </w:tc>
      </w:tr>
      <w:tr w:rsidR="008E06DB" w:rsidRPr="008E06DB" w14:paraId="4DC0C289" w14:textId="77777777" w:rsidTr="00787733">
        <w:trPr>
          <w:trHeight w:val="320"/>
        </w:trPr>
        <w:tc>
          <w:tcPr>
            <w:tcW w:w="9351" w:type="dxa"/>
            <w:gridSpan w:val="7"/>
            <w:tcBorders>
              <w:top w:val="single" w:sz="4" w:space="0" w:color="auto"/>
              <w:bottom w:val="single" w:sz="4" w:space="0" w:color="auto"/>
            </w:tcBorders>
            <w:shd w:val="clear" w:color="auto" w:fill="D9D9D9" w:themeFill="background1" w:themeFillShade="D9"/>
            <w:noWrap/>
            <w:vAlign w:val="bottom"/>
            <w:hideMark/>
          </w:tcPr>
          <w:p w14:paraId="161C10E4" w14:textId="77777777" w:rsidR="008E06DB" w:rsidRPr="008E06DB" w:rsidRDefault="008E06DB" w:rsidP="008E06DB">
            <w:pPr>
              <w:jc w:val="center"/>
              <w:rPr>
                <w:rFonts w:ascii="Calibri" w:eastAsia="Times New Roman" w:hAnsi="Calibri" w:cs="Calibri"/>
                <w:i/>
                <w:iCs/>
                <w:color w:val="000000"/>
              </w:rPr>
            </w:pPr>
            <w:r w:rsidRPr="008E06DB">
              <w:rPr>
                <w:rFonts w:ascii="Calibri" w:eastAsia="Times New Roman" w:hAnsi="Calibri" w:cs="Calibri"/>
                <w:i/>
                <w:iCs/>
                <w:color w:val="000000"/>
              </w:rPr>
              <w:t>Gonepteryx rhamni</w:t>
            </w:r>
          </w:p>
        </w:tc>
      </w:tr>
      <w:tr w:rsidR="008E06DB" w:rsidRPr="008E06DB" w14:paraId="614D020C" w14:textId="77777777" w:rsidTr="008E06DB">
        <w:trPr>
          <w:trHeight w:val="320"/>
        </w:trPr>
        <w:tc>
          <w:tcPr>
            <w:tcW w:w="1980" w:type="dxa"/>
            <w:tcBorders>
              <w:top w:val="single" w:sz="4" w:space="0" w:color="auto"/>
            </w:tcBorders>
            <w:shd w:val="clear" w:color="auto" w:fill="auto"/>
            <w:noWrap/>
            <w:vAlign w:val="bottom"/>
            <w:hideMark/>
          </w:tcPr>
          <w:p w14:paraId="76F3D516"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Foodplant</w:t>
            </w:r>
          </w:p>
        </w:tc>
        <w:tc>
          <w:tcPr>
            <w:tcW w:w="1134" w:type="dxa"/>
            <w:tcBorders>
              <w:top w:val="single" w:sz="4" w:space="0" w:color="auto"/>
            </w:tcBorders>
            <w:shd w:val="clear" w:color="auto" w:fill="auto"/>
            <w:noWrap/>
            <w:vAlign w:val="bottom"/>
            <w:hideMark/>
          </w:tcPr>
          <w:p w14:paraId="0342AC99"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5.098</w:t>
            </w:r>
          </w:p>
        </w:tc>
        <w:tc>
          <w:tcPr>
            <w:tcW w:w="992" w:type="dxa"/>
            <w:tcBorders>
              <w:top w:val="single" w:sz="4" w:space="0" w:color="auto"/>
            </w:tcBorders>
            <w:shd w:val="clear" w:color="auto" w:fill="auto"/>
            <w:noWrap/>
            <w:vAlign w:val="bottom"/>
            <w:hideMark/>
          </w:tcPr>
          <w:p w14:paraId="2FE429F2"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0.270</w:t>
            </w:r>
          </w:p>
        </w:tc>
        <w:tc>
          <w:tcPr>
            <w:tcW w:w="1418" w:type="dxa"/>
            <w:tcBorders>
              <w:top w:val="single" w:sz="4" w:space="0" w:color="auto"/>
            </w:tcBorders>
            <w:shd w:val="clear" w:color="auto" w:fill="auto"/>
            <w:noWrap/>
            <w:vAlign w:val="bottom"/>
            <w:hideMark/>
          </w:tcPr>
          <w:p w14:paraId="5F2A03E1"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0.030</w:t>
            </w:r>
          </w:p>
        </w:tc>
        <w:tc>
          <w:tcPr>
            <w:tcW w:w="1134" w:type="dxa"/>
            <w:tcBorders>
              <w:top w:val="single" w:sz="4" w:space="0" w:color="auto"/>
            </w:tcBorders>
            <w:shd w:val="clear" w:color="auto" w:fill="auto"/>
            <w:noWrap/>
            <w:vAlign w:val="bottom"/>
            <w:hideMark/>
          </w:tcPr>
          <w:p w14:paraId="69E3ACD9" w14:textId="7B39A9D3" w:rsidR="008E06DB" w:rsidRPr="008E06DB" w:rsidRDefault="00DC7E07" w:rsidP="008E06DB">
            <w:pPr>
              <w:jc w:val="right"/>
              <w:rPr>
                <w:rFonts w:ascii="Calibri" w:eastAsia="Times New Roman" w:hAnsi="Calibri" w:cs="Calibri"/>
                <w:color w:val="000000"/>
              </w:rPr>
            </w:pPr>
            <w:r>
              <w:rPr>
                <w:rFonts w:ascii="Calibri" w:eastAsia="Times New Roman" w:hAnsi="Calibri" w:cs="Calibri"/>
                <w:color w:val="000000"/>
              </w:rPr>
              <w:t>46.534</w:t>
            </w:r>
          </w:p>
        </w:tc>
        <w:tc>
          <w:tcPr>
            <w:tcW w:w="1275" w:type="dxa"/>
            <w:tcBorders>
              <w:top w:val="single" w:sz="4" w:space="0" w:color="auto"/>
            </w:tcBorders>
            <w:shd w:val="clear" w:color="auto" w:fill="auto"/>
            <w:noWrap/>
            <w:vAlign w:val="bottom"/>
            <w:hideMark/>
          </w:tcPr>
          <w:p w14:paraId="5E6AE010" w14:textId="0B41F297" w:rsidR="008E06DB" w:rsidRPr="00DC7E07" w:rsidRDefault="00DC7E07" w:rsidP="008E06DB">
            <w:pPr>
              <w:jc w:val="right"/>
              <w:rPr>
                <w:rFonts w:ascii="Calibri" w:eastAsia="Times New Roman" w:hAnsi="Calibri" w:cs="Calibri"/>
                <w:b/>
                <w:bCs/>
                <w:color w:val="000000"/>
              </w:rPr>
            </w:pPr>
            <w:r>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4522C0D8" w14:textId="5C5AD993" w:rsidR="008E06DB" w:rsidRPr="008E06DB" w:rsidRDefault="00DC7E07" w:rsidP="008E06DB">
            <w:pPr>
              <w:jc w:val="right"/>
              <w:rPr>
                <w:rFonts w:ascii="Calibri" w:eastAsia="Times New Roman" w:hAnsi="Calibri" w:cs="Calibri"/>
                <w:color w:val="000000"/>
              </w:rPr>
            </w:pPr>
            <w:r>
              <w:rPr>
                <w:rFonts w:ascii="Calibri" w:eastAsia="Times New Roman" w:hAnsi="Calibri" w:cs="Calibri"/>
                <w:color w:val="000000"/>
              </w:rPr>
              <w:t>0.420</w:t>
            </w:r>
          </w:p>
        </w:tc>
      </w:tr>
      <w:tr w:rsidR="008E06DB" w:rsidRPr="008E06DB" w14:paraId="549947D3" w14:textId="77777777" w:rsidTr="008E06DB">
        <w:trPr>
          <w:trHeight w:val="320"/>
        </w:trPr>
        <w:tc>
          <w:tcPr>
            <w:tcW w:w="1980" w:type="dxa"/>
            <w:tcBorders>
              <w:bottom w:val="nil"/>
            </w:tcBorders>
            <w:shd w:val="clear" w:color="auto" w:fill="auto"/>
            <w:noWrap/>
            <w:vAlign w:val="bottom"/>
            <w:hideMark/>
          </w:tcPr>
          <w:p w14:paraId="62546F8F"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w:t>
            </w:r>
          </w:p>
        </w:tc>
        <w:tc>
          <w:tcPr>
            <w:tcW w:w="1134" w:type="dxa"/>
            <w:tcBorders>
              <w:bottom w:val="nil"/>
            </w:tcBorders>
            <w:shd w:val="clear" w:color="auto" w:fill="auto"/>
            <w:noWrap/>
            <w:vAlign w:val="bottom"/>
            <w:hideMark/>
          </w:tcPr>
          <w:p w14:paraId="5C489BB0"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12.246</w:t>
            </w:r>
          </w:p>
        </w:tc>
        <w:tc>
          <w:tcPr>
            <w:tcW w:w="992" w:type="dxa"/>
            <w:tcBorders>
              <w:bottom w:val="nil"/>
            </w:tcBorders>
            <w:shd w:val="clear" w:color="auto" w:fill="auto"/>
            <w:noWrap/>
            <w:vAlign w:val="bottom"/>
            <w:hideMark/>
          </w:tcPr>
          <w:p w14:paraId="68898780"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0.020</w:t>
            </w:r>
          </w:p>
        </w:tc>
        <w:tc>
          <w:tcPr>
            <w:tcW w:w="1418" w:type="dxa"/>
            <w:tcBorders>
              <w:bottom w:val="nil"/>
            </w:tcBorders>
            <w:shd w:val="clear" w:color="auto" w:fill="auto"/>
            <w:noWrap/>
            <w:vAlign w:val="bottom"/>
            <w:hideMark/>
          </w:tcPr>
          <w:p w14:paraId="7F202E29"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0.060</w:t>
            </w:r>
          </w:p>
        </w:tc>
        <w:tc>
          <w:tcPr>
            <w:tcW w:w="1134" w:type="dxa"/>
            <w:tcBorders>
              <w:bottom w:val="nil"/>
            </w:tcBorders>
            <w:shd w:val="clear" w:color="auto" w:fill="auto"/>
            <w:noWrap/>
            <w:vAlign w:val="bottom"/>
            <w:hideMark/>
          </w:tcPr>
          <w:p w14:paraId="1097D3FB" w14:textId="5EC38ECF" w:rsidR="008E06DB" w:rsidRPr="008E06DB" w:rsidRDefault="00DC7E07" w:rsidP="008E06DB">
            <w:pPr>
              <w:jc w:val="right"/>
              <w:rPr>
                <w:rFonts w:ascii="Calibri" w:eastAsia="Times New Roman" w:hAnsi="Calibri" w:cs="Calibri"/>
                <w:color w:val="000000"/>
              </w:rPr>
            </w:pPr>
            <w:r>
              <w:rPr>
                <w:rFonts w:ascii="Calibri" w:eastAsia="Times New Roman" w:hAnsi="Calibri" w:cs="Calibri"/>
                <w:color w:val="000000"/>
              </w:rPr>
              <w:t>72.256</w:t>
            </w:r>
          </w:p>
        </w:tc>
        <w:tc>
          <w:tcPr>
            <w:tcW w:w="1275" w:type="dxa"/>
            <w:tcBorders>
              <w:bottom w:val="nil"/>
            </w:tcBorders>
            <w:shd w:val="clear" w:color="auto" w:fill="auto"/>
            <w:noWrap/>
            <w:vAlign w:val="bottom"/>
            <w:hideMark/>
          </w:tcPr>
          <w:p w14:paraId="2BAC0C0B" w14:textId="0E1FDFB2" w:rsidR="008E06DB" w:rsidRPr="00DC7E07" w:rsidRDefault="00DC7E07" w:rsidP="008E06DB">
            <w:pPr>
              <w:jc w:val="right"/>
              <w:rPr>
                <w:rFonts w:ascii="Calibri" w:eastAsia="Times New Roman" w:hAnsi="Calibri" w:cs="Calibri"/>
                <w:b/>
                <w:bCs/>
                <w:color w:val="000000"/>
              </w:rPr>
            </w:pPr>
            <w:r>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0256BCE5" w14:textId="3B7DD3D6" w:rsidR="008E06DB" w:rsidRPr="008E06DB" w:rsidRDefault="00DC7E07" w:rsidP="008E06DB">
            <w:pPr>
              <w:jc w:val="right"/>
              <w:rPr>
                <w:rFonts w:ascii="Calibri" w:eastAsia="Times New Roman" w:hAnsi="Calibri" w:cs="Calibri"/>
                <w:color w:val="000000"/>
              </w:rPr>
            </w:pPr>
            <w:r>
              <w:rPr>
                <w:rFonts w:ascii="Calibri" w:eastAsia="Times New Roman" w:hAnsi="Calibri" w:cs="Calibri"/>
                <w:color w:val="000000"/>
              </w:rPr>
              <w:t>0.461</w:t>
            </w:r>
          </w:p>
        </w:tc>
      </w:tr>
      <w:tr w:rsidR="008E06DB" w:rsidRPr="008E06DB" w14:paraId="1E0A4B3F" w14:textId="77777777" w:rsidTr="008E06DB">
        <w:trPr>
          <w:trHeight w:val="320"/>
        </w:trPr>
        <w:tc>
          <w:tcPr>
            <w:tcW w:w="1980" w:type="dxa"/>
            <w:tcBorders>
              <w:top w:val="nil"/>
              <w:bottom w:val="single" w:sz="4" w:space="0" w:color="auto"/>
            </w:tcBorders>
            <w:shd w:val="clear" w:color="auto" w:fill="auto"/>
            <w:noWrap/>
            <w:vAlign w:val="bottom"/>
            <w:hideMark/>
          </w:tcPr>
          <w:p w14:paraId="1765510F"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 * foodplant</w:t>
            </w:r>
          </w:p>
        </w:tc>
        <w:tc>
          <w:tcPr>
            <w:tcW w:w="1134" w:type="dxa"/>
            <w:tcBorders>
              <w:top w:val="nil"/>
              <w:bottom w:val="single" w:sz="4" w:space="0" w:color="auto"/>
            </w:tcBorders>
            <w:shd w:val="clear" w:color="auto" w:fill="auto"/>
            <w:noWrap/>
            <w:vAlign w:val="bottom"/>
            <w:hideMark/>
          </w:tcPr>
          <w:p w14:paraId="24E36A0B"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7.649</w:t>
            </w:r>
          </w:p>
        </w:tc>
        <w:tc>
          <w:tcPr>
            <w:tcW w:w="992" w:type="dxa"/>
            <w:tcBorders>
              <w:top w:val="nil"/>
              <w:bottom w:val="single" w:sz="4" w:space="0" w:color="auto"/>
            </w:tcBorders>
            <w:shd w:val="clear" w:color="auto" w:fill="auto"/>
            <w:noWrap/>
            <w:vAlign w:val="bottom"/>
            <w:hideMark/>
          </w:tcPr>
          <w:p w14:paraId="4367E750"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0.101</w:t>
            </w:r>
          </w:p>
        </w:tc>
        <w:tc>
          <w:tcPr>
            <w:tcW w:w="1418" w:type="dxa"/>
            <w:tcBorders>
              <w:top w:val="nil"/>
              <w:bottom w:val="single" w:sz="4" w:space="0" w:color="auto"/>
            </w:tcBorders>
            <w:shd w:val="clear" w:color="auto" w:fill="auto"/>
            <w:noWrap/>
            <w:vAlign w:val="bottom"/>
            <w:hideMark/>
          </w:tcPr>
          <w:p w14:paraId="0421AE33"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0.036</w:t>
            </w:r>
          </w:p>
        </w:tc>
        <w:tc>
          <w:tcPr>
            <w:tcW w:w="1134" w:type="dxa"/>
            <w:tcBorders>
              <w:top w:val="nil"/>
              <w:bottom w:val="single" w:sz="4" w:space="0" w:color="auto"/>
            </w:tcBorders>
            <w:shd w:val="clear" w:color="auto" w:fill="auto"/>
            <w:noWrap/>
            <w:vAlign w:val="bottom"/>
            <w:hideMark/>
          </w:tcPr>
          <w:p w14:paraId="1B248E9B" w14:textId="4146B00E" w:rsidR="008E06DB" w:rsidRPr="008E06DB" w:rsidRDefault="00DC7E07" w:rsidP="008E06DB">
            <w:pPr>
              <w:jc w:val="right"/>
              <w:rPr>
                <w:rFonts w:ascii="Calibri" w:eastAsia="Times New Roman" w:hAnsi="Calibri" w:cs="Calibri"/>
                <w:color w:val="000000"/>
              </w:rPr>
            </w:pPr>
            <w:r>
              <w:rPr>
                <w:rFonts w:ascii="Calibri" w:eastAsia="Times New Roman" w:hAnsi="Calibri" w:cs="Calibri"/>
                <w:color w:val="000000"/>
              </w:rPr>
              <w:t>0.867</w:t>
            </w:r>
          </w:p>
        </w:tc>
        <w:tc>
          <w:tcPr>
            <w:tcW w:w="1275" w:type="dxa"/>
            <w:tcBorders>
              <w:top w:val="nil"/>
              <w:bottom w:val="single" w:sz="4" w:space="0" w:color="auto"/>
            </w:tcBorders>
            <w:shd w:val="clear" w:color="auto" w:fill="auto"/>
            <w:noWrap/>
            <w:vAlign w:val="bottom"/>
            <w:hideMark/>
          </w:tcPr>
          <w:p w14:paraId="647F8D00" w14:textId="59E5D840" w:rsidR="008E06DB" w:rsidRPr="008E06DB" w:rsidRDefault="00DC7E07" w:rsidP="008E06DB">
            <w:pPr>
              <w:jc w:val="right"/>
              <w:rPr>
                <w:rFonts w:ascii="Calibri" w:eastAsia="Times New Roman" w:hAnsi="Calibri" w:cs="Calibri"/>
                <w:color w:val="000000"/>
              </w:rPr>
            </w:pPr>
            <w:r>
              <w:rPr>
                <w:rFonts w:ascii="Calibri" w:eastAsia="Times New Roman" w:hAnsi="Calibri" w:cs="Calibri"/>
                <w:color w:val="000000"/>
              </w:rPr>
              <w:t>0.386</w:t>
            </w:r>
          </w:p>
        </w:tc>
        <w:tc>
          <w:tcPr>
            <w:tcW w:w="1418" w:type="dxa"/>
            <w:tcBorders>
              <w:top w:val="nil"/>
              <w:bottom w:val="single" w:sz="4" w:space="0" w:color="auto"/>
            </w:tcBorders>
            <w:shd w:val="clear" w:color="auto" w:fill="auto"/>
            <w:noWrap/>
            <w:vAlign w:val="bottom"/>
            <w:hideMark/>
          </w:tcPr>
          <w:p w14:paraId="0C5117CA" w14:textId="1B863617" w:rsidR="008E06DB" w:rsidRPr="008E06DB" w:rsidRDefault="00DC7E07" w:rsidP="008E06DB">
            <w:pPr>
              <w:jc w:val="right"/>
              <w:rPr>
                <w:rFonts w:ascii="Calibri" w:eastAsia="Times New Roman" w:hAnsi="Calibri" w:cs="Calibri"/>
                <w:color w:val="000000"/>
              </w:rPr>
            </w:pPr>
            <w:r>
              <w:rPr>
                <w:rFonts w:ascii="Calibri" w:eastAsia="Times New Roman" w:hAnsi="Calibri" w:cs="Calibri"/>
                <w:color w:val="000000"/>
              </w:rPr>
              <w:t>0.058</w:t>
            </w:r>
          </w:p>
        </w:tc>
      </w:tr>
      <w:tr w:rsidR="008E06DB" w:rsidRPr="008E06DB" w14:paraId="5F5C3F2E" w14:textId="77777777" w:rsidTr="00787733">
        <w:trPr>
          <w:trHeight w:val="320"/>
        </w:trPr>
        <w:tc>
          <w:tcPr>
            <w:tcW w:w="9351" w:type="dxa"/>
            <w:gridSpan w:val="7"/>
            <w:tcBorders>
              <w:top w:val="single" w:sz="4" w:space="0" w:color="auto"/>
              <w:bottom w:val="single" w:sz="4" w:space="0" w:color="auto"/>
            </w:tcBorders>
            <w:shd w:val="clear" w:color="auto" w:fill="D9D9D9" w:themeFill="background1" w:themeFillShade="D9"/>
            <w:noWrap/>
            <w:vAlign w:val="bottom"/>
            <w:hideMark/>
          </w:tcPr>
          <w:p w14:paraId="0BF55F78" w14:textId="77777777" w:rsidR="008E06DB" w:rsidRPr="008E06DB" w:rsidRDefault="008E06DB" w:rsidP="008E06DB">
            <w:pPr>
              <w:jc w:val="center"/>
              <w:rPr>
                <w:rFonts w:ascii="Calibri" w:eastAsia="Times New Roman" w:hAnsi="Calibri" w:cs="Calibri"/>
                <w:i/>
                <w:iCs/>
                <w:color w:val="000000"/>
              </w:rPr>
            </w:pPr>
            <w:r w:rsidRPr="008E06DB">
              <w:rPr>
                <w:rFonts w:ascii="Calibri" w:eastAsia="Times New Roman" w:hAnsi="Calibri" w:cs="Calibri"/>
                <w:i/>
                <w:iCs/>
                <w:color w:val="000000"/>
              </w:rPr>
              <w:t>Pieris napi</w:t>
            </w:r>
          </w:p>
        </w:tc>
      </w:tr>
      <w:tr w:rsidR="008E06DB" w:rsidRPr="008E06DB" w14:paraId="6F08885D" w14:textId="77777777" w:rsidTr="008E06DB">
        <w:trPr>
          <w:trHeight w:val="320"/>
        </w:trPr>
        <w:tc>
          <w:tcPr>
            <w:tcW w:w="1980" w:type="dxa"/>
            <w:tcBorders>
              <w:top w:val="single" w:sz="4" w:space="0" w:color="auto"/>
            </w:tcBorders>
            <w:shd w:val="clear" w:color="auto" w:fill="auto"/>
            <w:noWrap/>
            <w:vAlign w:val="bottom"/>
            <w:hideMark/>
          </w:tcPr>
          <w:p w14:paraId="70F0B794"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Foodplant</w:t>
            </w:r>
          </w:p>
        </w:tc>
        <w:tc>
          <w:tcPr>
            <w:tcW w:w="1134" w:type="dxa"/>
            <w:tcBorders>
              <w:top w:val="single" w:sz="4" w:space="0" w:color="auto"/>
            </w:tcBorders>
            <w:shd w:val="clear" w:color="auto" w:fill="auto"/>
            <w:noWrap/>
            <w:vAlign w:val="bottom"/>
            <w:hideMark/>
          </w:tcPr>
          <w:p w14:paraId="5DBF89DF"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14.468</w:t>
            </w:r>
          </w:p>
        </w:tc>
        <w:tc>
          <w:tcPr>
            <w:tcW w:w="992" w:type="dxa"/>
            <w:tcBorders>
              <w:top w:val="single" w:sz="4" w:space="0" w:color="auto"/>
            </w:tcBorders>
            <w:shd w:val="clear" w:color="auto" w:fill="auto"/>
            <w:noWrap/>
            <w:vAlign w:val="bottom"/>
            <w:hideMark/>
          </w:tcPr>
          <w:p w14:paraId="18191970"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0.015</w:t>
            </w:r>
          </w:p>
        </w:tc>
        <w:tc>
          <w:tcPr>
            <w:tcW w:w="1418" w:type="dxa"/>
            <w:tcBorders>
              <w:top w:val="single" w:sz="4" w:space="0" w:color="auto"/>
            </w:tcBorders>
            <w:shd w:val="clear" w:color="auto" w:fill="auto"/>
            <w:noWrap/>
            <w:vAlign w:val="bottom"/>
            <w:hideMark/>
          </w:tcPr>
          <w:p w14:paraId="15F1A6F8"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0.049</w:t>
            </w:r>
          </w:p>
        </w:tc>
        <w:tc>
          <w:tcPr>
            <w:tcW w:w="1134" w:type="dxa"/>
            <w:tcBorders>
              <w:top w:val="single" w:sz="4" w:space="0" w:color="auto"/>
            </w:tcBorders>
            <w:shd w:val="clear" w:color="auto" w:fill="auto"/>
            <w:noWrap/>
            <w:vAlign w:val="bottom"/>
            <w:hideMark/>
          </w:tcPr>
          <w:p w14:paraId="729F444B"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96.461</w:t>
            </w:r>
          </w:p>
        </w:tc>
        <w:tc>
          <w:tcPr>
            <w:tcW w:w="1275" w:type="dxa"/>
            <w:tcBorders>
              <w:top w:val="single" w:sz="4" w:space="0" w:color="auto"/>
            </w:tcBorders>
            <w:shd w:val="clear" w:color="auto" w:fill="auto"/>
            <w:noWrap/>
            <w:vAlign w:val="bottom"/>
            <w:hideMark/>
          </w:tcPr>
          <w:p w14:paraId="630BE708"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5AAB0C6D"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0.372</w:t>
            </w:r>
          </w:p>
        </w:tc>
      </w:tr>
      <w:tr w:rsidR="008E06DB" w:rsidRPr="008E06DB" w14:paraId="1634E84F" w14:textId="77777777" w:rsidTr="008E06DB">
        <w:trPr>
          <w:trHeight w:val="320"/>
        </w:trPr>
        <w:tc>
          <w:tcPr>
            <w:tcW w:w="1980" w:type="dxa"/>
            <w:tcBorders>
              <w:bottom w:val="nil"/>
            </w:tcBorders>
            <w:shd w:val="clear" w:color="auto" w:fill="auto"/>
            <w:noWrap/>
            <w:vAlign w:val="bottom"/>
            <w:hideMark/>
          </w:tcPr>
          <w:p w14:paraId="35643EAA"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w:t>
            </w:r>
          </w:p>
        </w:tc>
        <w:tc>
          <w:tcPr>
            <w:tcW w:w="1134" w:type="dxa"/>
            <w:tcBorders>
              <w:bottom w:val="nil"/>
            </w:tcBorders>
            <w:shd w:val="clear" w:color="auto" w:fill="auto"/>
            <w:noWrap/>
            <w:vAlign w:val="bottom"/>
            <w:hideMark/>
          </w:tcPr>
          <w:p w14:paraId="61C4C25E"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13.694</w:t>
            </w:r>
          </w:p>
        </w:tc>
        <w:tc>
          <w:tcPr>
            <w:tcW w:w="992" w:type="dxa"/>
            <w:tcBorders>
              <w:bottom w:val="nil"/>
            </w:tcBorders>
            <w:shd w:val="clear" w:color="auto" w:fill="auto"/>
            <w:noWrap/>
            <w:vAlign w:val="bottom"/>
            <w:hideMark/>
          </w:tcPr>
          <w:p w14:paraId="54617C58"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0.018</w:t>
            </w:r>
          </w:p>
        </w:tc>
        <w:tc>
          <w:tcPr>
            <w:tcW w:w="1418" w:type="dxa"/>
            <w:tcBorders>
              <w:bottom w:val="nil"/>
            </w:tcBorders>
            <w:shd w:val="clear" w:color="auto" w:fill="auto"/>
            <w:noWrap/>
            <w:vAlign w:val="bottom"/>
            <w:hideMark/>
          </w:tcPr>
          <w:p w14:paraId="3AEC20E6"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0.062</w:t>
            </w:r>
          </w:p>
        </w:tc>
        <w:tc>
          <w:tcPr>
            <w:tcW w:w="1134" w:type="dxa"/>
            <w:tcBorders>
              <w:bottom w:val="nil"/>
            </w:tcBorders>
            <w:shd w:val="clear" w:color="auto" w:fill="auto"/>
            <w:noWrap/>
            <w:vAlign w:val="bottom"/>
            <w:hideMark/>
          </w:tcPr>
          <w:p w14:paraId="0FB6E4BC"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60.821</w:t>
            </w:r>
          </w:p>
        </w:tc>
        <w:tc>
          <w:tcPr>
            <w:tcW w:w="1275" w:type="dxa"/>
            <w:tcBorders>
              <w:bottom w:val="nil"/>
            </w:tcBorders>
            <w:shd w:val="clear" w:color="auto" w:fill="auto"/>
            <w:noWrap/>
            <w:vAlign w:val="bottom"/>
            <w:hideMark/>
          </w:tcPr>
          <w:p w14:paraId="7671B737"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bottom w:val="nil"/>
            </w:tcBorders>
            <w:shd w:val="clear" w:color="auto" w:fill="auto"/>
            <w:noWrap/>
            <w:vAlign w:val="bottom"/>
            <w:hideMark/>
          </w:tcPr>
          <w:p w14:paraId="038EBEA8"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0.381</w:t>
            </w:r>
          </w:p>
        </w:tc>
      </w:tr>
      <w:tr w:rsidR="008E06DB" w:rsidRPr="008E06DB" w14:paraId="35014789" w14:textId="77777777" w:rsidTr="008E06DB">
        <w:trPr>
          <w:trHeight w:val="320"/>
        </w:trPr>
        <w:tc>
          <w:tcPr>
            <w:tcW w:w="1980" w:type="dxa"/>
            <w:tcBorders>
              <w:top w:val="nil"/>
              <w:bottom w:val="single" w:sz="4" w:space="0" w:color="auto"/>
            </w:tcBorders>
            <w:shd w:val="clear" w:color="auto" w:fill="auto"/>
            <w:noWrap/>
            <w:vAlign w:val="bottom"/>
            <w:hideMark/>
          </w:tcPr>
          <w:p w14:paraId="06C0D7CC"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 * foodplant</w:t>
            </w:r>
          </w:p>
        </w:tc>
        <w:tc>
          <w:tcPr>
            <w:tcW w:w="1134" w:type="dxa"/>
            <w:tcBorders>
              <w:top w:val="nil"/>
              <w:bottom w:val="single" w:sz="4" w:space="0" w:color="auto"/>
            </w:tcBorders>
            <w:shd w:val="clear" w:color="auto" w:fill="auto"/>
            <w:noWrap/>
            <w:vAlign w:val="bottom"/>
            <w:hideMark/>
          </w:tcPr>
          <w:p w14:paraId="2F237052" w14:textId="308E327D" w:rsidR="008E06DB" w:rsidRPr="008E06DB" w:rsidRDefault="00DC7E07" w:rsidP="008E06DB">
            <w:pPr>
              <w:jc w:val="right"/>
              <w:rPr>
                <w:rFonts w:ascii="Calibri" w:eastAsia="Times New Roman" w:hAnsi="Calibri" w:cs="Calibri"/>
                <w:color w:val="000000"/>
              </w:rPr>
            </w:pPr>
            <w:r>
              <w:rPr>
                <w:rFonts w:ascii="Calibri" w:eastAsia="Times New Roman" w:hAnsi="Calibri" w:cs="Calibri"/>
                <w:color w:val="000000"/>
              </w:rPr>
              <w:t>0.715</w:t>
            </w:r>
          </w:p>
        </w:tc>
        <w:tc>
          <w:tcPr>
            <w:tcW w:w="992" w:type="dxa"/>
            <w:tcBorders>
              <w:top w:val="nil"/>
              <w:bottom w:val="single" w:sz="4" w:space="0" w:color="auto"/>
            </w:tcBorders>
            <w:shd w:val="clear" w:color="auto" w:fill="auto"/>
            <w:noWrap/>
            <w:vAlign w:val="bottom"/>
            <w:hideMark/>
          </w:tcPr>
          <w:p w14:paraId="7D98D101" w14:textId="6FFC44EA" w:rsidR="008E06DB" w:rsidRPr="008E06DB" w:rsidRDefault="00DC7E07" w:rsidP="008E06DB">
            <w:pPr>
              <w:jc w:val="right"/>
              <w:rPr>
                <w:rFonts w:ascii="Calibri" w:eastAsia="Times New Roman" w:hAnsi="Calibri" w:cs="Calibri"/>
                <w:color w:val="000000"/>
              </w:rPr>
            </w:pPr>
            <w:r>
              <w:rPr>
                <w:rFonts w:ascii="Calibri" w:eastAsia="Times New Roman" w:hAnsi="Calibri" w:cs="Calibri"/>
                <w:color w:val="000000"/>
              </w:rPr>
              <w:t>0.740</w:t>
            </w:r>
          </w:p>
        </w:tc>
        <w:tc>
          <w:tcPr>
            <w:tcW w:w="1418" w:type="dxa"/>
            <w:tcBorders>
              <w:top w:val="nil"/>
              <w:bottom w:val="single" w:sz="4" w:space="0" w:color="auto"/>
            </w:tcBorders>
            <w:shd w:val="clear" w:color="auto" w:fill="auto"/>
            <w:noWrap/>
            <w:vAlign w:val="bottom"/>
            <w:hideMark/>
          </w:tcPr>
          <w:p w14:paraId="6A96FDAF" w14:textId="67D7AED3" w:rsidR="008E06DB" w:rsidRPr="008C60FD" w:rsidRDefault="00DC7E07" w:rsidP="008E06DB">
            <w:pPr>
              <w:jc w:val="right"/>
              <w:rPr>
                <w:rFonts w:ascii="Calibri" w:eastAsia="Times New Roman" w:hAnsi="Calibri" w:cs="Calibri"/>
                <w:color w:val="000000"/>
              </w:rPr>
            </w:pPr>
            <w:r w:rsidRPr="008C60FD">
              <w:rPr>
                <w:rFonts w:ascii="Calibri" w:eastAsia="Times New Roman" w:hAnsi="Calibri" w:cs="Calibri"/>
                <w:color w:val="000000"/>
              </w:rPr>
              <w:t>0.040</w:t>
            </w:r>
          </w:p>
        </w:tc>
        <w:tc>
          <w:tcPr>
            <w:tcW w:w="1134" w:type="dxa"/>
            <w:tcBorders>
              <w:top w:val="nil"/>
              <w:bottom w:val="single" w:sz="4" w:space="0" w:color="auto"/>
            </w:tcBorders>
            <w:shd w:val="clear" w:color="auto" w:fill="auto"/>
            <w:noWrap/>
            <w:vAlign w:val="bottom"/>
            <w:hideMark/>
          </w:tcPr>
          <w:p w14:paraId="3D8F1930" w14:textId="3C129526" w:rsidR="008E06DB" w:rsidRPr="008E06DB" w:rsidRDefault="00DC7E07" w:rsidP="008E06DB">
            <w:pPr>
              <w:jc w:val="right"/>
              <w:rPr>
                <w:rFonts w:ascii="Calibri" w:eastAsia="Times New Roman" w:hAnsi="Calibri" w:cs="Calibri"/>
                <w:color w:val="000000"/>
              </w:rPr>
            </w:pPr>
            <w:r>
              <w:rPr>
                <w:rFonts w:ascii="Calibri" w:eastAsia="Times New Roman" w:hAnsi="Calibri" w:cs="Calibri"/>
                <w:color w:val="000000"/>
              </w:rPr>
              <w:t>0.074</w:t>
            </w:r>
          </w:p>
        </w:tc>
        <w:tc>
          <w:tcPr>
            <w:tcW w:w="1275" w:type="dxa"/>
            <w:tcBorders>
              <w:top w:val="nil"/>
              <w:bottom w:val="single" w:sz="4" w:space="0" w:color="auto"/>
            </w:tcBorders>
            <w:shd w:val="clear" w:color="auto" w:fill="auto"/>
            <w:noWrap/>
            <w:vAlign w:val="bottom"/>
            <w:hideMark/>
          </w:tcPr>
          <w:p w14:paraId="35C60E85" w14:textId="07A0221D" w:rsidR="008E06DB" w:rsidRPr="008E06DB" w:rsidRDefault="00DC7E07" w:rsidP="008E06DB">
            <w:pPr>
              <w:jc w:val="right"/>
              <w:rPr>
                <w:rFonts w:ascii="Calibri" w:eastAsia="Times New Roman" w:hAnsi="Calibri" w:cs="Calibri"/>
                <w:color w:val="000000"/>
              </w:rPr>
            </w:pPr>
            <w:r>
              <w:rPr>
                <w:rFonts w:ascii="Calibri" w:eastAsia="Times New Roman" w:hAnsi="Calibri" w:cs="Calibri"/>
                <w:color w:val="000000"/>
              </w:rPr>
              <w:t>1.000</w:t>
            </w:r>
          </w:p>
        </w:tc>
        <w:tc>
          <w:tcPr>
            <w:tcW w:w="1418" w:type="dxa"/>
            <w:tcBorders>
              <w:top w:val="nil"/>
              <w:bottom w:val="single" w:sz="4" w:space="0" w:color="auto"/>
            </w:tcBorders>
            <w:shd w:val="clear" w:color="auto" w:fill="auto"/>
            <w:noWrap/>
            <w:vAlign w:val="bottom"/>
            <w:hideMark/>
          </w:tcPr>
          <w:p w14:paraId="0A27D41E" w14:textId="6FE3CDE4" w:rsidR="008E06DB" w:rsidRPr="008E06DB" w:rsidRDefault="00DC7E07" w:rsidP="008E06DB">
            <w:pPr>
              <w:jc w:val="right"/>
              <w:rPr>
                <w:rFonts w:ascii="Calibri" w:eastAsia="Times New Roman" w:hAnsi="Calibri" w:cs="Calibri"/>
                <w:color w:val="000000"/>
              </w:rPr>
            </w:pPr>
            <w:r>
              <w:rPr>
                <w:rFonts w:ascii="Calibri" w:eastAsia="Times New Roman" w:hAnsi="Calibri" w:cs="Calibri"/>
                <w:color w:val="000000"/>
              </w:rPr>
              <w:t>0.019</w:t>
            </w:r>
          </w:p>
        </w:tc>
      </w:tr>
      <w:tr w:rsidR="008E06DB" w:rsidRPr="008E06DB" w14:paraId="6F89D735" w14:textId="77777777" w:rsidTr="00787733">
        <w:trPr>
          <w:trHeight w:val="320"/>
        </w:trPr>
        <w:tc>
          <w:tcPr>
            <w:tcW w:w="9351" w:type="dxa"/>
            <w:gridSpan w:val="7"/>
            <w:tcBorders>
              <w:top w:val="single" w:sz="4" w:space="0" w:color="auto"/>
              <w:bottom w:val="single" w:sz="4" w:space="0" w:color="auto"/>
            </w:tcBorders>
            <w:shd w:val="clear" w:color="auto" w:fill="D9D9D9" w:themeFill="background1" w:themeFillShade="D9"/>
            <w:noWrap/>
            <w:vAlign w:val="bottom"/>
            <w:hideMark/>
          </w:tcPr>
          <w:p w14:paraId="0D2214EF" w14:textId="77777777" w:rsidR="008E06DB" w:rsidRPr="008E06DB" w:rsidRDefault="008E06DB" w:rsidP="008E06DB">
            <w:pPr>
              <w:jc w:val="center"/>
              <w:rPr>
                <w:rFonts w:ascii="Calibri" w:eastAsia="Times New Roman" w:hAnsi="Calibri" w:cs="Calibri"/>
                <w:i/>
                <w:iCs/>
                <w:color w:val="000000"/>
              </w:rPr>
            </w:pPr>
            <w:r w:rsidRPr="008E06DB">
              <w:rPr>
                <w:rFonts w:ascii="Calibri" w:eastAsia="Times New Roman" w:hAnsi="Calibri" w:cs="Calibri"/>
                <w:i/>
                <w:iCs/>
                <w:color w:val="000000"/>
              </w:rPr>
              <w:t>Zygaena filipendulae</w:t>
            </w:r>
          </w:p>
        </w:tc>
      </w:tr>
      <w:tr w:rsidR="008E06DB" w:rsidRPr="008E06DB" w14:paraId="390F66FA" w14:textId="77777777" w:rsidTr="008E06DB">
        <w:trPr>
          <w:trHeight w:val="320"/>
        </w:trPr>
        <w:tc>
          <w:tcPr>
            <w:tcW w:w="1980" w:type="dxa"/>
            <w:tcBorders>
              <w:top w:val="single" w:sz="4" w:space="0" w:color="auto"/>
            </w:tcBorders>
            <w:shd w:val="clear" w:color="auto" w:fill="auto"/>
            <w:noWrap/>
            <w:vAlign w:val="bottom"/>
            <w:hideMark/>
          </w:tcPr>
          <w:p w14:paraId="161209E9"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Foodplant</w:t>
            </w:r>
          </w:p>
        </w:tc>
        <w:tc>
          <w:tcPr>
            <w:tcW w:w="1134" w:type="dxa"/>
            <w:tcBorders>
              <w:top w:val="single" w:sz="4" w:space="0" w:color="auto"/>
            </w:tcBorders>
            <w:shd w:val="clear" w:color="auto" w:fill="auto"/>
            <w:noWrap/>
            <w:vAlign w:val="bottom"/>
            <w:hideMark/>
          </w:tcPr>
          <w:p w14:paraId="4D12FAA6"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1656.700</w:t>
            </w:r>
          </w:p>
        </w:tc>
        <w:tc>
          <w:tcPr>
            <w:tcW w:w="992" w:type="dxa"/>
            <w:tcBorders>
              <w:top w:val="single" w:sz="4" w:space="0" w:color="auto"/>
            </w:tcBorders>
            <w:shd w:val="clear" w:color="auto" w:fill="auto"/>
            <w:noWrap/>
            <w:vAlign w:val="bottom"/>
            <w:hideMark/>
          </w:tcPr>
          <w:p w14:paraId="6C268553"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1CD5A4E2"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0.325</w:t>
            </w:r>
          </w:p>
        </w:tc>
        <w:tc>
          <w:tcPr>
            <w:tcW w:w="1134" w:type="dxa"/>
            <w:tcBorders>
              <w:top w:val="single" w:sz="4" w:space="0" w:color="auto"/>
            </w:tcBorders>
            <w:shd w:val="clear" w:color="auto" w:fill="auto"/>
            <w:noWrap/>
            <w:vAlign w:val="bottom"/>
            <w:hideMark/>
          </w:tcPr>
          <w:p w14:paraId="4B2342F3"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118.290</w:t>
            </w:r>
          </w:p>
        </w:tc>
        <w:tc>
          <w:tcPr>
            <w:tcW w:w="1275" w:type="dxa"/>
            <w:tcBorders>
              <w:top w:val="single" w:sz="4" w:space="0" w:color="auto"/>
            </w:tcBorders>
            <w:shd w:val="clear" w:color="auto" w:fill="auto"/>
            <w:noWrap/>
            <w:vAlign w:val="bottom"/>
            <w:hideMark/>
          </w:tcPr>
          <w:p w14:paraId="22CC3DBE"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tcBorders>
              <w:top w:val="single" w:sz="4" w:space="0" w:color="auto"/>
            </w:tcBorders>
            <w:shd w:val="clear" w:color="auto" w:fill="auto"/>
            <w:noWrap/>
            <w:vAlign w:val="bottom"/>
            <w:hideMark/>
          </w:tcPr>
          <w:p w14:paraId="10697738"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0.277</w:t>
            </w:r>
          </w:p>
        </w:tc>
      </w:tr>
      <w:tr w:rsidR="008E06DB" w:rsidRPr="008E06DB" w14:paraId="112E821D" w14:textId="77777777" w:rsidTr="008E06DB">
        <w:trPr>
          <w:trHeight w:val="320"/>
        </w:trPr>
        <w:tc>
          <w:tcPr>
            <w:tcW w:w="1980" w:type="dxa"/>
            <w:shd w:val="clear" w:color="auto" w:fill="auto"/>
            <w:noWrap/>
            <w:vAlign w:val="bottom"/>
            <w:hideMark/>
          </w:tcPr>
          <w:p w14:paraId="1EEE512D"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w:t>
            </w:r>
          </w:p>
        </w:tc>
        <w:tc>
          <w:tcPr>
            <w:tcW w:w="1134" w:type="dxa"/>
            <w:shd w:val="clear" w:color="auto" w:fill="auto"/>
            <w:noWrap/>
            <w:vAlign w:val="bottom"/>
            <w:hideMark/>
          </w:tcPr>
          <w:p w14:paraId="37ACE259"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28.741</w:t>
            </w:r>
          </w:p>
        </w:tc>
        <w:tc>
          <w:tcPr>
            <w:tcW w:w="992" w:type="dxa"/>
            <w:shd w:val="clear" w:color="auto" w:fill="auto"/>
            <w:noWrap/>
            <w:vAlign w:val="bottom"/>
            <w:hideMark/>
          </w:tcPr>
          <w:p w14:paraId="7E74303E" w14:textId="77777777" w:rsidR="008E06DB" w:rsidRPr="00DC7E07" w:rsidRDefault="008E06DB" w:rsidP="008E06DB">
            <w:pPr>
              <w:jc w:val="right"/>
              <w:rPr>
                <w:rFonts w:ascii="Calibri" w:eastAsia="Times New Roman" w:hAnsi="Calibri" w:cs="Calibri"/>
                <w:b/>
                <w:bCs/>
                <w:color w:val="000000"/>
              </w:rPr>
            </w:pPr>
            <w:r w:rsidRPr="00DC7E07">
              <w:rPr>
                <w:rFonts w:ascii="Calibri" w:eastAsia="Times New Roman" w:hAnsi="Calibri" w:cs="Calibri"/>
                <w:b/>
                <w:bCs/>
                <w:color w:val="000000"/>
              </w:rPr>
              <w:t>&lt;0.001</w:t>
            </w:r>
          </w:p>
        </w:tc>
        <w:tc>
          <w:tcPr>
            <w:tcW w:w="1418" w:type="dxa"/>
            <w:shd w:val="clear" w:color="auto" w:fill="auto"/>
            <w:noWrap/>
            <w:vAlign w:val="bottom"/>
            <w:hideMark/>
          </w:tcPr>
          <w:p w14:paraId="4A6BB867"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0.269</w:t>
            </w:r>
          </w:p>
        </w:tc>
        <w:tc>
          <w:tcPr>
            <w:tcW w:w="1134" w:type="dxa"/>
            <w:shd w:val="clear" w:color="auto" w:fill="auto"/>
            <w:noWrap/>
            <w:vAlign w:val="bottom"/>
            <w:hideMark/>
          </w:tcPr>
          <w:p w14:paraId="218E2741"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1.425</w:t>
            </w:r>
          </w:p>
        </w:tc>
        <w:tc>
          <w:tcPr>
            <w:tcW w:w="1275" w:type="dxa"/>
            <w:shd w:val="clear" w:color="auto" w:fill="auto"/>
            <w:noWrap/>
            <w:vAlign w:val="bottom"/>
            <w:hideMark/>
          </w:tcPr>
          <w:p w14:paraId="6584A84D"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0.553</w:t>
            </w:r>
          </w:p>
        </w:tc>
        <w:tc>
          <w:tcPr>
            <w:tcW w:w="1418" w:type="dxa"/>
            <w:shd w:val="clear" w:color="auto" w:fill="auto"/>
            <w:noWrap/>
            <w:vAlign w:val="bottom"/>
            <w:hideMark/>
          </w:tcPr>
          <w:p w14:paraId="2D397AF3"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0.191</w:t>
            </w:r>
          </w:p>
        </w:tc>
      </w:tr>
      <w:tr w:rsidR="008E06DB" w:rsidRPr="008E06DB" w14:paraId="748AD145" w14:textId="77777777" w:rsidTr="008E06DB">
        <w:trPr>
          <w:trHeight w:val="320"/>
        </w:trPr>
        <w:tc>
          <w:tcPr>
            <w:tcW w:w="1980" w:type="dxa"/>
            <w:shd w:val="clear" w:color="auto" w:fill="auto"/>
            <w:noWrap/>
            <w:vAlign w:val="bottom"/>
            <w:hideMark/>
          </w:tcPr>
          <w:p w14:paraId="4042511A" w14:textId="77777777" w:rsidR="008E06DB" w:rsidRPr="008E06DB" w:rsidRDefault="008E06DB" w:rsidP="008E06DB">
            <w:pPr>
              <w:rPr>
                <w:rFonts w:ascii="Calibri" w:eastAsia="Times New Roman" w:hAnsi="Calibri" w:cs="Calibri"/>
                <w:color w:val="000000"/>
              </w:rPr>
            </w:pPr>
            <w:r w:rsidRPr="008E06DB">
              <w:rPr>
                <w:rFonts w:ascii="Calibri" w:eastAsia="Times New Roman" w:hAnsi="Calibri" w:cs="Calibri"/>
                <w:color w:val="000000"/>
              </w:rPr>
              <w:t>Larva * foodplant</w:t>
            </w:r>
          </w:p>
        </w:tc>
        <w:tc>
          <w:tcPr>
            <w:tcW w:w="1134" w:type="dxa"/>
            <w:shd w:val="clear" w:color="auto" w:fill="auto"/>
            <w:noWrap/>
            <w:vAlign w:val="bottom"/>
            <w:hideMark/>
          </w:tcPr>
          <w:p w14:paraId="4B2E1F9F"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5.149</w:t>
            </w:r>
          </w:p>
        </w:tc>
        <w:tc>
          <w:tcPr>
            <w:tcW w:w="992" w:type="dxa"/>
            <w:shd w:val="clear" w:color="auto" w:fill="auto"/>
            <w:noWrap/>
            <w:vAlign w:val="bottom"/>
            <w:hideMark/>
          </w:tcPr>
          <w:p w14:paraId="437FF40C"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0.263</w:t>
            </w:r>
          </w:p>
        </w:tc>
        <w:tc>
          <w:tcPr>
            <w:tcW w:w="1418" w:type="dxa"/>
            <w:shd w:val="clear" w:color="auto" w:fill="auto"/>
            <w:noWrap/>
            <w:vAlign w:val="bottom"/>
            <w:hideMark/>
          </w:tcPr>
          <w:p w14:paraId="1EC24FAC"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0.199</w:t>
            </w:r>
          </w:p>
        </w:tc>
        <w:tc>
          <w:tcPr>
            <w:tcW w:w="1134" w:type="dxa"/>
            <w:shd w:val="clear" w:color="auto" w:fill="auto"/>
            <w:noWrap/>
            <w:vAlign w:val="bottom"/>
            <w:hideMark/>
          </w:tcPr>
          <w:p w14:paraId="1F772EC3"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0.671</w:t>
            </w:r>
          </w:p>
        </w:tc>
        <w:tc>
          <w:tcPr>
            <w:tcW w:w="1275" w:type="dxa"/>
            <w:shd w:val="clear" w:color="auto" w:fill="auto"/>
            <w:noWrap/>
            <w:vAlign w:val="bottom"/>
            <w:hideMark/>
          </w:tcPr>
          <w:p w14:paraId="3A49A7F0"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0.761</w:t>
            </w:r>
          </w:p>
        </w:tc>
        <w:tc>
          <w:tcPr>
            <w:tcW w:w="1418" w:type="dxa"/>
            <w:shd w:val="clear" w:color="auto" w:fill="auto"/>
            <w:noWrap/>
            <w:vAlign w:val="bottom"/>
            <w:hideMark/>
          </w:tcPr>
          <w:p w14:paraId="36BC6566" w14:textId="77777777" w:rsidR="008E06DB" w:rsidRPr="008E06DB" w:rsidRDefault="008E06DB" w:rsidP="008E06DB">
            <w:pPr>
              <w:jc w:val="right"/>
              <w:rPr>
                <w:rFonts w:ascii="Calibri" w:eastAsia="Times New Roman" w:hAnsi="Calibri" w:cs="Calibri"/>
                <w:color w:val="000000"/>
              </w:rPr>
            </w:pPr>
            <w:r w:rsidRPr="008E06DB">
              <w:rPr>
                <w:rFonts w:ascii="Calibri" w:eastAsia="Times New Roman" w:hAnsi="Calibri" w:cs="Calibri"/>
                <w:color w:val="000000"/>
              </w:rPr>
              <w:t>0.136</w:t>
            </w:r>
          </w:p>
        </w:tc>
      </w:tr>
    </w:tbl>
    <w:p w14:paraId="4ED46C8A" w14:textId="307F1BB5" w:rsidR="00337769" w:rsidRDefault="00337769" w:rsidP="00357A70"/>
    <w:p w14:paraId="7963E26B" w14:textId="747245B3" w:rsidR="00CF7AC5" w:rsidRDefault="00CF7AC5"/>
    <w:p w14:paraId="1E62251C" w14:textId="77777777" w:rsidR="00693928" w:rsidRDefault="00693928">
      <w:r>
        <w:br w:type="page"/>
      </w:r>
    </w:p>
    <w:p w14:paraId="5EE8E9D9" w14:textId="17727E40" w:rsidR="00CF7AC5" w:rsidRDefault="00CF7AC5" w:rsidP="00320889">
      <w:pPr>
        <w:jc w:val="both"/>
      </w:pPr>
      <w:r>
        <w:lastRenderedPageBreak/>
        <w:t xml:space="preserve">Table S4: The results of conditional logistic regressions between </w:t>
      </w:r>
      <w:r w:rsidR="00D17290">
        <w:t xml:space="preserve">larval </w:t>
      </w:r>
      <w:r>
        <w:t>presence and foodplant characteristics (foodplant height (cm) and foodplant density (either as a count of individual plants or</w:t>
      </w:r>
      <w:r w:rsidR="00D17290">
        <w:t>,</w:t>
      </w:r>
      <w:r>
        <w:t xml:space="preserve"> in cases where plants were non-distinct and overlapping,</w:t>
      </w:r>
      <w:r w:rsidR="00F8254A">
        <w:t xml:space="preserve"> as</w:t>
      </w:r>
      <w:r>
        <w:t xml:space="preserve"> percentage cover within 30 cm of the foodplant). Tests were run individually </w:t>
      </w:r>
      <w:r w:rsidR="00D17290">
        <w:t xml:space="preserve">by </w:t>
      </w:r>
      <w:r>
        <w:t>species (ordered alphabetically by family and species). Species sampled by suction sampler (</w:t>
      </w:r>
      <w:proofErr w:type="spellStart"/>
      <w:r>
        <w:rPr>
          <w:i/>
          <w:iCs/>
        </w:rPr>
        <w:t>Maniola</w:t>
      </w:r>
      <w:proofErr w:type="spellEnd"/>
      <w:r>
        <w:rPr>
          <w:i/>
          <w:iCs/>
        </w:rPr>
        <w:t xml:space="preserve"> </w:t>
      </w:r>
      <w:proofErr w:type="spellStart"/>
      <w:r>
        <w:rPr>
          <w:i/>
          <w:iCs/>
        </w:rPr>
        <w:t>jurtina</w:t>
      </w:r>
      <w:proofErr w:type="spellEnd"/>
      <w:r>
        <w:rPr>
          <w:i/>
          <w:iCs/>
        </w:rPr>
        <w:t xml:space="preserve">, Zygaena filipendulae) </w:t>
      </w:r>
      <w:r>
        <w:t xml:space="preserve">were excluded from </w:t>
      </w:r>
      <w:r w:rsidR="00D17290">
        <w:t xml:space="preserve">this </w:t>
      </w:r>
      <w:r>
        <w:t>analysis</w:t>
      </w:r>
      <w:r w:rsidR="00E2745B">
        <w:t>,</w:t>
      </w:r>
      <w:r>
        <w:t xml:space="preserve"> as it was not possible to determine which specific foodplant they occupied before capture. </w:t>
      </w:r>
    </w:p>
    <w:tbl>
      <w:tblPr>
        <w:tblW w:w="10060" w:type="dxa"/>
        <w:tblLook w:val="04A0" w:firstRow="1" w:lastRow="0" w:firstColumn="1" w:lastColumn="0" w:noHBand="0" w:noVBand="1"/>
      </w:tblPr>
      <w:tblGrid>
        <w:gridCol w:w="1400"/>
        <w:gridCol w:w="1320"/>
        <w:gridCol w:w="1740"/>
        <w:gridCol w:w="1560"/>
        <w:gridCol w:w="1580"/>
        <w:gridCol w:w="1580"/>
        <w:gridCol w:w="880"/>
      </w:tblGrid>
      <w:tr w:rsidR="00CF7AC5" w:rsidRPr="00CF7AC5" w14:paraId="0147F6AC" w14:textId="77777777" w:rsidTr="00CF7AC5">
        <w:trPr>
          <w:trHeight w:val="320"/>
        </w:trPr>
        <w:tc>
          <w:tcPr>
            <w:tcW w:w="1400" w:type="dxa"/>
            <w:tcBorders>
              <w:top w:val="single" w:sz="4" w:space="0" w:color="auto"/>
              <w:left w:val="nil"/>
              <w:bottom w:val="single" w:sz="4" w:space="0" w:color="auto"/>
              <w:right w:val="nil"/>
            </w:tcBorders>
            <w:shd w:val="clear" w:color="auto" w:fill="auto"/>
            <w:noWrap/>
            <w:vAlign w:val="bottom"/>
            <w:hideMark/>
          </w:tcPr>
          <w:p w14:paraId="679FB3A2" w14:textId="77777777" w:rsidR="00CF7AC5" w:rsidRPr="00CF7AC5" w:rsidRDefault="00CF7AC5" w:rsidP="00CF7AC5">
            <w:pPr>
              <w:rPr>
                <w:rFonts w:ascii="Calibri" w:eastAsia="Times New Roman" w:hAnsi="Calibri" w:cs="Calibri"/>
                <w:b/>
                <w:bCs/>
                <w:color w:val="000000"/>
                <w:sz w:val="22"/>
                <w:szCs w:val="22"/>
              </w:rPr>
            </w:pPr>
            <w:r w:rsidRPr="00CF7AC5">
              <w:rPr>
                <w:rFonts w:ascii="Calibri" w:eastAsia="Times New Roman" w:hAnsi="Calibri" w:cs="Calibri"/>
                <w:b/>
                <w:bCs/>
                <w:color w:val="000000"/>
                <w:sz w:val="22"/>
                <w:szCs w:val="22"/>
              </w:rPr>
              <w:t>Term</w:t>
            </w:r>
          </w:p>
        </w:tc>
        <w:tc>
          <w:tcPr>
            <w:tcW w:w="1320" w:type="dxa"/>
            <w:tcBorders>
              <w:top w:val="single" w:sz="4" w:space="0" w:color="auto"/>
              <w:left w:val="nil"/>
              <w:bottom w:val="single" w:sz="4" w:space="0" w:color="auto"/>
              <w:right w:val="nil"/>
            </w:tcBorders>
            <w:shd w:val="clear" w:color="auto" w:fill="auto"/>
            <w:noWrap/>
            <w:vAlign w:val="bottom"/>
            <w:hideMark/>
          </w:tcPr>
          <w:p w14:paraId="74BB3A7F" w14:textId="77777777" w:rsidR="00CF7AC5" w:rsidRPr="00CF7AC5" w:rsidRDefault="00CF7AC5" w:rsidP="00320889">
            <w:pPr>
              <w:jc w:val="right"/>
              <w:rPr>
                <w:rFonts w:ascii="Calibri" w:eastAsia="Times New Roman" w:hAnsi="Calibri" w:cs="Calibri"/>
                <w:b/>
                <w:bCs/>
                <w:color w:val="000000"/>
                <w:sz w:val="22"/>
                <w:szCs w:val="22"/>
              </w:rPr>
            </w:pPr>
            <w:r w:rsidRPr="00CF7AC5">
              <w:rPr>
                <w:rFonts w:ascii="Calibri" w:eastAsia="Times New Roman" w:hAnsi="Calibri" w:cs="Calibri"/>
                <w:b/>
                <w:bCs/>
                <w:color w:val="000000"/>
                <w:sz w:val="22"/>
                <w:szCs w:val="22"/>
              </w:rPr>
              <w:t>Coefficient</w:t>
            </w:r>
          </w:p>
        </w:tc>
        <w:tc>
          <w:tcPr>
            <w:tcW w:w="1740" w:type="dxa"/>
            <w:tcBorders>
              <w:top w:val="single" w:sz="4" w:space="0" w:color="auto"/>
              <w:left w:val="nil"/>
              <w:bottom w:val="single" w:sz="4" w:space="0" w:color="auto"/>
              <w:right w:val="nil"/>
            </w:tcBorders>
            <w:shd w:val="clear" w:color="auto" w:fill="auto"/>
            <w:noWrap/>
            <w:vAlign w:val="bottom"/>
            <w:hideMark/>
          </w:tcPr>
          <w:p w14:paraId="4DC00283" w14:textId="77777777" w:rsidR="00CF7AC5" w:rsidRPr="00CF7AC5" w:rsidRDefault="00CF7AC5" w:rsidP="00320889">
            <w:pPr>
              <w:jc w:val="right"/>
              <w:rPr>
                <w:rFonts w:ascii="Calibri" w:eastAsia="Times New Roman" w:hAnsi="Calibri" w:cs="Calibri"/>
                <w:b/>
                <w:bCs/>
                <w:color w:val="000000"/>
                <w:sz w:val="22"/>
                <w:szCs w:val="22"/>
              </w:rPr>
            </w:pPr>
            <w:r w:rsidRPr="00CF7AC5">
              <w:rPr>
                <w:rFonts w:ascii="Calibri" w:eastAsia="Times New Roman" w:hAnsi="Calibri" w:cs="Calibri"/>
                <w:b/>
                <w:bCs/>
                <w:color w:val="000000"/>
                <w:sz w:val="22"/>
                <w:szCs w:val="22"/>
              </w:rPr>
              <w:t>Exponentiated coefficient</w:t>
            </w:r>
          </w:p>
        </w:tc>
        <w:tc>
          <w:tcPr>
            <w:tcW w:w="1560" w:type="dxa"/>
            <w:tcBorders>
              <w:top w:val="single" w:sz="4" w:space="0" w:color="auto"/>
              <w:left w:val="nil"/>
              <w:bottom w:val="single" w:sz="4" w:space="0" w:color="auto"/>
              <w:right w:val="nil"/>
            </w:tcBorders>
            <w:shd w:val="clear" w:color="auto" w:fill="auto"/>
            <w:noWrap/>
            <w:vAlign w:val="bottom"/>
            <w:hideMark/>
          </w:tcPr>
          <w:p w14:paraId="5A2D367A" w14:textId="77777777" w:rsidR="00CF7AC5" w:rsidRPr="00CF7AC5" w:rsidRDefault="00CF7AC5" w:rsidP="00320889">
            <w:pPr>
              <w:jc w:val="right"/>
              <w:rPr>
                <w:rFonts w:ascii="Calibri" w:eastAsia="Times New Roman" w:hAnsi="Calibri" w:cs="Calibri"/>
                <w:b/>
                <w:bCs/>
                <w:color w:val="000000"/>
                <w:sz w:val="22"/>
                <w:szCs w:val="22"/>
              </w:rPr>
            </w:pPr>
            <w:r w:rsidRPr="00CF7AC5">
              <w:rPr>
                <w:rFonts w:ascii="Calibri" w:eastAsia="Times New Roman" w:hAnsi="Calibri" w:cs="Calibri"/>
                <w:b/>
                <w:bCs/>
                <w:color w:val="000000"/>
                <w:sz w:val="22"/>
                <w:szCs w:val="22"/>
              </w:rPr>
              <w:t>Standard error</w:t>
            </w:r>
          </w:p>
        </w:tc>
        <w:tc>
          <w:tcPr>
            <w:tcW w:w="1580" w:type="dxa"/>
            <w:tcBorders>
              <w:top w:val="single" w:sz="4" w:space="0" w:color="auto"/>
              <w:left w:val="nil"/>
              <w:bottom w:val="single" w:sz="4" w:space="0" w:color="auto"/>
              <w:right w:val="nil"/>
            </w:tcBorders>
            <w:shd w:val="clear" w:color="auto" w:fill="auto"/>
            <w:noWrap/>
            <w:vAlign w:val="bottom"/>
            <w:hideMark/>
          </w:tcPr>
          <w:p w14:paraId="138FCCD3" w14:textId="77777777" w:rsidR="00CF7AC5" w:rsidRPr="00CF7AC5" w:rsidRDefault="00CF7AC5" w:rsidP="00320889">
            <w:pPr>
              <w:jc w:val="right"/>
              <w:rPr>
                <w:rFonts w:ascii="Calibri" w:eastAsia="Times New Roman" w:hAnsi="Calibri" w:cs="Calibri"/>
                <w:b/>
                <w:bCs/>
                <w:color w:val="000000"/>
                <w:sz w:val="22"/>
                <w:szCs w:val="22"/>
              </w:rPr>
            </w:pPr>
            <w:r w:rsidRPr="00CF7AC5">
              <w:rPr>
                <w:rFonts w:ascii="Calibri" w:eastAsia="Times New Roman" w:hAnsi="Calibri" w:cs="Calibri"/>
                <w:b/>
                <w:bCs/>
                <w:color w:val="000000"/>
                <w:sz w:val="22"/>
                <w:szCs w:val="22"/>
              </w:rPr>
              <w:t>Lower 95% C.I.</w:t>
            </w:r>
          </w:p>
        </w:tc>
        <w:tc>
          <w:tcPr>
            <w:tcW w:w="1580" w:type="dxa"/>
            <w:tcBorders>
              <w:top w:val="single" w:sz="4" w:space="0" w:color="auto"/>
              <w:left w:val="nil"/>
              <w:bottom w:val="single" w:sz="4" w:space="0" w:color="auto"/>
              <w:right w:val="nil"/>
            </w:tcBorders>
            <w:shd w:val="clear" w:color="auto" w:fill="auto"/>
            <w:noWrap/>
            <w:vAlign w:val="bottom"/>
            <w:hideMark/>
          </w:tcPr>
          <w:p w14:paraId="0EB180B7" w14:textId="77777777" w:rsidR="00CF7AC5" w:rsidRPr="00CF7AC5" w:rsidRDefault="00CF7AC5" w:rsidP="00320889">
            <w:pPr>
              <w:jc w:val="right"/>
              <w:rPr>
                <w:rFonts w:ascii="Calibri" w:eastAsia="Times New Roman" w:hAnsi="Calibri" w:cs="Calibri"/>
                <w:b/>
                <w:bCs/>
                <w:color w:val="000000"/>
                <w:sz w:val="22"/>
                <w:szCs w:val="22"/>
              </w:rPr>
            </w:pPr>
            <w:r w:rsidRPr="00CF7AC5">
              <w:rPr>
                <w:rFonts w:ascii="Calibri" w:eastAsia="Times New Roman" w:hAnsi="Calibri" w:cs="Calibri"/>
                <w:b/>
                <w:bCs/>
                <w:color w:val="000000"/>
                <w:sz w:val="22"/>
                <w:szCs w:val="22"/>
              </w:rPr>
              <w:t>Upper 95% C.I.</w:t>
            </w:r>
          </w:p>
        </w:tc>
        <w:tc>
          <w:tcPr>
            <w:tcW w:w="880" w:type="dxa"/>
            <w:tcBorders>
              <w:top w:val="single" w:sz="4" w:space="0" w:color="auto"/>
              <w:left w:val="nil"/>
              <w:bottom w:val="single" w:sz="4" w:space="0" w:color="auto"/>
              <w:right w:val="nil"/>
            </w:tcBorders>
            <w:shd w:val="clear" w:color="auto" w:fill="auto"/>
            <w:noWrap/>
            <w:vAlign w:val="bottom"/>
            <w:hideMark/>
          </w:tcPr>
          <w:p w14:paraId="4AA39996" w14:textId="77777777" w:rsidR="00CF7AC5" w:rsidRPr="00CF7AC5" w:rsidRDefault="00CF7AC5" w:rsidP="00320889">
            <w:pPr>
              <w:jc w:val="right"/>
              <w:rPr>
                <w:rFonts w:ascii="Calibri" w:eastAsia="Times New Roman" w:hAnsi="Calibri" w:cs="Calibri"/>
                <w:b/>
                <w:bCs/>
                <w:color w:val="000000"/>
                <w:sz w:val="22"/>
                <w:szCs w:val="22"/>
              </w:rPr>
            </w:pPr>
            <w:r w:rsidRPr="00CF7AC5">
              <w:rPr>
                <w:rFonts w:ascii="Calibri" w:eastAsia="Times New Roman" w:hAnsi="Calibri" w:cs="Calibri"/>
                <w:b/>
                <w:bCs/>
                <w:color w:val="000000"/>
                <w:sz w:val="22"/>
                <w:szCs w:val="22"/>
              </w:rPr>
              <w:t>P-value</w:t>
            </w:r>
          </w:p>
        </w:tc>
      </w:tr>
      <w:tr w:rsidR="00CF7AC5" w:rsidRPr="00CF7AC5" w14:paraId="5AEF2226" w14:textId="77777777" w:rsidTr="00787733">
        <w:trPr>
          <w:trHeight w:val="320"/>
        </w:trPr>
        <w:tc>
          <w:tcPr>
            <w:tcW w:w="10060" w:type="dxa"/>
            <w:gridSpan w:val="7"/>
            <w:tcBorders>
              <w:top w:val="single" w:sz="4" w:space="0" w:color="auto"/>
              <w:left w:val="nil"/>
              <w:bottom w:val="single" w:sz="4" w:space="0" w:color="auto"/>
              <w:right w:val="nil"/>
            </w:tcBorders>
            <w:shd w:val="clear" w:color="auto" w:fill="D9D9D9" w:themeFill="background1" w:themeFillShade="D9"/>
            <w:noWrap/>
            <w:vAlign w:val="bottom"/>
            <w:hideMark/>
          </w:tcPr>
          <w:p w14:paraId="40CEDC88" w14:textId="77777777" w:rsidR="00CF7AC5" w:rsidRPr="00CF7AC5" w:rsidRDefault="00CF7AC5" w:rsidP="00CF7AC5">
            <w:pPr>
              <w:jc w:val="center"/>
              <w:rPr>
                <w:rFonts w:ascii="Calibri" w:eastAsia="Times New Roman" w:hAnsi="Calibri" w:cs="Calibri"/>
                <w:i/>
                <w:iCs/>
                <w:color w:val="000000"/>
                <w:sz w:val="22"/>
                <w:szCs w:val="22"/>
              </w:rPr>
            </w:pPr>
            <w:r w:rsidRPr="00CF7AC5">
              <w:rPr>
                <w:rFonts w:ascii="Calibri" w:eastAsia="Times New Roman" w:hAnsi="Calibri" w:cs="Calibri"/>
                <w:i/>
                <w:iCs/>
                <w:color w:val="000000"/>
                <w:sz w:val="22"/>
                <w:szCs w:val="22"/>
              </w:rPr>
              <w:t>Erynnis tages</w:t>
            </w:r>
          </w:p>
        </w:tc>
      </w:tr>
      <w:tr w:rsidR="00CF7AC5" w:rsidRPr="00CF7AC5" w14:paraId="1127EA08" w14:textId="77777777" w:rsidTr="00CF7AC5">
        <w:trPr>
          <w:trHeight w:val="320"/>
        </w:trPr>
        <w:tc>
          <w:tcPr>
            <w:tcW w:w="1400" w:type="dxa"/>
            <w:tcBorders>
              <w:top w:val="nil"/>
              <w:left w:val="nil"/>
              <w:bottom w:val="nil"/>
              <w:right w:val="nil"/>
            </w:tcBorders>
            <w:shd w:val="clear" w:color="auto" w:fill="auto"/>
            <w:noWrap/>
            <w:vAlign w:val="bottom"/>
            <w:hideMark/>
          </w:tcPr>
          <w:p w14:paraId="22FE01D2"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height</w:t>
            </w:r>
          </w:p>
        </w:tc>
        <w:tc>
          <w:tcPr>
            <w:tcW w:w="1320" w:type="dxa"/>
            <w:tcBorders>
              <w:top w:val="nil"/>
              <w:left w:val="nil"/>
              <w:bottom w:val="nil"/>
              <w:right w:val="nil"/>
            </w:tcBorders>
            <w:shd w:val="clear" w:color="auto" w:fill="auto"/>
            <w:noWrap/>
            <w:vAlign w:val="bottom"/>
            <w:hideMark/>
          </w:tcPr>
          <w:p w14:paraId="05988BFE"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-0.217</w:t>
            </w:r>
          </w:p>
        </w:tc>
        <w:tc>
          <w:tcPr>
            <w:tcW w:w="1740" w:type="dxa"/>
            <w:tcBorders>
              <w:top w:val="nil"/>
              <w:left w:val="nil"/>
              <w:bottom w:val="nil"/>
              <w:right w:val="nil"/>
            </w:tcBorders>
            <w:shd w:val="clear" w:color="auto" w:fill="auto"/>
            <w:noWrap/>
            <w:vAlign w:val="bottom"/>
            <w:hideMark/>
          </w:tcPr>
          <w:p w14:paraId="483F3350"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0.805</w:t>
            </w:r>
          </w:p>
        </w:tc>
        <w:tc>
          <w:tcPr>
            <w:tcW w:w="1560" w:type="dxa"/>
            <w:tcBorders>
              <w:top w:val="nil"/>
              <w:left w:val="nil"/>
              <w:bottom w:val="nil"/>
              <w:right w:val="nil"/>
            </w:tcBorders>
            <w:shd w:val="clear" w:color="auto" w:fill="auto"/>
            <w:noWrap/>
            <w:vAlign w:val="bottom"/>
            <w:hideMark/>
          </w:tcPr>
          <w:p w14:paraId="3BA06C10"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0.255</w:t>
            </w:r>
          </w:p>
        </w:tc>
        <w:tc>
          <w:tcPr>
            <w:tcW w:w="1580" w:type="dxa"/>
            <w:tcBorders>
              <w:top w:val="nil"/>
              <w:left w:val="nil"/>
              <w:bottom w:val="nil"/>
              <w:right w:val="nil"/>
            </w:tcBorders>
            <w:shd w:val="clear" w:color="auto" w:fill="auto"/>
            <w:noWrap/>
            <w:vAlign w:val="bottom"/>
            <w:hideMark/>
          </w:tcPr>
          <w:p w14:paraId="145E8026"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0.488</w:t>
            </w:r>
          </w:p>
        </w:tc>
        <w:tc>
          <w:tcPr>
            <w:tcW w:w="1580" w:type="dxa"/>
            <w:tcBorders>
              <w:top w:val="nil"/>
              <w:left w:val="nil"/>
              <w:bottom w:val="nil"/>
              <w:right w:val="nil"/>
            </w:tcBorders>
            <w:shd w:val="clear" w:color="auto" w:fill="auto"/>
            <w:noWrap/>
            <w:vAlign w:val="bottom"/>
            <w:hideMark/>
          </w:tcPr>
          <w:p w14:paraId="0866FF95"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1.328</w:t>
            </w:r>
          </w:p>
        </w:tc>
        <w:tc>
          <w:tcPr>
            <w:tcW w:w="880" w:type="dxa"/>
            <w:tcBorders>
              <w:top w:val="nil"/>
              <w:left w:val="nil"/>
              <w:bottom w:val="nil"/>
              <w:right w:val="nil"/>
            </w:tcBorders>
            <w:shd w:val="clear" w:color="auto" w:fill="auto"/>
            <w:noWrap/>
            <w:vAlign w:val="bottom"/>
            <w:hideMark/>
          </w:tcPr>
          <w:p w14:paraId="7267BF6F"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0.396</w:t>
            </w:r>
          </w:p>
        </w:tc>
      </w:tr>
      <w:tr w:rsidR="00CF7AC5" w:rsidRPr="00CF7AC5" w14:paraId="54A1B686" w14:textId="77777777" w:rsidTr="00CF7AC5">
        <w:trPr>
          <w:trHeight w:val="320"/>
        </w:trPr>
        <w:tc>
          <w:tcPr>
            <w:tcW w:w="1400" w:type="dxa"/>
            <w:tcBorders>
              <w:top w:val="nil"/>
              <w:left w:val="nil"/>
              <w:bottom w:val="single" w:sz="4" w:space="0" w:color="auto"/>
              <w:right w:val="nil"/>
            </w:tcBorders>
            <w:shd w:val="clear" w:color="auto" w:fill="auto"/>
            <w:noWrap/>
            <w:vAlign w:val="bottom"/>
            <w:hideMark/>
          </w:tcPr>
          <w:p w14:paraId="4349ED2D"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density</w:t>
            </w:r>
          </w:p>
        </w:tc>
        <w:tc>
          <w:tcPr>
            <w:tcW w:w="1320" w:type="dxa"/>
            <w:tcBorders>
              <w:top w:val="nil"/>
              <w:left w:val="nil"/>
              <w:bottom w:val="single" w:sz="4" w:space="0" w:color="auto"/>
              <w:right w:val="nil"/>
            </w:tcBorders>
            <w:shd w:val="clear" w:color="auto" w:fill="auto"/>
            <w:noWrap/>
            <w:vAlign w:val="bottom"/>
            <w:hideMark/>
          </w:tcPr>
          <w:p w14:paraId="061CC100"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0.029</w:t>
            </w:r>
          </w:p>
        </w:tc>
        <w:tc>
          <w:tcPr>
            <w:tcW w:w="1740" w:type="dxa"/>
            <w:tcBorders>
              <w:top w:val="nil"/>
              <w:left w:val="nil"/>
              <w:bottom w:val="single" w:sz="4" w:space="0" w:color="auto"/>
              <w:right w:val="nil"/>
            </w:tcBorders>
            <w:shd w:val="clear" w:color="auto" w:fill="auto"/>
            <w:noWrap/>
            <w:vAlign w:val="bottom"/>
            <w:hideMark/>
          </w:tcPr>
          <w:p w14:paraId="1824D4D3"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1.029</w:t>
            </w:r>
          </w:p>
        </w:tc>
        <w:tc>
          <w:tcPr>
            <w:tcW w:w="1560" w:type="dxa"/>
            <w:tcBorders>
              <w:top w:val="nil"/>
              <w:left w:val="nil"/>
              <w:bottom w:val="single" w:sz="4" w:space="0" w:color="auto"/>
              <w:right w:val="nil"/>
            </w:tcBorders>
            <w:shd w:val="clear" w:color="auto" w:fill="auto"/>
            <w:noWrap/>
            <w:vAlign w:val="bottom"/>
            <w:hideMark/>
          </w:tcPr>
          <w:p w14:paraId="5805627D"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0.042</w:t>
            </w:r>
          </w:p>
        </w:tc>
        <w:tc>
          <w:tcPr>
            <w:tcW w:w="1580" w:type="dxa"/>
            <w:tcBorders>
              <w:top w:val="nil"/>
              <w:left w:val="nil"/>
              <w:bottom w:val="single" w:sz="4" w:space="0" w:color="auto"/>
              <w:right w:val="nil"/>
            </w:tcBorders>
            <w:shd w:val="clear" w:color="auto" w:fill="auto"/>
            <w:noWrap/>
            <w:vAlign w:val="bottom"/>
            <w:hideMark/>
          </w:tcPr>
          <w:p w14:paraId="61A04C52"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0.948</w:t>
            </w:r>
          </w:p>
        </w:tc>
        <w:tc>
          <w:tcPr>
            <w:tcW w:w="1580" w:type="dxa"/>
            <w:tcBorders>
              <w:top w:val="nil"/>
              <w:left w:val="nil"/>
              <w:bottom w:val="single" w:sz="4" w:space="0" w:color="auto"/>
              <w:right w:val="nil"/>
            </w:tcBorders>
            <w:shd w:val="clear" w:color="auto" w:fill="auto"/>
            <w:noWrap/>
            <w:vAlign w:val="bottom"/>
            <w:hideMark/>
          </w:tcPr>
          <w:p w14:paraId="5D9CC9BE"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1.117</w:t>
            </w:r>
          </w:p>
        </w:tc>
        <w:tc>
          <w:tcPr>
            <w:tcW w:w="880" w:type="dxa"/>
            <w:tcBorders>
              <w:top w:val="nil"/>
              <w:left w:val="nil"/>
              <w:bottom w:val="single" w:sz="4" w:space="0" w:color="auto"/>
              <w:right w:val="nil"/>
            </w:tcBorders>
            <w:shd w:val="clear" w:color="auto" w:fill="auto"/>
            <w:noWrap/>
            <w:vAlign w:val="bottom"/>
            <w:hideMark/>
          </w:tcPr>
          <w:p w14:paraId="62F463B3"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0.497</w:t>
            </w:r>
          </w:p>
        </w:tc>
      </w:tr>
      <w:tr w:rsidR="00CF7AC5" w:rsidRPr="00CF7AC5" w14:paraId="79D81AF3" w14:textId="77777777" w:rsidTr="00787733">
        <w:trPr>
          <w:trHeight w:val="320"/>
        </w:trPr>
        <w:tc>
          <w:tcPr>
            <w:tcW w:w="10060" w:type="dxa"/>
            <w:gridSpan w:val="7"/>
            <w:tcBorders>
              <w:top w:val="single" w:sz="4" w:space="0" w:color="auto"/>
              <w:left w:val="nil"/>
              <w:bottom w:val="single" w:sz="4" w:space="0" w:color="auto"/>
              <w:right w:val="nil"/>
            </w:tcBorders>
            <w:shd w:val="clear" w:color="auto" w:fill="D9D9D9" w:themeFill="background1" w:themeFillShade="D9"/>
            <w:noWrap/>
            <w:vAlign w:val="bottom"/>
            <w:hideMark/>
          </w:tcPr>
          <w:p w14:paraId="5AE40D1E" w14:textId="77777777" w:rsidR="00CF7AC5" w:rsidRPr="00CF7AC5" w:rsidRDefault="00CF7AC5" w:rsidP="00CF7AC5">
            <w:pPr>
              <w:jc w:val="center"/>
              <w:rPr>
                <w:rFonts w:ascii="Calibri" w:eastAsia="Times New Roman" w:hAnsi="Calibri" w:cs="Calibri"/>
                <w:i/>
                <w:iCs/>
                <w:color w:val="000000"/>
                <w:sz w:val="22"/>
                <w:szCs w:val="22"/>
              </w:rPr>
            </w:pPr>
            <w:r w:rsidRPr="00CF7AC5">
              <w:rPr>
                <w:rFonts w:ascii="Calibri" w:eastAsia="Times New Roman" w:hAnsi="Calibri" w:cs="Calibri"/>
                <w:i/>
                <w:iCs/>
                <w:color w:val="000000"/>
                <w:sz w:val="22"/>
                <w:szCs w:val="22"/>
              </w:rPr>
              <w:t>Cupido minimus</w:t>
            </w:r>
          </w:p>
        </w:tc>
      </w:tr>
      <w:tr w:rsidR="00CF7AC5" w:rsidRPr="00CF7AC5" w14:paraId="6A58A7D9" w14:textId="77777777" w:rsidTr="00CF7AC5">
        <w:trPr>
          <w:trHeight w:val="320"/>
        </w:trPr>
        <w:tc>
          <w:tcPr>
            <w:tcW w:w="1400" w:type="dxa"/>
            <w:tcBorders>
              <w:top w:val="nil"/>
              <w:left w:val="nil"/>
              <w:bottom w:val="nil"/>
              <w:right w:val="nil"/>
            </w:tcBorders>
            <w:shd w:val="clear" w:color="auto" w:fill="auto"/>
            <w:noWrap/>
            <w:vAlign w:val="bottom"/>
            <w:hideMark/>
          </w:tcPr>
          <w:p w14:paraId="728EE16C"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height</w:t>
            </w:r>
          </w:p>
        </w:tc>
        <w:tc>
          <w:tcPr>
            <w:tcW w:w="1320" w:type="dxa"/>
            <w:tcBorders>
              <w:top w:val="nil"/>
              <w:left w:val="nil"/>
              <w:bottom w:val="nil"/>
              <w:right w:val="nil"/>
            </w:tcBorders>
            <w:shd w:val="clear" w:color="auto" w:fill="auto"/>
            <w:noWrap/>
            <w:vAlign w:val="bottom"/>
            <w:hideMark/>
          </w:tcPr>
          <w:p w14:paraId="6E6AE3E4"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0.085</w:t>
            </w:r>
          </w:p>
        </w:tc>
        <w:tc>
          <w:tcPr>
            <w:tcW w:w="1740" w:type="dxa"/>
            <w:tcBorders>
              <w:top w:val="nil"/>
              <w:left w:val="nil"/>
              <w:bottom w:val="nil"/>
              <w:right w:val="nil"/>
            </w:tcBorders>
            <w:shd w:val="clear" w:color="auto" w:fill="auto"/>
            <w:noWrap/>
            <w:vAlign w:val="bottom"/>
            <w:hideMark/>
          </w:tcPr>
          <w:p w14:paraId="15B5A52E"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1.089</w:t>
            </w:r>
          </w:p>
        </w:tc>
        <w:tc>
          <w:tcPr>
            <w:tcW w:w="1560" w:type="dxa"/>
            <w:tcBorders>
              <w:top w:val="nil"/>
              <w:left w:val="nil"/>
              <w:bottom w:val="nil"/>
              <w:right w:val="nil"/>
            </w:tcBorders>
            <w:shd w:val="clear" w:color="auto" w:fill="auto"/>
            <w:noWrap/>
            <w:vAlign w:val="bottom"/>
            <w:hideMark/>
          </w:tcPr>
          <w:p w14:paraId="748E9938"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0.038</w:t>
            </w:r>
          </w:p>
        </w:tc>
        <w:tc>
          <w:tcPr>
            <w:tcW w:w="1580" w:type="dxa"/>
            <w:tcBorders>
              <w:top w:val="nil"/>
              <w:left w:val="nil"/>
              <w:bottom w:val="nil"/>
              <w:right w:val="nil"/>
            </w:tcBorders>
            <w:shd w:val="clear" w:color="auto" w:fill="auto"/>
            <w:noWrap/>
            <w:vAlign w:val="bottom"/>
            <w:hideMark/>
          </w:tcPr>
          <w:p w14:paraId="1D98EC70"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1.011</w:t>
            </w:r>
          </w:p>
        </w:tc>
        <w:tc>
          <w:tcPr>
            <w:tcW w:w="1580" w:type="dxa"/>
            <w:tcBorders>
              <w:top w:val="nil"/>
              <w:left w:val="nil"/>
              <w:bottom w:val="nil"/>
              <w:right w:val="nil"/>
            </w:tcBorders>
            <w:shd w:val="clear" w:color="auto" w:fill="auto"/>
            <w:noWrap/>
            <w:vAlign w:val="bottom"/>
            <w:hideMark/>
          </w:tcPr>
          <w:p w14:paraId="0EB3382B"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1.174</w:t>
            </w:r>
          </w:p>
        </w:tc>
        <w:tc>
          <w:tcPr>
            <w:tcW w:w="880" w:type="dxa"/>
            <w:tcBorders>
              <w:top w:val="nil"/>
              <w:left w:val="nil"/>
              <w:bottom w:val="nil"/>
              <w:right w:val="nil"/>
            </w:tcBorders>
            <w:shd w:val="clear" w:color="auto" w:fill="auto"/>
            <w:noWrap/>
            <w:vAlign w:val="bottom"/>
            <w:hideMark/>
          </w:tcPr>
          <w:p w14:paraId="0C7E74EF" w14:textId="77777777" w:rsidR="00CF7AC5" w:rsidRPr="00CF7AC5" w:rsidRDefault="00CF7AC5" w:rsidP="00CF7AC5">
            <w:pPr>
              <w:jc w:val="right"/>
              <w:rPr>
                <w:rFonts w:ascii="Calibri" w:eastAsia="Times New Roman" w:hAnsi="Calibri" w:cs="Calibri"/>
                <w:b/>
                <w:bCs/>
                <w:color w:val="000000"/>
                <w:sz w:val="22"/>
                <w:szCs w:val="22"/>
              </w:rPr>
            </w:pPr>
            <w:r w:rsidRPr="00CF7AC5">
              <w:rPr>
                <w:rFonts w:ascii="Calibri" w:eastAsia="Times New Roman" w:hAnsi="Calibri" w:cs="Calibri"/>
                <w:b/>
                <w:bCs/>
                <w:color w:val="000000"/>
                <w:sz w:val="22"/>
                <w:szCs w:val="22"/>
              </w:rPr>
              <w:t>0.025</w:t>
            </w:r>
          </w:p>
        </w:tc>
      </w:tr>
      <w:tr w:rsidR="00CF7AC5" w:rsidRPr="00CF7AC5" w14:paraId="64B18244" w14:textId="77777777" w:rsidTr="00CF7AC5">
        <w:trPr>
          <w:trHeight w:val="320"/>
        </w:trPr>
        <w:tc>
          <w:tcPr>
            <w:tcW w:w="1400" w:type="dxa"/>
            <w:tcBorders>
              <w:top w:val="nil"/>
              <w:left w:val="nil"/>
              <w:bottom w:val="single" w:sz="4" w:space="0" w:color="auto"/>
              <w:right w:val="nil"/>
            </w:tcBorders>
            <w:shd w:val="clear" w:color="auto" w:fill="auto"/>
            <w:noWrap/>
            <w:vAlign w:val="bottom"/>
            <w:hideMark/>
          </w:tcPr>
          <w:p w14:paraId="662C246B"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density</w:t>
            </w:r>
          </w:p>
        </w:tc>
        <w:tc>
          <w:tcPr>
            <w:tcW w:w="1320" w:type="dxa"/>
            <w:tcBorders>
              <w:top w:val="nil"/>
              <w:left w:val="nil"/>
              <w:bottom w:val="single" w:sz="4" w:space="0" w:color="auto"/>
              <w:right w:val="nil"/>
            </w:tcBorders>
            <w:shd w:val="clear" w:color="auto" w:fill="auto"/>
            <w:noWrap/>
            <w:vAlign w:val="bottom"/>
            <w:hideMark/>
          </w:tcPr>
          <w:p w14:paraId="467E0EFD"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0.072</w:t>
            </w:r>
          </w:p>
        </w:tc>
        <w:tc>
          <w:tcPr>
            <w:tcW w:w="1740" w:type="dxa"/>
            <w:tcBorders>
              <w:top w:val="nil"/>
              <w:left w:val="nil"/>
              <w:bottom w:val="single" w:sz="4" w:space="0" w:color="auto"/>
              <w:right w:val="nil"/>
            </w:tcBorders>
            <w:shd w:val="clear" w:color="auto" w:fill="auto"/>
            <w:noWrap/>
            <w:vAlign w:val="bottom"/>
            <w:hideMark/>
          </w:tcPr>
          <w:p w14:paraId="6D11CBE3"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1.075</w:t>
            </w:r>
          </w:p>
        </w:tc>
        <w:tc>
          <w:tcPr>
            <w:tcW w:w="1560" w:type="dxa"/>
            <w:tcBorders>
              <w:top w:val="nil"/>
              <w:left w:val="nil"/>
              <w:bottom w:val="single" w:sz="4" w:space="0" w:color="auto"/>
              <w:right w:val="nil"/>
            </w:tcBorders>
            <w:shd w:val="clear" w:color="auto" w:fill="auto"/>
            <w:noWrap/>
            <w:vAlign w:val="bottom"/>
            <w:hideMark/>
          </w:tcPr>
          <w:p w14:paraId="5EC7A458"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0.039</w:t>
            </w:r>
          </w:p>
        </w:tc>
        <w:tc>
          <w:tcPr>
            <w:tcW w:w="1580" w:type="dxa"/>
            <w:tcBorders>
              <w:top w:val="nil"/>
              <w:left w:val="nil"/>
              <w:bottom w:val="single" w:sz="4" w:space="0" w:color="auto"/>
              <w:right w:val="nil"/>
            </w:tcBorders>
            <w:shd w:val="clear" w:color="auto" w:fill="auto"/>
            <w:noWrap/>
            <w:vAlign w:val="bottom"/>
            <w:hideMark/>
          </w:tcPr>
          <w:p w14:paraId="2BF8BEED"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0.996</w:t>
            </w:r>
          </w:p>
        </w:tc>
        <w:tc>
          <w:tcPr>
            <w:tcW w:w="1580" w:type="dxa"/>
            <w:tcBorders>
              <w:top w:val="nil"/>
              <w:left w:val="nil"/>
              <w:bottom w:val="single" w:sz="4" w:space="0" w:color="auto"/>
              <w:right w:val="nil"/>
            </w:tcBorders>
            <w:shd w:val="clear" w:color="auto" w:fill="auto"/>
            <w:noWrap/>
            <w:vAlign w:val="bottom"/>
            <w:hideMark/>
          </w:tcPr>
          <w:p w14:paraId="00C166B7"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1.160</w:t>
            </w:r>
          </w:p>
        </w:tc>
        <w:tc>
          <w:tcPr>
            <w:tcW w:w="880" w:type="dxa"/>
            <w:tcBorders>
              <w:top w:val="nil"/>
              <w:left w:val="nil"/>
              <w:bottom w:val="single" w:sz="4" w:space="0" w:color="auto"/>
              <w:right w:val="nil"/>
            </w:tcBorders>
            <w:shd w:val="clear" w:color="auto" w:fill="auto"/>
            <w:noWrap/>
            <w:vAlign w:val="bottom"/>
            <w:hideMark/>
          </w:tcPr>
          <w:p w14:paraId="168E1B14"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0.064</w:t>
            </w:r>
          </w:p>
        </w:tc>
      </w:tr>
      <w:tr w:rsidR="00CF7AC5" w:rsidRPr="00CF7AC5" w14:paraId="7A64D279" w14:textId="77777777" w:rsidTr="00787733">
        <w:trPr>
          <w:trHeight w:val="320"/>
        </w:trPr>
        <w:tc>
          <w:tcPr>
            <w:tcW w:w="10060" w:type="dxa"/>
            <w:gridSpan w:val="7"/>
            <w:tcBorders>
              <w:top w:val="single" w:sz="4" w:space="0" w:color="auto"/>
              <w:left w:val="nil"/>
              <w:bottom w:val="single" w:sz="4" w:space="0" w:color="auto"/>
              <w:right w:val="nil"/>
            </w:tcBorders>
            <w:shd w:val="clear" w:color="auto" w:fill="D9D9D9" w:themeFill="background1" w:themeFillShade="D9"/>
            <w:noWrap/>
            <w:vAlign w:val="bottom"/>
            <w:hideMark/>
          </w:tcPr>
          <w:p w14:paraId="08DF524C" w14:textId="77777777" w:rsidR="00CF7AC5" w:rsidRPr="00CF7AC5" w:rsidRDefault="00CF7AC5" w:rsidP="00CF7AC5">
            <w:pPr>
              <w:jc w:val="center"/>
              <w:rPr>
                <w:rFonts w:ascii="Calibri" w:eastAsia="Times New Roman" w:hAnsi="Calibri" w:cs="Calibri"/>
                <w:i/>
                <w:iCs/>
                <w:color w:val="000000"/>
                <w:sz w:val="22"/>
                <w:szCs w:val="22"/>
              </w:rPr>
            </w:pPr>
            <w:r w:rsidRPr="00CF7AC5">
              <w:rPr>
                <w:rFonts w:ascii="Calibri" w:eastAsia="Times New Roman" w:hAnsi="Calibri" w:cs="Calibri"/>
                <w:i/>
                <w:iCs/>
                <w:color w:val="000000"/>
                <w:sz w:val="22"/>
                <w:szCs w:val="22"/>
              </w:rPr>
              <w:t>Polyommatus coridon</w:t>
            </w:r>
          </w:p>
        </w:tc>
      </w:tr>
      <w:tr w:rsidR="00CF7AC5" w:rsidRPr="00CF7AC5" w14:paraId="5C5E98D6" w14:textId="77777777" w:rsidTr="00CF7AC5">
        <w:trPr>
          <w:trHeight w:val="320"/>
        </w:trPr>
        <w:tc>
          <w:tcPr>
            <w:tcW w:w="1400" w:type="dxa"/>
            <w:tcBorders>
              <w:top w:val="nil"/>
              <w:left w:val="nil"/>
              <w:bottom w:val="nil"/>
              <w:right w:val="nil"/>
            </w:tcBorders>
            <w:shd w:val="clear" w:color="auto" w:fill="auto"/>
            <w:noWrap/>
            <w:vAlign w:val="bottom"/>
            <w:hideMark/>
          </w:tcPr>
          <w:p w14:paraId="08EB53E3"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height</w:t>
            </w:r>
          </w:p>
        </w:tc>
        <w:tc>
          <w:tcPr>
            <w:tcW w:w="1320" w:type="dxa"/>
            <w:tcBorders>
              <w:top w:val="nil"/>
              <w:left w:val="nil"/>
              <w:bottom w:val="nil"/>
              <w:right w:val="nil"/>
            </w:tcBorders>
            <w:shd w:val="clear" w:color="auto" w:fill="auto"/>
            <w:noWrap/>
            <w:vAlign w:val="bottom"/>
            <w:hideMark/>
          </w:tcPr>
          <w:p w14:paraId="46FDDC8B"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0.108</w:t>
            </w:r>
          </w:p>
        </w:tc>
        <w:tc>
          <w:tcPr>
            <w:tcW w:w="1740" w:type="dxa"/>
            <w:tcBorders>
              <w:top w:val="nil"/>
              <w:left w:val="nil"/>
              <w:bottom w:val="nil"/>
              <w:right w:val="nil"/>
            </w:tcBorders>
            <w:shd w:val="clear" w:color="auto" w:fill="auto"/>
            <w:noWrap/>
            <w:vAlign w:val="bottom"/>
            <w:hideMark/>
          </w:tcPr>
          <w:p w14:paraId="1402995D"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1.114</w:t>
            </w:r>
          </w:p>
        </w:tc>
        <w:tc>
          <w:tcPr>
            <w:tcW w:w="1560" w:type="dxa"/>
            <w:tcBorders>
              <w:top w:val="nil"/>
              <w:left w:val="nil"/>
              <w:bottom w:val="nil"/>
              <w:right w:val="nil"/>
            </w:tcBorders>
            <w:shd w:val="clear" w:color="auto" w:fill="auto"/>
            <w:noWrap/>
            <w:vAlign w:val="bottom"/>
            <w:hideMark/>
          </w:tcPr>
          <w:p w14:paraId="42C24898"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0.067</w:t>
            </w:r>
          </w:p>
        </w:tc>
        <w:tc>
          <w:tcPr>
            <w:tcW w:w="1580" w:type="dxa"/>
            <w:tcBorders>
              <w:top w:val="nil"/>
              <w:left w:val="nil"/>
              <w:bottom w:val="nil"/>
              <w:right w:val="nil"/>
            </w:tcBorders>
            <w:shd w:val="clear" w:color="auto" w:fill="auto"/>
            <w:noWrap/>
            <w:vAlign w:val="bottom"/>
            <w:hideMark/>
          </w:tcPr>
          <w:p w14:paraId="3267D7D2"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0.977</w:t>
            </w:r>
          </w:p>
        </w:tc>
        <w:tc>
          <w:tcPr>
            <w:tcW w:w="1580" w:type="dxa"/>
            <w:tcBorders>
              <w:top w:val="nil"/>
              <w:left w:val="nil"/>
              <w:bottom w:val="nil"/>
              <w:right w:val="nil"/>
            </w:tcBorders>
            <w:shd w:val="clear" w:color="auto" w:fill="auto"/>
            <w:noWrap/>
            <w:vAlign w:val="bottom"/>
            <w:hideMark/>
          </w:tcPr>
          <w:p w14:paraId="54CF5CA5"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1.270</w:t>
            </w:r>
          </w:p>
        </w:tc>
        <w:tc>
          <w:tcPr>
            <w:tcW w:w="880" w:type="dxa"/>
            <w:tcBorders>
              <w:top w:val="nil"/>
              <w:left w:val="nil"/>
              <w:bottom w:val="nil"/>
              <w:right w:val="nil"/>
            </w:tcBorders>
            <w:shd w:val="clear" w:color="auto" w:fill="auto"/>
            <w:noWrap/>
            <w:vAlign w:val="bottom"/>
            <w:hideMark/>
          </w:tcPr>
          <w:p w14:paraId="3221F91D"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0.106</w:t>
            </w:r>
          </w:p>
        </w:tc>
      </w:tr>
      <w:tr w:rsidR="00CF7AC5" w:rsidRPr="00CF7AC5" w14:paraId="4A0691C2" w14:textId="77777777" w:rsidTr="00CF7AC5">
        <w:trPr>
          <w:trHeight w:val="320"/>
        </w:trPr>
        <w:tc>
          <w:tcPr>
            <w:tcW w:w="1400" w:type="dxa"/>
            <w:tcBorders>
              <w:top w:val="nil"/>
              <w:left w:val="nil"/>
              <w:bottom w:val="single" w:sz="4" w:space="0" w:color="auto"/>
              <w:right w:val="nil"/>
            </w:tcBorders>
            <w:shd w:val="clear" w:color="auto" w:fill="auto"/>
            <w:noWrap/>
            <w:vAlign w:val="bottom"/>
            <w:hideMark/>
          </w:tcPr>
          <w:p w14:paraId="341A38A3"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density</w:t>
            </w:r>
          </w:p>
        </w:tc>
        <w:tc>
          <w:tcPr>
            <w:tcW w:w="1320" w:type="dxa"/>
            <w:tcBorders>
              <w:top w:val="nil"/>
              <w:left w:val="nil"/>
              <w:bottom w:val="single" w:sz="4" w:space="0" w:color="auto"/>
              <w:right w:val="nil"/>
            </w:tcBorders>
            <w:shd w:val="clear" w:color="auto" w:fill="auto"/>
            <w:noWrap/>
            <w:vAlign w:val="bottom"/>
            <w:hideMark/>
          </w:tcPr>
          <w:p w14:paraId="6CFB9875"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-0.053</w:t>
            </w:r>
          </w:p>
        </w:tc>
        <w:tc>
          <w:tcPr>
            <w:tcW w:w="1740" w:type="dxa"/>
            <w:tcBorders>
              <w:top w:val="nil"/>
              <w:left w:val="nil"/>
              <w:bottom w:val="single" w:sz="4" w:space="0" w:color="auto"/>
              <w:right w:val="nil"/>
            </w:tcBorders>
            <w:shd w:val="clear" w:color="auto" w:fill="auto"/>
            <w:noWrap/>
            <w:vAlign w:val="bottom"/>
            <w:hideMark/>
          </w:tcPr>
          <w:p w14:paraId="0B14B924"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0.948</w:t>
            </w:r>
          </w:p>
        </w:tc>
        <w:tc>
          <w:tcPr>
            <w:tcW w:w="1560" w:type="dxa"/>
            <w:tcBorders>
              <w:top w:val="nil"/>
              <w:left w:val="nil"/>
              <w:bottom w:val="single" w:sz="4" w:space="0" w:color="auto"/>
              <w:right w:val="nil"/>
            </w:tcBorders>
            <w:shd w:val="clear" w:color="auto" w:fill="auto"/>
            <w:noWrap/>
            <w:vAlign w:val="bottom"/>
            <w:hideMark/>
          </w:tcPr>
          <w:p w14:paraId="350F5EA3"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0.642</w:t>
            </w:r>
          </w:p>
        </w:tc>
        <w:tc>
          <w:tcPr>
            <w:tcW w:w="1580" w:type="dxa"/>
            <w:tcBorders>
              <w:top w:val="nil"/>
              <w:left w:val="nil"/>
              <w:bottom w:val="single" w:sz="4" w:space="0" w:color="auto"/>
              <w:right w:val="nil"/>
            </w:tcBorders>
            <w:shd w:val="clear" w:color="auto" w:fill="auto"/>
            <w:noWrap/>
            <w:vAlign w:val="bottom"/>
            <w:hideMark/>
          </w:tcPr>
          <w:p w14:paraId="29AE74C6"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0.269</w:t>
            </w:r>
          </w:p>
        </w:tc>
        <w:tc>
          <w:tcPr>
            <w:tcW w:w="1580" w:type="dxa"/>
            <w:tcBorders>
              <w:top w:val="nil"/>
              <w:left w:val="nil"/>
              <w:bottom w:val="single" w:sz="4" w:space="0" w:color="auto"/>
              <w:right w:val="nil"/>
            </w:tcBorders>
            <w:shd w:val="clear" w:color="auto" w:fill="auto"/>
            <w:noWrap/>
            <w:vAlign w:val="bottom"/>
            <w:hideMark/>
          </w:tcPr>
          <w:p w14:paraId="24C29670"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3.337</w:t>
            </w:r>
          </w:p>
        </w:tc>
        <w:tc>
          <w:tcPr>
            <w:tcW w:w="880" w:type="dxa"/>
            <w:tcBorders>
              <w:top w:val="nil"/>
              <w:left w:val="nil"/>
              <w:bottom w:val="single" w:sz="4" w:space="0" w:color="auto"/>
              <w:right w:val="nil"/>
            </w:tcBorders>
            <w:shd w:val="clear" w:color="auto" w:fill="auto"/>
            <w:noWrap/>
            <w:vAlign w:val="bottom"/>
            <w:hideMark/>
          </w:tcPr>
          <w:p w14:paraId="58121D9A"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0.934</w:t>
            </w:r>
          </w:p>
        </w:tc>
      </w:tr>
      <w:tr w:rsidR="00CF7AC5" w:rsidRPr="00CF7AC5" w14:paraId="5A961E54" w14:textId="77777777" w:rsidTr="00787733">
        <w:trPr>
          <w:trHeight w:val="320"/>
        </w:trPr>
        <w:tc>
          <w:tcPr>
            <w:tcW w:w="10060" w:type="dxa"/>
            <w:gridSpan w:val="7"/>
            <w:tcBorders>
              <w:top w:val="single" w:sz="4" w:space="0" w:color="auto"/>
              <w:left w:val="nil"/>
              <w:bottom w:val="single" w:sz="4" w:space="0" w:color="auto"/>
              <w:right w:val="nil"/>
            </w:tcBorders>
            <w:shd w:val="clear" w:color="auto" w:fill="D9D9D9" w:themeFill="background1" w:themeFillShade="D9"/>
            <w:noWrap/>
            <w:vAlign w:val="bottom"/>
            <w:hideMark/>
          </w:tcPr>
          <w:p w14:paraId="7912A022" w14:textId="77777777" w:rsidR="00CF7AC5" w:rsidRPr="00CF7AC5" w:rsidRDefault="00CF7AC5" w:rsidP="00CF7AC5">
            <w:pPr>
              <w:jc w:val="center"/>
              <w:rPr>
                <w:rFonts w:ascii="Calibri" w:eastAsia="Times New Roman" w:hAnsi="Calibri" w:cs="Calibri"/>
                <w:i/>
                <w:iCs/>
                <w:color w:val="000000"/>
                <w:sz w:val="22"/>
                <w:szCs w:val="22"/>
              </w:rPr>
            </w:pPr>
            <w:r w:rsidRPr="00CF7AC5">
              <w:rPr>
                <w:rFonts w:ascii="Calibri" w:eastAsia="Times New Roman" w:hAnsi="Calibri" w:cs="Calibri"/>
                <w:i/>
                <w:iCs/>
                <w:color w:val="000000"/>
                <w:sz w:val="22"/>
                <w:szCs w:val="22"/>
              </w:rPr>
              <w:t>Aglais io</w:t>
            </w:r>
          </w:p>
        </w:tc>
      </w:tr>
      <w:tr w:rsidR="00CF7AC5" w:rsidRPr="00CF7AC5" w14:paraId="7DA7A569" w14:textId="77777777" w:rsidTr="00CF7AC5">
        <w:trPr>
          <w:trHeight w:val="320"/>
        </w:trPr>
        <w:tc>
          <w:tcPr>
            <w:tcW w:w="1400" w:type="dxa"/>
            <w:tcBorders>
              <w:top w:val="nil"/>
              <w:left w:val="nil"/>
              <w:bottom w:val="nil"/>
              <w:right w:val="nil"/>
            </w:tcBorders>
            <w:shd w:val="clear" w:color="auto" w:fill="auto"/>
            <w:noWrap/>
            <w:vAlign w:val="bottom"/>
            <w:hideMark/>
          </w:tcPr>
          <w:p w14:paraId="4C165E99"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height</w:t>
            </w:r>
          </w:p>
        </w:tc>
        <w:tc>
          <w:tcPr>
            <w:tcW w:w="1320" w:type="dxa"/>
            <w:tcBorders>
              <w:top w:val="nil"/>
              <w:left w:val="nil"/>
              <w:bottom w:val="nil"/>
              <w:right w:val="nil"/>
            </w:tcBorders>
            <w:shd w:val="clear" w:color="auto" w:fill="auto"/>
            <w:noWrap/>
            <w:vAlign w:val="bottom"/>
            <w:hideMark/>
          </w:tcPr>
          <w:p w14:paraId="1137E482"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0.008</w:t>
            </w:r>
          </w:p>
        </w:tc>
        <w:tc>
          <w:tcPr>
            <w:tcW w:w="1740" w:type="dxa"/>
            <w:tcBorders>
              <w:top w:val="nil"/>
              <w:left w:val="nil"/>
              <w:bottom w:val="nil"/>
              <w:right w:val="nil"/>
            </w:tcBorders>
            <w:shd w:val="clear" w:color="auto" w:fill="auto"/>
            <w:noWrap/>
            <w:vAlign w:val="bottom"/>
            <w:hideMark/>
          </w:tcPr>
          <w:p w14:paraId="2846094C"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1.008</w:t>
            </w:r>
          </w:p>
        </w:tc>
        <w:tc>
          <w:tcPr>
            <w:tcW w:w="1560" w:type="dxa"/>
            <w:tcBorders>
              <w:top w:val="nil"/>
              <w:left w:val="nil"/>
              <w:bottom w:val="nil"/>
              <w:right w:val="nil"/>
            </w:tcBorders>
            <w:shd w:val="clear" w:color="auto" w:fill="auto"/>
            <w:noWrap/>
            <w:vAlign w:val="bottom"/>
            <w:hideMark/>
          </w:tcPr>
          <w:p w14:paraId="21DF79AF"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0.010</w:t>
            </w:r>
          </w:p>
        </w:tc>
        <w:tc>
          <w:tcPr>
            <w:tcW w:w="1580" w:type="dxa"/>
            <w:tcBorders>
              <w:top w:val="nil"/>
              <w:left w:val="nil"/>
              <w:bottom w:val="nil"/>
              <w:right w:val="nil"/>
            </w:tcBorders>
            <w:shd w:val="clear" w:color="auto" w:fill="auto"/>
            <w:noWrap/>
            <w:vAlign w:val="bottom"/>
            <w:hideMark/>
          </w:tcPr>
          <w:p w14:paraId="154BF695"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0.989</w:t>
            </w:r>
          </w:p>
        </w:tc>
        <w:tc>
          <w:tcPr>
            <w:tcW w:w="1580" w:type="dxa"/>
            <w:tcBorders>
              <w:top w:val="nil"/>
              <w:left w:val="nil"/>
              <w:bottom w:val="nil"/>
              <w:right w:val="nil"/>
            </w:tcBorders>
            <w:shd w:val="clear" w:color="auto" w:fill="auto"/>
            <w:noWrap/>
            <w:vAlign w:val="bottom"/>
            <w:hideMark/>
          </w:tcPr>
          <w:p w14:paraId="1E3F7AF6"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1.027</w:t>
            </w:r>
          </w:p>
        </w:tc>
        <w:tc>
          <w:tcPr>
            <w:tcW w:w="880" w:type="dxa"/>
            <w:tcBorders>
              <w:top w:val="nil"/>
              <w:left w:val="nil"/>
              <w:bottom w:val="nil"/>
              <w:right w:val="nil"/>
            </w:tcBorders>
            <w:shd w:val="clear" w:color="auto" w:fill="auto"/>
            <w:noWrap/>
            <w:vAlign w:val="bottom"/>
            <w:hideMark/>
          </w:tcPr>
          <w:p w14:paraId="045CF820"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0.409</w:t>
            </w:r>
          </w:p>
        </w:tc>
      </w:tr>
      <w:tr w:rsidR="00CF7AC5" w:rsidRPr="00CF7AC5" w14:paraId="35A93F85" w14:textId="77777777" w:rsidTr="00CF7AC5">
        <w:trPr>
          <w:trHeight w:val="320"/>
        </w:trPr>
        <w:tc>
          <w:tcPr>
            <w:tcW w:w="1400" w:type="dxa"/>
            <w:tcBorders>
              <w:top w:val="nil"/>
              <w:left w:val="nil"/>
              <w:bottom w:val="single" w:sz="4" w:space="0" w:color="auto"/>
              <w:right w:val="nil"/>
            </w:tcBorders>
            <w:shd w:val="clear" w:color="auto" w:fill="auto"/>
            <w:noWrap/>
            <w:vAlign w:val="bottom"/>
            <w:hideMark/>
          </w:tcPr>
          <w:p w14:paraId="2381996B"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density</w:t>
            </w:r>
          </w:p>
        </w:tc>
        <w:tc>
          <w:tcPr>
            <w:tcW w:w="1320" w:type="dxa"/>
            <w:tcBorders>
              <w:top w:val="nil"/>
              <w:left w:val="nil"/>
              <w:bottom w:val="single" w:sz="4" w:space="0" w:color="auto"/>
              <w:right w:val="nil"/>
            </w:tcBorders>
            <w:shd w:val="clear" w:color="auto" w:fill="auto"/>
            <w:noWrap/>
            <w:vAlign w:val="bottom"/>
            <w:hideMark/>
          </w:tcPr>
          <w:p w14:paraId="3DE7637B"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0.045</w:t>
            </w:r>
          </w:p>
        </w:tc>
        <w:tc>
          <w:tcPr>
            <w:tcW w:w="1740" w:type="dxa"/>
            <w:tcBorders>
              <w:top w:val="nil"/>
              <w:left w:val="nil"/>
              <w:bottom w:val="single" w:sz="4" w:space="0" w:color="auto"/>
              <w:right w:val="nil"/>
            </w:tcBorders>
            <w:shd w:val="clear" w:color="auto" w:fill="auto"/>
            <w:noWrap/>
            <w:vAlign w:val="bottom"/>
            <w:hideMark/>
          </w:tcPr>
          <w:p w14:paraId="70E035B4"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1.046</w:t>
            </w:r>
          </w:p>
        </w:tc>
        <w:tc>
          <w:tcPr>
            <w:tcW w:w="1560" w:type="dxa"/>
            <w:tcBorders>
              <w:top w:val="nil"/>
              <w:left w:val="nil"/>
              <w:bottom w:val="single" w:sz="4" w:space="0" w:color="auto"/>
              <w:right w:val="nil"/>
            </w:tcBorders>
            <w:shd w:val="clear" w:color="auto" w:fill="auto"/>
            <w:noWrap/>
            <w:vAlign w:val="bottom"/>
            <w:hideMark/>
          </w:tcPr>
          <w:p w14:paraId="64793A4B"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0.011</w:t>
            </w:r>
          </w:p>
        </w:tc>
        <w:tc>
          <w:tcPr>
            <w:tcW w:w="1580" w:type="dxa"/>
            <w:tcBorders>
              <w:top w:val="nil"/>
              <w:left w:val="nil"/>
              <w:bottom w:val="single" w:sz="4" w:space="0" w:color="auto"/>
              <w:right w:val="nil"/>
            </w:tcBorders>
            <w:shd w:val="clear" w:color="auto" w:fill="auto"/>
            <w:noWrap/>
            <w:vAlign w:val="bottom"/>
            <w:hideMark/>
          </w:tcPr>
          <w:p w14:paraId="19BE2B7C"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1.023</w:t>
            </w:r>
          </w:p>
        </w:tc>
        <w:tc>
          <w:tcPr>
            <w:tcW w:w="1580" w:type="dxa"/>
            <w:tcBorders>
              <w:top w:val="nil"/>
              <w:left w:val="nil"/>
              <w:bottom w:val="single" w:sz="4" w:space="0" w:color="auto"/>
              <w:right w:val="nil"/>
            </w:tcBorders>
            <w:shd w:val="clear" w:color="auto" w:fill="auto"/>
            <w:noWrap/>
            <w:vAlign w:val="bottom"/>
            <w:hideMark/>
          </w:tcPr>
          <w:p w14:paraId="2F96FE87"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1.069</w:t>
            </w:r>
          </w:p>
        </w:tc>
        <w:tc>
          <w:tcPr>
            <w:tcW w:w="880" w:type="dxa"/>
            <w:tcBorders>
              <w:top w:val="nil"/>
              <w:left w:val="nil"/>
              <w:bottom w:val="single" w:sz="4" w:space="0" w:color="auto"/>
              <w:right w:val="nil"/>
            </w:tcBorders>
            <w:shd w:val="clear" w:color="auto" w:fill="auto"/>
            <w:noWrap/>
            <w:vAlign w:val="bottom"/>
            <w:hideMark/>
          </w:tcPr>
          <w:p w14:paraId="4EAF49A6" w14:textId="77777777" w:rsidR="00CF7AC5" w:rsidRPr="00CF7AC5" w:rsidRDefault="00CF7AC5" w:rsidP="00CF7AC5">
            <w:pPr>
              <w:jc w:val="right"/>
              <w:rPr>
                <w:rFonts w:ascii="Calibri" w:eastAsia="Times New Roman" w:hAnsi="Calibri" w:cs="Calibri"/>
                <w:b/>
                <w:bCs/>
                <w:color w:val="000000"/>
                <w:sz w:val="22"/>
                <w:szCs w:val="22"/>
              </w:rPr>
            </w:pPr>
            <w:r w:rsidRPr="00CF7AC5">
              <w:rPr>
                <w:rFonts w:ascii="Calibri" w:eastAsia="Times New Roman" w:hAnsi="Calibri" w:cs="Calibri"/>
                <w:b/>
                <w:bCs/>
                <w:color w:val="000000"/>
                <w:sz w:val="22"/>
                <w:szCs w:val="22"/>
              </w:rPr>
              <w:t>&lt;0.001</w:t>
            </w:r>
          </w:p>
        </w:tc>
      </w:tr>
      <w:tr w:rsidR="00CF7AC5" w:rsidRPr="00CF7AC5" w14:paraId="68508360" w14:textId="77777777" w:rsidTr="00787733">
        <w:trPr>
          <w:trHeight w:val="320"/>
        </w:trPr>
        <w:tc>
          <w:tcPr>
            <w:tcW w:w="10060" w:type="dxa"/>
            <w:gridSpan w:val="7"/>
            <w:tcBorders>
              <w:top w:val="single" w:sz="4" w:space="0" w:color="auto"/>
              <w:left w:val="nil"/>
              <w:bottom w:val="single" w:sz="4" w:space="0" w:color="auto"/>
              <w:right w:val="nil"/>
            </w:tcBorders>
            <w:shd w:val="clear" w:color="auto" w:fill="D9D9D9" w:themeFill="background1" w:themeFillShade="D9"/>
            <w:noWrap/>
            <w:vAlign w:val="bottom"/>
            <w:hideMark/>
          </w:tcPr>
          <w:p w14:paraId="38F69F78" w14:textId="77777777" w:rsidR="00CF7AC5" w:rsidRPr="00CF7AC5" w:rsidRDefault="00CF7AC5" w:rsidP="00CF7AC5">
            <w:pPr>
              <w:jc w:val="center"/>
              <w:rPr>
                <w:rFonts w:ascii="Calibri" w:eastAsia="Times New Roman" w:hAnsi="Calibri" w:cs="Calibri"/>
                <w:i/>
                <w:iCs/>
                <w:color w:val="000000"/>
                <w:sz w:val="22"/>
                <w:szCs w:val="22"/>
              </w:rPr>
            </w:pPr>
            <w:r w:rsidRPr="00CF7AC5">
              <w:rPr>
                <w:rFonts w:ascii="Calibri" w:eastAsia="Times New Roman" w:hAnsi="Calibri" w:cs="Calibri"/>
                <w:i/>
                <w:iCs/>
                <w:color w:val="000000"/>
                <w:sz w:val="22"/>
                <w:szCs w:val="22"/>
              </w:rPr>
              <w:t>Aglais urticae</w:t>
            </w:r>
          </w:p>
        </w:tc>
      </w:tr>
      <w:tr w:rsidR="00CF7AC5" w:rsidRPr="00CF7AC5" w14:paraId="3AF70D0B" w14:textId="77777777" w:rsidTr="00CF7AC5">
        <w:trPr>
          <w:trHeight w:val="320"/>
        </w:trPr>
        <w:tc>
          <w:tcPr>
            <w:tcW w:w="1400" w:type="dxa"/>
            <w:tcBorders>
              <w:top w:val="nil"/>
              <w:left w:val="nil"/>
              <w:bottom w:val="nil"/>
              <w:right w:val="nil"/>
            </w:tcBorders>
            <w:shd w:val="clear" w:color="auto" w:fill="auto"/>
            <w:noWrap/>
            <w:vAlign w:val="bottom"/>
            <w:hideMark/>
          </w:tcPr>
          <w:p w14:paraId="73CCF055"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height</w:t>
            </w:r>
          </w:p>
        </w:tc>
        <w:tc>
          <w:tcPr>
            <w:tcW w:w="1320" w:type="dxa"/>
            <w:tcBorders>
              <w:top w:val="nil"/>
              <w:left w:val="nil"/>
              <w:bottom w:val="nil"/>
              <w:right w:val="nil"/>
            </w:tcBorders>
            <w:shd w:val="clear" w:color="auto" w:fill="auto"/>
            <w:noWrap/>
            <w:vAlign w:val="bottom"/>
            <w:hideMark/>
          </w:tcPr>
          <w:p w14:paraId="182CF3C1"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-0.039</w:t>
            </w:r>
          </w:p>
        </w:tc>
        <w:tc>
          <w:tcPr>
            <w:tcW w:w="1740" w:type="dxa"/>
            <w:tcBorders>
              <w:top w:val="nil"/>
              <w:left w:val="nil"/>
              <w:bottom w:val="nil"/>
              <w:right w:val="nil"/>
            </w:tcBorders>
            <w:shd w:val="clear" w:color="auto" w:fill="auto"/>
            <w:noWrap/>
            <w:vAlign w:val="bottom"/>
            <w:hideMark/>
          </w:tcPr>
          <w:p w14:paraId="0F8FE4CB"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0.962</w:t>
            </w:r>
          </w:p>
        </w:tc>
        <w:tc>
          <w:tcPr>
            <w:tcW w:w="1560" w:type="dxa"/>
            <w:tcBorders>
              <w:top w:val="nil"/>
              <w:left w:val="nil"/>
              <w:bottom w:val="nil"/>
              <w:right w:val="nil"/>
            </w:tcBorders>
            <w:shd w:val="clear" w:color="auto" w:fill="auto"/>
            <w:noWrap/>
            <w:vAlign w:val="bottom"/>
            <w:hideMark/>
          </w:tcPr>
          <w:p w14:paraId="1E4903A2"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0.020</w:t>
            </w:r>
          </w:p>
        </w:tc>
        <w:tc>
          <w:tcPr>
            <w:tcW w:w="1580" w:type="dxa"/>
            <w:tcBorders>
              <w:top w:val="nil"/>
              <w:left w:val="nil"/>
              <w:bottom w:val="nil"/>
              <w:right w:val="nil"/>
            </w:tcBorders>
            <w:shd w:val="clear" w:color="auto" w:fill="auto"/>
            <w:noWrap/>
            <w:vAlign w:val="bottom"/>
            <w:hideMark/>
          </w:tcPr>
          <w:p w14:paraId="721D270E"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0.924</w:t>
            </w:r>
          </w:p>
        </w:tc>
        <w:tc>
          <w:tcPr>
            <w:tcW w:w="1580" w:type="dxa"/>
            <w:tcBorders>
              <w:top w:val="nil"/>
              <w:left w:val="nil"/>
              <w:bottom w:val="nil"/>
              <w:right w:val="nil"/>
            </w:tcBorders>
            <w:shd w:val="clear" w:color="auto" w:fill="auto"/>
            <w:noWrap/>
            <w:vAlign w:val="bottom"/>
            <w:hideMark/>
          </w:tcPr>
          <w:p w14:paraId="63702FAE"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1.001</w:t>
            </w:r>
          </w:p>
        </w:tc>
        <w:tc>
          <w:tcPr>
            <w:tcW w:w="880" w:type="dxa"/>
            <w:tcBorders>
              <w:top w:val="nil"/>
              <w:left w:val="nil"/>
              <w:bottom w:val="nil"/>
              <w:right w:val="nil"/>
            </w:tcBorders>
            <w:shd w:val="clear" w:color="auto" w:fill="auto"/>
            <w:noWrap/>
            <w:vAlign w:val="bottom"/>
            <w:hideMark/>
          </w:tcPr>
          <w:p w14:paraId="61E2201E"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0.054</w:t>
            </w:r>
          </w:p>
        </w:tc>
      </w:tr>
      <w:tr w:rsidR="00CF7AC5" w:rsidRPr="00CF7AC5" w14:paraId="12E9C5DF" w14:textId="77777777" w:rsidTr="00CF7AC5">
        <w:trPr>
          <w:trHeight w:val="320"/>
        </w:trPr>
        <w:tc>
          <w:tcPr>
            <w:tcW w:w="1400" w:type="dxa"/>
            <w:tcBorders>
              <w:top w:val="nil"/>
              <w:left w:val="nil"/>
              <w:bottom w:val="single" w:sz="4" w:space="0" w:color="auto"/>
              <w:right w:val="nil"/>
            </w:tcBorders>
            <w:shd w:val="clear" w:color="auto" w:fill="auto"/>
            <w:noWrap/>
            <w:vAlign w:val="bottom"/>
            <w:hideMark/>
          </w:tcPr>
          <w:p w14:paraId="32BC3949"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density</w:t>
            </w:r>
          </w:p>
        </w:tc>
        <w:tc>
          <w:tcPr>
            <w:tcW w:w="1320" w:type="dxa"/>
            <w:tcBorders>
              <w:top w:val="nil"/>
              <w:left w:val="nil"/>
              <w:bottom w:val="single" w:sz="4" w:space="0" w:color="auto"/>
              <w:right w:val="nil"/>
            </w:tcBorders>
            <w:shd w:val="clear" w:color="auto" w:fill="auto"/>
            <w:noWrap/>
            <w:vAlign w:val="bottom"/>
            <w:hideMark/>
          </w:tcPr>
          <w:p w14:paraId="79EE7AA3"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0.053</w:t>
            </w:r>
          </w:p>
        </w:tc>
        <w:tc>
          <w:tcPr>
            <w:tcW w:w="1740" w:type="dxa"/>
            <w:tcBorders>
              <w:top w:val="nil"/>
              <w:left w:val="nil"/>
              <w:bottom w:val="single" w:sz="4" w:space="0" w:color="auto"/>
              <w:right w:val="nil"/>
            </w:tcBorders>
            <w:shd w:val="clear" w:color="auto" w:fill="auto"/>
            <w:noWrap/>
            <w:vAlign w:val="bottom"/>
            <w:hideMark/>
          </w:tcPr>
          <w:p w14:paraId="4CE3A63E"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1.054</w:t>
            </w:r>
          </w:p>
        </w:tc>
        <w:tc>
          <w:tcPr>
            <w:tcW w:w="1560" w:type="dxa"/>
            <w:tcBorders>
              <w:top w:val="nil"/>
              <w:left w:val="nil"/>
              <w:bottom w:val="single" w:sz="4" w:space="0" w:color="auto"/>
              <w:right w:val="nil"/>
            </w:tcBorders>
            <w:shd w:val="clear" w:color="auto" w:fill="auto"/>
            <w:noWrap/>
            <w:vAlign w:val="bottom"/>
            <w:hideMark/>
          </w:tcPr>
          <w:p w14:paraId="546D6912"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0.022</w:t>
            </w:r>
          </w:p>
        </w:tc>
        <w:tc>
          <w:tcPr>
            <w:tcW w:w="1580" w:type="dxa"/>
            <w:tcBorders>
              <w:top w:val="nil"/>
              <w:left w:val="nil"/>
              <w:bottom w:val="single" w:sz="4" w:space="0" w:color="auto"/>
              <w:right w:val="nil"/>
            </w:tcBorders>
            <w:shd w:val="clear" w:color="auto" w:fill="auto"/>
            <w:noWrap/>
            <w:vAlign w:val="bottom"/>
            <w:hideMark/>
          </w:tcPr>
          <w:p w14:paraId="0464BB7F"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1.010</w:t>
            </w:r>
          </w:p>
        </w:tc>
        <w:tc>
          <w:tcPr>
            <w:tcW w:w="1580" w:type="dxa"/>
            <w:tcBorders>
              <w:top w:val="nil"/>
              <w:left w:val="nil"/>
              <w:bottom w:val="single" w:sz="4" w:space="0" w:color="auto"/>
              <w:right w:val="nil"/>
            </w:tcBorders>
            <w:shd w:val="clear" w:color="auto" w:fill="auto"/>
            <w:noWrap/>
            <w:vAlign w:val="bottom"/>
            <w:hideMark/>
          </w:tcPr>
          <w:p w14:paraId="2779B674"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1.100</w:t>
            </w:r>
          </w:p>
        </w:tc>
        <w:tc>
          <w:tcPr>
            <w:tcW w:w="880" w:type="dxa"/>
            <w:tcBorders>
              <w:top w:val="nil"/>
              <w:left w:val="nil"/>
              <w:bottom w:val="single" w:sz="4" w:space="0" w:color="auto"/>
              <w:right w:val="nil"/>
            </w:tcBorders>
            <w:shd w:val="clear" w:color="auto" w:fill="auto"/>
            <w:noWrap/>
            <w:vAlign w:val="bottom"/>
            <w:hideMark/>
          </w:tcPr>
          <w:p w14:paraId="03594647" w14:textId="77777777" w:rsidR="00CF7AC5" w:rsidRPr="00CF7AC5" w:rsidRDefault="00CF7AC5" w:rsidP="00CF7AC5">
            <w:pPr>
              <w:jc w:val="right"/>
              <w:rPr>
                <w:rFonts w:ascii="Calibri" w:eastAsia="Times New Roman" w:hAnsi="Calibri" w:cs="Calibri"/>
                <w:b/>
                <w:bCs/>
                <w:color w:val="000000"/>
                <w:sz w:val="22"/>
                <w:szCs w:val="22"/>
              </w:rPr>
            </w:pPr>
            <w:r w:rsidRPr="00CF7AC5">
              <w:rPr>
                <w:rFonts w:ascii="Calibri" w:eastAsia="Times New Roman" w:hAnsi="Calibri" w:cs="Calibri"/>
                <w:b/>
                <w:bCs/>
                <w:color w:val="000000"/>
                <w:sz w:val="22"/>
                <w:szCs w:val="22"/>
              </w:rPr>
              <w:t>0.015</w:t>
            </w:r>
          </w:p>
        </w:tc>
      </w:tr>
      <w:tr w:rsidR="00CF7AC5" w:rsidRPr="00CF7AC5" w14:paraId="3FB2B02D" w14:textId="77777777" w:rsidTr="00787733">
        <w:trPr>
          <w:trHeight w:val="320"/>
        </w:trPr>
        <w:tc>
          <w:tcPr>
            <w:tcW w:w="10060" w:type="dxa"/>
            <w:gridSpan w:val="7"/>
            <w:tcBorders>
              <w:top w:val="single" w:sz="4" w:space="0" w:color="auto"/>
              <w:left w:val="nil"/>
              <w:bottom w:val="single" w:sz="4" w:space="0" w:color="auto"/>
              <w:right w:val="nil"/>
            </w:tcBorders>
            <w:shd w:val="clear" w:color="auto" w:fill="D9D9D9" w:themeFill="background1" w:themeFillShade="D9"/>
            <w:noWrap/>
            <w:vAlign w:val="bottom"/>
            <w:hideMark/>
          </w:tcPr>
          <w:p w14:paraId="2D58B8B5" w14:textId="77777777" w:rsidR="00CF7AC5" w:rsidRPr="00CF7AC5" w:rsidRDefault="00CF7AC5" w:rsidP="00CF7AC5">
            <w:pPr>
              <w:jc w:val="center"/>
              <w:rPr>
                <w:rFonts w:ascii="Calibri" w:eastAsia="Times New Roman" w:hAnsi="Calibri" w:cs="Calibri"/>
                <w:i/>
                <w:iCs/>
                <w:color w:val="000000"/>
                <w:sz w:val="22"/>
                <w:szCs w:val="22"/>
              </w:rPr>
            </w:pPr>
            <w:r w:rsidRPr="00CF7AC5">
              <w:rPr>
                <w:rFonts w:ascii="Calibri" w:eastAsia="Times New Roman" w:hAnsi="Calibri" w:cs="Calibri"/>
                <w:i/>
                <w:iCs/>
                <w:color w:val="000000"/>
                <w:sz w:val="22"/>
                <w:szCs w:val="22"/>
              </w:rPr>
              <w:t>Vanessa atalanta</w:t>
            </w:r>
          </w:p>
        </w:tc>
      </w:tr>
      <w:tr w:rsidR="00CF7AC5" w:rsidRPr="00CF7AC5" w14:paraId="32587B30" w14:textId="77777777" w:rsidTr="00CF7AC5">
        <w:trPr>
          <w:trHeight w:val="320"/>
        </w:trPr>
        <w:tc>
          <w:tcPr>
            <w:tcW w:w="1400" w:type="dxa"/>
            <w:tcBorders>
              <w:top w:val="nil"/>
              <w:left w:val="nil"/>
              <w:bottom w:val="nil"/>
              <w:right w:val="nil"/>
            </w:tcBorders>
            <w:shd w:val="clear" w:color="auto" w:fill="auto"/>
            <w:noWrap/>
            <w:vAlign w:val="bottom"/>
            <w:hideMark/>
          </w:tcPr>
          <w:p w14:paraId="451D7F92"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height</w:t>
            </w:r>
          </w:p>
        </w:tc>
        <w:tc>
          <w:tcPr>
            <w:tcW w:w="1320" w:type="dxa"/>
            <w:tcBorders>
              <w:top w:val="nil"/>
              <w:left w:val="nil"/>
              <w:bottom w:val="nil"/>
              <w:right w:val="nil"/>
            </w:tcBorders>
            <w:shd w:val="clear" w:color="auto" w:fill="auto"/>
            <w:noWrap/>
            <w:vAlign w:val="bottom"/>
            <w:hideMark/>
          </w:tcPr>
          <w:p w14:paraId="17B3D9FC"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0.067</w:t>
            </w:r>
          </w:p>
        </w:tc>
        <w:tc>
          <w:tcPr>
            <w:tcW w:w="1740" w:type="dxa"/>
            <w:tcBorders>
              <w:top w:val="nil"/>
              <w:left w:val="nil"/>
              <w:bottom w:val="nil"/>
              <w:right w:val="nil"/>
            </w:tcBorders>
            <w:shd w:val="clear" w:color="auto" w:fill="auto"/>
            <w:noWrap/>
            <w:vAlign w:val="bottom"/>
            <w:hideMark/>
          </w:tcPr>
          <w:p w14:paraId="69BE5922"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1.069</w:t>
            </w:r>
          </w:p>
        </w:tc>
        <w:tc>
          <w:tcPr>
            <w:tcW w:w="1560" w:type="dxa"/>
            <w:tcBorders>
              <w:top w:val="nil"/>
              <w:left w:val="nil"/>
              <w:bottom w:val="nil"/>
              <w:right w:val="nil"/>
            </w:tcBorders>
            <w:shd w:val="clear" w:color="auto" w:fill="auto"/>
            <w:noWrap/>
            <w:vAlign w:val="bottom"/>
            <w:hideMark/>
          </w:tcPr>
          <w:p w14:paraId="466E5D38"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0.045</w:t>
            </w:r>
          </w:p>
        </w:tc>
        <w:tc>
          <w:tcPr>
            <w:tcW w:w="1580" w:type="dxa"/>
            <w:tcBorders>
              <w:top w:val="nil"/>
              <w:left w:val="nil"/>
              <w:bottom w:val="nil"/>
              <w:right w:val="nil"/>
            </w:tcBorders>
            <w:shd w:val="clear" w:color="auto" w:fill="auto"/>
            <w:noWrap/>
            <w:vAlign w:val="bottom"/>
            <w:hideMark/>
          </w:tcPr>
          <w:p w14:paraId="12FB0E74"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0.979</w:t>
            </w:r>
          </w:p>
        </w:tc>
        <w:tc>
          <w:tcPr>
            <w:tcW w:w="1580" w:type="dxa"/>
            <w:tcBorders>
              <w:top w:val="nil"/>
              <w:left w:val="nil"/>
              <w:bottom w:val="nil"/>
              <w:right w:val="nil"/>
            </w:tcBorders>
            <w:shd w:val="clear" w:color="auto" w:fill="auto"/>
            <w:noWrap/>
            <w:vAlign w:val="bottom"/>
            <w:hideMark/>
          </w:tcPr>
          <w:p w14:paraId="44663B34"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1.168</w:t>
            </w:r>
          </w:p>
        </w:tc>
        <w:tc>
          <w:tcPr>
            <w:tcW w:w="880" w:type="dxa"/>
            <w:tcBorders>
              <w:top w:val="nil"/>
              <w:left w:val="nil"/>
              <w:bottom w:val="nil"/>
              <w:right w:val="nil"/>
            </w:tcBorders>
            <w:shd w:val="clear" w:color="auto" w:fill="auto"/>
            <w:noWrap/>
            <w:vAlign w:val="bottom"/>
            <w:hideMark/>
          </w:tcPr>
          <w:p w14:paraId="20FA032C"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0.138</w:t>
            </w:r>
          </w:p>
        </w:tc>
      </w:tr>
      <w:tr w:rsidR="00CF7AC5" w:rsidRPr="00CF7AC5" w14:paraId="177A79EC" w14:textId="77777777" w:rsidTr="00CF7AC5">
        <w:trPr>
          <w:trHeight w:val="320"/>
        </w:trPr>
        <w:tc>
          <w:tcPr>
            <w:tcW w:w="1400" w:type="dxa"/>
            <w:tcBorders>
              <w:top w:val="nil"/>
              <w:left w:val="nil"/>
              <w:bottom w:val="single" w:sz="4" w:space="0" w:color="auto"/>
              <w:right w:val="nil"/>
            </w:tcBorders>
            <w:shd w:val="clear" w:color="auto" w:fill="auto"/>
            <w:noWrap/>
            <w:vAlign w:val="bottom"/>
            <w:hideMark/>
          </w:tcPr>
          <w:p w14:paraId="077AAFDE"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density</w:t>
            </w:r>
          </w:p>
        </w:tc>
        <w:tc>
          <w:tcPr>
            <w:tcW w:w="1320" w:type="dxa"/>
            <w:tcBorders>
              <w:top w:val="nil"/>
              <w:left w:val="nil"/>
              <w:bottom w:val="single" w:sz="4" w:space="0" w:color="auto"/>
              <w:right w:val="nil"/>
            </w:tcBorders>
            <w:shd w:val="clear" w:color="auto" w:fill="auto"/>
            <w:noWrap/>
            <w:vAlign w:val="bottom"/>
            <w:hideMark/>
          </w:tcPr>
          <w:p w14:paraId="08B97972"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0.034</w:t>
            </w:r>
          </w:p>
        </w:tc>
        <w:tc>
          <w:tcPr>
            <w:tcW w:w="1740" w:type="dxa"/>
            <w:tcBorders>
              <w:top w:val="nil"/>
              <w:left w:val="nil"/>
              <w:bottom w:val="single" w:sz="4" w:space="0" w:color="auto"/>
              <w:right w:val="nil"/>
            </w:tcBorders>
            <w:shd w:val="clear" w:color="auto" w:fill="auto"/>
            <w:noWrap/>
            <w:vAlign w:val="bottom"/>
            <w:hideMark/>
          </w:tcPr>
          <w:p w14:paraId="4E74BAD1"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1.034</w:t>
            </w:r>
          </w:p>
        </w:tc>
        <w:tc>
          <w:tcPr>
            <w:tcW w:w="1560" w:type="dxa"/>
            <w:tcBorders>
              <w:top w:val="nil"/>
              <w:left w:val="nil"/>
              <w:bottom w:val="single" w:sz="4" w:space="0" w:color="auto"/>
              <w:right w:val="nil"/>
            </w:tcBorders>
            <w:shd w:val="clear" w:color="auto" w:fill="auto"/>
            <w:noWrap/>
            <w:vAlign w:val="bottom"/>
            <w:hideMark/>
          </w:tcPr>
          <w:p w14:paraId="6F2FCACD"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0.036</w:t>
            </w:r>
          </w:p>
        </w:tc>
        <w:tc>
          <w:tcPr>
            <w:tcW w:w="1580" w:type="dxa"/>
            <w:tcBorders>
              <w:top w:val="nil"/>
              <w:left w:val="nil"/>
              <w:bottom w:val="single" w:sz="4" w:space="0" w:color="auto"/>
              <w:right w:val="nil"/>
            </w:tcBorders>
            <w:shd w:val="clear" w:color="auto" w:fill="auto"/>
            <w:noWrap/>
            <w:vAlign w:val="bottom"/>
            <w:hideMark/>
          </w:tcPr>
          <w:p w14:paraId="17840360"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0.965</w:t>
            </w:r>
          </w:p>
        </w:tc>
        <w:tc>
          <w:tcPr>
            <w:tcW w:w="1580" w:type="dxa"/>
            <w:tcBorders>
              <w:top w:val="nil"/>
              <w:left w:val="nil"/>
              <w:bottom w:val="single" w:sz="4" w:space="0" w:color="auto"/>
              <w:right w:val="nil"/>
            </w:tcBorders>
            <w:shd w:val="clear" w:color="auto" w:fill="auto"/>
            <w:noWrap/>
            <w:vAlign w:val="bottom"/>
            <w:hideMark/>
          </w:tcPr>
          <w:p w14:paraId="3E8238BE"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1.109</w:t>
            </w:r>
          </w:p>
        </w:tc>
        <w:tc>
          <w:tcPr>
            <w:tcW w:w="880" w:type="dxa"/>
            <w:tcBorders>
              <w:top w:val="nil"/>
              <w:left w:val="nil"/>
              <w:bottom w:val="single" w:sz="4" w:space="0" w:color="auto"/>
              <w:right w:val="nil"/>
            </w:tcBorders>
            <w:shd w:val="clear" w:color="auto" w:fill="auto"/>
            <w:noWrap/>
            <w:vAlign w:val="bottom"/>
            <w:hideMark/>
          </w:tcPr>
          <w:p w14:paraId="24C793B6"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0.342</w:t>
            </w:r>
          </w:p>
        </w:tc>
      </w:tr>
      <w:tr w:rsidR="00CF7AC5" w:rsidRPr="00CF7AC5" w14:paraId="409A6B43" w14:textId="77777777" w:rsidTr="00787733">
        <w:trPr>
          <w:trHeight w:val="320"/>
        </w:trPr>
        <w:tc>
          <w:tcPr>
            <w:tcW w:w="10060" w:type="dxa"/>
            <w:gridSpan w:val="7"/>
            <w:tcBorders>
              <w:top w:val="single" w:sz="4" w:space="0" w:color="auto"/>
              <w:left w:val="nil"/>
              <w:bottom w:val="single" w:sz="4" w:space="0" w:color="auto"/>
              <w:right w:val="nil"/>
            </w:tcBorders>
            <w:shd w:val="clear" w:color="auto" w:fill="D9D9D9" w:themeFill="background1" w:themeFillShade="D9"/>
            <w:noWrap/>
            <w:vAlign w:val="bottom"/>
            <w:hideMark/>
          </w:tcPr>
          <w:p w14:paraId="50A40D2E" w14:textId="77777777" w:rsidR="00CF7AC5" w:rsidRPr="00CF7AC5" w:rsidRDefault="00CF7AC5" w:rsidP="00CF7AC5">
            <w:pPr>
              <w:jc w:val="center"/>
              <w:rPr>
                <w:rFonts w:ascii="Calibri" w:eastAsia="Times New Roman" w:hAnsi="Calibri" w:cs="Calibri"/>
                <w:i/>
                <w:iCs/>
                <w:color w:val="000000"/>
                <w:sz w:val="22"/>
                <w:szCs w:val="22"/>
              </w:rPr>
            </w:pPr>
            <w:r w:rsidRPr="00CF7AC5">
              <w:rPr>
                <w:rFonts w:ascii="Calibri" w:eastAsia="Times New Roman" w:hAnsi="Calibri" w:cs="Calibri"/>
                <w:i/>
                <w:iCs/>
                <w:color w:val="000000"/>
                <w:sz w:val="22"/>
                <w:szCs w:val="22"/>
              </w:rPr>
              <w:t>Anthocharis cardamines</w:t>
            </w:r>
          </w:p>
        </w:tc>
      </w:tr>
      <w:tr w:rsidR="00CF7AC5" w:rsidRPr="00CF7AC5" w14:paraId="33F6F82A" w14:textId="77777777" w:rsidTr="00CF7AC5">
        <w:trPr>
          <w:trHeight w:val="320"/>
        </w:trPr>
        <w:tc>
          <w:tcPr>
            <w:tcW w:w="1400" w:type="dxa"/>
            <w:tcBorders>
              <w:top w:val="nil"/>
              <w:left w:val="nil"/>
              <w:bottom w:val="nil"/>
              <w:right w:val="nil"/>
            </w:tcBorders>
            <w:shd w:val="clear" w:color="auto" w:fill="auto"/>
            <w:noWrap/>
            <w:vAlign w:val="bottom"/>
            <w:hideMark/>
          </w:tcPr>
          <w:p w14:paraId="7F11C31A"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height</w:t>
            </w:r>
          </w:p>
        </w:tc>
        <w:tc>
          <w:tcPr>
            <w:tcW w:w="1320" w:type="dxa"/>
            <w:tcBorders>
              <w:top w:val="nil"/>
              <w:left w:val="nil"/>
              <w:bottom w:val="nil"/>
              <w:right w:val="nil"/>
            </w:tcBorders>
            <w:shd w:val="clear" w:color="auto" w:fill="auto"/>
            <w:noWrap/>
            <w:vAlign w:val="bottom"/>
            <w:hideMark/>
          </w:tcPr>
          <w:p w14:paraId="6776AD83"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0.031</w:t>
            </w:r>
          </w:p>
        </w:tc>
        <w:tc>
          <w:tcPr>
            <w:tcW w:w="1740" w:type="dxa"/>
            <w:tcBorders>
              <w:top w:val="nil"/>
              <w:left w:val="nil"/>
              <w:bottom w:val="nil"/>
              <w:right w:val="nil"/>
            </w:tcBorders>
            <w:shd w:val="clear" w:color="auto" w:fill="auto"/>
            <w:noWrap/>
            <w:vAlign w:val="bottom"/>
            <w:hideMark/>
          </w:tcPr>
          <w:p w14:paraId="4EEB582D"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1.032</w:t>
            </w:r>
          </w:p>
        </w:tc>
        <w:tc>
          <w:tcPr>
            <w:tcW w:w="1560" w:type="dxa"/>
            <w:tcBorders>
              <w:top w:val="nil"/>
              <w:left w:val="nil"/>
              <w:bottom w:val="nil"/>
              <w:right w:val="nil"/>
            </w:tcBorders>
            <w:shd w:val="clear" w:color="auto" w:fill="auto"/>
            <w:noWrap/>
            <w:vAlign w:val="bottom"/>
            <w:hideMark/>
          </w:tcPr>
          <w:p w14:paraId="35A28B2B"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0.008</w:t>
            </w:r>
          </w:p>
        </w:tc>
        <w:tc>
          <w:tcPr>
            <w:tcW w:w="1580" w:type="dxa"/>
            <w:tcBorders>
              <w:top w:val="nil"/>
              <w:left w:val="nil"/>
              <w:bottom w:val="nil"/>
              <w:right w:val="nil"/>
            </w:tcBorders>
            <w:shd w:val="clear" w:color="auto" w:fill="auto"/>
            <w:noWrap/>
            <w:vAlign w:val="bottom"/>
            <w:hideMark/>
          </w:tcPr>
          <w:p w14:paraId="37C1BBC6"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1.016</w:t>
            </w:r>
          </w:p>
        </w:tc>
        <w:tc>
          <w:tcPr>
            <w:tcW w:w="1580" w:type="dxa"/>
            <w:tcBorders>
              <w:top w:val="nil"/>
              <w:left w:val="nil"/>
              <w:bottom w:val="nil"/>
              <w:right w:val="nil"/>
            </w:tcBorders>
            <w:shd w:val="clear" w:color="auto" w:fill="auto"/>
            <w:noWrap/>
            <w:vAlign w:val="bottom"/>
            <w:hideMark/>
          </w:tcPr>
          <w:p w14:paraId="1E4D7BE4"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1.048</w:t>
            </w:r>
          </w:p>
        </w:tc>
        <w:tc>
          <w:tcPr>
            <w:tcW w:w="880" w:type="dxa"/>
            <w:tcBorders>
              <w:top w:val="nil"/>
              <w:left w:val="nil"/>
              <w:bottom w:val="nil"/>
              <w:right w:val="nil"/>
            </w:tcBorders>
            <w:shd w:val="clear" w:color="auto" w:fill="auto"/>
            <w:noWrap/>
            <w:vAlign w:val="bottom"/>
            <w:hideMark/>
          </w:tcPr>
          <w:p w14:paraId="1D968EF4" w14:textId="77777777" w:rsidR="00CF7AC5" w:rsidRPr="00CF7AC5" w:rsidRDefault="00CF7AC5" w:rsidP="00CF7AC5">
            <w:pPr>
              <w:jc w:val="right"/>
              <w:rPr>
                <w:rFonts w:ascii="Calibri" w:eastAsia="Times New Roman" w:hAnsi="Calibri" w:cs="Calibri"/>
                <w:b/>
                <w:bCs/>
                <w:color w:val="000000"/>
                <w:sz w:val="22"/>
                <w:szCs w:val="22"/>
              </w:rPr>
            </w:pPr>
            <w:r w:rsidRPr="00CF7AC5">
              <w:rPr>
                <w:rFonts w:ascii="Calibri" w:eastAsia="Times New Roman" w:hAnsi="Calibri" w:cs="Calibri"/>
                <w:b/>
                <w:bCs/>
                <w:color w:val="000000"/>
                <w:sz w:val="22"/>
                <w:szCs w:val="22"/>
              </w:rPr>
              <w:t>&lt;0.001</w:t>
            </w:r>
          </w:p>
        </w:tc>
      </w:tr>
      <w:tr w:rsidR="00CF7AC5" w:rsidRPr="00CF7AC5" w14:paraId="0AE60D98" w14:textId="77777777" w:rsidTr="00CF7AC5">
        <w:trPr>
          <w:trHeight w:val="320"/>
        </w:trPr>
        <w:tc>
          <w:tcPr>
            <w:tcW w:w="1400" w:type="dxa"/>
            <w:tcBorders>
              <w:top w:val="nil"/>
              <w:left w:val="nil"/>
              <w:bottom w:val="single" w:sz="4" w:space="0" w:color="auto"/>
              <w:right w:val="nil"/>
            </w:tcBorders>
            <w:shd w:val="clear" w:color="auto" w:fill="auto"/>
            <w:noWrap/>
            <w:vAlign w:val="bottom"/>
            <w:hideMark/>
          </w:tcPr>
          <w:p w14:paraId="249B2EB6"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density</w:t>
            </w:r>
          </w:p>
        </w:tc>
        <w:tc>
          <w:tcPr>
            <w:tcW w:w="1320" w:type="dxa"/>
            <w:tcBorders>
              <w:top w:val="nil"/>
              <w:left w:val="nil"/>
              <w:bottom w:val="single" w:sz="4" w:space="0" w:color="auto"/>
              <w:right w:val="nil"/>
            </w:tcBorders>
            <w:shd w:val="clear" w:color="auto" w:fill="auto"/>
            <w:noWrap/>
            <w:vAlign w:val="bottom"/>
            <w:hideMark/>
          </w:tcPr>
          <w:p w14:paraId="705BD295"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-0.038</w:t>
            </w:r>
          </w:p>
        </w:tc>
        <w:tc>
          <w:tcPr>
            <w:tcW w:w="1740" w:type="dxa"/>
            <w:tcBorders>
              <w:top w:val="nil"/>
              <w:left w:val="nil"/>
              <w:bottom w:val="single" w:sz="4" w:space="0" w:color="auto"/>
              <w:right w:val="nil"/>
            </w:tcBorders>
            <w:shd w:val="clear" w:color="auto" w:fill="auto"/>
            <w:noWrap/>
            <w:vAlign w:val="bottom"/>
            <w:hideMark/>
          </w:tcPr>
          <w:p w14:paraId="0DAA8F80"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0.963</w:t>
            </w:r>
          </w:p>
        </w:tc>
        <w:tc>
          <w:tcPr>
            <w:tcW w:w="1560" w:type="dxa"/>
            <w:tcBorders>
              <w:top w:val="nil"/>
              <w:left w:val="nil"/>
              <w:bottom w:val="single" w:sz="4" w:space="0" w:color="auto"/>
              <w:right w:val="nil"/>
            </w:tcBorders>
            <w:shd w:val="clear" w:color="auto" w:fill="auto"/>
            <w:noWrap/>
            <w:vAlign w:val="bottom"/>
            <w:hideMark/>
          </w:tcPr>
          <w:p w14:paraId="634FCE3B"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0.072</w:t>
            </w:r>
          </w:p>
        </w:tc>
        <w:tc>
          <w:tcPr>
            <w:tcW w:w="1580" w:type="dxa"/>
            <w:tcBorders>
              <w:top w:val="nil"/>
              <w:left w:val="nil"/>
              <w:bottom w:val="single" w:sz="4" w:space="0" w:color="auto"/>
              <w:right w:val="nil"/>
            </w:tcBorders>
            <w:shd w:val="clear" w:color="auto" w:fill="auto"/>
            <w:noWrap/>
            <w:vAlign w:val="bottom"/>
            <w:hideMark/>
          </w:tcPr>
          <w:p w14:paraId="07A79823"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0.836</w:t>
            </w:r>
          </w:p>
        </w:tc>
        <w:tc>
          <w:tcPr>
            <w:tcW w:w="1580" w:type="dxa"/>
            <w:tcBorders>
              <w:top w:val="nil"/>
              <w:left w:val="nil"/>
              <w:bottom w:val="single" w:sz="4" w:space="0" w:color="auto"/>
              <w:right w:val="nil"/>
            </w:tcBorders>
            <w:shd w:val="clear" w:color="auto" w:fill="auto"/>
            <w:noWrap/>
            <w:vAlign w:val="bottom"/>
            <w:hideMark/>
          </w:tcPr>
          <w:p w14:paraId="43841D01"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1.109</w:t>
            </w:r>
          </w:p>
        </w:tc>
        <w:tc>
          <w:tcPr>
            <w:tcW w:w="880" w:type="dxa"/>
            <w:tcBorders>
              <w:top w:val="nil"/>
              <w:left w:val="nil"/>
              <w:bottom w:val="single" w:sz="4" w:space="0" w:color="auto"/>
              <w:right w:val="nil"/>
            </w:tcBorders>
            <w:shd w:val="clear" w:color="auto" w:fill="auto"/>
            <w:noWrap/>
            <w:vAlign w:val="bottom"/>
            <w:hideMark/>
          </w:tcPr>
          <w:p w14:paraId="3E59823C"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0.601</w:t>
            </w:r>
          </w:p>
        </w:tc>
      </w:tr>
      <w:tr w:rsidR="00CF7AC5" w:rsidRPr="00CF7AC5" w14:paraId="544066C2" w14:textId="77777777" w:rsidTr="00787733">
        <w:trPr>
          <w:trHeight w:val="320"/>
        </w:trPr>
        <w:tc>
          <w:tcPr>
            <w:tcW w:w="10060" w:type="dxa"/>
            <w:gridSpan w:val="7"/>
            <w:tcBorders>
              <w:top w:val="single" w:sz="4" w:space="0" w:color="auto"/>
              <w:left w:val="nil"/>
              <w:bottom w:val="single" w:sz="4" w:space="0" w:color="auto"/>
              <w:right w:val="nil"/>
            </w:tcBorders>
            <w:shd w:val="clear" w:color="auto" w:fill="D9D9D9" w:themeFill="background1" w:themeFillShade="D9"/>
            <w:noWrap/>
            <w:vAlign w:val="bottom"/>
            <w:hideMark/>
          </w:tcPr>
          <w:p w14:paraId="36A432DF" w14:textId="77777777" w:rsidR="00CF7AC5" w:rsidRPr="00CF7AC5" w:rsidRDefault="00CF7AC5" w:rsidP="00CF7AC5">
            <w:pPr>
              <w:jc w:val="center"/>
              <w:rPr>
                <w:rFonts w:ascii="Calibri" w:eastAsia="Times New Roman" w:hAnsi="Calibri" w:cs="Calibri"/>
                <w:i/>
                <w:iCs/>
                <w:color w:val="000000"/>
                <w:sz w:val="22"/>
                <w:szCs w:val="22"/>
              </w:rPr>
            </w:pPr>
            <w:r w:rsidRPr="00CF7AC5">
              <w:rPr>
                <w:rFonts w:ascii="Calibri" w:eastAsia="Times New Roman" w:hAnsi="Calibri" w:cs="Calibri"/>
                <w:i/>
                <w:iCs/>
                <w:color w:val="000000"/>
                <w:sz w:val="22"/>
                <w:szCs w:val="22"/>
              </w:rPr>
              <w:t>Gonepteryx rhamni</w:t>
            </w:r>
          </w:p>
        </w:tc>
      </w:tr>
      <w:tr w:rsidR="00CF7AC5" w:rsidRPr="00CF7AC5" w14:paraId="70B1795C" w14:textId="77777777" w:rsidTr="00CF7AC5">
        <w:trPr>
          <w:trHeight w:val="320"/>
        </w:trPr>
        <w:tc>
          <w:tcPr>
            <w:tcW w:w="1400" w:type="dxa"/>
            <w:tcBorders>
              <w:top w:val="nil"/>
              <w:left w:val="nil"/>
              <w:bottom w:val="nil"/>
              <w:right w:val="nil"/>
            </w:tcBorders>
            <w:shd w:val="clear" w:color="auto" w:fill="auto"/>
            <w:noWrap/>
            <w:vAlign w:val="bottom"/>
            <w:hideMark/>
          </w:tcPr>
          <w:p w14:paraId="45B300D6"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height</w:t>
            </w:r>
          </w:p>
        </w:tc>
        <w:tc>
          <w:tcPr>
            <w:tcW w:w="1320" w:type="dxa"/>
            <w:tcBorders>
              <w:top w:val="nil"/>
              <w:left w:val="nil"/>
              <w:bottom w:val="nil"/>
              <w:right w:val="nil"/>
            </w:tcBorders>
            <w:shd w:val="clear" w:color="auto" w:fill="auto"/>
            <w:noWrap/>
            <w:vAlign w:val="bottom"/>
            <w:hideMark/>
          </w:tcPr>
          <w:p w14:paraId="7F33DBD8"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-0.011</w:t>
            </w:r>
          </w:p>
        </w:tc>
        <w:tc>
          <w:tcPr>
            <w:tcW w:w="1740" w:type="dxa"/>
            <w:tcBorders>
              <w:top w:val="nil"/>
              <w:left w:val="nil"/>
              <w:bottom w:val="nil"/>
              <w:right w:val="nil"/>
            </w:tcBorders>
            <w:shd w:val="clear" w:color="auto" w:fill="auto"/>
            <w:noWrap/>
            <w:vAlign w:val="bottom"/>
            <w:hideMark/>
          </w:tcPr>
          <w:p w14:paraId="0385DFF7"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0.989</w:t>
            </w:r>
          </w:p>
        </w:tc>
        <w:tc>
          <w:tcPr>
            <w:tcW w:w="1560" w:type="dxa"/>
            <w:tcBorders>
              <w:top w:val="nil"/>
              <w:left w:val="nil"/>
              <w:bottom w:val="nil"/>
              <w:right w:val="nil"/>
            </w:tcBorders>
            <w:shd w:val="clear" w:color="auto" w:fill="auto"/>
            <w:noWrap/>
            <w:vAlign w:val="bottom"/>
            <w:hideMark/>
          </w:tcPr>
          <w:p w14:paraId="41EDA8D3"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0.012</w:t>
            </w:r>
          </w:p>
        </w:tc>
        <w:tc>
          <w:tcPr>
            <w:tcW w:w="1580" w:type="dxa"/>
            <w:tcBorders>
              <w:top w:val="nil"/>
              <w:left w:val="nil"/>
              <w:bottom w:val="nil"/>
              <w:right w:val="nil"/>
            </w:tcBorders>
            <w:shd w:val="clear" w:color="auto" w:fill="auto"/>
            <w:noWrap/>
            <w:vAlign w:val="bottom"/>
            <w:hideMark/>
          </w:tcPr>
          <w:p w14:paraId="557272EE"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0.966</w:t>
            </w:r>
          </w:p>
        </w:tc>
        <w:tc>
          <w:tcPr>
            <w:tcW w:w="1580" w:type="dxa"/>
            <w:tcBorders>
              <w:top w:val="nil"/>
              <w:left w:val="nil"/>
              <w:bottom w:val="nil"/>
              <w:right w:val="nil"/>
            </w:tcBorders>
            <w:shd w:val="clear" w:color="auto" w:fill="auto"/>
            <w:noWrap/>
            <w:vAlign w:val="bottom"/>
            <w:hideMark/>
          </w:tcPr>
          <w:p w14:paraId="22AFEADB"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1.013</w:t>
            </w:r>
          </w:p>
        </w:tc>
        <w:tc>
          <w:tcPr>
            <w:tcW w:w="880" w:type="dxa"/>
            <w:tcBorders>
              <w:top w:val="nil"/>
              <w:left w:val="nil"/>
              <w:bottom w:val="nil"/>
              <w:right w:val="nil"/>
            </w:tcBorders>
            <w:shd w:val="clear" w:color="auto" w:fill="auto"/>
            <w:noWrap/>
            <w:vAlign w:val="bottom"/>
            <w:hideMark/>
          </w:tcPr>
          <w:p w14:paraId="51D19798"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0.363</w:t>
            </w:r>
          </w:p>
        </w:tc>
      </w:tr>
      <w:tr w:rsidR="00CF7AC5" w:rsidRPr="00CF7AC5" w14:paraId="09A6B871" w14:textId="77777777" w:rsidTr="00CF7AC5">
        <w:trPr>
          <w:trHeight w:val="320"/>
        </w:trPr>
        <w:tc>
          <w:tcPr>
            <w:tcW w:w="1400" w:type="dxa"/>
            <w:tcBorders>
              <w:top w:val="nil"/>
              <w:left w:val="nil"/>
              <w:bottom w:val="single" w:sz="4" w:space="0" w:color="auto"/>
              <w:right w:val="nil"/>
            </w:tcBorders>
            <w:shd w:val="clear" w:color="auto" w:fill="auto"/>
            <w:noWrap/>
            <w:vAlign w:val="bottom"/>
            <w:hideMark/>
          </w:tcPr>
          <w:p w14:paraId="6389A1C6"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density</w:t>
            </w:r>
          </w:p>
        </w:tc>
        <w:tc>
          <w:tcPr>
            <w:tcW w:w="1320" w:type="dxa"/>
            <w:tcBorders>
              <w:top w:val="nil"/>
              <w:left w:val="nil"/>
              <w:bottom w:val="single" w:sz="4" w:space="0" w:color="auto"/>
              <w:right w:val="nil"/>
            </w:tcBorders>
            <w:shd w:val="clear" w:color="auto" w:fill="auto"/>
            <w:noWrap/>
            <w:vAlign w:val="bottom"/>
            <w:hideMark/>
          </w:tcPr>
          <w:p w14:paraId="321023BD"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21.010</w:t>
            </w:r>
          </w:p>
        </w:tc>
        <w:tc>
          <w:tcPr>
            <w:tcW w:w="1740" w:type="dxa"/>
            <w:tcBorders>
              <w:top w:val="nil"/>
              <w:left w:val="nil"/>
              <w:bottom w:val="single" w:sz="4" w:space="0" w:color="auto"/>
              <w:right w:val="nil"/>
            </w:tcBorders>
            <w:shd w:val="clear" w:color="auto" w:fill="auto"/>
            <w:noWrap/>
            <w:vAlign w:val="bottom"/>
            <w:hideMark/>
          </w:tcPr>
          <w:p w14:paraId="3037D856" w14:textId="3E6202EB"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w:t>
            </w:r>
            <w:r w:rsidR="00951BC8">
              <w:rPr>
                <w:rFonts w:ascii="Calibri" w:eastAsia="Times New Roman" w:hAnsi="Calibri" w:cs="Calibri"/>
                <w:color w:val="000000"/>
                <w:sz w:val="22"/>
                <w:szCs w:val="22"/>
              </w:rPr>
              <w:t>.338e+09</w:t>
            </w:r>
          </w:p>
        </w:tc>
        <w:tc>
          <w:tcPr>
            <w:tcW w:w="1560" w:type="dxa"/>
            <w:tcBorders>
              <w:top w:val="nil"/>
              <w:left w:val="nil"/>
              <w:bottom w:val="single" w:sz="4" w:space="0" w:color="auto"/>
              <w:right w:val="nil"/>
            </w:tcBorders>
            <w:shd w:val="clear" w:color="auto" w:fill="auto"/>
            <w:noWrap/>
            <w:vAlign w:val="bottom"/>
            <w:hideMark/>
          </w:tcPr>
          <w:p w14:paraId="69732A70"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24380.000</w:t>
            </w:r>
          </w:p>
        </w:tc>
        <w:tc>
          <w:tcPr>
            <w:tcW w:w="1580" w:type="dxa"/>
            <w:tcBorders>
              <w:top w:val="nil"/>
              <w:left w:val="nil"/>
              <w:bottom w:val="single" w:sz="4" w:space="0" w:color="auto"/>
              <w:right w:val="nil"/>
            </w:tcBorders>
            <w:shd w:val="clear" w:color="auto" w:fill="auto"/>
            <w:noWrap/>
            <w:vAlign w:val="bottom"/>
            <w:hideMark/>
          </w:tcPr>
          <w:p w14:paraId="02300AAB"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0.000</w:t>
            </w:r>
          </w:p>
        </w:tc>
        <w:tc>
          <w:tcPr>
            <w:tcW w:w="1580" w:type="dxa"/>
            <w:tcBorders>
              <w:top w:val="nil"/>
              <w:left w:val="nil"/>
              <w:bottom w:val="single" w:sz="4" w:space="0" w:color="auto"/>
              <w:right w:val="nil"/>
            </w:tcBorders>
            <w:shd w:val="clear" w:color="auto" w:fill="auto"/>
            <w:noWrap/>
            <w:vAlign w:val="bottom"/>
            <w:hideMark/>
          </w:tcPr>
          <w:p w14:paraId="0815FEE4"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Inf</w:t>
            </w:r>
          </w:p>
        </w:tc>
        <w:tc>
          <w:tcPr>
            <w:tcW w:w="880" w:type="dxa"/>
            <w:tcBorders>
              <w:top w:val="nil"/>
              <w:left w:val="nil"/>
              <w:bottom w:val="single" w:sz="4" w:space="0" w:color="auto"/>
              <w:right w:val="nil"/>
            </w:tcBorders>
            <w:shd w:val="clear" w:color="auto" w:fill="auto"/>
            <w:noWrap/>
            <w:vAlign w:val="bottom"/>
            <w:hideMark/>
          </w:tcPr>
          <w:p w14:paraId="4EE03038"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0.999</w:t>
            </w:r>
          </w:p>
        </w:tc>
      </w:tr>
      <w:tr w:rsidR="00CF7AC5" w:rsidRPr="00CF7AC5" w14:paraId="4E41CC9C" w14:textId="77777777" w:rsidTr="00787733">
        <w:trPr>
          <w:trHeight w:val="320"/>
        </w:trPr>
        <w:tc>
          <w:tcPr>
            <w:tcW w:w="10060" w:type="dxa"/>
            <w:gridSpan w:val="7"/>
            <w:tcBorders>
              <w:top w:val="single" w:sz="4" w:space="0" w:color="auto"/>
              <w:left w:val="nil"/>
              <w:bottom w:val="single" w:sz="4" w:space="0" w:color="auto"/>
              <w:right w:val="nil"/>
            </w:tcBorders>
            <w:shd w:val="clear" w:color="auto" w:fill="D9D9D9" w:themeFill="background1" w:themeFillShade="D9"/>
            <w:noWrap/>
            <w:vAlign w:val="bottom"/>
            <w:hideMark/>
          </w:tcPr>
          <w:p w14:paraId="5BFE8504" w14:textId="77777777" w:rsidR="00CF7AC5" w:rsidRPr="00CF7AC5" w:rsidRDefault="00CF7AC5" w:rsidP="00CF7AC5">
            <w:pPr>
              <w:jc w:val="center"/>
              <w:rPr>
                <w:rFonts w:ascii="Calibri" w:eastAsia="Times New Roman" w:hAnsi="Calibri" w:cs="Calibri"/>
                <w:i/>
                <w:iCs/>
                <w:color w:val="000000"/>
                <w:sz w:val="22"/>
                <w:szCs w:val="22"/>
              </w:rPr>
            </w:pPr>
            <w:r w:rsidRPr="00CF7AC5">
              <w:rPr>
                <w:rFonts w:ascii="Calibri" w:eastAsia="Times New Roman" w:hAnsi="Calibri" w:cs="Calibri"/>
                <w:i/>
                <w:iCs/>
                <w:color w:val="000000"/>
                <w:sz w:val="22"/>
                <w:szCs w:val="22"/>
              </w:rPr>
              <w:t>Pieris napi</w:t>
            </w:r>
          </w:p>
        </w:tc>
      </w:tr>
      <w:tr w:rsidR="00CF7AC5" w:rsidRPr="00CF7AC5" w14:paraId="0CFF834D" w14:textId="77777777" w:rsidTr="00CF7AC5">
        <w:trPr>
          <w:trHeight w:val="320"/>
        </w:trPr>
        <w:tc>
          <w:tcPr>
            <w:tcW w:w="1400" w:type="dxa"/>
            <w:tcBorders>
              <w:top w:val="nil"/>
              <w:left w:val="nil"/>
              <w:bottom w:val="nil"/>
              <w:right w:val="nil"/>
            </w:tcBorders>
            <w:shd w:val="clear" w:color="auto" w:fill="auto"/>
            <w:noWrap/>
            <w:vAlign w:val="bottom"/>
            <w:hideMark/>
          </w:tcPr>
          <w:p w14:paraId="4D535490"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height</w:t>
            </w:r>
          </w:p>
        </w:tc>
        <w:tc>
          <w:tcPr>
            <w:tcW w:w="1320" w:type="dxa"/>
            <w:tcBorders>
              <w:top w:val="nil"/>
              <w:left w:val="nil"/>
              <w:bottom w:val="nil"/>
              <w:right w:val="nil"/>
            </w:tcBorders>
            <w:shd w:val="clear" w:color="auto" w:fill="auto"/>
            <w:noWrap/>
            <w:vAlign w:val="bottom"/>
            <w:hideMark/>
          </w:tcPr>
          <w:p w14:paraId="10DFF4A1"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-0.046</w:t>
            </w:r>
          </w:p>
        </w:tc>
        <w:tc>
          <w:tcPr>
            <w:tcW w:w="1740" w:type="dxa"/>
            <w:tcBorders>
              <w:top w:val="nil"/>
              <w:left w:val="nil"/>
              <w:bottom w:val="nil"/>
              <w:right w:val="nil"/>
            </w:tcBorders>
            <w:shd w:val="clear" w:color="auto" w:fill="auto"/>
            <w:noWrap/>
            <w:vAlign w:val="bottom"/>
            <w:hideMark/>
          </w:tcPr>
          <w:p w14:paraId="7AB86F92"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0.955</w:t>
            </w:r>
          </w:p>
        </w:tc>
        <w:tc>
          <w:tcPr>
            <w:tcW w:w="1560" w:type="dxa"/>
            <w:tcBorders>
              <w:top w:val="nil"/>
              <w:left w:val="nil"/>
              <w:bottom w:val="nil"/>
              <w:right w:val="nil"/>
            </w:tcBorders>
            <w:shd w:val="clear" w:color="auto" w:fill="auto"/>
            <w:noWrap/>
            <w:vAlign w:val="bottom"/>
            <w:hideMark/>
          </w:tcPr>
          <w:p w14:paraId="109D1EE4"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0.116</w:t>
            </w:r>
          </w:p>
        </w:tc>
        <w:tc>
          <w:tcPr>
            <w:tcW w:w="1580" w:type="dxa"/>
            <w:tcBorders>
              <w:top w:val="nil"/>
              <w:left w:val="nil"/>
              <w:bottom w:val="nil"/>
              <w:right w:val="nil"/>
            </w:tcBorders>
            <w:shd w:val="clear" w:color="auto" w:fill="auto"/>
            <w:noWrap/>
            <w:vAlign w:val="bottom"/>
            <w:hideMark/>
          </w:tcPr>
          <w:p w14:paraId="76B6C533"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0.761</w:t>
            </w:r>
          </w:p>
        </w:tc>
        <w:tc>
          <w:tcPr>
            <w:tcW w:w="1580" w:type="dxa"/>
            <w:tcBorders>
              <w:top w:val="nil"/>
              <w:left w:val="nil"/>
              <w:bottom w:val="nil"/>
              <w:right w:val="nil"/>
            </w:tcBorders>
            <w:shd w:val="clear" w:color="auto" w:fill="auto"/>
            <w:noWrap/>
            <w:vAlign w:val="bottom"/>
            <w:hideMark/>
          </w:tcPr>
          <w:p w14:paraId="5CB83474"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1.198</w:t>
            </w:r>
          </w:p>
        </w:tc>
        <w:tc>
          <w:tcPr>
            <w:tcW w:w="880" w:type="dxa"/>
            <w:tcBorders>
              <w:top w:val="nil"/>
              <w:left w:val="nil"/>
              <w:bottom w:val="nil"/>
              <w:right w:val="nil"/>
            </w:tcBorders>
            <w:shd w:val="clear" w:color="auto" w:fill="auto"/>
            <w:noWrap/>
            <w:vAlign w:val="bottom"/>
            <w:hideMark/>
          </w:tcPr>
          <w:p w14:paraId="21C13AF5"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0.689</w:t>
            </w:r>
          </w:p>
        </w:tc>
      </w:tr>
      <w:tr w:rsidR="00CF7AC5" w:rsidRPr="00CF7AC5" w14:paraId="00888576" w14:textId="77777777" w:rsidTr="00CF7AC5">
        <w:trPr>
          <w:trHeight w:val="320"/>
        </w:trPr>
        <w:tc>
          <w:tcPr>
            <w:tcW w:w="1400" w:type="dxa"/>
            <w:tcBorders>
              <w:top w:val="nil"/>
              <w:left w:val="nil"/>
              <w:bottom w:val="single" w:sz="4" w:space="0" w:color="auto"/>
              <w:right w:val="nil"/>
            </w:tcBorders>
            <w:shd w:val="clear" w:color="auto" w:fill="auto"/>
            <w:noWrap/>
            <w:vAlign w:val="bottom"/>
            <w:hideMark/>
          </w:tcPr>
          <w:p w14:paraId="415CE096" w14:textId="77777777" w:rsidR="00CF7AC5" w:rsidRPr="00CF7AC5" w:rsidRDefault="00CF7AC5" w:rsidP="00CF7AC5">
            <w:pPr>
              <w:rPr>
                <w:rFonts w:ascii="Calibri" w:eastAsia="Times New Roman" w:hAnsi="Calibri" w:cs="Calibri"/>
                <w:color w:val="000000"/>
                <w:sz w:val="22"/>
                <w:szCs w:val="22"/>
              </w:rPr>
            </w:pPr>
            <w:r w:rsidRPr="00CF7AC5">
              <w:rPr>
                <w:rFonts w:ascii="Calibri" w:eastAsia="Times New Roman" w:hAnsi="Calibri" w:cs="Calibri"/>
                <w:color w:val="000000"/>
                <w:sz w:val="22"/>
                <w:szCs w:val="22"/>
              </w:rPr>
              <w:t>Plant density</w:t>
            </w:r>
          </w:p>
        </w:tc>
        <w:tc>
          <w:tcPr>
            <w:tcW w:w="1320" w:type="dxa"/>
            <w:tcBorders>
              <w:top w:val="nil"/>
              <w:left w:val="nil"/>
              <w:bottom w:val="single" w:sz="4" w:space="0" w:color="auto"/>
              <w:right w:val="nil"/>
            </w:tcBorders>
            <w:shd w:val="clear" w:color="auto" w:fill="auto"/>
            <w:noWrap/>
            <w:vAlign w:val="bottom"/>
            <w:hideMark/>
          </w:tcPr>
          <w:p w14:paraId="2320BC80"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0.089</w:t>
            </w:r>
          </w:p>
        </w:tc>
        <w:tc>
          <w:tcPr>
            <w:tcW w:w="1740" w:type="dxa"/>
            <w:tcBorders>
              <w:top w:val="nil"/>
              <w:left w:val="nil"/>
              <w:bottom w:val="single" w:sz="4" w:space="0" w:color="auto"/>
              <w:right w:val="nil"/>
            </w:tcBorders>
            <w:shd w:val="clear" w:color="auto" w:fill="auto"/>
            <w:noWrap/>
            <w:vAlign w:val="bottom"/>
            <w:hideMark/>
          </w:tcPr>
          <w:p w14:paraId="39EC4474"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1.093</w:t>
            </w:r>
          </w:p>
        </w:tc>
        <w:tc>
          <w:tcPr>
            <w:tcW w:w="1560" w:type="dxa"/>
            <w:tcBorders>
              <w:top w:val="nil"/>
              <w:left w:val="nil"/>
              <w:bottom w:val="single" w:sz="4" w:space="0" w:color="auto"/>
              <w:right w:val="nil"/>
            </w:tcBorders>
            <w:shd w:val="clear" w:color="auto" w:fill="auto"/>
            <w:noWrap/>
            <w:vAlign w:val="bottom"/>
            <w:hideMark/>
          </w:tcPr>
          <w:p w14:paraId="380AFAB2"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0.134</w:t>
            </w:r>
          </w:p>
        </w:tc>
        <w:tc>
          <w:tcPr>
            <w:tcW w:w="1580" w:type="dxa"/>
            <w:tcBorders>
              <w:top w:val="nil"/>
              <w:left w:val="nil"/>
              <w:bottom w:val="single" w:sz="4" w:space="0" w:color="auto"/>
              <w:right w:val="nil"/>
            </w:tcBorders>
            <w:shd w:val="clear" w:color="auto" w:fill="auto"/>
            <w:noWrap/>
            <w:vAlign w:val="bottom"/>
            <w:hideMark/>
          </w:tcPr>
          <w:p w14:paraId="18404F5D"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0.841</w:t>
            </w:r>
          </w:p>
        </w:tc>
        <w:tc>
          <w:tcPr>
            <w:tcW w:w="1580" w:type="dxa"/>
            <w:tcBorders>
              <w:top w:val="nil"/>
              <w:left w:val="nil"/>
              <w:bottom w:val="single" w:sz="4" w:space="0" w:color="auto"/>
              <w:right w:val="nil"/>
            </w:tcBorders>
            <w:shd w:val="clear" w:color="auto" w:fill="auto"/>
            <w:noWrap/>
            <w:vAlign w:val="bottom"/>
            <w:hideMark/>
          </w:tcPr>
          <w:p w14:paraId="76316E4F"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1.420</w:t>
            </w:r>
          </w:p>
        </w:tc>
        <w:tc>
          <w:tcPr>
            <w:tcW w:w="880" w:type="dxa"/>
            <w:tcBorders>
              <w:top w:val="nil"/>
              <w:left w:val="nil"/>
              <w:bottom w:val="single" w:sz="4" w:space="0" w:color="auto"/>
              <w:right w:val="nil"/>
            </w:tcBorders>
            <w:shd w:val="clear" w:color="auto" w:fill="auto"/>
            <w:noWrap/>
            <w:vAlign w:val="bottom"/>
            <w:hideMark/>
          </w:tcPr>
          <w:p w14:paraId="6161D07F" w14:textId="77777777" w:rsidR="00CF7AC5" w:rsidRPr="00CF7AC5" w:rsidRDefault="00CF7AC5" w:rsidP="00CF7AC5">
            <w:pPr>
              <w:jc w:val="right"/>
              <w:rPr>
                <w:rFonts w:ascii="Calibri" w:eastAsia="Times New Roman" w:hAnsi="Calibri" w:cs="Calibri"/>
                <w:color w:val="000000"/>
                <w:sz w:val="22"/>
                <w:szCs w:val="22"/>
              </w:rPr>
            </w:pPr>
            <w:r w:rsidRPr="00CF7AC5">
              <w:rPr>
                <w:rFonts w:ascii="Calibri" w:eastAsia="Times New Roman" w:hAnsi="Calibri" w:cs="Calibri"/>
                <w:color w:val="000000"/>
                <w:sz w:val="22"/>
                <w:szCs w:val="22"/>
              </w:rPr>
              <w:t>0.507</w:t>
            </w:r>
          </w:p>
        </w:tc>
      </w:tr>
    </w:tbl>
    <w:p w14:paraId="70BC7043" w14:textId="77777777" w:rsidR="00CF7AC5" w:rsidRDefault="00CF7AC5"/>
    <w:p w14:paraId="500BE924" w14:textId="6557522D" w:rsidR="0016790B" w:rsidRDefault="0016790B">
      <w:pPr>
        <w:rPr>
          <w:b/>
          <w:bCs/>
        </w:rPr>
      </w:pPr>
    </w:p>
    <w:p w14:paraId="0132626A" w14:textId="77777777" w:rsidR="00693928" w:rsidRDefault="00693928">
      <w:pPr>
        <w:rPr>
          <w:b/>
          <w:bCs/>
        </w:rPr>
      </w:pPr>
      <w:r>
        <w:rPr>
          <w:b/>
          <w:bCs/>
        </w:rPr>
        <w:br w:type="page"/>
      </w:r>
    </w:p>
    <w:p w14:paraId="77AD1F13" w14:textId="02CCADC0" w:rsidR="0016790B" w:rsidRDefault="0016790B">
      <w:pPr>
        <w:rPr>
          <w:b/>
          <w:bCs/>
        </w:rPr>
      </w:pPr>
      <w:r>
        <w:rPr>
          <w:b/>
          <w:bCs/>
        </w:rPr>
        <w:lastRenderedPageBreak/>
        <w:t>References</w:t>
      </w:r>
    </w:p>
    <w:p w14:paraId="6C964F51" w14:textId="753E3061" w:rsidR="0016790B" w:rsidRPr="0016790B" w:rsidRDefault="0016790B" w:rsidP="0016790B">
      <w:pPr>
        <w:widowControl w:val="0"/>
        <w:autoSpaceDE w:val="0"/>
        <w:autoSpaceDN w:val="0"/>
        <w:adjustRightInd w:val="0"/>
        <w:ind w:left="480" w:hanging="480"/>
        <w:rPr>
          <w:rFonts w:ascii="Calibri" w:hAnsi="Calibri" w:cs="Calibri"/>
          <w:noProof/>
          <w:lang w:val="en-US"/>
        </w:rPr>
      </w:pPr>
      <w:r>
        <w:fldChar w:fldCharType="begin" w:fldLock="1"/>
      </w:r>
      <w:r>
        <w:instrText xml:space="preserve">ADDIN Mendeley Bibliography CSL_BIBLIOGRAPHY </w:instrText>
      </w:r>
      <w:r>
        <w:fldChar w:fldCharType="separate"/>
      </w:r>
      <w:r w:rsidRPr="0016790B">
        <w:rPr>
          <w:rFonts w:ascii="Calibri" w:hAnsi="Calibri" w:cs="Calibri"/>
          <w:noProof/>
          <w:lang w:val="en-US"/>
        </w:rPr>
        <w:t xml:space="preserve">Asher, J., Warren, M., Fox, R., Harding, P., Jeffcoate, G. &amp; Jeffcoate, S. (2001). The millennium atlas of butterflies in Britain and Ireland. </w:t>
      </w:r>
      <w:r w:rsidRPr="0016790B">
        <w:rPr>
          <w:rFonts w:ascii="Calibri" w:hAnsi="Calibri" w:cs="Calibri"/>
          <w:i/>
          <w:iCs/>
          <w:noProof/>
          <w:lang w:val="en-US"/>
        </w:rPr>
        <w:t>Millenn. atlas butterflies Britain Ireland.</w:t>
      </w:r>
    </w:p>
    <w:p w14:paraId="5D6DC5D8" w14:textId="77777777" w:rsidR="0016790B" w:rsidRPr="0016790B" w:rsidRDefault="0016790B" w:rsidP="0016790B">
      <w:pPr>
        <w:widowControl w:val="0"/>
        <w:autoSpaceDE w:val="0"/>
        <w:autoSpaceDN w:val="0"/>
        <w:adjustRightInd w:val="0"/>
        <w:ind w:left="480" w:hanging="480"/>
        <w:rPr>
          <w:rFonts w:ascii="Calibri" w:hAnsi="Calibri" w:cs="Calibri"/>
          <w:noProof/>
          <w:lang w:val="en-US"/>
        </w:rPr>
      </w:pPr>
      <w:r w:rsidRPr="0016790B">
        <w:rPr>
          <w:rFonts w:ascii="Calibri" w:hAnsi="Calibri" w:cs="Calibri"/>
          <w:noProof/>
          <w:lang w:val="en-US"/>
        </w:rPr>
        <w:t xml:space="preserve">Dormann, C.F., Elith, J., Bacher, S., Buchmann, C., Carl, G., Carré, G., </w:t>
      </w:r>
      <w:r w:rsidRPr="0016790B">
        <w:rPr>
          <w:rFonts w:ascii="Calibri" w:hAnsi="Calibri" w:cs="Calibri"/>
          <w:i/>
          <w:iCs/>
          <w:noProof/>
          <w:lang w:val="en-US"/>
        </w:rPr>
        <w:t>et al.</w:t>
      </w:r>
      <w:r w:rsidRPr="0016790B">
        <w:rPr>
          <w:rFonts w:ascii="Calibri" w:hAnsi="Calibri" w:cs="Calibri"/>
          <w:noProof/>
          <w:lang w:val="en-US"/>
        </w:rPr>
        <w:t xml:space="preserve"> (2013). Collinearity: A review of methods to deal with it and a simulation study evaluating their performance. </w:t>
      </w:r>
      <w:r w:rsidRPr="0016790B">
        <w:rPr>
          <w:rFonts w:ascii="Calibri" w:hAnsi="Calibri" w:cs="Calibri"/>
          <w:i/>
          <w:iCs/>
          <w:noProof/>
          <w:lang w:val="en-US"/>
        </w:rPr>
        <w:t>Ecography (Cop.).</w:t>
      </w:r>
      <w:r w:rsidRPr="0016790B">
        <w:rPr>
          <w:rFonts w:ascii="Calibri" w:hAnsi="Calibri" w:cs="Calibri"/>
          <w:noProof/>
          <w:lang w:val="en-US"/>
        </w:rPr>
        <w:t>, 36, 27–46.</w:t>
      </w:r>
    </w:p>
    <w:p w14:paraId="574BCD34" w14:textId="77777777" w:rsidR="0016790B" w:rsidRPr="0016790B" w:rsidRDefault="0016790B" w:rsidP="0016790B">
      <w:pPr>
        <w:widowControl w:val="0"/>
        <w:autoSpaceDE w:val="0"/>
        <w:autoSpaceDN w:val="0"/>
        <w:adjustRightInd w:val="0"/>
        <w:ind w:left="480" w:hanging="480"/>
        <w:rPr>
          <w:rFonts w:ascii="Calibri" w:hAnsi="Calibri" w:cs="Calibri"/>
          <w:noProof/>
          <w:lang w:val="en-US"/>
        </w:rPr>
      </w:pPr>
      <w:r w:rsidRPr="0016790B">
        <w:rPr>
          <w:rFonts w:ascii="Calibri" w:hAnsi="Calibri" w:cs="Calibri"/>
          <w:noProof/>
          <w:lang w:val="en-US"/>
        </w:rPr>
        <w:t xml:space="preserve">Smart, J., Sutherland, W.J., Watkinson, A.R. &amp; Gill, J.A. (2004). A New Means of Presenting the Results of Logistic Regression. </w:t>
      </w:r>
      <w:r w:rsidRPr="0016790B">
        <w:rPr>
          <w:rFonts w:ascii="Calibri" w:hAnsi="Calibri" w:cs="Calibri"/>
          <w:i/>
          <w:iCs/>
          <w:noProof/>
          <w:lang w:val="en-US"/>
        </w:rPr>
        <w:t>Bull. Ecol. Soc. Am.</w:t>
      </w:r>
      <w:r w:rsidRPr="0016790B">
        <w:rPr>
          <w:rFonts w:ascii="Calibri" w:hAnsi="Calibri" w:cs="Calibri"/>
          <w:noProof/>
          <w:lang w:val="en-US"/>
        </w:rPr>
        <w:t>, 85, 100–102.</w:t>
      </w:r>
    </w:p>
    <w:p w14:paraId="120C26A6" w14:textId="77777777" w:rsidR="0016790B" w:rsidRPr="0016790B" w:rsidRDefault="0016790B" w:rsidP="0016790B">
      <w:pPr>
        <w:widowControl w:val="0"/>
        <w:autoSpaceDE w:val="0"/>
        <w:autoSpaceDN w:val="0"/>
        <w:adjustRightInd w:val="0"/>
        <w:ind w:left="480" w:hanging="480"/>
        <w:rPr>
          <w:rFonts w:ascii="Calibri" w:hAnsi="Calibri" w:cs="Calibri"/>
          <w:noProof/>
        </w:rPr>
      </w:pPr>
      <w:r w:rsidRPr="0016790B">
        <w:rPr>
          <w:rFonts w:ascii="Calibri" w:hAnsi="Calibri" w:cs="Calibri"/>
          <w:noProof/>
          <w:lang w:val="en-US"/>
        </w:rPr>
        <w:t xml:space="preserve">Stubben, C.J. &amp; Milligan, B.G. (2007). Estimating and Analyzing Demographic Models Using the popbio Package in R. </w:t>
      </w:r>
      <w:r w:rsidRPr="0016790B">
        <w:rPr>
          <w:rFonts w:ascii="Calibri" w:hAnsi="Calibri" w:cs="Calibri"/>
          <w:i/>
          <w:iCs/>
          <w:noProof/>
          <w:lang w:val="en-US"/>
        </w:rPr>
        <w:t>J. Stat. Softw.</w:t>
      </w:r>
      <w:r w:rsidRPr="0016790B">
        <w:rPr>
          <w:rFonts w:ascii="Calibri" w:hAnsi="Calibri" w:cs="Calibri"/>
          <w:noProof/>
          <w:lang w:val="en-US"/>
        </w:rPr>
        <w:t>, 22.</w:t>
      </w:r>
    </w:p>
    <w:p w14:paraId="79B941F0" w14:textId="77337136" w:rsidR="0016790B" w:rsidRPr="0016790B" w:rsidRDefault="0016790B">
      <w:r>
        <w:fldChar w:fldCharType="end"/>
      </w:r>
    </w:p>
    <w:sectPr w:rsidR="0016790B" w:rsidRPr="0016790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54545" w14:textId="77777777" w:rsidR="007B3837" w:rsidRDefault="007B3837" w:rsidP="00337769">
      <w:r>
        <w:separator/>
      </w:r>
    </w:p>
  </w:endnote>
  <w:endnote w:type="continuationSeparator" w:id="0">
    <w:p w14:paraId="5AD7C941" w14:textId="77777777" w:rsidR="007B3837" w:rsidRDefault="007B3837" w:rsidP="00337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D132D" w14:textId="77777777" w:rsidR="007B3837" w:rsidRDefault="007B3837" w:rsidP="00337769">
      <w:r>
        <w:separator/>
      </w:r>
    </w:p>
  </w:footnote>
  <w:footnote w:type="continuationSeparator" w:id="0">
    <w:p w14:paraId="5DE75BF7" w14:textId="77777777" w:rsidR="007B3837" w:rsidRDefault="007B3837" w:rsidP="003377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0"/>
    <w:rsid w:val="00013344"/>
    <w:rsid w:val="00076640"/>
    <w:rsid w:val="000F0C71"/>
    <w:rsid w:val="0011066E"/>
    <w:rsid w:val="0015571C"/>
    <w:rsid w:val="0016790B"/>
    <w:rsid w:val="001B7412"/>
    <w:rsid w:val="001C06A9"/>
    <w:rsid w:val="001E41CA"/>
    <w:rsid w:val="00211930"/>
    <w:rsid w:val="002123CC"/>
    <w:rsid w:val="002368C6"/>
    <w:rsid w:val="00256D03"/>
    <w:rsid w:val="002A128B"/>
    <w:rsid w:val="002C476B"/>
    <w:rsid w:val="00304261"/>
    <w:rsid w:val="00320889"/>
    <w:rsid w:val="00337769"/>
    <w:rsid w:val="00340492"/>
    <w:rsid w:val="003561CE"/>
    <w:rsid w:val="00356562"/>
    <w:rsid w:val="00357A70"/>
    <w:rsid w:val="00395EE8"/>
    <w:rsid w:val="003B3E57"/>
    <w:rsid w:val="00485282"/>
    <w:rsid w:val="004B0A20"/>
    <w:rsid w:val="00526CE6"/>
    <w:rsid w:val="005A448A"/>
    <w:rsid w:val="005B2ABA"/>
    <w:rsid w:val="0064100B"/>
    <w:rsid w:val="00641BE9"/>
    <w:rsid w:val="00642952"/>
    <w:rsid w:val="00693928"/>
    <w:rsid w:val="006C14E6"/>
    <w:rsid w:val="00736C6F"/>
    <w:rsid w:val="00751C12"/>
    <w:rsid w:val="0076557F"/>
    <w:rsid w:val="00780471"/>
    <w:rsid w:val="00787733"/>
    <w:rsid w:val="007B3837"/>
    <w:rsid w:val="007E08AA"/>
    <w:rsid w:val="007E229E"/>
    <w:rsid w:val="00852F85"/>
    <w:rsid w:val="00880C7D"/>
    <w:rsid w:val="008C60FD"/>
    <w:rsid w:val="008E06DB"/>
    <w:rsid w:val="008F4029"/>
    <w:rsid w:val="00927367"/>
    <w:rsid w:val="00951BC8"/>
    <w:rsid w:val="009617DD"/>
    <w:rsid w:val="00965C63"/>
    <w:rsid w:val="009D36FC"/>
    <w:rsid w:val="00A65393"/>
    <w:rsid w:val="00A67718"/>
    <w:rsid w:val="00A768C0"/>
    <w:rsid w:val="00AB4E34"/>
    <w:rsid w:val="00AC56C0"/>
    <w:rsid w:val="00AF1583"/>
    <w:rsid w:val="00AF4B98"/>
    <w:rsid w:val="00AF569B"/>
    <w:rsid w:val="00C173E4"/>
    <w:rsid w:val="00C44F95"/>
    <w:rsid w:val="00C831C5"/>
    <w:rsid w:val="00CA6637"/>
    <w:rsid w:val="00CC0C0C"/>
    <w:rsid w:val="00CC6D72"/>
    <w:rsid w:val="00CF59B8"/>
    <w:rsid w:val="00CF7AC5"/>
    <w:rsid w:val="00D163E3"/>
    <w:rsid w:val="00D17290"/>
    <w:rsid w:val="00D9469F"/>
    <w:rsid w:val="00D95D27"/>
    <w:rsid w:val="00DB0944"/>
    <w:rsid w:val="00DC7E07"/>
    <w:rsid w:val="00E10F54"/>
    <w:rsid w:val="00E2745B"/>
    <w:rsid w:val="00E411E5"/>
    <w:rsid w:val="00E56A5C"/>
    <w:rsid w:val="00E62CFF"/>
    <w:rsid w:val="00E76F3F"/>
    <w:rsid w:val="00E8224F"/>
    <w:rsid w:val="00EB26DA"/>
    <w:rsid w:val="00EE390E"/>
    <w:rsid w:val="00F44732"/>
    <w:rsid w:val="00F52C6A"/>
    <w:rsid w:val="00F773B9"/>
    <w:rsid w:val="00F8254A"/>
    <w:rsid w:val="00FA4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03C2C"/>
  <w15:chartTrackingRefBased/>
  <w15:docId w15:val="{E76E3B6B-2BA0-DB4F-8DB1-F6424E1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769"/>
    <w:pPr>
      <w:tabs>
        <w:tab w:val="center" w:pos="4680"/>
        <w:tab w:val="right" w:pos="9360"/>
      </w:tabs>
    </w:pPr>
  </w:style>
  <w:style w:type="character" w:customStyle="1" w:styleId="HeaderChar">
    <w:name w:val="Header Char"/>
    <w:basedOn w:val="DefaultParagraphFont"/>
    <w:link w:val="Header"/>
    <w:uiPriority w:val="99"/>
    <w:rsid w:val="00337769"/>
    <w:rPr>
      <w:lang w:val="en-GB"/>
    </w:rPr>
  </w:style>
  <w:style w:type="paragraph" w:styleId="Footer">
    <w:name w:val="footer"/>
    <w:basedOn w:val="Normal"/>
    <w:link w:val="FooterChar"/>
    <w:uiPriority w:val="99"/>
    <w:unhideWhenUsed/>
    <w:rsid w:val="00337769"/>
    <w:pPr>
      <w:tabs>
        <w:tab w:val="center" w:pos="4680"/>
        <w:tab w:val="right" w:pos="9360"/>
      </w:tabs>
    </w:pPr>
  </w:style>
  <w:style w:type="character" w:customStyle="1" w:styleId="FooterChar">
    <w:name w:val="Footer Char"/>
    <w:basedOn w:val="DefaultParagraphFont"/>
    <w:link w:val="Footer"/>
    <w:uiPriority w:val="99"/>
    <w:rsid w:val="00337769"/>
    <w:rPr>
      <w:lang w:val="en-GB"/>
    </w:rPr>
  </w:style>
  <w:style w:type="character" w:styleId="CommentReference">
    <w:name w:val="annotation reference"/>
    <w:basedOn w:val="DefaultParagraphFont"/>
    <w:uiPriority w:val="99"/>
    <w:semiHidden/>
    <w:unhideWhenUsed/>
    <w:rsid w:val="00A67718"/>
    <w:rPr>
      <w:sz w:val="16"/>
      <w:szCs w:val="16"/>
    </w:rPr>
  </w:style>
  <w:style w:type="paragraph" w:styleId="CommentText">
    <w:name w:val="annotation text"/>
    <w:basedOn w:val="Normal"/>
    <w:link w:val="CommentTextChar"/>
    <w:uiPriority w:val="99"/>
    <w:unhideWhenUsed/>
    <w:rsid w:val="00A67718"/>
    <w:rPr>
      <w:sz w:val="20"/>
      <w:szCs w:val="20"/>
    </w:rPr>
  </w:style>
  <w:style w:type="character" w:customStyle="1" w:styleId="CommentTextChar">
    <w:name w:val="Comment Text Char"/>
    <w:basedOn w:val="DefaultParagraphFont"/>
    <w:link w:val="CommentText"/>
    <w:uiPriority w:val="99"/>
    <w:rsid w:val="00A67718"/>
    <w:rPr>
      <w:sz w:val="20"/>
      <w:szCs w:val="20"/>
      <w:lang w:val="en-GB"/>
    </w:rPr>
  </w:style>
  <w:style w:type="paragraph" w:styleId="CommentSubject">
    <w:name w:val="annotation subject"/>
    <w:basedOn w:val="CommentText"/>
    <w:next w:val="CommentText"/>
    <w:link w:val="CommentSubjectChar"/>
    <w:uiPriority w:val="99"/>
    <w:semiHidden/>
    <w:unhideWhenUsed/>
    <w:rsid w:val="00A67718"/>
    <w:rPr>
      <w:b/>
      <w:bCs/>
    </w:rPr>
  </w:style>
  <w:style w:type="character" w:customStyle="1" w:styleId="CommentSubjectChar">
    <w:name w:val="Comment Subject Char"/>
    <w:basedOn w:val="CommentTextChar"/>
    <w:link w:val="CommentSubject"/>
    <w:uiPriority w:val="99"/>
    <w:semiHidden/>
    <w:rsid w:val="00A67718"/>
    <w:rPr>
      <w:b/>
      <w:bCs/>
      <w:sz w:val="20"/>
      <w:szCs w:val="20"/>
      <w:lang w:val="en-GB"/>
    </w:rPr>
  </w:style>
  <w:style w:type="paragraph" w:styleId="Revision">
    <w:name w:val="Revision"/>
    <w:hidden/>
    <w:uiPriority w:val="99"/>
    <w:semiHidden/>
    <w:rsid w:val="00736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03604">
      <w:bodyDiv w:val="1"/>
      <w:marLeft w:val="0"/>
      <w:marRight w:val="0"/>
      <w:marTop w:val="0"/>
      <w:marBottom w:val="0"/>
      <w:divBdr>
        <w:top w:val="none" w:sz="0" w:space="0" w:color="auto"/>
        <w:left w:val="none" w:sz="0" w:space="0" w:color="auto"/>
        <w:bottom w:val="none" w:sz="0" w:space="0" w:color="auto"/>
        <w:right w:val="none" w:sz="0" w:space="0" w:color="auto"/>
      </w:divBdr>
    </w:div>
    <w:div w:id="469132354">
      <w:bodyDiv w:val="1"/>
      <w:marLeft w:val="0"/>
      <w:marRight w:val="0"/>
      <w:marTop w:val="0"/>
      <w:marBottom w:val="0"/>
      <w:divBdr>
        <w:top w:val="none" w:sz="0" w:space="0" w:color="auto"/>
        <w:left w:val="none" w:sz="0" w:space="0" w:color="auto"/>
        <w:bottom w:val="none" w:sz="0" w:space="0" w:color="auto"/>
        <w:right w:val="none" w:sz="0" w:space="0" w:color="auto"/>
      </w:divBdr>
    </w:div>
    <w:div w:id="1083840671">
      <w:bodyDiv w:val="1"/>
      <w:marLeft w:val="0"/>
      <w:marRight w:val="0"/>
      <w:marTop w:val="0"/>
      <w:marBottom w:val="0"/>
      <w:divBdr>
        <w:top w:val="none" w:sz="0" w:space="0" w:color="auto"/>
        <w:left w:val="none" w:sz="0" w:space="0" w:color="auto"/>
        <w:bottom w:val="none" w:sz="0" w:space="0" w:color="auto"/>
        <w:right w:val="none" w:sz="0" w:space="0" w:color="auto"/>
      </w:divBdr>
    </w:div>
    <w:div w:id="170917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27045-C1D1-2A49-A408-1A1A3711B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2286</Words>
  <Characters>13034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 Ashe-Jepson</dc:creator>
  <cp:keywords/>
  <dc:description/>
  <cp:lastModifiedBy>Esme Ashe-Jepson</cp:lastModifiedBy>
  <cp:revision>5</cp:revision>
  <dcterms:created xsi:type="dcterms:W3CDTF">2023-10-25T08:48:00Z</dcterms:created>
  <dcterms:modified xsi:type="dcterms:W3CDTF">2023-10-25T09:16:00Z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http://www.zotero.org/styles/biological-reviews</vt:lpwstr>
  </property>
  <property fmtid="{D5CDD505-2E9C-101B-9397-08002B2CF9AE}" pid="5" name="Mendeley Recent Style Name 1_1">
    <vt:lpwstr>Biological Reviews</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http://csl.mendeley.com/styles/480201771/Esme-style1</vt:lpwstr>
  </property>
  <property fmtid="{D5CDD505-2E9C-101B-9397-08002B2CF9AE}" pid="9" name="Mendeley Recent Style Name 3_1">
    <vt:lpwstr>Chicago Manual of Style 17th edition (author-date) - Esme Ashe-Jepson</vt:lpwstr>
  </property>
  <property fmtid="{D5CDD505-2E9C-101B-9397-08002B2CF9AE}" pid="10" name="Mendeley Recent Style Id 4_1">
    <vt:lpwstr>http://www.zotero.org/styles/ecology-letters</vt:lpwstr>
  </property>
  <property fmtid="{D5CDD505-2E9C-101B-9397-08002B2CF9AE}" pid="11" name="Mendeley Recent Style Name 4_1">
    <vt:lpwstr>Ecology Letters</vt:lpwstr>
  </property>
  <property fmtid="{D5CDD505-2E9C-101B-9397-08002B2CF9AE}" pid="12" name="Mendeley Recent Style Id 5_1">
    <vt:lpwstr>https://csl.mendeley.com/styles/480201771/Ecol-letters</vt:lpwstr>
  </property>
  <property fmtid="{D5CDD505-2E9C-101B-9397-08002B2CF9AE}" pid="13" name="Mendeley Recent Style Name 5_1">
    <vt:lpwstr>Ecology Letters - Esme</vt:lpwstr>
  </property>
  <property fmtid="{D5CDD505-2E9C-101B-9397-08002B2CF9AE}" pid="14" name="Mendeley Recent Style Id 6_1">
    <vt:lpwstr>http://csl.mendeley.com/styles/480201771/Ecol-letters</vt:lpwstr>
  </property>
  <property fmtid="{D5CDD505-2E9C-101B-9397-08002B2CF9AE}" pid="15" name="Mendeley Recent Style Name 6_1">
    <vt:lpwstr>Ecology Letters - Esme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0721041a-8c16-3fe2-a7b5-a75c4c739a40</vt:lpwstr>
  </property>
  <property fmtid="{D5CDD505-2E9C-101B-9397-08002B2CF9AE}" pid="24" name="Mendeley Citation Style_1">
    <vt:lpwstr>http://www.zotero.org/styles/ecology-letters</vt:lpwstr>
  </property>
</Properties>
</file>