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2"/>
        <w:tblpPr w:leftFromText="180" w:rightFromText="180" w:vertAnchor="page" w:horzAnchor="margin" w:tblpY="2469"/>
        <w:tblW w:w="9340" w:type="dxa"/>
        <w:tblLayout w:type="fixed"/>
        <w:tblLook w:val="04A0" w:firstRow="1" w:lastRow="0" w:firstColumn="1" w:lastColumn="0" w:noHBand="0" w:noVBand="1"/>
      </w:tblPr>
      <w:tblGrid>
        <w:gridCol w:w="2268"/>
        <w:gridCol w:w="2150"/>
        <w:gridCol w:w="1418"/>
        <w:gridCol w:w="2125"/>
        <w:gridCol w:w="1379"/>
      </w:tblGrid>
      <w:tr w:rsidR="00DC15EA" w:rsidRPr="00623C24" w14:paraId="5CCF58FE" w14:textId="77777777" w:rsidTr="002713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12" w:space="0" w:color="auto"/>
              <w:bottom w:val="single" w:sz="6" w:space="0" w:color="595959" w:themeColor="text1" w:themeTint="A6"/>
            </w:tcBorders>
          </w:tcPr>
          <w:p w14:paraId="09369D6A" w14:textId="77777777" w:rsidR="00DC15EA" w:rsidRPr="00623C24" w:rsidRDefault="00DC15EA" w:rsidP="00271357">
            <w:pPr>
              <w:jc w:val="center"/>
              <w:rPr>
                <w:rFonts w:cs="Times New Roman"/>
                <w:b w:val="0"/>
                <w:szCs w:val="24"/>
              </w:rPr>
            </w:pPr>
          </w:p>
        </w:tc>
        <w:tc>
          <w:tcPr>
            <w:tcW w:w="3568" w:type="dxa"/>
            <w:gridSpan w:val="2"/>
            <w:tcBorders>
              <w:top w:val="single" w:sz="12" w:space="0" w:color="auto"/>
              <w:bottom w:val="single" w:sz="6" w:space="0" w:color="595959" w:themeColor="text1" w:themeTint="A6"/>
            </w:tcBorders>
          </w:tcPr>
          <w:p w14:paraId="0F419279" w14:textId="77777777" w:rsidR="00DC15EA" w:rsidRPr="00623C24" w:rsidRDefault="00DC15EA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Support for Encouraging policies (</w:t>
            </w:r>
            <w:r w:rsidRPr="00623C24">
              <w:rPr>
                <w:rFonts w:cs="Times New Roman"/>
                <w:i/>
                <w:szCs w:val="24"/>
              </w:rPr>
              <w:t xml:space="preserve">n </w:t>
            </w:r>
            <w:r w:rsidRPr="00623C24">
              <w:rPr>
                <w:rFonts w:cs="Times New Roman"/>
                <w:szCs w:val="24"/>
              </w:rPr>
              <w:t>= 2544)</w:t>
            </w:r>
          </w:p>
        </w:tc>
        <w:tc>
          <w:tcPr>
            <w:tcW w:w="3504" w:type="dxa"/>
            <w:gridSpan w:val="2"/>
            <w:tcBorders>
              <w:top w:val="single" w:sz="12" w:space="0" w:color="auto"/>
              <w:bottom w:val="single" w:sz="6" w:space="0" w:color="595959" w:themeColor="text1" w:themeTint="A6"/>
            </w:tcBorders>
          </w:tcPr>
          <w:p w14:paraId="619CF0D0" w14:textId="77777777" w:rsidR="00DC15EA" w:rsidRPr="00623C24" w:rsidRDefault="00DC15EA" w:rsidP="002713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Support for Discouraging policies (</w:t>
            </w:r>
            <w:r w:rsidRPr="00623C24">
              <w:rPr>
                <w:rFonts w:cs="Times New Roman"/>
                <w:i/>
                <w:szCs w:val="24"/>
              </w:rPr>
              <w:t xml:space="preserve">n </w:t>
            </w:r>
            <w:r w:rsidRPr="00623C24">
              <w:rPr>
                <w:rFonts w:cs="Times New Roman"/>
                <w:szCs w:val="24"/>
              </w:rPr>
              <w:t>= 2586)</w:t>
            </w:r>
          </w:p>
        </w:tc>
      </w:tr>
      <w:tr w:rsidR="00DC15EA" w:rsidRPr="00623C24" w14:paraId="497C386A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6" w:space="0" w:color="595959" w:themeColor="text1" w:themeTint="A6"/>
              <w:bottom w:val="single" w:sz="12" w:space="0" w:color="auto"/>
            </w:tcBorders>
          </w:tcPr>
          <w:p w14:paraId="1995E4AA" w14:textId="77777777" w:rsidR="00DC15EA" w:rsidRPr="00623C24" w:rsidRDefault="00DC15EA" w:rsidP="00271357">
            <w:pPr>
              <w:jc w:val="center"/>
              <w:rPr>
                <w:rFonts w:cs="Times New Roman"/>
                <w:b w:val="0"/>
                <w:szCs w:val="24"/>
              </w:rPr>
            </w:pPr>
          </w:p>
        </w:tc>
        <w:tc>
          <w:tcPr>
            <w:tcW w:w="2150" w:type="dxa"/>
            <w:tcBorders>
              <w:top w:val="single" w:sz="6" w:space="0" w:color="595959" w:themeColor="text1" w:themeTint="A6"/>
              <w:bottom w:val="single" w:sz="12" w:space="0" w:color="auto"/>
            </w:tcBorders>
          </w:tcPr>
          <w:p w14:paraId="2671FFD0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i/>
                <w:iCs/>
                <w:szCs w:val="24"/>
              </w:rPr>
              <w:t>B</w:t>
            </w:r>
            <w:r w:rsidRPr="00623C24">
              <w:rPr>
                <w:rFonts w:cs="Times New Roman"/>
                <w:szCs w:val="24"/>
              </w:rPr>
              <w:t xml:space="preserve"> [95% CIs]</w:t>
            </w:r>
          </w:p>
        </w:tc>
        <w:tc>
          <w:tcPr>
            <w:tcW w:w="1418" w:type="dxa"/>
            <w:tcBorders>
              <w:top w:val="single" w:sz="6" w:space="0" w:color="595959" w:themeColor="text1" w:themeTint="A6"/>
              <w:bottom w:val="single" w:sz="12" w:space="0" w:color="auto"/>
            </w:tcBorders>
          </w:tcPr>
          <w:p w14:paraId="7E6F8EEC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p</w:t>
            </w:r>
          </w:p>
        </w:tc>
        <w:tc>
          <w:tcPr>
            <w:tcW w:w="2125" w:type="dxa"/>
            <w:tcBorders>
              <w:top w:val="single" w:sz="6" w:space="0" w:color="595959" w:themeColor="text1" w:themeTint="A6"/>
              <w:bottom w:val="single" w:sz="12" w:space="0" w:color="auto"/>
            </w:tcBorders>
          </w:tcPr>
          <w:p w14:paraId="18CAF510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iCs/>
                <w:szCs w:val="24"/>
              </w:rPr>
              <w:t>B</w:t>
            </w:r>
            <w:r w:rsidRPr="00623C24">
              <w:rPr>
                <w:rFonts w:cs="Times New Roman"/>
                <w:szCs w:val="24"/>
              </w:rPr>
              <w:t xml:space="preserve"> [95% CIs]</w:t>
            </w:r>
          </w:p>
        </w:tc>
        <w:tc>
          <w:tcPr>
            <w:tcW w:w="1379" w:type="dxa"/>
            <w:tcBorders>
              <w:top w:val="single" w:sz="6" w:space="0" w:color="595959" w:themeColor="text1" w:themeTint="A6"/>
              <w:bottom w:val="single" w:sz="12" w:space="0" w:color="auto"/>
            </w:tcBorders>
          </w:tcPr>
          <w:p w14:paraId="3D282E12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cs="Times New Roman"/>
                <w:i/>
                <w:szCs w:val="24"/>
              </w:rPr>
              <w:t>p</w:t>
            </w:r>
          </w:p>
        </w:tc>
      </w:tr>
      <w:tr w:rsidR="00DC15EA" w:rsidRPr="00623C24" w14:paraId="25817F2D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12" w:space="0" w:color="auto"/>
            </w:tcBorders>
          </w:tcPr>
          <w:p w14:paraId="3D8D061C" w14:textId="77777777" w:rsidR="00DC15EA" w:rsidRPr="00623C24" w:rsidRDefault="00DC15EA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Age</w:t>
            </w:r>
          </w:p>
        </w:tc>
        <w:tc>
          <w:tcPr>
            <w:tcW w:w="2150" w:type="dxa"/>
            <w:tcBorders>
              <w:top w:val="single" w:sz="12" w:space="0" w:color="auto"/>
            </w:tcBorders>
            <w:vAlign w:val="bottom"/>
          </w:tcPr>
          <w:p w14:paraId="66304493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0.00 [0.00, 0.00]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bottom"/>
          </w:tcPr>
          <w:p w14:paraId="64C3A486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.728</w:t>
            </w:r>
          </w:p>
        </w:tc>
        <w:tc>
          <w:tcPr>
            <w:tcW w:w="2125" w:type="dxa"/>
            <w:tcBorders>
              <w:top w:val="single" w:sz="12" w:space="0" w:color="auto"/>
            </w:tcBorders>
            <w:vAlign w:val="bottom"/>
          </w:tcPr>
          <w:p w14:paraId="408BA2D0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0.00 [0.00, 0.00]</w:t>
            </w:r>
          </w:p>
        </w:tc>
        <w:tc>
          <w:tcPr>
            <w:tcW w:w="1379" w:type="dxa"/>
            <w:tcBorders>
              <w:top w:val="single" w:sz="12" w:space="0" w:color="auto"/>
            </w:tcBorders>
            <w:vAlign w:val="bottom"/>
          </w:tcPr>
          <w:p w14:paraId="47F1E240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.590</w:t>
            </w:r>
          </w:p>
        </w:tc>
      </w:tr>
      <w:tr w:rsidR="00DC15EA" w:rsidRPr="00623C24" w14:paraId="422A5514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3F8B796" w14:textId="77777777" w:rsidR="00DC15EA" w:rsidRPr="00623C24" w:rsidRDefault="00DC15EA" w:rsidP="00271357">
            <w:pPr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Gender</w:t>
            </w:r>
          </w:p>
        </w:tc>
        <w:tc>
          <w:tcPr>
            <w:tcW w:w="2150" w:type="dxa"/>
            <w:vAlign w:val="bottom"/>
          </w:tcPr>
          <w:p w14:paraId="27A7F852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1418" w:type="dxa"/>
            <w:vAlign w:val="bottom"/>
          </w:tcPr>
          <w:p w14:paraId="71EE1AF5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2125" w:type="dxa"/>
            <w:vAlign w:val="bottom"/>
          </w:tcPr>
          <w:p w14:paraId="568D198C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379" w:type="dxa"/>
            <w:vAlign w:val="bottom"/>
          </w:tcPr>
          <w:p w14:paraId="7E19E31A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C15EA" w:rsidRPr="00623C24" w14:paraId="6DF994D5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D0ECB30" w14:textId="77777777" w:rsidR="00DC15EA" w:rsidRPr="00623C24" w:rsidRDefault="00DC15EA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Male (ref)</w:t>
            </w:r>
          </w:p>
        </w:tc>
        <w:tc>
          <w:tcPr>
            <w:tcW w:w="2150" w:type="dxa"/>
            <w:vAlign w:val="bottom"/>
          </w:tcPr>
          <w:p w14:paraId="6B95D1FE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1418" w:type="dxa"/>
            <w:vAlign w:val="bottom"/>
          </w:tcPr>
          <w:p w14:paraId="6DA5EA4B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2125" w:type="dxa"/>
            <w:vAlign w:val="bottom"/>
          </w:tcPr>
          <w:p w14:paraId="111A242D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379" w:type="dxa"/>
            <w:vAlign w:val="bottom"/>
          </w:tcPr>
          <w:p w14:paraId="32EA9F9A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C15EA" w:rsidRPr="00623C24" w14:paraId="7EAA79C7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1ACFB0EF" w14:textId="77777777" w:rsidR="00DC15EA" w:rsidRPr="00623C24" w:rsidRDefault="00DC15EA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Female</w:t>
            </w:r>
          </w:p>
        </w:tc>
        <w:tc>
          <w:tcPr>
            <w:tcW w:w="2150" w:type="dxa"/>
            <w:vAlign w:val="bottom"/>
          </w:tcPr>
          <w:p w14:paraId="2CC3768D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0.23 [0.16, 0.30]</w:t>
            </w:r>
          </w:p>
        </w:tc>
        <w:tc>
          <w:tcPr>
            <w:tcW w:w="1418" w:type="dxa"/>
            <w:vAlign w:val="bottom"/>
          </w:tcPr>
          <w:p w14:paraId="61A7BBC3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&lt; .001*</w:t>
            </w:r>
          </w:p>
        </w:tc>
        <w:tc>
          <w:tcPr>
            <w:tcW w:w="2125" w:type="dxa"/>
            <w:vAlign w:val="bottom"/>
          </w:tcPr>
          <w:p w14:paraId="7ADB1F0C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0.26 [0.19, 0.34]</w:t>
            </w:r>
          </w:p>
        </w:tc>
        <w:tc>
          <w:tcPr>
            <w:tcW w:w="1379" w:type="dxa"/>
            <w:vAlign w:val="bottom"/>
          </w:tcPr>
          <w:p w14:paraId="43430F30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&lt; .001*</w:t>
            </w:r>
          </w:p>
        </w:tc>
      </w:tr>
      <w:tr w:rsidR="00DC15EA" w:rsidRPr="00623C24" w14:paraId="77A702D9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bottom w:val="single" w:sz="4" w:space="0" w:color="808080" w:themeColor="background1" w:themeShade="80"/>
            </w:tcBorders>
          </w:tcPr>
          <w:p w14:paraId="6D0EC339" w14:textId="77777777" w:rsidR="00DC15EA" w:rsidRPr="00623C24" w:rsidRDefault="00DC15EA" w:rsidP="00271357">
            <w:pPr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Group</w:t>
            </w:r>
          </w:p>
        </w:tc>
        <w:tc>
          <w:tcPr>
            <w:tcW w:w="2150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6A644C54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24D11EA4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2125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0591312E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379" w:type="dxa"/>
            <w:tcBorders>
              <w:bottom w:val="single" w:sz="4" w:space="0" w:color="808080" w:themeColor="background1" w:themeShade="80"/>
            </w:tcBorders>
            <w:vAlign w:val="bottom"/>
          </w:tcPr>
          <w:p w14:paraId="2E185CA5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C15EA" w:rsidRPr="00623C24" w14:paraId="675CF442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5D254806" w14:textId="77777777" w:rsidR="00DC15EA" w:rsidRPr="00623C24" w:rsidRDefault="00DC15EA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Control (ref)</w:t>
            </w:r>
          </w:p>
        </w:tc>
        <w:tc>
          <w:tcPr>
            <w:tcW w:w="215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7A48FE7E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5D5832B0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1B9D8127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379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04706846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C15EA" w:rsidRPr="00623C24" w14:paraId="32F19D88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741375F8" w14:textId="77777777" w:rsidR="00DC15EA" w:rsidRPr="00623C24" w:rsidRDefault="00DC15EA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Obesity (a)</w:t>
            </w:r>
          </w:p>
        </w:tc>
        <w:tc>
          <w:tcPr>
            <w:tcW w:w="215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29A19DD0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0.05 [-0.03, 0.14]</w:t>
            </w:r>
          </w:p>
        </w:tc>
        <w:tc>
          <w:tcPr>
            <w:tcW w:w="1418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382FEBA3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.215</w:t>
            </w:r>
          </w:p>
        </w:tc>
        <w:tc>
          <w:tcPr>
            <w:tcW w:w="2125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216F9319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-0.01 [-0.10, 0.08]</w:t>
            </w:r>
          </w:p>
        </w:tc>
        <w:tc>
          <w:tcPr>
            <w:tcW w:w="1379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  <w:vAlign w:val="bottom"/>
          </w:tcPr>
          <w:p w14:paraId="506AF97A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.823</w:t>
            </w:r>
          </w:p>
        </w:tc>
      </w:tr>
      <w:tr w:rsidR="00DC15EA" w:rsidRPr="00623C24" w14:paraId="090588DD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808080" w:themeColor="background1" w:themeShade="80"/>
            </w:tcBorders>
          </w:tcPr>
          <w:p w14:paraId="7A352692" w14:textId="77777777" w:rsidR="00DC15EA" w:rsidRPr="00623C24" w:rsidRDefault="00DC15EA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Obesity (c)</w:t>
            </w:r>
          </w:p>
        </w:tc>
        <w:tc>
          <w:tcPr>
            <w:tcW w:w="2150" w:type="dxa"/>
            <w:tcBorders>
              <w:top w:val="single" w:sz="4" w:space="0" w:color="808080" w:themeColor="background1" w:themeShade="80"/>
            </w:tcBorders>
            <w:vAlign w:val="bottom"/>
          </w:tcPr>
          <w:p w14:paraId="6415A9C5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0.06 [-0.03, 0.14]</w:t>
            </w:r>
          </w:p>
        </w:tc>
        <w:tc>
          <w:tcPr>
            <w:tcW w:w="1418" w:type="dxa"/>
            <w:tcBorders>
              <w:top w:val="single" w:sz="4" w:space="0" w:color="808080" w:themeColor="background1" w:themeShade="80"/>
            </w:tcBorders>
            <w:vAlign w:val="bottom"/>
          </w:tcPr>
          <w:p w14:paraId="2E1ED8CA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.171</w:t>
            </w:r>
          </w:p>
        </w:tc>
        <w:tc>
          <w:tcPr>
            <w:tcW w:w="2125" w:type="dxa"/>
            <w:tcBorders>
              <w:top w:val="single" w:sz="4" w:space="0" w:color="808080" w:themeColor="background1" w:themeShade="80"/>
            </w:tcBorders>
            <w:vAlign w:val="bottom"/>
          </w:tcPr>
          <w:p w14:paraId="706F7846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-0.02 [-0.10, 0.07]</w:t>
            </w:r>
          </w:p>
        </w:tc>
        <w:tc>
          <w:tcPr>
            <w:tcW w:w="1379" w:type="dxa"/>
            <w:tcBorders>
              <w:top w:val="single" w:sz="4" w:space="0" w:color="808080" w:themeColor="background1" w:themeShade="80"/>
            </w:tcBorders>
            <w:vAlign w:val="bottom"/>
          </w:tcPr>
          <w:p w14:paraId="7F660CC9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.723</w:t>
            </w:r>
          </w:p>
        </w:tc>
      </w:tr>
      <w:tr w:rsidR="00DC15EA" w:rsidRPr="00623C24" w14:paraId="3B3E3FD5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46033EB" w14:textId="77777777" w:rsidR="00DC15EA" w:rsidRPr="00623C24" w:rsidRDefault="00DC15EA" w:rsidP="00271357">
            <w:pPr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Country</w:t>
            </w:r>
          </w:p>
        </w:tc>
        <w:tc>
          <w:tcPr>
            <w:tcW w:w="2150" w:type="dxa"/>
            <w:vAlign w:val="bottom"/>
          </w:tcPr>
          <w:p w14:paraId="69B48999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418" w:type="dxa"/>
            <w:vAlign w:val="bottom"/>
          </w:tcPr>
          <w:p w14:paraId="4E0F9A82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2125" w:type="dxa"/>
            <w:vAlign w:val="bottom"/>
          </w:tcPr>
          <w:p w14:paraId="47A74498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379" w:type="dxa"/>
            <w:vAlign w:val="bottom"/>
          </w:tcPr>
          <w:p w14:paraId="76FF4D1D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C15EA" w:rsidRPr="00623C24" w14:paraId="42242ECA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E23903D" w14:textId="77777777" w:rsidR="00DC15EA" w:rsidRPr="00623C24" w:rsidRDefault="00DC15EA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England (ref)</w:t>
            </w:r>
          </w:p>
        </w:tc>
        <w:tc>
          <w:tcPr>
            <w:tcW w:w="2150" w:type="dxa"/>
            <w:vAlign w:val="bottom"/>
          </w:tcPr>
          <w:p w14:paraId="15616767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418" w:type="dxa"/>
            <w:vAlign w:val="bottom"/>
          </w:tcPr>
          <w:p w14:paraId="54C89BD4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2125" w:type="dxa"/>
            <w:vAlign w:val="bottom"/>
          </w:tcPr>
          <w:p w14:paraId="2F0F03CF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  <w:tc>
          <w:tcPr>
            <w:tcW w:w="1379" w:type="dxa"/>
            <w:vAlign w:val="bottom"/>
          </w:tcPr>
          <w:p w14:paraId="6E11F656" w14:textId="77777777" w:rsidR="00DC15EA" w:rsidRPr="00623C24" w:rsidRDefault="00DC15EA" w:rsidP="002713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C15EA" w:rsidRPr="00623C24" w14:paraId="3076F501" w14:textId="77777777" w:rsidTr="00271357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123C471" w14:textId="77777777" w:rsidR="00DC15EA" w:rsidRPr="00623C24" w:rsidRDefault="00DC15EA" w:rsidP="00271357">
            <w:pPr>
              <w:ind w:firstLine="314"/>
              <w:rPr>
                <w:rFonts w:cs="Times New Roman"/>
                <w:b w:val="0"/>
                <w:szCs w:val="24"/>
              </w:rPr>
            </w:pPr>
            <w:r w:rsidRPr="00623C24">
              <w:rPr>
                <w:rFonts w:cs="Times New Roman"/>
                <w:b w:val="0"/>
                <w:szCs w:val="24"/>
              </w:rPr>
              <w:t>USA</w:t>
            </w:r>
          </w:p>
        </w:tc>
        <w:tc>
          <w:tcPr>
            <w:tcW w:w="2150" w:type="dxa"/>
            <w:vAlign w:val="bottom"/>
          </w:tcPr>
          <w:p w14:paraId="5433DA59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-0.15 [-0.22, -0.08]</w:t>
            </w:r>
          </w:p>
        </w:tc>
        <w:tc>
          <w:tcPr>
            <w:tcW w:w="1418" w:type="dxa"/>
            <w:vAlign w:val="bottom"/>
          </w:tcPr>
          <w:p w14:paraId="644C641E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&lt; .001*</w:t>
            </w:r>
          </w:p>
        </w:tc>
        <w:tc>
          <w:tcPr>
            <w:tcW w:w="2125" w:type="dxa"/>
            <w:vAlign w:val="bottom"/>
          </w:tcPr>
          <w:p w14:paraId="61A9CBC2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-0.46 [-0.54, -0.39]</w:t>
            </w:r>
          </w:p>
        </w:tc>
        <w:tc>
          <w:tcPr>
            <w:tcW w:w="1379" w:type="dxa"/>
            <w:vAlign w:val="bottom"/>
          </w:tcPr>
          <w:p w14:paraId="49FAAACA" w14:textId="77777777" w:rsidR="00DC15EA" w:rsidRPr="00623C24" w:rsidRDefault="00DC15EA" w:rsidP="002713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623C24">
              <w:rPr>
                <w:rFonts w:ascii="Calibri" w:hAnsi="Calibri" w:cs="Calibri"/>
                <w:color w:val="000000"/>
                <w:sz w:val="22"/>
              </w:rPr>
              <w:t>&lt; .001*</w:t>
            </w:r>
          </w:p>
        </w:tc>
      </w:tr>
    </w:tbl>
    <w:p w14:paraId="6680493A" w14:textId="741E0077" w:rsidR="00DD0E5D" w:rsidRDefault="00DD0E5D" w:rsidP="00DC15EA"/>
    <w:p w14:paraId="3E04CE04" w14:textId="596041CC" w:rsidR="00DC15EA" w:rsidRDefault="00DC15EA" w:rsidP="00DC15EA"/>
    <w:p w14:paraId="7152EDC9" w14:textId="48460B0B" w:rsidR="00DC15EA" w:rsidRDefault="00DC15EA" w:rsidP="00DC15EA">
      <w:r w:rsidRPr="00623C24">
        <w:rPr>
          <w:i/>
        </w:rPr>
        <w:t xml:space="preserve">Note. </w:t>
      </w:r>
      <w:r w:rsidRPr="00623C24">
        <w:t>*</w:t>
      </w:r>
      <w:r w:rsidRPr="00623C24">
        <w:rPr>
          <w:i/>
        </w:rPr>
        <w:t xml:space="preserve">p </w:t>
      </w:r>
      <w:r w:rsidRPr="00623C24">
        <w:t>&lt; .025</w:t>
      </w:r>
    </w:p>
    <w:sectPr w:rsidR="00DC15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EC5"/>
    <w:rsid w:val="00854EC5"/>
    <w:rsid w:val="00C63B78"/>
    <w:rsid w:val="00DC15EA"/>
    <w:rsid w:val="00DD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B6FD4"/>
  <w15:chartTrackingRefBased/>
  <w15:docId w15:val="{CA3DBD0A-BF0F-49A4-B807-117836C20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5EA"/>
    <w:pPr>
      <w:spacing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PAtable">
    <w:name w:val="APA table"/>
    <w:basedOn w:val="TableNormal"/>
    <w:uiPriority w:val="99"/>
    <w:rsid w:val="00C63B78"/>
    <w:pPr>
      <w:spacing w:after="0" w:line="240" w:lineRule="auto"/>
    </w:pPr>
    <w:tblPr>
      <w:tblBorders>
        <w:top w:val="single" w:sz="8" w:space="0" w:color="auto"/>
        <w:bottom w:val="single" w:sz="8" w:space="0" w:color="auto"/>
      </w:tblBorders>
    </w:tblPr>
  </w:style>
  <w:style w:type="table" w:styleId="PlainTable2">
    <w:name w:val="Plain Table 2"/>
    <w:basedOn w:val="TableNormal"/>
    <w:uiPriority w:val="42"/>
    <w:rsid w:val="00DC15E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Reynolds</dc:creator>
  <cp:keywords/>
  <dc:description/>
  <cp:lastModifiedBy>James Reynolds</cp:lastModifiedBy>
  <cp:revision>2</cp:revision>
  <dcterms:created xsi:type="dcterms:W3CDTF">2020-06-10T10:43:00Z</dcterms:created>
  <dcterms:modified xsi:type="dcterms:W3CDTF">2020-06-10T10:45:00Z</dcterms:modified>
</cp:coreProperties>
</file>