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45F813" w14:textId="77777777" w:rsidR="00ED004E" w:rsidRPr="00852680" w:rsidRDefault="00ED004E" w:rsidP="009D7D2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52680">
        <w:rPr>
          <w:rFonts w:ascii="Times New Roman" w:hAnsi="Times New Roman" w:cs="Times New Roman"/>
          <w:b/>
          <w:sz w:val="24"/>
          <w:szCs w:val="24"/>
        </w:rPr>
        <w:t>GUIDELINES</w:t>
      </w:r>
    </w:p>
    <w:p w14:paraId="7E4A9D1B" w14:textId="63D155FC" w:rsidR="001B16BE" w:rsidRPr="00852680" w:rsidRDefault="00E54370" w:rsidP="009D7D29">
      <w:pPr>
        <w:spacing w:after="12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52680">
        <w:rPr>
          <w:rFonts w:ascii="Times New Roman" w:hAnsi="Times New Roman" w:cs="Times New Roman"/>
          <w:b/>
          <w:bCs/>
          <w:sz w:val="24"/>
          <w:szCs w:val="24"/>
        </w:rPr>
        <w:t xml:space="preserve">Horizon </w:t>
      </w:r>
      <w:r w:rsidR="008E2898" w:rsidRPr="00852680">
        <w:rPr>
          <w:rFonts w:ascii="Times New Roman" w:hAnsi="Times New Roman" w:cs="Times New Roman"/>
          <w:b/>
          <w:bCs/>
          <w:sz w:val="24"/>
          <w:szCs w:val="24"/>
        </w:rPr>
        <w:t xml:space="preserve">Scanning for Plant </w:t>
      </w:r>
      <w:r w:rsidR="009D7D29" w:rsidRPr="00852680">
        <w:rPr>
          <w:rFonts w:ascii="Times New Roman" w:hAnsi="Times New Roman" w:cs="Times New Roman"/>
          <w:b/>
          <w:bCs/>
          <w:sz w:val="24"/>
          <w:szCs w:val="24"/>
        </w:rPr>
        <w:t xml:space="preserve">Pathogenic </w:t>
      </w:r>
      <w:r w:rsidR="008E2898" w:rsidRPr="00852680">
        <w:rPr>
          <w:rFonts w:ascii="Times New Roman" w:hAnsi="Times New Roman" w:cs="Times New Roman"/>
          <w:b/>
          <w:bCs/>
          <w:sz w:val="24"/>
          <w:szCs w:val="24"/>
        </w:rPr>
        <w:t xml:space="preserve">Pests Potentially </w:t>
      </w:r>
      <w:r w:rsidR="00DB5DC7" w:rsidRPr="00852680">
        <w:rPr>
          <w:rFonts w:ascii="Times New Roman" w:hAnsi="Times New Roman" w:cs="Times New Roman"/>
          <w:b/>
          <w:bCs/>
          <w:sz w:val="24"/>
          <w:szCs w:val="24"/>
        </w:rPr>
        <w:t xml:space="preserve">likely to </w:t>
      </w:r>
      <w:r w:rsidR="008E2898" w:rsidRPr="00852680">
        <w:rPr>
          <w:rFonts w:ascii="Times New Roman" w:hAnsi="Times New Roman" w:cs="Times New Roman"/>
          <w:b/>
          <w:bCs/>
          <w:sz w:val="24"/>
          <w:szCs w:val="24"/>
        </w:rPr>
        <w:t xml:space="preserve">threaten </w:t>
      </w:r>
      <w:r w:rsidR="0000312E" w:rsidRPr="00852680">
        <w:rPr>
          <w:rFonts w:ascii="Times New Roman" w:hAnsi="Times New Roman" w:cs="Times New Roman"/>
          <w:b/>
          <w:bCs/>
          <w:sz w:val="24"/>
          <w:szCs w:val="24"/>
        </w:rPr>
        <w:t>Zambia</w:t>
      </w:r>
    </w:p>
    <w:p w14:paraId="5A7C1AB7" w14:textId="251E61D3" w:rsidR="001B16BE" w:rsidRPr="00852680" w:rsidRDefault="001B16BE" w:rsidP="009D7D29">
      <w:pPr>
        <w:spacing w:before="240"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52680">
        <w:rPr>
          <w:rFonts w:ascii="Times New Roman" w:hAnsi="Times New Roman" w:cs="Times New Roman"/>
          <w:b/>
          <w:bCs/>
          <w:sz w:val="24"/>
          <w:szCs w:val="24"/>
          <w:u w:val="single"/>
        </w:rPr>
        <w:t>Scoring</w:t>
      </w:r>
      <w:r w:rsidR="006E2F37" w:rsidRPr="0085268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system</w:t>
      </w:r>
    </w:p>
    <w:p w14:paraId="035C57FE" w14:textId="35707E1E" w:rsidR="00D84F7F" w:rsidRPr="00852680" w:rsidRDefault="001B16BE" w:rsidP="009D7D2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680">
        <w:rPr>
          <w:rFonts w:ascii="Times New Roman" w:hAnsi="Times New Roman" w:cs="Times New Roman"/>
          <w:sz w:val="24"/>
          <w:szCs w:val="24"/>
        </w:rPr>
        <w:t>Please n</w:t>
      </w:r>
      <w:r w:rsidR="00D84F7F" w:rsidRPr="00852680">
        <w:rPr>
          <w:rFonts w:ascii="Times New Roman" w:hAnsi="Times New Roman" w:cs="Times New Roman"/>
          <w:sz w:val="24"/>
          <w:szCs w:val="24"/>
        </w:rPr>
        <w:t xml:space="preserve">ote: the scores are to provide approximate guidance for </w:t>
      </w:r>
      <w:r w:rsidR="00306735" w:rsidRPr="00852680">
        <w:rPr>
          <w:rFonts w:ascii="Times New Roman" w:hAnsi="Times New Roman" w:cs="Times New Roman"/>
          <w:sz w:val="24"/>
          <w:szCs w:val="24"/>
        </w:rPr>
        <w:t>informin</w:t>
      </w:r>
      <w:r w:rsidR="00D84F7F" w:rsidRPr="00852680">
        <w:rPr>
          <w:rFonts w:ascii="Times New Roman" w:hAnsi="Times New Roman" w:cs="Times New Roman"/>
          <w:sz w:val="24"/>
          <w:szCs w:val="24"/>
        </w:rPr>
        <w:t xml:space="preserve">g the </w:t>
      </w:r>
      <w:r w:rsidR="00306735" w:rsidRPr="00852680">
        <w:rPr>
          <w:rFonts w:ascii="Times New Roman" w:hAnsi="Times New Roman" w:cs="Times New Roman"/>
          <w:sz w:val="24"/>
          <w:szCs w:val="24"/>
        </w:rPr>
        <w:t xml:space="preserve">horizon scanning approach </w:t>
      </w:r>
      <w:r w:rsidR="00D84F7F" w:rsidRPr="00852680">
        <w:rPr>
          <w:rFonts w:ascii="Times New Roman" w:hAnsi="Times New Roman" w:cs="Times New Roman"/>
          <w:sz w:val="24"/>
          <w:szCs w:val="24"/>
        </w:rPr>
        <w:t xml:space="preserve">and </w:t>
      </w:r>
      <w:r w:rsidR="00306735" w:rsidRPr="00852680">
        <w:rPr>
          <w:rFonts w:ascii="Times New Roman" w:hAnsi="Times New Roman" w:cs="Times New Roman"/>
          <w:sz w:val="24"/>
          <w:szCs w:val="24"/>
        </w:rPr>
        <w:t>should not be consider</w:t>
      </w:r>
      <w:r w:rsidR="00DB7E36" w:rsidRPr="00852680">
        <w:rPr>
          <w:rFonts w:ascii="Times New Roman" w:hAnsi="Times New Roman" w:cs="Times New Roman"/>
          <w:sz w:val="24"/>
          <w:szCs w:val="24"/>
        </w:rPr>
        <w:t>ed</w:t>
      </w:r>
      <w:r w:rsidR="00306735" w:rsidRPr="00852680">
        <w:rPr>
          <w:rFonts w:ascii="Times New Roman" w:hAnsi="Times New Roman" w:cs="Times New Roman"/>
          <w:sz w:val="24"/>
          <w:szCs w:val="24"/>
        </w:rPr>
        <w:t xml:space="preserve"> to </w:t>
      </w:r>
      <w:r w:rsidR="00D84F7F" w:rsidRPr="00852680">
        <w:rPr>
          <w:rFonts w:ascii="Times New Roman" w:hAnsi="Times New Roman" w:cs="Times New Roman"/>
          <w:sz w:val="24"/>
          <w:szCs w:val="24"/>
        </w:rPr>
        <w:t xml:space="preserve">constitute a full </w:t>
      </w:r>
      <w:r w:rsidR="00047EFB" w:rsidRPr="00852680">
        <w:rPr>
          <w:rFonts w:ascii="Times New Roman" w:hAnsi="Times New Roman" w:cs="Times New Roman"/>
          <w:sz w:val="24"/>
          <w:szCs w:val="24"/>
        </w:rPr>
        <w:t>risk/</w:t>
      </w:r>
      <w:r w:rsidR="00D84F7F" w:rsidRPr="00852680">
        <w:rPr>
          <w:rFonts w:ascii="Times New Roman" w:hAnsi="Times New Roman" w:cs="Times New Roman"/>
          <w:sz w:val="24"/>
          <w:szCs w:val="24"/>
        </w:rPr>
        <w:t>impact assessment.</w:t>
      </w:r>
    </w:p>
    <w:p w14:paraId="3CD4EE1B" w14:textId="5B56B2A2" w:rsidR="00D84F7F" w:rsidRPr="00852680" w:rsidRDefault="00D84F7F" w:rsidP="009D7D29">
      <w:pPr>
        <w:spacing w:before="24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2680">
        <w:rPr>
          <w:rFonts w:ascii="Times New Roman" w:hAnsi="Times New Roman" w:cs="Times New Roman"/>
          <w:b/>
          <w:sz w:val="24"/>
          <w:szCs w:val="24"/>
        </w:rPr>
        <w:t>Lik</w:t>
      </w:r>
      <w:r w:rsidR="00224697" w:rsidRPr="00852680">
        <w:rPr>
          <w:rFonts w:ascii="Times New Roman" w:hAnsi="Times New Roman" w:cs="Times New Roman"/>
          <w:b/>
          <w:sz w:val="24"/>
          <w:szCs w:val="24"/>
        </w:rPr>
        <w:t>e</w:t>
      </w:r>
      <w:r w:rsidRPr="00852680">
        <w:rPr>
          <w:rFonts w:ascii="Times New Roman" w:hAnsi="Times New Roman" w:cs="Times New Roman"/>
          <w:b/>
          <w:sz w:val="24"/>
          <w:szCs w:val="24"/>
        </w:rPr>
        <w:t xml:space="preserve">lihood of </w:t>
      </w:r>
      <w:r w:rsidR="00EC4E06" w:rsidRPr="00852680">
        <w:rPr>
          <w:rFonts w:ascii="Times New Roman" w:hAnsi="Times New Roman" w:cs="Times New Roman"/>
          <w:b/>
          <w:sz w:val="24"/>
          <w:szCs w:val="24"/>
        </w:rPr>
        <w:t>entry</w:t>
      </w:r>
      <w:r w:rsidR="00FA4348" w:rsidRPr="0085268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A48AB31" w14:textId="2D71AEDA" w:rsidR="00D84F7F" w:rsidRPr="00852680" w:rsidRDefault="00D84F7F" w:rsidP="009D7D29">
      <w:pPr>
        <w:spacing w:after="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680">
        <w:rPr>
          <w:rFonts w:ascii="Times New Roman" w:hAnsi="Times New Roman" w:cs="Times New Roman"/>
          <w:sz w:val="24"/>
          <w:szCs w:val="24"/>
        </w:rPr>
        <w:t>Score from 1-5</w:t>
      </w:r>
      <w:r w:rsidR="00DB7E36" w:rsidRPr="00852680">
        <w:rPr>
          <w:rFonts w:ascii="Times New Roman" w:hAnsi="Times New Roman" w:cs="Times New Roman"/>
          <w:sz w:val="24"/>
          <w:szCs w:val="24"/>
        </w:rPr>
        <w:t>,</w:t>
      </w:r>
      <w:r w:rsidRPr="00852680">
        <w:rPr>
          <w:rFonts w:ascii="Times New Roman" w:hAnsi="Times New Roman" w:cs="Times New Roman"/>
          <w:sz w:val="24"/>
          <w:szCs w:val="24"/>
        </w:rPr>
        <w:t xml:space="preserve"> where 1 is unlikely to </w:t>
      </w:r>
      <w:r w:rsidR="00EC4E06" w:rsidRPr="00852680">
        <w:rPr>
          <w:rFonts w:ascii="Times New Roman" w:hAnsi="Times New Roman" w:cs="Times New Roman"/>
          <w:sz w:val="24"/>
          <w:szCs w:val="24"/>
        </w:rPr>
        <w:t xml:space="preserve">enter </w:t>
      </w:r>
      <w:r w:rsidR="0000312E" w:rsidRPr="00852680">
        <w:rPr>
          <w:rFonts w:ascii="Times New Roman" w:hAnsi="Times New Roman" w:cs="Times New Roman"/>
          <w:sz w:val="24"/>
          <w:szCs w:val="24"/>
        </w:rPr>
        <w:t>Zambia</w:t>
      </w:r>
      <w:r w:rsidRPr="00852680">
        <w:rPr>
          <w:rFonts w:ascii="Times New Roman" w:hAnsi="Times New Roman" w:cs="Times New Roman"/>
          <w:sz w:val="24"/>
          <w:szCs w:val="24"/>
        </w:rPr>
        <w:t xml:space="preserve"> and 5 is highly likely to arrive.</w:t>
      </w:r>
    </w:p>
    <w:p w14:paraId="50DC62D9" w14:textId="63CFD55A" w:rsidR="003D73B8" w:rsidRPr="00852680" w:rsidRDefault="003D73B8" w:rsidP="00B87CE1">
      <w:pPr>
        <w:pStyle w:val="ListParagraph"/>
        <w:numPr>
          <w:ilvl w:val="0"/>
          <w:numId w:val="9"/>
        </w:numPr>
        <w:spacing w:after="0" w:line="360" w:lineRule="auto"/>
        <w:ind w:left="426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  <w:u w:val="single"/>
        </w:rPr>
        <w:t>Absent</w:t>
      </w:r>
      <w:r w:rsidRPr="00852680">
        <w:rPr>
          <w:rFonts w:ascii="Times New Roman" w:hAnsi="Times New Roman"/>
          <w:sz w:val="24"/>
          <w:szCs w:val="24"/>
        </w:rPr>
        <w:t xml:space="preserve"> from Africa and unlikely to be in imported commodity</w:t>
      </w:r>
      <w:r w:rsidR="009427ED" w:rsidRPr="00852680">
        <w:rPr>
          <w:rFonts w:ascii="Times New Roman" w:hAnsi="Times New Roman"/>
          <w:sz w:val="24"/>
          <w:szCs w:val="24"/>
        </w:rPr>
        <w:t xml:space="preserve"> and/regulated articles.</w:t>
      </w:r>
    </w:p>
    <w:p w14:paraId="31C8F5FA" w14:textId="660CD946" w:rsidR="003D73B8" w:rsidRPr="00852680" w:rsidRDefault="003D73B8" w:rsidP="00B87CE1">
      <w:pPr>
        <w:pStyle w:val="ListParagraph"/>
        <w:numPr>
          <w:ilvl w:val="0"/>
          <w:numId w:val="9"/>
        </w:numPr>
        <w:spacing w:after="0" w:line="360" w:lineRule="auto"/>
        <w:ind w:left="426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  <w:u w:val="single"/>
        </w:rPr>
        <w:t>Absent</w:t>
      </w:r>
      <w:r w:rsidRPr="00852680">
        <w:rPr>
          <w:rFonts w:ascii="Times New Roman" w:hAnsi="Times New Roman"/>
          <w:sz w:val="24"/>
          <w:szCs w:val="24"/>
        </w:rPr>
        <w:t xml:space="preserve"> from Africa but likely to be in</w:t>
      </w:r>
      <w:r w:rsidR="0098418E" w:rsidRPr="00852680">
        <w:rPr>
          <w:rFonts w:ascii="Times New Roman" w:hAnsi="Times New Roman"/>
          <w:sz w:val="24"/>
          <w:szCs w:val="24"/>
        </w:rPr>
        <w:t>f</w:t>
      </w:r>
      <w:r w:rsidRPr="00852680">
        <w:rPr>
          <w:rFonts w:ascii="Times New Roman" w:hAnsi="Times New Roman"/>
          <w:sz w:val="24"/>
          <w:szCs w:val="24"/>
        </w:rPr>
        <w:t xml:space="preserve">requently imported </w:t>
      </w:r>
      <w:r w:rsidR="009B296C" w:rsidRPr="00852680">
        <w:rPr>
          <w:rFonts w:ascii="Times New Roman" w:hAnsi="Times New Roman"/>
          <w:sz w:val="24"/>
          <w:szCs w:val="24"/>
        </w:rPr>
        <w:t xml:space="preserve">on a </w:t>
      </w:r>
      <w:r w:rsidRPr="00852680">
        <w:rPr>
          <w:rFonts w:ascii="Times New Roman" w:hAnsi="Times New Roman"/>
          <w:sz w:val="24"/>
          <w:szCs w:val="24"/>
        </w:rPr>
        <w:t>commodity</w:t>
      </w:r>
      <w:r w:rsidR="00EF4517" w:rsidRPr="00852680">
        <w:rPr>
          <w:rFonts w:ascii="Times New Roman" w:hAnsi="Times New Roman"/>
          <w:sz w:val="24"/>
          <w:szCs w:val="24"/>
        </w:rPr>
        <w:t xml:space="preserve"> </w:t>
      </w:r>
      <w:r w:rsidR="009427ED" w:rsidRPr="00852680">
        <w:rPr>
          <w:rFonts w:ascii="Times New Roman" w:hAnsi="Times New Roman"/>
          <w:sz w:val="24"/>
          <w:szCs w:val="24"/>
        </w:rPr>
        <w:t>and/or regulated articles</w:t>
      </w:r>
    </w:p>
    <w:p w14:paraId="059134D1" w14:textId="73FE5648" w:rsidR="003D73B8" w:rsidRPr="00852680" w:rsidRDefault="003D73B8" w:rsidP="00B87CE1">
      <w:pPr>
        <w:pStyle w:val="ListParagraph"/>
        <w:numPr>
          <w:ilvl w:val="0"/>
          <w:numId w:val="9"/>
        </w:numPr>
        <w:spacing w:after="0" w:line="360" w:lineRule="auto"/>
        <w:ind w:left="426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  <w:u w:val="single"/>
        </w:rPr>
        <w:t>Pres</w:t>
      </w:r>
      <w:r w:rsidR="00423C98" w:rsidRPr="00852680">
        <w:rPr>
          <w:rFonts w:ascii="Times New Roman" w:hAnsi="Times New Roman"/>
          <w:sz w:val="24"/>
          <w:szCs w:val="24"/>
          <w:u w:val="single"/>
        </w:rPr>
        <w:t>ent</w:t>
      </w:r>
      <w:r w:rsidR="00423C98" w:rsidRPr="00852680">
        <w:rPr>
          <w:rFonts w:ascii="Times New Roman" w:hAnsi="Times New Roman"/>
          <w:sz w:val="24"/>
          <w:szCs w:val="24"/>
        </w:rPr>
        <w:t xml:space="preserve"> in Africa </w:t>
      </w:r>
      <w:r w:rsidR="001B16BB" w:rsidRPr="00852680">
        <w:rPr>
          <w:rFonts w:ascii="Times New Roman" w:hAnsi="Times New Roman"/>
          <w:sz w:val="24"/>
          <w:szCs w:val="24"/>
        </w:rPr>
        <w:t>(not in neighbouring countries</w:t>
      </w:r>
      <w:r w:rsidR="007D305D" w:rsidRPr="00852680">
        <w:rPr>
          <w:rStyle w:val="FootnoteReference"/>
          <w:rFonts w:ascii="Times New Roman" w:hAnsi="Times New Roman"/>
          <w:sz w:val="24"/>
          <w:szCs w:val="24"/>
        </w:rPr>
        <w:footnoteReference w:id="1"/>
      </w:r>
      <w:r w:rsidR="001B16BB" w:rsidRPr="00852680">
        <w:rPr>
          <w:rFonts w:ascii="Times New Roman" w:hAnsi="Times New Roman"/>
          <w:sz w:val="24"/>
          <w:szCs w:val="24"/>
        </w:rPr>
        <w:t xml:space="preserve">) </w:t>
      </w:r>
      <w:r w:rsidR="00423C98" w:rsidRPr="00852680">
        <w:rPr>
          <w:rFonts w:ascii="Times New Roman" w:hAnsi="Times New Roman"/>
          <w:sz w:val="24"/>
          <w:szCs w:val="24"/>
        </w:rPr>
        <w:t xml:space="preserve">and spread slowly; </w:t>
      </w:r>
      <w:r w:rsidRPr="00852680">
        <w:rPr>
          <w:rFonts w:ascii="Times New Roman" w:hAnsi="Times New Roman"/>
          <w:sz w:val="24"/>
          <w:szCs w:val="24"/>
        </w:rPr>
        <w:t>or absent from Africa but</w:t>
      </w:r>
      <w:r w:rsidR="00B66273" w:rsidRPr="00852680">
        <w:rPr>
          <w:rFonts w:ascii="Times New Roman" w:hAnsi="Times New Roman"/>
          <w:sz w:val="24"/>
          <w:szCs w:val="24"/>
        </w:rPr>
        <w:t>:</w:t>
      </w:r>
      <w:r w:rsidRPr="00852680">
        <w:rPr>
          <w:rFonts w:ascii="Times New Roman" w:hAnsi="Times New Roman"/>
          <w:sz w:val="24"/>
          <w:szCs w:val="24"/>
        </w:rPr>
        <w:t xml:space="preserve"> </w:t>
      </w:r>
      <w:r w:rsidR="00423C98" w:rsidRPr="00852680">
        <w:rPr>
          <w:rFonts w:ascii="Times New Roman" w:hAnsi="Times New Roman"/>
          <w:sz w:val="24"/>
          <w:szCs w:val="24"/>
        </w:rPr>
        <w:t xml:space="preserve">recently </w:t>
      </w:r>
      <w:r w:rsidRPr="00852680">
        <w:rPr>
          <w:rFonts w:ascii="Times New Roman" w:hAnsi="Times New Roman"/>
          <w:sz w:val="24"/>
          <w:szCs w:val="24"/>
        </w:rPr>
        <w:t>spreads very fast on several continents</w:t>
      </w:r>
      <w:r w:rsidR="00B66273" w:rsidRPr="00852680">
        <w:rPr>
          <w:rFonts w:ascii="Times New Roman" w:hAnsi="Times New Roman"/>
          <w:sz w:val="24"/>
          <w:szCs w:val="24"/>
        </w:rPr>
        <w:t>,</w:t>
      </w:r>
      <w:r w:rsidRPr="00852680">
        <w:rPr>
          <w:rFonts w:ascii="Times New Roman" w:hAnsi="Times New Roman"/>
          <w:sz w:val="24"/>
          <w:szCs w:val="24"/>
        </w:rPr>
        <w:t xml:space="preserve"> or </w:t>
      </w:r>
      <w:r w:rsidR="00B66273" w:rsidRPr="00852680">
        <w:rPr>
          <w:rFonts w:ascii="Times New Roman" w:hAnsi="Times New Roman"/>
          <w:sz w:val="24"/>
          <w:szCs w:val="24"/>
        </w:rPr>
        <w:t>often</w:t>
      </w:r>
      <w:r w:rsidRPr="00852680">
        <w:rPr>
          <w:rFonts w:ascii="Times New Roman" w:hAnsi="Times New Roman"/>
          <w:sz w:val="24"/>
          <w:szCs w:val="24"/>
        </w:rPr>
        <w:t xml:space="preserve"> </w:t>
      </w:r>
      <w:r w:rsidR="00EF4517" w:rsidRPr="00852680">
        <w:rPr>
          <w:rFonts w:ascii="Times New Roman" w:hAnsi="Times New Roman"/>
          <w:sz w:val="24"/>
          <w:szCs w:val="24"/>
        </w:rPr>
        <w:t>associated to a commodity</w:t>
      </w:r>
      <w:r w:rsidR="00B66273" w:rsidRPr="00852680">
        <w:rPr>
          <w:rFonts w:ascii="Times New Roman" w:hAnsi="Times New Roman"/>
          <w:sz w:val="24"/>
          <w:szCs w:val="24"/>
        </w:rPr>
        <w:t xml:space="preserve"> commonly imported, or frequently</w:t>
      </w:r>
      <w:r w:rsidR="00EF4517" w:rsidRPr="00852680">
        <w:rPr>
          <w:rFonts w:ascii="Times New Roman" w:hAnsi="Times New Roman"/>
          <w:sz w:val="24"/>
          <w:szCs w:val="24"/>
        </w:rPr>
        <w:t xml:space="preserve"> </w:t>
      </w:r>
      <w:r w:rsidRPr="00852680">
        <w:rPr>
          <w:rFonts w:ascii="Times New Roman" w:hAnsi="Times New Roman"/>
          <w:sz w:val="24"/>
          <w:szCs w:val="24"/>
        </w:rPr>
        <w:t xml:space="preserve">intercepted in </w:t>
      </w:r>
      <w:r w:rsidR="0000312E" w:rsidRPr="00852680">
        <w:rPr>
          <w:rFonts w:ascii="Times New Roman" w:hAnsi="Times New Roman"/>
          <w:sz w:val="24"/>
          <w:szCs w:val="24"/>
        </w:rPr>
        <w:t>Zambia</w:t>
      </w:r>
      <w:r w:rsidR="00B66273" w:rsidRPr="00852680">
        <w:rPr>
          <w:rFonts w:ascii="Times New Roman" w:hAnsi="Times New Roman"/>
          <w:sz w:val="24"/>
          <w:szCs w:val="24"/>
        </w:rPr>
        <w:t>.</w:t>
      </w:r>
    </w:p>
    <w:p w14:paraId="2EA3E3DC" w14:textId="77777777" w:rsidR="008049CF" w:rsidRPr="00852680" w:rsidRDefault="008049CF" w:rsidP="00B87CE1">
      <w:pPr>
        <w:pStyle w:val="ListParagraph"/>
        <w:numPr>
          <w:ilvl w:val="0"/>
          <w:numId w:val="9"/>
        </w:numPr>
        <w:spacing w:after="0" w:line="360" w:lineRule="auto"/>
        <w:ind w:left="426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  <w:u w:val="single"/>
        </w:rPr>
        <w:t>Present</w:t>
      </w:r>
      <w:r w:rsidRPr="00852680">
        <w:rPr>
          <w:rFonts w:ascii="Times New Roman" w:hAnsi="Times New Roman"/>
          <w:sz w:val="24"/>
          <w:szCs w:val="24"/>
        </w:rPr>
        <w:t xml:space="preserve"> in Africa </w:t>
      </w:r>
      <w:r w:rsidR="00B529F4" w:rsidRPr="00852680">
        <w:rPr>
          <w:rFonts w:ascii="Times New Roman" w:hAnsi="Times New Roman"/>
          <w:sz w:val="24"/>
          <w:szCs w:val="24"/>
        </w:rPr>
        <w:t xml:space="preserve">(not in neighbouring countries) </w:t>
      </w:r>
      <w:r w:rsidRPr="00852680">
        <w:rPr>
          <w:rFonts w:ascii="Times New Roman" w:hAnsi="Times New Roman"/>
          <w:sz w:val="24"/>
          <w:szCs w:val="24"/>
        </w:rPr>
        <w:t>and spread fast</w:t>
      </w:r>
      <w:r w:rsidR="00A60EDA" w:rsidRPr="00852680">
        <w:rPr>
          <w:rFonts w:ascii="Times New Roman" w:hAnsi="Times New Roman"/>
          <w:sz w:val="24"/>
          <w:szCs w:val="24"/>
        </w:rPr>
        <w:t>;</w:t>
      </w:r>
      <w:r w:rsidRPr="00852680">
        <w:rPr>
          <w:rFonts w:ascii="Times New Roman" w:hAnsi="Times New Roman"/>
          <w:sz w:val="24"/>
          <w:szCs w:val="24"/>
        </w:rPr>
        <w:t xml:space="preserve"> or in neighbouring country and spread</w:t>
      </w:r>
      <w:r w:rsidR="00A60EDA" w:rsidRPr="00852680">
        <w:rPr>
          <w:rFonts w:ascii="Times New Roman" w:hAnsi="Times New Roman"/>
          <w:sz w:val="24"/>
          <w:szCs w:val="24"/>
        </w:rPr>
        <w:t>s</w:t>
      </w:r>
      <w:r w:rsidRPr="00852680">
        <w:rPr>
          <w:rFonts w:ascii="Times New Roman" w:hAnsi="Times New Roman"/>
          <w:sz w:val="24"/>
          <w:szCs w:val="24"/>
        </w:rPr>
        <w:t xml:space="preserve"> slowly</w:t>
      </w:r>
    </w:p>
    <w:p w14:paraId="60692FA9" w14:textId="689D6890" w:rsidR="00D84F7F" w:rsidRPr="00852680" w:rsidRDefault="00EC4E06" w:rsidP="00B87CE1">
      <w:pPr>
        <w:pStyle w:val="ListParagraph"/>
        <w:numPr>
          <w:ilvl w:val="0"/>
          <w:numId w:val="9"/>
        </w:numPr>
        <w:spacing w:after="0" w:line="360" w:lineRule="auto"/>
        <w:ind w:left="426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  <w:u w:val="single"/>
        </w:rPr>
        <w:t>Present</w:t>
      </w:r>
      <w:r w:rsidRPr="00852680">
        <w:rPr>
          <w:rFonts w:ascii="Times New Roman" w:hAnsi="Times New Roman"/>
          <w:sz w:val="24"/>
          <w:szCs w:val="24"/>
        </w:rPr>
        <w:t xml:space="preserve"> in neighbouring country</w:t>
      </w:r>
      <w:r w:rsidR="003D73B8" w:rsidRPr="00852680">
        <w:rPr>
          <w:rFonts w:ascii="Times New Roman" w:hAnsi="Times New Roman"/>
          <w:sz w:val="24"/>
          <w:szCs w:val="24"/>
        </w:rPr>
        <w:t xml:space="preserve"> and spread</w:t>
      </w:r>
      <w:r w:rsidR="00A60EDA" w:rsidRPr="00852680">
        <w:rPr>
          <w:rFonts w:ascii="Times New Roman" w:hAnsi="Times New Roman"/>
          <w:sz w:val="24"/>
          <w:szCs w:val="24"/>
        </w:rPr>
        <w:t>s</w:t>
      </w:r>
      <w:r w:rsidR="003D73B8" w:rsidRPr="00852680">
        <w:rPr>
          <w:rFonts w:ascii="Times New Roman" w:hAnsi="Times New Roman"/>
          <w:sz w:val="24"/>
          <w:szCs w:val="24"/>
        </w:rPr>
        <w:t xml:space="preserve"> fast </w:t>
      </w:r>
      <w:r w:rsidR="003F7D54" w:rsidRPr="00852680">
        <w:rPr>
          <w:rFonts w:ascii="Times New Roman" w:hAnsi="Times New Roman"/>
          <w:sz w:val="24"/>
          <w:szCs w:val="24"/>
        </w:rPr>
        <w:t xml:space="preserve">(Absent from Africa but often associated with a commodity commonly imported to </w:t>
      </w:r>
      <w:r w:rsidR="0000312E" w:rsidRPr="00852680">
        <w:rPr>
          <w:rFonts w:ascii="Times New Roman" w:hAnsi="Times New Roman"/>
          <w:sz w:val="24"/>
          <w:szCs w:val="24"/>
        </w:rPr>
        <w:t>Zambia</w:t>
      </w:r>
      <w:r w:rsidR="003F7D54" w:rsidRPr="00852680">
        <w:rPr>
          <w:rFonts w:ascii="Times New Roman" w:hAnsi="Times New Roman"/>
          <w:sz w:val="24"/>
          <w:szCs w:val="24"/>
        </w:rPr>
        <w:t>)</w:t>
      </w:r>
    </w:p>
    <w:p w14:paraId="3E563DD6" w14:textId="04D78386" w:rsidR="003D73B8" w:rsidRPr="00852680" w:rsidRDefault="003D73B8" w:rsidP="009D7D2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DD5C3B" w14:textId="661A7339" w:rsidR="00EF4517" w:rsidRPr="00852680" w:rsidRDefault="00EF4517" w:rsidP="009D7D2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680">
        <w:rPr>
          <w:rFonts w:ascii="Times New Roman" w:hAnsi="Times New Roman" w:cs="Times New Roman"/>
          <w:b/>
          <w:sz w:val="24"/>
          <w:szCs w:val="24"/>
          <w:u w:val="single"/>
        </w:rPr>
        <w:t>Note</w:t>
      </w:r>
      <w:r w:rsidRPr="00852680">
        <w:rPr>
          <w:rFonts w:ascii="Times New Roman" w:hAnsi="Times New Roman" w:cs="Times New Roman"/>
          <w:sz w:val="24"/>
          <w:szCs w:val="24"/>
        </w:rPr>
        <w:t>: rapidity of spread can be due to unaided or human-aided spread.</w:t>
      </w:r>
    </w:p>
    <w:p w14:paraId="1702A98C" w14:textId="77777777" w:rsidR="00EF4517" w:rsidRPr="00852680" w:rsidRDefault="00EF4517" w:rsidP="009D7D2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8F139C" w14:textId="77777777" w:rsidR="00D84F7F" w:rsidRPr="00852680" w:rsidRDefault="00E84976" w:rsidP="009D7D2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680">
        <w:rPr>
          <w:rFonts w:ascii="Times New Roman" w:hAnsi="Times New Roman" w:cs="Times New Roman"/>
          <w:sz w:val="24"/>
          <w:szCs w:val="24"/>
        </w:rPr>
        <w:t xml:space="preserve">Please use the adjacent column </w:t>
      </w:r>
      <w:r w:rsidR="00D84F7F" w:rsidRPr="00852680">
        <w:rPr>
          <w:rFonts w:ascii="Times New Roman" w:hAnsi="Times New Roman" w:cs="Times New Roman"/>
          <w:sz w:val="24"/>
          <w:szCs w:val="24"/>
        </w:rPr>
        <w:t xml:space="preserve">to ascribe confidence </w:t>
      </w:r>
      <w:r w:rsidRPr="00852680">
        <w:rPr>
          <w:rFonts w:ascii="Times New Roman" w:hAnsi="Times New Roman" w:cs="Times New Roman"/>
          <w:sz w:val="24"/>
          <w:szCs w:val="24"/>
        </w:rPr>
        <w:t xml:space="preserve">to the score </w:t>
      </w:r>
      <w:r w:rsidR="00D84F7F" w:rsidRPr="00852680">
        <w:rPr>
          <w:rFonts w:ascii="Times New Roman" w:hAnsi="Times New Roman" w:cs="Times New Roman"/>
          <w:sz w:val="24"/>
          <w:szCs w:val="24"/>
        </w:rPr>
        <w:t>(low, medium or high</w:t>
      </w:r>
      <w:r w:rsidR="00ED004E" w:rsidRPr="00852680">
        <w:rPr>
          <w:rFonts w:ascii="Times New Roman" w:hAnsi="Times New Roman" w:cs="Times New Roman"/>
          <w:sz w:val="24"/>
          <w:szCs w:val="24"/>
        </w:rPr>
        <w:t xml:space="preserve"> - see explanations below</w:t>
      </w:r>
      <w:r w:rsidR="00D84F7F" w:rsidRPr="00852680">
        <w:rPr>
          <w:rFonts w:ascii="Times New Roman" w:hAnsi="Times New Roman" w:cs="Times New Roman"/>
          <w:sz w:val="24"/>
          <w:szCs w:val="24"/>
        </w:rPr>
        <w:t xml:space="preserve">) and </w:t>
      </w:r>
      <w:r w:rsidRPr="00852680">
        <w:rPr>
          <w:rFonts w:ascii="Times New Roman" w:hAnsi="Times New Roman" w:cs="Times New Roman"/>
          <w:sz w:val="24"/>
          <w:szCs w:val="24"/>
        </w:rPr>
        <w:t xml:space="preserve">use the Comments column to provide </w:t>
      </w:r>
      <w:r w:rsidR="00D84F7F" w:rsidRPr="00852680">
        <w:rPr>
          <w:rFonts w:ascii="Times New Roman" w:hAnsi="Times New Roman" w:cs="Times New Roman"/>
          <w:sz w:val="24"/>
          <w:szCs w:val="24"/>
        </w:rPr>
        <w:t>brief notes to justify the score.</w:t>
      </w:r>
    </w:p>
    <w:p w14:paraId="47F55649" w14:textId="77777777" w:rsidR="00D84F7F" w:rsidRPr="00852680" w:rsidRDefault="00D84F7F" w:rsidP="009D7D29">
      <w:pPr>
        <w:spacing w:before="24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2680">
        <w:rPr>
          <w:rFonts w:ascii="Times New Roman" w:hAnsi="Times New Roman" w:cs="Times New Roman"/>
          <w:b/>
          <w:sz w:val="24"/>
          <w:szCs w:val="24"/>
        </w:rPr>
        <w:t>Likely pathway of arrival</w:t>
      </w:r>
    </w:p>
    <w:p w14:paraId="42611F8C" w14:textId="77777777" w:rsidR="008049CF" w:rsidRPr="00852680" w:rsidRDefault="008049CF" w:rsidP="009D7D29">
      <w:pPr>
        <w:spacing w:after="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680">
        <w:rPr>
          <w:rFonts w:ascii="Times New Roman" w:hAnsi="Times New Roman" w:cs="Times New Roman"/>
          <w:sz w:val="24"/>
          <w:szCs w:val="24"/>
        </w:rPr>
        <w:t>Mention if the most likely pathway is:</w:t>
      </w:r>
    </w:p>
    <w:p w14:paraId="2304092A" w14:textId="55DDFED8" w:rsidR="008049CF" w:rsidRPr="00852680" w:rsidRDefault="008049CF" w:rsidP="00B87CE1">
      <w:pPr>
        <w:pStyle w:val="ListParagraph"/>
        <w:numPr>
          <w:ilvl w:val="0"/>
          <w:numId w:val="17"/>
        </w:numPr>
        <w:spacing w:after="0" w:line="360" w:lineRule="auto"/>
        <w:ind w:left="426" w:hanging="207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t xml:space="preserve">Unaided, </w:t>
      </w:r>
      <w:r w:rsidR="007D305D" w:rsidRPr="00852680">
        <w:rPr>
          <w:rFonts w:ascii="Times New Roman" w:hAnsi="Times New Roman"/>
          <w:sz w:val="24"/>
          <w:szCs w:val="24"/>
        </w:rPr>
        <w:t>i.e.,</w:t>
      </w:r>
      <w:r w:rsidRPr="00852680">
        <w:rPr>
          <w:rFonts w:ascii="Times New Roman" w:hAnsi="Times New Roman"/>
          <w:sz w:val="24"/>
          <w:szCs w:val="24"/>
        </w:rPr>
        <w:t xml:space="preserve"> by flight (UN)</w:t>
      </w:r>
    </w:p>
    <w:p w14:paraId="6CE058C9" w14:textId="40869589" w:rsidR="00384B4B" w:rsidRPr="00852680" w:rsidRDefault="008049CF" w:rsidP="00B87CE1">
      <w:pPr>
        <w:pStyle w:val="ListParagraph"/>
        <w:numPr>
          <w:ilvl w:val="0"/>
          <w:numId w:val="17"/>
        </w:numPr>
        <w:spacing w:after="0" w:line="360" w:lineRule="auto"/>
        <w:ind w:left="426" w:hanging="207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t>Through a commodity (CO)</w:t>
      </w:r>
    </w:p>
    <w:p w14:paraId="75BB10A0" w14:textId="06238649" w:rsidR="008049CF" w:rsidRPr="00852680" w:rsidRDefault="008049CF" w:rsidP="00B87CE1">
      <w:pPr>
        <w:pStyle w:val="ListParagraph"/>
        <w:numPr>
          <w:ilvl w:val="0"/>
          <w:numId w:val="17"/>
        </w:numPr>
        <w:spacing w:after="0" w:line="360" w:lineRule="auto"/>
        <w:ind w:left="426" w:hanging="207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t xml:space="preserve">As stowaway/hitchhiker (ST)  </w:t>
      </w:r>
    </w:p>
    <w:p w14:paraId="6E345731" w14:textId="77777777" w:rsidR="00D84F7F" w:rsidRPr="00852680" w:rsidRDefault="00A3359F" w:rsidP="009D7D29">
      <w:pPr>
        <w:spacing w:before="24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2680">
        <w:rPr>
          <w:rFonts w:ascii="Times New Roman" w:hAnsi="Times New Roman" w:cs="Times New Roman"/>
          <w:b/>
          <w:sz w:val="24"/>
          <w:szCs w:val="24"/>
        </w:rPr>
        <w:t>Likelihood of establishment</w:t>
      </w:r>
    </w:p>
    <w:p w14:paraId="0A52E502" w14:textId="77777777" w:rsidR="00A3359F" w:rsidRPr="00852680" w:rsidRDefault="00A3359F" w:rsidP="009D7D29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680">
        <w:rPr>
          <w:rFonts w:ascii="Times New Roman" w:hAnsi="Times New Roman" w:cs="Times New Roman"/>
          <w:sz w:val="24"/>
          <w:szCs w:val="24"/>
        </w:rPr>
        <w:t>Score from 1-5</w:t>
      </w:r>
      <w:r w:rsidR="005B5F28" w:rsidRPr="00852680">
        <w:rPr>
          <w:rFonts w:ascii="Times New Roman" w:hAnsi="Times New Roman" w:cs="Times New Roman"/>
          <w:sz w:val="24"/>
          <w:szCs w:val="24"/>
        </w:rPr>
        <w:t>,</w:t>
      </w:r>
      <w:r w:rsidRPr="00852680">
        <w:rPr>
          <w:rFonts w:ascii="Times New Roman" w:hAnsi="Times New Roman" w:cs="Times New Roman"/>
          <w:sz w:val="24"/>
          <w:szCs w:val="24"/>
        </w:rPr>
        <w:t xml:space="preserve"> where 1 is unlikely to establish and 5 is highly likely to establish.</w:t>
      </w:r>
    </w:p>
    <w:p w14:paraId="07057D48" w14:textId="1C54D77A" w:rsidR="009C17EF" w:rsidRPr="00852680" w:rsidRDefault="0000312E" w:rsidP="00B87CE1">
      <w:pPr>
        <w:pStyle w:val="ListParagraph"/>
        <w:numPr>
          <w:ilvl w:val="0"/>
          <w:numId w:val="10"/>
        </w:numPr>
        <w:spacing w:after="0" w:line="360" w:lineRule="auto"/>
        <w:ind w:left="426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lastRenderedPageBreak/>
        <w:t>Zambia</w:t>
      </w:r>
      <w:r w:rsidR="0098418E" w:rsidRPr="00852680">
        <w:rPr>
          <w:rFonts w:ascii="Times New Roman" w:hAnsi="Times New Roman"/>
          <w:sz w:val="24"/>
          <w:szCs w:val="24"/>
        </w:rPr>
        <w:t xml:space="preserve"> climatically unsuitable or host plants</w:t>
      </w:r>
      <w:r w:rsidR="009C17EF" w:rsidRPr="00852680">
        <w:rPr>
          <w:rFonts w:ascii="Times New Roman" w:hAnsi="Times New Roman"/>
          <w:sz w:val="24"/>
          <w:szCs w:val="24"/>
        </w:rPr>
        <w:t xml:space="preserve"> not present</w:t>
      </w:r>
      <w:r w:rsidR="00420796" w:rsidRPr="00852680">
        <w:rPr>
          <w:rFonts w:ascii="Times New Roman" w:hAnsi="Times New Roman"/>
          <w:sz w:val="24"/>
          <w:szCs w:val="24"/>
        </w:rPr>
        <w:t>.</w:t>
      </w:r>
    </w:p>
    <w:p w14:paraId="78A3DE50" w14:textId="7DDB204F" w:rsidR="009C17EF" w:rsidRPr="00852680" w:rsidRDefault="009C17EF" w:rsidP="00B87CE1">
      <w:pPr>
        <w:pStyle w:val="ListParagraph"/>
        <w:numPr>
          <w:ilvl w:val="0"/>
          <w:numId w:val="10"/>
        </w:numPr>
        <w:spacing w:after="0" w:line="360" w:lineRule="auto"/>
        <w:ind w:left="426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t xml:space="preserve">Only few </w:t>
      </w:r>
      <w:r w:rsidR="0098418E" w:rsidRPr="00852680">
        <w:rPr>
          <w:rFonts w:ascii="Times New Roman" w:hAnsi="Times New Roman"/>
          <w:sz w:val="24"/>
          <w:szCs w:val="24"/>
        </w:rPr>
        <w:t xml:space="preserve">areas in </w:t>
      </w:r>
      <w:r w:rsidR="0000312E" w:rsidRPr="00852680">
        <w:rPr>
          <w:rFonts w:ascii="Times New Roman" w:hAnsi="Times New Roman"/>
          <w:sz w:val="24"/>
          <w:szCs w:val="24"/>
        </w:rPr>
        <w:t>Zambia</w:t>
      </w:r>
      <w:r w:rsidRPr="00852680">
        <w:rPr>
          <w:rFonts w:ascii="Times New Roman" w:hAnsi="Times New Roman"/>
          <w:sz w:val="24"/>
          <w:szCs w:val="24"/>
        </w:rPr>
        <w:t xml:space="preserve"> climat</w:t>
      </w:r>
      <w:r w:rsidR="0098418E" w:rsidRPr="00852680">
        <w:rPr>
          <w:rFonts w:ascii="Times New Roman" w:hAnsi="Times New Roman"/>
          <w:sz w:val="24"/>
          <w:szCs w:val="24"/>
        </w:rPr>
        <w:t>ically</w:t>
      </w:r>
      <w:r w:rsidRPr="00852680">
        <w:rPr>
          <w:rFonts w:ascii="Times New Roman" w:hAnsi="Times New Roman"/>
          <w:sz w:val="24"/>
          <w:szCs w:val="24"/>
        </w:rPr>
        <w:t xml:space="preserve"> suitable</w:t>
      </w:r>
      <w:r w:rsidR="0098418E" w:rsidRPr="00852680">
        <w:rPr>
          <w:rFonts w:ascii="Times New Roman" w:hAnsi="Times New Roman"/>
          <w:sz w:val="24"/>
          <w:szCs w:val="24"/>
        </w:rPr>
        <w:t>;</w:t>
      </w:r>
      <w:r w:rsidRPr="00852680">
        <w:rPr>
          <w:rFonts w:ascii="Times New Roman" w:hAnsi="Times New Roman"/>
          <w:sz w:val="24"/>
          <w:szCs w:val="24"/>
        </w:rPr>
        <w:t xml:space="preserve"> or host plant</w:t>
      </w:r>
      <w:r w:rsidR="0098418E" w:rsidRPr="00852680">
        <w:rPr>
          <w:rFonts w:ascii="Times New Roman" w:hAnsi="Times New Roman"/>
          <w:sz w:val="24"/>
          <w:szCs w:val="24"/>
        </w:rPr>
        <w:t>s</w:t>
      </w:r>
      <w:r w:rsidRPr="00852680">
        <w:rPr>
          <w:rFonts w:ascii="Times New Roman" w:hAnsi="Times New Roman"/>
          <w:sz w:val="24"/>
          <w:szCs w:val="24"/>
        </w:rPr>
        <w:t xml:space="preserve"> rare</w:t>
      </w:r>
      <w:r w:rsidR="00420796" w:rsidRPr="00852680">
        <w:rPr>
          <w:rFonts w:ascii="Times New Roman" w:hAnsi="Times New Roman"/>
          <w:sz w:val="24"/>
          <w:szCs w:val="24"/>
        </w:rPr>
        <w:t>.</w:t>
      </w:r>
    </w:p>
    <w:p w14:paraId="419494E1" w14:textId="5A73715B" w:rsidR="009C17EF" w:rsidRPr="00852680" w:rsidRDefault="0098418E" w:rsidP="00B87CE1">
      <w:pPr>
        <w:pStyle w:val="ListParagraph"/>
        <w:numPr>
          <w:ilvl w:val="0"/>
          <w:numId w:val="10"/>
        </w:numPr>
        <w:spacing w:after="0" w:line="360" w:lineRule="auto"/>
        <w:ind w:left="426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t>Large areas in</w:t>
      </w:r>
      <w:r w:rsidR="009C17EF" w:rsidRPr="00852680">
        <w:rPr>
          <w:rFonts w:ascii="Times New Roman" w:hAnsi="Times New Roman"/>
          <w:sz w:val="24"/>
          <w:szCs w:val="24"/>
        </w:rPr>
        <w:t xml:space="preserve"> </w:t>
      </w:r>
      <w:r w:rsidR="0000312E" w:rsidRPr="00852680">
        <w:rPr>
          <w:rFonts w:ascii="Times New Roman" w:hAnsi="Times New Roman"/>
          <w:sz w:val="24"/>
          <w:szCs w:val="24"/>
        </w:rPr>
        <w:t>Zambia</w:t>
      </w:r>
      <w:r w:rsidR="009C17EF" w:rsidRPr="00852680">
        <w:rPr>
          <w:rFonts w:ascii="Times New Roman" w:hAnsi="Times New Roman"/>
          <w:sz w:val="24"/>
          <w:szCs w:val="24"/>
        </w:rPr>
        <w:t xml:space="preserve"> climat</w:t>
      </w:r>
      <w:r w:rsidRPr="00852680">
        <w:rPr>
          <w:rFonts w:ascii="Times New Roman" w:hAnsi="Times New Roman"/>
          <w:sz w:val="24"/>
          <w:szCs w:val="24"/>
        </w:rPr>
        <w:t>ically suitable</w:t>
      </w:r>
      <w:r w:rsidR="009C17EF" w:rsidRPr="00852680">
        <w:rPr>
          <w:rFonts w:ascii="Times New Roman" w:hAnsi="Times New Roman"/>
          <w:sz w:val="24"/>
          <w:szCs w:val="24"/>
        </w:rPr>
        <w:t xml:space="preserve"> </w:t>
      </w:r>
      <w:r w:rsidRPr="00852680">
        <w:rPr>
          <w:rFonts w:ascii="Times New Roman" w:hAnsi="Times New Roman"/>
          <w:sz w:val="24"/>
          <w:szCs w:val="24"/>
        </w:rPr>
        <w:t>and host plant rare;</w:t>
      </w:r>
      <w:r w:rsidR="009C17EF" w:rsidRPr="00852680">
        <w:rPr>
          <w:rFonts w:ascii="Times New Roman" w:hAnsi="Times New Roman"/>
          <w:sz w:val="24"/>
          <w:szCs w:val="24"/>
        </w:rPr>
        <w:t xml:space="preserve"> or </w:t>
      </w:r>
      <w:r w:rsidR="007D6663" w:rsidRPr="00852680">
        <w:rPr>
          <w:rFonts w:ascii="Times New Roman" w:hAnsi="Times New Roman"/>
          <w:sz w:val="24"/>
          <w:szCs w:val="24"/>
        </w:rPr>
        <w:t>o</w:t>
      </w:r>
      <w:r w:rsidRPr="00852680">
        <w:rPr>
          <w:rFonts w:ascii="Times New Roman" w:hAnsi="Times New Roman"/>
          <w:sz w:val="24"/>
          <w:szCs w:val="24"/>
        </w:rPr>
        <w:t xml:space="preserve">nly few areas in </w:t>
      </w:r>
      <w:r w:rsidR="0000312E" w:rsidRPr="00852680">
        <w:rPr>
          <w:rFonts w:ascii="Times New Roman" w:hAnsi="Times New Roman"/>
          <w:sz w:val="24"/>
          <w:szCs w:val="24"/>
        </w:rPr>
        <w:t>Zambia</w:t>
      </w:r>
      <w:r w:rsidRPr="00852680">
        <w:rPr>
          <w:rFonts w:ascii="Times New Roman" w:hAnsi="Times New Roman"/>
          <w:sz w:val="24"/>
          <w:szCs w:val="24"/>
        </w:rPr>
        <w:t xml:space="preserve"> climatically suitable but host plants</w:t>
      </w:r>
      <w:r w:rsidR="009C17EF" w:rsidRPr="00852680">
        <w:rPr>
          <w:rFonts w:ascii="Times New Roman" w:hAnsi="Times New Roman"/>
          <w:sz w:val="24"/>
          <w:szCs w:val="24"/>
        </w:rPr>
        <w:t xml:space="preserve"> at least moderately abundant</w:t>
      </w:r>
      <w:r w:rsidR="00420796" w:rsidRPr="00852680">
        <w:rPr>
          <w:rFonts w:ascii="Times New Roman" w:hAnsi="Times New Roman"/>
          <w:sz w:val="24"/>
          <w:szCs w:val="24"/>
        </w:rPr>
        <w:t>.</w:t>
      </w:r>
    </w:p>
    <w:p w14:paraId="7C205247" w14:textId="19D0973D" w:rsidR="009C17EF" w:rsidRPr="00852680" w:rsidRDefault="0098418E" w:rsidP="00B87CE1">
      <w:pPr>
        <w:pStyle w:val="ListParagraph"/>
        <w:numPr>
          <w:ilvl w:val="0"/>
          <w:numId w:val="10"/>
        </w:numPr>
        <w:spacing w:after="0" w:line="360" w:lineRule="auto"/>
        <w:ind w:left="426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t xml:space="preserve">Large areas in </w:t>
      </w:r>
      <w:r w:rsidR="0000312E" w:rsidRPr="00852680">
        <w:rPr>
          <w:rFonts w:ascii="Times New Roman" w:hAnsi="Times New Roman"/>
          <w:sz w:val="24"/>
          <w:szCs w:val="24"/>
        </w:rPr>
        <w:t>Zambia</w:t>
      </w:r>
      <w:r w:rsidRPr="00852680">
        <w:rPr>
          <w:rFonts w:ascii="Times New Roman" w:hAnsi="Times New Roman"/>
          <w:sz w:val="24"/>
          <w:szCs w:val="24"/>
        </w:rPr>
        <w:t xml:space="preserve"> climatically suitable and host plants</w:t>
      </w:r>
      <w:r w:rsidR="008049CF" w:rsidRPr="00852680">
        <w:rPr>
          <w:rFonts w:ascii="Times New Roman" w:hAnsi="Times New Roman"/>
          <w:sz w:val="24"/>
          <w:szCs w:val="24"/>
        </w:rPr>
        <w:t xml:space="preserve"> </w:t>
      </w:r>
      <w:r w:rsidR="009C17EF" w:rsidRPr="00852680">
        <w:rPr>
          <w:rFonts w:ascii="Times New Roman" w:hAnsi="Times New Roman"/>
          <w:sz w:val="24"/>
          <w:szCs w:val="24"/>
        </w:rPr>
        <w:t xml:space="preserve">moderately </w:t>
      </w:r>
      <w:r w:rsidR="00A60EDA" w:rsidRPr="00852680">
        <w:rPr>
          <w:rFonts w:ascii="Times New Roman" w:hAnsi="Times New Roman"/>
          <w:sz w:val="24"/>
          <w:szCs w:val="24"/>
        </w:rPr>
        <w:t>abundant</w:t>
      </w:r>
      <w:r w:rsidR="00420796" w:rsidRPr="00852680">
        <w:rPr>
          <w:rFonts w:ascii="Times New Roman" w:hAnsi="Times New Roman"/>
          <w:sz w:val="24"/>
          <w:szCs w:val="24"/>
        </w:rPr>
        <w:t>.</w:t>
      </w:r>
    </w:p>
    <w:p w14:paraId="7F016620" w14:textId="7246B734" w:rsidR="008049CF" w:rsidRPr="00852680" w:rsidRDefault="0098418E" w:rsidP="00B87CE1">
      <w:pPr>
        <w:pStyle w:val="ListParagraph"/>
        <w:numPr>
          <w:ilvl w:val="0"/>
          <w:numId w:val="10"/>
        </w:numPr>
        <w:spacing w:after="0" w:line="360" w:lineRule="auto"/>
        <w:ind w:left="426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t xml:space="preserve">Large areas in </w:t>
      </w:r>
      <w:r w:rsidR="0000312E" w:rsidRPr="00852680">
        <w:rPr>
          <w:rFonts w:ascii="Times New Roman" w:hAnsi="Times New Roman"/>
          <w:sz w:val="24"/>
          <w:szCs w:val="24"/>
        </w:rPr>
        <w:t>Zambia</w:t>
      </w:r>
      <w:r w:rsidRPr="00852680">
        <w:rPr>
          <w:rFonts w:ascii="Times New Roman" w:hAnsi="Times New Roman"/>
          <w:sz w:val="24"/>
          <w:szCs w:val="24"/>
        </w:rPr>
        <w:t xml:space="preserve"> climatically suitable and host plants</w:t>
      </w:r>
      <w:r w:rsidR="008049CF" w:rsidRPr="00852680">
        <w:rPr>
          <w:rFonts w:ascii="Times New Roman" w:hAnsi="Times New Roman"/>
          <w:sz w:val="24"/>
          <w:szCs w:val="24"/>
        </w:rPr>
        <w:t xml:space="preserve"> </w:t>
      </w:r>
      <w:r w:rsidR="00044EEA" w:rsidRPr="00852680">
        <w:rPr>
          <w:rFonts w:ascii="Times New Roman" w:hAnsi="Times New Roman"/>
          <w:sz w:val="24"/>
          <w:szCs w:val="24"/>
        </w:rPr>
        <w:t xml:space="preserve">very </w:t>
      </w:r>
      <w:r w:rsidR="008049CF" w:rsidRPr="00852680">
        <w:rPr>
          <w:rFonts w:ascii="Times New Roman" w:hAnsi="Times New Roman"/>
          <w:sz w:val="24"/>
          <w:szCs w:val="24"/>
        </w:rPr>
        <w:t>abundant</w:t>
      </w:r>
      <w:r w:rsidR="00420796" w:rsidRPr="00852680">
        <w:rPr>
          <w:rFonts w:ascii="Times New Roman" w:hAnsi="Times New Roman"/>
          <w:sz w:val="24"/>
          <w:szCs w:val="24"/>
        </w:rPr>
        <w:t>.</w:t>
      </w:r>
    </w:p>
    <w:p w14:paraId="6D8E7E62" w14:textId="77777777" w:rsidR="00ED004E" w:rsidRPr="00852680" w:rsidRDefault="00ED004E" w:rsidP="009D7D29">
      <w:pPr>
        <w:spacing w:before="240" w:after="12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52680">
        <w:rPr>
          <w:rFonts w:ascii="Times New Roman" w:hAnsi="Times New Roman" w:cs="Times New Roman"/>
          <w:b/>
          <w:sz w:val="24"/>
          <w:szCs w:val="24"/>
          <w:u w:val="single"/>
        </w:rPr>
        <w:t>Notes</w:t>
      </w:r>
      <w:r w:rsidRPr="00852680">
        <w:rPr>
          <w:rFonts w:ascii="Times New Roman" w:hAnsi="Times New Roman" w:cs="Times New Roman"/>
          <w:bCs/>
          <w:sz w:val="24"/>
          <w:szCs w:val="24"/>
        </w:rPr>
        <w:t>:</w:t>
      </w:r>
    </w:p>
    <w:p w14:paraId="0E936805" w14:textId="77777777" w:rsidR="00DD1667" w:rsidRPr="00852680" w:rsidRDefault="00DD1667" w:rsidP="00B87CE1">
      <w:pPr>
        <w:pStyle w:val="ListParagraph"/>
        <w:numPr>
          <w:ilvl w:val="0"/>
          <w:numId w:val="17"/>
        </w:numPr>
        <w:spacing w:after="0" w:line="360" w:lineRule="auto"/>
        <w:ind w:left="426" w:hanging="207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t>Difference between “very” and “moderately” abundant is on whether the host plants are spread all over the country or not.</w:t>
      </w:r>
      <w:r w:rsidR="00B529F4" w:rsidRPr="00852680">
        <w:rPr>
          <w:rFonts w:ascii="Times New Roman" w:hAnsi="Times New Roman"/>
          <w:sz w:val="24"/>
          <w:szCs w:val="24"/>
        </w:rPr>
        <w:t xml:space="preserve"> </w:t>
      </w:r>
    </w:p>
    <w:p w14:paraId="480A4961" w14:textId="77777777" w:rsidR="00DD1667" w:rsidRPr="00852680" w:rsidRDefault="00DD1667" w:rsidP="00B87CE1">
      <w:pPr>
        <w:pStyle w:val="ListParagraph"/>
        <w:numPr>
          <w:ilvl w:val="0"/>
          <w:numId w:val="17"/>
        </w:numPr>
        <w:spacing w:after="0" w:line="360" w:lineRule="auto"/>
        <w:ind w:left="426" w:hanging="207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t>“Host plants” includes both cultivated plants and wild plants</w:t>
      </w:r>
    </w:p>
    <w:p w14:paraId="4DADE59B" w14:textId="0F664676" w:rsidR="00044EEA" w:rsidRPr="00852680" w:rsidRDefault="00044EEA" w:rsidP="00B87CE1">
      <w:pPr>
        <w:pStyle w:val="ListParagraph"/>
        <w:numPr>
          <w:ilvl w:val="0"/>
          <w:numId w:val="17"/>
        </w:numPr>
        <w:spacing w:after="0" w:line="360" w:lineRule="auto"/>
        <w:ind w:left="426" w:hanging="207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t xml:space="preserve">If a pathogen needs a vector and the vector is not present in </w:t>
      </w:r>
      <w:r w:rsidR="0000312E" w:rsidRPr="00852680">
        <w:rPr>
          <w:rFonts w:ascii="Times New Roman" w:hAnsi="Times New Roman"/>
          <w:sz w:val="24"/>
          <w:szCs w:val="24"/>
        </w:rPr>
        <w:t>Zambia</w:t>
      </w:r>
      <w:r w:rsidRPr="00852680">
        <w:rPr>
          <w:rFonts w:ascii="Times New Roman" w:hAnsi="Times New Roman"/>
          <w:sz w:val="24"/>
          <w:szCs w:val="24"/>
        </w:rPr>
        <w:t xml:space="preserve">, this element has to be </w:t>
      </w:r>
      <w:proofErr w:type="gramStart"/>
      <w:r w:rsidR="00420796" w:rsidRPr="00852680">
        <w:rPr>
          <w:rFonts w:ascii="Times New Roman" w:hAnsi="Times New Roman"/>
          <w:sz w:val="24"/>
          <w:szCs w:val="24"/>
        </w:rPr>
        <w:t>taken into account</w:t>
      </w:r>
      <w:proofErr w:type="gramEnd"/>
      <w:r w:rsidR="00420796" w:rsidRPr="00852680">
        <w:rPr>
          <w:rFonts w:ascii="Times New Roman" w:hAnsi="Times New Roman"/>
          <w:sz w:val="24"/>
          <w:szCs w:val="24"/>
        </w:rPr>
        <w:t>.</w:t>
      </w:r>
    </w:p>
    <w:p w14:paraId="234E3D35" w14:textId="77777777" w:rsidR="000F720B" w:rsidRPr="00852680" w:rsidRDefault="000F720B" w:rsidP="00B87CE1">
      <w:pPr>
        <w:pStyle w:val="ListParagraph"/>
        <w:numPr>
          <w:ilvl w:val="0"/>
          <w:numId w:val="17"/>
        </w:numPr>
        <w:spacing w:after="0" w:line="360" w:lineRule="auto"/>
        <w:ind w:left="426" w:hanging="207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t>If the organism is an ant, change “plant” by “habitat”</w:t>
      </w:r>
    </w:p>
    <w:p w14:paraId="0B8EE230" w14:textId="77777777" w:rsidR="000F720B" w:rsidRPr="00852680" w:rsidRDefault="000F720B" w:rsidP="009D7D29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3880D4E" w14:textId="77777777" w:rsidR="00E84976" w:rsidRPr="00852680" w:rsidRDefault="00E84976" w:rsidP="009D7D2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680">
        <w:rPr>
          <w:rFonts w:ascii="Times New Roman" w:hAnsi="Times New Roman" w:cs="Times New Roman"/>
          <w:sz w:val="24"/>
          <w:szCs w:val="24"/>
        </w:rPr>
        <w:t>Please use the adjacent column to ascribe confidence to the score (low, medium or high</w:t>
      </w:r>
      <w:r w:rsidR="00ED004E" w:rsidRPr="00852680">
        <w:rPr>
          <w:rFonts w:ascii="Times New Roman" w:hAnsi="Times New Roman" w:cs="Times New Roman"/>
          <w:sz w:val="24"/>
          <w:szCs w:val="24"/>
        </w:rPr>
        <w:t xml:space="preserve"> - see explanations below</w:t>
      </w:r>
      <w:r w:rsidRPr="00852680">
        <w:rPr>
          <w:rFonts w:ascii="Times New Roman" w:hAnsi="Times New Roman" w:cs="Times New Roman"/>
          <w:sz w:val="24"/>
          <w:szCs w:val="24"/>
        </w:rPr>
        <w:t>) and use the Comments column to provide brief notes to justify the score.</w:t>
      </w:r>
    </w:p>
    <w:p w14:paraId="7A33DF9B" w14:textId="77777777" w:rsidR="00B341AB" w:rsidRPr="00852680" w:rsidRDefault="009C17EF" w:rsidP="009D7D29">
      <w:pPr>
        <w:spacing w:before="24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2680">
        <w:rPr>
          <w:rFonts w:ascii="Times New Roman" w:hAnsi="Times New Roman" w:cs="Times New Roman"/>
          <w:b/>
          <w:sz w:val="24"/>
          <w:szCs w:val="24"/>
        </w:rPr>
        <w:t>Magnitude of impact</w:t>
      </w:r>
      <w:r w:rsidR="00B341AB" w:rsidRPr="0085268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4CD1895" w14:textId="77777777" w:rsidR="009C17EF" w:rsidRPr="00852680" w:rsidRDefault="009C17EF" w:rsidP="009D7D2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680">
        <w:rPr>
          <w:rFonts w:ascii="Times New Roman" w:hAnsi="Times New Roman" w:cs="Times New Roman"/>
          <w:sz w:val="24"/>
          <w:szCs w:val="24"/>
        </w:rPr>
        <w:t>Impact should be separate</w:t>
      </w:r>
      <w:r w:rsidR="003D2753" w:rsidRPr="00852680">
        <w:rPr>
          <w:rFonts w:ascii="Times New Roman" w:hAnsi="Times New Roman" w:cs="Times New Roman"/>
          <w:sz w:val="24"/>
          <w:szCs w:val="24"/>
        </w:rPr>
        <w:t>d</w:t>
      </w:r>
      <w:r w:rsidRPr="00852680">
        <w:rPr>
          <w:rFonts w:ascii="Times New Roman" w:hAnsi="Times New Roman" w:cs="Times New Roman"/>
          <w:sz w:val="24"/>
          <w:szCs w:val="24"/>
        </w:rPr>
        <w:t xml:space="preserve"> into potential socio</w:t>
      </w:r>
      <w:r w:rsidR="0098418E" w:rsidRPr="00852680">
        <w:rPr>
          <w:rFonts w:ascii="Times New Roman" w:hAnsi="Times New Roman" w:cs="Times New Roman"/>
          <w:sz w:val="24"/>
          <w:szCs w:val="24"/>
        </w:rPr>
        <w:t>-</w:t>
      </w:r>
      <w:r w:rsidRPr="00852680">
        <w:rPr>
          <w:rFonts w:ascii="Times New Roman" w:hAnsi="Times New Roman" w:cs="Times New Roman"/>
          <w:sz w:val="24"/>
          <w:szCs w:val="24"/>
        </w:rPr>
        <w:t xml:space="preserve">economic impact and environmental impact, which both will score </w:t>
      </w:r>
      <w:r w:rsidR="00B341AB" w:rsidRPr="00852680">
        <w:rPr>
          <w:rFonts w:ascii="Times New Roman" w:hAnsi="Times New Roman" w:cs="Times New Roman"/>
          <w:sz w:val="24"/>
          <w:szCs w:val="24"/>
        </w:rPr>
        <w:t>1-5</w:t>
      </w:r>
      <w:r w:rsidR="00DB7E36" w:rsidRPr="00852680">
        <w:rPr>
          <w:rFonts w:ascii="Times New Roman" w:hAnsi="Times New Roman" w:cs="Times New Roman"/>
          <w:sz w:val="24"/>
          <w:szCs w:val="24"/>
        </w:rPr>
        <w:t>,</w:t>
      </w:r>
      <w:r w:rsidR="00B341AB" w:rsidRPr="00852680">
        <w:rPr>
          <w:rFonts w:ascii="Times New Roman" w:hAnsi="Times New Roman" w:cs="Times New Roman"/>
          <w:sz w:val="24"/>
          <w:szCs w:val="24"/>
        </w:rPr>
        <w:t xml:space="preserve"> where 1 is minimal impact and 5 is massive impact.</w:t>
      </w:r>
      <w:r w:rsidR="005B5F28" w:rsidRPr="0085268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5B2AE7" w14:textId="77777777" w:rsidR="009C17EF" w:rsidRPr="00852680" w:rsidRDefault="007B20CB" w:rsidP="009D7D29">
      <w:pPr>
        <w:spacing w:before="24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2680">
        <w:rPr>
          <w:rFonts w:ascii="Times New Roman" w:hAnsi="Times New Roman" w:cs="Times New Roman"/>
          <w:b/>
          <w:sz w:val="24"/>
          <w:szCs w:val="24"/>
        </w:rPr>
        <w:t>Potential s</w:t>
      </w:r>
      <w:r w:rsidR="009C17EF" w:rsidRPr="00852680">
        <w:rPr>
          <w:rFonts w:ascii="Times New Roman" w:hAnsi="Times New Roman" w:cs="Times New Roman"/>
          <w:b/>
          <w:sz w:val="24"/>
          <w:szCs w:val="24"/>
        </w:rPr>
        <w:t>ocio-economic impact:</w:t>
      </w:r>
    </w:p>
    <w:p w14:paraId="5689BDA7" w14:textId="3DCE5A80" w:rsidR="009C17EF" w:rsidRPr="00852680" w:rsidRDefault="009C17EF" w:rsidP="00B87CE1">
      <w:pPr>
        <w:pStyle w:val="ListParagraph"/>
        <w:numPr>
          <w:ilvl w:val="0"/>
          <w:numId w:val="11"/>
        </w:numPr>
        <w:spacing w:after="0" w:line="360" w:lineRule="auto"/>
        <w:ind w:left="426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t xml:space="preserve">The species does </w:t>
      </w:r>
      <w:r w:rsidR="00E944EF" w:rsidRPr="00852680">
        <w:rPr>
          <w:rFonts w:ascii="Times New Roman" w:hAnsi="Times New Roman"/>
          <w:sz w:val="24"/>
          <w:szCs w:val="24"/>
        </w:rPr>
        <w:t xml:space="preserve">not attack plants that are cultivated or </w:t>
      </w:r>
      <w:r w:rsidR="00B97542" w:rsidRPr="00852680">
        <w:rPr>
          <w:rFonts w:ascii="Times New Roman" w:hAnsi="Times New Roman"/>
          <w:sz w:val="24"/>
          <w:szCs w:val="24"/>
        </w:rPr>
        <w:t>utilised</w:t>
      </w:r>
      <w:r w:rsidR="007D4946" w:rsidRPr="00852680">
        <w:rPr>
          <w:rFonts w:ascii="Times New Roman" w:hAnsi="Times New Roman"/>
          <w:sz w:val="24"/>
          <w:szCs w:val="24"/>
        </w:rPr>
        <w:t>.</w:t>
      </w:r>
    </w:p>
    <w:p w14:paraId="7D3D926C" w14:textId="3072C43B" w:rsidR="009C17EF" w:rsidRPr="00852680" w:rsidRDefault="009C17EF" w:rsidP="00B87CE1">
      <w:pPr>
        <w:pStyle w:val="ListParagraph"/>
        <w:numPr>
          <w:ilvl w:val="0"/>
          <w:numId w:val="11"/>
        </w:numPr>
        <w:spacing w:after="0" w:line="360" w:lineRule="auto"/>
        <w:ind w:left="426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t xml:space="preserve">The </w:t>
      </w:r>
      <w:r w:rsidR="00AC67E3" w:rsidRPr="00852680">
        <w:rPr>
          <w:rFonts w:ascii="Times New Roman" w:hAnsi="Times New Roman"/>
          <w:sz w:val="24"/>
          <w:szCs w:val="24"/>
        </w:rPr>
        <w:t>species damages plants</w:t>
      </w:r>
      <w:r w:rsidRPr="00852680">
        <w:rPr>
          <w:rFonts w:ascii="Times New Roman" w:hAnsi="Times New Roman"/>
          <w:sz w:val="24"/>
          <w:szCs w:val="24"/>
        </w:rPr>
        <w:t xml:space="preserve"> </w:t>
      </w:r>
      <w:r w:rsidR="00E944EF" w:rsidRPr="00852680">
        <w:rPr>
          <w:rFonts w:ascii="Times New Roman" w:hAnsi="Times New Roman"/>
          <w:sz w:val="24"/>
          <w:szCs w:val="24"/>
        </w:rPr>
        <w:t xml:space="preserve">that are only occasionally cultivated or </w:t>
      </w:r>
      <w:r w:rsidR="00B97542" w:rsidRPr="00852680">
        <w:rPr>
          <w:rFonts w:ascii="Times New Roman" w:hAnsi="Times New Roman"/>
          <w:sz w:val="24"/>
          <w:szCs w:val="24"/>
        </w:rPr>
        <w:t>utilised</w:t>
      </w:r>
      <w:r w:rsidR="007D4946" w:rsidRPr="00852680">
        <w:rPr>
          <w:rFonts w:ascii="Times New Roman" w:hAnsi="Times New Roman"/>
          <w:sz w:val="24"/>
          <w:szCs w:val="24"/>
        </w:rPr>
        <w:t>.</w:t>
      </w:r>
    </w:p>
    <w:p w14:paraId="3E272282" w14:textId="3DDEDC35" w:rsidR="009C17EF" w:rsidRPr="00852680" w:rsidRDefault="009C17EF" w:rsidP="00B87CE1">
      <w:pPr>
        <w:pStyle w:val="ListParagraph"/>
        <w:numPr>
          <w:ilvl w:val="0"/>
          <w:numId w:val="11"/>
        </w:numPr>
        <w:spacing w:after="0" w:line="360" w:lineRule="auto"/>
        <w:ind w:left="426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t xml:space="preserve">The </w:t>
      </w:r>
      <w:r w:rsidR="005F3AD1" w:rsidRPr="00852680">
        <w:rPr>
          <w:rFonts w:ascii="Times New Roman" w:hAnsi="Times New Roman"/>
          <w:sz w:val="24"/>
          <w:szCs w:val="24"/>
        </w:rPr>
        <w:t>species</w:t>
      </w:r>
      <w:r w:rsidR="00E944EF" w:rsidRPr="00852680">
        <w:rPr>
          <w:rFonts w:ascii="Times New Roman" w:hAnsi="Times New Roman"/>
          <w:sz w:val="24"/>
          <w:szCs w:val="24"/>
        </w:rPr>
        <w:t xml:space="preserve"> </w:t>
      </w:r>
      <w:r w:rsidR="00AC67E3" w:rsidRPr="00852680">
        <w:rPr>
          <w:rFonts w:ascii="Times New Roman" w:hAnsi="Times New Roman"/>
          <w:sz w:val="24"/>
          <w:szCs w:val="24"/>
        </w:rPr>
        <w:t>damages</w:t>
      </w:r>
      <w:r w:rsidR="00E944EF" w:rsidRPr="00852680">
        <w:rPr>
          <w:rFonts w:ascii="Times New Roman" w:hAnsi="Times New Roman"/>
          <w:sz w:val="24"/>
          <w:szCs w:val="24"/>
        </w:rPr>
        <w:t xml:space="preserve"> plant</w:t>
      </w:r>
      <w:r w:rsidR="00AC67E3" w:rsidRPr="00852680">
        <w:rPr>
          <w:rFonts w:ascii="Times New Roman" w:hAnsi="Times New Roman"/>
          <w:sz w:val="24"/>
          <w:szCs w:val="24"/>
        </w:rPr>
        <w:t xml:space="preserve">s that are regularly cultivated or </w:t>
      </w:r>
      <w:r w:rsidR="00B97542" w:rsidRPr="00852680">
        <w:rPr>
          <w:rFonts w:ascii="Times New Roman" w:hAnsi="Times New Roman"/>
          <w:sz w:val="24"/>
          <w:szCs w:val="24"/>
        </w:rPr>
        <w:t>utilised</w:t>
      </w:r>
      <w:r w:rsidR="00AC67E3" w:rsidRPr="00852680">
        <w:rPr>
          <w:rFonts w:ascii="Times New Roman" w:hAnsi="Times New Roman"/>
          <w:sz w:val="24"/>
          <w:szCs w:val="24"/>
        </w:rPr>
        <w:t xml:space="preserve"> but without threatening the cultivation</w:t>
      </w:r>
      <w:r w:rsidR="00B97542" w:rsidRPr="00852680">
        <w:rPr>
          <w:rFonts w:ascii="Times New Roman" w:hAnsi="Times New Roman"/>
          <w:sz w:val="24"/>
          <w:szCs w:val="24"/>
        </w:rPr>
        <w:t>, utilisation or trade</w:t>
      </w:r>
      <w:r w:rsidR="00AC67E3" w:rsidRPr="00852680">
        <w:rPr>
          <w:rFonts w:ascii="Times New Roman" w:hAnsi="Times New Roman"/>
          <w:sz w:val="24"/>
          <w:szCs w:val="24"/>
        </w:rPr>
        <w:t xml:space="preserve"> of this crop</w:t>
      </w:r>
      <w:r w:rsidR="007D4946" w:rsidRPr="00852680">
        <w:rPr>
          <w:rFonts w:ascii="Times New Roman" w:hAnsi="Times New Roman"/>
          <w:sz w:val="24"/>
          <w:szCs w:val="24"/>
        </w:rPr>
        <w:t>.</w:t>
      </w:r>
      <w:r w:rsidR="00AC67E3" w:rsidRPr="00852680">
        <w:rPr>
          <w:rFonts w:ascii="Times New Roman" w:hAnsi="Times New Roman"/>
          <w:sz w:val="24"/>
          <w:szCs w:val="24"/>
        </w:rPr>
        <w:t xml:space="preserve"> </w:t>
      </w:r>
    </w:p>
    <w:p w14:paraId="7E63B701" w14:textId="5D323806" w:rsidR="009C17EF" w:rsidRPr="00852680" w:rsidRDefault="009C17EF" w:rsidP="00B87CE1">
      <w:pPr>
        <w:pStyle w:val="ListParagraph"/>
        <w:numPr>
          <w:ilvl w:val="0"/>
          <w:numId w:val="11"/>
        </w:numPr>
        <w:spacing w:after="0" w:line="360" w:lineRule="auto"/>
        <w:ind w:left="426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t xml:space="preserve">The </w:t>
      </w:r>
      <w:r w:rsidR="005F3AD1" w:rsidRPr="00852680">
        <w:rPr>
          <w:rFonts w:ascii="Times New Roman" w:hAnsi="Times New Roman"/>
          <w:sz w:val="24"/>
          <w:szCs w:val="24"/>
        </w:rPr>
        <w:t>species</w:t>
      </w:r>
      <w:r w:rsidR="00E944EF" w:rsidRPr="00852680">
        <w:rPr>
          <w:rFonts w:ascii="Times New Roman" w:hAnsi="Times New Roman"/>
          <w:sz w:val="24"/>
          <w:szCs w:val="24"/>
        </w:rPr>
        <w:t xml:space="preserve"> </w:t>
      </w:r>
      <w:r w:rsidR="00AC67E3" w:rsidRPr="00852680">
        <w:rPr>
          <w:rFonts w:ascii="Times New Roman" w:hAnsi="Times New Roman"/>
          <w:sz w:val="24"/>
          <w:szCs w:val="24"/>
        </w:rPr>
        <w:t>has the potential to threaten</w:t>
      </w:r>
      <w:r w:rsidR="00645FEC" w:rsidRPr="00852680">
        <w:rPr>
          <w:rFonts w:ascii="Times New Roman" w:hAnsi="Times New Roman"/>
          <w:sz w:val="24"/>
          <w:szCs w:val="24"/>
        </w:rPr>
        <w:t xml:space="preserve">, at least locally, </w:t>
      </w:r>
      <w:r w:rsidR="00AC67E3" w:rsidRPr="00852680">
        <w:rPr>
          <w:rFonts w:ascii="Times New Roman" w:hAnsi="Times New Roman"/>
          <w:sz w:val="24"/>
          <w:szCs w:val="24"/>
        </w:rPr>
        <w:t xml:space="preserve">the cultivation of a plant that is </w:t>
      </w:r>
      <w:r w:rsidR="00B97542" w:rsidRPr="00852680">
        <w:rPr>
          <w:rFonts w:ascii="Times New Roman" w:hAnsi="Times New Roman"/>
          <w:sz w:val="24"/>
          <w:szCs w:val="24"/>
        </w:rPr>
        <w:t>regularly cultivated or utilised;</w:t>
      </w:r>
      <w:r w:rsidR="00AC67E3" w:rsidRPr="00852680">
        <w:rPr>
          <w:rFonts w:ascii="Times New Roman" w:hAnsi="Times New Roman"/>
          <w:sz w:val="24"/>
          <w:szCs w:val="24"/>
        </w:rPr>
        <w:t xml:space="preserve"> or to regularly attack a crop that is key for the </w:t>
      </w:r>
      <w:r w:rsidR="0000312E" w:rsidRPr="00852680">
        <w:rPr>
          <w:rFonts w:ascii="Times New Roman" w:hAnsi="Times New Roman"/>
          <w:sz w:val="24"/>
          <w:szCs w:val="24"/>
        </w:rPr>
        <w:t>Zambia</w:t>
      </w:r>
      <w:r w:rsidR="00AC67E3" w:rsidRPr="00852680">
        <w:rPr>
          <w:rFonts w:ascii="Times New Roman" w:hAnsi="Times New Roman"/>
          <w:sz w:val="24"/>
          <w:szCs w:val="24"/>
        </w:rPr>
        <w:t xml:space="preserve">n economy without threatening this latter. </w:t>
      </w:r>
    </w:p>
    <w:p w14:paraId="5270A323" w14:textId="3F23D89E" w:rsidR="009C17EF" w:rsidRPr="00852680" w:rsidRDefault="009C17EF" w:rsidP="00B87CE1">
      <w:pPr>
        <w:pStyle w:val="ListParagraph"/>
        <w:numPr>
          <w:ilvl w:val="0"/>
          <w:numId w:val="11"/>
        </w:numPr>
        <w:spacing w:after="0" w:line="360" w:lineRule="auto"/>
        <w:ind w:left="426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t xml:space="preserve">The species </w:t>
      </w:r>
      <w:r w:rsidR="00AC67E3" w:rsidRPr="00852680">
        <w:rPr>
          <w:rFonts w:ascii="Times New Roman" w:hAnsi="Times New Roman"/>
          <w:sz w:val="24"/>
          <w:szCs w:val="24"/>
        </w:rPr>
        <w:t xml:space="preserve">has the potential to threaten, </w:t>
      </w:r>
      <w:r w:rsidR="00645FEC" w:rsidRPr="00852680">
        <w:rPr>
          <w:rFonts w:ascii="Times New Roman" w:hAnsi="Times New Roman"/>
          <w:sz w:val="24"/>
          <w:szCs w:val="24"/>
        </w:rPr>
        <w:t xml:space="preserve">at least locally, </w:t>
      </w:r>
      <w:r w:rsidR="00AC67E3" w:rsidRPr="00852680">
        <w:rPr>
          <w:rFonts w:ascii="Times New Roman" w:hAnsi="Times New Roman"/>
          <w:sz w:val="24"/>
          <w:szCs w:val="24"/>
        </w:rPr>
        <w:t xml:space="preserve">a crop </w:t>
      </w:r>
      <w:r w:rsidR="00E944EF" w:rsidRPr="00852680">
        <w:rPr>
          <w:rFonts w:ascii="Times New Roman" w:hAnsi="Times New Roman"/>
          <w:sz w:val="24"/>
          <w:szCs w:val="24"/>
        </w:rPr>
        <w:t xml:space="preserve">that </w:t>
      </w:r>
      <w:r w:rsidR="00AC67E3" w:rsidRPr="00852680">
        <w:rPr>
          <w:rFonts w:ascii="Times New Roman" w:hAnsi="Times New Roman"/>
          <w:sz w:val="24"/>
          <w:szCs w:val="24"/>
        </w:rPr>
        <w:t>is</w:t>
      </w:r>
      <w:r w:rsidR="00E944EF" w:rsidRPr="00852680">
        <w:rPr>
          <w:rFonts w:ascii="Times New Roman" w:hAnsi="Times New Roman"/>
          <w:sz w:val="24"/>
          <w:szCs w:val="24"/>
        </w:rPr>
        <w:t xml:space="preserve"> key for the </w:t>
      </w:r>
      <w:r w:rsidR="0000312E" w:rsidRPr="00852680">
        <w:rPr>
          <w:rFonts w:ascii="Times New Roman" w:hAnsi="Times New Roman"/>
          <w:sz w:val="24"/>
          <w:szCs w:val="24"/>
        </w:rPr>
        <w:t>Zambia</w:t>
      </w:r>
      <w:r w:rsidR="00E944EF" w:rsidRPr="00852680">
        <w:rPr>
          <w:rFonts w:ascii="Times New Roman" w:hAnsi="Times New Roman"/>
          <w:sz w:val="24"/>
          <w:szCs w:val="24"/>
        </w:rPr>
        <w:t>n</w:t>
      </w:r>
      <w:r w:rsidR="00AC67E3" w:rsidRPr="00852680">
        <w:rPr>
          <w:rFonts w:ascii="Times New Roman" w:hAnsi="Times New Roman"/>
          <w:sz w:val="24"/>
          <w:szCs w:val="24"/>
        </w:rPr>
        <w:t xml:space="preserve"> economy</w:t>
      </w:r>
      <w:r w:rsidR="007D305D" w:rsidRPr="00852680">
        <w:rPr>
          <w:rFonts w:ascii="Times New Roman" w:hAnsi="Times New Roman"/>
          <w:sz w:val="24"/>
          <w:szCs w:val="24"/>
        </w:rPr>
        <w:t>.</w:t>
      </w:r>
    </w:p>
    <w:p w14:paraId="2381246D" w14:textId="77777777" w:rsidR="00ED004E" w:rsidRPr="00852680" w:rsidRDefault="00ED004E" w:rsidP="009D7D29">
      <w:pPr>
        <w:spacing w:before="240" w:after="12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52680">
        <w:rPr>
          <w:rFonts w:ascii="Times New Roman" w:hAnsi="Times New Roman" w:cs="Times New Roman"/>
          <w:b/>
          <w:sz w:val="24"/>
          <w:szCs w:val="24"/>
          <w:u w:val="single"/>
        </w:rPr>
        <w:t>Notes:</w:t>
      </w:r>
    </w:p>
    <w:p w14:paraId="2C5F3FB1" w14:textId="7DA9FAC5" w:rsidR="009C17EF" w:rsidRPr="00852680" w:rsidRDefault="00563AAD" w:rsidP="00B87CE1">
      <w:pPr>
        <w:pStyle w:val="ListParagraph"/>
        <w:numPr>
          <w:ilvl w:val="0"/>
          <w:numId w:val="17"/>
        </w:numPr>
        <w:spacing w:after="0" w:line="360" w:lineRule="auto"/>
        <w:ind w:left="426" w:hanging="207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t>“</w:t>
      </w:r>
      <w:r w:rsidR="00B87CE1" w:rsidRPr="00852680">
        <w:rPr>
          <w:rFonts w:ascii="Times New Roman" w:hAnsi="Times New Roman"/>
          <w:sz w:val="24"/>
          <w:szCs w:val="24"/>
        </w:rPr>
        <w:t>T</w:t>
      </w:r>
      <w:r w:rsidRPr="00852680">
        <w:rPr>
          <w:rFonts w:ascii="Times New Roman" w:hAnsi="Times New Roman"/>
          <w:sz w:val="24"/>
          <w:szCs w:val="24"/>
        </w:rPr>
        <w:t xml:space="preserve">hreatening” means that crops will be locally </w:t>
      </w:r>
      <w:r w:rsidR="00FB1032" w:rsidRPr="00852680">
        <w:rPr>
          <w:rFonts w:ascii="Times New Roman" w:hAnsi="Times New Roman"/>
          <w:sz w:val="24"/>
          <w:szCs w:val="24"/>
        </w:rPr>
        <w:t>abandoned</w:t>
      </w:r>
    </w:p>
    <w:p w14:paraId="5D1B37D3" w14:textId="77777777" w:rsidR="00A90F1A" w:rsidRPr="00852680" w:rsidRDefault="00A90F1A" w:rsidP="00B87CE1">
      <w:pPr>
        <w:pStyle w:val="ListParagraph"/>
        <w:numPr>
          <w:ilvl w:val="0"/>
          <w:numId w:val="17"/>
        </w:numPr>
        <w:spacing w:after="0" w:line="360" w:lineRule="auto"/>
        <w:ind w:left="426" w:hanging="207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lastRenderedPageBreak/>
        <w:t xml:space="preserve">In case of ants or other organisms that have socio/economic impacts other than on host plants, this has to be </w:t>
      </w:r>
      <w:proofErr w:type="gramStart"/>
      <w:r w:rsidRPr="00852680">
        <w:rPr>
          <w:rFonts w:ascii="Times New Roman" w:hAnsi="Times New Roman"/>
          <w:sz w:val="24"/>
          <w:szCs w:val="24"/>
        </w:rPr>
        <w:t>taken into account</w:t>
      </w:r>
      <w:proofErr w:type="gramEnd"/>
      <w:r w:rsidRPr="00852680">
        <w:rPr>
          <w:rFonts w:ascii="Times New Roman" w:hAnsi="Times New Roman"/>
          <w:sz w:val="24"/>
          <w:szCs w:val="24"/>
        </w:rPr>
        <w:t xml:space="preserve"> (according to expert opinion)</w:t>
      </w:r>
    </w:p>
    <w:p w14:paraId="512162A6" w14:textId="77777777" w:rsidR="009C17EF" w:rsidRPr="00852680" w:rsidRDefault="007B20CB" w:rsidP="009D7D29">
      <w:pPr>
        <w:spacing w:before="24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2680">
        <w:rPr>
          <w:rFonts w:ascii="Times New Roman" w:hAnsi="Times New Roman" w:cs="Times New Roman"/>
          <w:b/>
          <w:sz w:val="24"/>
          <w:szCs w:val="24"/>
        </w:rPr>
        <w:t>Potential e</w:t>
      </w:r>
      <w:r w:rsidR="00AC67E3" w:rsidRPr="00852680">
        <w:rPr>
          <w:rFonts w:ascii="Times New Roman" w:hAnsi="Times New Roman" w:cs="Times New Roman"/>
          <w:b/>
          <w:sz w:val="24"/>
          <w:szCs w:val="24"/>
        </w:rPr>
        <w:t>nvironmental impact:</w:t>
      </w:r>
    </w:p>
    <w:p w14:paraId="08D25CD7" w14:textId="77777777" w:rsidR="009C17EF" w:rsidRPr="00852680" w:rsidRDefault="00AC67E3" w:rsidP="009D7D2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680">
        <w:rPr>
          <w:rFonts w:ascii="Times New Roman" w:hAnsi="Times New Roman" w:cs="Times New Roman"/>
          <w:sz w:val="24"/>
          <w:szCs w:val="24"/>
        </w:rPr>
        <w:t xml:space="preserve">While there are many ways a plant pest may affect the environment, here we will only consider the effect on native </w:t>
      </w:r>
      <w:r w:rsidR="005F3AD1" w:rsidRPr="00852680">
        <w:rPr>
          <w:rFonts w:ascii="Times New Roman" w:hAnsi="Times New Roman" w:cs="Times New Roman"/>
          <w:sz w:val="24"/>
          <w:szCs w:val="24"/>
        </w:rPr>
        <w:t xml:space="preserve">biodiversity </w:t>
      </w:r>
    </w:p>
    <w:p w14:paraId="0940521D" w14:textId="77777777" w:rsidR="00FB1032" w:rsidRPr="00852680" w:rsidRDefault="00FB1032" w:rsidP="009D7D2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9AEA3F" w14:textId="77777777" w:rsidR="00AC67E3" w:rsidRPr="00852680" w:rsidRDefault="00AC67E3" w:rsidP="00B87CE1">
      <w:pPr>
        <w:pStyle w:val="ListParagraph"/>
        <w:numPr>
          <w:ilvl w:val="0"/>
          <w:numId w:val="18"/>
        </w:numPr>
        <w:spacing w:after="0" w:line="360" w:lineRule="auto"/>
        <w:ind w:left="426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t>The species</w:t>
      </w:r>
      <w:r w:rsidR="005F3AD1" w:rsidRPr="00852680">
        <w:rPr>
          <w:rFonts w:ascii="Times New Roman" w:hAnsi="Times New Roman"/>
          <w:sz w:val="24"/>
          <w:szCs w:val="24"/>
        </w:rPr>
        <w:t xml:space="preserve"> will not affect any native species</w:t>
      </w:r>
    </w:p>
    <w:p w14:paraId="69191FD7" w14:textId="77777777" w:rsidR="005F3AD1" w:rsidRPr="00852680" w:rsidRDefault="005F3AD1" w:rsidP="00B87CE1">
      <w:pPr>
        <w:pStyle w:val="ListParagraph"/>
        <w:numPr>
          <w:ilvl w:val="0"/>
          <w:numId w:val="18"/>
        </w:numPr>
        <w:spacing w:after="0" w:line="360" w:lineRule="auto"/>
        <w:ind w:left="426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t>The species will affect individuals of a native species without affecting its population level</w:t>
      </w:r>
    </w:p>
    <w:p w14:paraId="03E77AB6" w14:textId="77777777" w:rsidR="005F3AD1" w:rsidRPr="00852680" w:rsidRDefault="005F3AD1" w:rsidP="00B87CE1">
      <w:pPr>
        <w:pStyle w:val="ListParagraph"/>
        <w:numPr>
          <w:ilvl w:val="0"/>
          <w:numId w:val="18"/>
        </w:numPr>
        <w:spacing w:after="0" w:line="360" w:lineRule="auto"/>
        <w:ind w:left="426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t>The species has the potential to lower the population levels of a native species</w:t>
      </w:r>
    </w:p>
    <w:p w14:paraId="5A8A5038" w14:textId="7E3D8082" w:rsidR="003F7D54" w:rsidRPr="00852680" w:rsidRDefault="005F3AD1" w:rsidP="00B87CE1">
      <w:pPr>
        <w:pStyle w:val="ListParagraph"/>
        <w:numPr>
          <w:ilvl w:val="0"/>
          <w:numId w:val="18"/>
        </w:numPr>
        <w:spacing w:after="0" w:line="360" w:lineRule="auto"/>
        <w:ind w:left="426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t>The species has the potential to locally eradicate a native species or to affect populations of a protected or keystone species</w:t>
      </w:r>
      <w:r w:rsidR="003F7D54" w:rsidRPr="00852680">
        <w:rPr>
          <w:rFonts w:ascii="Times New Roman" w:hAnsi="Times New Roman"/>
          <w:sz w:val="24"/>
          <w:szCs w:val="24"/>
        </w:rPr>
        <w:t xml:space="preserve"> (If the species triggers interventions to have an impact on non-target native species (reducing populations).</w:t>
      </w:r>
    </w:p>
    <w:p w14:paraId="655B61C6" w14:textId="7A1F441B" w:rsidR="005F3AD1" w:rsidRPr="00852680" w:rsidRDefault="005F3AD1" w:rsidP="00B87CE1">
      <w:pPr>
        <w:pStyle w:val="ListParagraph"/>
        <w:numPr>
          <w:ilvl w:val="0"/>
          <w:numId w:val="18"/>
        </w:numPr>
        <w:spacing w:after="0" w:line="360" w:lineRule="auto"/>
        <w:ind w:left="426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t xml:space="preserve">The species has the potential to eradicate a native species or to locally eradicate a keystone species </w:t>
      </w:r>
      <w:r w:rsidR="003F7D54" w:rsidRPr="00852680">
        <w:rPr>
          <w:rFonts w:ascii="Times New Roman" w:hAnsi="Times New Roman"/>
          <w:sz w:val="24"/>
          <w:szCs w:val="24"/>
        </w:rPr>
        <w:t>(If the species triggers interventions that may eradicate non-target native species).</w:t>
      </w:r>
    </w:p>
    <w:p w14:paraId="7DC2DA84" w14:textId="77777777" w:rsidR="00ED004E" w:rsidRPr="00852680" w:rsidRDefault="00ED004E" w:rsidP="009D7D2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46083E" w14:textId="3CCB21F4" w:rsidR="00FB1032" w:rsidRDefault="00ED004E" w:rsidP="009D7D2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52680">
        <w:rPr>
          <w:rFonts w:ascii="Times New Roman" w:hAnsi="Times New Roman" w:cs="Times New Roman"/>
          <w:b/>
          <w:sz w:val="24"/>
          <w:szCs w:val="24"/>
          <w:u w:val="single"/>
        </w:rPr>
        <w:t>Note</w:t>
      </w:r>
    </w:p>
    <w:p w14:paraId="57E2732B" w14:textId="77777777" w:rsidR="00F33E42" w:rsidRPr="00852680" w:rsidRDefault="00F33E42" w:rsidP="009D7D2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</w:p>
    <w:p w14:paraId="14B709F8" w14:textId="77777777" w:rsidR="00FB1032" w:rsidRPr="00852680" w:rsidRDefault="00FB1032" w:rsidP="00B87CE1">
      <w:pPr>
        <w:pStyle w:val="ListParagraph"/>
        <w:numPr>
          <w:ilvl w:val="0"/>
          <w:numId w:val="17"/>
        </w:numPr>
        <w:spacing w:after="0" w:line="360" w:lineRule="auto"/>
        <w:ind w:left="426" w:hanging="207"/>
        <w:jc w:val="both"/>
        <w:rPr>
          <w:rFonts w:ascii="Times New Roman" w:hAnsi="Times New Roman"/>
          <w:sz w:val="24"/>
          <w:szCs w:val="24"/>
        </w:rPr>
      </w:pPr>
      <w:r w:rsidRPr="00852680">
        <w:rPr>
          <w:rFonts w:ascii="Times New Roman" w:hAnsi="Times New Roman"/>
          <w:sz w:val="24"/>
          <w:szCs w:val="24"/>
        </w:rPr>
        <w:t>“Native species” could be host plants but also other arthropods, pathogens or any organism</w:t>
      </w:r>
    </w:p>
    <w:p w14:paraId="4D062198" w14:textId="77777777" w:rsidR="00FB1032" w:rsidRPr="00852680" w:rsidRDefault="00FB1032" w:rsidP="009D7D2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43AE63" w14:textId="77777777" w:rsidR="005B5F28" w:rsidRPr="00852680" w:rsidRDefault="005B5F28" w:rsidP="009D7D2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680">
        <w:rPr>
          <w:rFonts w:ascii="Times New Roman" w:hAnsi="Times New Roman" w:cs="Times New Roman"/>
          <w:sz w:val="24"/>
          <w:szCs w:val="24"/>
        </w:rPr>
        <w:t>Please use the adjacent column to ascribe confidence to the score (low, medium or high</w:t>
      </w:r>
      <w:r w:rsidR="00ED004E" w:rsidRPr="00852680">
        <w:rPr>
          <w:rFonts w:ascii="Times New Roman" w:hAnsi="Times New Roman" w:cs="Times New Roman"/>
          <w:sz w:val="24"/>
          <w:szCs w:val="24"/>
        </w:rPr>
        <w:t xml:space="preserve"> - see explanations below</w:t>
      </w:r>
      <w:r w:rsidRPr="00852680">
        <w:rPr>
          <w:rFonts w:ascii="Times New Roman" w:hAnsi="Times New Roman" w:cs="Times New Roman"/>
          <w:sz w:val="24"/>
          <w:szCs w:val="24"/>
        </w:rPr>
        <w:t>) and use the Comments column to provide brief notes to justify the score.</w:t>
      </w:r>
    </w:p>
    <w:p w14:paraId="4DC3E5D1" w14:textId="1BDCBEC9" w:rsidR="005F3AD1" w:rsidRPr="00852680" w:rsidRDefault="005F3AD1" w:rsidP="009D7D29">
      <w:pPr>
        <w:spacing w:before="24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2680">
        <w:rPr>
          <w:rFonts w:ascii="Times New Roman" w:hAnsi="Times New Roman" w:cs="Times New Roman"/>
          <w:b/>
          <w:sz w:val="24"/>
          <w:szCs w:val="24"/>
        </w:rPr>
        <w:t>Overal</w:t>
      </w:r>
      <w:r w:rsidR="00E54370" w:rsidRPr="00852680">
        <w:rPr>
          <w:rFonts w:ascii="Times New Roman" w:hAnsi="Times New Roman" w:cs="Times New Roman"/>
          <w:b/>
          <w:sz w:val="24"/>
          <w:szCs w:val="24"/>
        </w:rPr>
        <w:t>l</w:t>
      </w:r>
      <w:r w:rsidRPr="00852680">
        <w:rPr>
          <w:rFonts w:ascii="Times New Roman" w:hAnsi="Times New Roman" w:cs="Times New Roman"/>
          <w:b/>
          <w:sz w:val="24"/>
          <w:szCs w:val="24"/>
        </w:rPr>
        <w:t xml:space="preserve"> score</w:t>
      </w:r>
    </w:p>
    <w:p w14:paraId="1177C863" w14:textId="1D6A6287" w:rsidR="005F3AD1" w:rsidRPr="00852680" w:rsidRDefault="005F3AD1" w:rsidP="009D7D2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680">
        <w:rPr>
          <w:rFonts w:ascii="Times New Roman" w:hAnsi="Times New Roman" w:cs="Times New Roman"/>
          <w:sz w:val="24"/>
          <w:szCs w:val="24"/>
        </w:rPr>
        <w:t xml:space="preserve">The overall score is obtained by the </w:t>
      </w:r>
      <w:r w:rsidR="000068C1" w:rsidRPr="00852680">
        <w:rPr>
          <w:rFonts w:ascii="Times New Roman" w:hAnsi="Times New Roman" w:cs="Times New Roman"/>
          <w:sz w:val="24"/>
          <w:szCs w:val="24"/>
        </w:rPr>
        <w:t>following formula</w:t>
      </w:r>
      <w:r w:rsidRPr="00852680">
        <w:rPr>
          <w:rFonts w:ascii="Times New Roman" w:hAnsi="Times New Roman" w:cs="Times New Roman"/>
          <w:sz w:val="24"/>
          <w:szCs w:val="24"/>
        </w:rPr>
        <w:t>:</w:t>
      </w:r>
    </w:p>
    <w:p w14:paraId="15528D3E" w14:textId="77777777" w:rsidR="00711ECE" w:rsidRPr="00852680" w:rsidRDefault="00711ECE" w:rsidP="009D7D2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7FC30C" w14:textId="533E6F3F" w:rsidR="00711ECE" w:rsidRPr="00852680" w:rsidRDefault="00711ECE" w:rsidP="00711ECE">
      <w:pPr>
        <w:pStyle w:val="BodyTex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680">
        <w:rPr>
          <w:rFonts w:ascii="Times New Roman" w:hAnsi="Times New Roman" w:cs="Times New Roman"/>
          <w:i/>
          <w:iCs/>
          <w:sz w:val="24"/>
          <w:szCs w:val="24"/>
        </w:rPr>
        <w:t>Likelihood of entry</w:t>
      </w:r>
      <w:r w:rsidRPr="00852680">
        <w:rPr>
          <w:rFonts w:ascii="Times New Roman" w:hAnsi="Times New Roman" w:cs="Times New Roman"/>
          <w:sz w:val="24"/>
          <w:szCs w:val="24"/>
        </w:rPr>
        <w:t xml:space="preserve"> x </w:t>
      </w:r>
      <w:r w:rsidRPr="00852680">
        <w:rPr>
          <w:rFonts w:ascii="Times New Roman" w:hAnsi="Times New Roman" w:cs="Times New Roman"/>
          <w:i/>
          <w:iCs/>
          <w:sz w:val="24"/>
          <w:szCs w:val="24"/>
        </w:rPr>
        <w:t>likelihood of establishment</w:t>
      </w:r>
      <w:r w:rsidRPr="00852680">
        <w:rPr>
          <w:rFonts w:ascii="Times New Roman" w:hAnsi="Times New Roman" w:cs="Times New Roman"/>
          <w:sz w:val="24"/>
          <w:szCs w:val="24"/>
        </w:rPr>
        <w:t xml:space="preserve"> x </w:t>
      </w:r>
      <w:r w:rsidRPr="00852680">
        <w:rPr>
          <w:rFonts w:ascii="Times New Roman" w:hAnsi="Times New Roman" w:cs="Times New Roman"/>
          <w:i/>
          <w:iCs/>
          <w:sz w:val="24"/>
          <w:szCs w:val="24"/>
        </w:rPr>
        <w:t>likelihood of spread</w:t>
      </w:r>
      <w:r w:rsidRPr="00852680">
        <w:rPr>
          <w:rFonts w:ascii="Times New Roman" w:hAnsi="Times New Roman" w:cs="Times New Roman"/>
          <w:sz w:val="24"/>
          <w:szCs w:val="24"/>
        </w:rPr>
        <w:t xml:space="preserve"> x (</w:t>
      </w:r>
      <w:r w:rsidRPr="00852680">
        <w:rPr>
          <w:rFonts w:ascii="Times New Roman" w:hAnsi="Times New Roman" w:cs="Times New Roman"/>
          <w:i/>
          <w:iCs/>
          <w:sz w:val="24"/>
          <w:szCs w:val="24"/>
        </w:rPr>
        <w:t>magnitude of socio-economic impact</w:t>
      </w:r>
      <w:r w:rsidRPr="00852680">
        <w:rPr>
          <w:rFonts w:ascii="Times New Roman" w:hAnsi="Times New Roman" w:cs="Times New Roman"/>
          <w:sz w:val="24"/>
          <w:szCs w:val="24"/>
        </w:rPr>
        <w:t xml:space="preserve"> + </w:t>
      </w:r>
      <w:r w:rsidRPr="00852680">
        <w:rPr>
          <w:rFonts w:ascii="Times New Roman" w:hAnsi="Times New Roman" w:cs="Times New Roman"/>
          <w:i/>
          <w:sz w:val="24"/>
          <w:szCs w:val="24"/>
        </w:rPr>
        <w:t>magnitude of impact on biodiversity</w:t>
      </w:r>
      <w:r w:rsidRPr="00852680">
        <w:rPr>
          <w:rFonts w:ascii="Times New Roman" w:hAnsi="Times New Roman" w:cs="Times New Roman"/>
          <w:sz w:val="24"/>
          <w:szCs w:val="24"/>
        </w:rPr>
        <w:t>)</w:t>
      </w:r>
    </w:p>
    <w:p w14:paraId="1D3E9BDB" w14:textId="77777777" w:rsidR="00711ECE" w:rsidRPr="00852680" w:rsidRDefault="00711ECE" w:rsidP="00711ECE">
      <w:pPr>
        <w:pStyle w:val="BodyTex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532940" w14:textId="11565EA6" w:rsidR="005F3AD1" w:rsidRPr="00852680" w:rsidRDefault="00ED004E" w:rsidP="00711ECE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52680">
        <w:rPr>
          <w:rFonts w:ascii="Times New Roman" w:hAnsi="Times New Roman" w:cs="Times New Roman"/>
          <w:i/>
          <w:sz w:val="24"/>
          <w:szCs w:val="24"/>
        </w:rPr>
        <w:t xml:space="preserve">The </w:t>
      </w:r>
      <w:r w:rsidR="000501C6" w:rsidRPr="00852680">
        <w:rPr>
          <w:rFonts w:ascii="Times New Roman" w:hAnsi="Times New Roman" w:cs="Times New Roman"/>
          <w:i/>
          <w:sz w:val="24"/>
          <w:szCs w:val="24"/>
        </w:rPr>
        <w:t>overall</w:t>
      </w:r>
      <w:r w:rsidRPr="00852680">
        <w:rPr>
          <w:rFonts w:ascii="Times New Roman" w:hAnsi="Times New Roman" w:cs="Times New Roman"/>
          <w:i/>
          <w:sz w:val="24"/>
          <w:szCs w:val="24"/>
        </w:rPr>
        <w:t xml:space="preserve"> score is calculated automatically in the excel sheet</w:t>
      </w:r>
    </w:p>
    <w:p w14:paraId="3979CB2A" w14:textId="77777777" w:rsidR="00711ECE" w:rsidRPr="00852680" w:rsidRDefault="00711ECE" w:rsidP="00711E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AA5F98" w14:textId="77777777" w:rsidR="00557875" w:rsidRDefault="0055787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B8CD411" w14:textId="735FBB89" w:rsidR="00D84F7F" w:rsidRPr="00852680" w:rsidRDefault="00D84F7F" w:rsidP="00711EC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2680">
        <w:rPr>
          <w:rFonts w:ascii="Times New Roman" w:hAnsi="Times New Roman" w:cs="Times New Roman"/>
          <w:b/>
          <w:sz w:val="24"/>
          <w:szCs w:val="24"/>
        </w:rPr>
        <w:lastRenderedPageBreak/>
        <w:t>Scoring confidence</w:t>
      </w:r>
      <w:r w:rsidR="001936EA" w:rsidRPr="00852680">
        <w:rPr>
          <w:rFonts w:ascii="Times New Roman" w:hAnsi="Times New Roman" w:cs="Times New Roman"/>
          <w:b/>
          <w:sz w:val="24"/>
          <w:szCs w:val="24"/>
        </w:rPr>
        <w:t xml:space="preserve"> (uncertainty)</w:t>
      </w:r>
    </w:p>
    <w:p w14:paraId="34B040F5" w14:textId="77777777" w:rsidR="00D84F7F" w:rsidRPr="00852680" w:rsidRDefault="00D84F7F" w:rsidP="009D7D2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680">
        <w:rPr>
          <w:rFonts w:ascii="Times New Roman" w:hAnsi="Times New Roman" w:cs="Times New Roman"/>
          <w:sz w:val="24"/>
          <w:szCs w:val="24"/>
        </w:rPr>
        <w:t xml:space="preserve">Confidence is scored for each </w:t>
      </w:r>
      <w:r w:rsidR="005F3AD1" w:rsidRPr="00852680">
        <w:rPr>
          <w:rFonts w:ascii="Times New Roman" w:hAnsi="Times New Roman" w:cs="Times New Roman"/>
          <w:sz w:val="24"/>
          <w:szCs w:val="24"/>
        </w:rPr>
        <w:t>individual</w:t>
      </w:r>
      <w:r w:rsidRPr="00852680">
        <w:rPr>
          <w:rFonts w:ascii="Times New Roman" w:hAnsi="Times New Roman" w:cs="Times New Roman"/>
          <w:sz w:val="24"/>
          <w:szCs w:val="24"/>
        </w:rPr>
        <w:t xml:space="preserve"> score and the overall score</w:t>
      </w:r>
      <w:r w:rsidR="005F3AD1" w:rsidRPr="00852680">
        <w:rPr>
          <w:rFonts w:ascii="Times New Roman" w:hAnsi="Times New Roman" w:cs="Times New Roman"/>
          <w:sz w:val="24"/>
          <w:szCs w:val="24"/>
        </w:rPr>
        <w:t xml:space="preserve"> following Blackburn (20xx) </w:t>
      </w:r>
      <w:r w:rsidRPr="00852680">
        <w:rPr>
          <w:rFonts w:ascii="Times New Roman" w:hAnsi="Times New Roman" w:cs="Times New Roman"/>
          <w:sz w:val="24"/>
          <w:szCs w:val="24"/>
        </w:rPr>
        <w:t>(modified from the EPPO pest risk assessment decision support scheme (Alan MacLeod 09/03/2011; revised 28/04/2011; copied from CAPRA, version 2.74; 2)).</w:t>
      </w:r>
    </w:p>
    <w:p w14:paraId="68B8B3FE" w14:textId="77777777" w:rsidR="00D84F7F" w:rsidRPr="00852680" w:rsidRDefault="00D84F7F" w:rsidP="009D7D2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6"/>
        <w:gridCol w:w="7220"/>
      </w:tblGrid>
      <w:tr w:rsidR="00CD5CBE" w:rsidRPr="00852680" w14:paraId="113571C2" w14:textId="77777777" w:rsidTr="00D930E6">
        <w:tc>
          <w:tcPr>
            <w:tcW w:w="1809" w:type="dxa"/>
          </w:tcPr>
          <w:p w14:paraId="10DE11EF" w14:textId="77777777" w:rsidR="00D84F7F" w:rsidRPr="00852680" w:rsidRDefault="00D84F7F" w:rsidP="009D7D2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680">
              <w:rPr>
                <w:rFonts w:ascii="Times New Roman" w:hAnsi="Times New Roman"/>
                <w:sz w:val="24"/>
                <w:szCs w:val="24"/>
              </w:rPr>
              <w:t>Confidence Score</w:t>
            </w:r>
          </w:p>
        </w:tc>
        <w:tc>
          <w:tcPr>
            <w:tcW w:w="7371" w:type="dxa"/>
          </w:tcPr>
          <w:p w14:paraId="3262BE90" w14:textId="77777777" w:rsidR="00D84F7F" w:rsidRPr="00852680" w:rsidRDefault="00D84F7F" w:rsidP="009D7D2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680">
              <w:rPr>
                <w:rFonts w:ascii="Times New Roman" w:hAnsi="Times New Roman"/>
                <w:sz w:val="24"/>
                <w:szCs w:val="24"/>
              </w:rPr>
              <w:t>Examples</w:t>
            </w:r>
          </w:p>
        </w:tc>
      </w:tr>
      <w:tr w:rsidR="00CD5CBE" w:rsidRPr="00852680" w14:paraId="32B52011" w14:textId="77777777" w:rsidTr="00D930E6">
        <w:tc>
          <w:tcPr>
            <w:tcW w:w="1809" w:type="dxa"/>
          </w:tcPr>
          <w:p w14:paraId="4A59D1FA" w14:textId="77777777" w:rsidR="00D84F7F" w:rsidRPr="00852680" w:rsidRDefault="00D84F7F" w:rsidP="009D7D2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680">
              <w:rPr>
                <w:rFonts w:ascii="Times New Roman" w:hAnsi="Times New Roman"/>
                <w:sz w:val="24"/>
                <w:szCs w:val="24"/>
              </w:rPr>
              <w:t>High</w:t>
            </w:r>
          </w:p>
        </w:tc>
        <w:tc>
          <w:tcPr>
            <w:tcW w:w="7371" w:type="dxa"/>
          </w:tcPr>
          <w:p w14:paraId="72D94DFE" w14:textId="77777777" w:rsidR="00D84F7F" w:rsidRPr="00852680" w:rsidRDefault="00D84F7F" w:rsidP="009D7D2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680">
              <w:rPr>
                <w:rFonts w:ascii="Times New Roman" w:hAnsi="Times New Roman"/>
                <w:sz w:val="24"/>
                <w:szCs w:val="24"/>
              </w:rPr>
              <w:t xml:space="preserve">There is direct relevant evidence to support the assessment. </w:t>
            </w:r>
          </w:p>
          <w:p w14:paraId="1591F1E0" w14:textId="77777777" w:rsidR="00D84F7F" w:rsidRPr="00852680" w:rsidRDefault="00D84F7F" w:rsidP="009D7D2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680">
              <w:rPr>
                <w:rFonts w:ascii="Times New Roman" w:hAnsi="Times New Roman"/>
                <w:sz w:val="24"/>
                <w:szCs w:val="24"/>
              </w:rPr>
              <w:t>The situation can easily be predicted.</w:t>
            </w:r>
          </w:p>
          <w:p w14:paraId="1AF8E7BB" w14:textId="77777777" w:rsidR="00D84F7F" w:rsidRPr="00852680" w:rsidRDefault="00D84F7F" w:rsidP="009D7D2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680">
              <w:rPr>
                <w:rFonts w:ascii="Times New Roman" w:hAnsi="Times New Roman"/>
                <w:sz w:val="24"/>
                <w:szCs w:val="24"/>
              </w:rPr>
              <w:t>There are reliable/good quality data sources on impacts of the species.</w:t>
            </w:r>
          </w:p>
          <w:p w14:paraId="59DEC41A" w14:textId="77777777" w:rsidR="00D84F7F" w:rsidRPr="00852680" w:rsidRDefault="00D84F7F" w:rsidP="009D7D2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680">
              <w:rPr>
                <w:rFonts w:ascii="Times New Roman" w:hAnsi="Times New Roman"/>
                <w:sz w:val="24"/>
                <w:szCs w:val="24"/>
              </w:rPr>
              <w:t>The interpretation of data/information is straightforward.</w:t>
            </w:r>
          </w:p>
          <w:p w14:paraId="52160B1C" w14:textId="77777777" w:rsidR="00D84F7F" w:rsidRPr="00852680" w:rsidRDefault="00D84F7F" w:rsidP="009D7D2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680">
              <w:rPr>
                <w:rFonts w:ascii="Times New Roman" w:hAnsi="Times New Roman"/>
                <w:sz w:val="24"/>
                <w:szCs w:val="24"/>
              </w:rPr>
              <w:t>Data/information are not controversial, contradictory.</w:t>
            </w:r>
          </w:p>
        </w:tc>
      </w:tr>
      <w:tr w:rsidR="00CD5CBE" w:rsidRPr="00852680" w14:paraId="7A56CB7D" w14:textId="77777777" w:rsidTr="00D930E6">
        <w:tc>
          <w:tcPr>
            <w:tcW w:w="1809" w:type="dxa"/>
          </w:tcPr>
          <w:p w14:paraId="699BFF6B" w14:textId="77777777" w:rsidR="00D84F7F" w:rsidRPr="00852680" w:rsidRDefault="00D84F7F" w:rsidP="009D7D2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680">
              <w:rPr>
                <w:rFonts w:ascii="Times New Roman" w:hAnsi="Times New Roman"/>
                <w:sz w:val="24"/>
                <w:szCs w:val="24"/>
              </w:rPr>
              <w:t>Medium</w:t>
            </w:r>
          </w:p>
        </w:tc>
        <w:tc>
          <w:tcPr>
            <w:tcW w:w="7371" w:type="dxa"/>
          </w:tcPr>
          <w:p w14:paraId="20A2A482" w14:textId="77777777" w:rsidR="00D84F7F" w:rsidRPr="00852680" w:rsidRDefault="00D84F7F" w:rsidP="009D7D2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680">
              <w:rPr>
                <w:rFonts w:ascii="Times New Roman" w:hAnsi="Times New Roman"/>
                <w:sz w:val="24"/>
                <w:szCs w:val="24"/>
              </w:rPr>
              <w:t>There is some evidence to support the assessment.</w:t>
            </w:r>
          </w:p>
          <w:p w14:paraId="1A8DD3A4" w14:textId="40FE9563" w:rsidR="00D84F7F" w:rsidRPr="00852680" w:rsidRDefault="00D84F7F" w:rsidP="009D7D2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680">
              <w:rPr>
                <w:rFonts w:ascii="Times New Roman" w:hAnsi="Times New Roman"/>
                <w:sz w:val="24"/>
                <w:szCs w:val="24"/>
              </w:rPr>
              <w:t xml:space="preserve">Some information is indirect, </w:t>
            </w:r>
            <w:r w:rsidR="00272640" w:rsidRPr="00852680">
              <w:rPr>
                <w:rFonts w:ascii="Times New Roman" w:hAnsi="Times New Roman"/>
                <w:sz w:val="24"/>
                <w:szCs w:val="24"/>
              </w:rPr>
              <w:t>e.g.,</w:t>
            </w:r>
            <w:r w:rsidRPr="00852680">
              <w:rPr>
                <w:rFonts w:ascii="Times New Roman" w:hAnsi="Times New Roman"/>
                <w:sz w:val="24"/>
                <w:szCs w:val="24"/>
              </w:rPr>
              <w:t xml:space="preserve"> data from phylogenetically or functionally similar species have been used as supporting evidence. </w:t>
            </w:r>
          </w:p>
          <w:p w14:paraId="4DFCE7D6" w14:textId="77777777" w:rsidR="00D84F7F" w:rsidRPr="00852680" w:rsidRDefault="00D84F7F" w:rsidP="009D7D2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680">
              <w:rPr>
                <w:rFonts w:ascii="Times New Roman" w:hAnsi="Times New Roman"/>
                <w:sz w:val="24"/>
                <w:szCs w:val="24"/>
              </w:rPr>
              <w:t xml:space="preserve">The interpretation of the data is to some extent ambiguous or contradictory. </w:t>
            </w:r>
          </w:p>
        </w:tc>
      </w:tr>
      <w:tr w:rsidR="00CD5CBE" w:rsidRPr="00852680" w14:paraId="2D5C6518" w14:textId="77777777" w:rsidTr="00D930E6">
        <w:tc>
          <w:tcPr>
            <w:tcW w:w="1809" w:type="dxa"/>
          </w:tcPr>
          <w:p w14:paraId="6EC976F0" w14:textId="77777777" w:rsidR="00D84F7F" w:rsidRPr="00852680" w:rsidRDefault="00D84F7F" w:rsidP="009D7D2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680">
              <w:rPr>
                <w:rFonts w:ascii="Times New Roman" w:hAnsi="Times New Roman"/>
                <w:sz w:val="24"/>
                <w:szCs w:val="24"/>
              </w:rPr>
              <w:t>Low</w:t>
            </w:r>
          </w:p>
        </w:tc>
        <w:tc>
          <w:tcPr>
            <w:tcW w:w="7371" w:type="dxa"/>
          </w:tcPr>
          <w:p w14:paraId="41E4D132" w14:textId="6F4500CB" w:rsidR="00D84F7F" w:rsidRPr="00852680" w:rsidRDefault="00D84F7F" w:rsidP="009D7D2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680">
              <w:rPr>
                <w:rFonts w:ascii="Times New Roman" w:hAnsi="Times New Roman"/>
                <w:sz w:val="24"/>
                <w:szCs w:val="24"/>
              </w:rPr>
              <w:t xml:space="preserve">There is no direct evidence to support the assessment, </w:t>
            </w:r>
            <w:r w:rsidR="00272640" w:rsidRPr="00852680">
              <w:rPr>
                <w:rFonts w:ascii="Times New Roman" w:hAnsi="Times New Roman"/>
                <w:sz w:val="24"/>
                <w:szCs w:val="24"/>
              </w:rPr>
              <w:t>e.g.,</w:t>
            </w:r>
            <w:r w:rsidRPr="00852680">
              <w:rPr>
                <w:rFonts w:ascii="Times New Roman" w:hAnsi="Times New Roman"/>
                <w:sz w:val="24"/>
                <w:szCs w:val="24"/>
              </w:rPr>
              <w:t xml:space="preserve"> only data from other species have been used as supporting evidence.</w:t>
            </w:r>
          </w:p>
          <w:p w14:paraId="023A3652" w14:textId="099CE1A5" w:rsidR="00D84F7F" w:rsidRPr="00852680" w:rsidRDefault="00D84F7F" w:rsidP="009D7D2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680">
              <w:rPr>
                <w:rFonts w:ascii="Times New Roman" w:hAnsi="Times New Roman"/>
                <w:sz w:val="24"/>
                <w:szCs w:val="24"/>
              </w:rPr>
              <w:t xml:space="preserve">Evidence is poor and difficult to interpret, </w:t>
            </w:r>
            <w:r w:rsidR="00272640" w:rsidRPr="00852680">
              <w:rPr>
                <w:rFonts w:ascii="Times New Roman" w:hAnsi="Times New Roman"/>
                <w:sz w:val="24"/>
                <w:szCs w:val="24"/>
              </w:rPr>
              <w:t>e.g.,</w:t>
            </w:r>
            <w:r w:rsidRPr="00852680">
              <w:rPr>
                <w:rFonts w:ascii="Times New Roman" w:hAnsi="Times New Roman"/>
                <w:sz w:val="24"/>
                <w:szCs w:val="24"/>
              </w:rPr>
              <w:t xml:space="preserve"> because it is strongly ambiguous.</w:t>
            </w:r>
          </w:p>
          <w:p w14:paraId="0E42A263" w14:textId="77777777" w:rsidR="00D84F7F" w:rsidRPr="00852680" w:rsidRDefault="00D84F7F" w:rsidP="009D7D2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680">
              <w:rPr>
                <w:rFonts w:ascii="Times New Roman" w:hAnsi="Times New Roman"/>
                <w:sz w:val="24"/>
                <w:szCs w:val="24"/>
              </w:rPr>
              <w:t>The information sources are considered to be of low quality or contain information that is unreliable.</w:t>
            </w:r>
          </w:p>
        </w:tc>
      </w:tr>
    </w:tbl>
    <w:p w14:paraId="03842A23" w14:textId="250451AD" w:rsidR="0069229E" w:rsidRPr="00852680" w:rsidRDefault="0069229E" w:rsidP="00911F6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8682F0" w14:textId="77777777" w:rsidR="00645C00" w:rsidRPr="00852680" w:rsidRDefault="00645C00" w:rsidP="009D7D2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979F7E" w14:textId="77777777" w:rsidR="008A4A5A" w:rsidRPr="00852680" w:rsidRDefault="008A4A5A" w:rsidP="009D7D2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A4A5A" w:rsidRPr="00852680" w:rsidSect="00511472">
      <w:pgSz w:w="11906" w:h="16838"/>
      <w:pgMar w:top="993" w:right="1440" w:bottom="113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00F021" w14:textId="77777777" w:rsidR="00F80681" w:rsidRDefault="00F80681" w:rsidP="003317DB">
      <w:pPr>
        <w:spacing w:after="0" w:line="240" w:lineRule="auto"/>
      </w:pPr>
      <w:r>
        <w:separator/>
      </w:r>
    </w:p>
  </w:endnote>
  <w:endnote w:type="continuationSeparator" w:id="0">
    <w:p w14:paraId="70ECF279" w14:textId="77777777" w:rsidR="00F80681" w:rsidRDefault="00F80681" w:rsidP="003317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0C115B" w14:textId="77777777" w:rsidR="00F80681" w:rsidRDefault="00F80681" w:rsidP="003317DB">
      <w:pPr>
        <w:spacing w:after="0" w:line="240" w:lineRule="auto"/>
      </w:pPr>
      <w:r>
        <w:separator/>
      </w:r>
    </w:p>
  </w:footnote>
  <w:footnote w:type="continuationSeparator" w:id="0">
    <w:p w14:paraId="1F67CC4A" w14:textId="77777777" w:rsidR="00F80681" w:rsidRDefault="00F80681" w:rsidP="003317DB">
      <w:pPr>
        <w:spacing w:after="0" w:line="240" w:lineRule="auto"/>
      </w:pPr>
      <w:r>
        <w:continuationSeparator/>
      </w:r>
    </w:p>
  </w:footnote>
  <w:footnote w:id="1">
    <w:p w14:paraId="7F40FC37" w14:textId="752C99E9" w:rsidR="007D305D" w:rsidRPr="00B87CE1" w:rsidRDefault="007D305D">
      <w:pPr>
        <w:pStyle w:val="FootnoteText"/>
        <w:rPr>
          <w:rFonts w:ascii="Times New Roman" w:hAnsi="Times New Roman" w:cs="Times New Roman"/>
          <w:sz w:val="18"/>
          <w:szCs w:val="18"/>
          <w:lang w:val="en-US"/>
        </w:rPr>
      </w:pPr>
      <w:r w:rsidRPr="00B87CE1">
        <w:rPr>
          <w:rStyle w:val="FootnoteReference"/>
          <w:rFonts w:ascii="Times New Roman" w:hAnsi="Times New Roman" w:cs="Times New Roman"/>
          <w:sz w:val="18"/>
          <w:szCs w:val="18"/>
        </w:rPr>
        <w:footnoteRef/>
      </w:r>
      <w:r w:rsidRPr="00B87CE1">
        <w:rPr>
          <w:rFonts w:ascii="Times New Roman" w:hAnsi="Times New Roman" w:cs="Times New Roman"/>
          <w:sz w:val="18"/>
          <w:szCs w:val="18"/>
        </w:rPr>
        <w:t xml:space="preserve">Neighbouring countries: </w:t>
      </w:r>
      <w:r w:rsidR="007A76BB" w:rsidRPr="00B87CE1">
        <w:rPr>
          <w:rFonts w:ascii="Times New Roman" w:hAnsi="Times New Roman" w:cs="Times New Roman"/>
          <w:sz w:val="18"/>
          <w:szCs w:val="18"/>
        </w:rPr>
        <w:t>Angola, DR Congo, Malawi, Mozambique, Namibia, Tanzania, Zimbabwe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A2F7C"/>
    <w:multiLevelType w:val="hybridMultilevel"/>
    <w:tmpl w:val="E05234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5605A"/>
    <w:multiLevelType w:val="hybridMultilevel"/>
    <w:tmpl w:val="BEEC14F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4B4DA0"/>
    <w:multiLevelType w:val="hybridMultilevel"/>
    <w:tmpl w:val="8A30F3D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D425E5"/>
    <w:multiLevelType w:val="hybridMultilevel"/>
    <w:tmpl w:val="076639BC"/>
    <w:lvl w:ilvl="0" w:tplc="6F64C47A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CA771C7"/>
    <w:multiLevelType w:val="hybridMultilevel"/>
    <w:tmpl w:val="19DEA2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A526E4"/>
    <w:multiLevelType w:val="hybridMultilevel"/>
    <w:tmpl w:val="D7A4666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23987"/>
    <w:multiLevelType w:val="hybridMultilevel"/>
    <w:tmpl w:val="67C0C23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81F61B8"/>
    <w:multiLevelType w:val="hybridMultilevel"/>
    <w:tmpl w:val="2A8A3F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2F64C3F"/>
    <w:multiLevelType w:val="hybridMultilevel"/>
    <w:tmpl w:val="6F266D6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4F31588"/>
    <w:multiLevelType w:val="hybridMultilevel"/>
    <w:tmpl w:val="6926568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4370FC7"/>
    <w:multiLevelType w:val="hybridMultilevel"/>
    <w:tmpl w:val="D1D427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7700705"/>
    <w:multiLevelType w:val="hybridMultilevel"/>
    <w:tmpl w:val="D794E4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0A4A00"/>
    <w:multiLevelType w:val="hybridMultilevel"/>
    <w:tmpl w:val="BEEC14F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B9575F7"/>
    <w:multiLevelType w:val="hybridMultilevel"/>
    <w:tmpl w:val="8EC4609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EB581D"/>
    <w:multiLevelType w:val="hybridMultilevel"/>
    <w:tmpl w:val="0C70681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73764106"/>
    <w:multiLevelType w:val="hybridMultilevel"/>
    <w:tmpl w:val="932681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83A2AB9"/>
    <w:multiLevelType w:val="hybridMultilevel"/>
    <w:tmpl w:val="DB04EAC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B607594"/>
    <w:multiLevelType w:val="hybridMultilevel"/>
    <w:tmpl w:val="60A86C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6"/>
  </w:num>
  <w:num w:numId="3">
    <w:abstractNumId w:val="15"/>
  </w:num>
  <w:num w:numId="4">
    <w:abstractNumId w:val="0"/>
  </w:num>
  <w:num w:numId="5">
    <w:abstractNumId w:val="17"/>
  </w:num>
  <w:num w:numId="6">
    <w:abstractNumId w:val="13"/>
  </w:num>
  <w:num w:numId="7">
    <w:abstractNumId w:val="4"/>
  </w:num>
  <w:num w:numId="8">
    <w:abstractNumId w:val="2"/>
  </w:num>
  <w:num w:numId="9">
    <w:abstractNumId w:val="3"/>
  </w:num>
  <w:num w:numId="10">
    <w:abstractNumId w:val="8"/>
  </w:num>
  <w:num w:numId="11">
    <w:abstractNumId w:val="12"/>
  </w:num>
  <w:num w:numId="12">
    <w:abstractNumId w:val="16"/>
  </w:num>
  <w:num w:numId="13">
    <w:abstractNumId w:val="7"/>
  </w:num>
  <w:num w:numId="14">
    <w:abstractNumId w:val="10"/>
  </w:num>
  <w:num w:numId="15">
    <w:abstractNumId w:val="9"/>
  </w:num>
  <w:num w:numId="16">
    <w:abstractNumId w:val="5"/>
  </w:num>
  <w:num w:numId="17">
    <w:abstractNumId w:val="11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F7F"/>
    <w:rsid w:val="000005F2"/>
    <w:rsid w:val="000007ED"/>
    <w:rsid w:val="000025EF"/>
    <w:rsid w:val="0000312E"/>
    <w:rsid w:val="00003690"/>
    <w:rsid w:val="00004619"/>
    <w:rsid w:val="000052EA"/>
    <w:rsid w:val="000054DC"/>
    <w:rsid w:val="000068C1"/>
    <w:rsid w:val="00011843"/>
    <w:rsid w:val="00012577"/>
    <w:rsid w:val="00012615"/>
    <w:rsid w:val="00013352"/>
    <w:rsid w:val="000134A8"/>
    <w:rsid w:val="000138B3"/>
    <w:rsid w:val="00013EFF"/>
    <w:rsid w:val="000156D7"/>
    <w:rsid w:val="00016929"/>
    <w:rsid w:val="00016E46"/>
    <w:rsid w:val="00017AB7"/>
    <w:rsid w:val="00017ADD"/>
    <w:rsid w:val="00017F15"/>
    <w:rsid w:val="00017F69"/>
    <w:rsid w:val="000207B5"/>
    <w:rsid w:val="00020CB8"/>
    <w:rsid w:val="00021076"/>
    <w:rsid w:val="00021E8A"/>
    <w:rsid w:val="000224D8"/>
    <w:rsid w:val="000226B9"/>
    <w:rsid w:val="00022748"/>
    <w:rsid w:val="00022D66"/>
    <w:rsid w:val="0002353A"/>
    <w:rsid w:val="000242D6"/>
    <w:rsid w:val="00024F64"/>
    <w:rsid w:val="00026575"/>
    <w:rsid w:val="00027319"/>
    <w:rsid w:val="00030ED9"/>
    <w:rsid w:val="00031BA0"/>
    <w:rsid w:val="00032F0F"/>
    <w:rsid w:val="000331A9"/>
    <w:rsid w:val="00033990"/>
    <w:rsid w:val="000347DC"/>
    <w:rsid w:val="00034F70"/>
    <w:rsid w:val="00035BC6"/>
    <w:rsid w:val="00036C93"/>
    <w:rsid w:val="000427C2"/>
    <w:rsid w:val="000428C3"/>
    <w:rsid w:val="00042D27"/>
    <w:rsid w:val="00044EEA"/>
    <w:rsid w:val="00045A59"/>
    <w:rsid w:val="00045D0E"/>
    <w:rsid w:val="00045FDD"/>
    <w:rsid w:val="00047EFB"/>
    <w:rsid w:val="000501C6"/>
    <w:rsid w:val="00050225"/>
    <w:rsid w:val="00050B65"/>
    <w:rsid w:val="00050D5E"/>
    <w:rsid w:val="00051275"/>
    <w:rsid w:val="000514A0"/>
    <w:rsid w:val="00052178"/>
    <w:rsid w:val="000538A7"/>
    <w:rsid w:val="00053A6C"/>
    <w:rsid w:val="00053EA6"/>
    <w:rsid w:val="00054A11"/>
    <w:rsid w:val="000556B4"/>
    <w:rsid w:val="00057B98"/>
    <w:rsid w:val="00060C45"/>
    <w:rsid w:val="00064C41"/>
    <w:rsid w:val="00064E40"/>
    <w:rsid w:val="00064EC5"/>
    <w:rsid w:val="000652AE"/>
    <w:rsid w:val="00065BA6"/>
    <w:rsid w:val="0006776E"/>
    <w:rsid w:val="00067DFD"/>
    <w:rsid w:val="000703E7"/>
    <w:rsid w:val="00070E53"/>
    <w:rsid w:val="000718C0"/>
    <w:rsid w:val="00071A07"/>
    <w:rsid w:val="000724FD"/>
    <w:rsid w:val="0007325F"/>
    <w:rsid w:val="00074000"/>
    <w:rsid w:val="000746FC"/>
    <w:rsid w:val="00074DE8"/>
    <w:rsid w:val="00074E5D"/>
    <w:rsid w:val="00076CD0"/>
    <w:rsid w:val="0008015F"/>
    <w:rsid w:val="0008038B"/>
    <w:rsid w:val="00081030"/>
    <w:rsid w:val="00081559"/>
    <w:rsid w:val="00082AD4"/>
    <w:rsid w:val="00082CB0"/>
    <w:rsid w:val="000849EE"/>
    <w:rsid w:val="00086277"/>
    <w:rsid w:val="0008766A"/>
    <w:rsid w:val="00087782"/>
    <w:rsid w:val="00090C75"/>
    <w:rsid w:val="000917B1"/>
    <w:rsid w:val="0009244D"/>
    <w:rsid w:val="000936F2"/>
    <w:rsid w:val="00093ED7"/>
    <w:rsid w:val="00096306"/>
    <w:rsid w:val="0009663F"/>
    <w:rsid w:val="00097044"/>
    <w:rsid w:val="000973E6"/>
    <w:rsid w:val="00097958"/>
    <w:rsid w:val="000A02DB"/>
    <w:rsid w:val="000A03B6"/>
    <w:rsid w:val="000A07BD"/>
    <w:rsid w:val="000A268B"/>
    <w:rsid w:val="000A3720"/>
    <w:rsid w:val="000A4FBE"/>
    <w:rsid w:val="000A560F"/>
    <w:rsid w:val="000A5761"/>
    <w:rsid w:val="000A685D"/>
    <w:rsid w:val="000A6E5F"/>
    <w:rsid w:val="000A792A"/>
    <w:rsid w:val="000A7FA9"/>
    <w:rsid w:val="000B3332"/>
    <w:rsid w:val="000B4EF1"/>
    <w:rsid w:val="000B524B"/>
    <w:rsid w:val="000B5D20"/>
    <w:rsid w:val="000C0150"/>
    <w:rsid w:val="000C17FC"/>
    <w:rsid w:val="000C2FFD"/>
    <w:rsid w:val="000C49F1"/>
    <w:rsid w:val="000C4CA7"/>
    <w:rsid w:val="000C5430"/>
    <w:rsid w:val="000C5CD0"/>
    <w:rsid w:val="000C5FA0"/>
    <w:rsid w:val="000C650D"/>
    <w:rsid w:val="000C7544"/>
    <w:rsid w:val="000D1CFC"/>
    <w:rsid w:val="000D207F"/>
    <w:rsid w:val="000D4303"/>
    <w:rsid w:val="000D457E"/>
    <w:rsid w:val="000D6D38"/>
    <w:rsid w:val="000E044F"/>
    <w:rsid w:val="000E09A3"/>
    <w:rsid w:val="000E0BA1"/>
    <w:rsid w:val="000E196C"/>
    <w:rsid w:val="000E227C"/>
    <w:rsid w:val="000E34F7"/>
    <w:rsid w:val="000E4AEB"/>
    <w:rsid w:val="000E527D"/>
    <w:rsid w:val="000E554F"/>
    <w:rsid w:val="000E595B"/>
    <w:rsid w:val="000E598F"/>
    <w:rsid w:val="000E67F5"/>
    <w:rsid w:val="000E7418"/>
    <w:rsid w:val="000E7AC4"/>
    <w:rsid w:val="000F0D10"/>
    <w:rsid w:val="000F0FCE"/>
    <w:rsid w:val="000F1F5B"/>
    <w:rsid w:val="000F1FF8"/>
    <w:rsid w:val="000F263E"/>
    <w:rsid w:val="000F26B8"/>
    <w:rsid w:val="000F32FA"/>
    <w:rsid w:val="000F3B09"/>
    <w:rsid w:val="000F3E07"/>
    <w:rsid w:val="000F3FE8"/>
    <w:rsid w:val="000F46AD"/>
    <w:rsid w:val="000F49FA"/>
    <w:rsid w:val="000F4CFE"/>
    <w:rsid w:val="000F5120"/>
    <w:rsid w:val="000F588B"/>
    <w:rsid w:val="000F5EB9"/>
    <w:rsid w:val="000F6067"/>
    <w:rsid w:val="000F6D82"/>
    <w:rsid w:val="000F720A"/>
    <w:rsid w:val="000F720B"/>
    <w:rsid w:val="000F7A53"/>
    <w:rsid w:val="0010095A"/>
    <w:rsid w:val="00102308"/>
    <w:rsid w:val="00102527"/>
    <w:rsid w:val="00102D59"/>
    <w:rsid w:val="00105D99"/>
    <w:rsid w:val="00106146"/>
    <w:rsid w:val="0010709B"/>
    <w:rsid w:val="0011240B"/>
    <w:rsid w:val="0011313D"/>
    <w:rsid w:val="00113F09"/>
    <w:rsid w:val="001143F2"/>
    <w:rsid w:val="00114A87"/>
    <w:rsid w:val="0011538C"/>
    <w:rsid w:val="00116B48"/>
    <w:rsid w:val="0011703E"/>
    <w:rsid w:val="001200DD"/>
    <w:rsid w:val="00122DE8"/>
    <w:rsid w:val="00122FB5"/>
    <w:rsid w:val="0012313C"/>
    <w:rsid w:val="0012334E"/>
    <w:rsid w:val="00123C62"/>
    <w:rsid w:val="00123DF5"/>
    <w:rsid w:val="00124183"/>
    <w:rsid w:val="001248F8"/>
    <w:rsid w:val="00126823"/>
    <w:rsid w:val="00127D1F"/>
    <w:rsid w:val="001301DE"/>
    <w:rsid w:val="001311FF"/>
    <w:rsid w:val="0013163D"/>
    <w:rsid w:val="001319DE"/>
    <w:rsid w:val="00132557"/>
    <w:rsid w:val="00132A09"/>
    <w:rsid w:val="00132CA5"/>
    <w:rsid w:val="00133255"/>
    <w:rsid w:val="00133580"/>
    <w:rsid w:val="00133AC0"/>
    <w:rsid w:val="0013461D"/>
    <w:rsid w:val="00134B63"/>
    <w:rsid w:val="001357A9"/>
    <w:rsid w:val="001357F4"/>
    <w:rsid w:val="00137810"/>
    <w:rsid w:val="00140507"/>
    <w:rsid w:val="00141079"/>
    <w:rsid w:val="001411CF"/>
    <w:rsid w:val="00141651"/>
    <w:rsid w:val="00141DD7"/>
    <w:rsid w:val="00142019"/>
    <w:rsid w:val="00142BF8"/>
    <w:rsid w:val="00143C00"/>
    <w:rsid w:val="00144C10"/>
    <w:rsid w:val="00145E3E"/>
    <w:rsid w:val="00152064"/>
    <w:rsid w:val="001529D9"/>
    <w:rsid w:val="00153C42"/>
    <w:rsid w:val="001545DA"/>
    <w:rsid w:val="00156164"/>
    <w:rsid w:val="001578C5"/>
    <w:rsid w:val="001605F7"/>
    <w:rsid w:val="001609D6"/>
    <w:rsid w:val="0016108D"/>
    <w:rsid w:val="0016110C"/>
    <w:rsid w:val="00161A3A"/>
    <w:rsid w:val="00162788"/>
    <w:rsid w:val="00162ACA"/>
    <w:rsid w:val="00163D86"/>
    <w:rsid w:val="0016643B"/>
    <w:rsid w:val="0016744E"/>
    <w:rsid w:val="001674B9"/>
    <w:rsid w:val="00171A1E"/>
    <w:rsid w:val="001729FD"/>
    <w:rsid w:val="00172ADD"/>
    <w:rsid w:val="001735D7"/>
    <w:rsid w:val="00173D09"/>
    <w:rsid w:val="00173E28"/>
    <w:rsid w:val="00174F11"/>
    <w:rsid w:val="001753D7"/>
    <w:rsid w:val="00175511"/>
    <w:rsid w:val="001765BA"/>
    <w:rsid w:val="00176F6D"/>
    <w:rsid w:val="00177B71"/>
    <w:rsid w:val="00181FC3"/>
    <w:rsid w:val="00182644"/>
    <w:rsid w:val="00183621"/>
    <w:rsid w:val="00185398"/>
    <w:rsid w:val="00185725"/>
    <w:rsid w:val="001866A9"/>
    <w:rsid w:val="00187316"/>
    <w:rsid w:val="00187CA6"/>
    <w:rsid w:val="00191754"/>
    <w:rsid w:val="001931FB"/>
    <w:rsid w:val="001933F1"/>
    <w:rsid w:val="001936EA"/>
    <w:rsid w:val="0019388E"/>
    <w:rsid w:val="00193D00"/>
    <w:rsid w:val="00194B91"/>
    <w:rsid w:val="001952B4"/>
    <w:rsid w:val="00196BB5"/>
    <w:rsid w:val="00196FB0"/>
    <w:rsid w:val="00197377"/>
    <w:rsid w:val="00197442"/>
    <w:rsid w:val="00197954"/>
    <w:rsid w:val="00197AAA"/>
    <w:rsid w:val="00197DC9"/>
    <w:rsid w:val="001A102B"/>
    <w:rsid w:val="001A1444"/>
    <w:rsid w:val="001A1628"/>
    <w:rsid w:val="001A3250"/>
    <w:rsid w:val="001A4A67"/>
    <w:rsid w:val="001A4E8F"/>
    <w:rsid w:val="001A5419"/>
    <w:rsid w:val="001A62D3"/>
    <w:rsid w:val="001A6938"/>
    <w:rsid w:val="001A7FB4"/>
    <w:rsid w:val="001B0B7F"/>
    <w:rsid w:val="001B0CCE"/>
    <w:rsid w:val="001B16BB"/>
    <w:rsid w:val="001B16BE"/>
    <w:rsid w:val="001B2B31"/>
    <w:rsid w:val="001B36A3"/>
    <w:rsid w:val="001B3C3D"/>
    <w:rsid w:val="001B4A28"/>
    <w:rsid w:val="001C04B5"/>
    <w:rsid w:val="001C0650"/>
    <w:rsid w:val="001C1497"/>
    <w:rsid w:val="001C1FFB"/>
    <w:rsid w:val="001C257D"/>
    <w:rsid w:val="001C2611"/>
    <w:rsid w:val="001C3466"/>
    <w:rsid w:val="001C40B7"/>
    <w:rsid w:val="001C4167"/>
    <w:rsid w:val="001C51E0"/>
    <w:rsid w:val="001C546D"/>
    <w:rsid w:val="001C606A"/>
    <w:rsid w:val="001C6992"/>
    <w:rsid w:val="001C6B72"/>
    <w:rsid w:val="001D0052"/>
    <w:rsid w:val="001D117B"/>
    <w:rsid w:val="001D1ACC"/>
    <w:rsid w:val="001D2911"/>
    <w:rsid w:val="001D6821"/>
    <w:rsid w:val="001D7496"/>
    <w:rsid w:val="001D7954"/>
    <w:rsid w:val="001E11EE"/>
    <w:rsid w:val="001E1326"/>
    <w:rsid w:val="001E1D74"/>
    <w:rsid w:val="001E22B4"/>
    <w:rsid w:val="001E3CC1"/>
    <w:rsid w:val="001E4203"/>
    <w:rsid w:val="001E539A"/>
    <w:rsid w:val="001E562E"/>
    <w:rsid w:val="001E5969"/>
    <w:rsid w:val="001E5F0D"/>
    <w:rsid w:val="001E6BDC"/>
    <w:rsid w:val="001E72E9"/>
    <w:rsid w:val="001E7892"/>
    <w:rsid w:val="001F05BE"/>
    <w:rsid w:val="001F1633"/>
    <w:rsid w:val="001F2886"/>
    <w:rsid w:val="001F311F"/>
    <w:rsid w:val="001F3ED6"/>
    <w:rsid w:val="001F3F91"/>
    <w:rsid w:val="001F50FA"/>
    <w:rsid w:val="001F5259"/>
    <w:rsid w:val="001F5B9D"/>
    <w:rsid w:val="001F627C"/>
    <w:rsid w:val="001F7060"/>
    <w:rsid w:val="0020051A"/>
    <w:rsid w:val="00201102"/>
    <w:rsid w:val="002020A5"/>
    <w:rsid w:val="00202832"/>
    <w:rsid w:val="00203778"/>
    <w:rsid w:val="0020383C"/>
    <w:rsid w:val="00203FF7"/>
    <w:rsid w:val="00204A0D"/>
    <w:rsid w:val="00204BA0"/>
    <w:rsid w:val="00204D84"/>
    <w:rsid w:val="00205167"/>
    <w:rsid w:val="002070A8"/>
    <w:rsid w:val="002072A4"/>
    <w:rsid w:val="0020764E"/>
    <w:rsid w:val="00207698"/>
    <w:rsid w:val="00210A16"/>
    <w:rsid w:val="002112D7"/>
    <w:rsid w:val="00211C5C"/>
    <w:rsid w:val="0021238C"/>
    <w:rsid w:val="00212CEF"/>
    <w:rsid w:val="00213882"/>
    <w:rsid w:val="00214F78"/>
    <w:rsid w:val="00215CF0"/>
    <w:rsid w:val="0021661B"/>
    <w:rsid w:val="00216DE6"/>
    <w:rsid w:val="00217146"/>
    <w:rsid w:val="00217F72"/>
    <w:rsid w:val="0022039D"/>
    <w:rsid w:val="00220623"/>
    <w:rsid w:val="00220732"/>
    <w:rsid w:val="00220D59"/>
    <w:rsid w:val="00221274"/>
    <w:rsid w:val="00221363"/>
    <w:rsid w:val="00222372"/>
    <w:rsid w:val="0022272B"/>
    <w:rsid w:val="00222A95"/>
    <w:rsid w:val="00222CA5"/>
    <w:rsid w:val="0022306E"/>
    <w:rsid w:val="002239E4"/>
    <w:rsid w:val="0022439D"/>
    <w:rsid w:val="00224697"/>
    <w:rsid w:val="002246BF"/>
    <w:rsid w:val="00224BAE"/>
    <w:rsid w:val="00225042"/>
    <w:rsid w:val="00225504"/>
    <w:rsid w:val="00225A0F"/>
    <w:rsid w:val="00225F98"/>
    <w:rsid w:val="0022776D"/>
    <w:rsid w:val="00227882"/>
    <w:rsid w:val="002278D6"/>
    <w:rsid w:val="00230200"/>
    <w:rsid w:val="00230F2D"/>
    <w:rsid w:val="00231C9B"/>
    <w:rsid w:val="00231E19"/>
    <w:rsid w:val="00233049"/>
    <w:rsid w:val="00234DCB"/>
    <w:rsid w:val="00237404"/>
    <w:rsid w:val="0023777B"/>
    <w:rsid w:val="00237D71"/>
    <w:rsid w:val="00240295"/>
    <w:rsid w:val="00240E43"/>
    <w:rsid w:val="0024213F"/>
    <w:rsid w:val="002423A2"/>
    <w:rsid w:val="00243528"/>
    <w:rsid w:val="00243AFC"/>
    <w:rsid w:val="00243D81"/>
    <w:rsid w:val="00243FED"/>
    <w:rsid w:val="00245C80"/>
    <w:rsid w:val="00245F68"/>
    <w:rsid w:val="00246B25"/>
    <w:rsid w:val="00247E2A"/>
    <w:rsid w:val="00250192"/>
    <w:rsid w:val="00250CF6"/>
    <w:rsid w:val="00251D17"/>
    <w:rsid w:val="00251D24"/>
    <w:rsid w:val="00252445"/>
    <w:rsid w:val="00252917"/>
    <w:rsid w:val="00252B6E"/>
    <w:rsid w:val="002540E8"/>
    <w:rsid w:val="00254CFB"/>
    <w:rsid w:val="00254E77"/>
    <w:rsid w:val="0025655A"/>
    <w:rsid w:val="00256BFC"/>
    <w:rsid w:val="002574C3"/>
    <w:rsid w:val="0025761E"/>
    <w:rsid w:val="00257F2D"/>
    <w:rsid w:val="00260691"/>
    <w:rsid w:val="002608FA"/>
    <w:rsid w:val="00260F3A"/>
    <w:rsid w:val="0026173A"/>
    <w:rsid w:val="0026230F"/>
    <w:rsid w:val="00262D36"/>
    <w:rsid w:val="00263D82"/>
    <w:rsid w:val="002661E9"/>
    <w:rsid w:val="00270118"/>
    <w:rsid w:val="00270630"/>
    <w:rsid w:val="0027094C"/>
    <w:rsid w:val="00271672"/>
    <w:rsid w:val="002716E3"/>
    <w:rsid w:val="00271C57"/>
    <w:rsid w:val="002722E6"/>
    <w:rsid w:val="00272640"/>
    <w:rsid w:val="00272762"/>
    <w:rsid w:val="002740D5"/>
    <w:rsid w:val="0027483B"/>
    <w:rsid w:val="0027493A"/>
    <w:rsid w:val="002756C6"/>
    <w:rsid w:val="002764D1"/>
    <w:rsid w:val="00277BD6"/>
    <w:rsid w:val="00282342"/>
    <w:rsid w:val="00282D2B"/>
    <w:rsid w:val="00283E9F"/>
    <w:rsid w:val="002853D1"/>
    <w:rsid w:val="00286001"/>
    <w:rsid w:val="00290680"/>
    <w:rsid w:val="00291FEC"/>
    <w:rsid w:val="0029299E"/>
    <w:rsid w:val="00292BFC"/>
    <w:rsid w:val="00292D9C"/>
    <w:rsid w:val="002932BC"/>
    <w:rsid w:val="00293E98"/>
    <w:rsid w:val="002952D5"/>
    <w:rsid w:val="0029551F"/>
    <w:rsid w:val="0029638F"/>
    <w:rsid w:val="002963CF"/>
    <w:rsid w:val="00297B53"/>
    <w:rsid w:val="002A0A83"/>
    <w:rsid w:val="002A1E7E"/>
    <w:rsid w:val="002A4974"/>
    <w:rsid w:val="002A51D8"/>
    <w:rsid w:val="002A5893"/>
    <w:rsid w:val="002A5F4B"/>
    <w:rsid w:val="002A78CE"/>
    <w:rsid w:val="002A79BD"/>
    <w:rsid w:val="002A7F41"/>
    <w:rsid w:val="002B0603"/>
    <w:rsid w:val="002B08D6"/>
    <w:rsid w:val="002B2145"/>
    <w:rsid w:val="002B2314"/>
    <w:rsid w:val="002B4004"/>
    <w:rsid w:val="002B4ED0"/>
    <w:rsid w:val="002B7460"/>
    <w:rsid w:val="002B7836"/>
    <w:rsid w:val="002B7C54"/>
    <w:rsid w:val="002C12B8"/>
    <w:rsid w:val="002C4122"/>
    <w:rsid w:val="002C43E3"/>
    <w:rsid w:val="002C4603"/>
    <w:rsid w:val="002C49AB"/>
    <w:rsid w:val="002C625A"/>
    <w:rsid w:val="002C67A9"/>
    <w:rsid w:val="002C72C2"/>
    <w:rsid w:val="002C73F3"/>
    <w:rsid w:val="002D2700"/>
    <w:rsid w:val="002D28E1"/>
    <w:rsid w:val="002D2EC6"/>
    <w:rsid w:val="002D3151"/>
    <w:rsid w:val="002D33AF"/>
    <w:rsid w:val="002D387B"/>
    <w:rsid w:val="002D3CC3"/>
    <w:rsid w:val="002D44D4"/>
    <w:rsid w:val="002D7F9C"/>
    <w:rsid w:val="002E03B0"/>
    <w:rsid w:val="002E1391"/>
    <w:rsid w:val="002E216C"/>
    <w:rsid w:val="002E78FC"/>
    <w:rsid w:val="002F0971"/>
    <w:rsid w:val="002F31AF"/>
    <w:rsid w:val="002F3592"/>
    <w:rsid w:val="002F4252"/>
    <w:rsid w:val="002F640E"/>
    <w:rsid w:val="002F6EB5"/>
    <w:rsid w:val="00301D32"/>
    <w:rsid w:val="00303435"/>
    <w:rsid w:val="003037A9"/>
    <w:rsid w:val="003042DD"/>
    <w:rsid w:val="00304770"/>
    <w:rsid w:val="0030500A"/>
    <w:rsid w:val="003055A7"/>
    <w:rsid w:val="003059E3"/>
    <w:rsid w:val="00306735"/>
    <w:rsid w:val="00306BEE"/>
    <w:rsid w:val="0030720C"/>
    <w:rsid w:val="0031063C"/>
    <w:rsid w:val="003113EA"/>
    <w:rsid w:val="003128B4"/>
    <w:rsid w:val="00312A28"/>
    <w:rsid w:val="00312D91"/>
    <w:rsid w:val="003150A0"/>
    <w:rsid w:val="003152E5"/>
    <w:rsid w:val="00315848"/>
    <w:rsid w:val="00316366"/>
    <w:rsid w:val="00317361"/>
    <w:rsid w:val="003176E1"/>
    <w:rsid w:val="0032052C"/>
    <w:rsid w:val="00320EC1"/>
    <w:rsid w:val="00321919"/>
    <w:rsid w:val="00321A92"/>
    <w:rsid w:val="00322AC1"/>
    <w:rsid w:val="00324C4C"/>
    <w:rsid w:val="00325F7D"/>
    <w:rsid w:val="003317DB"/>
    <w:rsid w:val="00333167"/>
    <w:rsid w:val="00333956"/>
    <w:rsid w:val="003341CC"/>
    <w:rsid w:val="00334AF7"/>
    <w:rsid w:val="00336678"/>
    <w:rsid w:val="003371C4"/>
    <w:rsid w:val="00337325"/>
    <w:rsid w:val="00340014"/>
    <w:rsid w:val="003405C0"/>
    <w:rsid w:val="00340EFF"/>
    <w:rsid w:val="003410CB"/>
    <w:rsid w:val="0034241F"/>
    <w:rsid w:val="00343E05"/>
    <w:rsid w:val="00344B40"/>
    <w:rsid w:val="00345D4E"/>
    <w:rsid w:val="0034663F"/>
    <w:rsid w:val="00350C6F"/>
    <w:rsid w:val="00350F24"/>
    <w:rsid w:val="00351992"/>
    <w:rsid w:val="00351A7D"/>
    <w:rsid w:val="00351FA8"/>
    <w:rsid w:val="003521AE"/>
    <w:rsid w:val="00353719"/>
    <w:rsid w:val="003537B6"/>
    <w:rsid w:val="00354627"/>
    <w:rsid w:val="00354BC3"/>
    <w:rsid w:val="00355947"/>
    <w:rsid w:val="00356ADA"/>
    <w:rsid w:val="00357B4C"/>
    <w:rsid w:val="00363AC3"/>
    <w:rsid w:val="00364531"/>
    <w:rsid w:val="00364CDD"/>
    <w:rsid w:val="00364ECA"/>
    <w:rsid w:val="00365B47"/>
    <w:rsid w:val="00365BBF"/>
    <w:rsid w:val="00370082"/>
    <w:rsid w:val="00370175"/>
    <w:rsid w:val="003704D7"/>
    <w:rsid w:val="00372894"/>
    <w:rsid w:val="003729D1"/>
    <w:rsid w:val="00373985"/>
    <w:rsid w:val="00375B43"/>
    <w:rsid w:val="0037657E"/>
    <w:rsid w:val="0037739A"/>
    <w:rsid w:val="0037742F"/>
    <w:rsid w:val="00381499"/>
    <w:rsid w:val="003814BB"/>
    <w:rsid w:val="00381DCB"/>
    <w:rsid w:val="00381E18"/>
    <w:rsid w:val="0038228B"/>
    <w:rsid w:val="00382618"/>
    <w:rsid w:val="00384B4B"/>
    <w:rsid w:val="0038572F"/>
    <w:rsid w:val="0038699E"/>
    <w:rsid w:val="00387B25"/>
    <w:rsid w:val="0039024E"/>
    <w:rsid w:val="00390CFC"/>
    <w:rsid w:val="00391022"/>
    <w:rsid w:val="0039219E"/>
    <w:rsid w:val="00393DE7"/>
    <w:rsid w:val="0039448C"/>
    <w:rsid w:val="003954B5"/>
    <w:rsid w:val="00395C7C"/>
    <w:rsid w:val="00397411"/>
    <w:rsid w:val="003A071A"/>
    <w:rsid w:val="003A1DE2"/>
    <w:rsid w:val="003A2CBA"/>
    <w:rsid w:val="003A2D6F"/>
    <w:rsid w:val="003A2DC1"/>
    <w:rsid w:val="003A30EC"/>
    <w:rsid w:val="003A349A"/>
    <w:rsid w:val="003A40B3"/>
    <w:rsid w:val="003A4F28"/>
    <w:rsid w:val="003A6057"/>
    <w:rsid w:val="003A7579"/>
    <w:rsid w:val="003B17C9"/>
    <w:rsid w:val="003B3E93"/>
    <w:rsid w:val="003B3EDE"/>
    <w:rsid w:val="003B4A66"/>
    <w:rsid w:val="003B4AC0"/>
    <w:rsid w:val="003B518D"/>
    <w:rsid w:val="003B66CD"/>
    <w:rsid w:val="003B7892"/>
    <w:rsid w:val="003C077F"/>
    <w:rsid w:val="003C2C06"/>
    <w:rsid w:val="003C3483"/>
    <w:rsid w:val="003C3D4E"/>
    <w:rsid w:val="003C68CC"/>
    <w:rsid w:val="003C70BC"/>
    <w:rsid w:val="003D1A93"/>
    <w:rsid w:val="003D1F0E"/>
    <w:rsid w:val="003D2753"/>
    <w:rsid w:val="003D29A3"/>
    <w:rsid w:val="003D3C03"/>
    <w:rsid w:val="003D3C1A"/>
    <w:rsid w:val="003D6CA1"/>
    <w:rsid w:val="003D73B8"/>
    <w:rsid w:val="003E022A"/>
    <w:rsid w:val="003E2E3A"/>
    <w:rsid w:val="003E35DA"/>
    <w:rsid w:val="003E62D7"/>
    <w:rsid w:val="003E63FC"/>
    <w:rsid w:val="003E6CC8"/>
    <w:rsid w:val="003F11D1"/>
    <w:rsid w:val="003F1A83"/>
    <w:rsid w:val="003F228C"/>
    <w:rsid w:val="003F28B0"/>
    <w:rsid w:val="003F3913"/>
    <w:rsid w:val="003F40AF"/>
    <w:rsid w:val="003F5887"/>
    <w:rsid w:val="003F5BF3"/>
    <w:rsid w:val="003F5EEF"/>
    <w:rsid w:val="003F66F8"/>
    <w:rsid w:val="003F6A00"/>
    <w:rsid w:val="003F7D54"/>
    <w:rsid w:val="00400697"/>
    <w:rsid w:val="00400CCC"/>
    <w:rsid w:val="0040130D"/>
    <w:rsid w:val="004031DE"/>
    <w:rsid w:val="00403866"/>
    <w:rsid w:val="00403F58"/>
    <w:rsid w:val="00404E1C"/>
    <w:rsid w:val="00405CB7"/>
    <w:rsid w:val="00407D07"/>
    <w:rsid w:val="00407E1B"/>
    <w:rsid w:val="00407EE2"/>
    <w:rsid w:val="004113E3"/>
    <w:rsid w:val="004128A4"/>
    <w:rsid w:val="00412D38"/>
    <w:rsid w:val="00412E70"/>
    <w:rsid w:val="00413A54"/>
    <w:rsid w:val="00414459"/>
    <w:rsid w:val="004148A1"/>
    <w:rsid w:val="00414BA9"/>
    <w:rsid w:val="00414CC4"/>
    <w:rsid w:val="004150F7"/>
    <w:rsid w:val="0041521F"/>
    <w:rsid w:val="00415EEF"/>
    <w:rsid w:val="00415F7A"/>
    <w:rsid w:val="00415FD3"/>
    <w:rsid w:val="004160EC"/>
    <w:rsid w:val="0041684C"/>
    <w:rsid w:val="00417042"/>
    <w:rsid w:val="004173E5"/>
    <w:rsid w:val="00420796"/>
    <w:rsid w:val="00420A2D"/>
    <w:rsid w:val="00421F6E"/>
    <w:rsid w:val="00422186"/>
    <w:rsid w:val="00422CF0"/>
    <w:rsid w:val="00422D27"/>
    <w:rsid w:val="0042380A"/>
    <w:rsid w:val="00423C98"/>
    <w:rsid w:val="00424408"/>
    <w:rsid w:val="0042638E"/>
    <w:rsid w:val="0042732D"/>
    <w:rsid w:val="00427D1F"/>
    <w:rsid w:val="00432089"/>
    <w:rsid w:val="004321DA"/>
    <w:rsid w:val="00432209"/>
    <w:rsid w:val="00432320"/>
    <w:rsid w:val="00432F30"/>
    <w:rsid w:val="00435C34"/>
    <w:rsid w:val="00436650"/>
    <w:rsid w:val="00436B1E"/>
    <w:rsid w:val="00440191"/>
    <w:rsid w:val="00440849"/>
    <w:rsid w:val="00440A2E"/>
    <w:rsid w:val="00442A30"/>
    <w:rsid w:val="0044326A"/>
    <w:rsid w:val="0044329C"/>
    <w:rsid w:val="0044448A"/>
    <w:rsid w:val="00444DCF"/>
    <w:rsid w:val="00445A85"/>
    <w:rsid w:val="004478D2"/>
    <w:rsid w:val="00450275"/>
    <w:rsid w:val="00451871"/>
    <w:rsid w:val="00451E8B"/>
    <w:rsid w:val="00452563"/>
    <w:rsid w:val="0045272C"/>
    <w:rsid w:val="0045307B"/>
    <w:rsid w:val="00453B97"/>
    <w:rsid w:val="00455BA3"/>
    <w:rsid w:val="00455FCF"/>
    <w:rsid w:val="00456F9C"/>
    <w:rsid w:val="00457ABE"/>
    <w:rsid w:val="00460DD3"/>
    <w:rsid w:val="0046167C"/>
    <w:rsid w:val="00462C7B"/>
    <w:rsid w:val="00464602"/>
    <w:rsid w:val="00464BBF"/>
    <w:rsid w:val="00464D34"/>
    <w:rsid w:val="004657AB"/>
    <w:rsid w:val="004659CA"/>
    <w:rsid w:val="00465C6B"/>
    <w:rsid w:val="004663B1"/>
    <w:rsid w:val="004700DE"/>
    <w:rsid w:val="00470CFD"/>
    <w:rsid w:val="004721E6"/>
    <w:rsid w:val="004724B5"/>
    <w:rsid w:val="00472FA6"/>
    <w:rsid w:val="004749B2"/>
    <w:rsid w:val="00477CB8"/>
    <w:rsid w:val="00480187"/>
    <w:rsid w:val="00480C02"/>
    <w:rsid w:val="004818DB"/>
    <w:rsid w:val="00482A0F"/>
    <w:rsid w:val="00482EF6"/>
    <w:rsid w:val="00485250"/>
    <w:rsid w:val="0048526B"/>
    <w:rsid w:val="00485AAF"/>
    <w:rsid w:val="004870E0"/>
    <w:rsid w:val="0049156C"/>
    <w:rsid w:val="00495048"/>
    <w:rsid w:val="0049517F"/>
    <w:rsid w:val="004954F0"/>
    <w:rsid w:val="00495F13"/>
    <w:rsid w:val="00497E8D"/>
    <w:rsid w:val="004A014E"/>
    <w:rsid w:val="004A020E"/>
    <w:rsid w:val="004A0670"/>
    <w:rsid w:val="004A0802"/>
    <w:rsid w:val="004A0F87"/>
    <w:rsid w:val="004A139C"/>
    <w:rsid w:val="004A1878"/>
    <w:rsid w:val="004A1B5E"/>
    <w:rsid w:val="004A1C62"/>
    <w:rsid w:val="004A23DD"/>
    <w:rsid w:val="004A411C"/>
    <w:rsid w:val="004A5C1B"/>
    <w:rsid w:val="004A5DB5"/>
    <w:rsid w:val="004A6351"/>
    <w:rsid w:val="004A6F87"/>
    <w:rsid w:val="004B4391"/>
    <w:rsid w:val="004B4E4F"/>
    <w:rsid w:val="004B51A7"/>
    <w:rsid w:val="004B530E"/>
    <w:rsid w:val="004B605B"/>
    <w:rsid w:val="004B64CF"/>
    <w:rsid w:val="004B7945"/>
    <w:rsid w:val="004C332A"/>
    <w:rsid w:val="004C3E01"/>
    <w:rsid w:val="004C3F5F"/>
    <w:rsid w:val="004C445D"/>
    <w:rsid w:val="004C4F9F"/>
    <w:rsid w:val="004C5B54"/>
    <w:rsid w:val="004C6818"/>
    <w:rsid w:val="004C6C69"/>
    <w:rsid w:val="004C713F"/>
    <w:rsid w:val="004C7761"/>
    <w:rsid w:val="004C7B8D"/>
    <w:rsid w:val="004D0323"/>
    <w:rsid w:val="004D120D"/>
    <w:rsid w:val="004D1ECE"/>
    <w:rsid w:val="004D2357"/>
    <w:rsid w:val="004D2DFD"/>
    <w:rsid w:val="004D5265"/>
    <w:rsid w:val="004D5476"/>
    <w:rsid w:val="004D6F8D"/>
    <w:rsid w:val="004D7A86"/>
    <w:rsid w:val="004E015D"/>
    <w:rsid w:val="004E030A"/>
    <w:rsid w:val="004E1A52"/>
    <w:rsid w:val="004E2982"/>
    <w:rsid w:val="004E37E1"/>
    <w:rsid w:val="004E479C"/>
    <w:rsid w:val="004E5301"/>
    <w:rsid w:val="004E553A"/>
    <w:rsid w:val="004E6729"/>
    <w:rsid w:val="004E7604"/>
    <w:rsid w:val="004E78F3"/>
    <w:rsid w:val="004F043B"/>
    <w:rsid w:val="004F445A"/>
    <w:rsid w:val="004F59EE"/>
    <w:rsid w:val="004F5B95"/>
    <w:rsid w:val="004F5F1A"/>
    <w:rsid w:val="004F6785"/>
    <w:rsid w:val="004F7E8A"/>
    <w:rsid w:val="00500F21"/>
    <w:rsid w:val="005025CF"/>
    <w:rsid w:val="005029AA"/>
    <w:rsid w:val="005037D7"/>
    <w:rsid w:val="00503FF1"/>
    <w:rsid w:val="0050425A"/>
    <w:rsid w:val="0050499D"/>
    <w:rsid w:val="00504B3B"/>
    <w:rsid w:val="00504B84"/>
    <w:rsid w:val="00505139"/>
    <w:rsid w:val="00505E68"/>
    <w:rsid w:val="005069D2"/>
    <w:rsid w:val="00507EDA"/>
    <w:rsid w:val="0051003F"/>
    <w:rsid w:val="00510D94"/>
    <w:rsid w:val="00511472"/>
    <w:rsid w:val="005117D4"/>
    <w:rsid w:val="00512ACD"/>
    <w:rsid w:val="00512CAE"/>
    <w:rsid w:val="00513035"/>
    <w:rsid w:val="0051401F"/>
    <w:rsid w:val="00514145"/>
    <w:rsid w:val="00514219"/>
    <w:rsid w:val="00515599"/>
    <w:rsid w:val="00516776"/>
    <w:rsid w:val="0051798B"/>
    <w:rsid w:val="00520741"/>
    <w:rsid w:val="0052168E"/>
    <w:rsid w:val="00521DC7"/>
    <w:rsid w:val="00523781"/>
    <w:rsid w:val="00523DA1"/>
    <w:rsid w:val="005245BF"/>
    <w:rsid w:val="005251C8"/>
    <w:rsid w:val="005259DD"/>
    <w:rsid w:val="00526908"/>
    <w:rsid w:val="00527E03"/>
    <w:rsid w:val="00530B11"/>
    <w:rsid w:val="00530B24"/>
    <w:rsid w:val="00530B98"/>
    <w:rsid w:val="00530F06"/>
    <w:rsid w:val="0053134A"/>
    <w:rsid w:val="00531470"/>
    <w:rsid w:val="00533BEE"/>
    <w:rsid w:val="005346D5"/>
    <w:rsid w:val="0053508A"/>
    <w:rsid w:val="005350E5"/>
    <w:rsid w:val="00535342"/>
    <w:rsid w:val="00537060"/>
    <w:rsid w:val="005373C8"/>
    <w:rsid w:val="005378E8"/>
    <w:rsid w:val="00537F43"/>
    <w:rsid w:val="00540359"/>
    <w:rsid w:val="00541DA9"/>
    <w:rsid w:val="00542416"/>
    <w:rsid w:val="00542884"/>
    <w:rsid w:val="00543858"/>
    <w:rsid w:val="0054429E"/>
    <w:rsid w:val="00544E0C"/>
    <w:rsid w:val="00545382"/>
    <w:rsid w:val="005458F1"/>
    <w:rsid w:val="005465CC"/>
    <w:rsid w:val="00546881"/>
    <w:rsid w:val="005475D0"/>
    <w:rsid w:val="00547790"/>
    <w:rsid w:val="00547C70"/>
    <w:rsid w:val="00547C77"/>
    <w:rsid w:val="00551102"/>
    <w:rsid w:val="00551460"/>
    <w:rsid w:val="00552C3E"/>
    <w:rsid w:val="00553367"/>
    <w:rsid w:val="00553E61"/>
    <w:rsid w:val="005552CB"/>
    <w:rsid w:val="00555AC0"/>
    <w:rsid w:val="0055610A"/>
    <w:rsid w:val="005564FB"/>
    <w:rsid w:val="00557875"/>
    <w:rsid w:val="00560923"/>
    <w:rsid w:val="0056369C"/>
    <w:rsid w:val="00563AAD"/>
    <w:rsid w:val="00563B75"/>
    <w:rsid w:val="005646DC"/>
    <w:rsid w:val="00565A3E"/>
    <w:rsid w:val="00566121"/>
    <w:rsid w:val="00567F89"/>
    <w:rsid w:val="00571F95"/>
    <w:rsid w:val="00572528"/>
    <w:rsid w:val="00572AD8"/>
    <w:rsid w:val="005734FC"/>
    <w:rsid w:val="00573997"/>
    <w:rsid w:val="005758B2"/>
    <w:rsid w:val="00576E23"/>
    <w:rsid w:val="005801CE"/>
    <w:rsid w:val="00580299"/>
    <w:rsid w:val="00581032"/>
    <w:rsid w:val="005817BA"/>
    <w:rsid w:val="00581A07"/>
    <w:rsid w:val="00582054"/>
    <w:rsid w:val="00582A28"/>
    <w:rsid w:val="00583608"/>
    <w:rsid w:val="00583D7A"/>
    <w:rsid w:val="0058489F"/>
    <w:rsid w:val="00586A9E"/>
    <w:rsid w:val="00587A98"/>
    <w:rsid w:val="00591C45"/>
    <w:rsid w:val="005929C1"/>
    <w:rsid w:val="00592C10"/>
    <w:rsid w:val="005946AB"/>
    <w:rsid w:val="00595272"/>
    <w:rsid w:val="00596B82"/>
    <w:rsid w:val="00597EB0"/>
    <w:rsid w:val="005A023B"/>
    <w:rsid w:val="005A050E"/>
    <w:rsid w:val="005A09E7"/>
    <w:rsid w:val="005A0A63"/>
    <w:rsid w:val="005A0EB7"/>
    <w:rsid w:val="005A1528"/>
    <w:rsid w:val="005A1945"/>
    <w:rsid w:val="005A4563"/>
    <w:rsid w:val="005A6453"/>
    <w:rsid w:val="005A7DB4"/>
    <w:rsid w:val="005B01A5"/>
    <w:rsid w:val="005B19E8"/>
    <w:rsid w:val="005B3A27"/>
    <w:rsid w:val="005B4CBD"/>
    <w:rsid w:val="005B51E4"/>
    <w:rsid w:val="005B55A1"/>
    <w:rsid w:val="005B57AA"/>
    <w:rsid w:val="005B5F28"/>
    <w:rsid w:val="005B71AC"/>
    <w:rsid w:val="005C0134"/>
    <w:rsid w:val="005C086C"/>
    <w:rsid w:val="005C08CA"/>
    <w:rsid w:val="005C0F43"/>
    <w:rsid w:val="005C0F6A"/>
    <w:rsid w:val="005C1D7F"/>
    <w:rsid w:val="005C2124"/>
    <w:rsid w:val="005C374C"/>
    <w:rsid w:val="005C4504"/>
    <w:rsid w:val="005C5077"/>
    <w:rsid w:val="005C614C"/>
    <w:rsid w:val="005C67E7"/>
    <w:rsid w:val="005C6CD9"/>
    <w:rsid w:val="005C7AA4"/>
    <w:rsid w:val="005C7F08"/>
    <w:rsid w:val="005D0B60"/>
    <w:rsid w:val="005D0F6E"/>
    <w:rsid w:val="005D10C0"/>
    <w:rsid w:val="005D236F"/>
    <w:rsid w:val="005D4ABB"/>
    <w:rsid w:val="005D53B5"/>
    <w:rsid w:val="005D578B"/>
    <w:rsid w:val="005D616A"/>
    <w:rsid w:val="005D6230"/>
    <w:rsid w:val="005D7474"/>
    <w:rsid w:val="005E1F5E"/>
    <w:rsid w:val="005E2341"/>
    <w:rsid w:val="005E2585"/>
    <w:rsid w:val="005E5680"/>
    <w:rsid w:val="005E5C05"/>
    <w:rsid w:val="005E6E38"/>
    <w:rsid w:val="005E7132"/>
    <w:rsid w:val="005E71EB"/>
    <w:rsid w:val="005E7A73"/>
    <w:rsid w:val="005F005A"/>
    <w:rsid w:val="005F0268"/>
    <w:rsid w:val="005F0D51"/>
    <w:rsid w:val="005F1F90"/>
    <w:rsid w:val="005F243A"/>
    <w:rsid w:val="005F28A5"/>
    <w:rsid w:val="005F371B"/>
    <w:rsid w:val="005F3AD1"/>
    <w:rsid w:val="005F456F"/>
    <w:rsid w:val="005F51E3"/>
    <w:rsid w:val="005F734E"/>
    <w:rsid w:val="006012DB"/>
    <w:rsid w:val="006013DB"/>
    <w:rsid w:val="00601928"/>
    <w:rsid w:val="00602EAB"/>
    <w:rsid w:val="00603490"/>
    <w:rsid w:val="00603F8B"/>
    <w:rsid w:val="006044C2"/>
    <w:rsid w:val="00606646"/>
    <w:rsid w:val="00611A56"/>
    <w:rsid w:val="00613B79"/>
    <w:rsid w:val="00615444"/>
    <w:rsid w:val="00615C0D"/>
    <w:rsid w:val="00616C68"/>
    <w:rsid w:val="00617CA5"/>
    <w:rsid w:val="006208B4"/>
    <w:rsid w:val="00620E09"/>
    <w:rsid w:val="00621321"/>
    <w:rsid w:val="00621359"/>
    <w:rsid w:val="00623622"/>
    <w:rsid w:val="0062375F"/>
    <w:rsid w:val="006245FC"/>
    <w:rsid w:val="00624A49"/>
    <w:rsid w:val="0062524D"/>
    <w:rsid w:val="00627E85"/>
    <w:rsid w:val="006301AF"/>
    <w:rsid w:val="006303DE"/>
    <w:rsid w:val="00630FBE"/>
    <w:rsid w:val="00631061"/>
    <w:rsid w:val="006314F6"/>
    <w:rsid w:val="00633F4B"/>
    <w:rsid w:val="00635CCB"/>
    <w:rsid w:val="0063661A"/>
    <w:rsid w:val="00636E42"/>
    <w:rsid w:val="00636FD8"/>
    <w:rsid w:val="006376C1"/>
    <w:rsid w:val="00641E2F"/>
    <w:rsid w:val="00642DE9"/>
    <w:rsid w:val="00643020"/>
    <w:rsid w:val="006446BC"/>
    <w:rsid w:val="006451B7"/>
    <w:rsid w:val="00645C00"/>
    <w:rsid w:val="00645FEC"/>
    <w:rsid w:val="00646DE8"/>
    <w:rsid w:val="00647130"/>
    <w:rsid w:val="006502BD"/>
    <w:rsid w:val="00650623"/>
    <w:rsid w:val="0065080A"/>
    <w:rsid w:val="00650F32"/>
    <w:rsid w:val="006515DD"/>
    <w:rsid w:val="006517AE"/>
    <w:rsid w:val="00652943"/>
    <w:rsid w:val="00654A3B"/>
    <w:rsid w:val="00654C00"/>
    <w:rsid w:val="0065500C"/>
    <w:rsid w:val="006553BF"/>
    <w:rsid w:val="0065638A"/>
    <w:rsid w:val="00656675"/>
    <w:rsid w:val="0065678D"/>
    <w:rsid w:val="006567AD"/>
    <w:rsid w:val="00657C31"/>
    <w:rsid w:val="00661C11"/>
    <w:rsid w:val="006620A5"/>
    <w:rsid w:val="006634B8"/>
    <w:rsid w:val="006646BF"/>
    <w:rsid w:val="00664EA5"/>
    <w:rsid w:val="0066720F"/>
    <w:rsid w:val="0067078A"/>
    <w:rsid w:val="00670FB6"/>
    <w:rsid w:val="00671BCA"/>
    <w:rsid w:val="00672896"/>
    <w:rsid w:val="006744D1"/>
    <w:rsid w:val="00674507"/>
    <w:rsid w:val="0067469F"/>
    <w:rsid w:val="00675762"/>
    <w:rsid w:val="006764A5"/>
    <w:rsid w:val="006802D1"/>
    <w:rsid w:val="0068030E"/>
    <w:rsid w:val="00680589"/>
    <w:rsid w:val="00680D53"/>
    <w:rsid w:val="00681630"/>
    <w:rsid w:val="0068233B"/>
    <w:rsid w:val="00683042"/>
    <w:rsid w:val="006839A9"/>
    <w:rsid w:val="006847AC"/>
    <w:rsid w:val="00685EF7"/>
    <w:rsid w:val="00687199"/>
    <w:rsid w:val="00690117"/>
    <w:rsid w:val="00691386"/>
    <w:rsid w:val="0069167D"/>
    <w:rsid w:val="0069229E"/>
    <w:rsid w:val="00692E17"/>
    <w:rsid w:val="00693B61"/>
    <w:rsid w:val="00693DC0"/>
    <w:rsid w:val="006947EE"/>
    <w:rsid w:val="00695C2B"/>
    <w:rsid w:val="00697313"/>
    <w:rsid w:val="00697BBB"/>
    <w:rsid w:val="006A1822"/>
    <w:rsid w:val="006A1C33"/>
    <w:rsid w:val="006A1D1B"/>
    <w:rsid w:val="006A2527"/>
    <w:rsid w:val="006A2A83"/>
    <w:rsid w:val="006A359D"/>
    <w:rsid w:val="006A3EB5"/>
    <w:rsid w:val="006A4EC1"/>
    <w:rsid w:val="006A5705"/>
    <w:rsid w:val="006A6827"/>
    <w:rsid w:val="006A6A54"/>
    <w:rsid w:val="006A7009"/>
    <w:rsid w:val="006A787F"/>
    <w:rsid w:val="006A7E94"/>
    <w:rsid w:val="006B0978"/>
    <w:rsid w:val="006B1511"/>
    <w:rsid w:val="006B19A3"/>
    <w:rsid w:val="006B1ACF"/>
    <w:rsid w:val="006B2646"/>
    <w:rsid w:val="006B280E"/>
    <w:rsid w:val="006B379F"/>
    <w:rsid w:val="006B4085"/>
    <w:rsid w:val="006B44E8"/>
    <w:rsid w:val="006B47A6"/>
    <w:rsid w:val="006B72AB"/>
    <w:rsid w:val="006B750F"/>
    <w:rsid w:val="006B7D4F"/>
    <w:rsid w:val="006C1CD9"/>
    <w:rsid w:val="006C2055"/>
    <w:rsid w:val="006C26E7"/>
    <w:rsid w:val="006C398C"/>
    <w:rsid w:val="006C3D95"/>
    <w:rsid w:val="006C41D6"/>
    <w:rsid w:val="006C4271"/>
    <w:rsid w:val="006C4FF7"/>
    <w:rsid w:val="006C53F6"/>
    <w:rsid w:val="006C5485"/>
    <w:rsid w:val="006C7B1C"/>
    <w:rsid w:val="006C7C25"/>
    <w:rsid w:val="006C7D62"/>
    <w:rsid w:val="006D004E"/>
    <w:rsid w:val="006D03BB"/>
    <w:rsid w:val="006D03D2"/>
    <w:rsid w:val="006D4C04"/>
    <w:rsid w:val="006E1199"/>
    <w:rsid w:val="006E2F37"/>
    <w:rsid w:val="006E4151"/>
    <w:rsid w:val="006E437B"/>
    <w:rsid w:val="006E5187"/>
    <w:rsid w:val="006E61A1"/>
    <w:rsid w:val="006E66F9"/>
    <w:rsid w:val="006E6C99"/>
    <w:rsid w:val="006E73CC"/>
    <w:rsid w:val="006F01B4"/>
    <w:rsid w:val="006F230E"/>
    <w:rsid w:val="006F2748"/>
    <w:rsid w:val="006F3E3B"/>
    <w:rsid w:val="006F3E9D"/>
    <w:rsid w:val="006F4410"/>
    <w:rsid w:val="006F4BEB"/>
    <w:rsid w:val="006F4D2C"/>
    <w:rsid w:val="006F661B"/>
    <w:rsid w:val="006F66F5"/>
    <w:rsid w:val="006F723A"/>
    <w:rsid w:val="006F75E6"/>
    <w:rsid w:val="006F7AF4"/>
    <w:rsid w:val="007004AB"/>
    <w:rsid w:val="0070175B"/>
    <w:rsid w:val="00702BAA"/>
    <w:rsid w:val="00704C77"/>
    <w:rsid w:val="0070557E"/>
    <w:rsid w:val="007057A3"/>
    <w:rsid w:val="00705A4B"/>
    <w:rsid w:val="00705A96"/>
    <w:rsid w:val="007065C5"/>
    <w:rsid w:val="00707C0C"/>
    <w:rsid w:val="0071029B"/>
    <w:rsid w:val="00711519"/>
    <w:rsid w:val="007115E3"/>
    <w:rsid w:val="00711ECE"/>
    <w:rsid w:val="00713A06"/>
    <w:rsid w:val="00714936"/>
    <w:rsid w:val="00715009"/>
    <w:rsid w:val="00715755"/>
    <w:rsid w:val="0071642B"/>
    <w:rsid w:val="00717893"/>
    <w:rsid w:val="007179A4"/>
    <w:rsid w:val="00720974"/>
    <w:rsid w:val="00723B70"/>
    <w:rsid w:val="00723FBC"/>
    <w:rsid w:val="007253B4"/>
    <w:rsid w:val="00726234"/>
    <w:rsid w:val="00726F02"/>
    <w:rsid w:val="00727523"/>
    <w:rsid w:val="007275E7"/>
    <w:rsid w:val="00727E4E"/>
    <w:rsid w:val="00727FD8"/>
    <w:rsid w:val="0073002E"/>
    <w:rsid w:val="0073016C"/>
    <w:rsid w:val="00730E4F"/>
    <w:rsid w:val="00731266"/>
    <w:rsid w:val="007319FB"/>
    <w:rsid w:val="007320D6"/>
    <w:rsid w:val="007328B5"/>
    <w:rsid w:val="00732A50"/>
    <w:rsid w:val="00732FD1"/>
    <w:rsid w:val="007340A4"/>
    <w:rsid w:val="00734985"/>
    <w:rsid w:val="0073513B"/>
    <w:rsid w:val="007360DD"/>
    <w:rsid w:val="0073695C"/>
    <w:rsid w:val="00740CBF"/>
    <w:rsid w:val="0074142D"/>
    <w:rsid w:val="00741C60"/>
    <w:rsid w:val="00742CA4"/>
    <w:rsid w:val="00743203"/>
    <w:rsid w:val="0074337E"/>
    <w:rsid w:val="007436FA"/>
    <w:rsid w:val="00744E55"/>
    <w:rsid w:val="00744FCD"/>
    <w:rsid w:val="007455ED"/>
    <w:rsid w:val="007468FF"/>
    <w:rsid w:val="00747B93"/>
    <w:rsid w:val="00747E4A"/>
    <w:rsid w:val="0075060A"/>
    <w:rsid w:val="0075104A"/>
    <w:rsid w:val="00751804"/>
    <w:rsid w:val="00751AC2"/>
    <w:rsid w:val="00752AB8"/>
    <w:rsid w:val="00754866"/>
    <w:rsid w:val="007549CE"/>
    <w:rsid w:val="00755249"/>
    <w:rsid w:val="007576CA"/>
    <w:rsid w:val="007578BF"/>
    <w:rsid w:val="00757EFE"/>
    <w:rsid w:val="00757F53"/>
    <w:rsid w:val="00760806"/>
    <w:rsid w:val="00760C23"/>
    <w:rsid w:val="007627F5"/>
    <w:rsid w:val="00762E3A"/>
    <w:rsid w:val="00763095"/>
    <w:rsid w:val="00763439"/>
    <w:rsid w:val="0076481E"/>
    <w:rsid w:val="00764C78"/>
    <w:rsid w:val="00764D7F"/>
    <w:rsid w:val="00765F8E"/>
    <w:rsid w:val="00766917"/>
    <w:rsid w:val="0076717F"/>
    <w:rsid w:val="00771652"/>
    <w:rsid w:val="00771711"/>
    <w:rsid w:val="007718A9"/>
    <w:rsid w:val="007725A2"/>
    <w:rsid w:val="00773707"/>
    <w:rsid w:val="00773BD6"/>
    <w:rsid w:val="0077446D"/>
    <w:rsid w:val="007746BE"/>
    <w:rsid w:val="007746C1"/>
    <w:rsid w:val="00777981"/>
    <w:rsid w:val="007805BC"/>
    <w:rsid w:val="00780C31"/>
    <w:rsid w:val="00782EE8"/>
    <w:rsid w:val="007834B8"/>
    <w:rsid w:val="007843E3"/>
    <w:rsid w:val="0078466D"/>
    <w:rsid w:val="00784819"/>
    <w:rsid w:val="00785074"/>
    <w:rsid w:val="00785EA3"/>
    <w:rsid w:val="00786B66"/>
    <w:rsid w:val="00786DEF"/>
    <w:rsid w:val="007916A4"/>
    <w:rsid w:val="00794277"/>
    <w:rsid w:val="007944CC"/>
    <w:rsid w:val="0079776B"/>
    <w:rsid w:val="00797C75"/>
    <w:rsid w:val="00797DBC"/>
    <w:rsid w:val="007A037B"/>
    <w:rsid w:val="007A050F"/>
    <w:rsid w:val="007A2166"/>
    <w:rsid w:val="007A38E9"/>
    <w:rsid w:val="007A44F7"/>
    <w:rsid w:val="007A468E"/>
    <w:rsid w:val="007A4F53"/>
    <w:rsid w:val="007A520A"/>
    <w:rsid w:val="007A54B4"/>
    <w:rsid w:val="007A6825"/>
    <w:rsid w:val="007A734A"/>
    <w:rsid w:val="007A76BB"/>
    <w:rsid w:val="007B006C"/>
    <w:rsid w:val="007B02CC"/>
    <w:rsid w:val="007B06A1"/>
    <w:rsid w:val="007B0DD4"/>
    <w:rsid w:val="007B20CB"/>
    <w:rsid w:val="007B29D1"/>
    <w:rsid w:val="007B3A54"/>
    <w:rsid w:val="007B41CB"/>
    <w:rsid w:val="007B4316"/>
    <w:rsid w:val="007B5DB3"/>
    <w:rsid w:val="007C3490"/>
    <w:rsid w:val="007C3DF8"/>
    <w:rsid w:val="007C60C5"/>
    <w:rsid w:val="007C6392"/>
    <w:rsid w:val="007C70EB"/>
    <w:rsid w:val="007D12E7"/>
    <w:rsid w:val="007D25D4"/>
    <w:rsid w:val="007D2C2C"/>
    <w:rsid w:val="007D305D"/>
    <w:rsid w:val="007D38A3"/>
    <w:rsid w:val="007D4824"/>
    <w:rsid w:val="007D4946"/>
    <w:rsid w:val="007D5943"/>
    <w:rsid w:val="007D6663"/>
    <w:rsid w:val="007D6E4C"/>
    <w:rsid w:val="007E0ED0"/>
    <w:rsid w:val="007E1099"/>
    <w:rsid w:val="007E3803"/>
    <w:rsid w:val="007E4205"/>
    <w:rsid w:val="007E5DCD"/>
    <w:rsid w:val="007E6C83"/>
    <w:rsid w:val="007E6F44"/>
    <w:rsid w:val="007E7B46"/>
    <w:rsid w:val="007F2C39"/>
    <w:rsid w:val="007F4E74"/>
    <w:rsid w:val="007F6168"/>
    <w:rsid w:val="007F6648"/>
    <w:rsid w:val="007F6750"/>
    <w:rsid w:val="007F6943"/>
    <w:rsid w:val="007F6BE9"/>
    <w:rsid w:val="007F712D"/>
    <w:rsid w:val="007F7B16"/>
    <w:rsid w:val="007F7FD8"/>
    <w:rsid w:val="00800A7F"/>
    <w:rsid w:val="00800A8A"/>
    <w:rsid w:val="00801290"/>
    <w:rsid w:val="00801552"/>
    <w:rsid w:val="00801878"/>
    <w:rsid w:val="00801886"/>
    <w:rsid w:val="00802166"/>
    <w:rsid w:val="008025EA"/>
    <w:rsid w:val="00802F68"/>
    <w:rsid w:val="0080396E"/>
    <w:rsid w:val="008049CF"/>
    <w:rsid w:val="008071B0"/>
    <w:rsid w:val="00807B8C"/>
    <w:rsid w:val="00807BF9"/>
    <w:rsid w:val="00810AC8"/>
    <w:rsid w:val="00812784"/>
    <w:rsid w:val="00812889"/>
    <w:rsid w:val="00813F7F"/>
    <w:rsid w:val="00814A82"/>
    <w:rsid w:val="00814D06"/>
    <w:rsid w:val="0081659A"/>
    <w:rsid w:val="008173E7"/>
    <w:rsid w:val="0082070C"/>
    <w:rsid w:val="00820B4F"/>
    <w:rsid w:val="00821FB4"/>
    <w:rsid w:val="00822903"/>
    <w:rsid w:val="008229F8"/>
    <w:rsid w:val="00822A3F"/>
    <w:rsid w:val="00822D36"/>
    <w:rsid w:val="00822D72"/>
    <w:rsid w:val="00822E24"/>
    <w:rsid w:val="00823310"/>
    <w:rsid w:val="0082354F"/>
    <w:rsid w:val="00825667"/>
    <w:rsid w:val="00826062"/>
    <w:rsid w:val="00826E6B"/>
    <w:rsid w:val="00827688"/>
    <w:rsid w:val="00827842"/>
    <w:rsid w:val="00827B8A"/>
    <w:rsid w:val="00830F9C"/>
    <w:rsid w:val="0083139B"/>
    <w:rsid w:val="008316BA"/>
    <w:rsid w:val="00832EEE"/>
    <w:rsid w:val="008334B1"/>
    <w:rsid w:val="00833AE6"/>
    <w:rsid w:val="00834FB3"/>
    <w:rsid w:val="00835A87"/>
    <w:rsid w:val="00836EF4"/>
    <w:rsid w:val="008404BA"/>
    <w:rsid w:val="00841636"/>
    <w:rsid w:val="00842937"/>
    <w:rsid w:val="00843391"/>
    <w:rsid w:val="00843557"/>
    <w:rsid w:val="00843579"/>
    <w:rsid w:val="00843861"/>
    <w:rsid w:val="0084394B"/>
    <w:rsid w:val="00844465"/>
    <w:rsid w:val="00844962"/>
    <w:rsid w:val="008455C3"/>
    <w:rsid w:val="00845BC0"/>
    <w:rsid w:val="008468E2"/>
    <w:rsid w:val="008501BB"/>
    <w:rsid w:val="00850291"/>
    <w:rsid w:val="008502EA"/>
    <w:rsid w:val="00850560"/>
    <w:rsid w:val="00850835"/>
    <w:rsid w:val="00850CDA"/>
    <w:rsid w:val="008524B7"/>
    <w:rsid w:val="00852680"/>
    <w:rsid w:val="0085287A"/>
    <w:rsid w:val="00852DB3"/>
    <w:rsid w:val="008549F4"/>
    <w:rsid w:val="00855149"/>
    <w:rsid w:val="00855C3A"/>
    <w:rsid w:val="008572DE"/>
    <w:rsid w:val="00857302"/>
    <w:rsid w:val="00857851"/>
    <w:rsid w:val="00857D6E"/>
    <w:rsid w:val="00861DC9"/>
    <w:rsid w:val="00862373"/>
    <w:rsid w:val="00862A06"/>
    <w:rsid w:val="00862C83"/>
    <w:rsid w:val="00863156"/>
    <w:rsid w:val="00863C06"/>
    <w:rsid w:val="00864ECA"/>
    <w:rsid w:val="00865E78"/>
    <w:rsid w:val="00865E85"/>
    <w:rsid w:val="00866819"/>
    <w:rsid w:val="00867235"/>
    <w:rsid w:val="0086758E"/>
    <w:rsid w:val="00867898"/>
    <w:rsid w:val="008702D6"/>
    <w:rsid w:val="008704EC"/>
    <w:rsid w:val="00870736"/>
    <w:rsid w:val="00870930"/>
    <w:rsid w:val="008714F5"/>
    <w:rsid w:val="00871934"/>
    <w:rsid w:val="00872900"/>
    <w:rsid w:val="00874BA5"/>
    <w:rsid w:val="00876964"/>
    <w:rsid w:val="00876D64"/>
    <w:rsid w:val="00881312"/>
    <w:rsid w:val="00881796"/>
    <w:rsid w:val="00881EE7"/>
    <w:rsid w:val="00882DF5"/>
    <w:rsid w:val="00882F37"/>
    <w:rsid w:val="008844BE"/>
    <w:rsid w:val="008848DC"/>
    <w:rsid w:val="00885852"/>
    <w:rsid w:val="00886A6D"/>
    <w:rsid w:val="00890022"/>
    <w:rsid w:val="008925FD"/>
    <w:rsid w:val="00892A71"/>
    <w:rsid w:val="00893A3C"/>
    <w:rsid w:val="00893B29"/>
    <w:rsid w:val="00893BC3"/>
    <w:rsid w:val="00894251"/>
    <w:rsid w:val="0089451A"/>
    <w:rsid w:val="00894A91"/>
    <w:rsid w:val="00894F08"/>
    <w:rsid w:val="008959AD"/>
    <w:rsid w:val="00896AA9"/>
    <w:rsid w:val="00897B73"/>
    <w:rsid w:val="008A008D"/>
    <w:rsid w:val="008A1541"/>
    <w:rsid w:val="008A2F46"/>
    <w:rsid w:val="008A3D3A"/>
    <w:rsid w:val="008A426E"/>
    <w:rsid w:val="008A4A5A"/>
    <w:rsid w:val="008A4F67"/>
    <w:rsid w:val="008A54AC"/>
    <w:rsid w:val="008A5981"/>
    <w:rsid w:val="008A63B2"/>
    <w:rsid w:val="008A64E7"/>
    <w:rsid w:val="008A6F98"/>
    <w:rsid w:val="008A71D7"/>
    <w:rsid w:val="008A74FE"/>
    <w:rsid w:val="008A766A"/>
    <w:rsid w:val="008A7D40"/>
    <w:rsid w:val="008A7E2A"/>
    <w:rsid w:val="008B046D"/>
    <w:rsid w:val="008B05D2"/>
    <w:rsid w:val="008B1094"/>
    <w:rsid w:val="008B1DFF"/>
    <w:rsid w:val="008B202A"/>
    <w:rsid w:val="008B2EB7"/>
    <w:rsid w:val="008B2FA1"/>
    <w:rsid w:val="008B3749"/>
    <w:rsid w:val="008B400E"/>
    <w:rsid w:val="008B46F8"/>
    <w:rsid w:val="008B4B29"/>
    <w:rsid w:val="008B54BA"/>
    <w:rsid w:val="008B5BFB"/>
    <w:rsid w:val="008B625B"/>
    <w:rsid w:val="008B7079"/>
    <w:rsid w:val="008B7339"/>
    <w:rsid w:val="008B73CA"/>
    <w:rsid w:val="008B7403"/>
    <w:rsid w:val="008B7D43"/>
    <w:rsid w:val="008C0874"/>
    <w:rsid w:val="008C089A"/>
    <w:rsid w:val="008C098E"/>
    <w:rsid w:val="008C0CE6"/>
    <w:rsid w:val="008C364E"/>
    <w:rsid w:val="008C3873"/>
    <w:rsid w:val="008C41BF"/>
    <w:rsid w:val="008C52E3"/>
    <w:rsid w:val="008C537A"/>
    <w:rsid w:val="008C61AC"/>
    <w:rsid w:val="008C6429"/>
    <w:rsid w:val="008C72C3"/>
    <w:rsid w:val="008D0956"/>
    <w:rsid w:val="008D1307"/>
    <w:rsid w:val="008D2486"/>
    <w:rsid w:val="008D356A"/>
    <w:rsid w:val="008D4D40"/>
    <w:rsid w:val="008D6A0F"/>
    <w:rsid w:val="008D7944"/>
    <w:rsid w:val="008E0556"/>
    <w:rsid w:val="008E07B4"/>
    <w:rsid w:val="008E2898"/>
    <w:rsid w:val="008E3D01"/>
    <w:rsid w:val="008E5218"/>
    <w:rsid w:val="008E52BE"/>
    <w:rsid w:val="008E5B30"/>
    <w:rsid w:val="008E5DAC"/>
    <w:rsid w:val="008E7ABB"/>
    <w:rsid w:val="008F0424"/>
    <w:rsid w:val="008F061B"/>
    <w:rsid w:val="008F0667"/>
    <w:rsid w:val="008F22DE"/>
    <w:rsid w:val="008F2AB4"/>
    <w:rsid w:val="008F4423"/>
    <w:rsid w:val="008F5748"/>
    <w:rsid w:val="008F577E"/>
    <w:rsid w:val="0090037F"/>
    <w:rsid w:val="009006C2"/>
    <w:rsid w:val="009006E1"/>
    <w:rsid w:val="009008CD"/>
    <w:rsid w:val="00901078"/>
    <w:rsid w:val="009014D4"/>
    <w:rsid w:val="0090171C"/>
    <w:rsid w:val="00902C58"/>
    <w:rsid w:val="00903A01"/>
    <w:rsid w:val="00904100"/>
    <w:rsid w:val="00904F6A"/>
    <w:rsid w:val="009052E5"/>
    <w:rsid w:val="009053A7"/>
    <w:rsid w:val="00905C7D"/>
    <w:rsid w:val="00905D46"/>
    <w:rsid w:val="009067B5"/>
    <w:rsid w:val="00911E30"/>
    <w:rsid w:val="00911F69"/>
    <w:rsid w:val="00914159"/>
    <w:rsid w:val="0091418D"/>
    <w:rsid w:val="00917F03"/>
    <w:rsid w:val="009202C0"/>
    <w:rsid w:val="00920624"/>
    <w:rsid w:val="00920F82"/>
    <w:rsid w:val="00921C80"/>
    <w:rsid w:val="009223DC"/>
    <w:rsid w:val="009225C5"/>
    <w:rsid w:val="00923CC9"/>
    <w:rsid w:val="00924781"/>
    <w:rsid w:val="00925E15"/>
    <w:rsid w:val="00926FBF"/>
    <w:rsid w:val="00927750"/>
    <w:rsid w:val="009301F8"/>
    <w:rsid w:val="00930D8F"/>
    <w:rsid w:val="0093150A"/>
    <w:rsid w:val="009326C1"/>
    <w:rsid w:val="00933FC2"/>
    <w:rsid w:val="00934690"/>
    <w:rsid w:val="00934765"/>
    <w:rsid w:val="009349EB"/>
    <w:rsid w:val="00934B4A"/>
    <w:rsid w:val="00934D21"/>
    <w:rsid w:val="00935076"/>
    <w:rsid w:val="00935738"/>
    <w:rsid w:val="00936890"/>
    <w:rsid w:val="00936A50"/>
    <w:rsid w:val="00941539"/>
    <w:rsid w:val="00941CBB"/>
    <w:rsid w:val="009427ED"/>
    <w:rsid w:val="009428A6"/>
    <w:rsid w:val="0094291D"/>
    <w:rsid w:val="009449B2"/>
    <w:rsid w:val="00944EBC"/>
    <w:rsid w:val="00946753"/>
    <w:rsid w:val="00946E29"/>
    <w:rsid w:val="00951E39"/>
    <w:rsid w:val="00952EB1"/>
    <w:rsid w:val="0095307C"/>
    <w:rsid w:val="009532D6"/>
    <w:rsid w:val="00953896"/>
    <w:rsid w:val="00955A73"/>
    <w:rsid w:val="009565CB"/>
    <w:rsid w:val="00956BD5"/>
    <w:rsid w:val="00956C7D"/>
    <w:rsid w:val="00956CE4"/>
    <w:rsid w:val="009574EE"/>
    <w:rsid w:val="009575D6"/>
    <w:rsid w:val="00960DC2"/>
    <w:rsid w:val="00961474"/>
    <w:rsid w:val="009619B6"/>
    <w:rsid w:val="009619E6"/>
    <w:rsid w:val="00961C6C"/>
    <w:rsid w:val="00963753"/>
    <w:rsid w:val="00964033"/>
    <w:rsid w:val="009640DA"/>
    <w:rsid w:val="0096446D"/>
    <w:rsid w:val="0096499B"/>
    <w:rsid w:val="0096582C"/>
    <w:rsid w:val="00965E6B"/>
    <w:rsid w:val="0096605B"/>
    <w:rsid w:val="00967B37"/>
    <w:rsid w:val="00970211"/>
    <w:rsid w:val="00971EEC"/>
    <w:rsid w:val="0097203C"/>
    <w:rsid w:val="00973471"/>
    <w:rsid w:val="0097361F"/>
    <w:rsid w:val="00973D33"/>
    <w:rsid w:val="00974065"/>
    <w:rsid w:val="00975AB1"/>
    <w:rsid w:val="00976FE6"/>
    <w:rsid w:val="009774E8"/>
    <w:rsid w:val="009813FE"/>
    <w:rsid w:val="0098380A"/>
    <w:rsid w:val="0098418E"/>
    <w:rsid w:val="00984CDF"/>
    <w:rsid w:val="00984F67"/>
    <w:rsid w:val="009863CE"/>
    <w:rsid w:val="0098679B"/>
    <w:rsid w:val="00987091"/>
    <w:rsid w:val="0098797A"/>
    <w:rsid w:val="00990DAD"/>
    <w:rsid w:val="00990F25"/>
    <w:rsid w:val="00991793"/>
    <w:rsid w:val="009919EC"/>
    <w:rsid w:val="00991B35"/>
    <w:rsid w:val="0099236B"/>
    <w:rsid w:val="009923F0"/>
    <w:rsid w:val="00992594"/>
    <w:rsid w:val="00993560"/>
    <w:rsid w:val="009937EC"/>
    <w:rsid w:val="00993835"/>
    <w:rsid w:val="009949F1"/>
    <w:rsid w:val="0099616A"/>
    <w:rsid w:val="009966C1"/>
    <w:rsid w:val="00997E10"/>
    <w:rsid w:val="009A08CA"/>
    <w:rsid w:val="009A10F3"/>
    <w:rsid w:val="009A1344"/>
    <w:rsid w:val="009A1F74"/>
    <w:rsid w:val="009A2747"/>
    <w:rsid w:val="009A3579"/>
    <w:rsid w:val="009A3730"/>
    <w:rsid w:val="009A40F5"/>
    <w:rsid w:val="009A59E7"/>
    <w:rsid w:val="009A6901"/>
    <w:rsid w:val="009A72B8"/>
    <w:rsid w:val="009A7A83"/>
    <w:rsid w:val="009B0992"/>
    <w:rsid w:val="009B0D65"/>
    <w:rsid w:val="009B1886"/>
    <w:rsid w:val="009B18C0"/>
    <w:rsid w:val="009B23D2"/>
    <w:rsid w:val="009B296C"/>
    <w:rsid w:val="009B49E8"/>
    <w:rsid w:val="009B67FA"/>
    <w:rsid w:val="009B6AB3"/>
    <w:rsid w:val="009B7E7C"/>
    <w:rsid w:val="009C0615"/>
    <w:rsid w:val="009C0843"/>
    <w:rsid w:val="009C1489"/>
    <w:rsid w:val="009C17EF"/>
    <w:rsid w:val="009C3A33"/>
    <w:rsid w:val="009C4235"/>
    <w:rsid w:val="009C4C50"/>
    <w:rsid w:val="009C53A9"/>
    <w:rsid w:val="009C5C22"/>
    <w:rsid w:val="009C69F7"/>
    <w:rsid w:val="009C6C89"/>
    <w:rsid w:val="009C72BC"/>
    <w:rsid w:val="009D160D"/>
    <w:rsid w:val="009D1EB8"/>
    <w:rsid w:val="009D2B8C"/>
    <w:rsid w:val="009D3210"/>
    <w:rsid w:val="009D5948"/>
    <w:rsid w:val="009D5CC7"/>
    <w:rsid w:val="009D607E"/>
    <w:rsid w:val="009D67EC"/>
    <w:rsid w:val="009D79AC"/>
    <w:rsid w:val="009D7D29"/>
    <w:rsid w:val="009E20C8"/>
    <w:rsid w:val="009E3499"/>
    <w:rsid w:val="009E443B"/>
    <w:rsid w:val="009E4A57"/>
    <w:rsid w:val="009E6075"/>
    <w:rsid w:val="009E6602"/>
    <w:rsid w:val="009E6995"/>
    <w:rsid w:val="009E7F58"/>
    <w:rsid w:val="009F0025"/>
    <w:rsid w:val="009F0BB8"/>
    <w:rsid w:val="009F0DF0"/>
    <w:rsid w:val="009F2181"/>
    <w:rsid w:val="009F24B3"/>
    <w:rsid w:val="009F2636"/>
    <w:rsid w:val="009F2B73"/>
    <w:rsid w:val="009F2BDB"/>
    <w:rsid w:val="009F3412"/>
    <w:rsid w:val="009F3702"/>
    <w:rsid w:val="009F43C0"/>
    <w:rsid w:val="009F4901"/>
    <w:rsid w:val="009F5B95"/>
    <w:rsid w:val="009F63E4"/>
    <w:rsid w:val="009F68FF"/>
    <w:rsid w:val="009F78E1"/>
    <w:rsid w:val="00A00397"/>
    <w:rsid w:val="00A02478"/>
    <w:rsid w:val="00A02ED1"/>
    <w:rsid w:val="00A0387E"/>
    <w:rsid w:val="00A03F9C"/>
    <w:rsid w:val="00A04324"/>
    <w:rsid w:val="00A05A3C"/>
    <w:rsid w:val="00A06321"/>
    <w:rsid w:val="00A064A0"/>
    <w:rsid w:val="00A0652E"/>
    <w:rsid w:val="00A06924"/>
    <w:rsid w:val="00A06BE6"/>
    <w:rsid w:val="00A10092"/>
    <w:rsid w:val="00A1048D"/>
    <w:rsid w:val="00A105B9"/>
    <w:rsid w:val="00A12561"/>
    <w:rsid w:val="00A128FA"/>
    <w:rsid w:val="00A1341B"/>
    <w:rsid w:val="00A1384B"/>
    <w:rsid w:val="00A14173"/>
    <w:rsid w:val="00A14A45"/>
    <w:rsid w:val="00A159C3"/>
    <w:rsid w:val="00A16E52"/>
    <w:rsid w:val="00A17A9B"/>
    <w:rsid w:val="00A21B7B"/>
    <w:rsid w:val="00A22F5F"/>
    <w:rsid w:val="00A2324F"/>
    <w:rsid w:val="00A24017"/>
    <w:rsid w:val="00A252BA"/>
    <w:rsid w:val="00A26DFB"/>
    <w:rsid w:val="00A273A4"/>
    <w:rsid w:val="00A30C04"/>
    <w:rsid w:val="00A32DE7"/>
    <w:rsid w:val="00A32F70"/>
    <w:rsid w:val="00A3359F"/>
    <w:rsid w:val="00A33A15"/>
    <w:rsid w:val="00A33D92"/>
    <w:rsid w:val="00A33F77"/>
    <w:rsid w:val="00A37263"/>
    <w:rsid w:val="00A37660"/>
    <w:rsid w:val="00A3794A"/>
    <w:rsid w:val="00A37990"/>
    <w:rsid w:val="00A37CAC"/>
    <w:rsid w:val="00A401A0"/>
    <w:rsid w:val="00A40772"/>
    <w:rsid w:val="00A40C40"/>
    <w:rsid w:val="00A40C83"/>
    <w:rsid w:val="00A412D2"/>
    <w:rsid w:val="00A413ED"/>
    <w:rsid w:val="00A4287C"/>
    <w:rsid w:val="00A42D4D"/>
    <w:rsid w:val="00A4314C"/>
    <w:rsid w:val="00A45C67"/>
    <w:rsid w:val="00A45F02"/>
    <w:rsid w:val="00A4653C"/>
    <w:rsid w:val="00A46FB2"/>
    <w:rsid w:val="00A47DCD"/>
    <w:rsid w:val="00A47DF9"/>
    <w:rsid w:val="00A52691"/>
    <w:rsid w:val="00A52836"/>
    <w:rsid w:val="00A53C02"/>
    <w:rsid w:val="00A54A2C"/>
    <w:rsid w:val="00A54A5E"/>
    <w:rsid w:val="00A54E84"/>
    <w:rsid w:val="00A5500F"/>
    <w:rsid w:val="00A55460"/>
    <w:rsid w:val="00A5567E"/>
    <w:rsid w:val="00A560CD"/>
    <w:rsid w:val="00A5732A"/>
    <w:rsid w:val="00A6029B"/>
    <w:rsid w:val="00A60EDA"/>
    <w:rsid w:val="00A60FA5"/>
    <w:rsid w:val="00A61E89"/>
    <w:rsid w:val="00A62EE1"/>
    <w:rsid w:val="00A64A6B"/>
    <w:rsid w:val="00A64D14"/>
    <w:rsid w:val="00A65765"/>
    <w:rsid w:val="00A6629F"/>
    <w:rsid w:val="00A66596"/>
    <w:rsid w:val="00A66798"/>
    <w:rsid w:val="00A667C9"/>
    <w:rsid w:val="00A67BE4"/>
    <w:rsid w:val="00A70DB7"/>
    <w:rsid w:val="00A71923"/>
    <w:rsid w:val="00A720E1"/>
    <w:rsid w:val="00A72A05"/>
    <w:rsid w:val="00A72D82"/>
    <w:rsid w:val="00A732E8"/>
    <w:rsid w:val="00A737CB"/>
    <w:rsid w:val="00A73B27"/>
    <w:rsid w:val="00A744D8"/>
    <w:rsid w:val="00A7465C"/>
    <w:rsid w:val="00A75607"/>
    <w:rsid w:val="00A757D0"/>
    <w:rsid w:val="00A77103"/>
    <w:rsid w:val="00A771C7"/>
    <w:rsid w:val="00A80D30"/>
    <w:rsid w:val="00A8108E"/>
    <w:rsid w:val="00A82352"/>
    <w:rsid w:val="00A82E77"/>
    <w:rsid w:val="00A8300B"/>
    <w:rsid w:val="00A83AC2"/>
    <w:rsid w:val="00A83EB1"/>
    <w:rsid w:val="00A848B0"/>
    <w:rsid w:val="00A84ACD"/>
    <w:rsid w:val="00A84E9C"/>
    <w:rsid w:val="00A859D1"/>
    <w:rsid w:val="00A87176"/>
    <w:rsid w:val="00A87182"/>
    <w:rsid w:val="00A87478"/>
    <w:rsid w:val="00A87ADE"/>
    <w:rsid w:val="00A87B5E"/>
    <w:rsid w:val="00A90429"/>
    <w:rsid w:val="00A90A0F"/>
    <w:rsid w:val="00A90F1A"/>
    <w:rsid w:val="00A914C9"/>
    <w:rsid w:val="00A91B40"/>
    <w:rsid w:val="00A93063"/>
    <w:rsid w:val="00A931A4"/>
    <w:rsid w:val="00A932A1"/>
    <w:rsid w:val="00A933A0"/>
    <w:rsid w:val="00A976E0"/>
    <w:rsid w:val="00A97C69"/>
    <w:rsid w:val="00AA061C"/>
    <w:rsid w:val="00AA0CCB"/>
    <w:rsid w:val="00AA0D9E"/>
    <w:rsid w:val="00AA0EBB"/>
    <w:rsid w:val="00AA19E3"/>
    <w:rsid w:val="00AA258D"/>
    <w:rsid w:val="00AA267D"/>
    <w:rsid w:val="00AA2DAE"/>
    <w:rsid w:val="00AA2E6A"/>
    <w:rsid w:val="00AA37B1"/>
    <w:rsid w:val="00AA4318"/>
    <w:rsid w:val="00AA4BBB"/>
    <w:rsid w:val="00AA4E12"/>
    <w:rsid w:val="00AA4FC2"/>
    <w:rsid w:val="00AA5FF1"/>
    <w:rsid w:val="00AA7917"/>
    <w:rsid w:val="00AA7CFE"/>
    <w:rsid w:val="00AB0925"/>
    <w:rsid w:val="00AB121E"/>
    <w:rsid w:val="00AB1B9C"/>
    <w:rsid w:val="00AB4487"/>
    <w:rsid w:val="00AB5621"/>
    <w:rsid w:val="00AB59C6"/>
    <w:rsid w:val="00AB6A08"/>
    <w:rsid w:val="00AB7073"/>
    <w:rsid w:val="00AB7081"/>
    <w:rsid w:val="00AB7424"/>
    <w:rsid w:val="00AC178A"/>
    <w:rsid w:val="00AC1F08"/>
    <w:rsid w:val="00AC4A8C"/>
    <w:rsid w:val="00AC4F68"/>
    <w:rsid w:val="00AC515D"/>
    <w:rsid w:val="00AC5A02"/>
    <w:rsid w:val="00AC67E3"/>
    <w:rsid w:val="00AC764A"/>
    <w:rsid w:val="00AC7761"/>
    <w:rsid w:val="00AC7BD1"/>
    <w:rsid w:val="00AD11D8"/>
    <w:rsid w:val="00AD1892"/>
    <w:rsid w:val="00AD1CE4"/>
    <w:rsid w:val="00AD37BA"/>
    <w:rsid w:val="00AD40F4"/>
    <w:rsid w:val="00AD455F"/>
    <w:rsid w:val="00AD4B52"/>
    <w:rsid w:val="00AD608E"/>
    <w:rsid w:val="00AD69FD"/>
    <w:rsid w:val="00AD728D"/>
    <w:rsid w:val="00AD74F5"/>
    <w:rsid w:val="00AE0885"/>
    <w:rsid w:val="00AE2D9B"/>
    <w:rsid w:val="00AE4179"/>
    <w:rsid w:val="00AE6612"/>
    <w:rsid w:val="00AE69FE"/>
    <w:rsid w:val="00AF009D"/>
    <w:rsid w:val="00AF2708"/>
    <w:rsid w:val="00AF28F7"/>
    <w:rsid w:val="00AF3411"/>
    <w:rsid w:val="00AF37B2"/>
    <w:rsid w:val="00AF64CC"/>
    <w:rsid w:val="00AF7FD1"/>
    <w:rsid w:val="00B00953"/>
    <w:rsid w:val="00B010CE"/>
    <w:rsid w:val="00B01A05"/>
    <w:rsid w:val="00B01DE4"/>
    <w:rsid w:val="00B026E5"/>
    <w:rsid w:val="00B028B2"/>
    <w:rsid w:val="00B03C45"/>
    <w:rsid w:val="00B04ABF"/>
    <w:rsid w:val="00B04F46"/>
    <w:rsid w:val="00B05B0D"/>
    <w:rsid w:val="00B05FB3"/>
    <w:rsid w:val="00B065A3"/>
    <w:rsid w:val="00B06A03"/>
    <w:rsid w:val="00B07645"/>
    <w:rsid w:val="00B07812"/>
    <w:rsid w:val="00B07E0E"/>
    <w:rsid w:val="00B10A66"/>
    <w:rsid w:val="00B10E7E"/>
    <w:rsid w:val="00B1115D"/>
    <w:rsid w:val="00B11230"/>
    <w:rsid w:val="00B1154D"/>
    <w:rsid w:val="00B118A9"/>
    <w:rsid w:val="00B13599"/>
    <w:rsid w:val="00B156B5"/>
    <w:rsid w:val="00B16D55"/>
    <w:rsid w:val="00B175C1"/>
    <w:rsid w:val="00B17E91"/>
    <w:rsid w:val="00B20356"/>
    <w:rsid w:val="00B20AB3"/>
    <w:rsid w:val="00B21022"/>
    <w:rsid w:val="00B23392"/>
    <w:rsid w:val="00B24403"/>
    <w:rsid w:val="00B257BF"/>
    <w:rsid w:val="00B27990"/>
    <w:rsid w:val="00B27E09"/>
    <w:rsid w:val="00B301F7"/>
    <w:rsid w:val="00B310E1"/>
    <w:rsid w:val="00B332FC"/>
    <w:rsid w:val="00B33FE2"/>
    <w:rsid w:val="00B34115"/>
    <w:rsid w:val="00B341AB"/>
    <w:rsid w:val="00B3486B"/>
    <w:rsid w:val="00B348A5"/>
    <w:rsid w:val="00B355C5"/>
    <w:rsid w:val="00B36834"/>
    <w:rsid w:val="00B368F1"/>
    <w:rsid w:val="00B37000"/>
    <w:rsid w:val="00B3794F"/>
    <w:rsid w:val="00B40B20"/>
    <w:rsid w:val="00B40B6C"/>
    <w:rsid w:val="00B41D4B"/>
    <w:rsid w:val="00B42A64"/>
    <w:rsid w:val="00B431B8"/>
    <w:rsid w:val="00B43E72"/>
    <w:rsid w:val="00B450B3"/>
    <w:rsid w:val="00B45878"/>
    <w:rsid w:val="00B4789C"/>
    <w:rsid w:val="00B47A80"/>
    <w:rsid w:val="00B50603"/>
    <w:rsid w:val="00B506D9"/>
    <w:rsid w:val="00B506F0"/>
    <w:rsid w:val="00B5078D"/>
    <w:rsid w:val="00B50CFC"/>
    <w:rsid w:val="00B523C2"/>
    <w:rsid w:val="00B5242F"/>
    <w:rsid w:val="00B529F4"/>
    <w:rsid w:val="00B535D2"/>
    <w:rsid w:val="00B53AF4"/>
    <w:rsid w:val="00B54695"/>
    <w:rsid w:val="00B54B22"/>
    <w:rsid w:val="00B552AE"/>
    <w:rsid w:val="00B56CE7"/>
    <w:rsid w:val="00B60041"/>
    <w:rsid w:val="00B60878"/>
    <w:rsid w:val="00B61103"/>
    <w:rsid w:val="00B61944"/>
    <w:rsid w:val="00B62082"/>
    <w:rsid w:val="00B62779"/>
    <w:rsid w:val="00B628B8"/>
    <w:rsid w:val="00B65803"/>
    <w:rsid w:val="00B66273"/>
    <w:rsid w:val="00B667D5"/>
    <w:rsid w:val="00B67FC4"/>
    <w:rsid w:val="00B71EA7"/>
    <w:rsid w:val="00B7465B"/>
    <w:rsid w:val="00B76149"/>
    <w:rsid w:val="00B76952"/>
    <w:rsid w:val="00B76EE0"/>
    <w:rsid w:val="00B771DE"/>
    <w:rsid w:val="00B812D2"/>
    <w:rsid w:val="00B83127"/>
    <w:rsid w:val="00B833B7"/>
    <w:rsid w:val="00B84AC6"/>
    <w:rsid w:val="00B853C3"/>
    <w:rsid w:val="00B8545A"/>
    <w:rsid w:val="00B85701"/>
    <w:rsid w:val="00B85B05"/>
    <w:rsid w:val="00B85D62"/>
    <w:rsid w:val="00B867BA"/>
    <w:rsid w:val="00B86B39"/>
    <w:rsid w:val="00B87CE1"/>
    <w:rsid w:val="00B903D8"/>
    <w:rsid w:val="00B9099C"/>
    <w:rsid w:val="00B90F4A"/>
    <w:rsid w:val="00B9108C"/>
    <w:rsid w:val="00B9129B"/>
    <w:rsid w:val="00B91ABC"/>
    <w:rsid w:val="00B928AB"/>
    <w:rsid w:val="00B92C1A"/>
    <w:rsid w:val="00B92D66"/>
    <w:rsid w:val="00B942F3"/>
    <w:rsid w:val="00B94A2C"/>
    <w:rsid w:val="00B953C0"/>
    <w:rsid w:val="00B96F01"/>
    <w:rsid w:val="00B97542"/>
    <w:rsid w:val="00BA00B0"/>
    <w:rsid w:val="00BA117A"/>
    <w:rsid w:val="00BA1629"/>
    <w:rsid w:val="00BA2DBD"/>
    <w:rsid w:val="00BA3A2F"/>
    <w:rsid w:val="00BA47EF"/>
    <w:rsid w:val="00BA4832"/>
    <w:rsid w:val="00BA49C7"/>
    <w:rsid w:val="00BA4A21"/>
    <w:rsid w:val="00BA50F4"/>
    <w:rsid w:val="00BA5A27"/>
    <w:rsid w:val="00BA6327"/>
    <w:rsid w:val="00BA65F7"/>
    <w:rsid w:val="00BA7512"/>
    <w:rsid w:val="00BA7B54"/>
    <w:rsid w:val="00BB182D"/>
    <w:rsid w:val="00BB32DF"/>
    <w:rsid w:val="00BB45AF"/>
    <w:rsid w:val="00BB6C99"/>
    <w:rsid w:val="00BB7623"/>
    <w:rsid w:val="00BB7AB8"/>
    <w:rsid w:val="00BB7CAD"/>
    <w:rsid w:val="00BC32C4"/>
    <w:rsid w:val="00BC459D"/>
    <w:rsid w:val="00BC46F6"/>
    <w:rsid w:val="00BC4B35"/>
    <w:rsid w:val="00BC50F2"/>
    <w:rsid w:val="00BC5635"/>
    <w:rsid w:val="00BC59D0"/>
    <w:rsid w:val="00BC7DC8"/>
    <w:rsid w:val="00BD0547"/>
    <w:rsid w:val="00BD0B1E"/>
    <w:rsid w:val="00BD1A5C"/>
    <w:rsid w:val="00BD1D04"/>
    <w:rsid w:val="00BD1D44"/>
    <w:rsid w:val="00BD3A14"/>
    <w:rsid w:val="00BD5807"/>
    <w:rsid w:val="00BD5950"/>
    <w:rsid w:val="00BD627B"/>
    <w:rsid w:val="00BD7363"/>
    <w:rsid w:val="00BD7967"/>
    <w:rsid w:val="00BE1237"/>
    <w:rsid w:val="00BE1C08"/>
    <w:rsid w:val="00BE41DE"/>
    <w:rsid w:val="00BE436C"/>
    <w:rsid w:val="00BE45F5"/>
    <w:rsid w:val="00BE4DB6"/>
    <w:rsid w:val="00BE5282"/>
    <w:rsid w:val="00BE5D6C"/>
    <w:rsid w:val="00BE5FFE"/>
    <w:rsid w:val="00BE6374"/>
    <w:rsid w:val="00BE678D"/>
    <w:rsid w:val="00BE73F1"/>
    <w:rsid w:val="00BE7617"/>
    <w:rsid w:val="00BF0FA3"/>
    <w:rsid w:val="00BF1402"/>
    <w:rsid w:val="00BF1AC3"/>
    <w:rsid w:val="00BF1CC1"/>
    <w:rsid w:val="00BF2583"/>
    <w:rsid w:val="00BF26CE"/>
    <w:rsid w:val="00BF2881"/>
    <w:rsid w:val="00BF3C82"/>
    <w:rsid w:val="00BF4847"/>
    <w:rsid w:val="00BF5F4F"/>
    <w:rsid w:val="00BF6851"/>
    <w:rsid w:val="00BF718B"/>
    <w:rsid w:val="00BF72AF"/>
    <w:rsid w:val="00BF7B3A"/>
    <w:rsid w:val="00BF7C3B"/>
    <w:rsid w:val="00C00ABC"/>
    <w:rsid w:val="00C010B4"/>
    <w:rsid w:val="00C0420B"/>
    <w:rsid w:val="00C04C16"/>
    <w:rsid w:val="00C0770F"/>
    <w:rsid w:val="00C12326"/>
    <w:rsid w:val="00C12609"/>
    <w:rsid w:val="00C12A3E"/>
    <w:rsid w:val="00C12DCD"/>
    <w:rsid w:val="00C16210"/>
    <w:rsid w:val="00C17500"/>
    <w:rsid w:val="00C17AA6"/>
    <w:rsid w:val="00C17ECC"/>
    <w:rsid w:val="00C201BC"/>
    <w:rsid w:val="00C22166"/>
    <w:rsid w:val="00C23452"/>
    <w:rsid w:val="00C23615"/>
    <w:rsid w:val="00C24B4C"/>
    <w:rsid w:val="00C24FE1"/>
    <w:rsid w:val="00C25520"/>
    <w:rsid w:val="00C25865"/>
    <w:rsid w:val="00C26299"/>
    <w:rsid w:val="00C265BD"/>
    <w:rsid w:val="00C26FA9"/>
    <w:rsid w:val="00C3034A"/>
    <w:rsid w:val="00C30E9F"/>
    <w:rsid w:val="00C30FB3"/>
    <w:rsid w:val="00C31475"/>
    <w:rsid w:val="00C31B78"/>
    <w:rsid w:val="00C31CBD"/>
    <w:rsid w:val="00C331FB"/>
    <w:rsid w:val="00C33EFF"/>
    <w:rsid w:val="00C343BC"/>
    <w:rsid w:val="00C3506B"/>
    <w:rsid w:val="00C353A5"/>
    <w:rsid w:val="00C35C49"/>
    <w:rsid w:val="00C37ECA"/>
    <w:rsid w:val="00C40984"/>
    <w:rsid w:val="00C4132D"/>
    <w:rsid w:val="00C421ED"/>
    <w:rsid w:val="00C427F1"/>
    <w:rsid w:val="00C42949"/>
    <w:rsid w:val="00C43901"/>
    <w:rsid w:val="00C43952"/>
    <w:rsid w:val="00C43C82"/>
    <w:rsid w:val="00C44020"/>
    <w:rsid w:val="00C44239"/>
    <w:rsid w:val="00C45AAD"/>
    <w:rsid w:val="00C46CD8"/>
    <w:rsid w:val="00C47703"/>
    <w:rsid w:val="00C47941"/>
    <w:rsid w:val="00C5368A"/>
    <w:rsid w:val="00C54ABF"/>
    <w:rsid w:val="00C54E78"/>
    <w:rsid w:val="00C57F82"/>
    <w:rsid w:val="00C61E7B"/>
    <w:rsid w:val="00C622E3"/>
    <w:rsid w:val="00C62FD3"/>
    <w:rsid w:val="00C6326B"/>
    <w:rsid w:val="00C65AB5"/>
    <w:rsid w:val="00C6669D"/>
    <w:rsid w:val="00C66BE0"/>
    <w:rsid w:val="00C70453"/>
    <w:rsid w:val="00C70986"/>
    <w:rsid w:val="00C70CB9"/>
    <w:rsid w:val="00C70E4C"/>
    <w:rsid w:val="00C70E9F"/>
    <w:rsid w:val="00C70FC6"/>
    <w:rsid w:val="00C71EB0"/>
    <w:rsid w:val="00C72083"/>
    <w:rsid w:val="00C72A48"/>
    <w:rsid w:val="00C72C44"/>
    <w:rsid w:val="00C731B7"/>
    <w:rsid w:val="00C73CAC"/>
    <w:rsid w:val="00C7433D"/>
    <w:rsid w:val="00C74D00"/>
    <w:rsid w:val="00C75FAA"/>
    <w:rsid w:val="00C76E77"/>
    <w:rsid w:val="00C76F20"/>
    <w:rsid w:val="00C77295"/>
    <w:rsid w:val="00C773A3"/>
    <w:rsid w:val="00C77578"/>
    <w:rsid w:val="00C80F7D"/>
    <w:rsid w:val="00C81485"/>
    <w:rsid w:val="00C8291F"/>
    <w:rsid w:val="00C82DAC"/>
    <w:rsid w:val="00C83456"/>
    <w:rsid w:val="00C85072"/>
    <w:rsid w:val="00C852F2"/>
    <w:rsid w:val="00C85FF3"/>
    <w:rsid w:val="00C86027"/>
    <w:rsid w:val="00C86996"/>
    <w:rsid w:val="00C86D3A"/>
    <w:rsid w:val="00C872E6"/>
    <w:rsid w:val="00C87A14"/>
    <w:rsid w:val="00C908CF"/>
    <w:rsid w:val="00C919C0"/>
    <w:rsid w:val="00C9323A"/>
    <w:rsid w:val="00C939B6"/>
    <w:rsid w:val="00C9516C"/>
    <w:rsid w:val="00C95856"/>
    <w:rsid w:val="00C960ED"/>
    <w:rsid w:val="00CA0947"/>
    <w:rsid w:val="00CA1065"/>
    <w:rsid w:val="00CA1FAC"/>
    <w:rsid w:val="00CA2920"/>
    <w:rsid w:val="00CA3A1B"/>
    <w:rsid w:val="00CA3B73"/>
    <w:rsid w:val="00CA41CE"/>
    <w:rsid w:val="00CA4471"/>
    <w:rsid w:val="00CA57BA"/>
    <w:rsid w:val="00CA5ED8"/>
    <w:rsid w:val="00CA6A89"/>
    <w:rsid w:val="00CA6DE2"/>
    <w:rsid w:val="00CA7453"/>
    <w:rsid w:val="00CB0C79"/>
    <w:rsid w:val="00CB1D74"/>
    <w:rsid w:val="00CB2B46"/>
    <w:rsid w:val="00CB33A4"/>
    <w:rsid w:val="00CB3D15"/>
    <w:rsid w:val="00CB3EA8"/>
    <w:rsid w:val="00CB40C0"/>
    <w:rsid w:val="00CB44B4"/>
    <w:rsid w:val="00CB5144"/>
    <w:rsid w:val="00CB5542"/>
    <w:rsid w:val="00CB5C82"/>
    <w:rsid w:val="00CB69DA"/>
    <w:rsid w:val="00CB6D89"/>
    <w:rsid w:val="00CC0316"/>
    <w:rsid w:val="00CC0D58"/>
    <w:rsid w:val="00CC0ED4"/>
    <w:rsid w:val="00CC2624"/>
    <w:rsid w:val="00CC2874"/>
    <w:rsid w:val="00CC2FB2"/>
    <w:rsid w:val="00CC4196"/>
    <w:rsid w:val="00CC5151"/>
    <w:rsid w:val="00CC55FC"/>
    <w:rsid w:val="00CC57EF"/>
    <w:rsid w:val="00CC72F5"/>
    <w:rsid w:val="00CC7863"/>
    <w:rsid w:val="00CC7B9B"/>
    <w:rsid w:val="00CD10F5"/>
    <w:rsid w:val="00CD163B"/>
    <w:rsid w:val="00CD327B"/>
    <w:rsid w:val="00CD42D7"/>
    <w:rsid w:val="00CD447A"/>
    <w:rsid w:val="00CD535C"/>
    <w:rsid w:val="00CD53F0"/>
    <w:rsid w:val="00CD55E8"/>
    <w:rsid w:val="00CD5CBE"/>
    <w:rsid w:val="00CD6530"/>
    <w:rsid w:val="00CD6B46"/>
    <w:rsid w:val="00CE237D"/>
    <w:rsid w:val="00CE240F"/>
    <w:rsid w:val="00CE26A8"/>
    <w:rsid w:val="00CE28E8"/>
    <w:rsid w:val="00CE2B05"/>
    <w:rsid w:val="00CE2DCC"/>
    <w:rsid w:val="00CE41F0"/>
    <w:rsid w:val="00CE55E8"/>
    <w:rsid w:val="00CE5C96"/>
    <w:rsid w:val="00CE67DB"/>
    <w:rsid w:val="00CF032E"/>
    <w:rsid w:val="00CF13BC"/>
    <w:rsid w:val="00CF1A4F"/>
    <w:rsid w:val="00CF1D83"/>
    <w:rsid w:val="00CF2BCC"/>
    <w:rsid w:val="00CF3798"/>
    <w:rsid w:val="00CF3D9B"/>
    <w:rsid w:val="00CF4827"/>
    <w:rsid w:val="00CF559B"/>
    <w:rsid w:val="00CF5C6A"/>
    <w:rsid w:val="00CF6361"/>
    <w:rsid w:val="00CF76AE"/>
    <w:rsid w:val="00D007AD"/>
    <w:rsid w:val="00D0125F"/>
    <w:rsid w:val="00D01535"/>
    <w:rsid w:val="00D01ACB"/>
    <w:rsid w:val="00D021DB"/>
    <w:rsid w:val="00D028B3"/>
    <w:rsid w:val="00D02C25"/>
    <w:rsid w:val="00D03E75"/>
    <w:rsid w:val="00D04F2B"/>
    <w:rsid w:val="00D05AB2"/>
    <w:rsid w:val="00D05BC5"/>
    <w:rsid w:val="00D064C3"/>
    <w:rsid w:val="00D06863"/>
    <w:rsid w:val="00D103B1"/>
    <w:rsid w:val="00D11840"/>
    <w:rsid w:val="00D1203B"/>
    <w:rsid w:val="00D138C6"/>
    <w:rsid w:val="00D143CE"/>
    <w:rsid w:val="00D158B9"/>
    <w:rsid w:val="00D15E94"/>
    <w:rsid w:val="00D160D9"/>
    <w:rsid w:val="00D1657D"/>
    <w:rsid w:val="00D169FF"/>
    <w:rsid w:val="00D16BA3"/>
    <w:rsid w:val="00D17AA0"/>
    <w:rsid w:val="00D2031A"/>
    <w:rsid w:val="00D20CD5"/>
    <w:rsid w:val="00D223D6"/>
    <w:rsid w:val="00D236A4"/>
    <w:rsid w:val="00D238BD"/>
    <w:rsid w:val="00D265C3"/>
    <w:rsid w:val="00D2719E"/>
    <w:rsid w:val="00D274C8"/>
    <w:rsid w:val="00D27A83"/>
    <w:rsid w:val="00D304E9"/>
    <w:rsid w:val="00D30B0C"/>
    <w:rsid w:val="00D30EF1"/>
    <w:rsid w:val="00D31092"/>
    <w:rsid w:val="00D31406"/>
    <w:rsid w:val="00D316D3"/>
    <w:rsid w:val="00D31E2F"/>
    <w:rsid w:val="00D32208"/>
    <w:rsid w:val="00D3240B"/>
    <w:rsid w:val="00D32486"/>
    <w:rsid w:val="00D334AB"/>
    <w:rsid w:val="00D33A9F"/>
    <w:rsid w:val="00D348ED"/>
    <w:rsid w:val="00D366C9"/>
    <w:rsid w:val="00D368BA"/>
    <w:rsid w:val="00D37DF6"/>
    <w:rsid w:val="00D37EE1"/>
    <w:rsid w:val="00D40116"/>
    <w:rsid w:val="00D405EE"/>
    <w:rsid w:val="00D41D62"/>
    <w:rsid w:val="00D4289E"/>
    <w:rsid w:val="00D43B3B"/>
    <w:rsid w:val="00D43C19"/>
    <w:rsid w:val="00D4526B"/>
    <w:rsid w:val="00D463E8"/>
    <w:rsid w:val="00D46C83"/>
    <w:rsid w:val="00D50BF0"/>
    <w:rsid w:val="00D50E2F"/>
    <w:rsid w:val="00D52B27"/>
    <w:rsid w:val="00D52CC2"/>
    <w:rsid w:val="00D52D93"/>
    <w:rsid w:val="00D53769"/>
    <w:rsid w:val="00D537D2"/>
    <w:rsid w:val="00D54727"/>
    <w:rsid w:val="00D54CC1"/>
    <w:rsid w:val="00D56C29"/>
    <w:rsid w:val="00D57B24"/>
    <w:rsid w:val="00D6065C"/>
    <w:rsid w:val="00D607DF"/>
    <w:rsid w:val="00D60854"/>
    <w:rsid w:val="00D61201"/>
    <w:rsid w:val="00D6126A"/>
    <w:rsid w:val="00D6202B"/>
    <w:rsid w:val="00D623FB"/>
    <w:rsid w:val="00D6257C"/>
    <w:rsid w:val="00D63F00"/>
    <w:rsid w:val="00D65449"/>
    <w:rsid w:val="00D65E54"/>
    <w:rsid w:val="00D673D0"/>
    <w:rsid w:val="00D6741C"/>
    <w:rsid w:val="00D676BD"/>
    <w:rsid w:val="00D67BCE"/>
    <w:rsid w:val="00D709BC"/>
    <w:rsid w:val="00D72407"/>
    <w:rsid w:val="00D72A67"/>
    <w:rsid w:val="00D7343B"/>
    <w:rsid w:val="00D74A8A"/>
    <w:rsid w:val="00D76D13"/>
    <w:rsid w:val="00D775CF"/>
    <w:rsid w:val="00D77AC6"/>
    <w:rsid w:val="00D77E00"/>
    <w:rsid w:val="00D81E40"/>
    <w:rsid w:val="00D82B39"/>
    <w:rsid w:val="00D83D39"/>
    <w:rsid w:val="00D846CE"/>
    <w:rsid w:val="00D84993"/>
    <w:rsid w:val="00D84F7F"/>
    <w:rsid w:val="00D85E0F"/>
    <w:rsid w:val="00D860A7"/>
    <w:rsid w:val="00D86974"/>
    <w:rsid w:val="00D91655"/>
    <w:rsid w:val="00D91DDC"/>
    <w:rsid w:val="00D91FB3"/>
    <w:rsid w:val="00D933A8"/>
    <w:rsid w:val="00D942AA"/>
    <w:rsid w:val="00D9525D"/>
    <w:rsid w:val="00D95348"/>
    <w:rsid w:val="00D967A3"/>
    <w:rsid w:val="00D967B7"/>
    <w:rsid w:val="00D96AA1"/>
    <w:rsid w:val="00D96C40"/>
    <w:rsid w:val="00D96D7B"/>
    <w:rsid w:val="00D97083"/>
    <w:rsid w:val="00D97B75"/>
    <w:rsid w:val="00D97D2F"/>
    <w:rsid w:val="00DA0D97"/>
    <w:rsid w:val="00DA1A7F"/>
    <w:rsid w:val="00DA2831"/>
    <w:rsid w:val="00DA3FE8"/>
    <w:rsid w:val="00DA450C"/>
    <w:rsid w:val="00DA4BC9"/>
    <w:rsid w:val="00DA6426"/>
    <w:rsid w:val="00DA6CD6"/>
    <w:rsid w:val="00DA7ED7"/>
    <w:rsid w:val="00DB0405"/>
    <w:rsid w:val="00DB0FF3"/>
    <w:rsid w:val="00DB10E7"/>
    <w:rsid w:val="00DB2489"/>
    <w:rsid w:val="00DB2861"/>
    <w:rsid w:val="00DB3370"/>
    <w:rsid w:val="00DB3797"/>
    <w:rsid w:val="00DB4315"/>
    <w:rsid w:val="00DB4416"/>
    <w:rsid w:val="00DB4537"/>
    <w:rsid w:val="00DB4C35"/>
    <w:rsid w:val="00DB4E24"/>
    <w:rsid w:val="00DB52AA"/>
    <w:rsid w:val="00DB5DC7"/>
    <w:rsid w:val="00DB65F9"/>
    <w:rsid w:val="00DB680E"/>
    <w:rsid w:val="00DB7682"/>
    <w:rsid w:val="00DB7E36"/>
    <w:rsid w:val="00DB7FC8"/>
    <w:rsid w:val="00DC0A00"/>
    <w:rsid w:val="00DC1525"/>
    <w:rsid w:val="00DC1B08"/>
    <w:rsid w:val="00DC1E63"/>
    <w:rsid w:val="00DC3A53"/>
    <w:rsid w:val="00DC4DB1"/>
    <w:rsid w:val="00DC5246"/>
    <w:rsid w:val="00DC5A09"/>
    <w:rsid w:val="00DC7337"/>
    <w:rsid w:val="00DD1667"/>
    <w:rsid w:val="00DD19AB"/>
    <w:rsid w:val="00DD1E37"/>
    <w:rsid w:val="00DD2531"/>
    <w:rsid w:val="00DD57DE"/>
    <w:rsid w:val="00DD6C63"/>
    <w:rsid w:val="00DD7E97"/>
    <w:rsid w:val="00DE0431"/>
    <w:rsid w:val="00DE0504"/>
    <w:rsid w:val="00DE1015"/>
    <w:rsid w:val="00DE19E9"/>
    <w:rsid w:val="00DE1E2C"/>
    <w:rsid w:val="00DE1E74"/>
    <w:rsid w:val="00DE271C"/>
    <w:rsid w:val="00DE4EA6"/>
    <w:rsid w:val="00DE598C"/>
    <w:rsid w:val="00DE76A8"/>
    <w:rsid w:val="00DE774B"/>
    <w:rsid w:val="00DF099F"/>
    <w:rsid w:val="00DF0A93"/>
    <w:rsid w:val="00DF1236"/>
    <w:rsid w:val="00DF13D3"/>
    <w:rsid w:val="00DF19D7"/>
    <w:rsid w:val="00DF2A63"/>
    <w:rsid w:val="00DF3750"/>
    <w:rsid w:val="00DF395F"/>
    <w:rsid w:val="00DF5942"/>
    <w:rsid w:val="00DF5E67"/>
    <w:rsid w:val="00DF6364"/>
    <w:rsid w:val="00DF69C3"/>
    <w:rsid w:val="00DF736A"/>
    <w:rsid w:val="00DF7457"/>
    <w:rsid w:val="00DF76F3"/>
    <w:rsid w:val="00E00728"/>
    <w:rsid w:val="00E00857"/>
    <w:rsid w:val="00E010E7"/>
    <w:rsid w:val="00E05F9D"/>
    <w:rsid w:val="00E06C0A"/>
    <w:rsid w:val="00E07072"/>
    <w:rsid w:val="00E10038"/>
    <w:rsid w:val="00E10B16"/>
    <w:rsid w:val="00E120BF"/>
    <w:rsid w:val="00E127B9"/>
    <w:rsid w:val="00E13D94"/>
    <w:rsid w:val="00E14A2E"/>
    <w:rsid w:val="00E14FA2"/>
    <w:rsid w:val="00E16C4B"/>
    <w:rsid w:val="00E17246"/>
    <w:rsid w:val="00E17F20"/>
    <w:rsid w:val="00E20911"/>
    <w:rsid w:val="00E21667"/>
    <w:rsid w:val="00E21940"/>
    <w:rsid w:val="00E21CAC"/>
    <w:rsid w:val="00E22FAA"/>
    <w:rsid w:val="00E23083"/>
    <w:rsid w:val="00E23638"/>
    <w:rsid w:val="00E2489D"/>
    <w:rsid w:val="00E25295"/>
    <w:rsid w:val="00E26263"/>
    <w:rsid w:val="00E26537"/>
    <w:rsid w:val="00E2734D"/>
    <w:rsid w:val="00E30019"/>
    <w:rsid w:val="00E3074A"/>
    <w:rsid w:val="00E30BF1"/>
    <w:rsid w:val="00E31CB8"/>
    <w:rsid w:val="00E32B31"/>
    <w:rsid w:val="00E33589"/>
    <w:rsid w:val="00E33DBA"/>
    <w:rsid w:val="00E3421F"/>
    <w:rsid w:val="00E3513F"/>
    <w:rsid w:val="00E3560A"/>
    <w:rsid w:val="00E35738"/>
    <w:rsid w:val="00E379C5"/>
    <w:rsid w:val="00E37A91"/>
    <w:rsid w:val="00E37C62"/>
    <w:rsid w:val="00E40AC2"/>
    <w:rsid w:val="00E40BCC"/>
    <w:rsid w:val="00E421C8"/>
    <w:rsid w:val="00E428A7"/>
    <w:rsid w:val="00E43FC0"/>
    <w:rsid w:val="00E463CA"/>
    <w:rsid w:val="00E5276E"/>
    <w:rsid w:val="00E539DD"/>
    <w:rsid w:val="00E5436D"/>
    <w:rsid w:val="00E54370"/>
    <w:rsid w:val="00E54BF3"/>
    <w:rsid w:val="00E55A31"/>
    <w:rsid w:val="00E5643B"/>
    <w:rsid w:val="00E606F7"/>
    <w:rsid w:val="00E61559"/>
    <w:rsid w:val="00E61AB6"/>
    <w:rsid w:val="00E61BCB"/>
    <w:rsid w:val="00E62517"/>
    <w:rsid w:val="00E628D4"/>
    <w:rsid w:val="00E62C7C"/>
    <w:rsid w:val="00E62DFB"/>
    <w:rsid w:val="00E631B5"/>
    <w:rsid w:val="00E6339A"/>
    <w:rsid w:val="00E6458C"/>
    <w:rsid w:val="00E65592"/>
    <w:rsid w:val="00E65B7F"/>
    <w:rsid w:val="00E709BE"/>
    <w:rsid w:val="00E718F7"/>
    <w:rsid w:val="00E7209B"/>
    <w:rsid w:val="00E728BF"/>
    <w:rsid w:val="00E73AD3"/>
    <w:rsid w:val="00E750A3"/>
    <w:rsid w:val="00E768BD"/>
    <w:rsid w:val="00E76FD9"/>
    <w:rsid w:val="00E7765B"/>
    <w:rsid w:val="00E7773D"/>
    <w:rsid w:val="00E810EB"/>
    <w:rsid w:val="00E82264"/>
    <w:rsid w:val="00E833DC"/>
    <w:rsid w:val="00E8344B"/>
    <w:rsid w:val="00E84144"/>
    <w:rsid w:val="00E84976"/>
    <w:rsid w:val="00E866C3"/>
    <w:rsid w:val="00E869EC"/>
    <w:rsid w:val="00E86D33"/>
    <w:rsid w:val="00E8740C"/>
    <w:rsid w:val="00E879E5"/>
    <w:rsid w:val="00E90440"/>
    <w:rsid w:val="00E908E8"/>
    <w:rsid w:val="00E90BF8"/>
    <w:rsid w:val="00E90F36"/>
    <w:rsid w:val="00E91671"/>
    <w:rsid w:val="00E91B05"/>
    <w:rsid w:val="00E924F3"/>
    <w:rsid w:val="00E944EF"/>
    <w:rsid w:val="00E94EB6"/>
    <w:rsid w:val="00E966F2"/>
    <w:rsid w:val="00EA0174"/>
    <w:rsid w:val="00EA0CA4"/>
    <w:rsid w:val="00EA0E01"/>
    <w:rsid w:val="00EA3438"/>
    <w:rsid w:val="00EA3E48"/>
    <w:rsid w:val="00EA4B69"/>
    <w:rsid w:val="00EA4D0F"/>
    <w:rsid w:val="00EA60A1"/>
    <w:rsid w:val="00EA68DC"/>
    <w:rsid w:val="00EA6CF0"/>
    <w:rsid w:val="00EA7066"/>
    <w:rsid w:val="00EA71C5"/>
    <w:rsid w:val="00EA794E"/>
    <w:rsid w:val="00EB035A"/>
    <w:rsid w:val="00EB105D"/>
    <w:rsid w:val="00EB576E"/>
    <w:rsid w:val="00EB5DEE"/>
    <w:rsid w:val="00EB6A43"/>
    <w:rsid w:val="00EB6C54"/>
    <w:rsid w:val="00EB6CF0"/>
    <w:rsid w:val="00EB6D3E"/>
    <w:rsid w:val="00EB6E79"/>
    <w:rsid w:val="00EB73AB"/>
    <w:rsid w:val="00EB73F5"/>
    <w:rsid w:val="00EC1BBB"/>
    <w:rsid w:val="00EC2230"/>
    <w:rsid w:val="00EC2C86"/>
    <w:rsid w:val="00EC3446"/>
    <w:rsid w:val="00EC4E06"/>
    <w:rsid w:val="00EC5174"/>
    <w:rsid w:val="00EC6DCD"/>
    <w:rsid w:val="00ED004E"/>
    <w:rsid w:val="00ED0929"/>
    <w:rsid w:val="00ED1D29"/>
    <w:rsid w:val="00ED26EF"/>
    <w:rsid w:val="00ED2888"/>
    <w:rsid w:val="00ED2B4D"/>
    <w:rsid w:val="00ED467C"/>
    <w:rsid w:val="00ED4F5E"/>
    <w:rsid w:val="00ED5D03"/>
    <w:rsid w:val="00ED6EAF"/>
    <w:rsid w:val="00EE0442"/>
    <w:rsid w:val="00EE17DD"/>
    <w:rsid w:val="00EE2378"/>
    <w:rsid w:val="00EE2492"/>
    <w:rsid w:val="00EE2D36"/>
    <w:rsid w:val="00EE4C02"/>
    <w:rsid w:val="00EE4CDC"/>
    <w:rsid w:val="00EE4EC0"/>
    <w:rsid w:val="00EE5415"/>
    <w:rsid w:val="00EE563A"/>
    <w:rsid w:val="00EE59A0"/>
    <w:rsid w:val="00EE69A4"/>
    <w:rsid w:val="00EE7747"/>
    <w:rsid w:val="00EE7ECD"/>
    <w:rsid w:val="00EF046C"/>
    <w:rsid w:val="00EF18AB"/>
    <w:rsid w:val="00EF1D17"/>
    <w:rsid w:val="00EF21DC"/>
    <w:rsid w:val="00EF2A1A"/>
    <w:rsid w:val="00EF2CFD"/>
    <w:rsid w:val="00EF35F6"/>
    <w:rsid w:val="00EF37AC"/>
    <w:rsid w:val="00EF41FC"/>
    <w:rsid w:val="00EF4517"/>
    <w:rsid w:val="00EF4BFC"/>
    <w:rsid w:val="00EF5198"/>
    <w:rsid w:val="00EF5437"/>
    <w:rsid w:val="00EF5772"/>
    <w:rsid w:val="00EF585C"/>
    <w:rsid w:val="00EF5B3A"/>
    <w:rsid w:val="00F001F8"/>
    <w:rsid w:val="00F00A3C"/>
    <w:rsid w:val="00F014D1"/>
    <w:rsid w:val="00F01A78"/>
    <w:rsid w:val="00F02EE0"/>
    <w:rsid w:val="00F03213"/>
    <w:rsid w:val="00F039B2"/>
    <w:rsid w:val="00F03DDE"/>
    <w:rsid w:val="00F046A3"/>
    <w:rsid w:val="00F0646F"/>
    <w:rsid w:val="00F071DD"/>
    <w:rsid w:val="00F0756D"/>
    <w:rsid w:val="00F10401"/>
    <w:rsid w:val="00F10F50"/>
    <w:rsid w:val="00F12667"/>
    <w:rsid w:val="00F12B10"/>
    <w:rsid w:val="00F1323B"/>
    <w:rsid w:val="00F13843"/>
    <w:rsid w:val="00F139FF"/>
    <w:rsid w:val="00F13FC9"/>
    <w:rsid w:val="00F1604B"/>
    <w:rsid w:val="00F1788C"/>
    <w:rsid w:val="00F17EC6"/>
    <w:rsid w:val="00F21C78"/>
    <w:rsid w:val="00F21E23"/>
    <w:rsid w:val="00F22A75"/>
    <w:rsid w:val="00F22D9C"/>
    <w:rsid w:val="00F240F8"/>
    <w:rsid w:val="00F2418B"/>
    <w:rsid w:val="00F2439C"/>
    <w:rsid w:val="00F25BE3"/>
    <w:rsid w:val="00F26864"/>
    <w:rsid w:val="00F275A0"/>
    <w:rsid w:val="00F31744"/>
    <w:rsid w:val="00F32013"/>
    <w:rsid w:val="00F3290C"/>
    <w:rsid w:val="00F33E42"/>
    <w:rsid w:val="00F3446B"/>
    <w:rsid w:val="00F34DED"/>
    <w:rsid w:val="00F35AB0"/>
    <w:rsid w:val="00F37FEB"/>
    <w:rsid w:val="00F405DD"/>
    <w:rsid w:val="00F407A5"/>
    <w:rsid w:val="00F40B32"/>
    <w:rsid w:val="00F435F0"/>
    <w:rsid w:val="00F4395B"/>
    <w:rsid w:val="00F4413D"/>
    <w:rsid w:val="00F441D2"/>
    <w:rsid w:val="00F4450C"/>
    <w:rsid w:val="00F46502"/>
    <w:rsid w:val="00F47022"/>
    <w:rsid w:val="00F50439"/>
    <w:rsid w:val="00F516B8"/>
    <w:rsid w:val="00F53505"/>
    <w:rsid w:val="00F547A6"/>
    <w:rsid w:val="00F5501A"/>
    <w:rsid w:val="00F55225"/>
    <w:rsid w:val="00F5692C"/>
    <w:rsid w:val="00F57165"/>
    <w:rsid w:val="00F57963"/>
    <w:rsid w:val="00F57AEA"/>
    <w:rsid w:val="00F6158D"/>
    <w:rsid w:val="00F6276D"/>
    <w:rsid w:val="00F62CD0"/>
    <w:rsid w:val="00F62DA2"/>
    <w:rsid w:val="00F642E5"/>
    <w:rsid w:val="00F64523"/>
    <w:rsid w:val="00F64BB9"/>
    <w:rsid w:val="00F65358"/>
    <w:rsid w:val="00F65879"/>
    <w:rsid w:val="00F66E5D"/>
    <w:rsid w:val="00F66F54"/>
    <w:rsid w:val="00F672F9"/>
    <w:rsid w:val="00F67671"/>
    <w:rsid w:val="00F676DE"/>
    <w:rsid w:val="00F70B5E"/>
    <w:rsid w:val="00F70FDB"/>
    <w:rsid w:val="00F7101A"/>
    <w:rsid w:val="00F716F9"/>
    <w:rsid w:val="00F71701"/>
    <w:rsid w:val="00F73373"/>
    <w:rsid w:val="00F74045"/>
    <w:rsid w:val="00F742EB"/>
    <w:rsid w:val="00F7525A"/>
    <w:rsid w:val="00F75994"/>
    <w:rsid w:val="00F80681"/>
    <w:rsid w:val="00F80727"/>
    <w:rsid w:val="00F82200"/>
    <w:rsid w:val="00F83602"/>
    <w:rsid w:val="00F85648"/>
    <w:rsid w:val="00F861DE"/>
    <w:rsid w:val="00F8703B"/>
    <w:rsid w:val="00F87455"/>
    <w:rsid w:val="00F87A49"/>
    <w:rsid w:val="00F87FD4"/>
    <w:rsid w:val="00F905B4"/>
    <w:rsid w:val="00F920C7"/>
    <w:rsid w:val="00F92E87"/>
    <w:rsid w:val="00F9313E"/>
    <w:rsid w:val="00F94C70"/>
    <w:rsid w:val="00F9523B"/>
    <w:rsid w:val="00F96286"/>
    <w:rsid w:val="00F96D26"/>
    <w:rsid w:val="00F96FAF"/>
    <w:rsid w:val="00F972D5"/>
    <w:rsid w:val="00FA0475"/>
    <w:rsid w:val="00FA19A7"/>
    <w:rsid w:val="00FA1E71"/>
    <w:rsid w:val="00FA200D"/>
    <w:rsid w:val="00FA20E9"/>
    <w:rsid w:val="00FA2BA4"/>
    <w:rsid w:val="00FA33DF"/>
    <w:rsid w:val="00FA4348"/>
    <w:rsid w:val="00FA43F4"/>
    <w:rsid w:val="00FA4426"/>
    <w:rsid w:val="00FA4B1B"/>
    <w:rsid w:val="00FA5A50"/>
    <w:rsid w:val="00FA5D0B"/>
    <w:rsid w:val="00FA6F0F"/>
    <w:rsid w:val="00FA7BC3"/>
    <w:rsid w:val="00FB03EA"/>
    <w:rsid w:val="00FB1032"/>
    <w:rsid w:val="00FB1633"/>
    <w:rsid w:val="00FB1879"/>
    <w:rsid w:val="00FB1F68"/>
    <w:rsid w:val="00FB230B"/>
    <w:rsid w:val="00FB285A"/>
    <w:rsid w:val="00FB2DEB"/>
    <w:rsid w:val="00FB2ECD"/>
    <w:rsid w:val="00FB317B"/>
    <w:rsid w:val="00FB3601"/>
    <w:rsid w:val="00FB3DC0"/>
    <w:rsid w:val="00FB3ED9"/>
    <w:rsid w:val="00FB4DF6"/>
    <w:rsid w:val="00FB4E7F"/>
    <w:rsid w:val="00FB5CD4"/>
    <w:rsid w:val="00FB5D50"/>
    <w:rsid w:val="00FB6E83"/>
    <w:rsid w:val="00FC0D5D"/>
    <w:rsid w:val="00FC17B3"/>
    <w:rsid w:val="00FC22BB"/>
    <w:rsid w:val="00FC2AAE"/>
    <w:rsid w:val="00FC342D"/>
    <w:rsid w:val="00FC3C71"/>
    <w:rsid w:val="00FC40AD"/>
    <w:rsid w:val="00FC4377"/>
    <w:rsid w:val="00FC442A"/>
    <w:rsid w:val="00FC60BB"/>
    <w:rsid w:val="00FC76C6"/>
    <w:rsid w:val="00FD0015"/>
    <w:rsid w:val="00FD0224"/>
    <w:rsid w:val="00FD0DF2"/>
    <w:rsid w:val="00FD124F"/>
    <w:rsid w:val="00FD2145"/>
    <w:rsid w:val="00FD420B"/>
    <w:rsid w:val="00FD44C3"/>
    <w:rsid w:val="00FD4A0D"/>
    <w:rsid w:val="00FD5264"/>
    <w:rsid w:val="00FD6312"/>
    <w:rsid w:val="00FD642C"/>
    <w:rsid w:val="00FD6857"/>
    <w:rsid w:val="00FD68DC"/>
    <w:rsid w:val="00FD6BBE"/>
    <w:rsid w:val="00FE027E"/>
    <w:rsid w:val="00FE1C5F"/>
    <w:rsid w:val="00FE2CC5"/>
    <w:rsid w:val="00FE4635"/>
    <w:rsid w:val="00FE4750"/>
    <w:rsid w:val="00FE4FD2"/>
    <w:rsid w:val="00FE5139"/>
    <w:rsid w:val="00FE61BD"/>
    <w:rsid w:val="00FE7A4C"/>
    <w:rsid w:val="00FF0A35"/>
    <w:rsid w:val="00FF11D0"/>
    <w:rsid w:val="00FF1AC9"/>
    <w:rsid w:val="00FF245E"/>
    <w:rsid w:val="00FF248A"/>
    <w:rsid w:val="00FF3BE8"/>
    <w:rsid w:val="00FF3C04"/>
    <w:rsid w:val="00FF4F10"/>
    <w:rsid w:val="00FF5668"/>
    <w:rsid w:val="00FF5D12"/>
    <w:rsid w:val="00FF5F23"/>
    <w:rsid w:val="00FF64D2"/>
    <w:rsid w:val="00FF7299"/>
    <w:rsid w:val="00FF74BC"/>
    <w:rsid w:val="00FF7AF6"/>
    <w:rsid w:val="00FF7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BAA552"/>
  <w15:docId w15:val="{22D289E1-1CAD-4342-B75E-D61E374AB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rsid w:val="00D84F7F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D84F7F"/>
    <w:pPr>
      <w:spacing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4F7F"/>
    <w:rPr>
      <w:rFonts w:ascii="Calibri" w:eastAsia="Calibri" w:hAnsi="Calibri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D84F7F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4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4F7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D84F7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84F7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3873"/>
    <w:rPr>
      <w:color w:val="800080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29FD"/>
    <w:rPr>
      <w:rFonts w:asciiTheme="minorHAnsi" w:eastAsiaTheme="minorEastAsia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29FD"/>
    <w:rPr>
      <w:rFonts w:ascii="Calibri" w:eastAsia="Calibri" w:hAnsi="Calibri" w:cs="Times New Roman"/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D305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D305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D305D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645C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C00"/>
  </w:style>
  <w:style w:type="paragraph" w:styleId="Footer">
    <w:name w:val="footer"/>
    <w:basedOn w:val="Normal"/>
    <w:link w:val="FooterChar"/>
    <w:uiPriority w:val="99"/>
    <w:unhideWhenUsed/>
    <w:rsid w:val="00645C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C00"/>
  </w:style>
  <w:style w:type="paragraph" w:styleId="BodyText">
    <w:name w:val="Body Text"/>
    <w:basedOn w:val="Normal"/>
    <w:link w:val="BodyTextChar"/>
    <w:rsid w:val="00711ECE"/>
    <w:pPr>
      <w:suppressAutoHyphens/>
      <w:spacing w:after="140"/>
    </w:pPr>
    <w:rPr>
      <w:rFonts w:ascii="Calibri" w:eastAsia="Calibri" w:hAnsi="Calibri" w:cs="Arial"/>
      <w:lang w:eastAsia="en-US"/>
    </w:rPr>
  </w:style>
  <w:style w:type="character" w:customStyle="1" w:styleId="BodyTextChar">
    <w:name w:val="Body Text Char"/>
    <w:basedOn w:val="DefaultParagraphFont"/>
    <w:link w:val="BodyText"/>
    <w:rsid w:val="00711ECE"/>
    <w:rPr>
      <w:rFonts w:ascii="Calibri" w:eastAsia="Calibri" w:hAnsi="Calibri" w:cs="Aria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096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89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64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5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6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34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2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78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97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5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6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8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7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13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43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6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2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3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01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5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5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2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9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3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5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23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0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3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2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3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4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2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1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2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9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33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17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F5A12C734C11F49A263A7C86B2224A9" ma:contentTypeVersion="15" ma:contentTypeDescription="Create a new document." ma:contentTypeScope="" ma:versionID="f69afd6a0930e896fcabdaefca6e3731">
  <xsd:schema xmlns:xsd="http://www.w3.org/2001/XMLSchema" xmlns:xs="http://www.w3.org/2001/XMLSchema" xmlns:p="http://schemas.microsoft.com/office/2006/metadata/properties" xmlns:ns1="http://schemas.microsoft.com/sharepoint/v3" xmlns:ns3="62579d7d-3509-4d58-84be-d2db39200c81" xmlns:ns4="dc871fe4-475d-4abb-bdf6-025c2547d72c" targetNamespace="http://schemas.microsoft.com/office/2006/metadata/properties" ma:root="true" ma:fieldsID="7e730b039b04211d98d0fc2deff1fe5a" ns1:_="" ns3:_="" ns4:_="">
    <xsd:import namespace="http://schemas.microsoft.com/sharepoint/v3"/>
    <xsd:import namespace="62579d7d-3509-4d58-84be-d2db39200c81"/>
    <xsd:import namespace="dc871fe4-475d-4abb-bdf6-025c2547d72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3:SharedWithDetails" minOccurs="0"/>
                <xsd:element ref="ns3:SharingHintHash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579d7d-3509-4d58-84be-d2db39200c8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871fe4-475d-4abb-bdf6-025c2547d7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FBCA0F-177C-4DBE-809E-1A5AF65A19A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108A640-C300-4B13-865A-86FFB57FF56B}">
  <ds:schemaRefs>
    <ds:schemaRef ds:uri="http://purl.org/dc/terms/"/>
    <ds:schemaRef ds:uri="http://schemas.microsoft.com/sharepoint/v3"/>
    <ds:schemaRef ds:uri="http://schemas.microsoft.com/office/2006/documentManagement/types"/>
    <ds:schemaRef ds:uri="http://schemas.microsoft.com/office/2006/metadata/properties"/>
    <ds:schemaRef ds:uri="dc871fe4-475d-4abb-bdf6-025c2547d72c"/>
    <ds:schemaRef ds:uri="http://www.w3.org/XML/1998/namespace"/>
    <ds:schemaRef ds:uri="http://purl.org/dc/dcmitype/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62579d7d-3509-4d58-84be-d2db39200c81"/>
  </ds:schemaRefs>
</ds:datastoreItem>
</file>

<file path=customXml/itemProps3.xml><?xml version="1.0" encoding="utf-8"?>
<ds:datastoreItem xmlns:ds="http://schemas.openxmlformats.org/officeDocument/2006/customXml" ds:itemID="{2F7FE69E-52A5-4101-A500-B0BD98E915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2579d7d-3509-4d58-84be-d2db39200c81"/>
    <ds:schemaRef ds:uri="dc871fe4-475d-4abb-bdf6-025c2547d7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123CD32-D6EA-4DD7-BE5F-6E7281B1D81B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2e892a75-59a0-4e0e-9b97-f68af558ca2b}" enabled="1" method="Privileged" siteId="{9f1098df-eebc-4be7-9878-bc3c8d059fd7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4</Pages>
  <Words>930</Words>
  <Characters>5306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NERC</Company>
  <LinksUpToDate>false</LinksUpToDate>
  <CharactersWithSpaces>6224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</dc:creator>
  <cp:lastModifiedBy>Joseph Mulema</cp:lastModifiedBy>
  <cp:revision>14</cp:revision>
  <dcterms:created xsi:type="dcterms:W3CDTF">2022-08-01T09:48:00Z</dcterms:created>
  <dcterms:modified xsi:type="dcterms:W3CDTF">2023-10-14T03:29:00Z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2e892a75-59a0-4e0e-9b97-f68af558ca2b_Enabled">
    <vt:lpwstr>True</vt:lpwstr>
  </property>
  <property fmtid="{D5CDD505-2E9C-101B-9397-08002B2CF9AE}" pid="4" name="MSIP_Label_2e892a75-59a0-4e0e-9b97-f68af558ca2b_SiteId">
    <vt:lpwstr>9f1098df-eebc-4be7-9878-bc3c8d059fd7</vt:lpwstr>
  </property>
  <property fmtid="{D5CDD505-2E9C-101B-9397-08002B2CF9AE}" pid="5" name="MSIP_Label_2e892a75-59a0-4e0e-9b97-f68af558ca2b_Owner">
    <vt:lpwstr>j.mulema@cabi.org</vt:lpwstr>
  </property>
  <property fmtid="{D5CDD505-2E9C-101B-9397-08002B2CF9AE}" pid="6" name="MSIP_Label_2e892a75-59a0-4e0e-9b97-f68af558ca2b_SetDate">
    <vt:lpwstr>2021-07-23T09:20:31.3405507Z</vt:lpwstr>
  </property>
  <property fmtid="{D5CDD505-2E9C-101B-9397-08002B2CF9AE}" pid="7" name="MSIP_Label_2e892a75-59a0-4e0e-9b97-f68af558ca2b_Name">
    <vt:lpwstr>CABI</vt:lpwstr>
  </property>
  <property fmtid="{D5CDD505-2E9C-101B-9397-08002B2CF9AE}" pid="8" name="MSIP_Label_2e892a75-59a0-4e0e-9b97-f68af558ca2b_Application">
    <vt:lpwstr>Microsoft Azure Information Protection</vt:lpwstr>
  </property>
  <property fmtid="{D5CDD505-2E9C-101B-9397-08002B2CF9AE}" pid="9" name="MSIP_Label_2e892a75-59a0-4e0e-9b97-f68af558ca2b_ActionId">
    <vt:lpwstr>f1257ee4-5dfd-4df0-a9ea-1edb2bac8e45</vt:lpwstr>
  </property>
  <property fmtid="{D5CDD505-2E9C-101B-9397-08002B2CF9AE}" pid="10" name="MSIP_Label_2e892a75-59a0-4e0e-9b97-f68af558ca2b_Extended_MSFT_Method">
    <vt:lpwstr>Automatic</vt:lpwstr>
  </property>
  <property fmtid="{D5CDD505-2E9C-101B-9397-08002B2CF9AE}" pid="11" name="Sensitivity">
    <vt:lpwstr>CABI</vt:lpwstr>
  </property>
  <property fmtid="{D5CDD505-2E9C-101B-9397-08002B2CF9AE}" pid="12" name="ContentTypeId">
    <vt:lpwstr>0x0101006F5A12C734C11F49A263A7C86B2224A9</vt:lpwstr>
  </property>
</Properties>
</file>