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E" w:rsidRPr="00C47194" w:rsidRDefault="00440CDE" w:rsidP="00440CDE">
      <w:pPr>
        <w:widowControl w:val="0"/>
        <w:autoSpaceDE w:val="0"/>
        <w:autoSpaceDN w:val="0"/>
        <w:snapToGrid/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C47194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>
            <wp:extent cx="3147060" cy="3070860"/>
            <wp:effectExtent l="19050" t="0" r="0" b="0"/>
            <wp:docPr id="2" name="图片 1" descr="I:\16s\sharews\qiime2 protocols\microbiome\分析结果\figures and tables\无标题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6s\sharews\qiime2 protocols\microbiome\分析结果\figures and tables\无标题1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CDE" w:rsidRDefault="00440CDE" w:rsidP="00440CDE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3170DC">
        <w:rPr>
          <w:rFonts w:ascii="Times New Roman" w:hAnsi="Times New Roman" w:cs="Times New Roman" w:hint="eastAsia"/>
          <w:sz w:val="21"/>
          <w:szCs w:val="21"/>
        </w:rPr>
        <w:t xml:space="preserve">Figure S1: </w:t>
      </w:r>
      <w:r>
        <w:rPr>
          <w:rFonts w:ascii="Times New Roman" w:hAnsi="Times New Roman" w:cs="Times New Roman" w:hint="eastAsia"/>
          <w:sz w:val="21"/>
          <w:szCs w:val="21"/>
        </w:rPr>
        <w:t>T</w:t>
      </w:r>
      <w:r w:rsidRPr="003170DC">
        <w:rPr>
          <w:rFonts w:ascii="Times New Roman" w:hAnsi="Times New Roman" w:cs="Times New Roman"/>
          <w:sz w:val="21"/>
          <w:szCs w:val="21"/>
        </w:rPr>
        <w:t>he</w:t>
      </w:r>
      <w:r>
        <w:rPr>
          <w:rFonts w:ascii="Times New Roman" w:hAnsi="Times New Roman" w:cs="Times New Roman" w:hint="eastAsia"/>
          <w:sz w:val="21"/>
          <w:szCs w:val="21"/>
        </w:rPr>
        <w:t xml:space="preserve"> 3</w:t>
      </w:r>
      <w:r w:rsidRPr="003170DC">
        <w:rPr>
          <w:rFonts w:ascii="Times New Roman" w:hAnsi="Times New Roman" w:cs="Times New Roman"/>
          <w:sz w:val="21"/>
          <w:szCs w:val="21"/>
        </w:rPr>
        <w:t xml:space="preserve"> grouping manner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 w:rsidRPr="003170DC">
        <w:rPr>
          <w:rFonts w:ascii="Times New Roman" w:hAnsi="Times New Roman" w:cs="Times New Roman"/>
          <w:sz w:val="21"/>
          <w:szCs w:val="21"/>
        </w:rPr>
        <w:t xml:space="preserve"> of study subjects</w:t>
      </w:r>
      <w:r>
        <w:rPr>
          <w:rFonts w:ascii="Times New Roman" w:hAnsi="Times New Roman" w:cs="Times New Roman" w:hint="eastAsia"/>
          <w:sz w:val="21"/>
          <w:szCs w:val="21"/>
        </w:rPr>
        <w:t xml:space="preserve">, the numbers in the </w:t>
      </w:r>
      <w:r w:rsidRPr="00F50C5D">
        <w:rPr>
          <w:rFonts w:ascii="Times New Roman" w:hAnsi="Times New Roman" w:cs="Times New Roman"/>
          <w:sz w:val="21"/>
          <w:szCs w:val="21"/>
        </w:rPr>
        <w:t>parentheses</w:t>
      </w:r>
      <w:r>
        <w:rPr>
          <w:rFonts w:ascii="Times New Roman" w:hAnsi="Times New Roman" w:cs="Times New Roman" w:hint="eastAsia"/>
          <w:sz w:val="21"/>
          <w:szCs w:val="21"/>
        </w:rPr>
        <w:t xml:space="preserve"> are sample size of each groups.</w:t>
      </w:r>
    </w:p>
    <w:p w:rsidR="00CD5048" w:rsidRPr="00C47194" w:rsidRDefault="00544768" w:rsidP="00045989">
      <w:pPr>
        <w:spacing w:after="0" w:line="220" w:lineRule="atLeast"/>
        <w:rPr>
          <w:rFonts w:ascii="Times New Roman" w:hAnsi="Times New Roman" w:cs="Times New Roman"/>
          <w:sz w:val="21"/>
          <w:szCs w:val="21"/>
        </w:rPr>
      </w:pPr>
      <w:r w:rsidRPr="00C47194">
        <w:rPr>
          <w:rFonts w:ascii="Times New Roman" w:hAnsi="Times New Roman" w:cs="Times New Roman"/>
          <w:sz w:val="21"/>
          <w:szCs w:val="21"/>
        </w:rPr>
        <w:t>Table</w:t>
      </w:r>
      <w:r w:rsidR="0097097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47194">
        <w:rPr>
          <w:rFonts w:ascii="Times New Roman" w:hAnsi="Times New Roman" w:cs="Times New Roman"/>
          <w:sz w:val="21"/>
          <w:szCs w:val="21"/>
        </w:rPr>
        <w:t>S1</w:t>
      </w:r>
      <w:r w:rsidR="000B63F4">
        <w:rPr>
          <w:rFonts w:ascii="Times New Roman" w:hAnsi="Times New Roman" w:cs="Times New Roman" w:hint="eastAsia"/>
          <w:sz w:val="21"/>
          <w:szCs w:val="21"/>
        </w:rPr>
        <w:t xml:space="preserve">: </w:t>
      </w:r>
      <w:r w:rsidR="000B63F4">
        <w:rPr>
          <w:rFonts w:ascii="Times New Roman" w:hAnsi="Times New Roman" w:cs="Times New Roman"/>
          <w:sz w:val="21"/>
          <w:szCs w:val="21"/>
        </w:rPr>
        <w:t>the</w:t>
      </w:r>
      <w:r w:rsidR="000B63F4">
        <w:rPr>
          <w:rFonts w:ascii="Times New Roman" w:hAnsi="Times New Roman" w:cs="Times New Roman" w:hint="eastAsia"/>
          <w:sz w:val="21"/>
          <w:szCs w:val="21"/>
        </w:rPr>
        <w:t xml:space="preserve"> comparisons of characteristics among groups by childbearing history, menstrual cycle and gynecological infections respectively.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2233"/>
        <w:gridCol w:w="1986"/>
        <w:gridCol w:w="584"/>
        <w:gridCol w:w="606"/>
        <w:gridCol w:w="1349"/>
        <w:gridCol w:w="806"/>
      </w:tblGrid>
      <w:tr w:rsidR="00BD1D03" w:rsidRPr="0070287C" w:rsidTr="005C1A42">
        <w:trPr>
          <w:cantSplit/>
          <w:trHeight w:val="276"/>
        </w:trPr>
        <w:tc>
          <w:tcPr>
            <w:tcW w:w="75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D03" w:rsidRPr="0070287C" w:rsidRDefault="00BD1D03" w:rsidP="00045989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The comparison of characteristics by childbearing </w:t>
            </w:r>
            <w:r w:rsidR="00534101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history</w:t>
            </w:r>
            <w:r w:rsidR="004836D1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using one-way ANOVA</w:t>
            </w:r>
          </w:p>
        </w:tc>
      </w:tr>
      <w:tr w:rsidR="00544768" w:rsidRPr="0070287C" w:rsidTr="005C1A42">
        <w:trPr>
          <w:cantSplit/>
          <w:trHeight w:val="32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616A07" w:rsidRDefault="00BD1D03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 w:firstLineChars="150" w:firstLine="31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16A0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Characteristic      </w:t>
            </w:r>
            <w:r w:rsidR="00550F8B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                 </w:t>
            </w:r>
            <w:r w:rsidRPr="00616A0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Group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Std. Deviation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P_value</w:t>
            </w:r>
            <w:proofErr w:type="spellEnd"/>
          </w:p>
        </w:tc>
      </w:tr>
      <w:tr w:rsidR="00544768" w:rsidRPr="0070287C" w:rsidTr="005C1A42">
        <w:trPr>
          <w:cantSplit/>
          <w:trHeight w:val="241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6.639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22.76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1.972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30.07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5.030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32.61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7.754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age_at_first_marriage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0.457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24.66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544768" w:rsidRPr="0070287C" w:rsidRDefault="00550F8B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ays of </w:t>
            </w:r>
            <w:proofErr w:type="spellStart"/>
            <w:r w:rsidR="00544768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menstrual_cycle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30.37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5.286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29.38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30.79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3.534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30.23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4.590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</w:t>
            </w: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4.288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.6190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4.295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.4653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0.063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3.893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.5327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.5930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D1D03" w:rsidRPr="0070287C" w:rsidTr="005C1A42">
        <w:trPr>
          <w:cantSplit/>
          <w:trHeight w:val="276"/>
        </w:trPr>
        <w:tc>
          <w:tcPr>
            <w:tcW w:w="75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6A07" w:rsidRPr="0070287C" w:rsidRDefault="00BD1D03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 comparison of characteristics by menstrual phase</w:t>
            </w:r>
            <w:r w:rsidR="004836D1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using one-way ANOVA</w:t>
            </w:r>
          </w:p>
        </w:tc>
      </w:tr>
      <w:tr w:rsidR="00544768" w:rsidRPr="0070287C" w:rsidTr="005C1A42">
        <w:trPr>
          <w:cantSplit/>
          <w:trHeight w:val="276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50F8B" w:rsidP="00550F8B">
            <w:pPr>
              <w:widowControl w:val="0"/>
              <w:autoSpaceDE w:val="0"/>
              <w:autoSpaceDN w:val="0"/>
              <w:snapToGrid/>
              <w:spacing w:after="0"/>
              <w:ind w:firstLineChars="250" w:firstLine="525"/>
              <w:rPr>
                <w:rFonts w:ascii="Times New Roman" w:hAnsi="Times New Roman" w:cs="Times New Roman"/>
                <w:sz w:val="21"/>
                <w:szCs w:val="21"/>
              </w:rPr>
            </w:pPr>
            <w:r w:rsidRPr="00616A0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Characteristic    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            </w:t>
            </w:r>
            <w:r w:rsidRPr="00616A0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Group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BD1D03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Std. Deviation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P_value</w:t>
            </w:r>
            <w:proofErr w:type="spellEnd"/>
          </w:p>
        </w:tc>
      </w:tr>
      <w:tr w:rsidR="00544768" w:rsidRPr="0070287C" w:rsidTr="005C1A42">
        <w:trPr>
          <w:cantSplit/>
          <w:trHeight w:val="241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8.309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33.52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7.854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0.302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30.07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5.030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32.61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7.754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age_at_first_marriage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2.303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0.976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24.66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544768" w:rsidRPr="0070287C" w:rsidRDefault="00550F8B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ays of </w:t>
            </w:r>
            <w:proofErr w:type="spellStart"/>
            <w:r w:rsidR="00544768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menstrual_cycle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29.38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30.67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5.561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0.359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30.79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3.534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30.23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4.590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</w:t>
            </w: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4.315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.5869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4.272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.5914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0.059</w:t>
            </w: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77" w:type="dxa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3.893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.5327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44768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.5930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768" w:rsidRPr="0070287C" w:rsidRDefault="00544768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D1D03" w:rsidRPr="0070287C" w:rsidTr="005C1A42">
        <w:trPr>
          <w:cantSplit/>
          <w:trHeight w:val="276"/>
        </w:trPr>
        <w:tc>
          <w:tcPr>
            <w:tcW w:w="75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D03" w:rsidRPr="0070287C" w:rsidRDefault="00BD1D03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The comparison of characteristics by </w:t>
            </w:r>
            <w:r w:rsidR="00184E2B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gynecological infections</w:t>
            </w:r>
            <w:r w:rsidR="004836D1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using one-way ANOVA</w:t>
            </w:r>
          </w:p>
        </w:tc>
      </w:tr>
      <w:tr w:rsidR="00621697" w:rsidRPr="0070287C" w:rsidTr="005C1A42">
        <w:trPr>
          <w:cantSplit/>
          <w:trHeight w:val="276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550F8B" w:rsidP="00550F8B">
            <w:pPr>
              <w:widowControl w:val="0"/>
              <w:autoSpaceDE w:val="0"/>
              <w:autoSpaceDN w:val="0"/>
              <w:snapToGrid/>
              <w:spacing w:after="0"/>
              <w:ind w:firstLineChars="200" w:firstLine="420"/>
              <w:rPr>
                <w:rFonts w:ascii="Times New Roman" w:hAnsi="Times New Roman" w:cs="Times New Roman"/>
                <w:sz w:val="21"/>
                <w:szCs w:val="21"/>
              </w:rPr>
            </w:pPr>
            <w:r w:rsidRPr="00616A0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Characteristic    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               </w:t>
            </w:r>
            <w:r w:rsidRPr="00616A0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Group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BD1D03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Std. Deviation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P_value</w:t>
            </w:r>
            <w:proofErr w:type="spellEnd"/>
          </w:p>
        </w:tc>
      </w:tr>
      <w:tr w:rsidR="00621697" w:rsidRPr="0070287C" w:rsidTr="005C1A42">
        <w:trPr>
          <w:cantSplit/>
          <w:trHeight w:val="241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77" w:type="dxa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621697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BV</w:t>
            </w:r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7.497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33.32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8.747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31.53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7.938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0.577</w:t>
            </w: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32.50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31.05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7.201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32.61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7.754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age_at_first_marriage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2.566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24.44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24.29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2.849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0.655</w:t>
            </w: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24.56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1.688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24.66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 w:val="restart"/>
            <w:shd w:val="clear" w:color="auto" w:fill="FFFFFF"/>
          </w:tcPr>
          <w:p w:rsidR="00186E54" w:rsidRPr="0070287C" w:rsidRDefault="00550F8B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ays of </w:t>
            </w:r>
            <w:proofErr w:type="spellStart"/>
            <w:r w:rsidR="00186E54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menstrual_cycle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30.86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4.870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28.95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29.23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</w:t>
            </w:r>
            <w:r w:rsidR="00184E2B"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124*</w:t>
            </w: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42.50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17.678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30.77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5.080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30.23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4.590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</w:t>
            </w: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4.229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.5470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.7842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4.397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.3605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0.081</w:t>
            </w: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4.800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.2828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86E54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577" w:type="dxa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3.977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.6495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86E54" w:rsidRPr="0070287C" w:rsidRDefault="00186E54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21697" w:rsidRPr="0070287C" w:rsidTr="005C1A42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.5930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21697" w:rsidRPr="0070287C" w:rsidRDefault="00621697" w:rsidP="00550F8B">
            <w:pPr>
              <w:widowControl w:val="0"/>
              <w:autoSpaceDE w:val="0"/>
              <w:autoSpaceDN w:val="0"/>
              <w:snapToGrid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184E2B" w:rsidRDefault="00184E2B" w:rsidP="00184E2B">
      <w:pPr>
        <w:widowControl w:val="0"/>
        <w:autoSpaceDE w:val="0"/>
        <w:autoSpaceDN w:val="0"/>
        <w:snapToGrid/>
        <w:spacing w:after="0"/>
        <w:rPr>
          <w:rFonts w:ascii="Times New Roman" w:hAnsi="Times New Roman" w:cs="Times New Roman"/>
          <w:sz w:val="18"/>
          <w:szCs w:val="18"/>
        </w:rPr>
      </w:pPr>
      <w:r w:rsidRPr="00C47194">
        <w:rPr>
          <w:rFonts w:ascii="Times New Roman" w:hAnsi="Times New Roman" w:cs="Times New Roman"/>
          <w:sz w:val="18"/>
          <w:szCs w:val="18"/>
        </w:rPr>
        <w:t xml:space="preserve">*Tested by nonparametric </w:t>
      </w:r>
      <w:proofErr w:type="spellStart"/>
      <w:r w:rsidRPr="00970971">
        <w:rPr>
          <w:rFonts w:ascii="Times New Roman" w:hAnsi="Times New Roman" w:cs="Times New Roman"/>
          <w:sz w:val="18"/>
          <w:szCs w:val="18"/>
        </w:rPr>
        <w:t>Kruskal</w:t>
      </w:r>
      <w:proofErr w:type="spellEnd"/>
      <w:r w:rsidRPr="00970971">
        <w:rPr>
          <w:rFonts w:ascii="Times New Roman" w:hAnsi="Times New Roman" w:cs="Times New Roman"/>
          <w:sz w:val="18"/>
          <w:szCs w:val="18"/>
        </w:rPr>
        <w:t xml:space="preserve">-Wallis </w:t>
      </w:r>
      <w:r w:rsidR="00F05063" w:rsidRPr="00970971">
        <w:rPr>
          <w:rFonts w:ascii="Times New Roman" w:hAnsi="Times New Roman" w:cs="Times New Roman" w:hint="eastAsia"/>
          <w:sz w:val="18"/>
          <w:szCs w:val="18"/>
        </w:rPr>
        <w:t xml:space="preserve">because data did not meet the </w:t>
      </w:r>
      <w:r w:rsidR="00970971" w:rsidRPr="00970971">
        <w:rPr>
          <w:rFonts w:ascii="Times New Roman" w:hAnsi="Times New Roman" w:cs="Times New Roman"/>
          <w:sz w:val="18"/>
          <w:szCs w:val="18"/>
        </w:rPr>
        <w:t>prerequisite</w:t>
      </w:r>
      <w:r w:rsidR="00970971">
        <w:rPr>
          <w:rFonts w:ascii="Times New Roman" w:hAnsi="Times New Roman" w:cs="Times New Roman" w:hint="eastAsia"/>
          <w:sz w:val="18"/>
          <w:szCs w:val="18"/>
        </w:rPr>
        <w:t xml:space="preserve"> for ANOVA.</w:t>
      </w:r>
    </w:p>
    <w:p w:rsidR="000B63F4" w:rsidRDefault="000B63F4" w:rsidP="000B63F4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Normal=without any gynecological infections; BV=bacterial </w:t>
      </w:r>
      <w:proofErr w:type="spellStart"/>
      <w:r>
        <w:rPr>
          <w:rFonts w:ascii="Times New Roman" w:hAnsi="Times New Roman" w:cs="Times New Roman" w:hint="eastAsia"/>
          <w:sz w:val="21"/>
          <w:szCs w:val="21"/>
        </w:rPr>
        <w:t>vaginosis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>; MV=</w:t>
      </w:r>
      <w:proofErr w:type="spellStart"/>
      <w:r>
        <w:rPr>
          <w:rFonts w:ascii="Times New Roman" w:hAnsi="Times New Roman" w:cs="Times New Roman" w:hint="eastAsia"/>
          <w:sz w:val="21"/>
          <w:szCs w:val="21"/>
        </w:rPr>
        <w:t>m</w:t>
      </w:r>
      <w:r w:rsidRPr="00E20F2E">
        <w:rPr>
          <w:rFonts w:ascii="Times New Roman" w:hAnsi="Times New Roman" w:cs="Times New Roman"/>
          <w:sz w:val="21"/>
          <w:szCs w:val="21"/>
        </w:rPr>
        <w:t>mycotic</w:t>
      </w:r>
      <w:proofErr w:type="spellEnd"/>
      <w:r w:rsidRPr="00E20F2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20F2E">
        <w:rPr>
          <w:rFonts w:ascii="Times New Roman" w:hAnsi="Times New Roman" w:cs="Times New Roman"/>
          <w:sz w:val="21"/>
          <w:szCs w:val="21"/>
        </w:rPr>
        <w:t>vaginitis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>; MV+BV=</w:t>
      </w:r>
      <w:r w:rsidRPr="00E20F2E">
        <w:t xml:space="preserve"> </w:t>
      </w:r>
      <w:r>
        <w:rPr>
          <w:rFonts w:ascii="Times New Roman" w:hAnsi="Times New Roman" w:cs="Times New Roman"/>
          <w:sz w:val="21"/>
          <w:szCs w:val="21"/>
        </w:rPr>
        <w:t>simultaneously affected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E20F2E">
        <w:rPr>
          <w:rFonts w:ascii="Times New Roman" w:hAnsi="Times New Roman" w:cs="Times New Roman"/>
          <w:sz w:val="21"/>
          <w:szCs w:val="21"/>
        </w:rPr>
        <w:t>by MV and BV</w:t>
      </w:r>
      <w:r>
        <w:rPr>
          <w:rFonts w:ascii="Times New Roman" w:hAnsi="Times New Roman" w:cs="Times New Roman" w:hint="eastAsia"/>
          <w:sz w:val="21"/>
          <w:szCs w:val="21"/>
        </w:rPr>
        <w:t>; NUC=</w:t>
      </w:r>
      <w:r w:rsidRPr="00E20F2E">
        <w:t xml:space="preserve"> </w:t>
      </w:r>
      <w:proofErr w:type="spellStart"/>
      <w:r w:rsidRPr="00E20F2E">
        <w:rPr>
          <w:rFonts w:ascii="Times New Roman" w:hAnsi="Times New Roman" w:cs="Times New Roman"/>
          <w:sz w:val="21"/>
          <w:szCs w:val="21"/>
        </w:rPr>
        <w:t>nongonococcal</w:t>
      </w:r>
      <w:proofErr w:type="spellEnd"/>
      <w:r w:rsidRPr="00E20F2E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20F2E">
        <w:rPr>
          <w:rFonts w:ascii="Times New Roman" w:hAnsi="Times New Roman" w:cs="Times New Roman"/>
          <w:sz w:val="21"/>
          <w:szCs w:val="21"/>
        </w:rPr>
        <w:t>urethritis/cervicitis</w:t>
      </w:r>
      <w:proofErr w:type="spellEnd"/>
    </w:p>
    <w:p w:rsidR="00970971" w:rsidRDefault="00970971" w:rsidP="003170DC">
      <w:pPr>
        <w:spacing w:after="0" w:line="220" w:lineRule="atLeast"/>
        <w:rPr>
          <w:rFonts w:ascii="Times New Roman" w:hAnsi="Times New Roman" w:cs="Times New Roman"/>
          <w:sz w:val="21"/>
          <w:szCs w:val="21"/>
        </w:rPr>
      </w:pPr>
      <w:r w:rsidRPr="00C47194">
        <w:rPr>
          <w:rFonts w:ascii="Times New Roman" w:hAnsi="Times New Roman" w:cs="Times New Roman"/>
          <w:sz w:val="21"/>
          <w:szCs w:val="21"/>
        </w:rPr>
        <w:lastRenderedPageBreak/>
        <w:t>Table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47194"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 w:rsidR="002C2EF2">
        <w:rPr>
          <w:rFonts w:ascii="Times New Roman" w:hAnsi="Times New Roman" w:cs="Times New Roman" w:hint="eastAsia"/>
          <w:sz w:val="21"/>
          <w:szCs w:val="21"/>
        </w:rPr>
        <w:t xml:space="preserve">: Comparison of alpha diversities on measure of  chao1, observed </w:t>
      </w:r>
      <w:proofErr w:type="spellStart"/>
      <w:r w:rsidR="002C2EF2">
        <w:rPr>
          <w:rFonts w:ascii="Times New Roman" w:hAnsi="Times New Roman" w:cs="Times New Roman" w:hint="eastAsia"/>
          <w:sz w:val="21"/>
          <w:szCs w:val="21"/>
        </w:rPr>
        <w:t>OTUs</w:t>
      </w:r>
      <w:proofErr w:type="spellEnd"/>
      <w:r w:rsidR="002C2EF2">
        <w:rPr>
          <w:rFonts w:ascii="Times New Roman" w:hAnsi="Times New Roman" w:cs="Times New Roman" w:hint="eastAsia"/>
          <w:sz w:val="21"/>
          <w:szCs w:val="21"/>
        </w:rPr>
        <w:t xml:space="preserve">, </w:t>
      </w:r>
      <w:proofErr w:type="spellStart"/>
      <w:r w:rsidR="002C2EF2">
        <w:rPr>
          <w:rFonts w:ascii="Times New Roman" w:hAnsi="Times New Roman" w:cs="Times New Roman" w:hint="eastAsia"/>
          <w:sz w:val="21"/>
          <w:szCs w:val="21"/>
        </w:rPr>
        <w:t>PD_whole</w:t>
      </w:r>
      <w:proofErr w:type="spellEnd"/>
      <w:r w:rsidR="002C2EF2">
        <w:rPr>
          <w:rFonts w:ascii="Times New Roman" w:hAnsi="Times New Roman" w:cs="Times New Roman" w:hint="eastAsia"/>
          <w:sz w:val="21"/>
          <w:szCs w:val="21"/>
        </w:rPr>
        <w:t xml:space="preserve"> tree and  Shannon</w:t>
      </w:r>
      <w:r w:rsidR="002C2EF2">
        <w:rPr>
          <w:rFonts w:ascii="Times New Roman" w:hAnsi="Times New Roman" w:cs="Times New Roman"/>
          <w:sz w:val="21"/>
          <w:szCs w:val="21"/>
        </w:rPr>
        <w:t>’</w:t>
      </w:r>
      <w:r w:rsidR="002C2EF2">
        <w:rPr>
          <w:rFonts w:ascii="Times New Roman" w:hAnsi="Times New Roman" w:cs="Times New Roman" w:hint="eastAsia"/>
          <w:sz w:val="21"/>
          <w:szCs w:val="21"/>
        </w:rPr>
        <w:t>s index by groups of  gynecological diagnosis, childbearing history and menstrual cycle respectively.</w:t>
      </w:r>
    </w:p>
    <w:tbl>
      <w:tblPr>
        <w:tblW w:w="9481" w:type="dxa"/>
        <w:tblInd w:w="96" w:type="dxa"/>
        <w:tblLook w:val="04A0"/>
      </w:tblPr>
      <w:tblGrid>
        <w:gridCol w:w="1430"/>
        <w:gridCol w:w="1418"/>
        <w:gridCol w:w="1096"/>
        <w:gridCol w:w="1096"/>
        <w:gridCol w:w="1209"/>
        <w:gridCol w:w="1096"/>
        <w:gridCol w:w="1096"/>
        <w:gridCol w:w="1040"/>
      </w:tblGrid>
      <w:tr w:rsidR="00821425" w:rsidRPr="00772769" w:rsidTr="00121E22">
        <w:trPr>
          <w:trHeight w:val="288"/>
        </w:trPr>
        <w:tc>
          <w:tcPr>
            <w:tcW w:w="94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425" w:rsidRPr="00AB7FE8" w:rsidRDefault="00821425" w:rsidP="003170DC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AB7FE8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C</w:t>
            </w:r>
            <w:r w:rsidRPr="00AB7FE8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ompare </w:t>
            </w:r>
            <w:r w:rsidRPr="00AB7FE8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alpha diversity on measure of</w:t>
            </w:r>
            <w:r w:rsidRPr="00AB7FE8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 chao1</w:t>
            </w:r>
          </w:p>
        </w:tc>
      </w:tr>
      <w:tr w:rsidR="00821425" w:rsidRPr="00772769" w:rsidTr="00ED6499">
        <w:trPr>
          <w:trHeight w:val="288"/>
        </w:trPr>
        <w:tc>
          <w:tcPr>
            <w:tcW w:w="94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425" w:rsidRPr="00772769" w:rsidRDefault="00821425" w:rsidP="003170DC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Pr="00821425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gynecological diagnosis</w:t>
            </w:r>
          </w:p>
        </w:tc>
      </w:tr>
      <w:tr w:rsidR="00772769" w:rsidRPr="00772769" w:rsidTr="00ED6499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769" w:rsidRPr="00772769" w:rsidRDefault="00772769" w:rsidP="00772769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:rsidR="00B47943" w:rsidRPr="00772769" w:rsidTr="00ED6499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0.952265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25.59114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10.14995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-0.28684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25.59114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10.14995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1.619894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28.41071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14.25675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2.196644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0.35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28.41071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14.25675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0.038107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26.29011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12.27919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1.738832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0.86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28.41071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14.25675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25.59114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10.14995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0.793529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9F29BC">
        <w:trPr>
          <w:trHeight w:val="36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26.29011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12.27919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-0.17955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9F29BC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26.29011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12.27919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25.59114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10.14995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0.213692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121E2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26.29011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12.27919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28.41071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14.25675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-0.62711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821425" w:rsidRPr="00772769" w:rsidTr="00121E22">
        <w:trPr>
          <w:trHeight w:val="288"/>
        </w:trPr>
        <w:tc>
          <w:tcPr>
            <w:tcW w:w="94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1425" w:rsidRPr="00772769" w:rsidRDefault="00821425" w:rsidP="00821425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rouped by childbearing history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7"/>
        <w:gridCol w:w="1132"/>
        <w:gridCol w:w="1132"/>
        <w:gridCol w:w="1132"/>
        <w:gridCol w:w="1132"/>
        <w:gridCol w:w="1136"/>
        <w:gridCol w:w="991"/>
      </w:tblGrid>
      <w:tr w:rsidR="0070287C" w:rsidRPr="0070287C" w:rsidTr="00ED6499">
        <w:trPr>
          <w:trHeight w:val="288"/>
        </w:trPr>
        <w:tc>
          <w:tcPr>
            <w:tcW w:w="749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ind w:left="105" w:hangingChars="50" w:hanging="105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ind w:left="210" w:hangingChars="100" w:hanging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ind w:left="105" w:hangingChars="50" w:hanging="105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ind w:left="210" w:hangingChars="100" w:hanging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noWrap/>
            <w:hideMark/>
          </w:tcPr>
          <w:p w:rsidR="0070287C" w:rsidRPr="0070287C" w:rsidRDefault="0070287C" w:rsidP="0070287C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26.29419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11.74688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-1.72072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0.246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27.52976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13.53527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-1.55594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0.396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26.29419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11.74688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27.52976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13.53527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-0.40801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</w:tbl>
    <w:tbl>
      <w:tblPr>
        <w:tblW w:w="9510" w:type="dxa"/>
        <w:tblInd w:w="96" w:type="dxa"/>
        <w:tblLayout w:type="fixed"/>
        <w:tblLook w:val="04A0"/>
      </w:tblPr>
      <w:tblGrid>
        <w:gridCol w:w="9510"/>
      </w:tblGrid>
      <w:tr w:rsidR="0070287C" w:rsidRPr="00772769" w:rsidTr="00121E22">
        <w:trPr>
          <w:trHeight w:val="288"/>
        </w:trPr>
        <w:tc>
          <w:tcPr>
            <w:tcW w:w="9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="00AB7FE8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menstrual cycle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7"/>
        <w:gridCol w:w="1132"/>
        <w:gridCol w:w="1132"/>
        <w:gridCol w:w="1132"/>
        <w:gridCol w:w="1132"/>
        <w:gridCol w:w="1136"/>
        <w:gridCol w:w="991"/>
      </w:tblGrid>
      <w:tr w:rsidR="0070287C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ind w:left="105" w:hangingChars="50" w:hanging="105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ind w:left="210" w:hangingChars="100" w:hanging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ind w:left="105" w:hangingChars="50" w:hanging="105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ind w:left="210" w:hangingChars="100" w:hanging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0287C" w:rsidRPr="0070287C" w:rsidRDefault="0070287C" w:rsidP="00AB7FE8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0287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25.83226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11.25758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1.507039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0.432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25.83226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11.25758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27.05216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12.71863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-0.47973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27.05216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12.71863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1.767582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0.249</w:t>
            </w:r>
          </w:p>
        </w:tc>
      </w:tr>
    </w:tbl>
    <w:tbl>
      <w:tblPr>
        <w:tblW w:w="9510" w:type="dxa"/>
        <w:tblInd w:w="96" w:type="dxa"/>
        <w:tblLayout w:type="fixed"/>
        <w:tblLook w:val="04A0"/>
      </w:tblPr>
      <w:tblGrid>
        <w:gridCol w:w="1430"/>
        <w:gridCol w:w="1418"/>
        <w:gridCol w:w="1096"/>
        <w:gridCol w:w="1096"/>
        <w:gridCol w:w="1209"/>
        <w:gridCol w:w="1096"/>
        <w:gridCol w:w="1096"/>
        <w:gridCol w:w="1069"/>
      </w:tblGrid>
      <w:tr w:rsidR="0070287C" w:rsidRPr="00772769" w:rsidTr="00121E22">
        <w:trPr>
          <w:trHeight w:val="288"/>
        </w:trPr>
        <w:tc>
          <w:tcPr>
            <w:tcW w:w="9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AB7FE8" w:rsidRDefault="0070287C" w:rsidP="00AB7FE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AB7FE8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C</w:t>
            </w:r>
            <w:r w:rsidRPr="00AB7FE8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ompare </w:t>
            </w:r>
            <w:r w:rsidRPr="00AB7FE8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alpha diversity on measure of</w:t>
            </w:r>
            <w:r w:rsidRPr="00AB7FE8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57A4D" w:rsidRP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observed_outs</w:t>
            </w:r>
            <w:proofErr w:type="spellEnd"/>
          </w:p>
        </w:tc>
      </w:tr>
      <w:tr w:rsidR="0070287C" w:rsidRPr="00772769" w:rsidTr="00121E22">
        <w:trPr>
          <w:trHeight w:val="288"/>
        </w:trPr>
        <w:tc>
          <w:tcPr>
            <w:tcW w:w="9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Pr="00821425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gynecological diagnosis</w:t>
            </w:r>
          </w:p>
        </w:tc>
      </w:tr>
      <w:tr w:rsidR="00ED6499" w:rsidRPr="00772769" w:rsidTr="00121E22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99" w:rsidRPr="00772769" w:rsidRDefault="00ED6499" w:rsidP="00141B28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772769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72769" w:rsidTr="00121E22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0.952265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25.51364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9.999832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-0.2996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25.51364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9.999832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1.606982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14.23995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2.178184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14.23995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0.03158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12.27614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1.735916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14.23995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25.51364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9.999832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0.798995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12.27614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-0.18065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36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12.27614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25.51364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9.999832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0.23549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12.27614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14.23995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-0.60968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121E2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20.84545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8.787218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0.952265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70287C" w:rsidRPr="00772769" w:rsidTr="00121E22">
        <w:trPr>
          <w:trHeight w:val="288"/>
        </w:trPr>
        <w:tc>
          <w:tcPr>
            <w:tcW w:w="9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rouped by childbearing history</w:t>
            </w:r>
          </w:p>
        </w:tc>
      </w:tr>
    </w:tbl>
    <w:tbl>
      <w:tblPr>
        <w:tblStyle w:val="a5"/>
        <w:tblW w:w="55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4"/>
        <w:gridCol w:w="1417"/>
        <w:gridCol w:w="1132"/>
        <w:gridCol w:w="1132"/>
        <w:gridCol w:w="1132"/>
        <w:gridCol w:w="1132"/>
        <w:gridCol w:w="1136"/>
        <w:gridCol w:w="994"/>
      </w:tblGrid>
      <w:tr w:rsidR="00481E40" w:rsidRPr="0070287C" w:rsidTr="00ED6499">
        <w:trPr>
          <w:trHeight w:val="288"/>
        </w:trPr>
        <w:tc>
          <w:tcPr>
            <w:tcW w:w="74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lastRenderedPageBreak/>
              <w:t>Group1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ind w:left="105" w:hangingChars="50" w:hanging="105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26.25263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11.70359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-1.71403</w:t>
            </w:r>
          </w:p>
        </w:tc>
        <w:tc>
          <w:tcPr>
            <w:tcW w:w="523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0.291</w:t>
            </w:r>
          </w:p>
        </w:tc>
      </w:tr>
      <w:tr w:rsidR="004B54E2" w:rsidRPr="0070287C" w:rsidTr="009F29BC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27.46667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13.51219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-1.54406</w:t>
            </w:r>
          </w:p>
        </w:tc>
        <w:tc>
          <w:tcPr>
            <w:tcW w:w="523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0.363</w:t>
            </w:r>
          </w:p>
        </w:tc>
      </w:tr>
      <w:tr w:rsidR="004B54E2" w:rsidRPr="0070287C" w:rsidTr="009F29BC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26.25263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11.70359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27.46667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13.51219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-0.40217</w:t>
            </w:r>
          </w:p>
        </w:tc>
        <w:tc>
          <w:tcPr>
            <w:tcW w:w="523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</w:tbl>
    <w:tbl>
      <w:tblPr>
        <w:tblW w:w="9510" w:type="dxa"/>
        <w:tblInd w:w="96" w:type="dxa"/>
        <w:tblLook w:val="04A0"/>
      </w:tblPr>
      <w:tblGrid>
        <w:gridCol w:w="9510"/>
      </w:tblGrid>
      <w:tr w:rsidR="0070287C" w:rsidRPr="00772769" w:rsidTr="00ED6499">
        <w:trPr>
          <w:trHeight w:val="288"/>
        </w:trPr>
        <w:tc>
          <w:tcPr>
            <w:tcW w:w="9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="00AB7FE8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menstrual cycle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7"/>
        <w:gridCol w:w="1132"/>
        <w:gridCol w:w="1132"/>
        <w:gridCol w:w="1132"/>
        <w:gridCol w:w="1132"/>
        <w:gridCol w:w="1136"/>
        <w:gridCol w:w="991"/>
      </w:tblGrid>
      <w:tr w:rsidR="00481E40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25.77949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11.18213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1.499671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0.438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25.77949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11.18213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27.01034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12.70118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-0.4856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27.01034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12.70118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20.3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12.35655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1.758602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0.264</w:t>
            </w:r>
          </w:p>
        </w:tc>
      </w:tr>
    </w:tbl>
    <w:tbl>
      <w:tblPr>
        <w:tblW w:w="9510" w:type="dxa"/>
        <w:tblInd w:w="96" w:type="dxa"/>
        <w:tblLook w:val="04A0"/>
      </w:tblPr>
      <w:tblGrid>
        <w:gridCol w:w="1430"/>
        <w:gridCol w:w="1418"/>
        <w:gridCol w:w="1096"/>
        <w:gridCol w:w="1096"/>
        <w:gridCol w:w="1096"/>
        <w:gridCol w:w="1096"/>
        <w:gridCol w:w="1096"/>
        <w:gridCol w:w="1182"/>
      </w:tblGrid>
      <w:tr w:rsidR="0070287C" w:rsidRPr="00772769" w:rsidTr="00ED6499">
        <w:trPr>
          <w:trHeight w:val="288"/>
        </w:trPr>
        <w:tc>
          <w:tcPr>
            <w:tcW w:w="9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AB7FE8" w:rsidRDefault="0070287C" w:rsidP="00AB7FE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AB7FE8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C</w:t>
            </w:r>
            <w:r w:rsidRPr="00AB7FE8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ompare </w:t>
            </w:r>
            <w:r w:rsidRPr="00AB7FE8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alpha diversity on measure of</w:t>
            </w:r>
            <w:r w:rsidR="00A57A4D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57A4D" w:rsidRP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PD_whole</w:t>
            </w:r>
            <w:proofErr w:type="spellEnd"/>
            <w:r w:rsidR="00A57A4D" w:rsidRP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 xml:space="preserve"> tree</w:t>
            </w:r>
          </w:p>
        </w:tc>
      </w:tr>
      <w:tr w:rsidR="0070287C" w:rsidRPr="00772769" w:rsidTr="00ED6499">
        <w:trPr>
          <w:trHeight w:val="288"/>
        </w:trPr>
        <w:tc>
          <w:tcPr>
            <w:tcW w:w="9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Pr="00821425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gynecological diagnosis</w:t>
            </w:r>
          </w:p>
        </w:tc>
      </w:tr>
      <w:tr w:rsidR="00481E40" w:rsidRPr="00772769" w:rsidTr="00ED6499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1E40" w:rsidRPr="00481E40" w:rsidRDefault="00481E40" w:rsidP="00481E40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1E4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72769" w:rsidTr="00ED6499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3.162241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2.066072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2.241313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1.059462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1.014572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2.931085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1.368294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3.162241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2.066072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-0.20818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2.931085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1.368294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2.241313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1.059462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1.826583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3.48518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1.551421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2.241313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1.059462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3.248462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0.04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3.48518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1.551421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3.162241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2.066072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0.272821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3.484177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1.889122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2.241313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1.059462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2.727665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0.07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3.48518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1.551421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2.931085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1.368294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1.348563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36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3.484177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1.889122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3.162241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2.066072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0.224569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3.484177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1.889122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2.931085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1.368294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1.14433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72769" w:rsidTr="00ED6499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3.484177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1.889122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3.48518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1.551421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-0.00231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70287C" w:rsidRPr="00772769" w:rsidTr="00ED6499">
        <w:trPr>
          <w:trHeight w:val="288"/>
        </w:trPr>
        <w:tc>
          <w:tcPr>
            <w:tcW w:w="9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rouped by childbearing history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3"/>
        <w:gridCol w:w="1136"/>
        <w:gridCol w:w="1132"/>
        <w:gridCol w:w="1132"/>
        <w:gridCol w:w="1132"/>
        <w:gridCol w:w="1136"/>
        <w:gridCol w:w="991"/>
      </w:tblGrid>
      <w:tr w:rsidR="009F0310" w:rsidRPr="0070287C" w:rsidTr="00ED6499">
        <w:trPr>
          <w:trHeight w:val="288"/>
        </w:trPr>
        <w:tc>
          <w:tcPr>
            <w:tcW w:w="74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F0310" w:rsidRPr="009F0310" w:rsidRDefault="009F0310" w:rsidP="009F0310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F0310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2.095598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0.82963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3.293434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1.587908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-2.72335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0.021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4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2.095598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0.82963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3.189737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1.87465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-1.9943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0.159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744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3.293434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1.587908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3.189737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1.87465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0.251642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</w:tbl>
    <w:tbl>
      <w:tblPr>
        <w:tblW w:w="9510" w:type="dxa"/>
        <w:tblInd w:w="96" w:type="dxa"/>
        <w:tblLook w:val="04A0"/>
      </w:tblPr>
      <w:tblGrid>
        <w:gridCol w:w="9510"/>
      </w:tblGrid>
      <w:tr w:rsidR="0070287C" w:rsidRPr="00772769" w:rsidTr="00ED6499">
        <w:trPr>
          <w:trHeight w:val="288"/>
        </w:trPr>
        <w:tc>
          <w:tcPr>
            <w:tcW w:w="9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57A4D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="00A57A4D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menstrual cycle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7"/>
        <w:gridCol w:w="1132"/>
        <w:gridCol w:w="1132"/>
        <w:gridCol w:w="1132"/>
        <w:gridCol w:w="1132"/>
        <w:gridCol w:w="1136"/>
        <w:gridCol w:w="991"/>
      </w:tblGrid>
      <w:tr w:rsidR="00A96EB5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4B54E2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3.343018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1.746058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2.095598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0.82963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2.521993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0.075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3.343018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1.746058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3.222548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1.588587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0.348143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4B54E2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B54E2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4B54E2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proofErr w:type="spellStart"/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proofErr w:type="spellStart"/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3.222548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1.588587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2.095598</w:t>
            </w:r>
          </w:p>
        </w:tc>
        <w:tc>
          <w:tcPr>
            <w:tcW w:w="596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0.82963</w:t>
            </w:r>
          </w:p>
        </w:tc>
        <w:tc>
          <w:tcPr>
            <w:tcW w:w="598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2.535105</w:t>
            </w:r>
          </w:p>
        </w:tc>
        <w:tc>
          <w:tcPr>
            <w:tcW w:w="522" w:type="pct"/>
            <w:noWrap/>
            <w:vAlign w:val="center"/>
            <w:hideMark/>
          </w:tcPr>
          <w:p w:rsidR="004B54E2" w:rsidRPr="00323E87" w:rsidRDefault="004B54E2" w:rsidP="004B54E2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FF0000"/>
                <w:sz w:val="21"/>
                <w:szCs w:val="21"/>
              </w:rPr>
            </w:pPr>
            <w:r w:rsidRPr="00323E87">
              <w:rPr>
                <w:rFonts w:ascii="Times New Roman" w:eastAsia="宋体" w:hAnsi="Times New Roman" w:cs="Times New Roman" w:hint="eastAsia"/>
                <w:color w:val="FF0000"/>
                <w:sz w:val="21"/>
                <w:szCs w:val="21"/>
              </w:rPr>
              <w:t>0.048</w:t>
            </w:r>
          </w:p>
        </w:tc>
      </w:tr>
    </w:tbl>
    <w:tbl>
      <w:tblPr>
        <w:tblW w:w="9519" w:type="dxa"/>
        <w:tblInd w:w="96" w:type="dxa"/>
        <w:tblLook w:val="04A0"/>
      </w:tblPr>
      <w:tblGrid>
        <w:gridCol w:w="1430"/>
        <w:gridCol w:w="1418"/>
        <w:gridCol w:w="1096"/>
        <w:gridCol w:w="1096"/>
        <w:gridCol w:w="1096"/>
        <w:gridCol w:w="1247"/>
        <w:gridCol w:w="1096"/>
        <w:gridCol w:w="1040"/>
      </w:tblGrid>
      <w:tr w:rsidR="0070287C" w:rsidRPr="00772769" w:rsidTr="00ED6499">
        <w:trPr>
          <w:trHeight w:val="288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A57A4D" w:rsidRDefault="0070287C" w:rsidP="00AB7FE8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C</w:t>
            </w:r>
            <w:r w:rsidRPr="00A57A4D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ompare </w:t>
            </w:r>
            <w:r w:rsidRP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alpha diversity on measure of</w:t>
            </w:r>
            <w:r w:rsidRPr="00A57A4D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57A4D" w:rsidRP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Shanonn</w:t>
            </w:r>
            <w:r w:rsidR="00A57A4D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’</w:t>
            </w:r>
            <w:r w:rsidR="00A57A4D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s</w:t>
            </w:r>
            <w:proofErr w:type="spellEnd"/>
            <w:r w:rsidR="00A57A4D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 xml:space="preserve"> index</w:t>
            </w:r>
          </w:p>
        </w:tc>
      </w:tr>
      <w:tr w:rsidR="0070287C" w:rsidRPr="00772769" w:rsidTr="00ED6499">
        <w:trPr>
          <w:trHeight w:val="288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Pr="00821425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gynecological diagnosis</w:t>
            </w:r>
          </w:p>
        </w:tc>
      </w:tr>
      <w:tr w:rsidR="00A96EB5" w:rsidRPr="00772769" w:rsidTr="00ED6499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B47943" w:rsidRPr="00772769" w:rsidTr="00ED6499">
        <w:trPr>
          <w:trHeight w:val="288"/>
        </w:trPr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2.412418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0.684559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2.325036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0.623305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0.180197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lastRenderedPageBreak/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2.478004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0.642012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2.412418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0.684559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0.131684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2.478004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0.642012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2.325036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0.623305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0.783393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2.599098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0.959166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2.325036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0.623305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1.170282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2.599098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0.959166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2.412418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0.684559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0.26389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Normal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2.514869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2.325036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0.623305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1.060235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2.599098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0.959166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2.478004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0.642012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0.513814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36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NUC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2.514869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2.412418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0.684559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0.21532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5C1A42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2.514869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2.478004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0.642012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0.20331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72769" w:rsidTr="00ED6499">
        <w:trPr>
          <w:trHeight w:val="288"/>
        </w:trPr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MV+BV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BV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2.514869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2.599098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0.959166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-0.40509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70287C" w:rsidRPr="00772769" w:rsidTr="00ED6499">
        <w:trPr>
          <w:trHeight w:val="288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B7FE8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rouped by childbearing history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7"/>
        <w:gridCol w:w="1132"/>
        <w:gridCol w:w="1132"/>
        <w:gridCol w:w="1132"/>
        <w:gridCol w:w="1132"/>
        <w:gridCol w:w="1136"/>
        <w:gridCol w:w="991"/>
      </w:tblGrid>
      <w:tr w:rsidR="00A96EB5" w:rsidRPr="0070287C" w:rsidTr="00ED6499">
        <w:trPr>
          <w:trHeight w:val="288"/>
        </w:trPr>
        <w:tc>
          <w:tcPr>
            <w:tcW w:w="74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B47943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2.291873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0.911447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2.503097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0.725153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-0.94849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2.291873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0.911447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2.599269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0.730003</w:t>
            </w:r>
          </w:p>
        </w:tc>
        <w:tc>
          <w:tcPr>
            <w:tcW w:w="598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-1.07133</w:t>
            </w:r>
          </w:p>
        </w:tc>
        <w:tc>
          <w:tcPr>
            <w:tcW w:w="522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0.858</w:t>
            </w:r>
          </w:p>
        </w:tc>
      </w:tr>
      <w:tr w:rsidR="00B47943" w:rsidRPr="0070287C" w:rsidTr="005C1A42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with_childbearing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without_childbearing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2.503097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0.725153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2.599269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0.730003</w:t>
            </w:r>
          </w:p>
        </w:tc>
        <w:tc>
          <w:tcPr>
            <w:tcW w:w="598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-0.53161</w:t>
            </w:r>
          </w:p>
        </w:tc>
        <w:tc>
          <w:tcPr>
            <w:tcW w:w="522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</w:tbl>
    <w:tbl>
      <w:tblPr>
        <w:tblW w:w="9510" w:type="dxa"/>
        <w:tblInd w:w="96" w:type="dxa"/>
        <w:tblLook w:val="04A0"/>
      </w:tblPr>
      <w:tblGrid>
        <w:gridCol w:w="9510"/>
      </w:tblGrid>
      <w:tr w:rsidR="0070287C" w:rsidRPr="00772769" w:rsidTr="00ED6499">
        <w:trPr>
          <w:trHeight w:val="288"/>
        </w:trPr>
        <w:tc>
          <w:tcPr>
            <w:tcW w:w="9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7C" w:rsidRPr="00772769" w:rsidRDefault="0070287C" w:rsidP="00A57A4D">
            <w:pPr>
              <w:adjustRightInd/>
              <w:snapToGrid/>
              <w:spacing w:after="0"/>
              <w:ind w:firstLineChars="100" w:firstLine="21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 xml:space="preserve">rouped by </w:t>
            </w:r>
            <w:r w:rsidR="00A57A4D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menstrual cycle</w:t>
            </w:r>
          </w:p>
        </w:tc>
      </w:tr>
    </w:tbl>
    <w:tbl>
      <w:tblPr>
        <w:tblStyle w:val="a5"/>
        <w:tblW w:w="557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23"/>
        <w:gridCol w:w="1417"/>
        <w:gridCol w:w="1132"/>
        <w:gridCol w:w="1132"/>
        <w:gridCol w:w="1132"/>
        <w:gridCol w:w="1132"/>
        <w:gridCol w:w="1136"/>
        <w:gridCol w:w="991"/>
      </w:tblGrid>
      <w:tr w:rsidR="00A96EB5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Group1 std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mean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Group2 std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t stat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96EB5" w:rsidRPr="00A96EB5" w:rsidRDefault="00A96EB5" w:rsidP="00A96EB5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A96EB5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p-value</w:t>
            </w:r>
          </w:p>
        </w:tc>
      </w:tr>
      <w:tr w:rsidR="00B47943" w:rsidRPr="0070287C" w:rsidTr="00ED6499">
        <w:trPr>
          <w:trHeight w:val="288"/>
        </w:trPr>
        <w:tc>
          <w:tcPr>
            <w:tcW w:w="74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2.447076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0.55122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2.291873</w:t>
            </w:r>
          </w:p>
        </w:tc>
        <w:tc>
          <w:tcPr>
            <w:tcW w:w="59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0.911447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0.734165</w:t>
            </w:r>
          </w:p>
        </w:tc>
        <w:tc>
          <w:tcPr>
            <w:tcW w:w="52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0287C" w:rsidTr="00ED6499">
        <w:trPr>
          <w:trHeight w:val="288"/>
        </w:trPr>
        <w:tc>
          <w:tcPr>
            <w:tcW w:w="749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Luteal_phase</w:t>
            </w:r>
            <w:proofErr w:type="spellEnd"/>
          </w:p>
        </w:tc>
        <w:tc>
          <w:tcPr>
            <w:tcW w:w="74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2.447076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0.55122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2.575587</w:t>
            </w:r>
          </w:p>
        </w:tc>
        <w:tc>
          <w:tcPr>
            <w:tcW w:w="596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0.820771</w:t>
            </w:r>
          </w:p>
        </w:tc>
        <w:tc>
          <w:tcPr>
            <w:tcW w:w="598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-0.84763</w:t>
            </w:r>
          </w:p>
        </w:tc>
        <w:tc>
          <w:tcPr>
            <w:tcW w:w="522" w:type="pct"/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B47943" w:rsidRPr="0070287C" w:rsidTr="00ED6499">
        <w:trPr>
          <w:trHeight w:val="288"/>
        </w:trPr>
        <w:tc>
          <w:tcPr>
            <w:tcW w:w="74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follicular_phase</w:t>
            </w:r>
            <w:proofErr w:type="spellEnd"/>
          </w:p>
        </w:tc>
        <w:tc>
          <w:tcPr>
            <w:tcW w:w="74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in_pregnancy</w:t>
            </w:r>
            <w:proofErr w:type="spellEnd"/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2.575587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0.820771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2.291873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0.911447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1.119501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B47943" w:rsidRPr="00B47943" w:rsidRDefault="00B47943" w:rsidP="00B47943">
            <w:pPr>
              <w:adjustRightInd/>
              <w:snapToGrid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B47943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0.807</w:t>
            </w:r>
          </w:p>
        </w:tc>
      </w:tr>
    </w:tbl>
    <w:p w:rsidR="00970971" w:rsidRPr="00C47194" w:rsidRDefault="00970971" w:rsidP="00970971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</w:p>
    <w:p w:rsidR="002C2EF2" w:rsidRDefault="002C2EF2" w:rsidP="002C2EF2">
      <w:pPr>
        <w:spacing w:after="0" w:line="22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Table S3: Comparison of beta diversities on measure of  </w:t>
      </w:r>
      <w:proofErr w:type="spellStart"/>
      <w:r w:rsidRPr="002C2EF2">
        <w:rPr>
          <w:rFonts w:ascii="Times New Roman" w:hAnsi="Times New Roman" w:cs="Times New Roman"/>
          <w:sz w:val="21"/>
          <w:szCs w:val="21"/>
        </w:rPr>
        <w:t>Unweighted</w:t>
      </w:r>
      <w:proofErr w:type="spellEnd"/>
      <w:r w:rsidRPr="002C2EF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2C2EF2">
        <w:rPr>
          <w:rFonts w:ascii="Times New Roman" w:hAnsi="Times New Roman" w:cs="Times New Roman"/>
          <w:sz w:val="21"/>
          <w:szCs w:val="21"/>
        </w:rPr>
        <w:t>UniFrac</w:t>
      </w:r>
      <w:proofErr w:type="spellEnd"/>
      <w:r w:rsidRPr="002C2EF2">
        <w:rPr>
          <w:rFonts w:ascii="Times New Roman" w:hAnsi="Times New Roman" w:cs="Times New Roman"/>
          <w:sz w:val="21"/>
          <w:szCs w:val="21"/>
        </w:rPr>
        <w:t xml:space="preserve"> distance</w:t>
      </w:r>
      <w:r>
        <w:rPr>
          <w:rFonts w:ascii="Times New Roman" w:hAnsi="Times New Roman" w:cs="Times New Roman" w:hint="eastAsia"/>
          <w:sz w:val="21"/>
          <w:szCs w:val="21"/>
        </w:rPr>
        <w:t xml:space="preserve"> by groups of  gynecological diagnosis, childbearing history and menstrual cycle respectively.</w:t>
      </w:r>
      <w:r w:rsidRPr="002C2EF2">
        <w:t xml:space="preserve"> </w:t>
      </w:r>
      <w:r w:rsidRPr="002C2EF2">
        <w:rPr>
          <w:rFonts w:ascii="Times New Roman" w:hAnsi="Times New Roman" w:cs="Times New Roman"/>
          <w:sz w:val="21"/>
          <w:szCs w:val="21"/>
        </w:rPr>
        <w:t>The tests of significance were performed using a two-sided Student's two-sample t-test.</w:t>
      </w:r>
    </w:p>
    <w:tbl>
      <w:tblPr>
        <w:tblStyle w:val="a5"/>
        <w:tblW w:w="86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07"/>
        <w:gridCol w:w="1756"/>
        <w:gridCol w:w="980"/>
        <w:gridCol w:w="1036"/>
        <w:gridCol w:w="1126"/>
        <w:gridCol w:w="1296"/>
        <w:gridCol w:w="1296"/>
      </w:tblGrid>
      <w:tr w:rsidR="004710AE" w:rsidRPr="00BC4732" w:rsidTr="00E165D7">
        <w:trPr>
          <w:trHeight w:val="288"/>
        </w:trPr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E165D7">
            <w:pPr>
              <w:widowControl w:val="0"/>
              <w:ind w:firstLineChars="100" w:firstLine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Group 1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E165D7">
            <w:pPr>
              <w:widowControl w:val="0"/>
              <w:ind w:firstLineChars="250" w:firstLine="4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Group 2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t statistic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Parametric p-value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Parametric p-value (</w:t>
            </w:r>
            <w:proofErr w:type="spellStart"/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Bonferroni</w:t>
            </w:r>
            <w:proofErr w:type="spellEnd"/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-corrected)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Nonparametric p-value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710AE" w:rsidRPr="00ED6499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Nonparametric p-value (</w:t>
            </w:r>
            <w:proofErr w:type="spellStart"/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Bonferroni</w:t>
            </w:r>
            <w:proofErr w:type="spellEnd"/>
            <w:r w:rsidRPr="00ED6499">
              <w:rPr>
                <w:rFonts w:ascii="Times New Roman" w:hAnsi="Times New Roman" w:cs="Times New Roman"/>
                <w:sz w:val="18"/>
                <w:szCs w:val="18"/>
              </w:rPr>
              <w:t>-corrected)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Within Normal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 vs. BV</w:t>
            </w:r>
          </w:p>
        </w:tc>
        <w:tc>
          <w:tcPr>
            <w:tcW w:w="980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-6.32767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3.75E-10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5.10E-08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Within Normal</w:t>
            </w:r>
          </w:p>
        </w:tc>
        <w:tc>
          <w:tcPr>
            <w:tcW w:w="1756" w:type="dxa"/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 vs. MV</w:t>
            </w:r>
          </w:p>
        </w:tc>
        <w:tc>
          <w:tcPr>
            <w:tcW w:w="980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-4.44422</w:t>
            </w:r>
          </w:p>
        </w:tc>
        <w:tc>
          <w:tcPr>
            <w:tcW w:w="103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1.02E-05</w:t>
            </w:r>
          </w:p>
        </w:tc>
        <w:tc>
          <w:tcPr>
            <w:tcW w:w="112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0.001391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Within Normal</w:t>
            </w:r>
          </w:p>
        </w:tc>
        <w:tc>
          <w:tcPr>
            <w:tcW w:w="1756" w:type="dxa"/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 vs. MV+BV</w:t>
            </w:r>
          </w:p>
        </w:tc>
        <w:tc>
          <w:tcPr>
            <w:tcW w:w="980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-6.87124</w:t>
            </w:r>
          </w:p>
        </w:tc>
        <w:tc>
          <w:tcPr>
            <w:tcW w:w="103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1.20E-11</w:t>
            </w:r>
          </w:p>
        </w:tc>
        <w:tc>
          <w:tcPr>
            <w:tcW w:w="112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1.63E-09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Within Normal</w:t>
            </w:r>
          </w:p>
        </w:tc>
        <w:tc>
          <w:tcPr>
            <w:tcW w:w="1756" w:type="dxa"/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 vs. NUC</w:t>
            </w:r>
          </w:p>
        </w:tc>
        <w:tc>
          <w:tcPr>
            <w:tcW w:w="980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-2.53734</w:t>
            </w:r>
          </w:p>
        </w:tc>
        <w:tc>
          <w:tcPr>
            <w:tcW w:w="103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0.011727</w:t>
            </w:r>
          </w:p>
        </w:tc>
        <w:tc>
          <w:tcPr>
            <w:tcW w:w="112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Within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</w:p>
        </w:tc>
        <w:tc>
          <w:tcPr>
            <w:tcW w:w="1756" w:type="dxa"/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Luteal_phase</w:t>
            </w:r>
            <w:proofErr w:type="spellEnd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</w:p>
        </w:tc>
        <w:tc>
          <w:tcPr>
            <w:tcW w:w="980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-6.5738</w:t>
            </w:r>
          </w:p>
        </w:tc>
        <w:tc>
          <w:tcPr>
            <w:tcW w:w="103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8.97E-11</w:t>
            </w:r>
          </w:p>
        </w:tc>
        <w:tc>
          <w:tcPr>
            <w:tcW w:w="112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2.51E-09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Within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</w:p>
        </w:tc>
        <w:tc>
          <w:tcPr>
            <w:tcW w:w="1756" w:type="dxa"/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follicular_phase</w:t>
            </w:r>
            <w:proofErr w:type="spellEnd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</w:p>
        </w:tc>
        <w:tc>
          <w:tcPr>
            <w:tcW w:w="980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-6.47012</w:t>
            </w:r>
          </w:p>
        </w:tc>
        <w:tc>
          <w:tcPr>
            <w:tcW w:w="103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1.48E-10</w:t>
            </w:r>
          </w:p>
        </w:tc>
        <w:tc>
          <w:tcPr>
            <w:tcW w:w="112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4.14E-09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Within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</w:p>
        </w:tc>
        <w:tc>
          <w:tcPr>
            <w:tcW w:w="1756" w:type="dxa"/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with_childbearing</w:t>
            </w:r>
            <w:proofErr w:type="spellEnd"/>
          </w:p>
        </w:tc>
        <w:tc>
          <w:tcPr>
            <w:tcW w:w="980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-4.70404</w:t>
            </w:r>
          </w:p>
        </w:tc>
        <w:tc>
          <w:tcPr>
            <w:tcW w:w="103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2.86E-06</w:t>
            </w:r>
          </w:p>
        </w:tc>
        <w:tc>
          <w:tcPr>
            <w:tcW w:w="112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8.01E-05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  <w:tr w:rsidR="004710AE" w:rsidRPr="00BC4732" w:rsidTr="00E165D7">
        <w:trPr>
          <w:trHeight w:val="288"/>
        </w:trPr>
        <w:tc>
          <w:tcPr>
            <w:tcW w:w="1207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Within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</w:p>
        </w:tc>
        <w:tc>
          <w:tcPr>
            <w:tcW w:w="1756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E165D7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in_pregnancy</w:t>
            </w:r>
            <w:proofErr w:type="spellEnd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 xml:space="preserve"> vs. </w:t>
            </w: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without_childbearing</w:t>
            </w:r>
            <w:proofErr w:type="spellEnd"/>
          </w:p>
        </w:tc>
        <w:tc>
          <w:tcPr>
            <w:tcW w:w="980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-4.20476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3.26E-05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0.000912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noWrap/>
            <w:hideMark/>
          </w:tcPr>
          <w:p w:rsidR="004710AE" w:rsidRPr="00BC4732" w:rsidRDefault="004710AE" w:rsidP="004B54E2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</w:tr>
    </w:tbl>
    <w:p w:rsidR="00C47194" w:rsidRDefault="00C47194" w:rsidP="00D31D50">
      <w:pPr>
        <w:spacing w:line="220" w:lineRule="atLeast"/>
      </w:pPr>
    </w:p>
    <w:p w:rsidR="004710AE" w:rsidRPr="004710AE" w:rsidRDefault="004710AE" w:rsidP="0045242C">
      <w:pPr>
        <w:spacing w:after="0" w:line="220" w:lineRule="atLeast"/>
        <w:ind w:left="105" w:hangingChars="50" w:hanging="105"/>
        <w:rPr>
          <w:rFonts w:ascii="Times New Roman" w:hAnsi="Times New Roman" w:cs="Times New Roman"/>
          <w:sz w:val="21"/>
          <w:szCs w:val="21"/>
        </w:rPr>
      </w:pPr>
      <w:r w:rsidRPr="004710AE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:  The </w:t>
      </w:r>
      <w:r w:rsidR="0045242C" w:rsidRPr="0045242C">
        <w:rPr>
          <w:rFonts w:ascii="Times New Roman" w:hAnsi="Times New Roman" w:cs="Times New Roman"/>
          <w:sz w:val="21"/>
          <w:szCs w:val="21"/>
        </w:rPr>
        <w:t>relative abundance</w:t>
      </w:r>
      <w:r w:rsidR="0045242C" w:rsidRPr="0045242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 of </w:t>
      </w:r>
      <w:r w:rsidR="0045242C" w:rsidRPr="0045242C">
        <w:rPr>
          <w:rFonts w:ascii="Times New Roman" w:hAnsi="Times New Roman" w:cs="Times New Roman" w:hint="eastAsia"/>
          <w:sz w:val="21"/>
          <w:szCs w:val="21"/>
        </w:rPr>
        <w:t xml:space="preserve">3 genera </w:t>
      </w:r>
      <w:r w:rsidR="0045242C" w:rsidRPr="0045242C">
        <w:rPr>
          <w:rFonts w:ascii="Times New Roman" w:hAnsi="Times New Roman" w:cs="Times New Roman"/>
          <w:sz w:val="21"/>
          <w:szCs w:val="21"/>
        </w:rPr>
        <w:t>differ</w:t>
      </w:r>
      <w:r w:rsidR="0045242C">
        <w:rPr>
          <w:rFonts w:ascii="Times New Roman" w:hAnsi="Times New Roman" w:cs="Times New Roman" w:hint="eastAsia"/>
          <w:sz w:val="21"/>
          <w:szCs w:val="21"/>
        </w:rPr>
        <w:t>ed</w:t>
      </w:r>
      <w:r w:rsidR="0045242C" w:rsidRPr="0045242C">
        <w:rPr>
          <w:rFonts w:ascii="Times New Roman" w:hAnsi="Times New Roman" w:cs="Times New Roman"/>
          <w:sz w:val="21"/>
          <w:szCs w:val="21"/>
        </w:rPr>
        <w:t xml:space="preserve"> significantly 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among groups of gynecological diagnosis </w:t>
      </w:r>
      <w:r w:rsidR="0045242C" w:rsidRPr="0045242C">
        <w:rPr>
          <w:rFonts w:ascii="Times New Roman" w:hAnsi="Times New Roman" w:cs="Times New Roman"/>
          <w:sz w:val="21"/>
          <w:szCs w:val="21"/>
        </w:rPr>
        <w:t>by ANOVA</w:t>
      </w:r>
      <w:r w:rsidR="0045242C"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W w:w="9923" w:type="dxa"/>
        <w:tblInd w:w="-459" w:type="dxa"/>
        <w:tblLayout w:type="fixed"/>
        <w:tblLook w:val="04A0"/>
      </w:tblPr>
      <w:tblGrid>
        <w:gridCol w:w="2977"/>
        <w:gridCol w:w="851"/>
        <w:gridCol w:w="708"/>
        <w:gridCol w:w="708"/>
        <w:gridCol w:w="851"/>
        <w:gridCol w:w="851"/>
        <w:gridCol w:w="709"/>
        <w:gridCol w:w="709"/>
        <w:gridCol w:w="708"/>
        <w:gridCol w:w="851"/>
      </w:tblGrid>
      <w:tr w:rsidR="007333D2" w:rsidRPr="00BC4732" w:rsidTr="00E165D7">
        <w:trPr>
          <w:trHeight w:val="28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OTU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Test-Statistic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FDR_P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Bonferroni_P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Normal_mean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BV_mean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MV_mean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NUC_mean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333D2" w:rsidRPr="00BC4732" w:rsidRDefault="007333D2" w:rsidP="00471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MV+BV_mean</w:t>
            </w:r>
            <w:proofErr w:type="spellEnd"/>
          </w:p>
        </w:tc>
      </w:tr>
      <w:tr w:rsidR="007333D2" w:rsidRPr="00BC4732" w:rsidTr="00E165D7">
        <w:trPr>
          <w:trHeight w:val="288"/>
        </w:trPr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k__Bacteria;p__Firmicutes;c__Bacilli;o__Lactobacillales;f__Streptococcaceae;g__Streptococcus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17.95968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2.76E-11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3.03E-10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3.03E-10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0.000996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0.011424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0.003054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0.343615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0.00537</w:t>
            </w:r>
          </w:p>
        </w:tc>
      </w:tr>
      <w:tr w:rsidR="007333D2" w:rsidRPr="00BC4732" w:rsidTr="00E165D7">
        <w:trPr>
          <w:trHeight w:val="288"/>
        </w:trPr>
        <w:tc>
          <w:tcPr>
            <w:tcW w:w="2977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k__Bacteria;p__Firmicutes;c__Bacilli;o__Lactobacillales;Other;Other</w:t>
            </w:r>
          </w:p>
        </w:tc>
        <w:tc>
          <w:tcPr>
            <w:tcW w:w="851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3.270676</w:t>
            </w:r>
          </w:p>
        </w:tc>
        <w:tc>
          <w:tcPr>
            <w:tcW w:w="708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0.014295</w:t>
            </w:r>
          </w:p>
        </w:tc>
        <w:tc>
          <w:tcPr>
            <w:tcW w:w="708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0.065923</w:t>
            </w:r>
          </w:p>
        </w:tc>
        <w:tc>
          <w:tcPr>
            <w:tcW w:w="851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0.157246</w:t>
            </w:r>
          </w:p>
        </w:tc>
        <w:tc>
          <w:tcPr>
            <w:tcW w:w="851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0.000518</w:t>
            </w:r>
          </w:p>
        </w:tc>
        <w:tc>
          <w:tcPr>
            <w:tcW w:w="709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0.001164</w:t>
            </w:r>
          </w:p>
        </w:tc>
        <w:tc>
          <w:tcPr>
            <w:tcW w:w="709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0.014894</w:t>
            </w:r>
          </w:p>
        </w:tc>
        <w:tc>
          <w:tcPr>
            <w:tcW w:w="708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0.000238</w:t>
            </w:r>
          </w:p>
        </w:tc>
        <w:tc>
          <w:tcPr>
            <w:tcW w:w="851" w:type="dxa"/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0.008587</w:t>
            </w:r>
          </w:p>
        </w:tc>
      </w:tr>
      <w:tr w:rsidR="007333D2" w:rsidRPr="00BC4732" w:rsidTr="00E165D7">
        <w:trPr>
          <w:trHeight w:val="288"/>
        </w:trPr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k__Bacteria;p__Actinobacteria;c__Actinobacteria;o__Bifidobacteriales;f__Bifidobacteriaceae;g__Gardnerella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3.122475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0.017979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0.065923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0.197769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0.041916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0.091513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0.268824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0.010226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0.207223</w:t>
            </w:r>
          </w:p>
        </w:tc>
      </w:tr>
    </w:tbl>
    <w:p w:rsidR="007333D2" w:rsidRDefault="007333D2" w:rsidP="00D31D50">
      <w:pPr>
        <w:spacing w:line="220" w:lineRule="atLeast"/>
      </w:pPr>
    </w:p>
    <w:p w:rsidR="00045989" w:rsidRPr="00045989" w:rsidRDefault="00045989" w:rsidP="00045989">
      <w:pPr>
        <w:spacing w:after="0" w:line="220" w:lineRule="atLeast"/>
        <w:rPr>
          <w:rFonts w:ascii="Times New Roman" w:hAnsi="Times New Roman" w:cs="Times New Roman"/>
          <w:sz w:val="21"/>
          <w:szCs w:val="21"/>
        </w:rPr>
      </w:pPr>
      <w:r w:rsidRPr="004710AE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5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:  </w:t>
      </w:r>
      <w:proofErr w:type="spellStart"/>
      <w:r w:rsidR="0045242C" w:rsidRPr="0045242C">
        <w:rPr>
          <w:rFonts w:ascii="Times New Roman" w:hAnsi="Times New Roman" w:cs="Times New Roman"/>
          <w:sz w:val="21"/>
          <w:szCs w:val="21"/>
        </w:rPr>
        <w:t>Bonferroni</w:t>
      </w:r>
      <w:proofErr w:type="spellEnd"/>
      <w:r w:rsidR="0045242C" w:rsidRPr="0045242C">
        <w:rPr>
          <w:rFonts w:ascii="Times New Roman" w:hAnsi="Times New Roman" w:cs="Times New Roman"/>
          <w:sz w:val="21"/>
          <w:szCs w:val="21"/>
        </w:rPr>
        <w:t xml:space="preserve"> multiple comparisons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 of  the </w:t>
      </w:r>
      <w:r w:rsidR="0045242C" w:rsidRPr="0045242C">
        <w:rPr>
          <w:rFonts w:ascii="Times New Roman" w:hAnsi="Times New Roman" w:cs="Times New Roman"/>
          <w:sz w:val="21"/>
          <w:szCs w:val="21"/>
        </w:rPr>
        <w:t>relative abundance</w:t>
      </w:r>
      <w:r w:rsidR="0045242C" w:rsidRPr="0045242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 of </w:t>
      </w:r>
      <w:r w:rsidR="0045242C" w:rsidRPr="0045242C">
        <w:rPr>
          <w:rFonts w:ascii="Times New Roman" w:hAnsi="Times New Roman" w:cs="Times New Roman" w:hint="eastAsia"/>
          <w:sz w:val="21"/>
          <w:szCs w:val="21"/>
        </w:rPr>
        <w:t>3 genera</w:t>
      </w:r>
      <w:r w:rsidR="0045242C">
        <w:rPr>
          <w:rFonts w:ascii="Times New Roman" w:hAnsi="Times New Roman" w:cs="Times New Roman" w:hint="eastAsia"/>
          <w:sz w:val="21"/>
          <w:szCs w:val="21"/>
        </w:rPr>
        <w:t xml:space="preserve"> among groups of gynecological diagnosis</w:t>
      </w:r>
      <w:r w:rsidR="00217F03"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W w:w="9616" w:type="dxa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851"/>
        <w:gridCol w:w="877"/>
        <w:gridCol w:w="1315"/>
        <w:gridCol w:w="1276"/>
        <w:gridCol w:w="619"/>
        <w:gridCol w:w="1276"/>
        <w:gridCol w:w="1417"/>
      </w:tblGrid>
      <w:tr w:rsidR="007333D2" w:rsidRPr="00BC4732" w:rsidTr="00E165D7">
        <w:trPr>
          <w:cantSplit/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ED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Dependent Variable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ED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(I) group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ED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(J) group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ED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Mean Difference (I-J)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ED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Std. Error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ED64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Sig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BC4732">
            <w:pPr>
              <w:spacing w:after="0"/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95% Confidence Interval</w:t>
            </w: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7333D2" w:rsidRPr="00BC4732" w:rsidTr="00E165D7">
        <w:trPr>
          <w:cantSplit/>
          <w:trHeight w:val="60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Lower Bound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Upper Bound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k__Bacteria;p__Actinobacteria;c__Actinobacteria;o__Bifidobacteriales;f__Bifidobacteriaceae;g__Gardnerella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-.177311192065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.0698</w:t>
            </w:r>
            <w:r w:rsidR="005C1A4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</w:t>
            </w: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58578333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-.37759432230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.02297193817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-.115710728195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.063883647810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.729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-.29886385355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.06744239716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.081286623071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.186672145916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-.45389864128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.61647188742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.049596802753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.069858578333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-.15068632749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.24987993299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.177311192065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.069858578333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-.02297193817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.37759432230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.061600463870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.072070474604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-.14502412821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.26822505595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.258597815136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.189629963120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-.28506745127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.80226308155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.226907994818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.077416108264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.00495757922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.44885841041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.115710728195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.063883647810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.729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-.06744239716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.29886385355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-.061600463870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.072070474604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-.26822505595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.14502412821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.196997351267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.187511126080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-.34059325223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.73458795477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.165307530948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.072070474604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-.04131706113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.37193212303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-.081286623071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.186672145916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-.61647188742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.45389864128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-.258597815136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.189629963120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-.80226308155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.28506745127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-.196997351267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.187511126080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-.73458795477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.34059325223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-.031689820318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.189629963120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-.57535508673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.51197544609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-.049596802753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.069858578333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-.24987993299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.15068632749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-.226907994818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.077416108264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-.44885841041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-.00495757922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-.165307530948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.072070474604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-.37193212303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.04131706113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.031689820318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.189629963120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-.51197544609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.57535508673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k__Bacteria;p__Firmicutes;c__Bacilli;o__Lactobacillales;f__Streptococcaceae;g__Streptococcus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.008370339855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.015250055474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-.03535126055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.05209194026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.006054347300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.013945734314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-.03392779073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.04603648533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-.332191407100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.040750336587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-.44902179736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-.21536101684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.010428087582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.015250055474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-.03329351282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.05414968798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-.008370339855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.015250055474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-.05209194026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.03535126055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-.002315992555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.015732910144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-.04742192753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.04278994242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-.340561746955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.041396025027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-.45924331291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-.22188018100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.002057747727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.016899856449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-.04639379868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.05050929414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-.006054347300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.013945734314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-.04603648533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.03392779073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.002315992555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.015732910144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-.04278994242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.04742192753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-.338245754400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.040933485090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-.45560122772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-.22089028108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.004373740282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.015732910144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-.04073219469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.04947967525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.332191407100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.040750336587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.21536101684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.44902179736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.340561746955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.041396025027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.22188018100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.45924331291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.338245754400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.040933485090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.22089028108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.45560122772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.342619494682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.041396025027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.22393792873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.46130106063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-.010428087582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.015250055474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-.05414968798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.03329351282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-.002057747727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.016899856449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-.05050929414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.04639379868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-.004373740282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.015732910144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-.04947967525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.04073219469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-.342619494682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.041396025027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-.46130106063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-.22393792873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k__Bacteria;p__Firmicutes;c__Bacilli;o__Lactobacillales;Other;Other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BV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FFFFFF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MV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-.013730734082</w:t>
            </w: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.004437624064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-.02645331246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-.00100815570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-.007423123500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.004058078759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-.01905755317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.00421130617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.000925893100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.011857968293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-.03307066201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.03492244821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.000645755600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.004437624064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-.01207682278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.01336833398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.013730734082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.004437624064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.00100815570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.02645331246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.006307610582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.004578130275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-.00681779626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.01943301743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.014656627182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.012045857614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-.01987860280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.04919185717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.014376489682</w:t>
            </w: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.004917700778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DD4562" w:rsidRDefault="007333D2" w:rsidP="00C471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D456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.00027754108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.02847543828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.007423123500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.004058078759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.702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-.00421130617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.01905755317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-.006307610582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.004578130275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-.01943301743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.00681779626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.008349016600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.011911262801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-.02580033278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.04249836598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.008068879100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.004578130275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.809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-.00505652774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.02119428594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-.000925893100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.011857968293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-.03492244821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.03307066201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-.014656627182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.012045857614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-.04919185717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.01987860280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-.008349016600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.011911262801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-.04249836598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.02580033278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-.000280137500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.012045857614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-.03481536749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.03425509249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-.000645755600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.004437624064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-.01336833398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.01207682278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-.014376489682</w:t>
            </w:r>
            <w:r w:rsidRPr="00BC473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.004917700778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-.02847543828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-.00027754108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MV+BV</w:t>
            </w:r>
          </w:p>
        </w:tc>
        <w:tc>
          <w:tcPr>
            <w:tcW w:w="1315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-.008068879100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.004578130275</w:t>
            </w:r>
          </w:p>
        </w:tc>
        <w:tc>
          <w:tcPr>
            <w:tcW w:w="619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.809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-.02119428594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.00505652774</w:t>
            </w:r>
          </w:p>
        </w:tc>
      </w:tr>
      <w:tr w:rsidR="007333D2" w:rsidRPr="00BC4732" w:rsidTr="00E165D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NUC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.000280137500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.012045857614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-.03425509249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.03481536749</w:t>
            </w:r>
          </w:p>
        </w:tc>
      </w:tr>
      <w:tr w:rsidR="007333D2" w:rsidRPr="00BC4732" w:rsidTr="00E165D7">
        <w:trPr>
          <w:cantSplit/>
        </w:trPr>
        <w:tc>
          <w:tcPr>
            <w:tcW w:w="9616" w:type="dxa"/>
            <w:gridSpan w:val="8"/>
            <w:shd w:val="clear" w:color="auto" w:fill="FFFFFF"/>
          </w:tcPr>
          <w:p w:rsidR="007333D2" w:rsidRPr="00BC4732" w:rsidRDefault="007333D2" w:rsidP="00C471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732">
              <w:rPr>
                <w:rFonts w:ascii="Times New Roman" w:hAnsi="Times New Roman" w:cs="Times New Roman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7333D2" w:rsidRDefault="007333D2" w:rsidP="00D31D50">
      <w:pPr>
        <w:spacing w:line="220" w:lineRule="atLeast"/>
      </w:pPr>
    </w:p>
    <w:p w:rsidR="00217F03" w:rsidRPr="00045989" w:rsidRDefault="00217F03" w:rsidP="00217F03">
      <w:pPr>
        <w:spacing w:after="0" w:line="220" w:lineRule="atLeast"/>
        <w:rPr>
          <w:rFonts w:ascii="Times New Roman" w:hAnsi="Times New Roman" w:cs="Times New Roman"/>
          <w:sz w:val="21"/>
          <w:szCs w:val="21"/>
        </w:rPr>
      </w:pPr>
      <w:r w:rsidRPr="004710AE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 xml:space="preserve">6:  </w:t>
      </w:r>
      <w:r w:rsidR="00D71DF8">
        <w:rPr>
          <w:rFonts w:ascii="Times New Roman" w:hAnsi="Times New Roman" w:cs="Times New Roman" w:hint="eastAsia"/>
          <w:sz w:val="21"/>
          <w:szCs w:val="21"/>
        </w:rPr>
        <w:t xml:space="preserve">The count and quality of sequence reads from each sample </w:t>
      </w:r>
      <w:r w:rsidR="00D71DF8" w:rsidRPr="00D71DF8">
        <w:rPr>
          <w:rFonts w:ascii="Times New Roman" w:hAnsi="Times New Roman" w:cs="Times New Roman"/>
          <w:sz w:val="21"/>
          <w:szCs w:val="21"/>
        </w:rPr>
        <w:t xml:space="preserve">on the </w:t>
      </w:r>
      <w:proofErr w:type="spellStart"/>
      <w:r w:rsidR="00D71DF8" w:rsidRPr="00D71DF8">
        <w:rPr>
          <w:rFonts w:ascii="Times New Roman" w:hAnsi="Times New Roman" w:cs="Times New Roman"/>
          <w:sz w:val="21"/>
          <w:szCs w:val="21"/>
        </w:rPr>
        <w:t>Illumina</w:t>
      </w:r>
      <w:proofErr w:type="spellEnd"/>
      <w:r w:rsidR="00D71DF8" w:rsidRPr="00D71DF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71DF8" w:rsidRPr="00D71DF8">
        <w:rPr>
          <w:rFonts w:ascii="Times New Roman" w:hAnsi="Times New Roman" w:cs="Times New Roman"/>
          <w:sz w:val="21"/>
          <w:szCs w:val="21"/>
        </w:rPr>
        <w:t>MiSeq</w:t>
      </w:r>
      <w:proofErr w:type="spellEnd"/>
      <w:r w:rsidR="00D71DF8" w:rsidRPr="00D71DF8">
        <w:rPr>
          <w:rFonts w:ascii="Times New Roman" w:hAnsi="Times New Roman" w:cs="Times New Roman"/>
          <w:sz w:val="21"/>
          <w:szCs w:val="21"/>
        </w:rPr>
        <w:t xml:space="preserve"> platform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W w:w="8751" w:type="dxa"/>
        <w:tblInd w:w="96" w:type="dxa"/>
        <w:tblLook w:val="04A0"/>
      </w:tblPr>
      <w:tblGrid>
        <w:gridCol w:w="1124"/>
        <w:gridCol w:w="1543"/>
        <w:gridCol w:w="2209"/>
        <w:gridCol w:w="986"/>
        <w:gridCol w:w="1646"/>
        <w:gridCol w:w="1243"/>
      </w:tblGrid>
      <w:tr w:rsidR="00710BA9" w:rsidRPr="00710BA9" w:rsidTr="00217F03">
        <w:trPr>
          <w:trHeight w:val="288"/>
        </w:trPr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Lane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710BA9">
              <w:rPr>
                <w:rFonts w:ascii="宋体" w:eastAsia="宋体" w:hAnsi="宋体" w:cs="宋体" w:hint="eastAsia"/>
                <w:color w:val="000000"/>
              </w:rPr>
              <w:t>SampleID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Index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Reads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Yield(</w:t>
            </w:r>
            <w:proofErr w:type="spellStart"/>
            <w:r w:rsidRPr="00710BA9">
              <w:rPr>
                <w:rFonts w:ascii="宋体" w:eastAsia="宋体" w:hAnsi="宋体" w:cs="宋体" w:hint="eastAsia"/>
                <w:color w:val="000000"/>
              </w:rPr>
              <w:t>Gbases</w:t>
            </w:r>
            <w:proofErr w:type="spellEnd"/>
            <w:r w:rsidRPr="00710BA9"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Q30(%)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a161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CGGAGCCT+TGGATATC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74,843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0.03742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217F03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88.47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GCTCATGA+CTAAGCCT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65,449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82.07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GCTGGAAT+TGCCGACA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46,928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0.02346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90.21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57,440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89.14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64,713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88.71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51,100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94.18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126,809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0.0634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89.01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a41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68,807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89.19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a42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48,713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0.02436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83.86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TTCAAGCT+TACGAAGC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44,224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0.02211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82.81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CGGAGCCT+CAAGCCTC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101,769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0.05088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88.96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TTCAAGCT+CAGCACAG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40,406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0.0202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85.43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TAGGCATG+AGTCACGA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50,511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0.02526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84.68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a170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ACTGAGCG+TGGATATC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63,170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0.03159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88.64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60,340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0.03017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ACTGAGCG+CTGCTTCC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51,824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89.44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65,888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0.03294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88.56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174,385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0.08719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87.36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63,345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0.03167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89.88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a133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TTCAAGCT+CCTAGAGT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48,312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0.02416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90.62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70,492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0.03525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86.67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121,869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0.06093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87.84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57,651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0.02883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91.58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GCTCATGA+AGGTGTTG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66,966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0.03348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80.96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AGGCAGAA+GACTGGTC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166,156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0.08308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71.78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a34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42,079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0.02104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86.38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GCAACACA+TCGACTAG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81,153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0.04058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82.8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a44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57,715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90.88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CAGCTTGG+TGCCGACA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50,917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0.02546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79.99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CGGAGCCT+ACCTTCAA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73,899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0.03695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91.15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ACTGAGCG+CAAGCCTC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64,613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0.03231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85.8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GTAGAGGA+AGTCACGA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66,881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0.03344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80.39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61,032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0.03052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87.85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a111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GCTCATGA+TCAGTTGT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69,550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0.03478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79.9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CTGGTGAT+GACTGGTC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51,459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0.02573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83.93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CAGCTTGG+CCTAGAGT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44,698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0.02235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80.42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a114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GCTGGAAT+AGTACGCG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45,283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0.02264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91.73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a135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TTCAAGCT+GAGCCTTA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40,173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0.02009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90.94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58,311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87.14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63,798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90.56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59,255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0.02963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86.41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71,447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0.03572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92.02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54,763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0.02738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87.48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CGGAGCCT+GTAAGGAG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68,698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0.03435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93.21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a49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76,743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0.03837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89.27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a145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TGGTACGG+AGTCACGA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47,613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0.02381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83.92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GTAGAGGA+CCTGAGAC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62,533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89.64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64,562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0.03228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89.52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68,210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84.34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a91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53,369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0.02668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ACTGAGCG+ACTGCATA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62,426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89.66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CGGAGCCT+CGAGGTAA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71,131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0.03557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91.65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65,525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0.03276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92.06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a39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55,741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0.02787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89.78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62,216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87.31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AGGCAGAA+AGTCACGA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59,434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72.71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56,080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0.02804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87.67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a142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TGGTACGG+AAGGCTAT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43,589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85.38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a132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TAGCGCTC+GACAACCA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76,434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0.03822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90.63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ACTGAGCG+GTAAGGAG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48,535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0.02427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88.75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TAGGCATG+AGGTGTTG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49,106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0.02455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90.54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64,169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93.61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68,161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87.01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a90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53,953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0.02698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89.52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69,238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87.29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TAGCGCTC+AGGTGTTG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56,754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0.02838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92.14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GCTGGAAT+GAGCCTTA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43,990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83.48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a33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62,899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86.76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CAGCTTGG+GAGCCTTA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59,560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0.02978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89.78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a136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CGCTTGCA+TCAGTTGT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54,725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0.02736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76.48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GCTCATGA+GACAACCA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60,480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0.03024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80.9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62,180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0.03109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89.57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GCTCATGA+GACTGGTC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51,572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83.17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72,712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0.03636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88.54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GCTGGAAT+CCTAGAGT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62,360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0.03118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91.33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a149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TTCAAGCT+ATTGGTGC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49,716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0.02486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92.33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a58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TAACCGAT+CCTGAGAC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42,265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91.63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a144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TGGTACGG+GACAACCA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46,250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0.02312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87.89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GTAGAGGA+CTAAGCCT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58,512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0.02926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89.44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GTAGAGGA+GACTGGTC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46,909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0.02345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83.03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a77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CTCCGATT+AGGTGTTG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64,903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0.03245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87.65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a128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TAGCGCTC+AAGGCTAT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53,484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0.02674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88.26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AGGCAGAA+TCAGTTGT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173,126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0.08656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77.82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CAGCTTGG+GCATCTCC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43,659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0.02183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84.17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CGGAGCCT+GAACAGGT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78,336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0.03917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89.27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a36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GACTGGAG+GACAACCA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58,721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89.84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TAGGCATG+CCTGAGAC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51,543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89.33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AGGCAGAA+CCTGAGAC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66,887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0.03344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77.83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a110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GCTGGAAT+ATTGGTGC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50,965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0.02548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90.92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CTGGTGAT+CCTGAGAC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56,020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79.41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a99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GCTCATGA+AAGGCTAT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54,450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0.02722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81.1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a108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GCTGGAAT+GCATCTCC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55,571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0.02779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81.09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GTAGAGGA+TCAGTTGT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65,728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78.76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103,897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0.05195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85.41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ACAATCGG+AAGGCTAT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57,537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90.09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TGGTACGG+CCTGAGAC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54,504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0.02725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87.55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a125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CGCTTGCA+AGGTGTTG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42,988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83.68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a139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TAGCGCTC+AGTCACGA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61,665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0.03083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92.03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CGGAGCCT+ACTGCATA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67,723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0.03386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89.03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GTAGAGGA+AGGTGTTG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57,658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0.02883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86.38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a177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ACTGAGCG+CGAGGTAA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65,422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0.03271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87.89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a24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TACGCTGC+GACTGGTC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81,431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0.04072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86.89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a143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TTCAAGCT+GCATCTCC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40,333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0.02017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81.91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a171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ACTGAGCG+GAACAGGT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61,847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0.03092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86.69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a113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GTTAGCGC+GACTGGTC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43,466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0.02173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90.65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a65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AGTTGTCC+AGGTGTTG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45,231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0.02262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88.93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a176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ACTGAGCG+ACCTTCAA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57,637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0.02882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87.84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a178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GACATATC+GTAAGGAG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67,427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0.03371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95.03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TTCAAGCT+AGTACGCG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68,153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0.03408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92.47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a83</w:t>
            </w: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ACAATCGG+GACAACCA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59,976</w:t>
            </w:r>
          </w:p>
        </w:tc>
        <w:tc>
          <w:tcPr>
            <w:tcW w:w="1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0.02999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88.83</w:t>
            </w:r>
          </w:p>
        </w:tc>
      </w:tr>
      <w:tr w:rsidR="00710BA9" w:rsidRPr="00710BA9" w:rsidTr="00217F03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a15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TAGGCATG+GACTGGTC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43,379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0.02169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0BA9" w:rsidRPr="00710BA9" w:rsidRDefault="00710BA9" w:rsidP="00710BA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710BA9">
              <w:rPr>
                <w:rFonts w:ascii="宋体" w:eastAsia="宋体" w:hAnsi="宋体" w:cs="宋体" w:hint="eastAsia"/>
                <w:color w:val="000000"/>
              </w:rPr>
              <w:t>91.31</w:t>
            </w:r>
          </w:p>
        </w:tc>
      </w:tr>
    </w:tbl>
    <w:p w:rsidR="007333D2" w:rsidRDefault="007333D2" w:rsidP="00D31D50">
      <w:pPr>
        <w:spacing w:line="220" w:lineRule="atLeast"/>
      </w:pPr>
    </w:p>
    <w:sectPr w:rsidR="007333D2" w:rsidSect="004358A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B9A" w:rsidRDefault="008B5B9A" w:rsidP="0025536E">
      <w:pPr>
        <w:spacing w:after="0"/>
      </w:pPr>
      <w:r>
        <w:separator/>
      </w:r>
    </w:p>
  </w:endnote>
  <w:endnote w:type="continuationSeparator" w:id="0">
    <w:p w:rsidR="008B5B9A" w:rsidRDefault="008B5B9A" w:rsidP="0025536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5538"/>
      <w:docPartObj>
        <w:docPartGallery w:val="Page Numbers (Bottom of Page)"/>
        <w:docPartUnique/>
      </w:docPartObj>
    </w:sdtPr>
    <w:sdtContent>
      <w:p w:rsidR="002C2EF2" w:rsidRDefault="00ED1318">
        <w:pPr>
          <w:pStyle w:val="a4"/>
          <w:jc w:val="center"/>
        </w:pPr>
        <w:fldSimple w:instr=" PAGE   \* MERGEFORMAT ">
          <w:r w:rsidR="00440CDE" w:rsidRPr="00440CDE">
            <w:rPr>
              <w:noProof/>
              <w:lang w:val="zh-CN"/>
            </w:rPr>
            <w:t>3</w:t>
          </w:r>
        </w:fldSimple>
      </w:p>
    </w:sdtContent>
  </w:sdt>
  <w:p w:rsidR="002C2EF2" w:rsidRDefault="002C2E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B9A" w:rsidRDefault="008B5B9A" w:rsidP="0025536E">
      <w:pPr>
        <w:spacing w:after="0"/>
      </w:pPr>
      <w:r>
        <w:separator/>
      </w:r>
    </w:p>
  </w:footnote>
  <w:footnote w:type="continuationSeparator" w:id="0">
    <w:p w:rsidR="008B5B9A" w:rsidRDefault="008B5B9A" w:rsidP="0025536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5989"/>
    <w:rsid w:val="000A3106"/>
    <w:rsid w:val="000B63F4"/>
    <w:rsid w:val="00121E22"/>
    <w:rsid w:val="00184E2B"/>
    <w:rsid w:val="00186E54"/>
    <w:rsid w:val="00192488"/>
    <w:rsid w:val="001A2512"/>
    <w:rsid w:val="001E365A"/>
    <w:rsid w:val="00217F03"/>
    <w:rsid w:val="0025536E"/>
    <w:rsid w:val="0026750F"/>
    <w:rsid w:val="002C2EF2"/>
    <w:rsid w:val="00310C4E"/>
    <w:rsid w:val="003170DC"/>
    <w:rsid w:val="00323B43"/>
    <w:rsid w:val="00323E87"/>
    <w:rsid w:val="003505A0"/>
    <w:rsid w:val="003652FE"/>
    <w:rsid w:val="003D37D8"/>
    <w:rsid w:val="00426133"/>
    <w:rsid w:val="004358AB"/>
    <w:rsid w:val="00440CDE"/>
    <w:rsid w:val="0045242C"/>
    <w:rsid w:val="004710AE"/>
    <w:rsid w:val="00481E40"/>
    <w:rsid w:val="004836D1"/>
    <w:rsid w:val="004B54E2"/>
    <w:rsid w:val="004B7735"/>
    <w:rsid w:val="004F4456"/>
    <w:rsid w:val="00534101"/>
    <w:rsid w:val="00544768"/>
    <w:rsid w:val="00550F8B"/>
    <w:rsid w:val="005649CF"/>
    <w:rsid w:val="005C1A42"/>
    <w:rsid w:val="00612740"/>
    <w:rsid w:val="00616A07"/>
    <w:rsid w:val="00621697"/>
    <w:rsid w:val="00627CAF"/>
    <w:rsid w:val="006C4EDD"/>
    <w:rsid w:val="006E518E"/>
    <w:rsid w:val="0070287C"/>
    <w:rsid w:val="00710BA9"/>
    <w:rsid w:val="007333D2"/>
    <w:rsid w:val="00772769"/>
    <w:rsid w:val="007B1A4C"/>
    <w:rsid w:val="00821425"/>
    <w:rsid w:val="00880835"/>
    <w:rsid w:val="008B5B9A"/>
    <w:rsid w:val="008B5F73"/>
    <w:rsid w:val="008B7726"/>
    <w:rsid w:val="00970971"/>
    <w:rsid w:val="009A7247"/>
    <w:rsid w:val="009E6862"/>
    <w:rsid w:val="009F0310"/>
    <w:rsid w:val="009F29BC"/>
    <w:rsid w:val="00A57A4D"/>
    <w:rsid w:val="00A92F28"/>
    <w:rsid w:val="00A96EB5"/>
    <w:rsid w:val="00AB2EEA"/>
    <w:rsid w:val="00AB7FE8"/>
    <w:rsid w:val="00AF4FD9"/>
    <w:rsid w:val="00B0634D"/>
    <w:rsid w:val="00B30B7C"/>
    <w:rsid w:val="00B47943"/>
    <w:rsid w:val="00BC4732"/>
    <w:rsid w:val="00BD03E7"/>
    <w:rsid w:val="00BD1D03"/>
    <w:rsid w:val="00C27E95"/>
    <w:rsid w:val="00C47194"/>
    <w:rsid w:val="00C81B49"/>
    <w:rsid w:val="00CC156E"/>
    <w:rsid w:val="00CD5048"/>
    <w:rsid w:val="00CF2CB4"/>
    <w:rsid w:val="00D31D50"/>
    <w:rsid w:val="00D71DF8"/>
    <w:rsid w:val="00D92B6F"/>
    <w:rsid w:val="00D939E6"/>
    <w:rsid w:val="00DA624F"/>
    <w:rsid w:val="00DD4562"/>
    <w:rsid w:val="00E165D7"/>
    <w:rsid w:val="00E20F2E"/>
    <w:rsid w:val="00ED1318"/>
    <w:rsid w:val="00ED6499"/>
    <w:rsid w:val="00EE7855"/>
    <w:rsid w:val="00F05063"/>
    <w:rsid w:val="00F50C5D"/>
    <w:rsid w:val="00FD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36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36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36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36E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255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E20F2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0F2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B25C4-A0E6-4583-B7F8-8C4BB34B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2831</Words>
  <Characters>17644</Characters>
  <Application>Microsoft Office Word</Application>
  <DocSecurity>0</DocSecurity>
  <Lines>271</Lines>
  <Paragraphs>71</Paragraphs>
  <ScaleCrop>false</ScaleCrop>
  <Company/>
  <LinksUpToDate>false</LinksUpToDate>
  <CharactersWithSpaces>20404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Administrator</cp:lastModifiedBy>
  <cp:revision>39</cp:revision>
  <dcterms:created xsi:type="dcterms:W3CDTF">2008-09-11T17:20:00Z</dcterms:created>
  <dcterms:modified xsi:type="dcterms:W3CDTF">2020-05-18T06:21:00Z</dcterms:modified>
</cp:coreProperties>
</file>