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CF9D5" w14:textId="77777777" w:rsidR="001237BE" w:rsidRDefault="001237BE" w:rsidP="001237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226">
        <w:rPr>
          <w:rFonts w:ascii="Times New Roman" w:hAnsi="Times New Roman" w:cs="Times New Roman"/>
          <w:b/>
          <w:sz w:val="24"/>
          <w:szCs w:val="24"/>
        </w:rPr>
        <w:t>Table 1</w:t>
      </w:r>
      <w:r w:rsidRPr="00FC7226">
        <w:rPr>
          <w:rFonts w:ascii="Times New Roman" w:hAnsi="Times New Roman" w:cs="Times New Roman"/>
          <w:sz w:val="24"/>
          <w:szCs w:val="24"/>
        </w:rPr>
        <w:t xml:space="preserve"> Advantages and disadvantages of PVA/PVP materials for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FC7226">
        <w:rPr>
          <w:rFonts w:ascii="Times New Roman" w:hAnsi="Times New Roman" w:cs="Times New Roman"/>
          <w:sz w:val="24"/>
          <w:szCs w:val="24"/>
        </w:rPr>
        <w:t xml:space="preserve">ater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FC7226">
        <w:rPr>
          <w:rFonts w:ascii="Times New Roman" w:hAnsi="Times New Roman" w:cs="Times New Roman"/>
          <w:sz w:val="24"/>
          <w:szCs w:val="24"/>
        </w:rPr>
        <w:t xml:space="preserve">reatment and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C7226">
        <w:rPr>
          <w:rFonts w:ascii="Times New Roman" w:hAnsi="Times New Roman" w:cs="Times New Roman"/>
          <w:sz w:val="24"/>
          <w:szCs w:val="24"/>
        </w:rPr>
        <w:t>urification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7924DC" w14:textId="77777777" w:rsidR="001237BE" w:rsidRDefault="001237BE" w:rsidP="0012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226">
        <w:rPr>
          <w:rFonts w:ascii="Times New Roman" w:hAnsi="Times New Roman" w:cs="Times New Roman"/>
          <w:b/>
          <w:bCs/>
          <w:sz w:val="24"/>
          <w:szCs w:val="24"/>
        </w:rPr>
        <w:t xml:space="preserve">Table 2 </w:t>
      </w:r>
      <w:r w:rsidRPr="00FC7226">
        <w:rPr>
          <w:rFonts w:ascii="Times New Roman" w:hAnsi="Times New Roman" w:cs="Times New Roman"/>
          <w:sz w:val="24"/>
          <w:szCs w:val="24"/>
        </w:rPr>
        <w:t>FTIR bands of the hydrogels: 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7226">
        <w:rPr>
          <w:rFonts w:ascii="Times New Roman" w:hAnsi="Times New Roman" w:cs="Times New Roman"/>
          <w:sz w:val="24"/>
          <w:szCs w:val="24"/>
        </w:rPr>
        <w:t>HG, 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7226">
        <w:rPr>
          <w:rFonts w:ascii="Times New Roman" w:hAnsi="Times New Roman" w:cs="Times New Roman"/>
          <w:sz w:val="24"/>
          <w:szCs w:val="24"/>
        </w:rPr>
        <w:t>HG-Fe (before) and 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7226">
        <w:rPr>
          <w:rFonts w:ascii="Times New Roman" w:hAnsi="Times New Roman" w:cs="Times New Roman"/>
          <w:sz w:val="24"/>
          <w:szCs w:val="24"/>
        </w:rPr>
        <w:t>HG-F, d)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7226">
        <w:rPr>
          <w:rFonts w:ascii="Times New Roman" w:hAnsi="Times New Roman" w:cs="Times New Roman"/>
          <w:sz w:val="24"/>
          <w:szCs w:val="24"/>
        </w:rPr>
        <w:t>HG-Fe-F (after) adsorption.</w:t>
      </w:r>
    </w:p>
    <w:p w14:paraId="15880CE1" w14:textId="77777777" w:rsidR="001237BE" w:rsidRDefault="001237BE" w:rsidP="0012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226">
        <w:rPr>
          <w:rFonts w:ascii="Times New Roman" w:hAnsi="Times New Roman" w:cs="Times New Roman"/>
          <w:b/>
          <w:bCs/>
          <w:sz w:val="24"/>
          <w:szCs w:val="24"/>
        </w:rPr>
        <w:t>Table 3</w:t>
      </w:r>
      <w:r w:rsidRPr="00FC7226">
        <w:rPr>
          <w:rFonts w:ascii="Times New Roman" w:hAnsi="Times New Roman" w:cs="Times New Roman"/>
          <w:sz w:val="24"/>
          <w:szCs w:val="24"/>
        </w:rPr>
        <w:t xml:space="preserve"> Elemental analysis of the hydrogels: 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7226">
        <w:rPr>
          <w:rFonts w:ascii="Times New Roman" w:hAnsi="Times New Roman" w:cs="Times New Roman"/>
          <w:sz w:val="24"/>
          <w:szCs w:val="24"/>
        </w:rPr>
        <w:t>HG, 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7226">
        <w:rPr>
          <w:rFonts w:ascii="Times New Roman" w:hAnsi="Times New Roman" w:cs="Times New Roman"/>
          <w:sz w:val="24"/>
          <w:szCs w:val="24"/>
        </w:rPr>
        <w:t>HG-Fe (before) and 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7226">
        <w:rPr>
          <w:rFonts w:ascii="Times New Roman" w:hAnsi="Times New Roman" w:cs="Times New Roman"/>
          <w:sz w:val="24"/>
          <w:szCs w:val="24"/>
        </w:rPr>
        <w:t>HG-F, d)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7226">
        <w:rPr>
          <w:rFonts w:ascii="Times New Roman" w:hAnsi="Times New Roman" w:cs="Times New Roman"/>
          <w:sz w:val="24"/>
          <w:szCs w:val="24"/>
        </w:rPr>
        <w:t>HG-Fe-F (after) adsorption.</w:t>
      </w:r>
    </w:p>
    <w:p w14:paraId="1F62CF02" w14:textId="77777777" w:rsidR="001237BE" w:rsidRDefault="001237BE" w:rsidP="0012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148">
        <w:rPr>
          <w:rFonts w:ascii="Times New Roman" w:hAnsi="Times New Roman" w:cs="Times New Roman"/>
          <w:b/>
          <w:bCs/>
          <w:sz w:val="24"/>
          <w:szCs w:val="24"/>
        </w:rPr>
        <w:t>Table 4</w:t>
      </w:r>
      <w:r w:rsidRPr="00B72148">
        <w:rPr>
          <w:rFonts w:ascii="Times New Roman" w:hAnsi="Times New Roman" w:cs="Times New Roman"/>
          <w:sz w:val="24"/>
          <w:szCs w:val="24"/>
        </w:rPr>
        <w:t xml:space="preserve"> Kinetic parameters of F</w:t>
      </w:r>
      <w:r w:rsidRPr="00B72148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B72148">
        <w:rPr>
          <w:rFonts w:ascii="Times New Roman" w:hAnsi="Times New Roman" w:cs="Times New Roman"/>
          <w:sz w:val="24"/>
          <w:szCs w:val="24"/>
        </w:rPr>
        <w:t xml:space="preserve"> adsorption by HG and HG-Fe at pH = 6.7.</w:t>
      </w:r>
    </w:p>
    <w:p w14:paraId="2CAC4D34" w14:textId="77777777" w:rsidR="001237BE" w:rsidRPr="0087686E" w:rsidRDefault="001237BE" w:rsidP="0012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686E">
        <w:rPr>
          <w:rFonts w:ascii="Times New Roman" w:hAnsi="Times New Roman" w:cs="Times New Roman"/>
          <w:b/>
          <w:bCs/>
          <w:sz w:val="24"/>
          <w:szCs w:val="24"/>
        </w:rPr>
        <w:t xml:space="preserve">Table 5 </w:t>
      </w:r>
      <w:r w:rsidRPr="0087686E">
        <w:rPr>
          <w:rFonts w:ascii="Times New Roman" w:hAnsi="Times New Roman" w:cs="Times New Roman"/>
          <w:sz w:val="24"/>
          <w:szCs w:val="24"/>
        </w:rPr>
        <w:t>Adsorption capacities of adsorbent materials for fluoride ions from the literature.</w:t>
      </w:r>
    </w:p>
    <w:p w14:paraId="691A96AF" w14:textId="77777777" w:rsidR="001237BE" w:rsidRDefault="001237BE" w:rsidP="001237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5E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615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15E6">
        <w:rPr>
          <w:rFonts w:ascii="Times New Roman" w:hAnsi="Times New Roman" w:cs="Times New Roman"/>
          <w:sz w:val="24"/>
          <w:szCs w:val="24"/>
        </w:rPr>
        <w:t>Parameters of the adsorption of F</w:t>
      </w:r>
      <w:r w:rsidRPr="00D615E6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D615E6">
        <w:rPr>
          <w:rFonts w:ascii="Times New Roman" w:hAnsi="Times New Roman" w:cs="Times New Roman"/>
          <w:sz w:val="24"/>
          <w:szCs w:val="24"/>
        </w:rPr>
        <w:t xml:space="preserve"> by HG and HG-Fe at pH = 5</w:t>
      </w:r>
    </w:p>
    <w:p w14:paraId="3C13ACC3" w14:textId="77777777" w:rsidR="001237BE" w:rsidRDefault="001237BE" w:rsidP="001237BE">
      <w:pPr>
        <w:spacing w:after="0" w:line="360" w:lineRule="auto"/>
        <w:jc w:val="both"/>
      </w:pPr>
      <w:r w:rsidRPr="00B72148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721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72148">
        <w:rPr>
          <w:rFonts w:ascii="Times New Roman" w:hAnsi="Times New Roman" w:cs="Times New Roman"/>
          <w:sz w:val="24"/>
          <w:szCs w:val="24"/>
        </w:rPr>
        <w:t>Adsorption isotherm parameters calculated from the experimental data and the models of Langmuir, Freundlich and Langmuir-Freundlich</w:t>
      </w:r>
      <w:r>
        <w:t>.</w:t>
      </w:r>
    </w:p>
    <w:p w14:paraId="59D791F9" w14:textId="77777777" w:rsidR="001237BE" w:rsidRDefault="001237BE" w:rsidP="001237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226">
        <w:rPr>
          <w:rFonts w:ascii="Times New Roman" w:hAnsi="Times New Roman" w:cs="Times New Roman"/>
          <w:b/>
          <w:bCs/>
          <w:sz w:val="24"/>
          <w:szCs w:val="24"/>
        </w:rPr>
        <w:t xml:space="preserve">Table 8 </w:t>
      </w:r>
      <w:r w:rsidRPr="00FC7226">
        <w:rPr>
          <w:rFonts w:ascii="Times New Roman" w:hAnsi="Times New Roman" w:cs="Times New Roman"/>
          <w:sz w:val="24"/>
          <w:szCs w:val="24"/>
        </w:rPr>
        <w:t>Thermodynamic parameters for the adsorption processes of fluoride ions by both HG and HG-Fe hydrogels</w:t>
      </w:r>
    </w:p>
    <w:p w14:paraId="3E07F531" w14:textId="77777777" w:rsidR="001237BE" w:rsidRDefault="001237BE" w:rsidP="001237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63CAE" w14:textId="77777777" w:rsidR="001237BE" w:rsidRDefault="001237BE" w:rsidP="001237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62BDEB" w14:textId="77777777" w:rsidR="001237BE" w:rsidRDefault="001237BE" w:rsidP="001237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1CD0FD" w14:textId="77777777" w:rsidR="001237BE" w:rsidRDefault="001237BE" w:rsidP="001237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08A53F9" w14:textId="77777777" w:rsidR="001237BE" w:rsidRDefault="001237BE" w:rsidP="001237BE">
      <w:pPr>
        <w:spacing w:line="360" w:lineRule="auto"/>
        <w:jc w:val="both"/>
      </w:pPr>
      <w:r w:rsidRPr="00FC7226">
        <w:rPr>
          <w:rFonts w:ascii="Times New Roman" w:hAnsi="Times New Roman" w:cs="Times New Roman"/>
          <w:b/>
          <w:sz w:val="24"/>
          <w:szCs w:val="24"/>
        </w:rPr>
        <w:lastRenderedPageBreak/>
        <w:t>Table 1</w:t>
      </w:r>
      <w:r w:rsidRPr="00FC722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2982"/>
        <w:gridCol w:w="2835"/>
        <w:gridCol w:w="708"/>
      </w:tblGrid>
      <w:tr w:rsidR="001237BE" w:rsidRPr="00FC7226" w14:paraId="2BEB96AE" w14:textId="77777777" w:rsidTr="00F5399A">
        <w:trPr>
          <w:trHeight w:val="414"/>
          <w:tblHeader/>
          <w:jc w:val="center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45E0A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Materials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84C5F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Advantages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6AED5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Disadvantages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DDE73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Ref.</w:t>
            </w:r>
          </w:p>
        </w:tc>
      </w:tr>
      <w:tr w:rsidR="001237BE" w:rsidRPr="00FC7226" w14:paraId="4F5A03A7" w14:textId="77777777" w:rsidTr="00F5399A">
        <w:trPr>
          <w:jc w:val="center"/>
        </w:trPr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08004DD6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>PVA/PVP/AAc hydrogels</w:t>
            </w:r>
          </w:p>
        </w:tc>
        <w:tc>
          <w:tcPr>
            <w:tcW w:w="2982" w:type="dxa"/>
            <w:tcBorders>
              <w:top w:val="single" w:sz="4" w:space="0" w:color="auto"/>
            </w:tcBorders>
            <w:vAlign w:val="center"/>
          </w:tcPr>
          <w:p w14:paraId="0EB6ACD7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>Low cost and easy technical access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1115A06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 xml:space="preserve">Low efficiency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>n the adsorption of dyes and metals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1B74835" w14:textId="77777777" w:rsidR="001237BE" w:rsidRPr="0082031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1E">
              <w:rPr>
                <w:rFonts w:ascii="Times New Roman" w:hAnsi="Times New Roman" w:cs="Times New Roman"/>
                <w:sz w:val="24"/>
                <w:szCs w:val="24"/>
              </w:rPr>
              <w:t>[24]</w:t>
            </w:r>
          </w:p>
        </w:tc>
      </w:tr>
      <w:tr w:rsidR="001237BE" w:rsidRPr="00FC7226" w14:paraId="34BF648C" w14:textId="77777777" w:rsidTr="00F5399A">
        <w:trPr>
          <w:jc w:val="center"/>
        </w:trPr>
        <w:tc>
          <w:tcPr>
            <w:tcW w:w="1975" w:type="dxa"/>
            <w:vAlign w:val="center"/>
          </w:tcPr>
          <w:p w14:paraId="4B4AF4CF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>CS/PVA/PVP composite hydrogel</w:t>
            </w:r>
          </w:p>
        </w:tc>
        <w:tc>
          <w:tcPr>
            <w:tcW w:w="2982" w:type="dxa"/>
          </w:tcPr>
          <w:p w14:paraId="159E8C8F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 xml:space="preserve">The material can be reused </w:t>
            </w:r>
          </w:p>
        </w:tc>
        <w:tc>
          <w:tcPr>
            <w:tcW w:w="2835" w:type="dxa"/>
          </w:tcPr>
          <w:p w14:paraId="7E82F7E0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 xml:space="preserve">ifficult synthesis </w:t>
            </w:r>
          </w:p>
        </w:tc>
        <w:tc>
          <w:tcPr>
            <w:tcW w:w="708" w:type="dxa"/>
          </w:tcPr>
          <w:p w14:paraId="016C59D8" w14:textId="77777777" w:rsidR="001237BE" w:rsidRPr="0082031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1E">
              <w:rPr>
                <w:rFonts w:ascii="Times New Roman" w:hAnsi="Times New Roman" w:cs="Times New Roman"/>
                <w:sz w:val="24"/>
                <w:szCs w:val="24"/>
              </w:rPr>
              <w:t>[25]</w:t>
            </w:r>
          </w:p>
        </w:tc>
      </w:tr>
      <w:tr w:rsidR="001237BE" w:rsidRPr="00FC7226" w14:paraId="5A1C453A" w14:textId="77777777" w:rsidTr="00F5399A">
        <w:trPr>
          <w:jc w:val="center"/>
        </w:trPr>
        <w:tc>
          <w:tcPr>
            <w:tcW w:w="1975" w:type="dxa"/>
          </w:tcPr>
          <w:p w14:paraId="2D8127BA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 xml:space="preserve">PVA-GO-NaAlg nanocomposite </w:t>
            </w:r>
          </w:p>
        </w:tc>
        <w:tc>
          <w:tcPr>
            <w:tcW w:w="2982" w:type="dxa"/>
          </w:tcPr>
          <w:p w14:paraId="4EDDD9E2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Good </w:t>
            </w: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 xml:space="preserve">properties antifouling </w:t>
            </w:r>
          </w:p>
        </w:tc>
        <w:tc>
          <w:tcPr>
            <w:tcW w:w="2835" w:type="dxa"/>
            <w:vAlign w:val="center"/>
          </w:tcPr>
          <w:p w14:paraId="2FFC83FD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>Limited to remove cationic dyes</w:t>
            </w:r>
          </w:p>
        </w:tc>
        <w:tc>
          <w:tcPr>
            <w:tcW w:w="708" w:type="dxa"/>
          </w:tcPr>
          <w:p w14:paraId="05604AA5" w14:textId="77777777" w:rsidR="001237BE" w:rsidRPr="0082031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1E">
              <w:rPr>
                <w:rFonts w:ascii="Times New Roman" w:hAnsi="Times New Roman" w:cs="Times New Roman"/>
                <w:sz w:val="24"/>
                <w:szCs w:val="24"/>
              </w:rPr>
              <w:t>[26]</w:t>
            </w:r>
          </w:p>
        </w:tc>
      </w:tr>
      <w:tr w:rsidR="001237BE" w:rsidRPr="00FC7226" w14:paraId="434A83DD" w14:textId="77777777" w:rsidTr="00F5399A">
        <w:trPr>
          <w:jc w:val="center"/>
        </w:trPr>
        <w:tc>
          <w:tcPr>
            <w:tcW w:w="1975" w:type="dxa"/>
            <w:vAlign w:val="center"/>
          </w:tcPr>
          <w:p w14:paraId="09989F23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>PVP-PEK copolymer from PVOH oxidation</w:t>
            </w:r>
          </w:p>
        </w:tc>
        <w:tc>
          <w:tcPr>
            <w:tcW w:w="2982" w:type="dxa"/>
          </w:tcPr>
          <w:p w14:paraId="3F1DA5C1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 xml:space="preserve">iodegradable material </w:t>
            </w:r>
          </w:p>
        </w:tc>
        <w:tc>
          <w:tcPr>
            <w:tcW w:w="2835" w:type="dxa"/>
            <w:vAlign w:val="center"/>
          </w:tcPr>
          <w:p w14:paraId="6F6CC51C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High quantities of ware are consumed during the synthesis</w:t>
            </w:r>
          </w:p>
        </w:tc>
        <w:tc>
          <w:tcPr>
            <w:tcW w:w="708" w:type="dxa"/>
          </w:tcPr>
          <w:p w14:paraId="3AD2C7DF" w14:textId="77777777" w:rsidR="001237BE" w:rsidRPr="0082031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1E">
              <w:rPr>
                <w:rFonts w:ascii="Times New Roman" w:hAnsi="Times New Roman" w:cs="Times New Roman"/>
                <w:sz w:val="24"/>
                <w:szCs w:val="24"/>
              </w:rPr>
              <w:t>[27]</w:t>
            </w:r>
          </w:p>
        </w:tc>
      </w:tr>
      <w:tr w:rsidR="001237BE" w:rsidRPr="00FC7226" w14:paraId="4B4968CB" w14:textId="77777777" w:rsidTr="00F5399A">
        <w:trPr>
          <w:jc w:val="center"/>
        </w:trPr>
        <w:tc>
          <w:tcPr>
            <w:tcW w:w="1975" w:type="dxa"/>
          </w:tcPr>
          <w:p w14:paraId="1CB18490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bCs/>
                <w:sz w:val="24"/>
                <w:szCs w:val="24"/>
              </w:rPr>
              <w:t>Porous TiO</w:t>
            </w:r>
            <w:r w:rsidRPr="00FC7226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FC7226">
              <w:rPr>
                <w:rFonts w:ascii="Times New Roman" w:hAnsi="Times New Roman" w:cs="Times New Roman"/>
                <w:bCs/>
                <w:sz w:val="24"/>
                <w:szCs w:val="24"/>
              </w:rPr>
              <w:t>/PVA composite sphere</w:t>
            </w:r>
          </w:p>
        </w:tc>
        <w:tc>
          <w:tcPr>
            <w:tcW w:w="2982" w:type="dxa"/>
            <w:vAlign w:val="center"/>
          </w:tcPr>
          <w:p w14:paraId="61374288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>ood photoactive property and recovery during its application in large-scale wastewater treatment.</w:t>
            </w:r>
          </w:p>
        </w:tc>
        <w:tc>
          <w:tcPr>
            <w:tcW w:w="2835" w:type="dxa"/>
          </w:tcPr>
          <w:p w14:paraId="20003A6B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synthesis is a very low temperature</w:t>
            </w:r>
          </w:p>
        </w:tc>
        <w:tc>
          <w:tcPr>
            <w:tcW w:w="708" w:type="dxa"/>
          </w:tcPr>
          <w:p w14:paraId="43CDDAA3" w14:textId="77777777" w:rsidR="001237BE" w:rsidRPr="0082031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1E">
              <w:rPr>
                <w:rFonts w:ascii="Times New Roman" w:hAnsi="Times New Roman" w:cs="Times New Roman"/>
                <w:sz w:val="24"/>
                <w:szCs w:val="24"/>
              </w:rPr>
              <w:t>[28]</w:t>
            </w:r>
          </w:p>
        </w:tc>
      </w:tr>
      <w:tr w:rsidR="001237BE" w:rsidRPr="00FC7226" w14:paraId="7C1C9844" w14:textId="77777777" w:rsidTr="00F5399A">
        <w:trPr>
          <w:jc w:val="center"/>
        </w:trPr>
        <w:tc>
          <w:tcPr>
            <w:tcW w:w="1975" w:type="dxa"/>
            <w:vAlign w:val="center"/>
          </w:tcPr>
          <w:p w14:paraId="5A461BD2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>TiO</w:t>
            </w:r>
            <w:r w:rsidRPr="00FC722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 xml:space="preserve"> Immobilized Polymeric Photocatalyst</w:t>
            </w:r>
          </w:p>
        </w:tc>
        <w:tc>
          <w:tcPr>
            <w:tcW w:w="2982" w:type="dxa"/>
          </w:tcPr>
          <w:p w14:paraId="4EA62C97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>rack-free composite surface</w:t>
            </w:r>
          </w:p>
        </w:tc>
        <w:tc>
          <w:tcPr>
            <w:tcW w:w="2835" w:type="dxa"/>
          </w:tcPr>
          <w:p w14:paraId="58098CDF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 xml:space="preserve">The pH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should</w:t>
            </w: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 xml:space="preserve"> be controlled during degradation of dye.</w:t>
            </w:r>
          </w:p>
        </w:tc>
        <w:tc>
          <w:tcPr>
            <w:tcW w:w="708" w:type="dxa"/>
          </w:tcPr>
          <w:p w14:paraId="016E360F" w14:textId="77777777" w:rsidR="001237BE" w:rsidRPr="0082031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1E">
              <w:rPr>
                <w:rFonts w:ascii="Times New Roman" w:hAnsi="Times New Roman" w:cs="Times New Roman"/>
                <w:sz w:val="24"/>
                <w:szCs w:val="24"/>
              </w:rPr>
              <w:t>[29]</w:t>
            </w:r>
          </w:p>
        </w:tc>
      </w:tr>
      <w:tr w:rsidR="001237BE" w:rsidRPr="00FC7226" w14:paraId="0DA6725E" w14:textId="77777777" w:rsidTr="00F5399A">
        <w:trPr>
          <w:jc w:val="center"/>
        </w:trPr>
        <w:tc>
          <w:tcPr>
            <w:tcW w:w="1975" w:type="dxa"/>
            <w:vAlign w:val="center"/>
          </w:tcPr>
          <w:p w14:paraId="700A5918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>PVA/PVP/α-MnO</w:t>
            </w:r>
            <w:r w:rsidRPr="00FC722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>-stearic acid nanocomposites</w:t>
            </w:r>
          </w:p>
        </w:tc>
        <w:tc>
          <w:tcPr>
            <w:tcW w:w="2982" w:type="dxa"/>
          </w:tcPr>
          <w:p w14:paraId="5808E4C7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Easy synthesis</w:t>
            </w:r>
          </w:p>
        </w:tc>
        <w:tc>
          <w:tcPr>
            <w:tcW w:w="2835" w:type="dxa"/>
            <w:vAlign w:val="center"/>
          </w:tcPr>
          <w:p w14:paraId="683D9842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>Ultrasonic irradiation must be constantly controlled to avoid agglomeration.</w:t>
            </w:r>
          </w:p>
        </w:tc>
        <w:tc>
          <w:tcPr>
            <w:tcW w:w="708" w:type="dxa"/>
          </w:tcPr>
          <w:p w14:paraId="1E070062" w14:textId="77777777" w:rsidR="001237BE" w:rsidRPr="0082031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1E">
              <w:rPr>
                <w:rFonts w:ascii="Times New Roman" w:hAnsi="Times New Roman" w:cs="Times New Roman"/>
                <w:sz w:val="24"/>
                <w:szCs w:val="24"/>
              </w:rPr>
              <w:t>[30]</w:t>
            </w:r>
          </w:p>
        </w:tc>
      </w:tr>
      <w:tr w:rsidR="001237BE" w:rsidRPr="00FC7226" w14:paraId="2F8014B6" w14:textId="77777777" w:rsidTr="00F5399A">
        <w:trPr>
          <w:jc w:val="center"/>
        </w:trPr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14:paraId="457E2D8E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 xml:space="preserve">PVA-PVP-Chitosan </w:t>
            </w:r>
            <w:r w:rsidRPr="00FC7226">
              <w:rPr>
                <w:rFonts w:ascii="Times New Roman" w:hAnsi="Times New Roman" w:cs="Times New Roman"/>
                <w:bCs/>
                <w:sz w:val="24"/>
                <w:szCs w:val="24"/>
              </w:rPr>
              <w:t>microspheres</w:t>
            </w: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14:paraId="14A67D46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Useful to remove</w:t>
            </w: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 xml:space="preserve"> other organic pollutants such as pesticides.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220B45B" w14:textId="77777777" w:rsidR="001237BE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ow thermal stability.</w:t>
            </w:r>
          </w:p>
          <w:p w14:paraId="4BB3DD4D" w14:textId="77777777" w:rsidR="001237BE" w:rsidRPr="00FC7226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E3DAF6F" w14:textId="77777777" w:rsidR="001237BE" w:rsidRPr="0082031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31E">
              <w:rPr>
                <w:rFonts w:ascii="Times New Roman" w:hAnsi="Times New Roman" w:cs="Times New Roman"/>
                <w:sz w:val="24"/>
                <w:szCs w:val="24"/>
              </w:rPr>
              <w:t>[31]</w:t>
            </w:r>
          </w:p>
        </w:tc>
      </w:tr>
    </w:tbl>
    <w:p w14:paraId="5FA7465C" w14:textId="77777777" w:rsidR="001237BE" w:rsidRPr="00FC7226" w:rsidRDefault="001237BE" w:rsidP="001237BE">
      <w:pPr>
        <w:spacing w:line="360" w:lineRule="auto"/>
        <w:jc w:val="both"/>
        <w:rPr>
          <w:sz w:val="24"/>
          <w:szCs w:val="24"/>
        </w:rPr>
      </w:pPr>
    </w:p>
    <w:p w14:paraId="2F4312C3" w14:textId="77777777" w:rsidR="001237BE" w:rsidRDefault="001237BE" w:rsidP="001237BE">
      <w:pPr>
        <w:spacing w:line="360" w:lineRule="auto"/>
        <w:jc w:val="both"/>
      </w:pPr>
      <w:r>
        <w:br w:type="page"/>
      </w:r>
    </w:p>
    <w:p w14:paraId="3B33866D" w14:textId="77777777" w:rsidR="001237BE" w:rsidRDefault="001237BE" w:rsidP="001237BE">
      <w:pPr>
        <w:spacing w:line="360" w:lineRule="auto"/>
        <w:jc w:val="both"/>
      </w:pPr>
      <w:r w:rsidRPr="00FC72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C722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67"/>
        <w:gridCol w:w="1535"/>
        <w:gridCol w:w="1418"/>
        <w:gridCol w:w="1559"/>
        <w:gridCol w:w="1418"/>
      </w:tblGrid>
      <w:tr w:rsidR="001237BE" w:rsidRPr="00FC7226" w14:paraId="48782EC7" w14:textId="77777777" w:rsidTr="00F5399A">
        <w:trPr>
          <w:jc w:val="center"/>
        </w:trPr>
        <w:tc>
          <w:tcPr>
            <w:tcW w:w="186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B8D74B" w14:textId="77777777" w:rsidR="001237BE" w:rsidRPr="00FC7226" w:rsidRDefault="001237BE" w:rsidP="00F5399A">
            <w:pPr>
              <w:spacing w:after="0" w:line="360" w:lineRule="auto"/>
              <w:ind w:left="-105" w:right="-8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  <w:t>Functional group</w:t>
            </w:r>
          </w:p>
        </w:tc>
        <w:tc>
          <w:tcPr>
            <w:tcW w:w="593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8282DF7" w14:textId="77777777" w:rsidR="001237BE" w:rsidRPr="00FC7226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  <w:t>Wavelength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  <w:t>1/</w:t>
            </w:r>
            <w:r w:rsidRPr="00FC722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  <w:t>cm)</w:t>
            </w:r>
          </w:p>
        </w:tc>
      </w:tr>
      <w:tr w:rsidR="001237BE" w:rsidRPr="00FC7226" w14:paraId="1D52EC71" w14:textId="77777777" w:rsidTr="00F5399A">
        <w:trPr>
          <w:jc w:val="center"/>
        </w:trPr>
        <w:tc>
          <w:tcPr>
            <w:tcW w:w="18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A75E29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</w:tcPr>
          <w:p w14:paraId="40D42AE1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  <w:t>HG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67DC75E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  <w:t>HG-Fe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2561B85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  <w:t>HG-F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C6A83E5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  <w:t>HG-Fe-F</w:t>
            </w:r>
          </w:p>
        </w:tc>
      </w:tr>
      <w:tr w:rsidR="001237BE" w:rsidRPr="00FC7226" w14:paraId="5CFD955B" w14:textId="77777777" w:rsidTr="00F5399A">
        <w:trPr>
          <w:jc w:val="center"/>
        </w:trPr>
        <w:tc>
          <w:tcPr>
            <w:tcW w:w="18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457575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>O-H (υ)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B7CB24" w14:textId="77777777" w:rsidR="001237BE" w:rsidRPr="00FC7226" w:rsidRDefault="001237BE" w:rsidP="00F5399A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FC7226">
              <w:rPr>
                <w:color w:val="000000"/>
                <w:kern w:val="24"/>
              </w:rPr>
              <w:t>3320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5F9026A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3345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CDE6A49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3350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BA03AD3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3340</w:t>
            </w:r>
          </w:p>
        </w:tc>
      </w:tr>
      <w:tr w:rsidR="001237BE" w:rsidRPr="00FC7226" w14:paraId="5352C4F2" w14:textId="77777777" w:rsidTr="00F5399A">
        <w:trPr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0757A2B2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>-CH (υ)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480949F3" w14:textId="77777777" w:rsidR="001237BE" w:rsidRPr="00FC7226" w:rsidRDefault="001237BE" w:rsidP="00F5399A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FC7226">
              <w:rPr>
                <w:color w:val="000000"/>
                <w:kern w:val="24"/>
              </w:rPr>
              <w:t>2940</w:t>
            </w:r>
          </w:p>
        </w:tc>
        <w:tc>
          <w:tcPr>
            <w:tcW w:w="1418" w:type="dxa"/>
            <w:shd w:val="clear" w:color="auto" w:fill="auto"/>
          </w:tcPr>
          <w:p w14:paraId="2766CD77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2925</w:t>
            </w:r>
          </w:p>
        </w:tc>
        <w:tc>
          <w:tcPr>
            <w:tcW w:w="1559" w:type="dxa"/>
          </w:tcPr>
          <w:p w14:paraId="2DE50E12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2932</w:t>
            </w:r>
          </w:p>
        </w:tc>
        <w:tc>
          <w:tcPr>
            <w:tcW w:w="1418" w:type="dxa"/>
          </w:tcPr>
          <w:p w14:paraId="47599916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2923</w:t>
            </w:r>
          </w:p>
        </w:tc>
      </w:tr>
      <w:tr w:rsidR="001237BE" w:rsidRPr="00FC7226" w14:paraId="3B4EABE6" w14:textId="77777777" w:rsidTr="00F5399A">
        <w:trPr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295A5D98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>C=O (υ)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0AC5565B" w14:textId="77777777" w:rsidR="001237BE" w:rsidRPr="00FC7226" w:rsidRDefault="001237BE" w:rsidP="00F5399A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FC7226">
              <w:rPr>
                <w:color w:val="000000"/>
                <w:kern w:val="24"/>
              </w:rPr>
              <w:t>1728, 1640</w:t>
            </w:r>
          </w:p>
        </w:tc>
        <w:tc>
          <w:tcPr>
            <w:tcW w:w="1418" w:type="dxa"/>
            <w:shd w:val="clear" w:color="auto" w:fill="auto"/>
          </w:tcPr>
          <w:p w14:paraId="4F8E9522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1735, 1650</w:t>
            </w:r>
          </w:p>
        </w:tc>
        <w:tc>
          <w:tcPr>
            <w:tcW w:w="1559" w:type="dxa"/>
          </w:tcPr>
          <w:p w14:paraId="2BFC1C69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1728, 1658</w:t>
            </w:r>
          </w:p>
        </w:tc>
        <w:tc>
          <w:tcPr>
            <w:tcW w:w="1418" w:type="dxa"/>
          </w:tcPr>
          <w:p w14:paraId="01DAA092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1736, 1658</w:t>
            </w:r>
          </w:p>
        </w:tc>
      </w:tr>
      <w:tr w:rsidR="001237BE" w:rsidRPr="00FC7226" w14:paraId="0A54BD88" w14:textId="77777777" w:rsidTr="00F5399A">
        <w:trPr>
          <w:jc w:val="center"/>
        </w:trPr>
        <w:tc>
          <w:tcPr>
            <w:tcW w:w="1867" w:type="dxa"/>
            <w:shd w:val="clear" w:color="auto" w:fill="auto"/>
            <w:vAlign w:val="center"/>
          </w:tcPr>
          <w:p w14:paraId="54256C80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>C-H (δ)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3AC04218" w14:textId="77777777" w:rsidR="001237BE" w:rsidRPr="00FC7226" w:rsidRDefault="001237BE" w:rsidP="00F5399A">
            <w:pPr>
              <w:pStyle w:val="NormalWeb"/>
              <w:spacing w:before="0" w:beforeAutospacing="0" w:after="0" w:afterAutospacing="0" w:line="360" w:lineRule="auto"/>
              <w:jc w:val="both"/>
              <w:rPr>
                <w:color w:val="000000"/>
                <w:kern w:val="24"/>
              </w:rPr>
            </w:pPr>
            <w:r w:rsidRPr="00FC7226">
              <w:rPr>
                <w:color w:val="000000"/>
                <w:kern w:val="24"/>
              </w:rPr>
              <w:t>1424, 1372</w:t>
            </w:r>
          </w:p>
        </w:tc>
        <w:tc>
          <w:tcPr>
            <w:tcW w:w="1418" w:type="dxa"/>
            <w:shd w:val="clear" w:color="auto" w:fill="auto"/>
          </w:tcPr>
          <w:p w14:paraId="7CB45327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1420, 1373</w:t>
            </w:r>
          </w:p>
        </w:tc>
        <w:tc>
          <w:tcPr>
            <w:tcW w:w="1559" w:type="dxa"/>
          </w:tcPr>
          <w:p w14:paraId="2CE70777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1426, 1373</w:t>
            </w:r>
          </w:p>
        </w:tc>
        <w:tc>
          <w:tcPr>
            <w:tcW w:w="1418" w:type="dxa"/>
          </w:tcPr>
          <w:p w14:paraId="3616234B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1426, 1373</w:t>
            </w:r>
          </w:p>
        </w:tc>
      </w:tr>
      <w:tr w:rsidR="001237BE" w:rsidRPr="00FC7226" w14:paraId="6E112642" w14:textId="77777777" w:rsidTr="00F5399A">
        <w:trPr>
          <w:jc w:val="center"/>
        </w:trPr>
        <w:tc>
          <w:tcPr>
            <w:tcW w:w="18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F7B03E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>C-N (υ)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313050" w14:textId="77777777" w:rsidR="001237BE" w:rsidRPr="00FC7226" w:rsidRDefault="001237BE" w:rsidP="00F5399A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FC7226">
              <w:t>1260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6173538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1232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3617C1C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1240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DE3250C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1240</w:t>
            </w:r>
          </w:p>
        </w:tc>
      </w:tr>
    </w:tbl>
    <w:p w14:paraId="22F59735" w14:textId="77777777" w:rsidR="001237BE" w:rsidRPr="00FC7226" w:rsidRDefault="001237BE" w:rsidP="0012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68F04" w14:textId="77777777" w:rsidR="001237BE" w:rsidRDefault="001237BE" w:rsidP="001237BE">
      <w:r>
        <w:br w:type="page"/>
      </w:r>
    </w:p>
    <w:p w14:paraId="70996038" w14:textId="77777777" w:rsidR="001237BE" w:rsidRDefault="001237BE" w:rsidP="001237BE">
      <w:pPr>
        <w:spacing w:line="360" w:lineRule="auto"/>
        <w:jc w:val="both"/>
      </w:pPr>
      <w:r w:rsidRPr="00FC72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C722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1276"/>
        <w:gridCol w:w="1477"/>
        <w:gridCol w:w="1499"/>
        <w:gridCol w:w="1276"/>
      </w:tblGrid>
      <w:tr w:rsidR="001237BE" w:rsidRPr="00FC7226" w14:paraId="29C55283" w14:textId="77777777" w:rsidTr="00F5399A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0D4765" w14:textId="77777777" w:rsidR="001237BE" w:rsidRPr="00FC7226" w:rsidRDefault="001237BE" w:rsidP="00F5399A">
            <w:pPr>
              <w:spacing w:after="0" w:line="360" w:lineRule="auto"/>
              <w:ind w:left="-105" w:right="-8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  <w:t>Element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378BBB1" w14:textId="77777777" w:rsidR="001237BE" w:rsidRPr="00FC7226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  <w:t>%-weight</w:t>
            </w:r>
          </w:p>
        </w:tc>
      </w:tr>
      <w:tr w:rsidR="001237BE" w:rsidRPr="00FC7226" w14:paraId="6F05339A" w14:textId="77777777" w:rsidTr="00F5399A">
        <w:trPr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FB43EF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F69E137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  <w:t>HG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auto"/>
          </w:tcPr>
          <w:p w14:paraId="4BF2006D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  <w:t>HG-Fe</w:t>
            </w: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14:paraId="1E0742C5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  <w:t>HG-F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7994BFF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s-ES"/>
              </w:rPr>
              <w:t>HG-Fe-F</w:t>
            </w:r>
          </w:p>
        </w:tc>
      </w:tr>
      <w:tr w:rsidR="001237BE" w:rsidRPr="00FC7226" w14:paraId="09676071" w14:textId="77777777" w:rsidTr="00F5399A">
        <w:trPr>
          <w:jc w:val="center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997D1A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61267C" w14:textId="77777777" w:rsidR="001237BE" w:rsidRPr="00FC7226" w:rsidRDefault="001237BE" w:rsidP="00F5399A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FC7226">
              <w:rPr>
                <w:color w:val="000000"/>
                <w:kern w:val="24"/>
              </w:rPr>
              <w:t>63.3±0.87</w:t>
            </w:r>
          </w:p>
        </w:tc>
        <w:tc>
          <w:tcPr>
            <w:tcW w:w="147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60E4D4C" w14:textId="77777777" w:rsidR="001237BE" w:rsidRPr="00FC7226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61.9±1.12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vAlign w:val="bottom"/>
          </w:tcPr>
          <w:p w14:paraId="3DB825D1" w14:textId="77777777" w:rsidR="001237BE" w:rsidRPr="00FC7226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61.7±0.96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5C8F8828" w14:textId="77777777" w:rsidR="001237BE" w:rsidRPr="00FC7226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62.0±1.31</w:t>
            </w:r>
          </w:p>
        </w:tc>
      </w:tr>
      <w:tr w:rsidR="001237BE" w:rsidRPr="00FC7226" w14:paraId="6741C3A1" w14:textId="77777777" w:rsidTr="00F5399A">
        <w:trPr>
          <w:jc w:val="center"/>
        </w:trPr>
        <w:tc>
          <w:tcPr>
            <w:tcW w:w="1418" w:type="dxa"/>
            <w:shd w:val="clear" w:color="auto" w:fill="auto"/>
            <w:vAlign w:val="center"/>
          </w:tcPr>
          <w:p w14:paraId="5DEB96D5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20643AB" w14:textId="77777777" w:rsidR="001237BE" w:rsidRPr="00FC7226" w:rsidRDefault="001237BE" w:rsidP="00F5399A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/>
                <w:kern w:val="24"/>
              </w:rPr>
            </w:pPr>
            <w:r w:rsidRPr="00FC7226">
              <w:rPr>
                <w:color w:val="000000"/>
                <w:kern w:val="24"/>
              </w:rPr>
              <w:t>36.7±1.77</w:t>
            </w:r>
          </w:p>
        </w:tc>
        <w:tc>
          <w:tcPr>
            <w:tcW w:w="1477" w:type="dxa"/>
            <w:shd w:val="clear" w:color="auto" w:fill="auto"/>
            <w:vAlign w:val="bottom"/>
          </w:tcPr>
          <w:p w14:paraId="355ECC3E" w14:textId="77777777" w:rsidR="001237BE" w:rsidRPr="00FC7226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37.4±0.95</w:t>
            </w:r>
          </w:p>
        </w:tc>
        <w:tc>
          <w:tcPr>
            <w:tcW w:w="1499" w:type="dxa"/>
            <w:vAlign w:val="bottom"/>
          </w:tcPr>
          <w:p w14:paraId="10CE2731" w14:textId="77777777" w:rsidR="001237BE" w:rsidRPr="00FC7226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38.3±1.00</w:t>
            </w:r>
          </w:p>
        </w:tc>
        <w:tc>
          <w:tcPr>
            <w:tcW w:w="1276" w:type="dxa"/>
            <w:vAlign w:val="bottom"/>
          </w:tcPr>
          <w:p w14:paraId="4FC22CE9" w14:textId="77777777" w:rsidR="001237BE" w:rsidRPr="00FC7226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37.0±1.46</w:t>
            </w:r>
          </w:p>
        </w:tc>
      </w:tr>
      <w:tr w:rsidR="001237BE" w:rsidRPr="00FC7226" w14:paraId="2F771AD8" w14:textId="77777777" w:rsidTr="00F5399A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FAE149" w14:textId="77777777" w:rsidR="001237BE" w:rsidRPr="00FC7226" w:rsidRDefault="001237BE" w:rsidP="00F5399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226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A199A5" w14:textId="77777777" w:rsidR="001237BE" w:rsidRPr="00FC7226" w:rsidRDefault="001237BE" w:rsidP="00F5399A">
            <w:pPr>
              <w:pStyle w:val="NormalWeb"/>
              <w:spacing w:before="0" w:beforeAutospacing="0" w:after="0" w:afterAutospacing="0" w:line="360" w:lineRule="auto"/>
              <w:jc w:val="center"/>
              <w:rPr>
                <w:color w:val="000000"/>
                <w:kern w:val="24"/>
              </w:rPr>
            </w:pPr>
            <w:r w:rsidRPr="00FC7226">
              <w:rPr>
                <w:color w:val="000000"/>
                <w:kern w:val="24"/>
              </w:rPr>
              <w:t>---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90068A" w14:textId="77777777" w:rsidR="001237BE" w:rsidRPr="00FC7226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0.7±0.56</w:t>
            </w:r>
          </w:p>
        </w:tc>
        <w:tc>
          <w:tcPr>
            <w:tcW w:w="1499" w:type="dxa"/>
            <w:tcBorders>
              <w:bottom w:val="single" w:sz="4" w:space="0" w:color="auto"/>
            </w:tcBorders>
            <w:vAlign w:val="center"/>
          </w:tcPr>
          <w:p w14:paraId="6557AD6E" w14:textId="77777777" w:rsidR="001237BE" w:rsidRPr="00FC7226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---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6FA531DF" w14:textId="77777777" w:rsidR="001237BE" w:rsidRPr="00FC7226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FC722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1.0±0.33</w:t>
            </w:r>
          </w:p>
        </w:tc>
      </w:tr>
    </w:tbl>
    <w:p w14:paraId="074D9A6D" w14:textId="77777777" w:rsidR="001237BE" w:rsidRDefault="001237BE" w:rsidP="001237BE">
      <w:pPr>
        <w:tabs>
          <w:tab w:val="left" w:pos="166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A05CA" w14:textId="77777777" w:rsidR="001237BE" w:rsidRDefault="001237BE" w:rsidP="001237BE"/>
    <w:p w14:paraId="322CE715" w14:textId="77777777" w:rsidR="001237BE" w:rsidRDefault="001237BE" w:rsidP="001237BE"/>
    <w:p w14:paraId="7FA9DC27" w14:textId="77777777" w:rsidR="001237BE" w:rsidRDefault="001237BE" w:rsidP="001237BE"/>
    <w:p w14:paraId="326FC7F8" w14:textId="77777777" w:rsidR="001237BE" w:rsidRDefault="001237BE" w:rsidP="001237BE">
      <w:r>
        <w:br w:type="page"/>
      </w:r>
    </w:p>
    <w:p w14:paraId="05573C0E" w14:textId="77777777" w:rsidR="001237BE" w:rsidRDefault="001237BE" w:rsidP="001237BE">
      <w:pPr>
        <w:spacing w:line="360" w:lineRule="auto"/>
        <w:jc w:val="both"/>
      </w:pPr>
      <w:r w:rsidRPr="00FC72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C722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832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7"/>
        <w:gridCol w:w="992"/>
        <w:gridCol w:w="709"/>
        <w:gridCol w:w="708"/>
        <w:gridCol w:w="142"/>
        <w:gridCol w:w="1276"/>
        <w:gridCol w:w="709"/>
        <w:gridCol w:w="687"/>
        <w:gridCol w:w="50"/>
        <w:gridCol w:w="851"/>
        <w:gridCol w:w="992"/>
        <w:gridCol w:w="971"/>
        <w:gridCol w:w="50"/>
        <w:gridCol w:w="1418"/>
      </w:tblGrid>
      <w:tr w:rsidR="001237BE" w:rsidRPr="00F3745C" w14:paraId="3643404A" w14:textId="77777777" w:rsidTr="00F5399A">
        <w:trPr>
          <w:trHeight w:val="450"/>
          <w:jc w:val="center"/>
        </w:trPr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A79915" w14:textId="77777777" w:rsidR="001237BE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  <w:p w14:paraId="7EA8BD13" w14:textId="77777777" w:rsidR="001237BE" w:rsidRPr="00F3745C" w:rsidRDefault="001237BE" w:rsidP="00F5399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6A8B3F" w14:textId="77777777" w:rsidR="001237BE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Pseudo first order</w:t>
            </w:r>
          </w:p>
          <w:p w14:paraId="546CC7C7" w14:textId="77777777" w:rsidR="001237BE" w:rsidRPr="00F3745C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Lagergren)</w:t>
            </w:r>
          </w:p>
        </w:tc>
        <w:tc>
          <w:tcPr>
            <w:tcW w:w="1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38F99A" w14:textId="77777777" w:rsidR="001237BE" w:rsidRPr="00F3745C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CC80C1" w14:textId="77777777" w:rsidR="001237BE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Second order</w:t>
            </w:r>
          </w:p>
          <w:p w14:paraId="2074570A" w14:textId="77777777" w:rsidR="001237BE" w:rsidRPr="00F3745C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Elovich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3BD5D4" w14:textId="77777777" w:rsidR="001237BE" w:rsidRPr="00F3745C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6EC86" w14:textId="77777777" w:rsidR="001237BE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Pseudo second order</w:t>
            </w:r>
          </w:p>
          <w:p w14:paraId="572CA798" w14:textId="77777777" w:rsidR="001237BE" w:rsidRPr="00F3745C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Ho-McKay)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266708" w14:textId="77777777" w:rsidR="001237BE" w:rsidRPr="00F3745C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4B7E90" w14:textId="77777777" w:rsidR="001237BE" w:rsidRPr="00F3745C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Experimental</w:t>
            </w:r>
          </w:p>
        </w:tc>
      </w:tr>
      <w:tr w:rsidR="001237BE" w:rsidRPr="00F3745C" w14:paraId="22F09BCD" w14:textId="77777777" w:rsidTr="00F5399A">
        <w:trPr>
          <w:trHeight w:val="375"/>
          <w:jc w:val="center"/>
        </w:trPr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0638E3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C14CC9" w14:textId="77777777" w:rsidR="001237B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e</w:t>
            </w:r>
          </w:p>
          <w:p w14:paraId="4CAB7936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55DD51" w14:textId="77777777" w:rsidR="001237B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</w:pP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L</w:t>
            </w:r>
          </w:p>
          <w:p w14:paraId="1E184EF5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99E160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F374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67E795" w14:textId="77777777" w:rsidR="001237BE" w:rsidRPr="00F3745C" w:rsidRDefault="001237BE" w:rsidP="00F539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2C1272" w14:textId="77777777" w:rsidR="001237B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</w:p>
          <w:p w14:paraId="41CC9F04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g h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FD432E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4C0716AC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6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FDB1F4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F374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A0C5F2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D68265" w14:textId="77777777" w:rsidR="001237B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</w:pP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e</w:t>
            </w:r>
          </w:p>
          <w:p w14:paraId="1F554059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92604A" w14:textId="77777777" w:rsidR="001237B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</w:pP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2</w:t>
            </w:r>
          </w:p>
          <w:p w14:paraId="1E84B513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mg h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236A99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F374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BD6179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513C65" w14:textId="77777777" w:rsidR="001237B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</w:pP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e</w:t>
            </w:r>
          </w:p>
          <w:p w14:paraId="3886B593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1237BE" w:rsidRPr="00F3745C" w14:paraId="36868E9C" w14:textId="77777777" w:rsidTr="00F5399A">
        <w:trPr>
          <w:trHeight w:val="300"/>
          <w:jc w:val="center"/>
        </w:trPr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95C152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HG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622F5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7E560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43.85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75B94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DB3">
              <w:rPr>
                <w:rFonts w:ascii="Times New Roman" w:hAnsi="Times New Roman" w:cs="Times New Roman"/>
                <w:sz w:val="24"/>
                <w:szCs w:val="24"/>
              </w:rPr>
              <w:t>0.894</w:t>
            </w:r>
          </w:p>
        </w:tc>
        <w:tc>
          <w:tcPr>
            <w:tcW w:w="1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13674" w14:textId="77777777" w:rsidR="001237BE" w:rsidRPr="00F3745C" w:rsidRDefault="001237BE" w:rsidP="00F539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2B304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2.7E+0</w:t>
            </w:r>
            <w:r w:rsidRPr="00A33D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A871B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DB3">
              <w:rPr>
                <w:rFonts w:ascii="Times New Roman" w:hAnsi="Times New Roman" w:cs="Times New Roman"/>
                <w:sz w:val="24"/>
                <w:szCs w:val="24"/>
              </w:rPr>
              <w:t>65.18</w:t>
            </w:r>
          </w:p>
        </w:tc>
        <w:tc>
          <w:tcPr>
            <w:tcW w:w="6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DEAF4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DB3">
              <w:rPr>
                <w:rFonts w:ascii="Times New Roman" w:hAnsi="Times New Roman" w:cs="Times New Roman"/>
                <w:sz w:val="24"/>
                <w:szCs w:val="24"/>
              </w:rPr>
              <w:t>0.996</w:t>
            </w:r>
          </w:p>
        </w:tc>
        <w:tc>
          <w:tcPr>
            <w:tcW w:w="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B6BCF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39D84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DB3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ECF6F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DB3">
              <w:rPr>
                <w:rFonts w:ascii="Times New Roman" w:hAnsi="Times New Roman" w:cs="Times New Roman"/>
                <w:sz w:val="24"/>
                <w:szCs w:val="24"/>
              </w:rPr>
              <w:t>211.43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8A02D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DB3">
              <w:rPr>
                <w:rFonts w:ascii="Times New Roman" w:hAnsi="Times New Roman" w:cs="Times New Roman"/>
                <w:sz w:val="24"/>
                <w:szCs w:val="24"/>
              </w:rPr>
              <w:t>0.934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5C9CC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B5CDD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DB3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</w:tr>
      <w:tr w:rsidR="001237BE" w:rsidRPr="00F3745C" w14:paraId="412D12B0" w14:textId="77777777" w:rsidTr="00F5399A">
        <w:trPr>
          <w:trHeight w:val="315"/>
          <w:jc w:val="center"/>
        </w:trPr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9C81E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HG-Fe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F11BE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DB3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8A6FA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A8F85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DB3">
              <w:rPr>
                <w:rFonts w:ascii="Times New Roman" w:hAnsi="Times New Roman" w:cs="Times New Roman"/>
                <w:sz w:val="24"/>
                <w:szCs w:val="24"/>
              </w:rPr>
              <w:t>0.960</w:t>
            </w:r>
          </w:p>
        </w:tc>
        <w:tc>
          <w:tcPr>
            <w:tcW w:w="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0E531" w14:textId="77777777" w:rsidR="001237BE" w:rsidRPr="00F3745C" w:rsidRDefault="001237BE" w:rsidP="00F539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556A7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DB3">
              <w:rPr>
                <w:rFonts w:ascii="Times New Roman" w:hAnsi="Times New Roman" w:cs="Times New Roman"/>
                <w:sz w:val="24"/>
                <w:szCs w:val="24"/>
              </w:rPr>
              <w:t>3.3E+12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A13F1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DB3">
              <w:rPr>
                <w:rFonts w:ascii="Times New Roman" w:hAnsi="Times New Roman" w:cs="Times New Roman"/>
                <w:sz w:val="24"/>
                <w:szCs w:val="24"/>
              </w:rPr>
              <w:t>74.37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BE522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DB3">
              <w:rPr>
                <w:rFonts w:ascii="Times New Roman" w:hAnsi="Times New Roman" w:cs="Times New Roman"/>
                <w:sz w:val="24"/>
                <w:szCs w:val="24"/>
              </w:rPr>
              <w:t>0.994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2285D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3378D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DB3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6E5CE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DB3">
              <w:rPr>
                <w:rFonts w:ascii="Times New Roman" w:hAnsi="Times New Roman" w:cs="Times New Roman"/>
                <w:sz w:val="24"/>
                <w:szCs w:val="24"/>
              </w:rPr>
              <w:t>224.12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AD18C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DB3">
              <w:rPr>
                <w:rFonts w:ascii="Times New Roman" w:hAnsi="Times New Roman" w:cs="Times New Roman"/>
                <w:sz w:val="24"/>
                <w:szCs w:val="24"/>
              </w:rPr>
              <w:t>0.982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5CD2A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C8DEA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DB3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7932CB1E" w14:textId="77777777" w:rsidR="001237BE" w:rsidRPr="00753378" w:rsidRDefault="001237BE" w:rsidP="0012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A72E4B" w14:textId="77777777" w:rsidR="001237BE" w:rsidRDefault="001237BE" w:rsidP="001237BE">
      <w:r>
        <w:br w:type="page"/>
      </w:r>
    </w:p>
    <w:p w14:paraId="24A7B868" w14:textId="77777777" w:rsidR="001237BE" w:rsidRDefault="001237BE" w:rsidP="001237BE">
      <w:pPr>
        <w:spacing w:line="360" w:lineRule="auto"/>
        <w:jc w:val="both"/>
      </w:pPr>
      <w:r w:rsidRPr="00FC722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C722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1413"/>
        <w:gridCol w:w="1242"/>
      </w:tblGrid>
      <w:tr w:rsidR="001237BE" w:rsidRPr="0087686E" w14:paraId="292E65D1" w14:textId="77777777" w:rsidTr="00F5399A">
        <w:trPr>
          <w:trHeight w:val="284"/>
          <w:tblHeader/>
          <w:jc w:val="center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5A3A5B" w14:textId="77777777" w:rsidR="001237BE" w:rsidRPr="0087686E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b/>
                <w:sz w:val="24"/>
                <w:szCs w:val="24"/>
              </w:rPr>
              <w:t>Material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7DA754" w14:textId="77777777" w:rsidR="001237BE" w:rsidRPr="0087686E" w:rsidRDefault="001237BE" w:rsidP="00F5399A">
            <w:pPr>
              <w:spacing w:line="36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b/>
                <w:sz w:val="24"/>
                <w:szCs w:val="24"/>
              </w:rPr>
              <w:t>q</w:t>
            </w:r>
            <w:r w:rsidRPr="0087686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max. </w:t>
            </w:r>
            <w:r w:rsidRPr="0087686E">
              <w:rPr>
                <w:rFonts w:ascii="Times New Roman" w:hAnsi="Times New Roman" w:cs="Times New Roman"/>
                <w:b/>
                <w:sz w:val="24"/>
                <w:szCs w:val="24"/>
              </w:rPr>
              <w:t>(mg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87686E">
              <w:rPr>
                <w:rFonts w:ascii="Times New Roman" w:hAnsi="Times New Roman" w:cs="Times New Roman"/>
                <w:b/>
                <w:sz w:val="24"/>
                <w:szCs w:val="24"/>
              </w:rPr>
              <w:t>g)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88F511" w14:textId="77777777" w:rsidR="001237BE" w:rsidRPr="0087686E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</w:tr>
      <w:tr w:rsidR="001237BE" w:rsidRPr="0087686E" w14:paraId="431E6F01" w14:textId="77777777" w:rsidTr="00F5399A">
        <w:trPr>
          <w:trHeight w:val="284"/>
          <w:jc w:val="center"/>
        </w:trPr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04D831" w14:textId="77777777" w:rsidR="001237BE" w:rsidRPr="0087686E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Heat Treated Eggshells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E6C4C3" w14:textId="77777777" w:rsidR="001237BE" w:rsidRPr="0087686E" w:rsidRDefault="001237BE" w:rsidP="00F5399A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258.28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175B82" w14:textId="77777777" w:rsidR="001237BE" w:rsidRPr="00073C43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C43">
              <w:rPr>
                <w:rFonts w:ascii="Times New Roman" w:hAnsi="Times New Roman" w:cs="Times New Roman"/>
                <w:sz w:val="24"/>
                <w:szCs w:val="24"/>
              </w:rPr>
              <w:t>[55]</w:t>
            </w:r>
          </w:p>
        </w:tc>
      </w:tr>
      <w:tr w:rsidR="001237BE" w:rsidRPr="0087686E" w14:paraId="10C1B6EB" w14:textId="77777777" w:rsidTr="00F5399A">
        <w:trPr>
          <w:trHeight w:val="284"/>
          <w:jc w:val="center"/>
        </w:trPr>
        <w:tc>
          <w:tcPr>
            <w:tcW w:w="5670" w:type="dxa"/>
            <w:shd w:val="clear" w:color="auto" w:fill="auto"/>
            <w:vAlign w:val="center"/>
          </w:tcPr>
          <w:p w14:paraId="01955EF8" w14:textId="77777777" w:rsidR="001237BE" w:rsidRPr="0087686E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 xml:space="preserve">Biopolymer-based nanohydroxyapatite composites 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5A690F42" w14:textId="77777777" w:rsidR="001237BE" w:rsidRPr="0087686E" w:rsidRDefault="001237BE" w:rsidP="00F5399A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0B7B358A" w14:textId="77777777" w:rsidR="001237BE" w:rsidRPr="00073C43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C43">
              <w:rPr>
                <w:rFonts w:ascii="Times New Roman" w:hAnsi="Times New Roman" w:cs="Times New Roman"/>
                <w:sz w:val="24"/>
                <w:szCs w:val="24"/>
              </w:rPr>
              <w:t>[56]</w:t>
            </w:r>
          </w:p>
        </w:tc>
      </w:tr>
      <w:tr w:rsidR="001237BE" w:rsidRPr="0087686E" w14:paraId="7C9AD10D" w14:textId="77777777" w:rsidTr="00F5399A">
        <w:trPr>
          <w:trHeight w:val="284"/>
          <w:jc w:val="center"/>
        </w:trPr>
        <w:tc>
          <w:tcPr>
            <w:tcW w:w="5670" w:type="dxa"/>
            <w:shd w:val="clear" w:color="auto" w:fill="auto"/>
            <w:vAlign w:val="center"/>
          </w:tcPr>
          <w:p w14:paraId="7293094B" w14:textId="77777777" w:rsidR="001237BE" w:rsidRPr="0087686E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Granulated and calcined alum sludge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DD87DBB" w14:textId="77777777" w:rsidR="001237BE" w:rsidRPr="0087686E" w:rsidRDefault="001237BE" w:rsidP="00F5399A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455C2F99" w14:textId="77777777" w:rsidR="001237BE" w:rsidRPr="00073C43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C43">
              <w:rPr>
                <w:rFonts w:ascii="Times New Roman" w:hAnsi="Times New Roman" w:cs="Times New Roman"/>
                <w:sz w:val="24"/>
                <w:szCs w:val="24"/>
              </w:rPr>
              <w:t>[57]</w:t>
            </w:r>
          </w:p>
        </w:tc>
      </w:tr>
      <w:tr w:rsidR="001237BE" w:rsidRPr="0087686E" w14:paraId="7DDF55A2" w14:textId="77777777" w:rsidTr="00F5399A">
        <w:trPr>
          <w:trHeight w:val="284"/>
          <w:jc w:val="center"/>
        </w:trPr>
        <w:tc>
          <w:tcPr>
            <w:tcW w:w="5670" w:type="dxa"/>
            <w:shd w:val="clear" w:color="auto" w:fill="auto"/>
            <w:vAlign w:val="center"/>
          </w:tcPr>
          <w:p w14:paraId="5A52E312" w14:textId="77777777" w:rsidR="001237BE" w:rsidRPr="0087686E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Stratified voids of MIL-53 (Al)-NH</w:t>
            </w:r>
            <w:r w:rsidRPr="0087686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 xml:space="preserve"> (MOFs)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8DE136A" w14:textId="77777777" w:rsidR="001237BE" w:rsidRPr="0087686E" w:rsidRDefault="001237BE" w:rsidP="00F5399A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3A9B963C" w14:textId="77777777" w:rsidR="001237BE" w:rsidRPr="00073C43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C43">
              <w:rPr>
                <w:rFonts w:ascii="Times New Roman" w:hAnsi="Times New Roman" w:cs="Times New Roman"/>
                <w:sz w:val="24"/>
                <w:szCs w:val="24"/>
              </w:rPr>
              <w:t>[58]</w:t>
            </w:r>
          </w:p>
        </w:tc>
      </w:tr>
      <w:tr w:rsidR="001237BE" w:rsidRPr="0087686E" w14:paraId="698D816C" w14:textId="77777777" w:rsidTr="00F5399A">
        <w:trPr>
          <w:trHeight w:val="284"/>
          <w:jc w:val="center"/>
        </w:trPr>
        <w:tc>
          <w:tcPr>
            <w:tcW w:w="5670" w:type="dxa"/>
            <w:shd w:val="clear" w:color="auto" w:fill="auto"/>
            <w:vAlign w:val="center"/>
          </w:tcPr>
          <w:p w14:paraId="7BE51FE2" w14:textId="77777777" w:rsidR="001237BE" w:rsidRPr="0087686E" w:rsidRDefault="001237BE" w:rsidP="00F5399A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Chitosan composite impregnated with Fe(OH)</w:t>
            </w:r>
            <w:r w:rsidRPr="0087686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/CaO nanoparticles</w:t>
            </w:r>
          </w:p>
        </w:tc>
        <w:tc>
          <w:tcPr>
            <w:tcW w:w="1413" w:type="dxa"/>
            <w:shd w:val="clear" w:color="auto" w:fill="auto"/>
          </w:tcPr>
          <w:p w14:paraId="20052102" w14:textId="77777777" w:rsidR="001237BE" w:rsidRPr="0087686E" w:rsidRDefault="001237BE" w:rsidP="00F5399A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1242" w:type="dxa"/>
            <w:shd w:val="clear" w:color="auto" w:fill="auto"/>
          </w:tcPr>
          <w:p w14:paraId="7FCFFF99" w14:textId="77777777" w:rsidR="001237BE" w:rsidRPr="00073C43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C43">
              <w:rPr>
                <w:rFonts w:ascii="Times New Roman" w:hAnsi="Times New Roman" w:cs="Times New Roman"/>
                <w:sz w:val="24"/>
                <w:szCs w:val="24"/>
              </w:rPr>
              <w:t>[59]</w:t>
            </w:r>
          </w:p>
        </w:tc>
      </w:tr>
      <w:tr w:rsidR="001237BE" w:rsidRPr="0087686E" w14:paraId="4F9A4B4C" w14:textId="77777777" w:rsidTr="00F5399A">
        <w:trPr>
          <w:trHeight w:val="284"/>
          <w:jc w:val="center"/>
        </w:trPr>
        <w:tc>
          <w:tcPr>
            <w:tcW w:w="5670" w:type="dxa"/>
            <w:shd w:val="clear" w:color="auto" w:fill="auto"/>
            <w:vAlign w:val="center"/>
          </w:tcPr>
          <w:p w14:paraId="74AAFB5A" w14:textId="77777777" w:rsidR="001237BE" w:rsidRPr="0087686E" w:rsidRDefault="001237BE" w:rsidP="00F5399A">
            <w:pPr>
              <w:spacing w:line="36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Polypyrrole-based magnetic nanocomposite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5E7993D8" w14:textId="77777777" w:rsidR="001237BE" w:rsidRPr="0087686E" w:rsidRDefault="001237BE" w:rsidP="00F5399A">
            <w:pPr>
              <w:spacing w:line="36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24.7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7929B1E3" w14:textId="77777777" w:rsidR="001237BE" w:rsidRPr="00073C43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C43">
              <w:rPr>
                <w:rFonts w:ascii="Times New Roman" w:hAnsi="Times New Roman" w:cs="Times New Roman"/>
                <w:sz w:val="24"/>
                <w:szCs w:val="24"/>
              </w:rPr>
              <w:t>[60]</w:t>
            </w:r>
          </w:p>
        </w:tc>
      </w:tr>
      <w:tr w:rsidR="001237BE" w:rsidRPr="0087686E" w14:paraId="1A43A62A" w14:textId="77777777" w:rsidTr="00F5399A">
        <w:trPr>
          <w:trHeight w:val="284"/>
          <w:jc w:val="center"/>
        </w:trPr>
        <w:tc>
          <w:tcPr>
            <w:tcW w:w="5670" w:type="dxa"/>
            <w:vAlign w:val="center"/>
          </w:tcPr>
          <w:p w14:paraId="6D4789EF" w14:textId="77777777" w:rsidR="001237BE" w:rsidRPr="0087686E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Cow dung carbon impregnated with Ca - Fe (ICDC)</w:t>
            </w:r>
          </w:p>
        </w:tc>
        <w:tc>
          <w:tcPr>
            <w:tcW w:w="1413" w:type="dxa"/>
            <w:vAlign w:val="center"/>
          </w:tcPr>
          <w:p w14:paraId="6C83822B" w14:textId="77777777" w:rsidR="001237BE" w:rsidRPr="0087686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2" w:type="dxa"/>
            <w:vAlign w:val="center"/>
          </w:tcPr>
          <w:p w14:paraId="0C259EA4" w14:textId="77777777" w:rsidR="001237BE" w:rsidRPr="00073C43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C43">
              <w:rPr>
                <w:rFonts w:ascii="Times New Roman" w:hAnsi="Times New Roman" w:cs="Times New Roman"/>
                <w:sz w:val="24"/>
                <w:szCs w:val="24"/>
              </w:rPr>
              <w:t>[61]</w:t>
            </w:r>
          </w:p>
        </w:tc>
      </w:tr>
      <w:tr w:rsidR="001237BE" w:rsidRPr="0087686E" w14:paraId="6327D32E" w14:textId="77777777" w:rsidTr="00F5399A">
        <w:trPr>
          <w:trHeight w:val="284"/>
          <w:jc w:val="center"/>
        </w:trPr>
        <w:tc>
          <w:tcPr>
            <w:tcW w:w="5670" w:type="dxa"/>
            <w:vAlign w:val="center"/>
          </w:tcPr>
          <w:p w14:paraId="304A4FA8" w14:textId="77777777" w:rsidR="001237BE" w:rsidRPr="0087686E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Magnetically charged cationic hydrogel with La</w:t>
            </w:r>
          </w:p>
        </w:tc>
        <w:tc>
          <w:tcPr>
            <w:tcW w:w="1413" w:type="dxa"/>
            <w:vAlign w:val="center"/>
          </w:tcPr>
          <w:p w14:paraId="2DDEB4ED" w14:textId="77777777" w:rsidR="001237BE" w:rsidRPr="0087686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136.78</w:t>
            </w:r>
          </w:p>
        </w:tc>
        <w:tc>
          <w:tcPr>
            <w:tcW w:w="1242" w:type="dxa"/>
            <w:vAlign w:val="center"/>
          </w:tcPr>
          <w:p w14:paraId="53CFBA38" w14:textId="77777777" w:rsidR="001237BE" w:rsidRPr="00073C43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C43">
              <w:rPr>
                <w:rFonts w:ascii="Times New Roman" w:hAnsi="Times New Roman" w:cs="Times New Roman"/>
                <w:sz w:val="24"/>
                <w:szCs w:val="24"/>
              </w:rPr>
              <w:t>[62]</w:t>
            </w:r>
          </w:p>
        </w:tc>
      </w:tr>
      <w:tr w:rsidR="001237BE" w:rsidRPr="0087686E" w14:paraId="2719D4D5" w14:textId="77777777" w:rsidTr="00F5399A">
        <w:trPr>
          <w:trHeight w:val="284"/>
          <w:jc w:val="center"/>
        </w:trPr>
        <w:tc>
          <w:tcPr>
            <w:tcW w:w="5670" w:type="dxa"/>
            <w:vAlign w:val="center"/>
          </w:tcPr>
          <w:p w14:paraId="09DD6794" w14:textId="77777777" w:rsidR="001237BE" w:rsidRPr="0087686E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Cupric oxide nanoparticles</w:t>
            </w:r>
          </w:p>
        </w:tc>
        <w:tc>
          <w:tcPr>
            <w:tcW w:w="1413" w:type="dxa"/>
            <w:vAlign w:val="center"/>
          </w:tcPr>
          <w:p w14:paraId="0DDB4068" w14:textId="77777777" w:rsidR="001237BE" w:rsidRPr="0087686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3152</w:t>
            </w:r>
          </w:p>
        </w:tc>
        <w:tc>
          <w:tcPr>
            <w:tcW w:w="1242" w:type="dxa"/>
            <w:vAlign w:val="center"/>
          </w:tcPr>
          <w:p w14:paraId="2F428CA1" w14:textId="77777777" w:rsidR="001237BE" w:rsidRPr="00073C43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C43">
              <w:rPr>
                <w:rFonts w:ascii="Times New Roman" w:hAnsi="Times New Roman" w:cs="Times New Roman"/>
                <w:sz w:val="24"/>
                <w:szCs w:val="24"/>
              </w:rPr>
              <w:t>[63]</w:t>
            </w:r>
          </w:p>
        </w:tc>
      </w:tr>
      <w:tr w:rsidR="001237BE" w:rsidRPr="0087686E" w14:paraId="419741E5" w14:textId="77777777" w:rsidTr="00F5399A">
        <w:trPr>
          <w:trHeight w:val="284"/>
          <w:jc w:val="center"/>
        </w:trPr>
        <w:tc>
          <w:tcPr>
            <w:tcW w:w="5670" w:type="dxa"/>
            <w:vAlign w:val="center"/>
          </w:tcPr>
          <w:p w14:paraId="2506A8C7" w14:textId="77777777" w:rsidR="001237BE" w:rsidRPr="0087686E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Zr(IV)/</w:t>
            </w:r>
            <w:r w:rsidRPr="0087686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Chitosan</w:t>
            </w:r>
          </w:p>
        </w:tc>
        <w:tc>
          <w:tcPr>
            <w:tcW w:w="1413" w:type="dxa"/>
            <w:vAlign w:val="center"/>
          </w:tcPr>
          <w:p w14:paraId="0B859304" w14:textId="77777777" w:rsidR="001237BE" w:rsidRPr="0087686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48.3</w:t>
            </w:r>
          </w:p>
        </w:tc>
        <w:tc>
          <w:tcPr>
            <w:tcW w:w="1242" w:type="dxa"/>
            <w:vAlign w:val="center"/>
          </w:tcPr>
          <w:p w14:paraId="1E65C730" w14:textId="77777777" w:rsidR="001237BE" w:rsidRPr="00073C43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C43">
              <w:rPr>
                <w:rFonts w:ascii="Times New Roman" w:hAnsi="Times New Roman" w:cs="Times New Roman"/>
                <w:sz w:val="24"/>
                <w:szCs w:val="24"/>
              </w:rPr>
              <w:t>[64]</w:t>
            </w:r>
          </w:p>
        </w:tc>
      </w:tr>
      <w:tr w:rsidR="001237BE" w:rsidRPr="0087686E" w14:paraId="1A137B4C" w14:textId="77777777" w:rsidTr="00F5399A">
        <w:trPr>
          <w:trHeight w:val="284"/>
          <w:jc w:val="center"/>
        </w:trPr>
        <w:tc>
          <w:tcPr>
            <w:tcW w:w="5670" w:type="dxa"/>
            <w:vAlign w:val="center"/>
          </w:tcPr>
          <w:p w14:paraId="62C7D6A4" w14:textId="77777777" w:rsidR="001237BE" w:rsidRPr="0087686E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Aluminum Modified Zeolite</w:t>
            </w:r>
          </w:p>
        </w:tc>
        <w:tc>
          <w:tcPr>
            <w:tcW w:w="1413" w:type="dxa"/>
            <w:vAlign w:val="center"/>
          </w:tcPr>
          <w:p w14:paraId="2782335D" w14:textId="77777777" w:rsidR="001237BE" w:rsidRPr="0087686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242" w:type="dxa"/>
            <w:vAlign w:val="center"/>
          </w:tcPr>
          <w:p w14:paraId="48F92BD6" w14:textId="77777777" w:rsidR="001237BE" w:rsidRPr="00073C43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C43">
              <w:rPr>
                <w:rFonts w:ascii="Times New Roman" w:hAnsi="Times New Roman" w:cs="Times New Roman"/>
                <w:sz w:val="24"/>
                <w:szCs w:val="24"/>
              </w:rPr>
              <w:t>[65]</w:t>
            </w:r>
          </w:p>
        </w:tc>
      </w:tr>
      <w:tr w:rsidR="001237BE" w:rsidRPr="0087686E" w14:paraId="1401A5F1" w14:textId="77777777" w:rsidTr="00F5399A">
        <w:trPr>
          <w:trHeight w:val="284"/>
          <w:jc w:val="center"/>
        </w:trPr>
        <w:tc>
          <w:tcPr>
            <w:tcW w:w="5670" w:type="dxa"/>
            <w:vAlign w:val="center"/>
          </w:tcPr>
          <w:p w14:paraId="786DE22E" w14:textId="77777777" w:rsidR="001237BE" w:rsidRPr="0087686E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40878">
              <w:rPr>
                <w:rFonts w:ascii="Times New Roman" w:hAnsi="Times New Roman" w:cs="Times New Roman"/>
                <w:sz w:val="24"/>
                <w:szCs w:val="24"/>
              </w:rPr>
              <w:t>oney plant (</w:t>
            </w:r>
            <w:r w:rsidRPr="005408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Epipremnum aureum</w:t>
            </w:r>
            <w:r w:rsidRPr="005408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3" w:type="dxa"/>
            <w:vAlign w:val="center"/>
          </w:tcPr>
          <w:p w14:paraId="2A8AFB2B" w14:textId="77777777" w:rsidR="001237BE" w:rsidRPr="0087686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2" w:type="dxa"/>
            <w:vAlign w:val="center"/>
          </w:tcPr>
          <w:p w14:paraId="30D26F39" w14:textId="77777777" w:rsidR="001237BE" w:rsidRPr="00073C43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C43">
              <w:rPr>
                <w:rFonts w:ascii="Times New Roman" w:hAnsi="Times New Roman" w:cs="Times New Roman"/>
                <w:sz w:val="24"/>
                <w:szCs w:val="24"/>
              </w:rPr>
              <w:t>[66]</w:t>
            </w:r>
          </w:p>
        </w:tc>
      </w:tr>
      <w:tr w:rsidR="001237BE" w:rsidRPr="0087686E" w14:paraId="686EC847" w14:textId="77777777" w:rsidTr="00F5399A">
        <w:trPr>
          <w:trHeight w:val="284"/>
          <w:jc w:val="center"/>
        </w:trPr>
        <w:tc>
          <w:tcPr>
            <w:tcW w:w="5670" w:type="dxa"/>
            <w:vAlign w:val="center"/>
          </w:tcPr>
          <w:p w14:paraId="1E47C5ED" w14:textId="77777777" w:rsidR="001237BE" w:rsidRPr="0087686E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Lemon leaf adsorbent</w:t>
            </w:r>
          </w:p>
        </w:tc>
        <w:tc>
          <w:tcPr>
            <w:tcW w:w="1413" w:type="dxa"/>
            <w:vAlign w:val="center"/>
          </w:tcPr>
          <w:p w14:paraId="4280D17D" w14:textId="77777777" w:rsidR="001237BE" w:rsidRPr="0087686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42" w:type="dxa"/>
            <w:vAlign w:val="center"/>
          </w:tcPr>
          <w:p w14:paraId="62F191AF" w14:textId="77777777" w:rsidR="001237BE" w:rsidRPr="00073C43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C43">
              <w:rPr>
                <w:rFonts w:ascii="Times New Roman" w:hAnsi="Times New Roman" w:cs="Times New Roman"/>
                <w:sz w:val="24"/>
                <w:szCs w:val="24"/>
              </w:rPr>
              <w:t>[67]</w:t>
            </w:r>
          </w:p>
        </w:tc>
      </w:tr>
      <w:tr w:rsidR="001237BE" w:rsidRPr="0087686E" w14:paraId="5C6820CC" w14:textId="77777777" w:rsidTr="00F5399A">
        <w:trPr>
          <w:trHeight w:val="284"/>
          <w:jc w:val="center"/>
        </w:trPr>
        <w:tc>
          <w:tcPr>
            <w:tcW w:w="5670" w:type="dxa"/>
            <w:vAlign w:val="center"/>
          </w:tcPr>
          <w:p w14:paraId="7D064699" w14:textId="77777777" w:rsidR="001237BE" w:rsidRPr="0087686E" w:rsidRDefault="001237BE" w:rsidP="00F539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6C2788">
              <w:rPr>
                <w:rFonts w:ascii="Times New Roman" w:hAnsi="Times New Roman" w:cs="Times New Roman"/>
                <w:sz w:val="24"/>
                <w:szCs w:val="24"/>
              </w:rPr>
              <w:t xml:space="preserve">ungus </w:t>
            </w:r>
            <w:r w:rsidRPr="006C27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Pleurotus eryngii</w:t>
            </w:r>
          </w:p>
        </w:tc>
        <w:tc>
          <w:tcPr>
            <w:tcW w:w="1413" w:type="dxa"/>
          </w:tcPr>
          <w:p w14:paraId="74CF509E" w14:textId="77777777" w:rsidR="001237BE" w:rsidRPr="0087686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66.6</w:t>
            </w:r>
          </w:p>
        </w:tc>
        <w:tc>
          <w:tcPr>
            <w:tcW w:w="1242" w:type="dxa"/>
          </w:tcPr>
          <w:p w14:paraId="5054B31C" w14:textId="77777777" w:rsidR="001237BE" w:rsidRPr="00073C43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C43">
              <w:rPr>
                <w:rFonts w:ascii="Times New Roman" w:hAnsi="Times New Roman" w:cs="Times New Roman"/>
                <w:sz w:val="24"/>
                <w:szCs w:val="24"/>
              </w:rPr>
              <w:t>[68]</w:t>
            </w:r>
          </w:p>
        </w:tc>
      </w:tr>
      <w:tr w:rsidR="001237BE" w:rsidRPr="0087686E" w14:paraId="5E6CD50A" w14:textId="77777777" w:rsidTr="00F5399A">
        <w:trPr>
          <w:trHeight w:val="284"/>
          <w:jc w:val="center"/>
        </w:trPr>
        <w:tc>
          <w:tcPr>
            <w:tcW w:w="5670" w:type="dxa"/>
            <w:vAlign w:val="center"/>
          </w:tcPr>
          <w:p w14:paraId="21BF13F8" w14:textId="77777777" w:rsidR="001237BE" w:rsidRPr="0087686E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Tamarind shell activated with ammonium carbonate</w:t>
            </w:r>
          </w:p>
        </w:tc>
        <w:tc>
          <w:tcPr>
            <w:tcW w:w="1413" w:type="dxa"/>
            <w:vAlign w:val="center"/>
          </w:tcPr>
          <w:p w14:paraId="3A6DCD1D" w14:textId="77777777" w:rsidR="001237BE" w:rsidRPr="0087686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1242" w:type="dxa"/>
            <w:vAlign w:val="center"/>
          </w:tcPr>
          <w:p w14:paraId="216297F8" w14:textId="77777777" w:rsidR="001237BE" w:rsidRPr="00073C43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C43">
              <w:rPr>
                <w:rFonts w:ascii="Times New Roman" w:hAnsi="Times New Roman" w:cs="Times New Roman"/>
                <w:sz w:val="24"/>
                <w:szCs w:val="24"/>
              </w:rPr>
              <w:t>[69]</w:t>
            </w:r>
          </w:p>
        </w:tc>
      </w:tr>
      <w:tr w:rsidR="001237BE" w:rsidRPr="0087686E" w14:paraId="57596C1C" w14:textId="77777777" w:rsidTr="00F5399A">
        <w:trPr>
          <w:trHeight w:val="284"/>
          <w:jc w:val="center"/>
        </w:trPr>
        <w:tc>
          <w:tcPr>
            <w:tcW w:w="5670" w:type="dxa"/>
            <w:vAlign w:val="center"/>
          </w:tcPr>
          <w:p w14:paraId="1035D992" w14:textId="77777777" w:rsidR="001237BE" w:rsidRPr="0087686E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Acid Treated Bentonite</w:t>
            </w:r>
          </w:p>
        </w:tc>
        <w:tc>
          <w:tcPr>
            <w:tcW w:w="1413" w:type="dxa"/>
            <w:vAlign w:val="center"/>
          </w:tcPr>
          <w:p w14:paraId="7CE86FF5" w14:textId="77777777" w:rsidR="001237BE" w:rsidRPr="0087686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0.103</w:t>
            </w:r>
          </w:p>
        </w:tc>
        <w:tc>
          <w:tcPr>
            <w:tcW w:w="1242" w:type="dxa"/>
            <w:vAlign w:val="center"/>
          </w:tcPr>
          <w:p w14:paraId="7C1BF380" w14:textId="77777777" w:rsidR="001237BE" w:rsidRPr="00073C43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C43">
              <w:rPr>
                <w:rFonts w:ascii="Times New Roman" w:hAnsi="Times New Roman" w:cs="Times New Roman"/>
                <w:sz w:val="24"/>
                <w:szCs w:val="24"/>
              </w:rPr>
              <w:t>[70]</w:t>
            </w:r>
          </w:p>
        </w:tc>
      </w:tr>
      <w:tr w:rsidR="001237BE" w:rsidRPr="0087686E" w14:paraId="121973A0" w14:textId="77777777" w:rsidTr="00F5399A">
        <w:trPr>
          <w:trHeight w:val="284"/>
          <w:jc w:val="center"/>
        </w:trPr>
        <w:tc>
          <w:tcPr>
            <w:tcW w:w="5670" w:type="dxa"/>
            <w:vAlign w:val="center"/>
          </w:tcPr>
          <w:p w14:paraId="1C955CB2" w14:textId="77777777" w:rsidR="001237BE" w:rsidRPr="0087686E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Hematite with Al(OH)</w:t>
            </w:r>
            <w:r w:rsidRPr="0087686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13" w:type="dxa"/>
            <w:vAlign w:val="center"/>
          </w:tcPr>
          <w:p w14:paraId="2911C912" w14:textId="77777777" w:rsidR="001237BE" w:rsidRPr="0087686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242" w:type="dxa"/>
            <w:vAlign w:val="center"/>
          </w:tcPr>
          <w:p w14:paraId="2A5B780E" w14:textId="77777777" w:rsidR="001237BE" w:rsidRPr="00073C43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C43">
              <w:rPr>
                <w:rFonts w:ascii="Times New Roman" w:hAnsi="Times New Roman" w:cs="Times New Roman"/>
                <w:sz w:val="24"/>
                <w:szCs w:val="24"/>
              </w:rPr>
              <w:t>[71]</w:t>
            </w:r>
          </w:p>
        </w:tc>
      </w:tr>
      <w:tr w:rsidR="001237BE" w:rsidRPr="0087686E" w14:paraId="2CD4312C" w14:textId="77777777" w:rsidTr="00F5399A">
        <w:trPr>
          <w:trHeight w:val="284"/>
          <w:jc w:val="center"/>
        </w:trPr>
        <w:tc>
          <w:tcPr>
            <w:tcW w:w="5670" w:type="dxa"/>
            <w:tcBorders>
              <w:bottom w:val="nil"/>
            </w:tcBorders>
            <w:vAlign w:val="center"/>
          </w:tcPr>
          <w:p w14:paraId="75757FFD" w14:textId="77777777" w:rsidR="001237BE" w:rsidRPr="0087686E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Calcined MgAlCO</w:t>
            </w:r>
            <w:r w:rsidRPr="0087686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 xml:space="preserve"> layered double hydroxides</w:t>
            </w:r>
          </w:p>
        </w:tc>
        <w:tc>
          <w:tcPr>
            <w:tcW w:w="1413" w:type="dxa"/>
            <w:tcBorders>
              <w:bottom w:val="nil"/>
            </w:tcBorders>
            <w:vAlign w:val="center"/>
          </w:tcPr>
          <w:p w14:paraId="37BBF5F6" w14:textId="77777777" w:rsidR="001237BE" w:rsidRPr="0087686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213.</w:t>
            </w: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2" w:type="dxa"/>
            <w:tcBorders>
              <w:bottom w:val="nil"/>
            </w:tcBorders>
            <w:vAlign w:val="center"/>
          </w:tcPr>
          <w:p w14:paraId="40D7AB52" w14:textId="77777777" w:rsidR="001237BE" w:rsidRPr="00073C43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C43">
              <w:rPr>
                <w:rFonts w:ascii="Times New Roman" w:hAnsi="Times New Roman" w:cs="Times New Roman"/>
                <w:sz w:val="24"/>
                <w:szCs w:val="24"/>
              </w:rPr>
              <w:t>[72]</w:t>
            </w:r>
          </w:p>
        </w:tc>
      </w:tr>
      <w:tr w:rsidR="001237BE" w:rsidRPr="00FC7226" w14:paraId="54A9762A" w14:textId="77777777" w:rsidTr="00F5399A">
        <w:trPr>
          <w:trHeight w:val="284"/>
          <w:jc w:val="center"/>
        </w:trPr>
        <w:tc>
          <w:tcPr>
            <w:tcW w:w="5670" w:type="dxa"/>
            <w:tcBorders>
              <w:top w:val="nil"/>
              <w:bottom w:val="single" w:sz="4" w:space="0" w:color="auto"/>
            </w:tcBorders>
            <w:vAlign w:val="center"/>
          </w:tcPr>
          <w:p w14:paraId="636F2A4B" w14:textId="77777777" w:rsidR="001237BE" w:rsidRPr="0087686E" w:rsidRDefault="001237BE" w:rsidP="00F539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PVA/PVP hydrogels modified with FeCl</w:t>
            </w:r>
            <w:r w:rsidRPr="0087686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413" w:type="dxa"/>
            <w:tcBorders>
              <w:top w:val="nil"/>
              <w:bottom w:val="single" w:sz="4" w:space="0" w:color="auto"/>
            </w:tcBorders>
            <w:vAlign w:val="center"/>
          </w:tcPr>
          <w:p w14:paraId="3AB659C3" w14:textId="77777777" w:rsidR="001237BE" w:rsidRPr="00511161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161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  <w:vAlign w:val="center"/>
          </w:tcPr>
          <w:p w14:paraId="009E5181" w14:textId="77777777" w:rsidR="001237BE" w:rsidRPr="00FC7226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86E">
              <w:rPr>
                <w:rFonts w:ascii="Times New Roman" w:hAnsi="Times New Roman" w:cs="Times New Roman"/>
                <w:sz w:val="24"/>
                <w:szCs w:val="24"/>
              </w:rPr>
              <w:t>This work</w:t>
            </w:r>
          </w:p>
        </w:tc>
      </w:tr>
    </w:tbl>
    <w:p w14:paraId="0426FADC" w14:textId="77777777" w:rsidR="001237BE" w:rsidRPr="00FC7226" w:rsidRDefault="001237BE" w:rsidP="0012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728171" w14:textId="77777777" w:rsidR="001237BE" w:rsidRDefault="001237BE" w:rsidP="001237BE">
      <w:pPr>
        <w:spacing w:line="360" w:lineRule="auto"/>
        <w:jc w:val="both"/>
      </w:pPr>
    </w:p>
    <w:p w14:paraId="51DCBCBE" w14:textId="77777777" w:rsidR="001237BE" w:rsidRDefault="001237BE" w:rsidP="001237BE">
      <w:pPr>
        <w:spacing w:line="360" w:lineRule="auto"/>
        <w:jc w:val="both"/>
      </w:pPr>
      <w:r>
        <w:br w:type="page"/>
      </w:r>
    </w:p>
    <w:p w14:paraId="1C41A60F" w14:textId="77777777" w:rsidR="001237BE" w:rsidRDefault="001237BE" w:rsidP="001237B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6</w:t>
      </w:r>
      <w:r w:rsidRPr="00FC722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832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7"/>
        <w:gridCol w:w="992"/>
        <w:gridCol w:w="709"/>
        <w:gridCol w:w="708"/>
        <w:gridCol w:w="142"/>
        <w:gridCol w:w="1276"/>
        <w:gridCol w:w="709"/>
        <w:gridCol w:w="687"/>
        <w:gridCol w:w="50"/>
        <w:gridCol w:w="851"/>
        <w:gridCol w:w="992"/>
        <w:gridCol w:w="971"/>
        <w:gridCol w:w="50"/>
        <w:gridCol w:w="1418"/>
      </w:tblGrid>
      <w:tr w:rsidR="001237BE" w:rsidRPr="00F3745C" w14:paraId="7C4146BC" w14:textId="77777777" w:rsidTr="00F5399A">
        <w:trPr>
          <w:trHeight w:val="450"/>
          <w:jc w:val="center"/>
        </w:trPr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8C498B" w14:textId="77777777" w:rsidR="001237BE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</w:p>
          <w:p w14:paraId="29EE26E6" w14:textId="77777777" w:rsidR="001237BE" w:rsidRPr="00F3745C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571162" w14:textId="77777777" w:rsidR="001237BE" w:rsidRPr="00F3745C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Pseudo first order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4A7">
              <w:rPr>
                <w:rFonts w:ascii="Times New Roman" w:hAnsi="Times New Roman" w:cs="Times New Roman"/>
                <w:sz w:val="24"/>
                <w:szCs w:val="24"/>
              </w:rPr>
              <w:t>(Lagergren)</w:t>
            </w:r>
          </w:p>
        </w:tc>
        <w:tc>
          <w:tcPr>
            <w:tcW w:w="1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42AF8D" w14:textId="77777777" w:rsidR="001237BE" w:rsidRPr="00F3745C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556A9E" w14:textId="77777777" w:rsidR="001237BE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Second order </w:t>
            </w:r>
          </w:p>
          <w:p w14:paraId="0BE82AA9" w14:textId="77777777" w:rsidR="001237BE" w:rsidRPr="00F3745C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Elovich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B9413A" w14:textId="77777777" w:rsidR="001237BE" w:rsidRPr="00F3745C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0831E0" w14:textId="77777777" w:rsidR="001237BE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Pseudo second order</w:t>
            </w:r>
          </w:p>
          <w:p w14:paraId="7F6E361D" w14:textId="77777777" w:rsidR="001237BE" w:rsidRPr="00F3745C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Ho-McKay)</w:t>
            </w:r>
          </w:p>
        </w:tc>
        <w:tc>
          <w:tcPr>
            <w:tcW w:w="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1EEB46" w14:textId="77777777" w:rsidR="001237BE" w:rsidRPr="00F3745C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34B645" w14:textId="77777777" w:rsidR="001237BE" w:rsidRPr="00F3745C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Experimental</w:t>
            </w:r>
          </w:p>
        </w:tc>
      </w:tr>
      <w:tr w:rsidR="001237BE" w:rsidRPr="00F3745C" w14:paraId="0D29375F" w14:textId="77777777" w:rsidTr="00F5399A">
        <w:trPr>
          <w:trHeight w:val="375"/>
          <w:jc w:val="center"/>
        </w:trPr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439A0C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79B307" w14:textId="77777777" w:rsidR="001237B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e</w:t>
            </w:r>
          </w:p>
          <w:p w14:paraId="4AD5BFFA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32A8A6" w14:textId="77777777" w:rsidR="001237B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</w:pP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L</w:t>
            </w:r>
          </w:p>
          <w:p w14:paraId="037C9F15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F93A3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F374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FFB819" w14:textId="77777777" w:rsidR="001237BE" w:rsidRPr="00F3745C" w:rsidRDefault="001237BE" w:rsidP="00F539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464F6E" w14:textId="77777777" w:rsidR="001237B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</w:p>
          <w:p w14:paraId="5C61F937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g h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A28D0C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3809C593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</w:tc>
        <w:tc>
          <w:tcPr>
            <w:tcW w:w="6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ED656D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F374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58FC4F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D44A41" w14:textId="77777777" w:rsidR="001237B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</w:pP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e</w:t>
            </w:r>
          </w:p>
          <w:p w14:paraId="46315423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75A937" w14:textId="77777777" w:rsidR="001237B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</w:pP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2</w:t>
            </w:r>
          </w:p>
          <w:p w14:paraId="55E98F67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mg h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2F35F6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F374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360C83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8AD807" w14:textId="77777777" w:rsidR="001237BE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</w:pP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F3745C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e</w:t>
            </w:r>
          </w:p>
          <w:p w14:paraId="578E6799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</w:tr>
      <w:tr w:rsidR="001237BE" w:rsidRPr="00F3745C" w14:paraId="5A63FEA6" w14:textId="77777777" w:rsidTr="00F5399A">
        <w:trPr>
          <w:trHeight w:val="300"/>
          <w:jc w:val="center"/>
        </w:trPr>
        <w:tc>
          <w:tcPr>
            <w:tcW w:w="12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3DE260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HG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22C74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104518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2.58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377EB0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0.991</w:t>
            </w:r>
          </w:p>
        </w:tc>
        <w:tc>
          <w:tcPr>
            <w:tcW w:w="1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03FF07" w14:textId="77777777" w:rsidR="001237BE" w:rsidRPr="00F3745C" w:rsidRDefault="001237BE" w:rsidP="00F539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5B8842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10.67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872836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23.48</w:t>
            </w:r>
          </w:p>
        </w:tc>
        <w:tc>
          <w:tcPr>
            <w:tcW w:w="6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1E9075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0.916</w:t>
            </w:r>
          </w:p>
        </w:tc>
        <w:tc>
          <w:tcPr>
            <w:tcW w:w="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98C7A0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2F06EA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2904EB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10.62</w:t>
            </w:r>
          </w:p>
        </w:tc>
        <w:tc>
          <w:tcPr>
            <w:tcW w:w="9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AE70E7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0.968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2E3D55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F3E9FA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</w:tr>
      <w:tr w:rsidR="001237BE" w:rsidRPr="00F3745C" w14:paraId="7843CCCC" w14:textId="77777777" w:rsidTr="00F5399A">
        <w:trPr>
          <w:trHeight w:val="315"/>
          <w:jc w:val="center"/>
        </w:trPr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2D168C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HG-Fe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C6D671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1DA83C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1.90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CBD0F4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0.924</w:t>
            </w:r>
          </w:p>
        </w:tc>
        <w:tc>
          <w:tcPr>
            <w:tcW w:w="1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1BDB3C" w14:textId="77777777" w:rsidR="001237BE" w:rsidRPr="00F3745C" w:rsidRDefault="001237BE" w:rsidP="00F5399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B66849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5.48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CB8A0B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20.88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7B9372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0.927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D4793E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3C30E3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2C6DD9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7.35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7F018F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0.966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6BC215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01987E" w14:textId="77777777" w:rsidR="001237BE" w:rsidRPr="00F3745C" w:rsidRDefault="001237BE" w:rsidP="00F5399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5C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</w:tr>
    </w:tbl>
    <w:p w14:paraId="5C14A2B2" w14:textId="77777777" w:rsidR="001237BE" w:rsidRDefault="001237BE" w:rsidP="001237BE">
      <w:pPr>
        <w:spacing w:line="360" w:lineRule="auto"/>
        <w:jc w:val="both"/>
      </w:pPr>
    </w:p>
    <w:p w14:paraId="1EB278C8" w14:textId="77777777" w:rsidR="001237BE" w:rsidRDefault="001237BE" w:rsidP="001237BE">
      <w:pPr>
        <w:spacing w:line="360" w:lineRule="auto"/>
        <w:jc w:val="both"/>
      </w:pPr>
    </w:p>
    <w:p w14:paraId="3FD05CA2" w14:textId="77777777" w:rsidR="001237BE" w:rsidRDefault="001237BE" w:rsidP="001237BE">
      <w:pPr>
        <w:spacing w:line="360" w:lineRule="auto"/>
        <w:jc w:val="both"/>
      </w:pPr>
    </w:p>
    <w:p w14:paraId="377E93BC" w14:textId="77777777" w:rsidR="001237BE" w:rsidRDefault="001237BE" w:rsidP="001237BE">
      <w:pPr>
        <w:spacing w:line="360" w:lineRule="auto"/>
        <w:jc w:val="both"/>
        <w:sectPr w:rsidR="001237BE" w:rsidSect="00663293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0DF667D2" w14:textId="77777777" w:rsidR="001237BE" w:rsidRDefault="001237BE" w:rsidP="001237BE">
      <w:pPr>
        <w:spacing w:line="36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7</w:t>
      </w:r>
      <w:r w:rsidRPr="00FC722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332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18"/>
        <w:gridCol w:w="850"/>
        <w:gridCol w:w="1276"/>
        <w:gridCol w:w="851"/>
        <w:gridCol w:w="845"/>
        <w:gridCol w:w="50"/>
        <w:gridCol w:w="1940"/>
        <w:gridCol w:w="992"/>
        <w:gridCol w:w="833"/>
        <w:gridCol w:w="50"/>
        <w:gridCol w:w="1101"/>
        <w:gridCol w:w="1134"/>
        <w:gridCol w:w="851"/>
        <w:gridCol w:w="1134"/>
      </w:tblGrid>
      <w:tr w:rsidR="001237BE" w:rsidRPr="00A77CF4" w14:paraId="53B0C213" w14:textId="77777777" w:rsidTr="00F5399A">
        <w:trPr>
          <w:trHeight w:val="210"/>
        </w:trPr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F99292" w14:textId="77777777" w:rsidR="001237BE" w:rsidRPr="00A77CF4" w:rsidRDefault="001237BE" w:rsidP="00F5399A">
            <w:pPr>
              <w:spacing w:after="0" w:line="360" w:lineRule="auto"/>
              <w:jc w:val="both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78B61E" w14:textId="77777777" w:rsidR="001237BE" w:rsidRPr="00A77CF4" w:rsidRDefault="001237BE" w:rsidP="00F5399A">
            <w:pPr>
              <w:spacing w:after="0" w:line="360" w:lineRule="auto"/>
              <w:jc w:val="both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057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EF76E3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Calculated constants of Langmuir, Freundlich, and L–F</w:t>
            </w:r>
          </w:p>
        </w:tc>
      </w:tr>
      <w:tr w:rsidR="001237BE" w:rsidRPr="00A77CF4" w14:paraId="6C221FFC" w14:textId="77777777" w:rsidTr="00F5399A">
        <w:trPr>
          <w:trHeight w:val="1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2240D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Adsorbent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DD5B3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297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FBF8BC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Langmuir</w:t>
            </w:r>
          </w:p>
        </w:tc>
        <w:tc>
          <w:tcPr>
            <w:tcW w:w="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8233CB" w14:textId="77777777" w:rsidR="001237BE" w:rsidRPr="00A77CF4" w:rsidRDefault="001237BE" w:rsidP="00F539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376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9B103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Freundlich</w:t>
            </w:r>
          </w:p>
        </w:tc>
        <w:tc>
          <w:tcPr>
            <w:tcW w:w="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D897C1" w14:textId="77777777" w:rsidR="001237BE" w:rsidRPr="00A77CF4" w:rsidRDefault="001237BE" w:rsidP="00F539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22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2B4E1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Langmuir-Freundlich (L-F)</w:t>
            </w:r>
          </w:p>
        </w:tc>
      </w:tr>
      <w:tr w:rsidR="001237BE" w:rsidRPr="00A77CF4" w14:paraId="3A985D92" w14:textId="77777777" w:rsidTr="00F5399A">
        <w:trPr>
          <w:trHeight w:val="446"/>
        </w:trPr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31F750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E9A023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T</w:t>
            </w:r>
          </w:p>
          <w:p w14:paraId="0CB14419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K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8E1D58" w14:textId="77777777" w:rsidR="001237BE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es-MX"/>
              </w:rPr>
              <w:t>K</w:t>
            </w:r>
            <w:r w:rsidRPr="00A77C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position w:val="-6"/>
                <w:sz w:val="24"/>
                <w:szCs w:val="24"/>
                <w:vertAlign w:val="subscript"/>
                <w:lang w:eastAsia="es-MX"/>
              </w:rPr>
              <w:t>L</w:t>
            </w:r>
          </w:p>
          <w:p w14:paraId="72087D87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/</w:t>
            </w: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mg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C48599" w14:textId="77777777" w:rsidR="001237BE" w:rsidRDefault="001237BE" w:rsidP="00F5399A">
            <w:pPr>
              <w:spacing w:after="0" w:line="360" w:lineRule="auto"/>
              <w:ind w:hanging="10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es-MX"/>
              </w:rPr>
              <w:t>q</w:t>
            </w:r>
            <w:r w:rsidRPr="00A77C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position w:val="-6"/>
                <w:sz w:val="24"/>
                <w:szCs w:val="24"/>
                <w:vertAlign w:val="subscript"/>
                <w:lang w:eastAsia="es-MX"/>
              </w:rPr>
              <w:t>m</w:t>
            </w:r>
          </w:p>
          <w:p w14:paraId="70462B9A" w14:textId="77777777" w:rsidR="001237BE" w:rsidRPr="00A77CF4" w:rsidRDefault="001237BE" w:rsidP="00F5399A">
            <w:pPr>
              <w:spacing w:after="0" w:line="360" w:lineRule="auto"/>
              <w:ind w:hanging="10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mg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/</w:t>
            </w: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g</w:t>
            </w:r>
          </w:p>
        </w:tc>
        <w:tc>
          <w:tcPr>
            <w:tcW w:w="8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0397CC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es-MX"/>
              </w:rPr>
              <w:t>R</w:t>
            </w: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position w:val="7"/>
                <w:sz w:val="24"/>
                <w:szCs w:val="24"/>
                <w:vertAlign w:val="superscript"/>
                <w:lang w:eastAsia="es-MX"/>
              </w:rPr>
              <w:t>2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E359D4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FA095C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pt-BR" w:eastAsia="es-MX"/>
              </w:rPr>
            </w:pPr>
            <w:r w:rsidRPr="00A77C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val="pt-BR" w:eastAsia="es-MX"/>
              </w:rPr>
              <w:t>K</w:t>
            </w:r>
            <w:r w:rsidRPr="00A77C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position w:val="-6"/>
                <w:sz w:val="24"/>
                <w:szCs w:val="24"/>
                <w:vertAlign w:val="subscript"/>
                <w:lang w:val="pt-BR" w:eastAsia="es-MX"/>
              </w:rPr>
              <w:t>F</w:t>
            </w:r>
          </w:p>
          <w:p w14:paraId="5E45E51D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E4ED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pt-BR" w:eastAsia="es-MX"/>
              </w:rPr>
              <w:t>(mg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pt-BR" w:eastAsia="es-MX"/>
              </w:rPr>
              <w:t>/</w:t>
            </w:r>
            <w:r w:rsidRPr="002E4ED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pt-BR" w:eastAsia="es-MX"/>
              </w:rPr>
              <w:t>g)(L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pt-BR" w:eastAsia="es-MX"/>
              </w:rPr>
              <w:t>/</w:t>
            </w:r>
            <w:r w:rsidRPr="002E4ED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pt-BR" w:eastAsia="es-MX"/>
              </w:rPr>
              <w:t>mg)</w:t>
            </w:r>
            <w:r w:rsidRPr="002E4ED8">
              <w:rPr>
                <w:rFonts w:ascii="Times New Roman" w:eastAsia="Times New Roman" w:hAnsi="Times New Roman" w:cs="Times New Roman"/>
                <w:color w:val="000000"/>
                <w:kern w:val="24"/>
                <w:position w:val="7"/>
                <w:sz w:val="24"/>
                <w:szCs w:val="24"/>
                <w:vertAlign w:val="superscript"/>
                <w:lang w:val="pt-BR" w:eastAsia="es-MX"/>
              </w:rPr>
              <w:t>1/n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736972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es-MX"/>
              </w:rPr>
              <w:t>n</w:t>
            </w:r>
          </w:p>
        </w:tc>
        <w:tc>
          <w:tcPr>
            <w:tcW w:w="8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A10111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es-MX"/>
              </w:rPr>
              <w:t>R</w:t>
            </w: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position w:val="7"/>
                <w:sz w:val="24"/>
                <w:szCs w:val="24"/>
                <w:vertAlign w:val="superscript"/>
                <w:lang w:eastAsia="es-MX"/>
              </w:rPr>
              <w:t>2</w:t>
            </w:r>
          </w:p>
        </w:tc>
        <w:tc>
          <w:tcPr>
            <w:tcW w:w="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2F464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568D0D" w14:textId="77777777" w:rsidR="001237BE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es-MX"/>
              </w:rPr>
              <w:t>a</w:t>
            </w:r>
          </w:p>
          <w:p w14:paraId="7A6DF4B3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mg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/</w:t>
            </w: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g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517415" w14:textId="77777777" w:rsidR="001237BE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es-MX"/>
              </w:rPr>
              <w:t>K</w:t>
            </w:r>
            <w:r w:rsidRPr="00A77C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position w:val="-6"/>
                <w:sz w:val="24"/>
                <w:szCs w:val="24"/>
                <w:vertAlign w:val="subscript"/>
                <w:lang w:eastAsia="es-MX"/>
              </w:rPr>
              <w:t>LF</w:t>
            </w:r>
          </w:p>
          <w:p w14:paraId="3ADF299D" w14:textId="77777777" w:rsidR="001237BE" w:rsidRPr="00783C19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</w:pPr>
            <w:r w:rsidRPr="008600F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L/mg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4C39AA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es-MX"/>
              </w:rPr>
              <w:t>n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4CE920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es-MX"/>
              </w:rPr>
              <w:t>R</w:t>
            </w: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position w:val="7"/>
                <w:sz w:val="24"/>
                <w:szCs w:val="24"/>
                <w:vertAlign w:val="superscript"/>
                <w:lang w:eastAsia="es-MX"/>
              </w:rPr>
              <w:t>2</w:t>
            </w:r>
          </w:p>
        </w:tc>
      </w:tr>
      <w:tr w:rsidR="001237BE" w:rsidRPr="00A77CF4" w14:paraId="56DA6A43" w14:textId="77777777" w:rsidTr="00F5399A">
        <w:trPr>
          <w:trHeight w:val="112"/>
        </w:trPr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A8814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HG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3192C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293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95F6B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1.78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E395A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12.30</w:t>
            </w:r>
          </w:p>
        </w:tc>
        <w:tc>
          <w:tcPr>
            <w:tcW w:w="84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ADEB9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0.983</w:t>
            </w:r>
          </w:p>
        </w:tc>
        <w:tc>
          <w:tcPr>
            <w:tcW w:w="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F65C8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065D4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0.13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F2405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2.81</w:t>
            </w:r>
          </w:p>
        </w:tc>
        <w:tc>
          <w:tcPr>
            <w:tcW w:w="83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5C1E3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0.922</w:t>
            </w:r>
          </w:p>
        </w:tc>
        <w:tc>
          <w:tcPr>
            <w:tcW w:w="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BF4DB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D7C21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0.89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FE085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10.98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522AF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081A6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0.984</w:t>
            </w:r>
          </w:p>
        </w:tc>
      </w:tr>
      <w:tr w:rsidR="001237BE" w:rsidRPr="00A77CF4" w14:paraId="53C764E8" w14:textId="77777777" w:rsidTr="00F5399A">
        <w:trPr>
          <w:trHeight w:val="246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42B6595" w14:textId="77777777" w:rsidR="001237BE" w:rsidRPr="00A77CF4" w:rsidRDefault="001237BE" w:rsidP="00F539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4C56A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298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66DDD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3.02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1A8E0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1.02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8814E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0.991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53E57" w14:textId="77777777" w:rsidR="001237BE" w:rsidRPr="00A77CF4" w:rsidRDefault="001237BE" w:rsidP="00F539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56180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A59CC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1.96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3A8F9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0.965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62555" w14:textId="77777777" w:rsidR="001237BE" w:rsidRPr="00A77CF4" w:rsidRDefault="001237BE" w:rsidP="00F539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32CA9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50FC1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5.87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A6070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29628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0.989</w:t>
            </w:r>
          </w:p>
        </w:tc>
      </w:tr>
      <w:tr w:rsidR="001237BE" w:rsidRPr="00A77CF4" w14:paraId="45119FD0" w14:textId="77777777" w:rsidTr="00F5399A">
        <w:trPr>
          <w:trHeight w:val="120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376F319" w14:textId="77777777" w:rsidR="001237BE" w:rsidRPr="00A77CF4" w:rsidRDefault="001237BE" w:rsidP="00F539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8BF41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308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DEACB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6.09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540D8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.78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6562CF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0.977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8C457D" w14:textId="77777777" w:rsidR="001237BE" w:rsidRPr="00A77CF4" w:rsidRDefault="001237BE" w:rsidP="00F539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29F49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56E73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1.78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B1971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0.973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BD62B" w14:textId="77777777" w:rsidR="001237BE" w:rsidRPr="00A77CF4" w:rsidRDefault="001237BE" w:rsidP="00F539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432D1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2.46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E7E3A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11.78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D4C1E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DD498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0.977</w:t>
            </w:r>
          </w:p>
        </w:tc>
      </w:tr>
      <w:tr w:rsidR="001237BE" w:rsidRPr="00A77CF4" w14:paraId="180904F5" w14:textId="77777777" w:rsidTr="00F5399A">
        <w:trPr>
          <w:trHeight w:val="300"/>
        </w:trPr>
        <w:tc>
          <w:tcPr>
            <w:tcW w:w="1418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02CCB2C" w14:textId="77777777" w:rsidR="001237BE" w:rsidRPr="00A77CF4" w:rsidRDefault="001237BE" w:rsidP="00F539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B444E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318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83EB3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5.79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A351D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3.97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47C70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0.994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6CBE6" w14:textId="77777777" w:rsidR="001237BE" w:rsidRPr="00A77CF4" w:rsidRDefault="001237BE" w:rsidP="00F539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91018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B44E1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2.88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E559D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0.972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734C2" w14:textId="77777777" w:rsidR="001237BE" w:rsidRPr="00A77CF4" w:rsidRDefault="001237BE" w:rsidP="00F539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FF6AF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742F5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2.16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0915C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566E5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0.994</w:t>
            </w:r>
          </w:p>
        </w:tc>
      </w:tr>
      <w:tr w:rsidR="001237BE" w:rsidRPr="00A77CF4" w14:paraId="13795D78" w14:textId="77777777" w:rsidTr="00F5399A">
        <w:trPr>
          <w:trHeight w:val="219"/>
        </w:trPr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FF376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HG-Fe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BC225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293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3DBD5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2.55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564C7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11.40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7FD70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0.991</w:t>
            </w:r>
          </w:p>
        </w:tc>
        <w:tc>
          <w:tcPr>
            <w:tcW w:w="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26EAD" w14:textId="77777777" w:rsidR="001237BE" w:rsidRPr="00A77CF4" w:rsidRDefault="001237BE" w:rsidP="00F539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CDD82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A84F6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2.24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BCF2D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0.967</w:t>
            </w:r>
          </w:p>
        </w:tc>
        <w:tc>
          <w:tcPr>
            <w:tcW w:w="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7A3ED" w14:textId="77777777" w:rsidR="001237BE" w:rsidRPr="00A77CF4" w:rsidRDefault="001237BE" w:rsidP="00F539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885E0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4C6DA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8.74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D894B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8AB87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0.991</w:t>
            </w:r>
          </w:p>
        </w:tc>
      </w:tr>
      <w:tr w:rsidR="001237BE" w:rsidRPr="00A77CF4" w14:paraId="6EF70EDC" w14:textId="77777777" w:rsidTr="00F5399A">
        <w:trPr>
          <w:trHeight w:val="259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038F26" w14:textId="77777777" w:rsidR="001237BE" w:rsidRPr="00A77CF4" w:rsidRDefault="001237BE" w:rsidP="00F539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77461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298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88355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3.37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32267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10.06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BB10C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0.992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3D4DB" w14:textId="77777777" w:rsidR="001237BE" w:rsidRPr="00A77CF4" w:rsidRDefault="001237BE" w:rsidP="00F539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99194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2A133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1.72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EFF4E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0.954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4FFFF" w14:textId="77777777" w:rsidR="001237BE" w:rsidRPr="00A77CF4" w:rsidRDefault="001237BE" w:rsidP="00F539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D9700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1.90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6D224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10.44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85B5D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5BFAD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0.993</w:t>
            </w:r>
          </w:p>
        </w:tc>
      </w:tr>
      <w:tr w:rsidR="001237BE" w:rsidRPr="00A77CF4" w14:paraId="21C00C69" w14:textId="77777777" w:rsidTr="00F5399A">
        <w:trPr>
          <w:trHeight w:val="60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0204E9" w14:textId="77777777" w:rsidR="001237BE" w:rsidRPr="00A77CF4" w:rsidRDefault="001237BE" w:rsidP="00F539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32334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308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A6373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5.05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5F948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8.85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93C6F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0.997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06324" w14:textId="77777777" w:rsidR="001237BE" w:rsidRPr="00A77CF4" w:rsidRDefault="001237BE" w:rsidP="00F539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28165F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F207C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1.58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E3D6B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0.975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6FBD3" w14:textId="77777777" w:rsidR="001237BE" w:rsidRPr="00A77CF4" w:rsidRDefault="001237BE" w:rsidP="00F539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7B235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2.21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C6BF4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11.17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863B2A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8BE0E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0.997</w:t>
            </w:r>
          </w:p>
        </w:tc>
      </w:tr>
      <w:tr w:rsidR="001237BE" w:rsidRPr="00A77CF4" w14:paraId="3D9EC479" w14:textId="77777777" w:rsidTr="00F5399A">
        <w:trPr>
          <w:trHeight w:val="315"/>
        </w:trPr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8CC38" w14:textId="77777777" w:rsidR="001237BE" w:rsidRPr="00A77CF4" w:rsidRDefault="001237BE" w:rsidP="00F5399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F6366" w14:textId="77777777" w:rsidR="001237BE" w:rsidRPr="00A77CF4" w:rsidRDefault="001237BE" w:rsidP="00F5399A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318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51ED8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5.04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CEF53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3.65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63F76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0.993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D5287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3FBE0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2C3B9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2.19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B7A14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0.926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7445C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630E6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2.27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EB93B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8.28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4BF76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1E017" w14:textId="77777777" w:rsidR="001237BE" w:rsidRPr="00A77CF4" w:rsidRDefault="001237BE" w:rsidP="00F5399A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A77C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s-MX"/>
              </w:rPr>
              <w:t>0.992</w:t>
            </w:r>
          </w:p>
        </w:tc>
      </w:tr>
    </w:tbl>
    <w:p w14:paraId="0EE421F0" w14:textId="77777777" w:rsidR="001237BE" w:rsidRDefault="001237BE" w:rsidP="001237BE">
      <w:pPr>
        <w:tabs>
          <w:tab w:val="left" w:pos="363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F6AEB4" w14:textId="77777777" w:rsidR="001237BE" w:rsidRPr="00753378" w:rsidRDefault="001237BE" w:rsidP="001237BE">
      <w:pPr>
        <w:tabs>
          <w:tab w:val="left" w:pos="363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992A45" w14:textId="77777777" w:rsidR="001237BE" w:rsidRDefault="001237BE" w:rsidP="001237BE">
      <w:pPr>
        <w:spacing w:line="360" w:lineRule="auto"/>
        <w:jc w:val="both"/>
        <w:sectPr w:rsidR="001237BE" w:rsidSect="00663293"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78F79512" w14:textId="77777777" w:rsidR="001237BE" w:rsidRDefault="001237BE" w:rsidP="001237BE">
      <w:pPr>
        <w:spacing w:line="36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8</w:t>
      </w:r>
      <w:r w:rsidRPr="00FC722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922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60"/>
        <w:gridCol w:w="1237"/>
        <w:gridCol w:w="1070"/>
        <w:gridCol w:w="1236"/>
        <w:gridCol w:w="819"/>
      </w:tblGrid>
      <w:tr w:rsidR="001237BE" w:rsidRPr="00B72148" w14:paraId="42A6D076" w14:textId="77777777" w:rsidTr="00F5399A">
        <w:trPr>
          <w:trHeight w:val="227"/>
          <w:jc w:val="center"/>
        </w:trPr>
        <w:tc>
          <w:tcPr>
            <w:tcW w:w="15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EC50E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Material</w:t>
            </w:r>
          </w:p>
        </w:tc>
        <w:tc>
          <w:tcPr>
            <w:tcW w:w="123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A8B1F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312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37E05A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Temperature (K)</w:t>
            </w:r>
          </w:p>
        </w:tc>
      </w:tr>
      <w:tr w:rsidR="001237BE" w:rsidRPr="00B72148" w14:paraId="7DA2E110" w14:textId="77777777" w:rsidTr="00F5399A">
        <w:trPr>
          <w:trHeight w:val="311"/>
          <w:jc w:val="center"/>
        </w:trPr>
        <w:tc>
          <w:tcPr>
            <w:tcW w:w="1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980AB3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DF219D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193A6F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38939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3FB77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1237BE" w:rsidRPr="00B72148" w14:paraId="0B58788B" w14:textId="77777777" w:rsidTr="00F5399A">
        <w:trPr>
          <w:trHeight w:val="218"/>
          <w:jc w:val="center"/>
        </w:trPr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13089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HG</w:t>
            </w:r>
          </w:p>
        </w:tc>
        <w:tc>
          <w:tcPr>
            <w:tcW w:w="12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CFFAD1" w14:textId="77777777" w:rsidR="001237BE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G°</w:t>
            </w:r>
          </w:p>
          <w:p w14:paraId="0BD6184B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J/</w:t>
            </w:r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6EAC2B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55707</w:t>
            </w:r>
          </w:p>
        </w:tc>
        <w:tc>
          <w:tcPr>
            <w:tcW w:w="12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CFCCEE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56657</w:t>
            </w:r>
          </w:p>
        </w:tc>
        <w:tc>
          <w:tcPr>
            <w:tcW w:w="8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5A21A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58558</w:t>
            </w:r>
          </w:p>
        </w:tc>
      </w:tr>
      <w:tr w:rsidR="001237BE" w:rsidRPr="00B72148" w14:paraId="1101437A" w14:textId="77777777" w:rsidTr="00F5399A">
        <w:trPr>
          <w:trHeight w:val="241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152FB5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D409F9" w14:textId="77777777" w:rsidR="001237BE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S°</w:t>
            </w:r>
          </w:p>
          <w:p w14:paraId="688F596A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29607052"/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mol K</w:t>
            </w:r>
            <w:bookmarkEnd w:id="0"/>
          </w:p>
        </w:tc>
        <w:tc>
          <w:tcPr>
            <w:tcW w:w="3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662E0B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-190.13</w:t>
            </w:r>
          </w:p>
        </w:tc>
      </w:tr>
      <w:tr w:rsidR="001237BE" w:rsidRPr="00B72148" w14:paraId="5371EEFC" w14:textId="77777777" w:rsidTr="00F5399A">
        <w:trPr>
          <w:trHeight w:val="273"/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64CE0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017FF" w14:textId="77777777" w:rsidR="001237BE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Δ</w:t>
            </w:r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H°</w:t>
            </w:r>
          </w:p>
          <w:p w14:paraId="5CE57DC2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J/mol</w:t>
            </w:r>
          </w:p>
        </w:tc>
        <w:tc>
          <w:tcPr>
            <w:tcW w:w="31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16596F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-0.0096</w:t>
            </w:r>
          </w:p>
        </w:tc>
      </w:tr>
      <w:tr w:rsidR="001237BE" w:rsidRPr="00B72148" w14:paraId="4E45E366" w14:textId="77777777" w:rsidTr="00F5399A">
        <w:trPr>
          <w:trHeight w:val="467"/>
          <w:jc w:val="center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A1688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HG-Fe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6F4935" w14:textId="77777777" w:rsidR="001237BE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G°</w:t>
            </w:r>
          </w:p>
          <w:p w14:paraId="4F583C03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J/</w:t>
            </w:r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mol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31D0E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29546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7E4D06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30050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5D95BB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31059</w:t>
            </w:r>
          </w:p>
        </w:tc>
      </w:tr>
      <w:tr w:rsidR="001237BE" w:rsidRPr="00B72148" w14:paraId="2CB9A110" w14:textId="77777777" w:rsidTr="00F5399A">
        <w:trPr>
          <w:trHeight w:val="271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31B04C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53133" w14:textId="77777777" w:rsidR="001237BE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S°</w:t>
            </w:r>
          </w:p>
          <w:p w14:paraId="6C7D1FFB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J/mol K</w:t>
            </w:r>
          </w:p>
        </w:tc>
        <w:tc>
          <w:tcPr>
            <w:tcW w:w="3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40D1B4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-100.84</w:t>
            </w:r>
          </w:p>
        </w:tc>
      </w:tr>
      <w:tr w:rsidR="001237BE" w:rsidRPr="00B72148" w14:paraId="2B6B868C" w14:textId="77777777" w:rsidTr="00F5399A">
        <w:trPr>
          <w:trHeight w:val="261"/>
          <w:jc w:val="center"/>
        </w:trPr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649EE7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30F7AE" w14:textId="77777777" w:rsidR="001237BE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H°</w:t>
            </w:r>
          </w:p>
          <w:p w14:paraId="2C9AC067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J/mol</w:t>
            </w:r>
          </w:p>
        </w:tc>
        <w:tc>
          <w:tcPr>
            <w:tcW w:w="3117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4025D" w14:textId="77777777" w:rsidR="001237BE" w:rsidRPr="00B72148" w:rsidRDefault="001237BE" w:rsidP="00F5399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148">
              <w:rPr>
                <w:rFonts w:ascii="Times New Roman" w:hAnsi="Times New Roman" w:cs="Times New Roman"/>
                <w:sz w:val="24"/>
                <w:szCs w:val="24"/>
              </w:rPr>
              <w:t>-0.0054</w:t>
            </w:r>
          </w:p>
        </w:tc>
      </w:tr>
    </w:tbl>
    <w:p w14:paraId="57157DC1" w14:textId="77777777" w:rsidR="001237BE" w:rsidRPr="00FC7226" w:rsidRDefault="001237BE" w:rsidP="0012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86273B" w14:textId="77777777" w:rsidR="001237BE" w:rsidRDefault="001237BE" w:rsidP="001237BE">
      <w:pPr>
        <w:spacing w:line="360" w:lineRule="auto"/>
        <w:jc w:val="both"/>
      </w:pPr>
    </w:p>
    <w:p w14:paraId="29D0657B" w14:textId="77777777" w:rsidR="000D4074" w:rsidRDefault="000D4074"/>
    <w:sectPr w:rsidR="000D40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BE"/>
    <w:rsid w:val="000D4074"/>
    <w:rsid w:val="001237BE"/>
    <w:rsid w:val="001E4B73"/>
    <w:rsid w:val="005314AC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10B77"/>
  <w15:chartTrackingRefBased/>
  <w15:docId w15:val="{7220CD10-8D2C-4D17-9A06-31545B1D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7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37BE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23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714</Words>
  <Characters>4075</Characters>
  <Application>Microsoft Office Word</Application>
  <DocSecurity>0</DocSecurity>
  <Lines>33</Lines>
  <Paragraphs>9</Paragraphs>
  <ScaleCrop>false</ScaleCrop>
  <Company>Springer Nature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2023-11-14T08:48:00Z</dcterms:created>
  <dcterms:modified xsi:type="dcterms:W3CDTF">2023-11-14T08:48:00Z</dcterms:modified>
</cp:coreProperties>
</file>