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1DA13" w14:textId="7B3346F6" w:rsidR="004A397C" w:rsidRPr="00710A9F" w:rsidRDefault="004A397C" w:rsidP="004A397C">
      <w:pPr>
        <w:spacing w:line="480" w:lineRule="auto"/>
        <w:rPr>
          <w:rFonts w:ascii="Arial" w:hAnsi="Arial" w:cs="Arial"/>
          <w:szCs w:val="21"/>
        </w:rPr>
      </w:pPr>
      <w:r w:rsidRPr="00710A9F">
        <w:rPr>
          <w:rFonts w:ascii="Arial" w:hAnsi="Arial" w:cs="Arial"/>
          <w:szCs w:val="21"/>
        </w:rPr>
        <w:t>Table 4</w:t>
      </w:r>
      <w:r w:rsidR="000E778A">
        <w:rPr>
          <w:rFonts w:ascii="Arial" w:hAnsi="Arial" w:cs="Arial"/>
          <w:szCs w:val="21"/>
        </w:rPr>
        <w:t>.</w:t>
      </w:r>
      <w:r w:rsidRPr="00710A9F">
        <w:rPr>
          <w:rFonts w:ascii="Arial" w:hAnsi="Arial" w:cs="Arial"/>
          <w:szCs w:val="21"/>
        </w:rPr>
        <w:t xml:space="preserve"> Multivariate linear regression according to IOP postoperative 24 months.</w:t>
      </w:r>
    </w:p>
    <w:p w14:paraId="3F07BC6E" w14:textId="77777777" w:rsidR="004A397C" w:rsidRDefault="004A397C" w:rsidP="004A397C">
      <w:pPr>
        <w:spacing w:line="480" w:lineRule="auto"/>
        <w:rPr>
          <w:rFonts w:ascii="Arial" w:hAnsi="Arial" w:cs="Arial"/>
          <w:sz w:val="24"/>
        </w:rPr>
      </w:pPr>
      <w:r w:rsidRPr="00A223F7">
        <w:rPr>
          <w:rFonts w:ascii="Arial" w:hAnsi="Arial" w:cs="Arial"/>
          <w:noProof/>
          <w:sz w:val="24"/>
        </w:rPr>
        <w:drawing>
          <wp:inline distT="0" distB="0" distL="0" distR="0" wp14:anchorId="46AEE2E0" wp14:editId="3E429639">
            <wp:extent cx="5288280" cy="5363845"/>
            <wp:effectExtent l="0" t="0" r="0" b="0"/>
            <wp:docPr id="11" name="图片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280" cy="536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C8DB1E" w14:textId="77777777" w:rsidR="007A47B9" w:rsidRPr="004A397C" w:rsidRDefault="007A47B9"/>
    <w:sectPr w:rsidR="007A47B9" w:rsidRPr="004A39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97C"/>
    <w:rsid w:val="00055EB8"/>
    <w:rsid w:val="000E778A"/>
    <w:rsid w:val="000F3059"/>
    <w:rsid w:val="00103D45"/>
    <w:rsid w:val="00164DA8"/>
    <w:rsid w:val="001B022F"/>
    <w:rsid w:val="00255CFA"/>
    <w:rsid w:val="0030417A"/>
    <w:rsid w:val="0031409D"/>
    <w:rsid w:val="00327924"/>
    <w:rsid w:val="00340AFE"/>
    <w:rsid w:val="00360037"/>
    <w:rsid w:val="00371E82"/>
    <w:rsid w:val="00434DD9"/>
    <w:rsid w:val="0046238E"/>
    <w:rsid w:val="004A397C"/>
    <w:rsid w:val="004C1520"/>
    <w:rsid w:val="004F00A1"/>
    <w:rsid w:val="004F2862"/>
    <w:rsid w:val="005229AC"/>
    <w:rsid w:val="00615E0C"/>
    <w:rsid w:val="00680C37"/>
    <w:rsid w:val="00710A9F"/>
    <w:rsid w:val="0075162C"/>
    <w:rsid w:val="007A47B9"/>
    <w:rsid w:val="00884510"/>
    <w:rsid w:val="008B5B7A"/>
    <w:rsid w:val="008E0751"/>
    <w:rsid w:val="008E22E2"/>
    <w:rsid w:val="00900DC7"/>
    <w:rsid w:val="009025A7"/>
    <w:rsid w:val="00B6589D"/>
    <w:rsid w:val="00DA6062"/>
    <w:rsid w:val="00EB4C54"/>
    <w:rsid w:val="00EC0079"/>
    <w:rsid w:val="00F36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5A46D"/>
  <w15:chartTrackingRefBased/>
  <w15:docId w15:val="{5A146DF0-5CB7-D24B-B9DB-C473E9F38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97C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Yuqiao</dc:creator>
  <cp:keywords/>
  <dc:description/>
  <cp:lastModifiedBy>ZHANG, Yuqiao</cp:lastModifiedBy>
  <cp:revision>2</cp:revision>
  <dcterms:created xsi:type="dcterms:W3CDTF">2023-09-17T16:22:00Z</dcterms:created>
  <dcterms:modified xsi:type="dcterms:W3CDTF">2023-09-17T16:22:00Z</dcterms:modified>
</cp:coreProperties>
</file>