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D4298" w14:textId="27230AE0" w:rsidR="002C18AB" w:rsidRPr="00C330AF" w:rsidRDefault="002C18AB" w:rsidP="002C18AB">
      <w:pPr>
        <w:rPr>
          <w:rFonts w:ascii="Times New Roman" w:hAnsi="Times New Roman" w:cs="Times New Roman"/>
          <w:sz w:val="24"/>
          <w:szCs w:val="24"/>
        </w:rPr>
      </w:pPr>
      <w:r w:rsidRPr="00C330AF">
        <w:rPr>
          <w:rFonts w:ascii="Times New Roman" w:hAnsi="Times New Roman" w:cs="Times New Roman"/>
          <w:b/>
          <w:bCs/>
          <w:sz w:val="24"/>
          <w:szCs w:val="24"/>
        </w:rPr>
        <w:t>Table: Basic characteristics of including patients</w:t>
      </w:r>
      <w:r w:rsidR="005E0A8D">
        <w:rPr>
          <w:rFonts w:ascii="Times New Roman" w:hAnsi="Times New Roman" w:cs="Times New Roman"/>
          <w:b/>
          <w:bCs/>
          <w:sz w:val="24"/>
          <w:szCs w:val="24"/>
        </w:rPr>
        <w:t xml:space="preserve"> in progression analysis</w:t>
      </w:r>
    </w:p>
    <w:tbl>
      <w:tblPr>
        <w:tblStyle w:val="af9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5"/>
        <w:gridCol w:w="2763"/>
        <w:gridCol w:w="2764"/>
        <w:gridCol w:w="2764"/>
        <w:gridCol w:w="2732"/>
      </w:tblGrid>
      <w:tr w:rsidR="002C18AB" w:rsidRPr="00B6475D" w14:paraId="5013EA3A" w14:textId="77777777" w:rsidTr="003F52D6">
        <w:tc>
          <w:tcPr>
            <w:tcW w:w="2925" w:type="dxa"/>
            <w:tcBorders>
              <w:bottom w:val="single" w:sz="12" w:space="0" w:color="auto"/>
            </w:tcBorders>
            <w:vAlign w:val="center"/>
          </w:tcPr>
          <w:p w14:paraId="440072BF" w14:textId="77777777" w:rsidR="002C18AB" w:rsidRPr="00B6475D" w:rsidRDefault="002C18AB" w:rsidP="008643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763" w:type="dxa"/>
            <w:tcBorders>
              <w:bottom w:val="single" w:sz="12" w:space="0" w:color="auto"/>
            </w:tcBorders>
            <w:vAlign w:val="center"/>
          </w:tcPr>
          <w:p w14:paraId="603EE5B2" w14:textId="1DD96BC9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All</w:t>
            </w:r>
            <w:r w:rsidR="00D14212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patients</w:t>
            </w:r>
            <w:r w:rsidR="00D14212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69331D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(</w:t>
            </w:r>
            <w:r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</w:t>
            </w:r>
            <w:r w:rsidR="00285468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=</w:t>
            </w:r>
            <w:r w:rsidR="00285468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76)</w:t>
            </w:r>
          </w:p>
        </w:tc>
        <w:tc>
          <w:tcPr>
            <w:tcW w:w="2764" w:type="dxa"/>
            <w:tcBorders>
              <w:bottom w:val="single" w:sz="12" w:space="0" w:color="auto"/>
            </w:tcBorders>
            <w:vAlign w:val="center"/>
          </w:tcPr>
          <w:p w14:paraId="67FED579" w14:textId="428EA30D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No</w:t>
            </w:r>
            <w:r w:rsidR="00D14212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F815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progression</w:t>
            </w:r>
            <w:r w:rsidR="00D14212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69331D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(</w:t>
            </w:r>
            <w:r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</w:t>
            </w:r>
            <w:r w:rsidR="00285468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=</w:t>
            </w:r>
            <w:r w:rsidR="00285468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5E0A8D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66</w:t>
            </w:r>
            <w:r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2764" w:type="dxa"/>
            <w:tcBorders>
              <w:bottom w:val="single" w:sz="12" w:space="0" w:color="auto"/>
            </w:tcBorders>
            <w:vAlign w:val="center"/>
          </w:tcPr>
          <w:p w14:paraId="36506DCE" w14:textId="65EC6622" w:rsidR="002C18AB" w:rsidRPr="003F52D6" w:rsidRDefault="005E0A8D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Progression</w:t>
            </w:r>
            <w:r w:rsidR="00D14212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69331D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(</w:t>
            </w:r>
            <w:r w:rsidR="002C18AB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</w:t>
            </w:r>
            <w:r w:rsidR="00285468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2C18AB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=</w:t>
            </w:r>
            <w:r w:rsidR="00285468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10</w:t>
            </w:r>
            <w:r w:rsidR="002C18AB" w:rsidRPr="003F52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2732" w:type="dxa"/>
            <w:tcBorders>
              <w:bottom w:val="single" w:sz="12" w:space="0" w:color="auto"/>
            </w:tcBorders>
            <w:vAlign w:val="center"/>
          </w:tcPr>
          <w:p w14:paraId="4691526D" w14:textId="77777777" w:rsidR="002C18AB" w:rsidRPr="00CF71D2" w:rsidRDefault="002C18AB" w:rsidP="00CF71D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F71D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 value</w:t>
            </w:r>
          </w:p>
        </w:tc>
      </w:tr>
      <w:tr w:rsidR="002C18AB" w:rsidRPr="00B6475D" w14:paraId="762D04D3" w14:textId="77777777" w:rsidTr="003F52D6">
        <w:tc>
          <w:tcPr>
            <w:tcW w:w="2925" w:type="dxa"/>
            <w:tcBorders>
              <w:top w:val="single" w:sz="12" w:space="0" w:color="auto"/>
              <w:bottom w:val="nil"/>
            </w:tcBorders>
            <w:vAlign w:val="center"/>
          </w:tcPr>
          <w:p w14:paraId="270D899D" w14:textId="77777777" w:rsidR="002C18AB" w:rsidRPr="00B6475D" w:rsidRDefault="002C18AB" w:rsidP="008643B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6475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Gender, n (%)</w:t>
            </w:r>
          </w:p>
        </w:tc>
        <w:tc>
          <w:tcPr>
            <w:tcW w:w="2763" w:type="dxa"/>
            <w:tcBorders>
              <w:top w:val="single" w:sz="12" w:space="0" w:color="auto"/>
              <w:bottom w:val="nil"/>
            </w:tcBorders>
            <w:vAlign w:val="center"/>
          </w:tcPr>
          <w:p w14:paraId="4D651E02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tcBorders>
              <w:top w:val="single" w:sz="12" w:space="0" w:color="auto"/>
              <w:bottom w:val="nil"/>
            </w:tcBorders>
            <w:vAlign w:val="center"/>
          </w:tcPr>
          <w:p w14:paraId="3B3D01A0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tcBorders>
              <w:top w:val="single" w:sz="12" w:space="0" w:color="auto"/>
              <w:bottom w:val="nil"/>
            </w:tcBorders>
            <w:vAlign w:val="center"/>
          </w:tcPr>
          <w:p w14:paraId="2E743B3B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32" w:type="dxa"/>
            <w:tcBorders>
              <w:top w:val="single" w:sz="12" w:space="0" w:color="auto"/>
              <w:bottom w:val="nil"/>
            </w:tcBorders>
            <w:vAlign w:val="center"/>
          </w:tcPr>
          <w:p w14:paraId="3C1113AF" w14:textId="537F0EDF" w:rsidR="002C18AB" w:rsidRPr="00CF71D2" w:rsidRDefault="00455FD2" w:rsidP="00CF71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 w:rsidR="00300D6A" w:rsidRPr="00CF71D2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8F51E2" w:rsidRPr="00B6475D" w14:paraId="2DA7A94F" w14:textId="77777777" w:rsidTr="003F52D6">
        <w:tc>
          <w:tcPr>
            <w:tcW w:w="2925" w:type="dxa"/>
            <w:tcBorders>
              <w:top w:val="nil"/>
            </w:tcBorders>
            <w:vAlign w:val="center"/>
          </w:tcPr>
          <w:p w14:paraId="381F1434" w14:textId="77777777" w:rsidR="008F51E2" w:rsidRPr="00400F8D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00F8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2763" w:type="dxa"/>
            <w:tcBorders>
              <w:top w:val="nil"/>
            </w:tcBorders>
            <w:vAlign w:val="center"/>
          </w:tcPr>
          <w:p w14:paraId="1B56EAFB" w14:textId="15F7C640" w:rsidR="008F51E2" w:rsidRPr="003F52D6" w:rsidRDefault="008F51E2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61(80.3)</w:t>
            </w:r>
          </w:p>
        </w:tc>
        <w:tc>
          <w:tcPr>
            <w:tcW w:w="2764" w:type="dxa"/>
            <w:tcBorders>
              <w:top w:val="nil"/>
            </w:tcBorders>
            <w:vAlign w:val="center"/>
          </w:tcPr>
          <w:p w14:paraId="70815BB9" w14:textId="28B1893D" w:rsidR="008F51E2" w:rsidRPr="003F52D6" w:rsidRDefault="008F51E2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53(80.3)</w:t>
            </w:r>
          </w:p>
        </w:tc>
        <w:tc>
          <w:tcPr>
            <w:tcW w:w="2764" w:type="dxa"/>
            <w:tcBorders>
              <w:top w:val="nil"/>
            </w:tcBorders>
            <w:vAlign w:val="center"/>
          </w:tcPr>
          <w:p w14:paraId="2DA8BF6B" w14:textId="27863077" w:rsidR="008F51E2" w:rsidRPr="003F52D6" w:rsidRDefault="008F51E2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8(80.0)</w:t>
            </w:r>
          </w:p>
        </w:tc>
        <w:tc>
          <w:tcPr>
            <w:tcW w:w="2732" w:type="dxa"/>
            <w:tcBorders>
              <w:top w:val="nil"/>
            </w:tcBorders>
            <w:vAlign w:val="center"/>
          </w:tcPr>
          <w:p w14:paraId="3DC44569" w14:textId="4AE3CC7B" w:rsidR="008F51E2" w:rsidRPr="00CF71D2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51E2" w:rsidRPr="00B6475D" w14:paraId="514E5BA4" w14:textId="77777777" w:rsidTr="003F52D6">
        <w:tc>
          <w:tcPr>
            <w:tcW w:w="2925" w:type="dxa"/>
            <w:vAlign w:val="center"/>
          </w:tcPr>
          <w:p w14:paraId="1416FF36" w14:textId="77777777" w:rsidR="008F51E2" w:rsidRPr="00400F8D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00F8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2763" w:type="dxa"/>
            <w:vAlign w:val="center"/>
          </w:tcPr>
          <w:p w14:paraId="51498758" w14:textId="2CEDE0F0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15(19.7)</w:t>
            </w:r>
          </w:p>
        </w:tc>
        <w:tc>
          <w:tcPr>
            <w:tcW w:w="2764" w:type="dxa"/>
            <w:vAlign w:val="center"/>
          </w:tcPr>
          <w:p w14:paraId="0CDA14D0" w14:textId="6F009ED3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13(19.7)</w:t>
            </w:r>
          </w:p>
        </w:tc>
        <w:tc>
          <w:tcPr>
            <w:tcW w:w="2764" w:type="dxa"/>
            <w:vAlign w:val="center"/>
          </w:tcPr>
          <w:p w14:paraId="255D1ADF" w14:textId="503EFB64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2(20.0)</w:t>
            </w:r>
          </w:p>
        </w:tc>
        <w:tc>
          <w:tcPr>
            <w:tcW w:w="2732" w:type="dxa"/>
            <w:vAlign w:val="center"/>
          </w:tcPr>
          <w:p w14:paraId="7FDCB666" w14:textId="77777777" w:rsidR="008F51E2" w:rsidRPr="00CF71D2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51E2" w:rsidRPr="00B6475D" w14:paraId="081A65C1" w14:textId="77777777" w:rsidTr="003F52D6">
        <w:tc>
          <w:tcPr>
            <w:tcW w:w="2925" w:type="dxa"/>
            <w:vAlign w:val="center"/>
          </w:tcPr>
          <w:p w14:paraId="461E94B2" w14:textId="77777777" w:rsidR="008F51E2" w:rsidRPr="00B6475D" w:rsidRDefault="008F51E2" w:rsidP="008F51E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6475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Age (median [IQR])</w:t>
            </w:r>
          </w:p>
        </w:tc>
        <w:tc>
          <w:tcPr>
            <w:tcW w:w="2763" w:type="dxa"/>
            <w:vAlign w:val="center"/>
          </w:tcPr>
          <w:p w14:paraId="1E3B3CA5" w14:textId="5A2F25E1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64.50[57.50,68.00]</w:t>
            </w:r>
          </w:p>
        </w:tc>
        <w:tc>
          <w:tcPr>
            <w:tcW w:w="2764" w:type="dxa"/>
            <w:vAlign w:val="center"/>
          </w:tcPr>
          <w:p w14:paraId="61924075" w14:textId="205851DE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64.00[56.00,68.00]</w:t>
            </w:r>
          </w:p>
        </w:tc>
        <w:tc>
          <w:tcPr>
            <w:tcW w:w="2764" w:type="dxa"/>
            <w:vAlign w:val="center"/>
          </w:tcPr>
          <w:p w14:paraId="42BFC363" w14:textId="5665C689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67.50[61.50,72.50]</w:t>
            </w:r>
          </w:p>
        </w:tc>
        <w:tc>
          <w:tcPr>
            <w:tcW w:w="2732" w:type="dxa"/>
            <w:vAlign w:val="center"/>
          </w:tcPr>
          <w:p w14:paraId="51B7829B" w14:textId="62828759" w:rsidR="008F51E2" w:rsidRPr="00CF71D2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71D2">
              <w:rPr>
                <w:rFonts w:ascii="Times New Roman" w:hAnsi="Times New Roman" w:cs="Times New Roman"/>
                <w:szCs w:val="21"/>
              </w:rPr>
              <w:t>0.</w:t>
            </w:r>
            <w:r w:rsidR="00455FD2">
              <w:rPr>
                <w:rFonts w:ascii="Times New Roman" w:hAnsi="Times New Roman" w:cs="Times New Roman"/>
                <w:szCs w:val="21"/>
              </w:rPr>
              <w:t>144</w:t>
            </w:r>
            <w:r w:rsidRPr="00CF71D2"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</w:p>
        </w:tc>
      </w:tr>
      <w:tr w:rsidR="008F51E2" w:rsidRPr="00B6475D" w14:paraId="790C06A2" w14:textId="77777777" w:rsidTr="003F52D6">
        <w:tc>
          <w:tcPr>
            <w:tcW w:w="2925" w:type="dxa"/>
            <w:vAlign w:val="center"/>
          </w:tcPr>
          <w:p w14:paraId="1C50DE19" w14:textId="77777777" w:rsidR="008F51E2" w:rsidRPr="00B6475D" w:rsidRDefault="008F51E2" w:rsidP="008F51E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6475D">
              <w:rPr>
                <w:rFonts w:ascii="Times New Roman" w:hAnsi="Times New Roman" w:cs="Times New Roman"/>
                <w:b/>
                <w:bCs/>
                <w:szCs w:val="21"/>
              </w:rPr>
              <w:t>Tumor Number (median [IQR])</w:t>
            </w:r>
          </w:p>
        </w:tc>
        <w:tc>
          <w:tcPr>
            <w:tcW w:w="2763" w:type="dxa"/>
            <w:vAlign w:val="center"/>
          </w:tcPr>
          <w:p w14:paraId="65652A50" w14:textId="292F0BBF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2.00[1.00,3.00]</w:t>
            </w:r>
          </w:p>
        </w:tc>
        <w:tc>
          <w:tcPr>
            <w:tcW w:w="2764" w:type="dxa"/>
            <w:vAlign w:val="center"/>
          </w:tcPr>
          <w:p w14:paraId="751538F8" w14:textId="21A3663B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2.00[1.00,3.00]</w:t>
            </w:r>
          </w:p>
        </w:tc>
        <w:tc>
          <w:tcPr>
            <w:tcW w:w="2764" w:type="dxa"/>
            <w:vAlign w:val="center"/>
          </w:tcPr>
          <w:p w14:paraId="4A37703D" w14:textId="407DCCED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2.00[1.00,2.00]</w:t>
            </w:r>
          </w:p>
        </w:tc>
        <w:tc>
          <w:tcPr>
            <w:tcW w:w="2732" w:type="dxa"/>
            <w:vAlign w:val="center"/>
          </w:tcPr>
          <w:p w14:paraId="4BD9AE99" w14:textId="5C308123" w:rsidR="008F51E2" w:rsidRPr="00CF71D2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455FD2">
              <w:rPr>
                <w:rFonts w:ascii="Times New Roman" w:eastAsia="等线" w:hAnsi="Times New Roman" w:cs="Times New Roman"/>
                <w:color w:val="000000"/>
                <w:szCs w:val="21"/>
              </w:rPr>
              <w:t>961</w:t>
            </w: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b</w:t>
            </w:r>
          </w:p>
        </w:tc>
      </w:tr>
      <w:tr w:rsidR="008F51E2" w:rsidRPr="00B6475D" w14:paraId="19FC30A2" w14:textId="77777777" w:rsidTr="003F52D6">
        <w:tc>
          <w:tcPr>
            <w:tcW w:w="2925" w:type="dxa"/>
            <w:vAlign w:val="center"/>
          </w:tcPr>
          <w:p w14:paraId="745CF280" w14:textId="68317A19" w:rsidR="008F51E2" w:rsidRPr="00B6475D" w:rsidRDefault="008F51E2" w:rsidP="008F51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475D">
              <w:rPr>
                <w:rFonts w:ascii="Times New Roman" w:hAnsi="Times New Roman" w:cs="Times New Roman"/>
                <w:b/>
                <w:bCs/>
              </w:rPr>
              <w:t xml:space="preserve">Tumor Size </w:t>
            </w:r>
            <w:r w:rsidRPr="00B6475D">
              <w:rPr>
                <w:rFonts w:ascii="Times New Roman" w:hAnsi="Times New Roman" w:cs="Times New Roman"/>
                <w:b/>
                <w:bCs/>
                <w:szCs w:val="21"/>
              </w:rPr>
              <w:t>(median [IQR])</w:t>
            </w:r>
          </w:p>
        </w:tc>
        <w:tc>
          <w:tcPr>
            <w:tcW w:w="2763" w:type="dxa"/>
            <w:vAlign w:val="center"/>
          </w:tcPr>
          <w:p w14:paraId="2CD00286" w14:textId="3E7A19BC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2.00[1.15,2.50]</w:t>
            </w:r>
          </w:p>
        </w:tc>
        <w:tc>
          <w:tcPr>
            <w:tcW w:w="2764" w:type="dxa"/>
            <w:vAlign w:val="center"/>
          </w:tcPr>
          <w:p w14:paraId="42FDA96B" w14:textId="2816B28F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2.00[1.20,2.50]</w:t>
            </w:r>
          </w:p>
        </w:tc>
        <w:tc>
          <w:tcPr>
            <w:tcW w:w="2764" w:type="dxa"/>
            <w:vAlign w:val="center"/>
          </w:tcPr>
          <w:p w14:paraId="18594670" w14:textId="4B95E965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1.75[1.07,2.00]</w:t>
            </w:r>
          </w:p>
        </w:tc>
        <w:tc>
          <w:tcPr>
            <w:tcW w:w="2732" w:type="dxa"/>
            <w:vAlign w:val="center"/>
          </w:tcPr>
          <w:p w14:paraId="33F004FD" w14:textId="4BD54EE5" w:rsidR="008F51E2" w:rsidRPr="00CF71D2" w:rsidRDefault="008F51E2" w:rsidP="008F51E2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455FD2">
              <w:rPr>
                <w:rFonts w:ascii="Times New Roman" w:eastAsia="等线" w:hAnsi="Times New Roman" w:cs="Times New Roman"/>
                <w:color w:val="000000"/>
                <w:szCs w:val="21"/>
              </w:rPr>
              <w:t>518</w:t>
            </w: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b</w:t>
            </w:r>
          </w:p>
        </w:tc>
      </w:tr>
      <w:tr w:rsidR="002C18AB" w:rsidRPr="00B6475D" w14:paraId="7AEDE262" w14:textId="77777777" w:rsidTr="003F52D6">
        <w:tc>
          <w:tcPr>
            <w:tcW w:w="2925" w:type="dxa"/>
            <w:vAlign w:val="center"/>
          </w:tcPr>
          <w:p w14:paraId="40786844" w14:textId="77777777" w:rsidR="002C18AB" w:rsidRPr="00B6475D" w:rsidRDefault="002C18AB" w:rsidP="008643B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6475D">
              <w:rPr>
                <w:rFonts w:ascii="Times New Roman" w:hAnsi="Times New Roman" w:cs="Times New Roman"/>
                <w:b/>
                <w:bCs/>
                <w:szCs w:val="21"/>
              </w:rPr>
              <w:t>Location, n (%)</w:t>
            </w:r>
          </w:p>
        </w:tc>
        <w:tc>
          <w:tcPr>
            <w:tcW w:w="2763" w:type="dxa"/>
            <w:vAlign w:val="center"/>
          </w:tcPr>
          <w:p w14:paraId="6644CE58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78ACF768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1E9C5123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32" w:type="dxa"/>
            <w:vAlign w:val="center"/>
          </w:tcPr>
          <w:p w14:paraId="6DE16508" w14:textId="19E12348" w:rsidR="002C18AB" w:rsidRPr="00CF71D2" w:rsidRDefault="00455FD2" w:rsidP="00CF71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CF71D2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8F51E2" w:rsidRPr="00B6475D" w14:paraId="40B4A2CC" w14:textId="77777777" w:rsidTr="003F52D6">
        <w:tc>
          <w:tcPr>
            <w:tcW w:w="2925" w:type="dxa"/>
            <w:shd w:val="clear" w:color="auto" w:fill="auto"/>
            <w:vAlign w:val="center"/>
          </w:tcPr>
          <w:p w14:paraId="1312BAD2" w14:textId="14E6A6B8" w:rsidR="008F51E2" w:rsidRPr="00400F8D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00F8D">
              <w:rPr>
                <w:rFonts w:ascii="Times New Roman" w:hAnsi="Times New Roman" w:cs="Times New Roman"/>
                <w:szCs w:val="21"/>
              </w:rPr>
              <w:t>Lateral</w:t>
            </w:r>
          </w:p>
        </w:tc>
        <w:tc>
          <w:tcPr>
            <w:tcW w:w="2763" w:type="dxa"/>
            <w:vAlign w:val="center"/>
          </w:tcPr>
          <w:p w14:paraId="5095CF72" w14:textId="739ED34E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52(68.4)</w:t>
            </w:r>
          </w:p>
        </w:tc>
        <w:tc>
          <w:tcPr>
            <w:tcW w:w="2764" w:type="dxa"/>
            <w:vAlign w:val="center"/>
          </w:tcPr>
          <w:p w14:paraId="1E443B5B" w14:textId="30EF7332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45(68.2)</w:t>
            </w:r>
          </w:p>
        </w:tc>
        <w:tc>
          <w:tcPr>
            <w:tcW w:w="2764" w:type="dxa"/>
            <w:vAlign w:val="center"/>
          </w:tcPr>
          <w:p w14:paraId="3AA5DDF6" w14:textId="7404227C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7(70.0)</w:t>
            </w:r>
          </w:p>
        </w:tc>
        <w:tc>
          <w:tcPr>
            <w:tcW w:w="2732" w:type="dxa"/>
            <w:vAlign w:val="center"/>
          </w:tcPr>
          <w:p w14:paraId="08410049" w14:textId="127569EF" w:rsidR="008F51E2" w:rsidRPr="00CF71D2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51E2" w:rsidRPr="00B6475D" w14:paraId="6A77F3C5" w14:textId="77777777" w:rsidTr="003F52D6">
        <w:tc>
          <w:tcPr>
            <w:tcW w:w="2925" w:type="dxa"/>
            <w:shd w:val="clear" w:color="auto" w:fill="auto"/>
            <w:vAlign w:val="center"/>
          </w:tcPr>
          <w:p w14:paraId="6CD64160" w14:textId="4D006288" w:rsidR="008F51E2" w:rsidRPr="00400F8D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00F8D">
              <w:rPr>
                <w:rFonts w:ascii="Times New Roman" w:hAnsi="Times New Roman" w:cs="Times New Roman"/>
                <w:szCs w:val="21"/>
              </w:rPr>
              <w:t>Other</w:t>
            </w:r>
          </w:p>
        </w:tc>
        <w:tc>
          <w:tcPr>
            <w:tcW w:w="2763" w:type="dxa"/>
            <w:vAlign w:val="center"/>
          </w:tcPr>
          <w:p w14:paraId="7296F4D6" w14:textId="55802353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24(31.6)</w:t>
            </w:r>
          </w:p>
        </w:tc>
        <w:tc>
          <w:tcPr>
            <w:tcW w:w="2764" w:type="dxa"/>
            <w:vAlign w:val="center"/>
          </w:tcPr>
          <w:p w14:paraId="243BA46A" w14:textId="7F040B82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21(31.8)</w:t>
            </w:r>
          </w:p>
        </w:tc>
        <w:tc>
          <w:tcPr>
            <w:tcW w:w="2764" w:type="dxa"/>
            <w:vAlign w:val="center"/>
          </w:tcPr>
          <w:p w14:paraId="1F1F34ED" w14:textId="35C705B6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3(30.0)</w:t>
            </w:r>
          </w:p>
        </w:tc>
        <w:tc>
          <w:tcPr>
            <w:tcW w:w="2732" w:type="dxa"/>
            <w:vAlign w:val="center"/>
          </w:tcPr>
          <w:p w14:paraId="0B3E2757" w14:textId="77777777" w:rsidR="008F51E2" w:rsidRPr="00CF71D2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C18AB" w:rsidRPr="00B6475D" w14:paraId="4DA7DA64" w14:textId="77777777" w:rsidTr="003F52D6">
        <w:tc>
          <w:tcPr>
            <w:tcW w:w="2925" w:type="dxa"/>
            <w:vAlign w:val="center"/>
          </w:tcPr>
          <w:p w14:paraId="16CFAB21" w14:textId="77777777" w:rsidR="002C18AB" w:rsidRPr="00B6475D" w:rsidRDefault="002C18AB" w:rsidP="008643B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6475D">
              <w:rPr>
                <w:rFonts w:ascii="Times New Roman" w:hAnsi="Times New Roman" w:cs="Times New Roman"/>
                <w:b/>
                <w:bCs/>
                <w:szCs w:val="21"/>
              </w:rPr>
              <w:t>Stage, n (%)</w:t>
            </w:r>
          </w:p>
        </w:tc>
        <w:tc>
          <w:tcPr>
            <w:tcW w:w="2763" w:type="dxa"/>
            <w:vAlign w:val="center"/>
          </w:tcPr>
          <w:p w14:paraId="37E4CD4E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5FA50BA4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59BC7868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32" w:type="dxa"/>
            <w:vAlign w:val="center"/>
          </w:tcPr>
          <w:p w14:paraId="2E6401DA" w14:textId="08AD8C05" w:rsidR="002C18AB" w:rsidRPr="00CF71D2" w:rsidRDefault="00300D6A" w:rsidP="00CF71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455FD2">
              <w:rPr>
                <w:rFonts w:ascii="Times New Roman" w:eastAsia="等线" w:hAnsi="Times New Roman" w:cs="Times New Roman"/>
                <w:color w:val="000000"/>
                <w:szCs w:val="21"/>
              </w:rPr>
              <w:t>152</w:t>
            </w: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a</w:t>
            </w:r>
          </w:p>
        </w:tc>
      </w:tr>
      <w:tr w:rsidR="008F51E2" w:rsidRPr="00B6475D" w14:paraId="394ABB3E" w14:textId="77777777" w:rsidTr="003F52D6">
        <w:tc>
          <w:tcPr>
            <w:tcW w:w="2925" w:type="dxa"/>
            <w:vAlign w:val="center"/>
          </w:tcPr>
          <w:p w14:paraId="3B721222" w14:textId="77777777" w:rsidR="008F51E2" w:rsidRPr="00400F8D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00F8D">
              <w:rPr>
                <w:rFonts w:ascii="Times New Roman" w:hAnsi="Times New Roman" w:cs="Times New Roman"/>
                <w:szCs w:val="21"/>
              </w:rPr>
              <w:t>Tis</w:t>
            </w:r>
          </w:p>
        </w:tc>
        <w:tc>
          <w:tcPr>
            <w:tcW w:w="2763" w:type="dxa"/>
            <w:vAlign w:val="center"/>
          </w:tcPr>
          <w:p w14:paraId="222E7A18" w14:textId="3D70A5DF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5(6.6)</w:t>
            </w:r>
          </w:p>
        </w:tc>
        <w:tc>
          <w:tcPr>
            <w:tcW w:w="2764" w:type="dxa"/>
            <w:vAlign w:val="center"/>
          </w:tcPr>
          <w:p w14:paraId="6C0EB917" w14:textId="269F1EF4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3(4.5)</w:t>
            </w:r>
          </w:p>
        </w:tc>
        <w:tc>
          <w:tcPr>
            <w:tcW w:w="2764" w:type="dxa"/>
            <w:vAlign w:val="center"/>
          </w:tcPr>
          <w:p w14:paraId="0BDFA769" w14:textId="21026BEE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2(20.0)</w:t>
            </w:r>
          </w:p>
        </w:tc>
        <w:tc>
          <w:tcPr>
            <w:tcW w:w="2732" w:type="dxa"/>
            <w:vAlign w:val="center"/>
          </w:tcPr>
          <w:p w14:paraId="1E262AF5" w14:textId="449AF9AF" w:rsidR="008F51E2" w:rsidRPr="00CF71D2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51E2" w:rsidRPr="00B6475D" w14:paraId="0591AB1F" w14:textId="77777777" w:rsidTr="003F52D6">
        <w:tc>
          <w:tcPr>
            <w:tcW w:w="2925" w:type="dxa"/>
            <w:vAlign w:val="center"/>
          </w:tcPr>
          <w:p w14:paraId="02FE02E2" w14:textId="77777777" w:rsidR="008F51E2" w:rsidRPr="00400F8D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00F8D">
              <w:rPr>
                <w:rFonts w:ascii="Times New Roman" w:hAnsi="Times New Roman" w:cs="Times New Roman"/>
                <w:szCs w:val="21"/>
              </w:rPr>
              <w:t>Ta</w:t>
            </w:r>
          </w:p>
        </w:tc>
        <w:tc>
          <w:tcPr>
            <w:tcW w:w="2763" w:type="dxa"/>
            <w:vAlign w:val="center"/>
          </w:tcPr>
          <w:p w14:paraId="65C144E8" w14:textId="76C0DD95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24(31.6)</w:t>
            </w:r>
          </w:p>
        </w:tc>
        <w:tc>
          <w:tcPr>
            <w:tcW w:w="2764" w:type="dxa"/>
            <w:vAlign w:val="center"/>
          </w:tcPr>
          <w:p w14:paraId="427D69F3" w14:textId="66A2D82B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22(33.3)</w:t>
            </w:r>
          </w:p>
        </w:tc>
        <w:tc>
          <w:tcPr>
            <w:tcW w:w="2764" w:type="dxa"/>
            <w:vAlign w:val="center"/>
          </w:tcPr>
          <w:p w14:paraId="60566ECF" w14:textId="68ECF600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2(20.0)</w:t>
            </w:r>
          </w:p>
        </w:tc>
        <w:tc>
          <w:tcPr>
            <w:tcW w:w="2732" w:type="dxa"/>
            <w:vAlign w:val="center"/>
          </w:tcPr>
          <w:p w14:paraId="6EE5EBBD" w14:textId="77777777" w:rsidR="008F51E2" w:rsidRPr="00CF71D2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51E2" w:rsidRPr="00B6475D" w14:paraId="1E826B94" w14:textId="77777777" w:rsidTr="003F52D6">
        <w:tc>
          <w:tcPr>
            <w:tcW w:w="2925" w:type="dxa"/>
            <w:vAlign w:val="center"/>
          </w:tcPr>
          <w:p w14:paraId="405E88AC" w14:textId="77777777" w:rsidR="008F51E2" w:rsidRPr="00400F8D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00F8D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2763" w:type="dxa"/>
            <w:vAlign w:val="center"/>
          </w:tcPr>
          <w:p w14:paraId="05AE021C" w14:textId="33579C22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47(61.8)</w:t>
            </w:r>
          </w:p>
        </w:tc>
        <w:tc>
          <w:tcPr>
            <w:tcW w:w="2764" w:type="dxa"/>
            <w:vAlign w:val="center"/>
          </w:tcPr>
          <w:p w14:paraId="7F93948E" w14:textId="7000897B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41(62.1)</w:t>
            </w:r>
          </w:p>
        </w:tc>
        <w:tc>
          <w:tcPr>
            <w:tcW w:w="2764" w:type="dxa"/>
            <w:vAlign w:val="center"/>
          </w:tcPr>
          <w:p w14:paraId="5BB7081E" w14:textId="1427FBCE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6(60.0)</w:t>
            </w:r>
          </w:p>
        </w:tc>
        <w:tc>
          <w:tcPr>
            <w:tcW w:w="2732" w:type="dxa"/>
            <w:vAlign w:val="center"/>
          </w:tcPr>
          <w:p w14:paraId="17BF3C8B" w14:textId="77777777" w:rsidR="008F51E2" w:rsidRPr="00CF71D2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C18AB" w:rsidRPr="00B6475D" w14:paraId="09ACFC4B" w14:textId="77777777" w:rsidTr="003F52D6">
        <w:tc>
          <w:tcPr>
            <w:tcW w:w="2925" w:type="dxa"/>
            <w:vAlign w:val="center"/>
          </w:tcPr>
          <w:p w14:paraId="0C65C065" w14:textId="77777777" w:rsidR="002C18AB" w:rsidRPr="00B6475D" w:rsidRDefault="002C18AB" w:rsidP="008643B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6475D">
              <w:rPr>
                <w:rFonts w:ascii="Times New Roman" w:hAnsi="Times New Roman" w:cs="Times New Roman"/>
                <w:b/>
                <w:bCs/>
                <w:szCs w:val="21"/>
              </w:rPr>
              <w:t>Grade, n (%)</w:t>
            </w:r>
          </w:p>
        </w:tc>
        <w:tc>
          <w:tcPr>
            <w:tcW w:w="2763" w:type="dxa"/>
            <w:vAlign w:val="center"/>
          </w:tcPr>
          <w:p w14:paraId="36929BF0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31751756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740D0D37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32" w:type="dxa"/>
            <w:vAlign w:val="center"/>
          </w:tcPr>
          <w:p w14:paraId="33C0E20E" w14:textId="54B6EA61" w:rsidR="002C18AB" w:rsidRPr="00CF71D2" w:rsidRDefault="00455FD2" w:rsidP="00CF71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 w:rsidR="00300D6A" w:rsidRPr="00CF71D2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</w:tr>
      <w:tr w:rsidR="008F51E2" w:rsidRPr="00B6475D" w14:paraId="32E04995" w14:textId="77777777" w:rsidTr="003F52D6">
        <w:tc>
          <w:tcPr>
            <w:tcW w:w="2925" w:type="dxa"/>
            <w:vAlign w:val="center"/>
          </w:tcPr>
          <w:p w14:paraId="5D4CAE5F" w14:textId="133F9ECE" w:rsidR="008F51E2" w:rsidRPr="00B6475D" w:rsidRDefault="008F51E2" w:rsidP="008F51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475D">
              <w:rPr>
                <w:rFonts w:ascii="Times New Roman" w:hAnsi="Times New Roman" w:cs="Times New Roman"/>
              </w:rPr>
              <w:t>PUNLMP</w:t>
            </w:r>
          </w:p>
        </w:tc>
        <w:tc>
          <w:tcPr>
            <w:tcW w:w="2763" w:type="dxa"/>
            <w:vAlign w:val="center"/>
          </w:tcPr>
          <w:p w14:paraId="61CA6CB8" w14:textId="54745E51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1(1.3)</w:t>
            </w:r>
          </w:p>
        </w:tc>
        <w:tc>
          <w:tcPr>
            <w:tcW w:w="2764" w:type="dxa"/>
            <w:vAlign w:val="center"/>
          </w:tcPr>
          <w:p w14:paraId="2DB9B280" w14:textId="5DA5A8FE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1(1.5)</w:t>
            </w:r>
          </w:p>
        </w:tc>
        <w:tc>
          <w:tcPr>
            <w:tcW w:w="2764" w:type="dxa"/>
            <w:vAlign w:val="center"/>
          </w:tcPr>
          <w:p w14:paraId="4801A24E" w14:textId="571A407D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0(0.0)</w:t>
            </w:r>
          </w:p>
        </w:tc>
        <w:tc>
          <w:tcPr>
            <w:tcW w:w="2732" w:type="dxa"/>
            <w:vAlign w:val="center"/>
          </w:tcPr>
          <w:p w14:paraId="01BC60F5" w14:textId="767A7CEB" w:rsidR="008F51E2" w:rsidRPr="00CF71D2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51E2" w:rsidRPr="00B6475D" w14:paraId="02E55A09" w14:textId="77777777" w:rsidTr="003F52D6">
        <w:tc>
          <w:tcPr>
            <w:tcW w:w="2925" w:type="dxa"/>
            <w:vAlign w:val="center"/>
          </w:tcPr>
          <w:p w14:paraId="46C5F0A0" w14:textId="098E57C0" w:rsidR="008F51E2" w:rsidRPr="00B6475D" w:rsidRDefault="008F51E2" w:rsidP="008F51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475D">
              <w:rPr>
                <w:rFonts w:ascii="Times New Roman" w:hAnsi="Times New Roman" w:cs="Times New Roman"/>
              </w:rPr>
              <w:t>Low Grade</w:t>
            </w:r>
          </w:p>
        </w:tc>
        <w:tc>
          <w:tcPr>
            <w:tcW w:w="2763" w:type="dxa"/>
            <w:vAlign w:val="center"/>
          </w:tcPr>
          <w:p w14:paraId="32AD034A" w14:textId="6C00664E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6(7.9)</w:t>
            </w:r>
          </w:p>
        </w:tc>
        <w:tc>
          <w:tcPr>
            <w:tcW w:w="2764" w:type="dxa"/>
            <w:vAlign w:val="center"/>
          </w:tcPr>
          <w:p w14:paraId="32640D91" w14:textId="3E927460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5(7.6)</w:t>
            </w:r>
          </w:p>
        </w:tc>
        <w:tc>
          <w:tcPr>
            <w:tcW w:w="2764" w:type="dxa"/>
            <w:vAlign w:val="center"/>
          </w:tcPr>
          <w:p w14:paraId="43694BCB" w14:textId="390D9D74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1(10.0)</w:t>
            </w:r>
          </w:p>
        </w:tc>
        <w:tc>
          <w:tcPr>
            <w:tcW w:w="2732" w:type="dxa"/>
            <w:vAlign w:val="center"/>
          </w:tcPr>
          <w:p w14:paraId="398D759A" w14:textId="77777777" w:rsidR="008F51E2" w:rsidRPr="00CF71D2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51E2" w:rsidRPr="00B6475D" w14:paraId="44ED7082" w14:textId="77777777" w:rsidTr="003F52D6">
        <w:tc>
          <w:tcPr>
            <w:tcW w:w="2925" w:type="dxa"/>
            <w:vAlign w:val="center"/>
          </w:tcPr>
          <w:p w14:paraId="0BB1C983" w14:textId="67B2A21D" w:rsidR="008F51E2" w:rsidRPr="00B6475D" w:rsidRDefault="008F51E2" w:rsidP="008F51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475D">
              <w:rPr>
                <w:rFonts w:ascii="Times New Roman" w:hAnsi="Times New Roman" w:cs="Times New Roman"/>
              </w:rPr>
              <w:t>High Grade</w:t>
            </w:r>
          </w:p>
        </w:tc>
        <w:tc>
          <w:tcPr>
            <w:tcW w:w="2763" w:type="dxa"/>
            <w:vAlign w:val="center"/>
          </w:tcPr>
          <w:p w14:paraId="3E8C57D1" w14:textId="527366C8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69(90.8)</w:t>
            </w:r>
          </w:p>
        </w:tc>
        <w:tc>
          <w:tcPr>
            <w:tcW w:w="2764" w:type="dxa"/>
            <w:vAlign w:val="center"/>
          </w:tcPr>
          <w:p w14:paraId="2911D3BB" w14:textId="5D7BC50D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60(90.9)</w:t>
            </w:r>
          </w:p>
        </w:tc>
        <w:tc>
          <w:tcPr>
            <w:tcW w:w="2764" w:type="dxa"/>
            <w:vAlign w:val="center"/>
          </w:tcPr>
          <w:p w14:paraId="2BF46881" w14:textId="650401D9" w:rsidR="008F51E2" w:rsidRPr="003F52D6" w:rsidRDefault="008F51E2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9(90.0)</w:t>
            </w:r>
          </w:p>
        </w:tc>
        <w:tc>
          <w:tcPr>
            <w:tcW w:w="2732" w:type="dxa"/>
            <w:vAlign w:val="center"/>
          </w:tcPr>
          <w:p w14:paraId="5A59DFD9" w14:textId="77777777" w:rsidR="008F51E2" w:rsidRPr="00CF71D2" w:rsidRDefault="008F51E2" w:rsidP="008F51E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C18AB" w:rsidRPr="00B6475D" w14:paraId="322C4813" w14:textId="77777777" w:rsidTr="003F52D6">
        <w:tc>
          <w:tcPr>
            <w:tcW w:w="2925" w:type="dxa"/>
            <w:vAlign w:val="center"/>
          </w:tcPr>
          <w:p w14:paraId="4C29DD3E" w14:textId="77777777" w:rsidR="002C18AB" w:rsidRPr="00B6475D" w:rsidRDefault="002C18AB" w:rsidP="008643B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6475D">
              <w:rPr>
                <w:rFonts w:ascii="Times New Roman" w:hAnsi="Times New Roman" w:cs="Times New Roman"/>
                <w:b/>
                <w:bCs/>
                <w:szCs w:val="21"/>
              </w:rPr>
              <w:t>Risk, n (%)</w:t>
            </w:r>
          </w:p>
        </w:tc>
        <w:tc>
          <w:tcPr>
            <w:tcW w:w="2763" w:type="dxa"/>
            <w:vAlign w:val="center"/>
          </w:tcPr>
          <w:p w14:paraId="7D196B43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5334DE14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2E387F1B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32" w:type="dxa"/>
            <w:vAlign w:val="center"/>
          </w:tcPr>
          <w:p w14:paraId="4871007B" w14:textId="40DB0269" w:rsidR="002C18AB" w:rsidRPr="00CF71D2" w:rsidRDefault="001916A6" w:rsidP="00CF71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455FD2">
              <w:rPr>
                <w:rFonts w:ascii="Times New Roman" w:eastAsia="等线" w:hAnsi="Times New Roman" w:cs="Times New Roman"/>
                <w:color w:val="000000"/>
                <w:szCs w:val="21"/>
              </w:rPr>
              <w:t>063</w:t>
            </w: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a</w:t>
            </w:r>
          </w:p>
        </w:tc>
      </w:tr>
      <w:tr w:rsidR="00E76C6B" w:rsidRPr="00B6475D" w14:paraId="20347C68" w14:textId="77777777" w:rsidTr="003F52D6">
        <w:tc>
          <w:tcPr>
            <w:tcW w:w="2925" w:type="dxa"/>
            <w:vAlign w:val="center"/>
          </w:tcPr>
          <w:p w14:paraId="67D5CF20" w14:textId="77777777" w:rsidR="00E76C6B" w:rsidRPr="008F51E2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1E2">
              <w:rPr>
                <w:rFonts w:ascii="Times New Roman" w:hAnsi="Times New Roman" w:cs="Times New Roman"/>
                <w:szCs w:val="21"/>
              </w:rPr>
              <w:t>Intermediate</w:t>
            </w:r>
          </w:p>
        </w:tc>
        <w:tc>
          <w:tcPr>
            <w:tcW w:w="2763" w:type="dxa"/>
            <w:vAlign w:val="center"/>
          </w:tcPr>
          <w:p w14:paraId="1077F0BE" w14:textId="73490066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21(27.6)</w:t>
            </w:r>
          </w:p>
        </w:tc>
        <w:tc>
          <w:tcPr>
            <w:tcW w:w="2764" w:type="dxa"/>
            <w:vAlign w:val="center"/>
          </w:tcPr>
          <w:p w14:paraId="645B7500" w14:textId="19599DD1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19(28.8)</w:t>
            </w:r>
          </w:p>
        </w:tc>
        <w:tc>
          <w:tcPr>
            <w:tcW w:w="2764" w:type="dxa"/>
            <w:vAlign w:val="center"/>
          </w:tcPr>
          <w:p w14:paraId="23A461E2" w14:textId="6BC69194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2(20.0)</w:t>
            </w:r>
          </w:p>
        </w:tc>
        <w:tc>
          <w:tcPr>
            <w:tcW w:w="2732" w:type="dxa"/>
            <w:vAlign w:val="center"/>
          </w:tcPr>
          <w:p w14:paraId="744BEF9E" w14:textId="72D4440A" w:rsidR="00E76C6B" w:rsidRPr="00CF71D2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6C6B" w:rsidRPr="00B6475D" w14:paraId="5D4EF19D" w14:textId="77777777" w:rsidTr="003F52D6">
        <w:tc>
          <w:tcPr>
            <w:tcW w:w="2925" w:type="dxa"/>
            <w:vAlign w:val="center"/>
          </w:tcPr>
          <w:p w14:paraId="18956CF0" w14:textId="77777777" w:rsidR="00E76C6B" w:rsidRPr="008F51E2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1E2"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2763" w:type="dxa"/>
            <w:vAlign w:val="center"/>
          </w:tcPr>
          <w:p w14:paraId="3780EDC8" w14:textId="16647796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52(68.4)</w:t>
            </w:r>
          </w:p>
        </w:tc>
        <w:tc>
          <w:tcPr>
            <w:tcW w:w="2764" w:type="dxa"/>
            <w:vAlign w:val="center"/>
          </w:tcPr>
          <w:p w14:paraId="682EED24" w14:textId="1F5D7866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46(69.7)</w:t>
            </w:r>
          </w:p>
        </w:tc>
        <w:tc>
          <w:tcPr>
            <w:tcW w:w="2764" w:type="dxa"/>
            <w:vAlign w:val="center"/>
          </w:tcPr>
          <w:p w14:paraId="6B4C75F6" w14:textId="4DF98FCE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6(60.0)</w:t>
            </w:r>
          </w:p>
        </w:tc>
        <w:tc>
          <w:tcPr>
            <w:tcW w:w="2732" w:type="dxa"/>
            <w:vAlign w:val="center"/>
          </w:tcPr>
          <w:p w14:paraId="6F56502E" w14:textId="77777777" w:rsidR="00E76C6B" w:rsidRPr="00CF71D2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6C6B" w:rsidRPr="00B6475D" w14:paraId="657D5626" w14:textId="77777777" w:rsidTr="003F52D6">
        <w:tc>
          <w:tcPr>
            <w:tcW w:w="2925" w:type="dxa"/>
            <w:vAlign w:val="center"/>
          </w:tcPr>
          <w:p w14:paraId="443B118A" w14:textId="6B702ED6" w:rsidR="00E76C6B" w:rsidRPr="008F51E2" w:rsidRDefault="00E76C6B" w:rsidP="00E76C6B">
            <w:pPr>
              <w:jc w:val="center"/>
              <w:rPr>
                <w:rFonts w:ascii="Times New Roman" w:hAnsi="Times New Roman" w:cs="Times New Roman"/>
              </w:rPr>
            </w:pPr>
            <w:r w:rsidRPr="008F51E2">
              <w:rPr>
                <w:rFonts w:ascii="Times New Roman" w:hAnsi="Times New Roman" w:cs="Times New Roman"/>
              </w:rPr>
              <w:t>Very high</w:t>
            </w:r>
          </w:p>
        </w:tc>
        <w:tc>
          <w:tcPr>
            <w:tcW w:w="2763" w:type="dxa"/>
            <w:vAlign w:val="center"/>
          </w:tcPr>
          <w:p w14:paraId="291CC409" w14:textId="61DCEC9A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3(3.9)</w:t>
            </w:r>
          </w:p>
        </w:tc>
        <w:tc>
          <w:tcPr>
            <w:tcW w:w="2764" w:type="dxa"/>
            <w:vAlign w:val="center"/>
          </w:tcPr>
          <w:p w14:paraId="4F994C22" w14:textId="25D97CFD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1(1.5)</w:t>
            </w:r>
          </w:p>
        </w:tc>
        <w:tc>
          <w:tcPr>
            <w:tcW w:w="2764" w:type="dxa"/>
            <w:vAlign w:val="center"/>
          </w:tcPr>
          <w:p w14:paraId="470A9D67" w14:textId="3C72E3D0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2(20.0)</w:t>
            </w:r>
          </w:p>
        </w:tc>
        <w:tc>
          <w:tcPr>
            <w:tcW w:w="2732" w:type="dxa"/>
            <w:vAlign w:val="center"/>
          </w:tcPr>
          <w:p w14:paraId="7D454537" w14:textId="77777777" w:rsidR="00E76C6B" w:rsidRPr="00CF71D2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6C6B" w:rsidRPr="00B6475D" w14:paraId="443A8D9F" w14:textId="77777777" w:rsidTr="003F52D6">
        <w:tc>
          <w:tcPr>
            <w:tcW w:w="2925" w:type="dxa"/>
            <w:vAlign w:val="center"/>
          </w:tcPr>
          <w:p w14:paraId="40F75172" w14:textId="39277EA4" w:rsidR="00E76C6B" w:rsidRPr="00D520E0" w:rsidRDefault="00E76C6B" w:rsidP="00E76C6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D520E0">
              <w:rPr>
                <w:rFonts w:ascii="Times New Roman" w:hAnsi="Times New Roman" w:cs="Times New Roman"/>
                <w:b/>
                <w:bCs/>
              </w:rPr>
              <w:t>EORTC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520E0">
              <w:rPr>
                <w:rFonts w:ascii="Times New Roman" w:hAnsi="Times New Roman" w:cs="Times New Roman"/>
                <w:b/>
                <w:bCs/>
              </w:rPr>
              <w:t>recurrence (median [IQR])</w:t>
            </w:r>
          </w:p>
        </w:tc>
        <w:tc>
          <w:tcPr>
            <w:tcW w:w="2763" w:type="dxa"/>
            <w:vAlign w:val="center"/>
          </w:tcPr>
          <w:p w14:paraId="6AFC46F9" w14:textId="4891F347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5.00[3.00,6.00]</w:t>
            </w:r>
          </w:p>
        </w:tc>
        <w:tc>
          <w:tcPr>
            <w:tcW w:w="2764" w:type="dxa"/>
            <w:vAlign w:val="center"/>
          </w:tcPr>
          <w:p w14:paraId="6B3BA003" w14:textId="7EB7D5AE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5.00[3.00,6.00]</w:t>
            </w:r>
          </w:p>
        </w:tc>
        <w:tc>
          <w:tcPr>
            <w:tcW w:w="2764" w:type="dxa"/>
            <w:vAlign w:val="center"/>
          </w:tcPr>
          <w:p w14:paraId="6976801C" w14:textId="0120AB0B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5.50[4.00,6.75]</w:t>
            </w:r>
          </w:p>
        </w:tc>
        <w:tc>
          <w:tcPr>
            <w:tcW w:w="2732" w:type="dxa"/>
            <w:vAlign w:val="center"/>
          </w:tcPr>
          <w:p w14:paraId="021D971B" w14:textId="68F2F2D2" w:rsidR="00E76C6B" w:rsidRPr="00CF71D2" w:rsidRDefault="00E76C6B" w:rsidP="00E76C6B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455FD2">
              <w:rPr>
                <w:rFonts w:ascii="Times New Roman" w:eastAsia="等线" w:hAnsi="Times New Roman" w:cs="Times New Roman"/>
                <w:color w:val="000000"/>
                <w:szCs w:val="21"/>
              </w:rPr>
              <w:t>678</w:t>
            </w: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b</w:t>
            </w:r>
          </w:p>
        </w:tc>
      </w:tr>
      <w:tr w:rsidR="00E76C6B" w:rsidRPr="00B6475D" w14:paraId="2A0F461F" w14:textId="77777777" w:rsidTr="003F52D6">
        <w:tc>
          <w:tcPr>
            <w:tcW w:w="2925" w:type="dxa"/>
            <w:vAlign w:val="center"/>
          </w:tcPr>
          <w:p w14:paraId="24C93DDA" w14:textId="0C480B73" w:rsidR="00E76C6B" w:rsidRPr="00D520E0" w:rsidRDefault="00E76C6B" w:rsidP="00E76C6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D520E0">
              <w:rPr>
                <w:rFonts w:ascii="Times New Roman" w:hAnsi="Times New Roman" w:cs="Times New Roman"/>
                <w:b/>
                <w:bCs/>
              </w:rPr>
              <w:lastRenderedPageBreak/>
              <w:t>CUETO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520E0">
              <w:rPr>
                <w:rFonts w:ascii="Times New Roman" w:hAnsi="Times New Roman" w:cs="Times New Roman"/>
                <w:b/>
                <w:bCs/>
              </w:rPr>
              <w:t>recurrence (median [IQR])</w:t>
            </w:r>
          </w:p>
        </w:tc>
        <w:tc>
          <w:tcPr>
            <w:tcW w:w="2763" w:type="dxa"/>
            <w:vAlign w:val="center"/>
          </w:tcPr>
          <w:p w14:paraId="575687AC" w14:textId="72159822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5.00[4.00,6.25]</w:t>
            </w:r>
          </w:p>
        </w:tc>
        <w:tc>
          <w:tcPr>
            <w:tcW w:w="2764" w:type="dxa"/>
            <w:vAlign w:val="center"/>
          </w:tcPr>
          <w:p w14:paraId="2D9FA328" w14:textId="76286E01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4.50[4.00,6.00]</w:t>
            </w:r>
          </w:p>
        </w:tc>
        <w:tc>
          <w:tcPr>
            <w:tcW w:w="2764" w:type="dxa"/>
            <w:vAlign w:val="center"/>
          </w:tcPr>
          <w:p w14:paraId="60430EEB" w14:textId="5F49C4BD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5.00[4.00,8.00]</w:t>
            </w:r>
          </w:p>
        </w:tc>
        <w:tc>
          <w:tcPr>
            <w:tcW w:w="2732" w:type="dxa"/>
            <w:vAlign w:val="center"/>
          </w:tcPr>
          <w:p w14:paraId="07A041F7" w14:textId="61A479EF" w:rsidR="00E76C6B" w:rsidRPr="00CF71D2" w:rsidRDefault="00E76C6B" w:rsidP="00E76C6B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</w:rPr>
              <w:t>0.31</w:t>
            </w:r>
            <w:r w:rsidR="00455FD2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b</w:t>
            </w:r>
          </w:p>
        </w:tc>
      </w:tr>
      <w:tr w:rsidR="00E76C6B" w:rsidRPr="00B6475D" w14:paraId="14613F1A" w14:textId="77777777" w:rsidTr="003F52D6">
        <w:tc>
          <w:tcPr>
            <w:tcW w:w="2925" w:type="dxa"/>
            <w:vAlign w:val="center"/>
          </w:tcPr>
          <w:p w14:paraId="4909AF39" w14:textId="6EEF52FE" w:rsidR="00E76C6B" w:rsidRPr="00D520E0" w:rsidRDefault="00E76C6B" w:rsidP="00E76C6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D520E0">
              <w:rPr>
                <w:rFonts w:ascii="Times New Roman" w:hAnsi="Times New Roman" w:cs="Times New Roman"/>
                <w:b/>
                <w:bCs/>
              </w:rPr>
              <w:t>EORTC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520E0">
              <w:rPr>
                <w:rFonts w:ascii="Times New Roman" w:hAnsi="Times New Roman" w:cs="Times New Roman"/>
                <w:b/>
                <w:bCs/>
              </w:rPr>
              <w:t>progression (median [IQR])</w:t>
            </w:r>
          </w:p>
        </w:tc>
        <w:tc>
          <w:tcPr>
            <w:tcW w:w="2763" w:type="dxa"/>
            <w:vAlign w:val="center"/>
          </w:tcPr>
          <w:p w14:paraId="13940C14" w14:textId="1C7C9E22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9.00[8.00,12.00]</w:t>
            </w:r>
          </w:p>
        </w:tc>
        <w:tc>
          <w:tcPr>
            <w:tcW w:w="2764" w:type="dxa"/>
            <w:vAlign w:val="center"/>
          </w:tcPr>
          <w:p w14:paraId="31A02419" w14:textId="55EA4B1D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9.00[8.00,12.00]</w:t>
            </w:r>
          </w:p>
        </w:tc>
        <w:tc>
          <w:tcPr>
            <w:tcW w:w="2764" w:type="dxa"/>
            <w:vAlign w:val="center"/>
          </w:tcPr>
          <w:p w14:paraId="67959BD6" w14:textId="60DDE443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10.50[8.25,13.50]</w:t>
            </w:r>
          </w:p>
        </w:tc>
        <w:tc>
          <w:tcPr>
            <w:tcW w:w="2732" w:type="dxa"/>
            <w:vAlign w:val="center"/>
          </w:tcPr>
          <w:p w14:paraId="718848E4" w14:textId="2697C3D7" w:rsidR="00E76C6B" w:rsidRPr="00CF71D2" w:rsidRDefault="00E76C6B" w:rsidP="00E76C6B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455FD2">
              <w:rPr>
                <w:rFonts w:ascii="Times New Roman" w:eastAsia="等线" w:hAnsi="Times New Roman" w:cs="Times New Roman"/>
                <w:color w:val="000000"/>
                <w:szCs w:val="21"/>
              </w:rPr>
              <w:t>479</w:t>
            </w: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b</w:t>
            </w:r>
          </w:p>
        </w:tc>
      </w:tr>
      <w:tr w:rsidR="00E76C6B" w:rsidRPr="00B6475D" w14:paraId="3BF9CD89" w14:textId="77777777" w:rsidTr="003F52D6">
        <w:tc>
          <w:tcPr>
            <w:tcW w:w="2925" w:type="dxa"/>
            <w:vAlign w:val="center"/>
          </w:tcPr>
          <w:p w14:paraId="54093462" w14:textId="04E57575" w:rsidR="00E76C6B" w:rsidRPr="00D520E0" w:rsidRDefault="00E76C6B" w:rsidP="00E76C6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D520E0">
              <w:rPr>
                <w:rFonts w:ascii="Times New Roman" w:hAnsi="Times New Roman" w:cs="Times New Roman"/>
                <w:b/>
                <w:bCs/>
              </w:rPr>
              <w:t>CUETO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520E0">
              <w:rPr>
                <w:rFonts w:ascii="Times New Roman" w:hAnsi="Times New Roman" w:cs="Times New Roman"/>
                <w:b/>
                <w:bCs/>
              </w:rPr>
              <w:t>progression (median [IQR])</w:t>
            </w:r>
          </w:p>
        </w:tc>
        <w:tc>
          <w:tcPr>
            <w:tcW w:w="2763" w:type="dxa"/>
            <w:vAlign w:val="center"/>
          </w:tcPr>
          <w:p w14:paraId="002B7337" w14:textId="286CD353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8.00[7.00,8.00]</w:t>
            </w:r>
          </w:p>
        </w:tc>
        <w:tc>
          <w:tcPr>
            <w:tcW w:w="2764" w:type="dxa"/>
            <w:vAlign w:val="center"/>
          </w:tcPr>
          <w:p w14:paraId="1DEFAFC4" w14:textId="133CEAE6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8.00[6.25,8.00]</w:t>
            </w:r>
          </w:p>
        </w:tc>
        <w:tc>
          <w:tcPr>
            <w:tcW w:w="2764" w:type="dxa"/>
            <w:vAlign w:val="center"/>
          </w:tcPr>
          <w:p w14:paraId="0F36C12F" w14:textId="6B099E15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8.00[8.00,10.25]</w:t>
            </w:r>
          </w:p>
        </w:tc>
        <w:tc>
          <w:tcPr>
            <w:tcW w:w="2732" w:type="dxa"/>
            <w:vAlign w:val="center"/>
          </w:tcPr>
          <w:p w14:paraId="429DD4CE" w14:textId="22E31924" w:rsidR="00E76C6B" w:rsidRPr="00CF71D2" w:rsidRDefault="00E76C6B" w:rsidP="00E76C6B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455FD2">
              <w:rPr>
                <w:rFonts w:ascii="Times New Roman" w:eastAsia="等线" w:hAnsi="Times New Roman" w:cs="Times New Roman"/>
                <w:color w:val="000000"/>
                <w:szCs w:val="21"/>
              </w:rPr>
              <w:t>169</w:t>
            </w: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b</w:t>
            </w:r>
          </w:p>
        </w:tc>
      </w:tr>
      <w:tr w:rsidR="00E76C6B" w:rsidRPr="00B6475D" w14:paraId="216DE2A4" w14:textId="77777777" w:rsidTr="003F52D6">
        <w:tc>
          <w:tcPr>
            <w:tcW w:w="2925" w:type="dxa"/>
            <w:vAlign w:val="center"/>
          </w:tcPr>
          <w:p w14:paraId="7903D58D" w14:textId="371DA0C2" w:rsidR="00E76C6B" w:rsidRPr="00B6475D" w:rsidRDefault="00E76C6B" w:rsidP="00E76C6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B6475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Operative Time (median [IQR])</w:t>
            </w:r>
          </w:p>
        </w:tc>
        <w:tc>
          <w:tcPr>
            <w:tcW w:w="2763" w:type="dxa"/>
            <w:vAlign w:val="center"/>
          </w:tcPr>
          <w:p w14:paraId="232470AB" w14:textId="56BEF58C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30.00[25.00,40.00]</w:t>
            </w:r>
          </w:p>
        </w:tc>
        <w:tc>
          <w:tcPr>
            <w:tcW w:w="2764" w:type="dxa"/>
            <w:vAlign w:val="center"/>
          </w:tcPr>
          <w:p w14:paraId="48032012" w14:textId="5CF58E7E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30.00[21.25,40.00]</w:t>
            </w:r>
          </w:p>
        </w:tc>
        <w:tc>
          <w:tcPr>
            <w:tcW w:w="2764" w:type="dxa"/>
            <w:vAlign w:val="center"/>
          </w:tcPr>
          <w:p w14:paraId="3AF2251C" w14:textId="65C4B20C" w:rsidR="00E76C6B" w:rsidRPr="003F52D6" w:rsidRDefault="00E76C6B" w:rsidP="003F52D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32.50[25.00,35.00]</w:t>
            </w:r>
          </w:p>
        </w:tc>
        <w:tc>
          <w:tcPr>
            <w:tcW w:w="2732" w:type="dxa"/>
            <w:vAlign w:val="center"/>
          </w:tcPr>
          <w:p w14:paraId="76868374" w14:textId="1E2A87F8" w:rsidR="00E76C6B" w:rsidRPr="00CF71D2" w:rsidRDefault="00E76C6B" w:rsidP="00E76C6B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</w:rPr>
              <w:t>0.3</w:t>
            </w:r>
            <w:r w:rsidR="00455FD2">
              <w:rPr>
                <w:rFonts w:ascii="Times New Roman" w:eastAsia="等线" w:hAnsi="Times New Roman" w:cs="Times New Roman"/>
                <w:color w:val="000000"/>
                <w:szCs w:val="21"/>
              </w:rPr>
              <w:t>45</w:t>
            </w: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b</w:t>
            </w:r>
          </w:p>
        </w:tc>
      </w:tr>
      <w:tr w:rsidR="002C18AB" w:rsidRPr="00B6475D" w14:paraId="172E2E54" w14:textId="77777777" w:rsidTr="003F52D6">
        <w:tc>
          <w:tcPr>
            <w:tcW w:w="2925" w:type="dxa"/>
            <w:vAlign w:val="center"/>
          </w:tcPr>
          <w:p w14:paraId="62646202" w14:textId="77777777" w:rsidR="002C18AB" w:rsidRPr="00B6475D" w:rsidRDefault="002C18AB" w:rsidP="008643B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6475D">
              <w:rPr>
                <w:rFonts w:ascii="Times New Roman" w:hAnsi="Times New Roman" w:cs="Times New Roman"/>
                <w:b/>
                <w:bCs/>
                <w:szCs w:val="21"/>
              </w:rPr>
              <w:t>ONR, n (%)</w:t>
            </w:r>
          </w:p>
        </w:tc>
        <w:tc>
          <w:tcPr>
            <w:tcW w:w="2763" w:type="dxa"/>
            <w:vAlign w:val="center"/>
          </w:tcPr>
          <w:p w14:paraId="4010D34C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6086EC04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33193463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32" w:type="dxa"/>
            <w:vAlign w:val="center"/>
          </w:tcPr>
          <w:p w14:paraId="68FB991F" w14:textId="3200107F" w:rsidR="002C18AB" w:rsidRPr="00CF71D2" w:rsidRDefault="00455FD2" w:rsidP="00CF71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  <w:r w:rsidR="001916A6" w:rsidRPr="00CF71D2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a</w:t>
            </w:r>
          </w:p>
        </w:tc>
      </w:tr>
      <w:tr w:rsidR="00E76C6B" w:rsidRPr="00B6475D" w14:paraId="4F88D4D8" w14:textId="77777777" w:rsidTr="003F52D6">
        <w:tc>
          <w:tcPr>
            <w:tcW w:w="2925" w:type="dxa"/>
            <w:shd w:val="clear" w:color="auto" w:fill="auto"/>
            <w:vAlign w:val="center"/>
          </w:tcPr>
          <w:p w14:paraId="61B40DDA" w14:textId="673F3A8F" w:rsidR="00E76C6B" w:rsidRPr="00E76C6B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C6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763" w:type="dxa"/>
            <w:vAlign w:val="center"/>
          </w:tcPr>
          <w:p w14:paraId="53844D05" w14:textId="2A35A80F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69(90.8)</w:t>
            </w:r>
          </w:p>
        </w:tc>
        <w:tc>
          <w:tcPr>
            <w:tcW w:w="2764" w:type="dxa"/>
            <w:vAlign w:val="center"/>
          </w:tcPr>
          <w:p w14:paraId="158B9714" w14:textId="2BBFEC85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60(90.9)</w:t>
            </w:r>
          </w:p>
        </w:tc>
        <w:tc>
          <w:tcPr>
            <w:tcW w:w="2764" w:type="dxa"/>
            <w:vAlign w:val="center"/>
          </w:tcPr>
          <w:p w14:paraId="272FA113" w14:textId="252F939C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9(90.0)</w:t>
            </w:r>
          </w:p>
        </w:tc>
        <w:tc>
          <w:tcPr>
            <w:tcW w:w="2732" w:type="dxa"/>
            <w:vAlign w:val="center"/>
          </w:tcPr>
          <w:p w14:paraId="69432254" w14:textId="605CE901" w:rsidR="00E76C6B" w:rsidRPr="00CF71D2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6C6B" w:rsidRPr="00B6475D" w14:paraId="0938D0C3" w14:textId="77777777" w:rsidTr="003F52D6">
        <w:tc>
          <w:tcPr>
            <w:tcW w:w="2925" w:type="dxa"/>
            <w:shd w:val="clear" w:color="auto" w:fill="auto"/>
            <w:vAlign w:val="center"/>
          </w:tcPr>
          <w:p w14:paraId="4F5A44A0" w14:textId="774DEC16" w:rsidR="00E76C6B" w:rsidRPr="00E76C6B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C6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763" w:type="dxa"/>
            <w:vAlign w:val="center"/>
          </w:tcPr>
          <w:p w14:paraId="55078604" w14:textId="4679A1ED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7(9.2)</w:t>
            </w:r>
          </w:p>
        </w:tc>
        <w:tc>
          <w:tcPr>
            <w:tcW w:w="2764" w:type="dxa"/>
            <w:vAlign w:val="center"/>
          </w:tcPr>
          <w:p w14:paraId="1CAD23C4" w14:textId="17ACC90A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6(9.1)</w:t>
            </w:r>
          </w:p>
        </w:tc>
        <w:tc>
          <w:tcPr>
            <w:tcW w:w="2764" w:type="dxa"/>
            <w:vAlign w:val="center"/>
          </w:tcPr>
          <w:p w14:paraId="3941E7A7" w14:textId="3704795A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1(10.0)</w:t>
            </w:r>
          </w:p>
        </w:tc>
        <w:tc>
          <w:tcPr>
            <w:tcW w:w="2732" w:type="dxa"/>
            <w:vAlign w:val="center"/>
          </w:tcPr>
          <w:p w14:paraId="3060B627" w14:textId="77777777" w:rsidR="00E76C6B" w:rsidRPr="00CF71D2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C18AB" w:rsidRPr="00B6475D" w14:paraId="333A79FD" w14:textId="77777777" w:rsidTr="003F52D6">
        <w:tc>
          <w:tcPr>
            <w:tcW w:w="2925" w:type="dxa"/>
            <w:vAlign w:val="center"/>
          </w:tcPr>
          <w:p w14:paraId="63AD6D1A" w14:textId="77777777" w:rsidR="002C18AB" w:rsidRPr="00B6475D" w:rsidRDefault="002C18AB" w:rsidP="008643B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6475D">
              <w:rPr>
                <w:rFonts w:ascii="Times New Roman" w:hAnsi="Times New Roman" w:cs="Times New Roman"/>
                <w:b/>
                <w:bCs/>
                <w:szCs w:val="21"/>
              </w:rPr>
              <w:t>Perforation, n (%)</w:t>
            </w:r>
          </w:p>
        </w:tc>
        <w:tc>
          <w:tcPr>
            <w:tcW w:w="2763" w:type="dxa"/>
            <w:vAlign w:val="center"/>
          </w:tcPr>
          <w:p w14:paraId="0F3F7B5B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116BFDAC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76EF5804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32" w:type="dxa"/>
            <w:vAlign w:val="center"/>
          </w:tcPr>
          <w:p w14:paraId="57109BEB" w14:textId="4EDF21ED" w:rsidR="002C18AB" w:rsidRPr="00CF71D2" w:rsidRDefault="001916A6" w:rsidP="00CF71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455FD2">
              <w:rPr>
                <w:rFonts w:ascii="Times New Roman" w:eastAsia="等线" w:hAnsi="Times New Roman" w:cs="Times New Roman"/>
                <w:color w:val="000000"/>
                <w:szCs w:val="21"/>
              </w:rPr>
              <w:t>247</w:t>
            </w: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a</w:t>
            </w:r>
          </w:p>
        </w:tc>
      </w:tr>
      <w:tr w:rsidR="00E76C6B" w:rsidRPr="00B6475D" w14:paraId="02A282A8" w14:textId="77777777" w:rsidTr="003F52D6">
        <w:tc>
          <w:tcPr>
            <w:tcW w:w="2925" w:type="dxa"/>
            <w:vAlign w:val="center"/>
          </w:tcPr>
          <w:p w14:paraId="65669CCD" w14:textId="6A4092C9" w:rsidR="00E76C6B" w:rsidRPr="00E76C6B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C6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763" w:type="dxa"/>
            <w:vAlign w:val="center"/>
          </w:tcPr>
          <w:p w14:paraId="2C9A3FA9" w14:textId="71B81326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74(97.4)</w:t>
            </w:r>
          </w:p>
        </w:tc>
        <w:tc>
          <w:tcPr>
            <w:tcW w:w="2764" w:type="dxa"/>
            <w:vAlign w:val="center"/>
          </w:tcPr>
          <w:p w14:paraId="34891268" w14:textId="53DA12CE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65(98.5)</w:t>
            </w:r>
          </w:p>
        </w:tc>
        <w:tc>
          <w:tcPr>
            <w:tcW w:w="2764" w:type="dxa"/>
            <w:vAlign w:val="center"/>
          </w:tcPr>
          <w:p w14:paraId="0993FBB9" w14:textId="6E5A983F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9(90.0)</w:t>
            </w:r>
          </w:p>
        </w:tc>
        <w:tc>
          <w:tcPr>
            <w:tcW w:w="2732" w:type="dxa"/>
            <w:vAlign w:val="center"/>
          </w:tcPr>
          <w:p w14:paraId="0D2C96D1" w14:textId="33B09BDC" w:rsidR="00E76C6B" w:rsidRPr="00CF71D2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6C6B" w:rsidRPr="00B6475D" w14:paraId="76AD3A02" w14:textId="77777777" w:rsidTr="003F52D6">
        <w:tc>
          <w:tcPr>
            <w:tcW w:w="2925" w:type="dxa"/>
            <w:vAlign w:val="center"/>
          </w:tcPr>
          <w:p w14:paraId="2F7B1962" w14:textId="203C16F0" w:rsidR="00E76C6B" w:rsidRPr="00E76C6B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C6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763" w:type="dxa"/>
            <w:vAlign w:val="center"/>
          </w:tcPr>
          <w:p w14:paraId="2089A0D8" w14:textId="3942E90E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2(2.6)</w:t>
            </w:r>
          </w:p>
        </w:tc>
        <w:tc>
          <w:tcPr>
            <w:tcW w:w="2764" w:type="dxa"/>
            <w:vAlign w:val="center"/>
          </w:tcPr>
          <w:p w14:paraId="5AEC3996" w14:textId="2DFDEFF0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1(1.5)</w:t>
            </w:r>
          </w:p>
        </w:tc>
        <w:tc>
          <w:tcPr>
            <w:tcW w:w="2764" w:type="dxa"/>
            <w:vAlign w:val="center"/>
          </w:tcPr>
          <w:p w14:paraId="336A1565" w14:textId="6BEDF190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1(10.0)</w:t>
            </w:r>
          </w:p>
        </w:tc>
        <w:tc>
          <w:tcPr>
            <w:tcW w:w="2732" w:type="dxa"/>
            <w:vAlign w:val="center"/>
          </w:tcPr>
          <w:p w14:paraId="07C39EBC" w14:textId="77777777" w:rsidR="00E76C6B" w:rsidRPr="00CF71D2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C18AB" w:rsidRPr="00B6475D" w14:paraId="218107E8" w14:textId="77777777" w:rsidTr="003F52D6">
        <w:tc>
          <w:tcPr>
            <w:tcW w:w="2925" w:type="dxa"/>
            <w:vAlign w:val="center"/>
          </w:tcPr>
          <w:p w14:paraId="6E9742E7" w14:textId="77777777" w:rsidR="002C18AB" w:rsidRPr="00B6475D" w:rsidRDefault="002C18AB" w:rsidP="008643B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6475D">
              <w:rPr>
                <w:rFonts w:ascii="Times New Roman" w:hAnsi="Times New Roman" w:cs="Times New Roman"/>
                <w:b/>
                <w:bCs/>
                <w:szCs w:val="21"/>
              </w:rPr>
              <w:t>Hematuria, n (%)</w:t>
            </w:r>
          </w:p>
        </w:tc>
        <w:tc>
          <w:tcPr>
            <w:tcW w:w="2763" w:type="dxa"/>
            <w:vAlign w:val="center"/>
          </w:tcPr>
          <w:p w14:paraId="3BEE9293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4A79F894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4442242D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32" w:type="dxa"/>
            <w:vAlign w:val="center"/>
          </w:tcPr>
          <w:p w14:paraId="3872A718" w14:textId="49785C43" w:rsidR="002C18AB" w:rsidRPr="00CF71D2" w:rsidRDefault="00455FD2" w:rsidP="00CF71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a</w:t>
            </w:r>
          </w:p>
        </w:tc>
      </w:tr>
      <w:tr w:rsidR="00E76C6B" w:rsidRPr="00B6475D" w14:paraId="36512E93" w14:textId="77777777" w:rsidTr="003F52D6">
        <w:tc>
          <w:tcPr>
            <w:tcW w:w="2925" w:type="dxa"/>
            <w:vAlign w:val="center"/>
          </w:tcPr>
          <w:p w14:paraId="6E190DFE" w14:textId="77777777" w:rsidR="00E76C6B" w:rsidRPr="00E76C6B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C6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763" w:type="dxa"/>
            <w:vAlign w:val="center"/>
          </w:tcPr>
          <w:p w14:paraId="523ACAC0" w14:textId="4FAE9D87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42(55.3)</w:t>
            </w:r>
          </w:p>
        </w:tc>
        <w:tc>
          <w:tcPr>
            <w:tcW w:w="2764" w:type="dxa"/>
            <w:vAlign w:val="center"/>
          </w:tcPr>
          <w:p w14:paraId="3480FCCB" w14:textId="649EBF21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36(54.5)</w:t>
            </w:r>
          </w:p>
        </w:tc>
        <w:tc>
          <w:tcPr>
            <w:tcW w:w="2764" w:type="dxa"/>
            <w:vAlign w:val="center"/>
          </w:tcPr>
          <w:p w14:paraId="536ED7CE" w14:textId="76E5DE09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6(60.0)</w:t>
            </w:r>
          </w:p>
        </w:tc>
        <w:tc>
          <w:tcPr>
            <w:tcW w:w="2732" w:type="dxa"/>
            <w:vAlign w:val="center"/>
          </w:tcPr>
          <w:p w14:paraId="5E59CE6E" w14:textId="3944A0C0" w:rsidR="00E76C6B" w:rsidRPr="00CF71D2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6C6B" w:rsidRPr="00B6475D" w14:paraId="54D7A4FB" w14:textId="77777777" w:rsidTr="003F52D6">
        <w:tc>
          <w:tcPr>
            <w:tcW w:w="2925" w:type="dxa"/>
            <w:vAlign w:val="center"/>
          </w:tcPr>
          <w:p w14:paraId="6374845C" w14:textId="77777777" w:rsidR="00E76C6B" w:rsidRPr="00E76C6B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76C6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763" w:type="dxa"/>
            <w:vAlign w:val="center"/>
          </w:tcPr>
          <w:p w14:paraId="080697CA" w14:textId="3C5ED861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34(44.7)</w:t>
            </w:r>
          </w:p>
        </w:tc>
        <w:tc>
          <w:tcPr>
            <w:tcW w:w="2764" w:type="dxa"/>
            <w:vAlign w:val="center"/>
          </w:tcPr>
          <w:p w14:paraId="7FF9D61A" w14:textId="1A1DEC01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30(45.5)</w:t>
            </w:r>
          </w:p>
        </w:tc>
        <w:tc>
          <w:tcPr>
            <w:tcW w:w="2764" w:type="dxa"/>
            <w:vAlign w:val="center"/>
          </w:tcPr>
          <w:p w14:paraId="2E97ACB7" w14:textId="545200DB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4(40.0)</w:t>
            </w:r>
          </w:p>
        </w:tc>
        <w:tc>
          <w:tcPr>
            <w:tcW w:w="2732" w:type="dxa"/>
            <w:vAlign w:val="center"/>
          </w:tcPr>
          <w:p w14:paraId="0BC9B955" w14:textId="77777777" w:rsidR="00E76C6B" w:rsidRPr="00CF71D2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0A67" w:rsidRPr="00B6475D" w14:paraId="0CC5648E" w14:textId="77777777" w:rsidTr="003F52D6">
        <w:tc>
          <w:tcPr>
            <w:tcW w:w="2925" w:type="dxa"/>
            <w:vAlign w:val="center"/>
          </w:tcPr>
          <w:p w14:paraId="17A67050" w14:textId="2889690C" w:rsidR="00BD0A67" w:rsidRPr="00B6475D" w:rsidRDefault="00BD0A67" w:rsidP="008643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B6475D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Irrigation</w:t>
            </w:r>
            <w:r w:rsidRPr="00B6475D">
              <w:rPr>
                <w:rFonts w:ascii="Times New Roman" w:hAnsi="Times New Roman" w:cs="Times New Roman"/>
                <w:b/>
                <w:bCs/>
                <w:szCs w:val="21"/>
              </w:rPr>
              <w:t>, n (%)</w:t>
            </w:r>
          </w:p>
        </w:tc>
        <w:tc>
          <w:tcPr>
            <w:tcW w:w="2763" w:type="dxa"/>
            <w:vAlign w:val="center"/>
          </w:tcPr>
          <w:p w14:paraId="672F646F" w14:textId="77777777" w:rsidR="00BD0A67" w:rsidRPr="003F52D6" w:rsidRDefault="00BD0A67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202CD915" w14:textId="77777777" w:rsidR="00BD0A67" w:rsidRPr="003F52D6" w:rsidRDefault="00BD0A67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7390BD89" w14:textId="77777777" w:rsidR="00BD0A67" w:rsidRPr="003F52D6" w:rsidRDefault="00BD0A67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32" w:type="dxa"/>
            <w:vAlign w:val="center"/>
          </w:tcPr>
          <w:p w14:paraId="12C438D8" w14:textId="3A4A3144" w:rsidR="00BD0A67" w:rsidRPr="00CF71D2" w:rsidRDefault="00455FD2" w:rsidP="00CF71D2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0.714</w:t>
            </w: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a</w:t>
            </w:r>
          </w:p>
        </w:tc>
      </w:tr>
      <w:tr w:rsidR="00E76C6B" w:rsidRPr="00B6475D" w14:paraId="3D405584" w14:textId="77777777" w:rsidTr="003F52D6">
        <w:tc>
          <w:tcPr>
            <w:tcW w:w="2925" w:type="dxa"/>
            <w:vAlign w:val="center"/>
          </w:tcPr>
          <w:p w14:paraId="4FD37931" w14:textId="0176D556" w:rsidR="00E76C6B" w:rsidRPr="00E76C6B" w:rsidRDefault="00E76C6B" w:rsidP="00E76C6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E76C6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763" w:type="dxa"/>
            <w:vAlign w:val="center"/>
          </w:tcPr>
          <w:p w14:paraId="7EDD2CEE" w14:textId="2F4EF535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23(30.3)</w:t>
            </w:r>
          </w:p>
        </w:tc>
        <w:tc>
          <w:tcPr>
            <w:tcW w:w="2764" w:type="dxa"/>
            <w:vAlign w:val="center"/>
          </w:tcPr>
          <w:p w14:paraId="0611A864" w14:textId="28EC2A84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21(31.8)</w:t>
            </w:r>
          </w:p>
        </w:tc>
        <w:tc>
          <w:tcPr>
            <w:tcW w:w="2764" w:type="dxa"/>
            <w:vAlign w:val="center"/>
          </w:tcPr>
          <w:p w14:paraId="6E75B69A" w14:textId="44D44FA8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2(20.0)</w:t>
            </w:r>
          </w:p>
        </w:tc>
        <w:tc>
          <w:tcPr>
            <w:tcW w:w="2732" w:type="dxa"/>
            <w:vAlign w:val="center"/>
          </w:tcPr>
          <w:p w14:paraId="34EB2D94" w14:textId="15D8B367" w:rsidR="00E76C6B" w:rsidRPr="00CF71D2" w:rsidRDefault="00E76C6B" w:rsidP="00E76C6B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E76C6B" w:rsidRPr="00B6475D" w14:paraId="6BC7EFDB" w14:textId="77777777" w:rsidTr="003F52D6">
        <w:tc>
          <w:tcPr>
            <w:tcW w:w="2925" w:type="dxa"/>
            <w:vAlign w:val="center"/>
          </w:tcPr>
          <w:p w14:paraId="14314A3F" w14:textId="46E30129" w:rsidR="00E76C6B" w:rsidRPr="00E76C6B" w:rsidRDefault="00E76C6B" w:rsidP="00E76C6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E76C6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763" w:type="dxa"/>
            <w:vAlign w:val="center"/>
          </w:tcPr>
          <w:p w14:paraId="41FA09A9" w14:textId="774FBAB0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53(69.7)</w:t>
            </w:r>
          </w:p>
        </w:tc>
        <w:tc>
          <w:tcPr>
            <w:tcW w:w="2764" w:type="dxa"/>
            <w:vAlign w:val="center"/>
          </w:tcPr>
          <w:p w14:paraId="305169C5" w14:textId="07E8D9EF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45(68.2)</w:t>
            </w:r>
          </w:p>
        </w:tc>
        <w:tc>
          <w:tcPr>
            <w:tcW w:w="2764" w:type="dxa"/>
            <w:vAlign w:val="center"/>
          </w:tcPr>
          <w:p w14:paraId="3E536815" w14:textId="6B283833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8(80.0)</w:t>
            </w:r>
          </w:p>
        </w:tc>
        <w:tc>
          <w:tcPr>
            <w:tcW w:w="2732" w:type="dxa"/>
            <w:vAlign w:val="center"/>
          </w:tcPr>
          <w:p w14:paraId="20CCCC57" w14:textId="77777777" w:rsidR="00E76C6B" w:rsidRPr="00CF71D2" w:rsidRDefault="00E76C6B" w:rsidP="00E76C6B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E76C6B" w:rsidRPr="00B6475D" w14:paraId="30211D1A" w14:textId="77777777" w:rsidTr="003F52D6">
        <w:tc>
          <w:tcPr>
            <w:tcW w:w="2925" w:type="dxa"/>
            <w:vAlign w:val="center"/>
          </w:tcPr>
          <w:p w14:paraId="6FE10660" w14:textId="05A59336" w:rsidR="00E76C6B" w:rsidRPr="00B6475D" w:rsidRDefault="00E76C6B" w:rsidP="00E76C6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6475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Irrigation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 </w:t>
            </w:r>
            <w:r w:rsidRPr="00B6475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time (median [IQR])</w:t>
            </w:r>
          </w:p>
        </w:tc>
        <w:tc>
          <w:tcPr>
            <w:tcW w:w="2763" w:type="dxa"/>
            <w:vAlign w:val="center"/>
          </w:tcPr>
          <w:p w14:paraId="26BE7EDF" w14:textId="0B263B5C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5.00[0.00,27.00]</w:t>
            </w:r>
          </w:p>
        </w:tc>
        <w:tc>
          <w:tcPr>
            <w:tcW w:w="2764" w:type="dxa"/>
            <w:vAlign w:val="center"/>
          </w:tcPr>
          <w:p w14:paraId="7515FD5C" w14:textId="0658383C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5.00[0.00,26.75]</w:t>
            </w:r>
          </w:p>
        </w:tc>
        <w:tc>
          <w:tcPr>
            <w:tcW w:w="2764" w:type="dxa"/>
            <w:vAlign w:val="center"/>
          </w:tcPr>
          <w:p w14:paraId="67A5B625" w14:textId="2DED82E4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5.50[4.25,26.75]</w:t>
            </w:r>
          </w:p>
        </w:tc>
        <w:tc>
          <w:tcPr>
            <w:tcW w:w="2732" w:type="dxa"/>
            <w:vAlign w:val="center"/>
          </w:tcPr>
          <w:p w14:paraId="5B498FDE" w14:textId="6824D63C" w:rsidR="00E76C6B" w:rsidRPr="00573777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73777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455FD2" w:rsidRPr="00573777">
              <w:rPr>
                <w:rFonts w:ascii="Times New Roman" w:eastAsia="等线" w:hAnsi="Times New Roman" w:cs="Times New Roman"/>
                <w:color w:val="000000"/>
                <w:szCs w:val="21"/>
              </w:rPr>
              <w:t>477</w:t>
            </w:r>
            <w:r w:rsidRPr="00573777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b</w:t>
            </w:r>
          </w:p>
        </w:tc>
      </w:tr>
      <w:tr w:rsidR="00E76C6B" w:rsidRPr="00B6475D" w14:paraId="5CD9EEAA" w14:textId="77777777" w:rsidTr="003F52D6">
        <w:tc>
          <w:tcPr>
            <w:tcW w:w="2925" w:type="dxa"/>
            <w:vAlign w:val="center"/>
          </w:tcPr>
          <w:p w14:paraId="0166460A" w14:textId="77777777" w:rsidR="00E76C6B" w:rsidRPr="00B6475D" w:rsidRDefault="00E76C6B" w:rsidP="00E76C6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6475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Catheterization (median [IQR])</w:t>
            </w:r>
          </w:p>
        </w:tc>
        <w:tc>
          <w:tcPr>
            <w:tcW w:w="2763" w:type="dxa"/>
            <w:vAlign w:val="center"/>
          </w:tcPr>
          <w:p w14:paraId="4B99AE12" w14:textId="6DA8F19B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2.00[2.00,3.00]</w:t>
            </w:r>
          </w:p>
        </w:tc>
        <w:tc>
          <w:tcPr>
            <w:tcW w:w="2764" w:type="dxa"/>
            <w:vAlign w:val="center"/>
          </w:tcPr>
          <w:p w14:paraId="61B7CA78" w14:textId="0444171F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2.00[2.00,3.00]</w:t>
            </w:r>
          </w:p>
        </w:tc>
        <w:tc>
          <w:tcPr>
            <w:tcW w:w="2764" w:type="dxa"/>
            <w:vAlign w:val="center"/>
          </w:tcPr>
          <w:p w14:paraId="62DF5268" w14:textId="676296F6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2.00[2.00,2.75]</w:t>
            </w:r>
          </w:p>
        </w:tc>
        <w:tc>
          <w:tcPr>
            <w:tcW w:w="2732" w:type="dxa"/>
            <w:vAlign w:val="center"/>
          </w:tcPr>
          <w:p w14:paraId="2C694071" w14:textId="48FDE51C" w:rsidR="00E76C6B" w:rsidRPr="00CF71D2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455FD2">
              <w:rPr>
                <w:rFonts w:ascii="Times New Roman" w:eastAsia="等线" w:hAnsi="Times New Roman" w:cs="Times New Roman"/>
                <w:color w:val="000000"/>
                <w:szCs w:val="21"/>
              </w:rPr>
              <w:t>807</w:t>
            </w: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b</w:t>
            </w:r>
          </w:p>
        </w:tc>
      </w:tr>
      <w:tr w:rsidR="00E76C6B" w:rsidRPr="00B6475D" w14:paraId="6C6F5052" w14:textId="77777777" w:rsidTr="003F52D6">
        <w:tc>
          <w:tcPr>
            <w:tcW w:w="2925" w:type="dxa"/>
            <w:vAlign w:val="center"/>
          </w:tcPr>
          <w:p w14:paraId="2FA5D1C4" w14:textId="77777777" w:rsidR="00E76C6B" w:rsidRPr="00B6475D" w:rsidRDefault="00E76C6B" w:rsidP="00E76C6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6475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Hospital stay (median [IQR])</w:t>
            </w:r>
          </w:p>
        </w:tc>
        <w:tc>
          <w:tcPr>
            <w:tcW w:w="2763" w:type="dxa"/>
            <w:vAlign w:val="center"/>
          </w:tcPr>
          <w:p w14:paraId="076D1629" w14:textId="58DF77E4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3.00[3.00,3.00]</w:t>
            </w:r>
          </w:p>
        </w:tc>
        <w:tc>
          <w:tcPr>
            <w:tcW w:w="2764" w:type="dxa"/>
            <w:vAlign w:val="center"/>
          </w:tcPr>
          <w:p w14:paraId="7EF7E115" w14:textId="7D76650B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3.00[3.00,3.00]</w:t>
            </w:r>
          </w:p>
        </w:tc>
        <w:tc>
          <w:tcPr>
            <w:tcW w:w="2764" w:type="dxa"/>
            <w:vAlign w:val="center"/>
          </w:tcPr>
          <w:p w14:paraId="0682D9B2" w14:textId="2912298F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3.00[3.00,3.75]</w:t>
            </w:r>
          </w:p>
        </w:tc>
        <w:tc>
          <w:tcPr>
            <w:tcW w:w="2732" w:type="dxa"/>
            <w:vAlign w:val="center"/>
          </w:tcPr>
          <w:p w14:paraId="64E626E7" w14:textId="539B678D" w:rsidR="00E76C6B" w:rsidRPr="00CF71D2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455FD2">
              <w:rPr>
                <w:rFonts w:ascii="Times New Roman" w:eastAsia="等线" w:hAnsi="Times New Roman" w:cs="Times New Roman"/>
                <w:color w:val="000000"/>
                <w:szCs w:val="21"/>
              </w:rPr>
              <w:t>327</w:t>
            </w: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b</w:t>
            </w:r>
          </w:p>
        </w:tc>
      </w:tr>
      <w:tr w:rsidR="003E62DB" w:rsidRPr="00B6475D" w14:paraId="3CF02F11" w14:textId="77777777" w:rsidTr="003F52D6">
        <w:tc>
          <w:tcPr>
            <w:tcW w:w="2925" w:type="dxa"/>
            <w:vAlign w:val="center"/>
          </w:tcPr>
          <w:p w14:paraId="58FF0D02" w14:textId="181D6FDE" w:rsidR="003E62DB" w:rsidRPr="00B6475D" w:rsidRDefault="003E62DB" w:rsidP="008643B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B6475D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Reresection</w:t>
            </w:r>
            <w:r w:rsidR="00CF71D2" w:rsidRPr="00B6475D">
              <w:rPr>
                <w:rFonts w:ascii="Times New Roman" w:hAnsi="Times New Roman" w:cs="Times New Roman"/>
                <w:b/>
                <w:bCs/>
                <w:szCs w:val="21"/>
              </w:rPr>
              <w:t>, n</w:t>
            </w:r>
            <w:r w:rsidRPr="00B6475D">
              <w:rPr>
                <w:rFonts w:ascii="Times New Roman" w:eastAsia="等线" w:hAnsi="Times New Roman" w:cs="Times New Roman"/>
                <w:b/>
                <w:bCs/>
                <w:color w:val="000000"/>
              </w:rPr>
              <w:t xml:space="preserve"> (%)</w:t>
            </w:r>
          </w:p>
        </w:tc>
        <w:tc>
          <w:tcPr>
            <w:tcW w:w="2763" w:type="dxa"/>
            <w:vAlign w:val="center"/>
          </w:tcPr>
          <w:p w14:paraId="4BA2DE24" w14:textId="77777777" w:rsidR="003E62DB" w:rsidRPr="003F52D6" w:rsidRDefault="003E62D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4230F1CE" w14:textId="77777777" w:rsidR="003E62DB" w:rsidRPr="003F52D6" w:rsidRDefault="003E62D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6AB946CC" w14:textId="77777777" w:rsidR="003E62DB" w:rsidRPr="003F52D6" w:rsidRDefault="003E62D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32" w:type="dxa"/>
            <w:vAlign w:val="center"/>
          </w:tcPr>
          <w:p w14:paraId="60DDED94" w14:textId="0265286C" w:rsidR="003E62DB" w:rsidRPr="00CF71D2" w:rsidRDefault="001916A6" w:rsidP="00CF71D2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455FD2">
              <w:rPr>
                <w:rFonts w:ascii="Times New Roman" w:eastAsia="等线" w:hAnsi="Times New Roman" w:cs="Times New Roman"/>
                <w:color w:val="000000"/>
                <w:szCs w:val="21"/>
              </w:rPr>
              <w:t>597</w:t>
            </w:r>
            <w:r w:rsidRPr="00CF71D2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a</w:t>
            </w:r>
          </w:p>
        </w:tc>
      </w:tr>
      <w:tr w:rsidR="00E76C6B" w:rsidRPr="00B6475D" w14:paraId="30A75BB2" w14:textId="77777777" w:rsidTr="003F52D6">
        <w:tc>
          <w:tcPr>
            <w:tcW w:w="2925" w:type="dxa"/>
            <w:vAlign w:val="center"/>
          </w:tcPr>
          <w:p w14:paraId="35A77C57" w14:textId="084422F7" w:rsidR="00E76C6B" w:rsidRPr="00B6475D" w:rsidRDefault="00E76C6B" w:rsidP="00E76C6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B6475D">
              <w:rPr>
                <w:rFonts w:ascii="Times New Roman" w:hAnsi="Times New Roman" w:cs="Times New Roman"/>
              </w:rPr>
              <w:lastRenderedPageBreak/>
              <w:t>No</w:t>
            </w:r>
          </w:p>
        </w:tc>
        <w:tc>
          <w:tcPr>
            <w:tcW w:w="2763" w:type="dxa"/>
            <w:vAlign w:val="center"/>
          </w:tcPr>
          <w:p w14:paraId="7559ED6B" w14:textId="4562A300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67(88.2)</w:t>
            </w:r>
          </w:p>
        </w:tc>
        <w:tc>
          <w:tcPr>
            <w:tcW w:w="2764" w:type="dxa"/>
            <w:vAlign w:val="center"/>
          </w:tcPr>
          <w:p w14:paraId="15F61D95" w14:textId="503B56D6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57(86.4)</w:t>
            </w:r>
          </w:p>
        </w:tc>
        <w:tc>
          <w:tcPr>
            <w:tcW w:w="2764" w:type="dxa"/>
            <w:vAlign w:val="center"/>
          </w:tcPr>
          <w:p w14:paraId="1DD98C69" w14:textId="2CFD666F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10(100.0)</w:t>
            </w:r>
          </w:p>
        </w:tc>
        <w:tc>
          <w:tcPr>
            <w:tcW w:w="2732" w:type="dxa"/>
            <w:vAlign w:val="center"/>
          </w:tcPr>
          <w:p w14:paraId="3DEC6339" w14:textId="121E4732" w:rsidR="00E76C6B" w:rsidRPr="00CF71D2" w:rsidRDefault="00E76C6B" w:rsidP="00E76C6B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E76C6B" w:rsidRPr="00B6475D" w14:paraId="75EC6AF4" w14:textId="77777777" w:rsidTr="003F52D6">
        <w:tc>
          <w:tcPr>
            <w:tcW w:w="2925" w:type="dxa"/>
            <w:vAlign w:val="center"/>
          </w:tcPr>
          <w:p w14:paraId="67ED2080" w14:textId="38FE0691" w:rsidR="00E76C6B" w:rsidRPr="00B6475D" w:rsidRDefault="00E76C6B" w:rsidP="00E76C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475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763" w:type="dxa"/>
            <w:vAlign w:val="center"/>
          </w:tcPr>
          <w:p w14:paraId="0F04C63D" w14:textId="08BAA509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9(11.8)</w:t>
            </w:r>
          </w:p>
        </w:tc>
        <w:tc>
          <w:tcPr>
            <w:tcW w:w="2764" w:type="dxa"/>
            <w:vAlign w:val="center"/>
          </w:tcPr>
          <w:p w14:paraId="4535CFAD" w14:textId="21CAA020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9(13.6)</w:t>
            </w:r>
          </w:p>
        </w:tc>
        <w:tc>
          <w:tcPr>
            <w:tcW w:w="2764" w:type="dxa"/>
            <w:vAlign w:val="center"/>
          </w:tcPr>
          <w:p w14:paraId="3C6CFE8F" w14:textId="58B646C4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0(0.0)</w:t>
            </w:r>
          </w:p>
        </w:tc>
        <w:tc>
          <w:tcPr>
            <w:tcW w:w="2732" w:type="dxa"/>
            <w:vAlign w:val="center"/>
          </w:tcPr>
          <w:p w14:paraId="3C6E7E34" w14:textId="77777777" w:rsidR="00E76C6B" w:rsidRPr="00CF71D2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C18AB" w:rsidRPr="00B6475D" w14:paraId="52372556" w14:textId="77777777" w:rsidTr="003F52D6">
        <w:tc>
          <w:tcPr>
            <w:tcW w:w="2925" w:type="dxa"/>
            <w:vAlign w:val="center"/>
          </w:tcPr>
          <w:p w14:paraId="056942EB" w14:textId="667FE33F" w:rsidR="002C18AB" w:rsidRPr="00B6475D" w:rsidRDefault="00E76C6B" w:rsidP="008643B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Recurrence</w:t>
            </w:r>
            <w:r w:rsidR="002C18AB" w:rsidRPr="00B6475D">
              <w:rPr>
                <w:rFonts w:ascii="Times New Roman" w:hAnsi="Times New Roman" w:cs="Times New Roman"/>
                <w:b/>
                <w:bCs/>
                <w:szCs w:val="21"/>
              </w:rPr>
              <w:t>, n (%)</w:t>
            </w:r>
          </w:p>
        </w:tc>
        <w:tc>
          <w:tcPr>
            <w:tcW w:w="2763" w:type="dxa"/>
            <w:vAlign w:val="center"/>
          </w:tcPr>
          <w:p w14:paraId="3238DEDB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4ACA34D9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4" w:type="dxa"/>
            <w:vAlign w:val="center"/>
          </w:tcPr>
          <w:p w14:paraId="4A5A5900" w14:textId="77777777" w:rsidR="002C18AB" w:rsidRPr="003F52D6" w:rsidRDefault="002C18A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32" w:type="dxa"/>
            <w:vAlign w:val="center"/>
          </w:tcPr>
          <w:p w14:paraId="07152B9F" w14:textId="747B1F8B" w:rsidR="002C18AB" w:rsidRPr="00CF71D2" w:rsidRDefault="001916A6" w:rsidP="00CF71D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71D2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&lt;0.001</w:t>
            </w:r>
            <w:r w:rsidRPr="00CF71D2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  <w:vertAlign w:val="superscript"/>
              </w:rPr>
              <w:t>a</w:t>
            </w:r>
          </w:p>
        </w:tc>
      </w:tr>
      <w:tr w:rsidR="00E76C6B" w:rsidRPr="00B6475D" w14:paraId="36FF525A" w14:textId="77777777" w:rsidTr="003F52D6">
        <w:tc>
          <w:tcPr>
            <w:tcW w:w="2925" w:type="dxa"/>
            <w:vAlign w:val="center"/>
          </w:tcPr>
          <w:p w14:paraId="28A04563" w14:textId="77777777" w:rsidR="00E76C6B" w:rsidRPr="003F52D6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763" w:type="dxa"/>
            <w:vAlign w:val="center"/>
          </w:tcPr>
          <w:p w14:paraId="2792A515" w14:textId="07D574E4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54(71.1)</w:t>
            </w:r>
          </w:p>
        </w:tc>
        <w:tc>
          <w:tcPr>
            <w:tcW w:w="2764" w:type="dxa"/>
            <w:vAlign w:val="center"/>
          </w:tcPr>
          <w:p w14:paraId="3FD3E05C" w14:textId="45D264C5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54(81.8)</w:t>
            </w:r>
          </w:p>
        </w:tc>
        <w:tc>
          <w:tcPr>
            <w:tcW w:w="2764" w:type="dxa"/>
            <w:vAlign w:val="center"/>
          </w:tcPr>
          <w:p w14:paraId="3E52F912" w14:textId="7252C62B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0(0.0)</w:t>
            </w:r>
          </w:p>
        </w:tc>
        <w:tc>
          <w:tcPr>
            <w:tcW w:w="2732" w:type="dxa"/>
            <w:vAlign w:val="center"/>
          </w:tcPr>
          <w:p w14:paraId="102A049A" w14:textId="45BCBBBD" w:rsidR="00E76C6B" w:rsidRPr="00CF71D2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6C6B" w:rsidRPr="00B6475D" w14:paraId="7C3D9541" w14:textId="77777777" w:rsidTr="003F52D6">
        <w:tc>
          <w:tcPr>
            <w:tcW w:w="2925" w:type="dxa"/>
            <w:vAlign w:val="center"/>
          </w:tcPr>
          <w:p w14:paraId="7C070854" w14:textId="77777777" w:rsidR="00E76C6B" w:rsidRPr="003F52D6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763" w:type="dxa"/>
            <w:vAlign w:val="center"/>
          </w:tcPr>
          <w:p w14:paraId="34D78337" w14:textId="54E07949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22(28.9)</w:t>
            </w:r>
          </w:p>
        </w:tc>
        <w:tc>
          <w:tcPr>
            <w:tcW w:w="2764" w:type="dxa"/>
            <w:vAlign w:val="center"/>
          </w:tcPr>
          <w:p w14:paraId="4AD1A2D5" w14:textId="34DC8911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12(18.2)</w:t>
            </w:r>
          </w:p>
        </w:tc>
        <w:tc>
          <w:tcPr>
            <w:tcW w:w="2764" w:type="dxa"/>
            <w:vAlign w:val="center"/>
          </w:tcPr>
          <w:p w14:paraId="676094A7" w14:textId="332AE395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10(100.0)</w:t>
            </w:r>
          </w:p>
        </w:tc>
        <w:tc>
          <w:tcPr>
            <w:tcW w:w="2732" w:type="dxa"/>
            <w:vAlign w:val="center"/>
          </w:tcPr>
          <w:p w14:paraId="7F33AB3F" w14:textId="77777777" w:rsidR="00E76C6B" w:rsidRPr="00CF71D2" w:rsidRDefault="00E76C6B" w:rsidP="00E76C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6C6B" w:rsidRPr="00B6475D" w14:paraId="3986E4D1" w14:textId="77777777" w:rsidTr="003F52D6">
        <w:tc>
          <w:tcPr>
            <w:tcW w:w="2925" w:type="dxa"/>
            <w:vAlign w:val="center"/>
          </w:tcPr>
          <w:p w14:paraId="6193EB1A" w14:textId="122E453C" w:rsidR="00E76C6B" w:rsidRPr="00B6475D" w:rsidRDefault="00E76C6B" w:rsidP="00E76C6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6475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Number BCG (me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an</w:t>
            </w:r>
            <w:r w:rsidRPr="00B6475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(SD)</w:t>
            </w:r>
            <w:r w:rsidRPr="00B6475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2763" w:type="dxa"/>
            <w:vAlign w:val="center"/>
          </w:tcPr>
          <w:p w14:paraId="02AF3478" w14:textId="0F699E15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20.20(7.19)</w:t>
            </w:r>
          </w:p>
        </w:tc>
        <w:tc>
          <w:tcPr>
            <w:tcW w:w="2764" w:type="dxa"/>
            <w:vAlign w:val="center"/>
          </w:tcPr>
          <w:p w14:paraId="167C81EA" w14:textId="61E232AA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21.48(6.57)</w:t>
            </w:r>
          </w:p>
        </w:tc>
        <w:tc>
          <w:tcPr>
            <w:tcW w:w="2764" w:type="dxa"/>
            <w:vAlign w:val="center"/>
          </w:tcPr>
          <w:p w14:paraId="4190A8D4" w14:textId="3DBE95F3" w:rsidR="00E76C6B" w:rsidRPr="003F52D6" w:rsidRDefault="00E76C6B" w:rsidP="003F52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52D6">
              <w:rPr>
                <w:rFonts w:ascii="Times New Roman" w:hAnsi="Times New Roman" w:cs="Times New Roman"/>
                <w:szCs w:val="21"/>
              </w:rPr>
              <w:t>11.70(5.17)</w:t>
            </w:r>
          </w:p>
        </w:tc>
        <w:tc>
          <w:tcPr>
            <w:tcW w:w="2732" w:type="dxa"/>
            <w:vAlign w:val="center"/>
          </w:tcPr>
          <w:p w14:paraId="65A9AE0C" w14:textId="5477F1E6" w:rsidR="00E76C6B" w:rsidRPr="00CF71D2" w:rsidRDefault="00E76C6B" w:rsidP="00E76C6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F71D2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&lt;0.001</w:t>
            </w:r>
          </w:p>
        </w:tc>
      </w:tr>
      <w:tr w:rsidR="00D5683C" w:rsidRPr="00B6475D" w14:paraId="59D4FC08" w14:textId="77777777" w:rsidTr="003F52D6">
        <w:tc>
          <w:tcPr>
            <w:tcW w:w="2925" w:type="dxa"/>
            <w:vAlign w:val="center"/>
          </w:tcPr>
          <w:p w14:paraId="2D7B883E" w14:textId="6A1FEBFA" w:rsidR="00D5683C" w:rsidRPr="00B6475D" w:rsidRDefault="00D5683C" w:rsidP="00E76C6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</w:rPr>
              <w:t>Risk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</w:rPr>
              <w:t xml:space="preserve"> 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</w:rPr>
              <w:t>core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</w:rPr>
              <w:t>(</w:t>
            </w:r>
            <w:r w:rsidRPr="00D5683C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median [IQR])</w:t>
            </w:r>
          </w:p>
        </w:tc>
        <w:tc>
          <w:tcPr>
            <w:tcW w:w="2763" w:type="dxa"/>
            <w:vAlign w:val="center"/>
          </w:tcPr>
          <w:p w14:paraId="77267E46" w14:textId="3943EFCE" w:rsidR="00D5683C" w:rsidRPr="003F52D6" w:rsidRDefault="00D5683C" w:rsidP="003F52D6">
            <w:pPr>
              <w:jc w:val="center"/>
              <w:rPr>
                <w:rFonts w:ascii="Times New Roman" w:hAnsi="Times New Roman" w:cs="Times New Roman"/>
              </w:rPr>
            </w:pPr>
            <w:r w:rsidRPr="00D5683C">
              <w:rPr>
                <w:rFonts w:ascii="Times New Roman" w:hAnsi="Times New Roman" w:cs="Times New Roman"/>
              </w:rPr>
              <w:t>52.50 [37.50, 70.00]</w:t>
            </w:r>
          </w:p>
        </w:tc>
        <w:tc>
          <w:tcPr>
            <w:tcW w:w="2764" w:type="dxa"/>
            <w:vAlign w:val="center"/>
          </w:tcPr>
          <w:p w14:paraId="1AC735C6" w14:textId="60D63515" w:rsidR="00D5683C" w:rsidRPr="003F52D6" w:rsidRDefault="00D5683C" w:rsidP="003F52D6">
            <w:pPr>
              <w:jc w:val="center"/>
              <w:rPr>
                <w:rFonts w:ascii="Times New Roman" w:hAnsi="Times New Roman" w:cs="Times New Roman"/>
              </w:rPr>
            </w:pPr>
            <w:r w:rsidRPr="00D5683C">
              <w:rPr>
                <w:rFonts w:ascii="Times New Roman" w:hAnsi="Times New Roman" w:cs="Times New Roman"/>
              </w:rPr>
              <w:t>52.50 [37.50, 63.52]</w:t>
            </w:r>
          </w:p>
        </w:tc>
        <w:tc>
          <w:tcPr>
            <w:tcW w:w="2764" w:type="dxa"/>
            <w:vAlign w:val="center"/>
          </w:tcPr>
          <w:p w14:paraId="6766A799" w14:textId="25B3A413" w:rsidR="00D5683C" w:rsidRPr="003F52D6" w:rsidRDefault="00D5683C" w:rsidP="003F52D6">
            <w:pPr>
              <w:jc w:val="center"/>
              <w:rPr>
                <w:rFonts w:ascii="Times New Roman" w:hAnsi="Times New Roman" w:cs="Times New Roman"/>
              </w:rPr>
            </w:pPr>
            <w:r w:rsidRPr="00D5683C">
              <w:rPr>
                <w:rFonts w:ascii="Times New Roman" w:hAnsi="Times New Roman" w:cs="Times New Roman"/>
              </w:rPr>
              <w:t>76.25 [70.62, 88.12]</w:t>
            </w:r>
          </w:p>
        </w:tc>
        <w:tc>
          <w:tcPr>
            <w:tcW w:w="2732" w:type="dxa"/>
            <w:vAlign w:val="center"/>
          </w:tcPr>
          <w:p w14:paraId="68387B09" w14:textId="0D6C9496" w:rsidR="00D5683C" w:rsidRPr="00CF71D2" w:rsidRDefault="00D5683C" w:rsidP="00E76C6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CF71D2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&lt;0.001</w:t>
            </w:r>
            <w:r w:rsidR="006620C0" w:rsidRPr="006620C0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  <w:vertAlign w:val="superscript"/>
              </w:rPr>
              <w:t>b</w:t>
            </w:r>
          </w:p>
        </w:tc>
      </w:tr>
    </w:tbl>
    <w:p w14:paraId="0704F355" w14:textId="77777777" w:rsidR="002C18AB" w:rsidRPr="00C330AF" w:rsidRDefault="002C18AB" w:rsidP="002C18AB">
      <w:pPr>
        <w:rPr>
          <w:rFonts w:ascii="Times New Roman" w:eastAsia="等线" w:hAnsi="Times New Roman" w:cs="Times New Roman"/>
          <w:b/>
          <w:bCs/>
          <w:color w:val="000000"/>
        </w:rPr>
      </w:pPr>
      <w:r w:rsidRPr="00C330AF">
        <w:rPr>
          <w:rFonts w:ascii="Times New Roman" w:hAnsi="Times New Roman" w:cs="Times New Roman"/>
          <w:b/>
          <w:bCs/>
          <w:color w:val="000000"/>
          <w:spacing w:val="15"/>
        </w:rPr>
        <w:t>P-value less than 0.05 indicated statistically significant and highlighted in bold.</w:t>
      </w:r>
    </w:p>
    <w:p w14:paraId="63F7A957" w14:textId="6A5599DA" w:rsidR="002C18AB" w:rsidRPr="00C330AF" w:rsidRDefault="002C18AB" w:rsidP="002C18AB">
      <w:pPr>
        <w:rPr>
          <w:rFonts w:ascii="Times New Roman" w:eastAsia="等线" w:hAnsi="Times New Roman" w:cs="Times New Roman"/>
          <w:b/>
          <w:bCs/>
          <w:color w:val="000000"/>
        </w:rPr>
      </w:pPr>
      <w:r w:rsidRPr="00C330AF">
        <w:rPr>
          <w:rFonts w:ascii="Times New Roman" w:eastAsia="等线" w:hAnsi="Times New Roman" w:cs="Times New Roman"/>
          <w:b/>
          <w:bCs/>
          <w:color w:val="000000"/>
        </w:rPr>
        <w:t xml:space="preserve">IQR, interquartile range; </w:t>
      </w:r>
      <w:r w:rsidRPr="00C330AF">
        <w:rPr>
          <w:rFonts w:ascii="Times New Roman" w:hAnsi="Times New Roman" w:cs="Times New Roman"/>
          <w:b/>
          <w:bCs/>
        </w:rPr>
        <w:t xml:space="preserve">TmLRBT, </w:t>
      </w:r>
      <w:r w:rsidR="00727573">
        <w:rPr>
          <w:rFonts w:ascii="Times New Roman" w:hAnsi="Times New Roman" w:cs="Times New Roman"/>
          <w:b/>
          <w:bCs/>
        </w:rPr>
        <w:t>t</w:t>
      </w:r>
      <w:r w:rsidRPr="00C330AF">
        <w:rPr>
          <w:rFonts w:ascii="Times New Roman" w:hAnsi="Times New Roman" w:cs="Times New Roman"/>
          <w:b/>
          <w:bCs/>
        </w:rPr>
        <w:t>hulium laser resection of bladder tumor;</w:t>
      </w:r>
      <w:r w:rsidRPr="00C330AF">
        <w:rPr>
          <w:rFonts w:ascii="Times New Roman" w:eastAsia="等线" w:hAnsi="Times New Roman" w:cs="Times New Roman"/>
          <w:b/>
          <w:bCs/>
          <w:color w:val="000000"/>
        </w:rPr>
        <w:t xml:space="preserve"> TURBT, transurethral resection of bladder tumor; </w:t>
      </w:r>
      <w:r w:rsidRPr="00C330AF">
        <w:rPr>
          <w:rFonts w:ascii="Times New Roman" w:hAnsi="Times New Roman" w:cs="Times New Roman"/>
          <w:b/>
          <w:bCs/>
        </w:rPr>
        <w:t xml:space="preserve">PUNLMP, </w:t>
      </w:r>
      <w:r w:rsidRPr="00C330AF">
        <w:rPr>
          <w:rFonts w:ascii="Times New Roman" w:hAnsi="Times New Roman" w:cs="Times New Roman"/>
          <w:b/>
          <w:bCs/>
          <w:color w:val="000000"/>
          <w:spacing w:val="15"/>
        </w:rPr>
        <w:t>papillary urothelial neoplasms of low malignant potential</w:t>
      </w:r>
      <w:r w:rsidRPr="00C330AF">
        <w:rPr>
          <w:rFonts w:ascii="Times New Roman" w:hAnsi="Times New Roman" w:cs="Times New Roman"/>
          <w:b/>
          <w:bCs/>
        </w:rPr>
        <w:t>; ONR obturator nerve reflex</w:t>
      </w:r>
      <w:r w:rsidR="00727573">
        <w:rPr>
          <w:rFonts w:ascii="Times New Roman" w:hAnsi="Times New Roman" w:cs="Times New Roman"/>
          <w:b/>
          <w:bCs/>
        </w:rPr>
        <w:t>; SD, s</w:t>
      </w:r>
      <w:r w:rsidR="00727573" w:rsidRPr="00727573">
        <w:rPr>
          <w:rFonts w:ascii="Times New Roman" w:hAnsi="Times New Roman" w:cs="Times New Roman"/>
          <w:b/>
          <w:bCs/>
        </w:rPr>
        <w:t>tandard deviation</w:t>
      </w:r>
      <w:r w:rsidR="00727573">
        <w:rPr>
          <w:rFonts w:ascii="Times New Roman" w:hAnsi="Times New Roman" w:cs="Times New Roman"/>
          <w:b/>
          <w:bCs/>
        </w:rPr>
        <w:t>.</w:t>
      </w:r>
    </w:p>
    <w:p w14:paraId="2F2867EA" w14:textId="77777777" w:rsidR="002C18AB" w:rsidRPr="00C330AF" w:rsidRDefault="002C18AB" w:rsidP="002C18AB">
      <w:pPr>
        <w:rPr>
          <w:rFonts w:ascii="Times New Roman" w:eastAsia="等线" w:hAnsi="Times New Roman" w:cs="Times New Roman"/>
          <w:b/>
          <w:bCs/>
          <w:color w:val="000000"/>
        </w:rPr>
      </w:pPr>
      <w:r w:rsidRPr="00C330AF">
        <w:rPr>
          <w:rFonts w:ascii="Times New Roman" w:eastAsia="等线" w:hAnsi="Times New Roman" w:cs="Times New Roman"/>
          <w:b/>
          <w:bCs/>
          <w:color w:val="000000"/>
          <w:vertAlign w:val="superscript"/>
        </w:rPr>
        <w:t xml:space="preserve">a </w:t>
      </w:r>
      <w:r w:rsidRPr="00C330AF">
        <w:rPr>
          <w:rFonts w:ascii="Times New Roman" w:eastAsia="等线" w:hAnsi="Times New Roman" w:cs="Times New Roman"/>
          <w:b/>
          <w:bCs/>
          <w:color w:val="000000"/>
        </w:rPr>
        <w:t>Tested with Fisher’s Exact Test.</w:t>
      </w:r>
    </w:p>
    <w:p w14:paraId="4C855276" w14:textId="70FC3CA6" w:rsidR="002C18AB" w:rsidRPr="00727573" w:rsidRDefault="002C18AB" w:rsidP="002C18AB">
      <w:pPr>
        <w:rPr>
          <w:rFonts w:ascii="Times New Roman" w:eastAsia="等线" w:hAnsi="Times New Roman" w:cs="Times New Roman"/>
          <w:b/>
          <w:bCs/>
          <w:color w:val="000000"/>
        </w:rPr>
      </w:pPr>
      <w:r w:rsidRPr="00C330AF">
        <w:rPr>
          <w:rFonts w:ascii="Times New Roman" w:eastAsia="等线" w:hAnsi="Times New Roman" w:cs="Times New Roman"/>
          <w:b/>
          <w:bCs/>
          <w:color w:val="000000"/>
          <w:vertAlign w:val="superscript"/>
        </w:rPr>
        <w:t>b</w:t>
      </w:r>
      <w:r w:rsidRPr="00C330AF">
        <w:rPr>
          <w:rFonts w:ascii="Times New Roman" w:eastAsia="等线" w:hAnsi="Times New Roman" w:cs="Times New Roman"/>
          <w:b/>
          <w:bCs/>
          <w:color w:val="000000"/>
        </w:rPr>
        <w:t xml:space="preserve"> Tested with Kruskal-Wallis H Test.</w:t>
      </w:r>
    </w:p>
    <w:p w14:paraId="3B67AABA" w14:textId="77777777" w:rsidR="00F468BD" w:rsidRPr="00C330AF" w:rsidRDefault="00F468BD">
      <w:pPr>
        <w:rPr>
          <w:rFonts w:ascii="Times New Roman" w:hAnsi="Times New Roman" w:cs="Times New Roman"/>
        </w:rPr>
      </w:pPr>
    </w:p>
    <w:sectPr w:rsidR="00F468BD" w:rsidRPr="00C330AF" w:rsidSect="004F7A7F">
      <w:pgSz w:w="16838" w:h="11906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A9B62" w14:textId="77777777" w:rsidR="00B30C73" w:rsidRDefault="00B30C73" w:rsidP="002C18AB">
      <w:r>
        <w:separator/>
      </w:r>
    </w:p>
  </w:endnote>
  <w:endnote w:type="continuationSeparator" w:id="0">
    <w:p w14:paraId="266ACAE3" w14:textId="77777777" w:rsidR="00B30C73" w:rsidRDefault="00B30C73" w:rsidP="002C1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8F0CC" w14:textId="77777777" w:rsidR="00B30C73" w:rsidRDefault="00B30C73" w:rsidP="002C18AB">
      <w:r>
        <w:separator/>
      </w:r>
    </w:p>
  </w:footnote>
  <w:footnote w:type="continuationSeparator" w:id="0">
    <w:p w14:paraId="0F037A75" w14:textId="77777777" w:rsidR="00B30C73" w:rsidRDefault="00B30C73" w:rsidP="002C1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32"/>
    <w:rsid w:val="000D0932"/>
    <w:rsid w:val="001916A6"/>
    <w:rsid w:val="001A2DD4"/>
    <w:rsid w:val="001B17CB"/>
    <w:rsid w:val="001E1440"/>
    <w:rsid w:val="00205B40"/>
    <w:rsid w:val="00285468"/>
    <w:rsid w:val="002C18AB"/>
    <w:rsid w:val="00300D6A"/>
    <w:rsid w:val="003E62DB"/>
    <w:rsid w:val="003F52D6"/>
    <w:rsid w:val="00400F8D"/>
    <w:rsid w:val="00455FD2"/>
    <w:rsid w:val="004A05BB"/>
    <w:rsid w:val="005145B4"/>
    <w:rsid w:val="00573777"/>
    <w:rsid w:val="00586B25"/>
    <w:rsid w:val="005E0A8D"/>
    <w:rsid w:val="006620C0"/>
    <w:rsid w:val="0069331D"/>
    <w:rsid w:val="00727573"/>
    <w:rsid w:val="008643BE"/>
    <w:rsid w:val="008F51E2"/>
    <w:rsid w:val="00A06306"/>
    <w:rsid w:val="00B30C73"/>
    <w:rsid w:val="00B6475D"/>
    <w:rsid w:val="00BD0A67"/>
    <w:rsid w:val="00C330AF"/>
    <w:rsid w:val="00C54582"/>
    <w:rsid w:val="00CD263E"/>
    <w:rsid w:val="00CF71D2"/>
    <w:rsid w:val="00D14212"/>
    <w:rsid w:val="00D31004"/>
    <w:rsid w:val="00D520E0"/>
    <w:rsid w:val="00D5683C"/>
    <w:rsid w:val="00DB615F"/>
    <w:rsid w:val="00DE0D31"/>
    <w:rsid w:val="00E76C6B"/>
    <w:rsid w:val="00F1093B"/>
    <w:rsid w:val="00F468BD"/>
    <w:rsid w:val="00F7226F"/>
    <w:rsid w:val="00F81588"/>
    <w:rsid w:val="00FB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3FC40"/>
  <w15:chartTrackingRefBased/>
  <w15:docId w15:val="{AFFFBDBC-5DBD-4078-965C-F39C6389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004"/>
  </w:style>
  <w:style w:type="paragraph" w:styleId="1">
    <w:name w:val="heading 1"/>
    <w:basedOn w:val="a"/>
    <w:next w:val="a"/>
    <w:link w:val="10"/>
    <w:uiPriority w:val="9"/>
    <w:qFormat/>
    <w:rsid w:val="00D31004"/>
    <w:pPr>
      <w:keepNext/>
      <w:keepLines/>
      <w:spacing w:before="360" w:after="40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004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1004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1004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10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100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100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100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100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004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D31004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D31004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D31004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D31004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50">
    <w:name w:val="标题 5 字符"/>
    <w:basedOn w:val="a0"/>
    <w:link w:val="5"/>
    <w:uiPriority w:val="9"/>
    <w:semiHidden/>
    <w:rsid w:val="00D31004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60">
    <w:name w:val="标题 6 字符"/>
    <w:basedOn w:val="a0"/>
    <w:link w:val="6"/>
    <w:uiPriority w:val="9"/>
    <w:semiHidden/>
    <w:rsid w:val="00D31004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70">
    <w:name w:val="标题 7 字符"/>
    <w:basedOn w:val="a0"/>
    <w:link w:val="7"/>
    <w:uiPriority w:val="9"/>
    <w:semiHidden/>
    <w:rsid w:val="00D31004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80">
    <w:name w:val="标题 8 字符"/>
    <w:basedOn w:val="a0"/>
    <w:link w:val="8"/>
    <w:uiPriority w:val="9"/>
    <w:semiHidden/>
    <w:rsid w:val="00D31004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D31004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D31004"/>
    <w:rPr>
      <w:b/>
      <w:bCs/>
      <w:smallCaps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D31004"/>
    <w:pPr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6">
    <w:name w:val="标题 字符"/>
    <w:basedOn w:val="a0"/>
    <w:link w:val="a5"/>
    <w:uiPriority w:val="10"/>
    <w:rsid w:val="00D31004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7">
    <w:name w:val="Subtitle"/>
    <w:basedOn w:val="a"/>
    <w:next w:val="a"/>
    <w:link w:val="a8"/>
    <w:uiPriority w:val="11"/>
    <w:qFormat/>
    <w:rsid w:val="00D31004"/>
    <w:pPr>
      <w:numPr>
        <w:ilvl w:val="1"/>
      </w:numPr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8">
    <w:name w:val="副标题 字符"/>
    <w:basedOn w:val="a0"/>
    <w:link w:val="a7"/>
    <w:uiPriority w:val="11"/>
    <w:rsid w:val="00D31004"/>
    <w:rPr>
      <w:rFonts w:asciiTheme="majorHAnsi" w:eastAsiaTheme="majorEastAsia" w:hAnsiTheme="majorHAnsi" w:cstheme="majorBidi"/>
      <w:sz w:val="30"/>
      <w:szCs w:val="30"/>
    </w:rPr>
  </w:style>
  <w:style w:type="character" w:styleId="a9">
    <w:name w:val="Strong"/>
    <w:basedOn w:val="a0"/>
    <w:uiPriority w:val="22"/>
    <w:qFormat/>
    <w:rsid w:val="00D31004"/>
    <w:rPr>
      <w:b/>
      <w:bCs/>
    </w:rPr>
  </w:style>
  <w:style w:type="character" w:styleId="aa">
    <w:name w:val="Emphasis"/>
    <w:basedOn w:val="a0"/>
    <w:uiPriority w:val="20"/>
    <w:qFormat/>
    <w:rsid w:val="00D31004"/>
    <w:rPr>
      <w:i/>
      <w:iCs/>
      <w:color w:val="70AD47" w:themeColor="accent6"/>
    </w:rPr>
  </w:style>
  <w:style w:type="paragraph" w:styleId="ab">
    <w:name w:val="No Spacing"/>
    <w:uiPriority w:val="1"/>
    <w:qFormat/>
    <w:rsid w:val="00D31004"/>
  </w:style>
  <w:style w:type="paragraph" w:styleId="ac">
    <w:name w:val="Quote"/>
    <w:basedOn w:val="a"/>
    <w:next w:val="a"/>
    <w:link w:val="ad"/>
    <w:uiPriority w:val="29"/>
    <w:qFormat/>
    <w:rsid w:val="00D31004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ad">
    <w:name w:val="引用 字符"/>
    <w:basedOn w:val="a0"/>
    <w:link w:val="ac"/>
    <w:uiPriority w:val="29"/>
    <w:rsid w:val="00D31004"/>
    <w:rPr>
      <w:i/>
      <w:iCs/>
      <w:color w:val="262626" w:themeColor="text1" w:themeTint="D9"/>
    </w:rPr>
  </w:style>
  <w:style w:type="paragraph" w:styleId="ae">
    <w:name w:val="Intense Quote"/>
    <w:basedOn w:val="a"/>
    <w:next w:val="a"/>
    <w:link w:val="af"/>
    <w:uiPriority w:val="30"/>
    <w:qFormat/>
    <w:rsid w:val="00D31004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af">
    <w:name w:val="明显引用 字符"/>
    <w:basedOn w:val="a0"/>
    <w:link w:val="ae"/>
    <w:uiPriority w:val="30"/>
    <w:rsid w:val="00D31004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f0">
    <w:name w:val="Subtle Emphasis"/>
    <w:basedOn w:val="a0"/>
    <w:uiPriority w:val="19"/>
    <w:qFormat/>
    <w:rsid w:val="00D31004"/>
    <w:rPr>
      <w:i/>
      <w:iCs/>
    </w:rPr>
  </w:style>
  <w:style w:type="character" w:styleId="af1">
    <w:name w:val="Intense Emphasis"/>
    <w:basedOn w:val="a0"/>
    <w:uiPriority w:val="21"/>
    <w:qFormat/>
    <w:rsid w:val="00D31004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D31004"/>
    <w:rPr>
      <w:smallCaps/>
      <w:color w:val="595959" w:themeColor="text1" w:themeTint="A6"/>
    </w:rPr>
  </w:style>
  <w:style w:type="character" w:styleId="af3">
    <w:name w:val="Intense Reference"/>
    <w:basedOn w:val="a0"/>
    <w:uiPriority w:val="32"/>
    <w:qFormat/>
    <w:rsid w:val="00D31004"/>
    <w:rPr>
      <w:b/>
      <w:bCs/>
      <w:smallCaps/>
      <w:color w:val="70AD47" w:themeColor="accent6"/>
    </w:rPr>
  </w:style>
  <w:style w:type="character" w:styleId="af4">
    <w:name w:val="Book Title"/>
    <w:basedOn w:val="a0"/>
    <w:uiPriority w:val="33"/>
    <w:qFormat/>
    <w:rsid w:val="00D31004"/>
    <w:rPr>
      <w:b/>
      <w:bCs/>
      <w:caps w:val="0"/>
      <w:smallCaps/>
      <w:spacing w:val="7"/>
      <w:sz w:val="21"/>
      <w:szCs w:val="21"/>
    </w:rPr>
  </w:style>
  <w:style w:type="paragraph" w:styleId="TOC">
    <w:name w:val="TOC Heading"/>
    <w:basedOn w:val="1"/>
    <w:next w:val="a"/>
    <w:uiPriority w:val="39"/>
    <w:semiHidden/>
    <w:unhideWhenUsed/>
    <w:qFormat/>
    <w:rsid w:val="00D31004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C18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2C18AB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2C18A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2C18AB"/>
    <w:rPr>
      <w:sz w:val="18"/>
      <w:szCs w:val="18"/>
    </w:rPr>
  </w:style>
  <w:style w:type="table" w:styleId="af9">
    <w:name w:val="Table Grid"/>
    <w:basedOn w:val="a1"/>
    <w:uiPriority w:val="39"/>
    <w:rsid w:val="002C18AB"/>
    <w:rPr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8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</dc:creator>
  <cp:keywords/>
  <dc:description/>
  <cp:lastModifiedBy>hei</cp:lastModifiedBy>
  <cp:revision>37</cp:revision>
  <dcterms:created xsi:type="dcterms:W3CDTF">2023-02-15T13:59:00Z</dcterms:created>
  <dcterms:modified xsi:type="dcterms:W3CDTF">2023-03-02T10:40:00Z</dcterms:modified>
</cp:coreProperties>
</file>