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BB4E7A" w14:textId="77777777" w:rsidR="00326D68" w:rsidRDefault="00326D68" w:rsidP="00326D68">
      <w:pPr>
        <w:tabs>
          <w:tab w:val="left" w:pos="6703"/>
        </w:tabs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D26AE0E" wp14:editId="1FF014FF">
            <wp:simplePos x="0" y="0"/>
            <wp:positionH relativeFrom="column">
              <wp:posOffset>853219</wp:posOffset>
            </wp:positionH>
            <wp:positionV relativeFrom="paragraph">
              <wp:posOffset>340360</wp:posOffset>
            </wp:positionV>
            <wp:extent cx="4127500" cy="2628900"/>
            <wp:effectExtent l="0" t="0" r="0" b="0"/>
            <wp:wrapNone/>
            <wp:docPr id="1434511445" name="Picture 3" descr="A table with text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511445" name="Picture 3" descr="A table with text and numbers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75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8640A90">
        <w:rPr>
          <w:noProof/>
        </w:rPr>
        <w:t xml:space="preserve">Table </w:t>
      </w:r>
      <w:r>
        <w:rPr>
          <w:noProof/>
        </w:rPr>
        <w:t>1</w:t>
      </w:r>
      <w:r w:rsidRPr="08640A90">
        <w:rPr>
          <w:noProof/>
        </w:rPr>
        <w:t xml:space="preserve">: </w:t>
      </w:r>
      <w:r>
        <w:rPr>
          <w:noProof/>
        </w:rPr>
        <w:t>Sensitivity and false positive rates of different temporal threshold combinations and XGBoost</w:t>
      </w:r>
    </w:p>
    <w:p w14:paraId="5FBE874B" w14:textId="77777777" w:rsidR="00326D68" w:rsidRDefault="00326D68" w:rsidP="00326D68">
      <w:pPr>
        <w:pStyle w:val="NormalWeb"/>
      </w:pPr>
    </w:p>
    <w:p w14:paraId="2B593472" w14:textId="77777777" w:rsidR="00326D68" w:rsidRPr="001C1ECA" w:rsidRDefault="00326D68" w:rsidP="00326D68">
      <w:pPr>
        <w:pStyle w:val="NormalWeb"/>
        <w:ind w:left="720"/>
      </w:pPr>
    </w:p>
    <w:p w14:paraId="183DB7FB" w14:textId="77777777" w:rsidR="00326D68" w:rsidRDefault="00326D68" w:rsidP="00326D68">
      <w:pPr>
        <w:pStyle w:val="NormalWeb"/>
        <w:jc w:val="both"/>
      </w:pPr>
    </w:p>
    <w:p w14:paraId="12C7E55D" w14:textId="77777777" w:rsidR="00326D68" w:rsidRDefault="00326D68" w:rsidP="00326D68">
      <w:pPr>
        <w:pStyle w:val="NormalWeb"/>
        <w:jc w:val="both"/>
      </w:pPr>
    </w:p>
    <w:p w14:paraId="19B6D7B6" w14:textId="77777777" w:rsidR="00326D68" w:rsidRDefault="00326D68" w:rsidP="00326D68">
      <w:pPr>
        <w:pStyle w:val="NormalWeb"/>
        <w:jc w:val="both"/>
      </w:pPr>
    </w:p>
    <w:p w14:paraId="167E1A11" w14:textId="77777777" w:rsidR="00326D68" w:rsidRDefault="00326D68" w:rsidP="00326D68">
      <w:pPr>
        <w:pStyle w:val="NormalWeb"/>
        <w:jc w:val="both"/>
      </w:pPr>
    </w:p>
    <w:p w14:paraId="7EBAB372" w14:textId="77777777" w:rsidR="00326D68" w:rsidRDefault="00326D68" w:rsidP="00326D68">
      <w:pPr>
        <w:pStyle w:val="NormalWeb"/>
        <w:jc w:val="both"/>
      </w:pPr>
    </w:p>
    <w:p w14:paraId="5B83223C" w14:textId="77777777" w:rsidR="00326D68" w:rsidRPr="00900488" w:rsidRDefault="00326D68" w:rsidP="00326D68">
      <w:pPr>
        <w:pStyle w:val="NormalWeb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Bidi"/>
          <w:noProof/>
          <w14:ligatures w14:val="standardContextual"/>
        </w:rPr>
        <w:drawing>
          <wp:anchor distT="0" distB="0" distL="114300" distR="114300" simplePos="0" relativeHeight="251659264" behindDoc="1" locked="0" layoutInCell="1" allowOverlap="1" wp14:anchorId="5862402B" wp14:editId="4C44A10A">
            <wp:simplePos x="0" y="0"/>
            <wp:positionH relativeFrom="column">
              <wp:posOffset>428625</wp:posOffset>
            </wp:positionH>
            <wp:positionV relativeFrom="paragraph">
              <wp:posOffset>364490</wp:posOffset>
            </wp:positionV>
            <wp:extent cx="5013960" cy="2263775"/>
            <wp:effectExtent l="0" t="0" r="2540" b="0"/>
            <wp:wrapSquare wrapText="bothSides"/>
            <wp:docPr id="1267731995" name="Picture 1267731995" descr="A table with numbers and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045853" name="Picture 2" descr="A table with numbers and a number of object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3960" cy="2263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0488">
        <w:rPr>
          <w:rFonts w:asciiTheme="minorHAnsi" w:hAnsiTheme="minorHAnsi" w:cstheme="minorHAnsi"/>
          <w:noProof/>
        </w:rPr>
        <w:t>Table 2: Digital differences between tremor and voluntary strikes</w:t>
      </w:r>
    </w:p>
    <w:p w14:paraId="50C54185" w14:textId="77777777" w:rsidR="00326D68" w:rsidRDefault="00326D68" w:rsidP="00326D68">
      <w:pPr>
        <w:pStyle w:val="NormalWeb"/>
        <w:jc w:val="both"/>
      </w:pPr>
    </w:p>
    <w:p w14:paraId="3A6F7078" w14:textId="77777777" w:rsidR="00326D68" w:rsidRDefault="00326D68" w:rsidP="00326D68">
      <w:pPr>
        <w:pStyle w:val="NormalWeb"/>
        <w:jc w:val="both"/>
      </w:pPr>
    </w:p>
    <w:p w14:paraId="603A8DAC" w14:textId="77777777" w:rsidR="00326D68" w:rsidRDefault="00326D68" w:rsidP="00326D68">
      <w:pPr>
        <w:pStyle w:val="NormalWeb"/>
        <w:jc w:val="both"/>
      </w:pPr>
    </w:p>
    <w:p w14:paraId="4159F6C5" w14:textId="77777777" w:rsidR="00326D68" w:rsidRDefault="00326D68" w:rsidP="00326D68">
      <w:pPr>
        <w:pStyle w:val="NormalWeb"/>
        <w:jc w:val="both"/>
      </w:pPr>
    </w:p>
    <w:p w14:paraId="335CC400" w14:textId="77777777" w:rsidR="00326D68" w:rsidRDefault="00326D68" w:rsidP="00326D68">
      <w:pPr>
        <w:pStyle w:val="NormalWeb"/>
        <w:jc w:val="both"/>
      </w:pPr>
    </w:p>
    <w:p w14:paraId="08D80513" w14:textId="77777777" w:rsidR="00326D68" w:rsidRDefault="00326D68" w:rsidP="00326D68">
      <w:pPr>
        <w:pStyle w:val="NormalWeb"/>
        <w:jc w:val="both"/>
      </w:pPr>
    </w:p>
    <w:p w14:paraId="624771E8" w14:textId="77777777" w:rsidR="00326D68" w:rsidRDefault="00326D68" w:rsidP="00326D68">
      <w:pPr>
        <w:tabs>
          <w:tab w:val="left" w:pos="1475"/>
        </w:tabs>
        <w:jc w:val="both"/>
      </w:pPr>
    </w:p>
    <w:p w14:paraId="69E9C079" w14:textId="77777777" w:rsidR="00326D68" w:rsidRDefault="00326D68" w:rsidP="00326D68">
      <w:pPr>
        <w:tabs>
          <w:tab w:val="left" w:pos="1475"/>
        </w:tabs>
        <w:jc w:val="both"/>
      </w:pPr>
    </w:p>
    <w:p w14:paraId="4789D113" w14:textId="77777777" w:rsidR="00326D68" w:rsidRPr="00A92767" w:rsidRDefault="00326D68" w:rsidP="00326D68">
      <w:pPr>
        <w:tabs>
          <w:tab w:val="left" w:pos="1475"/>
        </w:tabs>
        <w:jc w:val="both"/>
      </w:pPr>
      <w:r>
        <w:rPr>
          <w:noProof/>
          <w:lang w:val="en-US" w:bidi="ar-SA"/>
        </w:rPr>
        <w:drawing>
          <wp:anchor distT="0" distB="0" distL="114300" distR="114300" simplePos="0" relativeHeight="251660288" behindDoc="0" locked="0" layoutInCell="1" allowOverlap="1" wp14:anchorId="7FE2DA4A" wp14:editId="3CDD4B09">
            <wp:simplePos x="0" y="0"/>
            <wp:positionH relativeFrom="column">
              <wp:posOffset>1276350</wp:posOffset>
            </wp:positionH>
            <wp:positionV relativeFrom="paragraph">
              <wp:posOffset>701675</wp:posOffset>
            </wp:positionV>
            <wp:extent cx="3524885" cy="2461260"/>
            <wp:effectExtent l="0" t="0" r="5715" b="2540"/>
            <wp:wrapSquare wrapText="bothSides"/>
            <wp:docPr id="437777139" name="Picture 437777139" descr="A table with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052791" name="Picture 3" descr="A table with numbers and 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885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Table 3: Change in QDG Metrics of bradykinesia, rigidity and arrhythmicity after exclusion of tremor strikes in trials performed by TD individuals (85 trials)</w:t>
      </w:r>
    </w:p>
    <w:p w14:paraId="6FE246C9" w14:textId="77777777" w:rsidR="002F0F5E" w:rsidRDefault="00326D68"/>
    <w:sectPr w:rsidR="002F0F5E" w:rsidSect="001A29D8">
      <w:footerReference w:type="even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80195333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0945F61" w14:textId="77777777" w:rsidR="002C5710" w:rsidRDefault="00326D68" w:rsidP="002C571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71BCE2D" w14:textId="77777777" w:rsidR="002C5710" w:rsidRDefault="00326D68" w:rsidP="002C571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010329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6C70375" w14:textId="77777777" w:rsidR="002C5710" w:rsidRDefault="00326D68" w:rsidP="002C571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BDC6975" w14:textId="77777777" w:rsidR="002C5710" w:rsidRDefault="00326D68" w:rsidP="002C5710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D68"/>
    <w:rsid w:val="0021090F"/>
    <w:rsid w:val="00326D68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37B79"/>
  <w15:chartTrackingRefBased/>
  <w15:docId w15:val="{55F41839-7633-4617-8A1B-35F275183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6D68"/>
    <w:pPr>
      <w:spacing w:after="0" w:line="240" w:lineRule="auto"/>
    </w:pPr>
    <w:rPr>
      <w:kern w:val="2"/>
      <w:sz w:val="24"/>
      <w:szCs w:val="21"/>
      <w:lang w:val="en-IN" w:bidi="hi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26D6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26D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6D68"/>
    <w:rPr>
      <w:kern w:val="2"/>
      <w:sz w:val="24"/>
      <w:szCs w:val="21"/>
      <w:lang w:val="en-IN" w:bidi="hi-IN"/>
      <w14:ligatures w14:val="standardContextual"/>
    </w:rPr>
  </w:style>
  <w:style w:type="character" w:styleId="PageNumber">
    <w:name w:val="page number"/>
    <w:basedOn w:val="DefaultParagraphFont"/>
    <w:uiPriority w:val="99"/>
    <w:semiHidden/>
    <w:unhideWhenUsed/>
    <w:rsid w:val="00326D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>Springer Nature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2023-10-27T05:43:00Z</dcterms:created>
  <dcterms:modified xsi:type="dcterms:W3CDTF">2023-10-27T05:44:00Z</dcterms:modified>
</cp:coreProperties>
</file>