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90D" w:rsidRDefault="00CD3E44" w:rsidP="00CB090D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June 5</w:t>
      </w:r>
      <w:bookmarkStart w:id="0" w:name="_GoBack"/>
      <w:bookmarkEnd w:id="0"/>
      <w:r w:rsidR="002F0D70">
        <w:rPr>
          <w:rFonts w:ascii="Times New Roman" w:hAnsi="Times New Roman" w:cs="Times New Roman"/>
          <w:sz w:val="22"/>
        </w:rPr>
        <w:t>, 2020</w:t>
      </w:r>
    </w:p>
    <w:p w:rsidR="00CB090D" w:rsidRDefault="00CB090D" w:rsidP="00CB090D">
      <w:pPr>
        <w:spacing w:line="276" w:lineRule="auto"/>
        <w:rPr>
          <w:rFonts w:ascii="Times New Roman" w:hAnsi="Times New Roman" w:cs="Times New Roman"/>
          <w:sz w:val="22"/>
        </w:rPr>
      </w:pPr>
    </w:p>
    <w:p w:rsidR="00D2454B" w:rsidRDefault="00D2454B" w:rsidP="00CB090D">
      <w:pPr>
        <w:spacing w:line="276" w:lineRule="auto"/>
        <w:rPr>
          <w:rFonts w:ascii="Times New Roman" w:hAnsi="Times New Roman" w:cs="Times New Roman"/>
          <w:sz w:val="22"/>
        </w:rPr>
      </w:pPr>
      <w:r w:rsidRPr="00CB367A">
        <w:rPr>
          <w:rFonts w:ascii="Times New Roman" w:hAnsi="Times New Roman" w:cs="Times New Roman"/>
          <w:sz w:val="22"/>
        </w:rPr>
        <w:t>Dear Editor</w:t>
      </w:r>
    </w:p>
    <w:p w:rsidR="00CB090D" w:rsidRPr="00CB367A" w:rsidRDefault="00CB090D" w:rsidP="00CB090D">
      <w:pPr>
        <w:spacing w:line="276" w:lineRule="auto"/>
        <w:rPr>
          <w:rFonts w:ascii="Times New Roman" w:hAnsi="Times New Roman" w:cs="Times New Roman"/>
          <w:sz w:val="22"/>
        </w:rPr>
      </w:pPr>
    </w:p>
    <w:p w:rsidR="00D2454B" w:rsidRDefault="00D2454B" w:rsidP="00CB090D">
      <w:pPr>
        <w:spacing w:line="276" w:lineRule="auto"/>
        <w:jc w:val="left"/>
        <w:rPr>
          <w:rFonts w:ascii="Times New Roman" w:eastAsiaTheme="minorHAnsi" w:hAnsi="Times New Roman" w:cs="Times New Roman"/>
          <w:sz w:val="22"/>
        </w:rPr>
      </w:pPr>
      <w:r w:rsidRPr="00CB367A">
        <w:rPr>
          <w:rFonts w:ascii="Times New Roman" w:hAnsi="Times New Roman" w:cs="Times New Roman"/>
          <w:sz w:val="22"/>
        </w:rPr>
        <w:t>I am pleased to submit an original research article entitled</w:t>
      </w:r>
      <w:r w:rsidR="0022078E">
        <w:rPr>
          <w:rFonts w:ascii="Times New Roman" w:hAnsi="Times New Roman" w:cs="Times New Roman"/>
          <w:sz w:val="22"/>
        </w:rPr>
        <w:t xml:space="preserve"> “</w:t>
      </w:r>
      <w:r w:rsidRPr="00CB367A">
        <w:rPr>
          <w:rFonts w:ascii="Times New Roman" w:eastAsiaTheme="minorHAnsi" w:hAnsi="Times New Roman" w:cs="Times New Roman"/>
          <w:sz w:val="22"/>
        </w:rPr>
        <w:t xml:space="preserve">A polo-like kinase modulates cytokinesis and flagella biogenesis in </w:t>
      </w:r>
      <w:r w:rsidRPr="00CB367A">
        <w:rPr>
          <w:rFonts w:ascii="Times New Roman" w:eastAsiaTheme="minorHAnsi" w:hAnsi="Times New Roman" w:cs="Times New Roman"/>
          <w:i/>
          <w:sz w:val="22"/>
        </w:rPr>
        <w:t>Giardia lamblia</w:t>
      </w:r>
      <w:r w:rsidR="0022078E">
        <w:rPr>
          <w:rFonts w:ascii="Times New Roman" w:eastAsiaTheme="minorHAnsi" w:hAnsi="Times New Roman" w:cs="Times New Roman"/>
          <w:sz w:val="22"/>
        </w:rPr>
        <w:t>”</w:t>
      </w:r>
      <w:r w:rsidRPr="00CB367A">
        <w:rPr>
          <w:rFonts w:ascii="Times New Roman" w:eastAsiaTheme="minorHAnsi" w:hAnsi="Times New Roman" w:cs="Times New Roman"/>
          <w:sz w:val="22"/>
        </w:rPr>
        <w:t xml:space="preserve"> for consideration for publication in </w:t>
      </w:r>
      <w:r w:rsidR="002F0D70">
        <w:rPr>
          <w:rFonts w:ascii="Times New Roman" w:eastAsiaTheme="minorHAnsi" w:hAnsi="Times New Roman" w:cs="Times New Roman"/>
          <w:sz w:val="22"/>
        </w:rPr>
        <w:t>Parasites &amp; Vectors.</w:t>
      </w:r>
    </w:p>
    <w:p w:rsidR="00CB090D" w:rsidRPr="00CB367A" w:rsidRDefault="00CB090D" w:rsidP="00CB090D">
      <w:pPr>
        <w:spacing w:line="276" w:lineRule="auto"/>
        <w:jc w:val="left"/>
        <w:rPr>
          <w:rFonts w:ascii="Times New Roman" w:eastAsiaTheme="minorHAnsi" w:hAnsi="Times New Roman" w:cs="Times New Roman"/>
          <w:sz w:val="22"/>
        </w:rPr>
      </w:pPr>
    </w:p>
    <w:p w:rsidR="00D2454B" w:rsidRDefault="00D2454B" w:rsidP="00CB090D">
      <w:pPr>
        <w:spacing w:line="276" w:lineRule="auto"/>
        <w:rPr>
          <w:rFonts w:ascii="Times New Roman" w:hAnsi="Times New Roman" w:cs="Times New Roman"/>
          <w:sz w:val="22"/>
        </w:rPr>
      </w:pPr>
      <w:r w:rsidRPr="00CB367A">
        <w:rPr>
          <w:rFonts w:ascii="Times New Roman" w:hAnsi="Times New Roman" w:cs="Times New Roman"/>
          <w:sz w:val="22"/>
        </w:rPr>
        <w:t xml:space="preserve">In this manuscript, we show that </w:t>
      </w:r>
      <w:r w:rsidRPr="00CB367A">
        <w:rPr>
          <w:rFonts w:ascii="Times New Roman" w:hAnsi="Times New Roman" w:cs="Times New Roman"/>
          <w:i/>
          <w:sz w:val="22"/>
        </w:rPr>
        <w:t>Giardia lamblia</w:t>
      </w:r>
      <w:r w:rsidRPr="00CB367A">
        <w:rPr>
          <w:rFonts w:ascii="Times New Roman" w:hAnsi="Times New Roman" w:cs="Times New Roman"/>
          <w:sz w:val="22"/>
        </w:rPr>
        <w:t xml:space="preserve"> has one polo-like kinase (GlPLK), which functions during cell cycle progression, especially cytokinesis and flagella formation.</w:t>
      </w:r>
    </w:p>
    <w:p w:rsidR="00CB090D" w:rsidRPr="00CB367A" w:rsidRDefault="00CB090D" w:rsidP="00CB090D">
      <w:pPr>
        <w:spacing w:line="276" w:lineRule="auto"/>
        <w:rPr>
          <w:rFonts w:ascii="Times New Roman" w:hAnsi="Times New Roman" w:cs="Times New Roman"/>
          <w:sz w:val="22"/>
        </w:rPr>
      </w:pPr>
    </w:p>
    <w:p w:rsidR="00D2454B" w:rsidRDefault="00D2454B" w:rsidP="00CB090D">
      <w:pPr>
        <w:spacing w:line="276" w:lineRule="auto"/>
        <w:rPr>
          <w:rFonts w:ascii="Times New Roman" w:hAnsi="Times New Roman" w:cs="Times New Roman"/>
          <w:color w:val="000000"/>
          <w:sz w:val="22"/>
          <w:lang w:val="en"/>
        </w:rPr>
      </w:pPr>
      <w:r w:rsidRPr="00CB367A">
        <w:rPr>
          <w:rFonts w:ascii="Times New Roman" w:hAnsi="Times New Roman" w:cs="Times New Roman"/>
          <w:sz w:val="22"/>
        </w:rPr>
        <w:t xml:space="preserve">We believe that this manuscript is appropriate for publication by </w:t>
      </w:r>
      <w:r w:rsidR="002F0D70">
        <w:rPr>
          <w:rFonts w:ascii="Times New Roman" w:hAnsi="Times New Roman" w:cs="Times New Roman"/>
          <w:sz w:val="22"/>
        </w:rPr>
        <w:t>Parasites &amp; Vectors</w:t>
      </w:r>
      <w:r w:rsidRPr="00CB367A">
        <w:rPr>
          <w:rFonts w:ascii="Times New Roman" w:hAnsi="Times New Roman" w:cs="Times New Roman"/>
          <w:sz w:val="22"/>
        </w:rPr>
        <w:t xml:space="preserve"> because </w:t>
      </w:r>
      <w:r w:rsidR="003E0B8C" w:rsidRPr="00CB367A">
        <w:rPr>
          <w:rFonts w:ascii="Times New Roman" w:hAnsi="Times New Roman" w:cs="Times New Roman"/>
          <w:sz w:val="22"/>
        </w:rPr>
        <w:t xml:space="preserve">it </w:t>
      </w:r>
      <w:r w:rsidR="00180B9A" w:rsidRPr="00CB367A">
        <w:rPr>
          <w:rFonts w:ascii="Times New Roman" w:hAnsi="Times New Roman" w:cs="Times New Roman"/>
          <w:color w:val="000000"/>
          <w:sz w:val="22"/>
          <w:lang w:val="en"/>
        </w:rPr>
        <w:t xml:space="preserve">publishes research articles that present conceptual advances of broad interest and significance within </w:t>
      </w:r>
      <w:r w:rsidR="002F0D70">
        <w:rPr>
          <w:rFonts w:ascii="Times New Roman" w:hAnsi="Times New Roman" w:cs="Times New Roman"/>
          <w:color w:val="000000"/>
          <w:sz w:val="22"/>
          <w:lang w:val="en"/>
        </w:rPr>
        <w:t>areas dealing with biology of parasites</w:t>
      </w:r>
      <w:r w:rsidR="00180B9A" w:rsidRPr="00CB367A">
        <w:rPr>
          <w:rFonts w:ascii="Times New Roman" w:hAnsi="Times New Roman" w:cs="Times New Roman"/>
          <w:color w:val="000000"/>
          <w:sz w:val="22"/>
          <w:lang w:val="en"/>
        </w:rPr>
        <w:t xml:space="preserve">. Our manuscript provide the insight into the question of how the cell cycle is regulated in early-branching eukaryote, </w:t>
      </w:r>
      <w:r w:rsidR="00180B9A" w:rsidRPr="00CB367A">
        <w:rPr>
          <w:rFonts w:ascii="Times New Roman" w:hAnsi="Times New Roman" w:cs="Times New Roman"/>
          <w:i/>
          <w:color w:val="000000"/>
          <w:sz w:val="22"/>
          <w:lang w:val="en"/>
        </w:rPr>
        <w:t>G. lamblia</w:t>
      </w:r>
      <w:r w:rsidR="00180B9A" w:rsidRPr="00CB367A">
        <w:rPr>
          <w:rFonts w:ascii="Times New Roman" w:hAnsi="Times New Roman" w:cs="Times New Roman"/>
          <w:color w:val="000000"/>
          <w:sz w:val="22"/>
          <w:lang w:val="en"/>
        </w:rPr>
        <w:t>.</w:t>
      </w:r>
    </w:p>
    <w:p w:rsidR="00CB090D" w:rsidRPr="00CB367A" w:rsidRDefault="00CB090D" w:rsidP="00CB090D">
      <w:pPr>
        <w:spacing w:line="276" w:lineRule="auto"/>
        <w:rPr>
          <w:rFonts w:ascii="Times New Roman" w:hAnsi="Times New Roman" w:cs="Times New Roman"/>
          <w:sz w:val="22"/>
        </w:rPr>
      </w:pPr>
    </w:p>
    <w:p w:rsidR="003E0B8C" w:rsidRDefault="003E0B8C" w:rsidP="00CB090D">
      <w:pPr>
        <w:spacing w:line="276" w:lineRule="auto"/>
        <w:rPr>
          <w:rFonts w:ascii="Times New Roman" w:hAnsi="Times New Roman" w:cs="Times New Roman"/>
          <w:sz w:val="22"/>
        </w:rPr>
      </w:pPr>
      <w:r w:rsidRPr="00CB367A">
        <w:rPr>
          <w:rFonts w:ascii="Times New Roman" w:hAnsi="Times New Roman" w:cs="Times New Roman"/>
          <w:sz w:val="22"/>
        </w:rPr>
        <w:t>This manuscript has not been published and is not under consideration for publication elsewhere. We have no conflicts of interest to disclose.</w:t>
      </w:r>
    </w:p>
    <w:p w:rsidR="00CB090D" w:rsidRPr="00CB367A" w:rsidRDefault="00CB090D" w:rsidP="00CB090D">
      <w:pPr>
        <w:spacing w:line="276" w:lineRule="auto"/>
        <w:rPr>
          <w:rFonts w:ascii="Times New Roman" w:hAnsi="Times New Roman" w:cs="Times New Roman"/>
          <w:sz w:val="22"/>
        </w:rPr>
      </w:pPr>
    </w:p>
    <w:p w:rsidR="00CB367A" w:rsidRDefault="003E0B8C" w:rsidP="00CB090D">
      <w:pPr>
        <w:spacing w:line="276" w:lineRule="auto"/>
        <w:rPr>
          <w:rFonts w:ascii="Times New Roman" w:hAnsi="Times New Roman" w:cs="Times New Roman"/>
          <w:sz w:val="22"/>
          <w:lang w:eastAsia="ja-JP"/>
        </w:rPr>
      </w:pPr>
      <w:r w:rsidRPr="00CB367A">
        <w:rPr>
          <w:rFonts w:ascii="Times New Roman" w:hAnsi="Times New Roman" w:cs="Times New Roman"/>
          <w:sz w:val="22"/>
        </w:rPr>
        <w:t>T</w:t>
      </w:r>
      <w:r w:rsidR="0022078E">
        <w:rPr>
          <w:rFonts w:ascii="Times New Roman" w:hAnsi="Times New Roman" w:cs="Times New Roman"/>
          <w:sz w:val="22"/>
        </w:rPr>
        <w:t>hank you for your consideration</w:t>
      </w:r>
      <w:r w:rsidR="00CB367A" w:rsidRPr="00CB367A">
        <w:rPr>
          <w:rFonts w:ascii="Times New Roman" w:hAnsi="Times New Roman" w:cs="Times New Roman"/>
          <w:sz w:val="22"/>
          <w:lang w:eastAsia="ja-JP"/>
        </w:rPr>
        <w:t xml:space="preserve">. </w:t>
      </w:r>
    </w:p>
    <w:p w:rsidR="00CB090D" w:rsidRPr="00CB367A" w:rsidRDefault="00CB090D" w:rsidP="00CB090D">
      <w:pPr>
        <w:spacing w:line="276" w:lineRule="auto"/>
        <w:rPr>
          <w:rFonts w:ascii="Times New Roman" w:hAnsi="Times New Roman" w:cs="Times New Roman"/>
          <w:sz w:val="22"/>
          <w:lang w:eastAsia="ja-JP"/>
        </w:rPr>
      </w:pPr>
    </w:p>
    <w:p w:rsidR="003E0B8C" w:rsidRDefault="00CB367A" w:rsidP="00CB090D">
      <w:pPr>
        <w:spacing w:line="276" w:lineRule="auto"/>
        <w:rPr>
          <w:rFonts w:ascii="Times New Roman" w:hAnsi="Times New Roman" w:cs="Times New Roman"/>
          <w:sz w:val="22"/>
          <w:lang w:eastAsia="ja-JP"/>
        </w:rPr>
      </w:pPr>
      <w:r w:rsidRPr="00CB367A">
        <w:rPr>
          <w:rFonts w:ascii="Times New Roman" w:hAnsi="Times New Roman" w:cs="Times New Roman"/>
          <w:sz w:val="22"/>
          <w:lang w:eastAsia="ja-JP"/>
        </w:rPr>
        <w:t>I look forward to hearing from you</w:t>
      </w:r>
    </w:p>
    <w:p w:rsidR="00CB090D" w:rsidRDefault="00CB090D" w:rsidP="00CB090D">
      <w:pPr>
        <w:spacing w:line="276" w:lineRule="auto"/>
        <w:rPr>
          <w:rFonts w:ascii="Times New Roman" w:hAnsi="Times New Roman" w:cs="Times New Roman"/>
          <w:sz w:val="22"/>
          <w:lang w:eastAsia="ja-JP"/>
        </w:rPr>
      </w:pPr>
    </w:p>
    <w:p w:rsidR="00CB367A" w:rsidRDefault="00CB367A" w:rsidP="00CB090D">
      <w:pPr>
        <w:spacing w:line="276" w:lineRule="auto"/>
        <w:rPr>
          <w:rFonts w:ascii="Times New Roman" w:hAnsi="Times New Roman" w:cs="Times New Roman"/>
          <w:sz w:val="22"/>
        </w:rPr>
      </w:pPr>
      <w:r w:rsidRPr="00CB367A">
        <w:rPr>
          <w:rFonts w:ascii="Times New Roman" w:hAnsi="Times New Roman" w:cs="Times New Roman"/>
          <w:sz w:val="22"/>
        </w:rPr>
        <w:t>Sincerely,</w:t>
      </w:r>
    </w:p>
    <w:p w:rsidR="00CB090D" w:rsidRPr="00CB367A" w:rsidRDefault="00CB090D" w:rsidP="00CB090D">
      <w:pPr>
        <w:spacing w:line="276" w:lineRule="auto"/>
        <w:rPr>
          <w:rFonts w:ascii="Times New Roman" w:hAnsi="Times New Roman" w:cs="Times New Roman"/>
          <w:sz w:val="22"/>
        </w:rPr>
      </w:pPr>
    </w:p>
    <w:p w:rsidR="00CB367A" w:rsidRPr="00CB367A" w:rsidRDefault="00CB367A" w:rsidP="00CB090D">
      <w:pPr>
        <w:spacing w:line="276" w:lineRule="auto"/>
        <w:rPr>
          <w:rFonts w:ascii="Times New Roman" w:hAnsi="Times New Roman" w:cs="Times New Roman"/>
          <w:sz w:val="22"/>
          <w:lang w:eastAsia="ja-JP"/>
        </w:rPr>
      </w:pPr>
      <w:r w:rsidRPr="00CB367A">
        <w:rPr>
          <w:rFonts w:ascii="Times New Roman" w:hAnsi="Times New Roman" w:cs="Times New Roman"/>
          <w:sz w:val="22"/>
          <w:lang w:eastAsia="ja-JP"/>
        </w:rPr>
        <w:t xml:space="preserve">Soon-Jung Park </w:t>
      </w:r>
    </w:p>
    <w:p w:rsidR="00CB367A" w:rsidRPr="00CB367A" w:rsidRDefault="00CB367A" w:rsidP="00CB090D">
      <w:pPr>
        <w:spacing w:line="276" w:lineRule="auto"/>
        <w:rPr>
          <w:rFonts w:ascii="Times New Roman" w:hAnsi="Times New Roman" w:cs="Times New Roman"/>
          <w:sz w:val="22"/>
          <w:lang w:eastAsia="ja-JP"/>
        </w:rPr>
      </w:pPr>
      <w:r w:rsidRPr="00CB367A">
        <w:rPr>
          <w:rFonts w:ascii="Times New Roman" w:hAnsi="Times New Roman" w:cs="Times New Roman"/>
          <w:sz w:val="22"/>
          <w:lang w:eastAsia="ja-JP"/>
        </w:rPr>
        <w:t>Department of Environmental Medical Biology and Institute of Tropical Medicine</w:t>
      </w:r>
    </w:p>
    <w:p w:rsidR="00CB367A" w:rsidRPr="00CB367A" w:rsidRDefault="00CB367A" w:rsidP="00CB090D">
      <w:pPr>
        <w:spacing w:line="276" w:lineRule="auto"/>
        <w:rPr>
          <w:rFonts w:ascii="Times New Roman" w:hAnsi="Times New Roman" w:cs="Times New Roman"/>
          <w:sz w:val="22"/>
          <w:lang w:eastAsia="ja-JP"/>
        </w:rPr>
      </w:pPr>
      <w:r w:rsidRPr="00CB367A">
        <w:rPr>
          <w:rFonts w:ascii="Times New Roman" w:hAnsi="Times New Roman" w:cs="Times New Roman"/>
          <w:sz w:val="22"/>
          <w:lang w:eastAsia="ja-JP"/>
        </w:rPr>
        <w:t>Yonsei University College of Medicine</w:t>
      </w:r>
    </w:p>
    <w:p w:rsidR="00CB367A" w:rsidRPr="00CB367A" w:rsidRDefault="00CB367A" w:rsidP="00CB090D">
      <w:pPr>
        <w:spacing w:line="276" w:lineRule="auto"/>
        <w:rPr>
          <w:rFonts w:ascii="Times New Roman" w:hAnsi="Times New Roman" w:cs="Times New Roman"/>
          <w:sz w:val="22"/>
          <w:lang w:eastAsia="ja-JP"/>
        </w:rPr>
      </w:pPr>
      <w:r w:rsidRPr="00CB367A">
        <w:rPr>
          <w:rFonts w:ascii="Times New Roman" w:hAnsi="Times New Roman" w:cs="Times New Roman"/>
          <w:sz w:val="22"/>
          <w:lang w:eastAsia="ja-JP"/>
        </w:rPr>
        <w:t xml:space="preserve">Seoul, </w:t>
      </w:r>
      <w:r w:rsidR="00736C68">
        <w:rPr>
          <w:rFonts w:ascii="Times New Roman" w:hAnsi="Times New Roman" w:cs="Times New Roman"/>
          <w:sz w:val="22"/>
          <w:lang w:eastAsia="ja-JP"/>
        </w:rPr>
        <w:t xml:space="preserve">03722, </w:t>
      </w:r>
      <w:r w:rsidRPr="00CB367A">
        <w:rPr>
          <w:rFonts w:ascii="Times New Roman" w:hAnsi="Times New Roman" w:cs="Times New Roman"/>
          <w:sz w:val="22"/>
          <w:lang w:eastAsia="ja-JP"/>
        </w:rPr>
        <w:t>Korea</w:t>
      </w:r>
    </w:p>
    <w:p w:rsidR="00CB367A" w:rsidRPr="00CB367A" w:rsidRDefault="00CB367A" w:rsidP="00CB090D">
      <w:pPr>
        <w:pStyle w:val="a6"/>
        <w:spacing w:line="276" w:lineRule="auto"/>
        <w:rPr>
          <w:rFonts w:ascii="Times New Roman" w:hAnsi="Times New Roman"/>
          <w:sz w:val="22"/>
        </w:rPr>
      </w:pPr>
      <w:r w:rsidRPr="00CB367A">
        <w:rPr>
          <w:rFonts w:ascii="Times New Roman" w:hAnsi="Times New Roman"/>
          <w:sz w:val="22"/>
        </w:rPr>
        <w:t xml:space="preserve">Tel.: 82-2-2228-1843 </w:t>
      </w:r>
    </w:p>
    <w:p w:rsidR="00CB367A" w:rsidRPr="00CB367A" w:rsidRDefault="00CB367A" w:rsidP="00CB090D">
      <w:pPr>
        <w:pStyle w:val="a6"/>
        <w:spacing w:line="276" w:lineRule="auto"/>
        <w:rPr>
          <w:rFonts w:ascii="Times New Roman" w:hAnsi="Times New Roman"/>
          <w:sz w:val="22"/>
        </w:rPr>
      </w:pPr>
      <w:r w:rsidRPr="00CB367A">
        <w:rPr>
          <w:rFonts w:ascii="Times New Roman" w:hAnsi="Times New Roman"/>
          <w:sz w:val="22"/>
        </w:rPr>
        <w:t xml:space="preserve">Fax: 82-2-363-8676 </w:t>
      </w:r>
    </w:p>
    <w:p w:rsidR="003E0B8C" w:rsidRPr="00CB367A" w:rsidRDefault="00CB367A" w:rsidP="00CB090D">
      <w:pPr>
        <w:spacing w:line="276" w:lineRule="auto"/>
        <w:rPr>
          <w:rFonts w:ascii="Times New Roman" w:hAnsi="Times New Roman" w:cs="Times New Roman"/>
          <w:sz w:val="22"/>
        </w:rPr>
      </w:pPr>
      <w:r w:rsidRPr="00CB367A">
        <w:rPr>
          <w:rFonts w:ascii="Times New Roman" w:hAnsi="Times New Roman" w:cs="Times New Roman"/>
          <w:sz w:val="22"/>
        </w:rPr>
        <w:t xml:space="preserve">E-mail: </w:t>
      </w:r>
      <w:hyperlink r:id="rId6" w:history="1">
        <w:r w:rsidRPr="00CB367A">
          <w:rPr>
            <w:rStyle w:val="a5"/>
            <w:rFonts w:ascii="Times New Roman" w:hAnsi="Times New Roman" w:cs="Times New Roman"/>
            <w:sz w:val="22"/>
          </w:rPr>
          <w:t>sjpark615@yuhs.ac</w:t>
        </w:r>
      </w:hyperlink>
    </w:p>
    <w:sectPr w:rsidR="003E0B8C" w:rsidRPr="00CB367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2AED" w:rsidRDefault="00872AED" w:rsidP="00CB367A">
      <w:pPr>
        <w:spacing w:after="0" w:line="240" w:lineRule="auto"/>
      </w:pPr>
      <w:r>
        <w:separator/>
      </w:r>
    </w:p>
  </w:endnote>
  <w:endnote w:type="continuationSeparator" w:id="0">
    <w:p w:rsidR="00872AED" w:rsidRDefault="00872AED" w:rsidP="00CB3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2AED" w:rsidRDefault="00872AED" w:rsidP="00CB367A">
      <w:pPr>
        <w:spacing w:after="0" w:line="240" w:lineRule="auto"/>
      </w:pPr>
      <w:r>
        <w:separator/>
      </w:r>
    </w:p>
  </w:footnote>
  <w:footnote w:type="continuationSeparator" w:id="0">
    <w:p w:rsidR="00872AED" w:rsidRDefault="00872AED" w:rsidP="00CB36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54B"/>
    <w:rsid w:val="00180B9A"/>
    <w:rsid w:val="0022078E"/>
    <w:rsid w:val="002F0D70"/>
    <w:rsid w:val="0038019B"/>
    <w:rsid w:val="003E0B8C"/>
    <w:rsid w:val="00427808"/>
    <w:rsid w:val="00445457"/>
    <w:rsid w:val="00736C68"/>
    <w:rsid w:val="007A5EF4"/>
    <w:rsid w:val="00815F5E"/>
    <w:rsid w:val="00872AED"/>
    <w:rsid w:val="00A37D64"/>
    <w:rsid w:val="00CB090D"/>
    <w:rsid w:val="00CB367A"/>
    <w:rsid w:val="00CD3E44"/>
    <w:rsid w:val="00D2454B"/>
    <w:rsid w:val="00D30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A8A0F9-959E-4ED4-B2A5-CB1D6824A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367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B367A"/>
  </w:style>
  <w:style w:type="paragraph" w:styleId="a4">
    <w:name w:val="footer"/>
    <w:basedOn w:val="a"/>
    <w:link w:val="Char0"/>
    <w:uiPriority w:val="99"/>
    <w:unhideWhenUsed/>
    <w:rsid w:val="00CB36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B367A"/>
  </w:style>
  <w:style w:type="character" w:styleId="a5">
    <w:name w:val="Hyperlink"/>
    <w:uiPriority w:val="99"/>
    <w:rsid w:val="00CB367A"/>
    <w:rPr>
      <w:color w:val="0000FF"/>
      <w:u w:val="single"/>
    </w:rPr>
  </w:style>
  <w:style w:type="paragraph" w:styleId="a6">
    <w:name w:val="No Spacing"/>
    <w:uiPriority w:val="1"/>
    <w:qFormat/>
    <w:rsid w:val="00CB367A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jpark615@yuhs.a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박은아(환경의생물학교실)</dc:creator>
  <cp:keywords/>
  <dc:description/>
  <cp:lastModifiedBy>박은아(환경의생물학교실)</cp:lastModifiedBy>
  <cp:revision>10</cp:revision>
  <dcterms:created xsi:type="dcterms:W3CDTF">2020-05-26T04:41:00Z</dcterms:created>
  <dcterms:modified xsi:type="dcterms:W3CDTF">2020-06-04T23:48:00Z</dcterms:modified>
</cp:coreProperties>
</file>