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C46B3" w14:textId="7E5D8135" w:rsidR="009A68D2" w:rsidRPr="009A68D2" w:rsidRDefault="00BA3BEF" w:rsidP="00BA3BEF">
      <w:pPr>
        <w:spacing w:before="100" w:after="100" w:line="360" w:lineRule="auto"/>
        <w:rPr>
          <w:rFonts w:ascii="Times New Roman" w:hAnsi="Times New Roman"/>
          <w:kern w:val="0"/>
          <w:sz w:val="24"/>
          <w:szCs w:val="24"/>
          <w:lang w:bidi="ar"/>
        </w:rPr>
      </w:pPr>
      <w:r>
        <w:rPr>
          <w:rFonts w:ascii="Times New Roman" w:hAnsi="Times New Roman"/>
          <w:b/>
          <w:bCs/>
          <w:kern w:val="0"/>
          <w:sz w:val="24"/>
          <w:szCs w:val="24"/>
          <w:lang w:bidi="ar"/>
        </w:rPr>
        <w:t>Table 1</w:t>
      </w:r>
      <w:r>
        <w:rPr>
          <w:rFonts w:ascii="Times New Roman" w:hAnsi="Times New Roman"/>
          <w:kern w:val="0"/>
          <w:sz w:val="24"/>
          <w:szCs w:val="24"/>
          <w:lang w:bidi="ar"/>
        </w:rPr>
        <w:t xml:space="preserve"> Association</w:t>
      </w:r>
      <w:r>
        <w:rPr>
          <w:rFonts w:ascii="Times New Roman" w:hAnsi="Times New Roman" w:hint="eastAsia"/>
          <w:kern w:val="0"/>
          <w:sz w:val="24"/>
          <w:szCs w:val="24"/>
          <w:lang w:bidi="ar"/>
        </w:rPr>
        <w:t>s</w:t>
      </w:r>
      <w:r>
        <w:rPr>
          <w:rFonts w:ascii="Times New Roman" w:hAnsi="Times New Roman"/>
          <w:kern w:val="0"/>
          <w:sz w:val="24"/>
          <w:szCs w:val="24"/>
          <w:lang w:bidi="ar"/>
        </w:rPr>
        <w:t xml:space="preserve"> between physical activity trajectories and risk of </w:t>
      </w:r>
      <w:r>
        <w:rPr>
          <w:rFonts w:ascii="Times New Roman" w:hAnsi="Times New Roman" w:hint="eastAsia"/>
          <w:kern w:val="0"/>
          <w:sz w:val="24"/>
          <w:szCs w:val="24"/>
          <w:lang w:bidi="ar"/>
        </w:rPr>
        <w:t xml:space="preserve">incident </w:t>
      </w:r>
      <w:r>
        <w:rPr>
          <w:rFonts w:ascii="Times New Roman" w:hAnsi="Times New Roman"/>
          <w:kern w:val="0"/>
          <w:sz w:val="24"/>
          <w:szCs w:val="24"/>
          <w:lang w:bidi="ar"/>
        </w:rPr>
        <w:t>hypertension</w:t>
      </w:r>
    </w:p>
    <w:tbl>
      <w:tblPr>
        <w:tblpPr w:leftFromText="180" w:rightFromText="180" w:vertAnchor="text" w:horzAnchor="margin" w:tblpXSpec="center" w:tblpY="222"/>
        <w:tblW w:w="10456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2"/>
        <w:gridCol w:w="1372"/>
        <w:gridCol w:w="1843"/>
        <w:gridCol w:w="1843"/>
        <w:gridCol w:w="1842"/>
        <w:gridCol w:w="1843"/>
      </w:tblGrid>
      <w:tr w:rsidR="009A68D2" w:rsidRPr="009A68D2" w14:paraId="4FE539F8" w14:textId="77777777" w:rsidTr="00EB7850">
        <w:trPr>
          <w:trHeight w:val="541"/>
        </w:trPr>
        <w:tc>
          <w:tcPr>
            <w:tcW w:w="1713" w:type="dxa"/>
            <w:gridSpan w:val="2"/>
            <w:tcBorders>
              <w:bottom w:val="single" w:sz="12" w:space="0" w:color="auto"/>
            </w:tcBorders>
            <w:vAlign w:val="center"/>
          </w:tcPr>
          <w:p w14:paraId="21014068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Trajectories</w:t>
            </w:r>
          </w:p>
        </w:tc>
        <w:tc>
          <w:tcPr>
            <w:tcW w:w="1372" w:type="dxa"/>
            <w:tcBorders>
              <w:bottom w:val="single" w:sz="12" w:space="0" w:color="auto"/>
            </w:tcBorders>
            <w:vAlign w:val="center"/>
          </w:tcPr>
          <w:p w14:paraId="4810A787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case/N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41F7C667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Model 1</w:t>
            </w:r>
          </w:p>
          <w:p w14:paraId="59832785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HR (95% CI)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17900BCF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0C21CCA9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HR (95% CI)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07B51550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48FF4E17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HR (95% CI)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0563B2C2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Model 4</w:t>
            </w:r>
          </w:p>
          <w:p w14:paraId="5CCD6D41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HR (95% CI)</w:t>
            </w:r>
          </w:p>
        </w:tc>
      </w:tr>
      <w:tr w:rsidR="009A68D2" w:rsidRPr="009A68D2" w14:paraId="5ADB1D73" w14:textId="77777777" w:rsidTr="00EB7850">
        <w:trPr>
          <w:trHeight w:val="876"/>
        </w:trPr>
        <w:tc>
          <w:tcPr>
            <w:tcW w:w="1713" w:type="dxa"/>
            <w:gridSpan w:val="2"/>
            <w:tcBorders>
              <w:top w:val="single" w:sz="12" w:space="0" w:color="auto"/>
            </w:tcBorders>
            <w:vAlign w:val="center"/>
          </w:tcPr>
          <w:p w14:paraId="27EDB364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Men</w:t>
            </w:r>
          </w:p>
          <w:p w14:paraId="6507C410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1</w:t>
            </w:r>
          </w:p>
        </w:tc>
        <w:tc>
          <w:tcPr>
            <w:tcW w:w="1372" w:type="dxa"/>
            <w:tcBorders>
              <w:top w:val="single" w:sz="12" w:space="0" w:color="auto"/>
            </w:tcBorders>
            <w:vAlign w:val="center"/>
          </w:tcPr>
          <w:p w14:paraId="75F9979D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033A6144" w14:textId="2B2808C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11</w:t>
            </w:r>
            <w:r w:rsidR="003B705F">
              <w:rPr>
                <w:rFonts w:ascii="Times New Roman" w:hAnsi="Times New Roman"/>
                <w:sz w:val="18"/>
                <w:szCs w:val="18"/>
              </w:rPr>
              <w:t>06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/4362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71B231A9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5C2816EF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0904A705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12881647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09CB62C2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5A987275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256BE55F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374B3272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9A68D2" w:rsidRPr="009A68D2" w14:paraId="781B0696" w14:textId="77777777" w:rsidTr="00EB7850">
        <w:trPr>
          <w:trHeight w:val="706"/>
        </w:trPr>
        <w:tc>
          <w:tcPr>
            <w:tcW w:w="1701" w:type="dxa"/>
            <w:vAlign w:val="center"/>
          </w:tcPr>
          <w:p w14:paraId="23059D0C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2</w:t>
            </w:r>
          </w:p>
        </w:tc>
        <w:tc>
          <w:tcPr>
            <w:tcW w:w="1384" w:type="dxa"/>
            <w:gridSpan w:val="2"/>
            <w:vAlign w:val="center"/>
          </w:tcPr>
          <w:p w14:paraId="296687CA" w14:textId="7094D5FF" w:rsidR="009A68D2" w:rsidRPr="009A68D2" w:rsidRDefault="003B705F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3B705F">
              <w:rPr>
                <w:rFonts w:ascii="Times New Roman" w:hAnsi="Times New Roman"/>
                <w:sz w:val="18"/>
                <w:szCs w:val="18"/>
              </w:rPr>
              <w:t>5</w:t>
            </w:r>
            <w:r w:rsidR="009A68D2" w:rsidRPr="009A68D2">
              <w:rPr>
                <w:rFonts w:ascii="Times New Roman" w:hAnsi="Times New Roman"/>
                <w:sz w:val="18"/>
                <w:szCs w:val="18"/>
              </w:rPr>
              <w:t>/17</w:t>
            </w:r>
          </w:p>
        </w:tc>
        <w:tc>
          <w:tcPr>
            <w:tcW w:w="1843" w:type="dxa"/>
            <w:vAlign w:val="center"/>
          </w:tcPr>
          <w:p w14:paraId="5D740D39" w14:textId="5C07071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55</w:t>
            </w:r>
          </w:p>
          <w:p w14:paraId="482C306E" w14:textId="48309A2F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49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3.21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624AB4F0" w14:textId="7E68BD3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29</w:t>
            </w:r>
          </w:p>
          <w:p w14:paraId="670C583E" w14:textId="45AA4C7A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57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1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8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9)</w:t>
            </w:r>
          </w:p>
        </w:tc>
        <w:tc>
          <w:tcPr>
            <w:tcW w:w="1842" w:type="dxa"/>
            <w:vAlign w:val="center"/>
          </w:tcPr>
          <w:p w14:paraId="5FA2226E" w14:textId="7E74E702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90</w:t>
            </w:r>
          </w:p>
          <w:p w14:paraId="6A0FC2FB" w14:textId="28983832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71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4.02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79B7FC09" w14:textId="14554EC3" w:rsidR="009A68D2" w:rsidRPr="009A68D2" w:rsidRDefault="00876BD8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3B705F">
              <w:rPr>
                <w:rFonts w:ascii="Times New Roman" w:hAnsi="Times New Roman"/>
                <w:sz w:val="18"/>
                <w:szCs w:val="18"/>
              </w:rPr>
              <w:t>1.88</w:t>
            </w:r>
          </w:p>
          <w:p w14:paraId="224CD1D8" w14:textId="5C3BBF8E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99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,3.</w:t>
            </w:r>
            <w:r w:rsidR="00876BD8" w:rsidRPr="003B705F">
              <w:rPr>
                <w:rFonts w:ascii="Times New Roman" w:hAnsi="Times New Roman"/>
                <w:sz w:val="18"/>
                <w:szCs w:val="18"/>
              </w:rPr>
              <w:t>14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9A68D2" w:rsidRPr="009A68D2" w14:paraId="79AD79C5" w14:textId="77777777" w:rsidTr="00EB7850">
        <w:trPr>
          <w:trHeight w:val="718"/>
        </w:trPr>
        <w:tc>
          <w:tcPr>
            <w:tcW w:w="1701" w:type="dxa"/>
            <w:vAlign w:val="center"/>
          </w:tcPr>
          <w:p w14:paraId="3FD88E65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3</w:t>
            </w:r>
          </w:p>
        </w:tc>
        <w:tc>
          <w:tcPr>
            <w:tcW w:w="1384" w:type="dxa"/>
            <w:gridSpan w:val="2"/>
            <w:vAlign w:val="center"/>
          </w:tcPr>
          <w:p w14:paraId="71DB93BA" w14:textId="4A4F2DC7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8</w:t>
            </w:r>
            <w:r w:rsidR="003B705F" w:rsidRPr="00AD7763">
              <w:rPr>
                <w:rFonts w:ascii="Times New Roman" w:hAnsi="Times New Roman"/>
                <w:sz w:val="18"/>
                <w:szCs w:val="18"/>
              </w:rPr>
              <w:t>9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/260</w:t>
            </w:r>
          </w:p>
        </w:tc>
        <w:tc>
          <w:tcPr>
            <w:tcW w:w="1843" w:type="dxa"/>
            <w:vAlign w:val="center"/>
          </w:tcPr>
          <w:p w14:paraId="0FBF3B03" w14:textId="354554F4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1.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66</w:t>
            </w:r>
          </w:p>
          <w:p w14:paraId="3647A00E" w14:textId="29CA71B8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54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,1.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83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74D41B3D" w14:textId="07EB7D8D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6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7</w:t>
            </w:r>
          </w:p>
          <w:p w14:paraId="0825F16B" w14:textId="37CDFE1B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(0.71,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2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0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2)</w:t>
            </w:r>
          </w:p>
        </w:tc>
        <w:tc>
          <w:tcPr>
            <w:tcW w:w="1842" w:type="dxa"/>
            <w:vAlign w:val="center"/>
          </w:tcPr>
          <w:p w14:paraId="32AB4BE5" w14:textId="038B30F3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1.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32</w:t>
            </w:r>
          </w:p>
          <w:p w14:paraId="708B689B" w14:textId="00B9FB0D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77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,1.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81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2F38E909" w14:textId="1335723F" w:rsidR="009A68D2" w:rsidRPr="00AD7763" w:rsidRDefault="00876BD8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1.02</w:t>
            </w:r>
            <w:r w:rsidR="009A68D2" w:rsidRPr="00AD776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3550D94F" w14:textId="3888AC93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46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,1.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57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9A68D2" w:rsidRPr="009A68D2" w14:paraId="2634F726" w14:textId="77777777" w:rsidTr="00EB7850">
        <w:trPr>
          <w:trHeight w:val="718"/>
        </w:trPr>
        <w:tc>
          <w:tcPr>
            <w:tcW w:w="1701" w:type="dxa"/>
            <w:vAlign w:val="center"/>
          </w:tcPr>
          <w:p w14:paraId="0F25851D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4</w:t>
            </w:r>
          </w:p>
        </w:tc>
        <w:tc>
          <w:tcPr>
            <w:tcW w:w="1384" w:type="dxa"/>
            <w:gridSpan w:val="2"/>
            <w:vAlign w:val="center"/>
          </w:tcPr>
          <w:p w14:paraId="2D705778" w14:textId="52445750" w:rsidR="009A68D2" w:rsidRPr="00AD7763" w:rsidRDefault="003B705F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98</w:t>
            </w:r>
            <w:r w:rsidR="009A68D2" w:rsidRPr="00AD7763">
              <w:rPr>
                <w:rFonts w:ascii="Times New Roman" w:hAnsi="Times New Roman"/>
                <w:sz w:val="18"/>
                <w:szCs w:val="18"/>
              </w:rPr>
              <w:t>/495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D85755" w14:textId="309B5E3F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0.</w:t>
            </w:r>
            <w:r w:rsidR="00AD7763" w:rsidRPr="00AD7763">
              <w:rPr>
                <w:rFonts w:ascii="Times New Roman" w:hAnsi="Times New Roman"/>
                <w:sz w:val="18"/>
                <w:szCs w:val="18"/>
              </w:rPr>
              <w:t>69</w:t>
            </w:r>
          </w:p>
          <w:p w14:paraId="0B9B2F53" w14:textId="51FE30F5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58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,0.</w:t>
            </w:r>
            <w:r w:rsidR="00AD7763" w:rsidRPr="00AD7763">
              <w:rPr>
                <w:rFonts w:ascii="Times New Roman" w:hAnsi="Times New Roman"/>
                <w:sz w:val="18"/>
                <w:szCs w:val="18"/>
              </w:rPr>
              <w:t>8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2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7335A7" w14:textId="1AAFA30A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6</w:t>
            </w:r>
            <w:r w:rsidR="00AD7763" w:rsidRPr="00AD7763">
              <w:rPr>
                <w:rFonts w:ascii="Times New Roman" w:hAnsi="Times New Roman"/>
                <w:sz w:val="18"/>
                <w:szCs w:val="18"/>
              </w:rPr>
              <w:t>1</w:t>
            </w:r>
          </w:p>
          <w:p w14:paraId="6DDE31D7" w14:textId="3794636F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72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,0.86)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02AEDB6" w14:textId="4F19B716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7</w:t>
            </w:r>
            <w:r w:rsidR="00AD7763" w:rsidRPr="00AD7763">
              <w:rPr>
                <w:rFonts w:ascii="Times New Roman" w:hAnsi="Times New Roman"/>
                <w:sz w:val="18"/>
                <w:szCs w:val="18"/>
              </w:rPr>
              <w:t>3</w:t>
            </w:r>
          </w:p>
          <w:p w14:paraId="09EE021D" w14:textId="4A8757AD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57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81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D3BF59" w14:textId="1B86BB97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0.</w:t>
            </w:r>
            <w:r w:rsidR="00AD7763" w:rsidRPr="00AD7763">
              <w:rPr>
                <w:rFonts w:ascii="Times New Roman" w:hAnsi="Times New Roman"/>
                <w:sz w:val="18"/>
                <w:szCs w:val="18"/>
              </w:rPr>
              <w:t>6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7</w:t>
            </w:r>
          </w:p>
          <w:p w14:paraId="78606CA5" w14:textId="27FBF52A" w:rsidR="009A68D2" w:rsidRPr="00AD7763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D7763">
              <w:rPr>
                <w:rFonts w:ascii="Times New Roman" w:hAnsi="Times New Roman"/>
                <w:sz w:val="18"/>
                <w:szCs w:val="18"/>
              </w:rPr>
              <w:t>(0.</w:t>
            </w:r>
            <w:r w:rsidR="00876BD8" w:rsidRPr="00AD7763">
              <w:rPr>
                <w:rFonts w:ascii="Times New Roman" w:hAnsi="Times New Roman"/>
                <w:sz w:val="18"/>
                <w:szCs w:val="18"/>
              </w:rPr>
              <w:t>48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,0.</w:t>
            </w:r>
            <w:r w:rsidR="00AD7763" w:rsidRPr="00AD7763">
              <w:rPr>
                <w:rFonts w:ascii="Times New Roman" w:hAnsi="Times New Roman"/>
                <w:sz w:val="18"/>
                <w:szCs w:val="18"/>
              </w:rPr>
              <w:t>91</w:t>
            </w:r>
            <w:r w:rsidRPr="00AD776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9A68D2" w:rsidRPr="009A68D2" w14:paraId="613861A6" w14:textId="77777777" w:rsidTr="00EB7850">
        <w:trPr>
          <w:trHeight w:val="695"/>
        </w:trPr>
        <w:tc>
          <w:tcPr>
            <w:tcW w:w="1701" w:type="dxa"/>
            <w:vAlign w:val="center"/>
          </w:tcPr>
          <w:p w14:paraId="58FA2D77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5</w:t>
            </w:r>
          </w:p>
        </w:tc>
        <w:tc>
          <w:tcPr>
            <w:tcW w:w="1384" w:type="dxa"/>
            <w:gridSpan w:val="2"/>
            <w:vAlign w:val="center"/>
          </w:tcPr>
          <w:p w14:paraId="10AF2512" w14:textId="3337DEA7" w:rsidR="009A68D2" w:rsidRPr="009A68D2" w:rsidRDefault="003B705F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3B705F">
              <w:rPr>
                <w:rFonts w:ascii="Times New Roman" w:hAnsi="Times New Roman"/>
                <w:sz w:val="18"/>
                <w:szCs w:val="18"/>
              </w:rPr>
              <w:t>81</w:t>
            </w:r>
            <w:r w:rsidR="009A68D2" w:rsidRPr="009A68D2">
              <w:rPr>
                <w:rFonts w:ascii="Times New Roman" w:hAnsi="Times New Roman"/>
                <w:sz w:val="18"/>
                <w:szCs w:val="18"/>
              </w:rPr>
              <w:t>/234</w:t>
            </w:r>
            <w:r w:rsidRPr="003B705F">
              <w:rPr>
                <w:rFonts w:ascii="Times New Roman" w:hAnsi="Times New Roman"/>
                <w:sz w:val="18"/>
                <w:szCs w:val="18"/>
              </w:rPr>
              <w:t xml:space="preserve"> 556</w:t>
            </w:r>
          </w:p>
        </w:tc>
        <w:tc>
          <w:tcPr>
            <w:tcW w:w="1843" w:type="dxa"/>
            <w:vAlign w:val="center"/>
          </w:tcPr>
          <w:p w14:paraId="2A2DDA2A" w14:textId="42ACB49D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19</w:t>
            </w:r>
          </w:p>
          <w:p w14:paraId="3C1740B2" w14:textId="5D78B45A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(0.9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0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35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6319B26C" w14:textId="1F282CAB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55</w:t>
            </w:r>
          </w:p>
          <w:p w14:paraId="6BDEB731" w14:textId="0457F42F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82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88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2" w:type="dxa"/>
            <w:vAlign w:val="center"/>
          </w:tcPr>
          <w:p w14:paraId="5A26CA76" w14:textId="3045E382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09</w:t>
            </w:r>
          </w:p>
          <w:p w14:paraId="1D31EDDB" w14:textId="4C3928E0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63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40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1F7EADFF" w14:textId="7376D5B8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87</w:t>
            </w:r>
          </w:p>
          <w:p w14:paraId="59E5D565" w14:textId="7AF37C65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78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33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9A68D2" w:rsidRPr="009A68D2" w14:paraId="05F40C5F" w14:textId="77777777" w:rsidTr="00EB7850">
        <w:trPr>
          <w:trHeight w:val="695"/>
        </w:trPr>
        <w:tc>
          <w:tcPr>
            <w:tcW w:w="1713" w:type="dxa"/>
            <w:gridSpan w:val="2"/>
            <w:vAlign w:val="center"/>
          </w:tcPr>
          <w:p w14:paraId="4B0714F7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Women</w:t>
            </w:r>
          </w:p>
          <w:p w14:paraId="69BC24A4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1</w:t>
            </w:r>
          </w:p>
        </w:tc>
        <w:tc>
          <w:tcPr>
            <w:tcW w:w="1372" w:type="dxa"/>
            <w:vAlign w:val="center"/>
          </w:tcPr>
          <w:p w14:paraId="71D68A68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4E88A806" w14:textId="4DC502E3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122</w:t>
            </w:r>
            <w:r w:rsidR="003B705F" w:rsidRPr="003B705F">
              <w:rPr>
                <w:rFonts w:ascii="Times New Roman" w:hAnsi="Times New Roman"/>
                <w:sz w:val="18"/>
                <w:szCs w:val="18"/>
              </w:rPr>
              <w:t>9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/5123</w:t>
            </w:r>
          </w:p>
        </w:tc>
        <w:tc>
          <w:tcPr>
            <w:tcW w:w="1843" w:type="dxa"/>
            <w:vAlign w:val="center"/>
          </w:tcPr>
          <w:p w14:paraId="6BA2CBEA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5F75B2C3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</w:tcPr>
          <w:p w14:paraId="4157CC44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604415FB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  <w:vAlign w:val="center"/>
          </w:tcPr>
          <w:p w14:paraId="2F0C30C0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01B7052E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</w:tcPr>
          <w:p w14:paraId="654E5780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097FC6A3" w14:textId="7777777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9A68D2" w:rsidRPr="009A68D2" w14:paraId="66E438B1" w14:textId="77777777" w:rsidTr="00EB7850">
        <w:trPr>
          <w:trHeight w:val="695"/>
        </w:trPr>
        <w:tc>
          <w:tcPr>
            <w:tcW w:w="1713" w:type="dxa"/>
            <w:gridSpan w:val="2"/>
            <w:vAlign w:val="center"/>
          </w:tcPr>
          <w:p w14:paraId="7E8B51FA" w14:textId="77777777" w:rsidR="009A68D2" w:rsidRPr="009A68D2" w:rsidRDefault="009A68D2" w:rsidP="009A68D2">
            <w:pPr>
              <w:spacing w:line="360" w:lineRule="auto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Group 2</w:t>
            </w:r>
          </w:p>
        </w:tc>
        <w:tc>
          <w:tcPr>
            <w:tcW w:w="1372" w:type="dxa"/>
            <w:vAlign w:val="center"/>
          </w:tcPr>
          <w:p w14:paraId="41D4F03C" w14:textId="67155352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highlight w:val="green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14</w:t>
            </w:r>
            <w:r w:rsidR="003B705F" w:rsidRPr="003B705F">
              <w:rPr>
                <w:rFonts w:ascii="Times New Roman" w:hAnsi="Times New Roman"/>
                <w:sz w:val="18"/>
                <w:szCs w:val="18"/>
              </w:rPr>
              <w:t>0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/671</w:t>
            </w:r>
          </w:p>
        </w:tc>
        <w:tc>
          <w:tcPr>
            <w:tcW w:w="1843" w:type="dxa"/>
            <w:vAlign w:val="center"/>
          </w:tcPr>
          <w:p w14:paraId="211116EC" w14:textId="7A073DCA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46</w:t>
            </w:r>
          </w:p>
          <w:p w14:paraId="27A92F82" w14:textId="2ADBC99D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73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67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2090448D" w14:textId="2A33E8C6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92</w:t>
            </w:r>
          </w:p>
          <w:p w14:paraId="59A2A326" w14:textId="1CDF4C10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(0.83,1.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44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2" w:type="dxa"/>
            <w:vAlign w:val="center"/>
          </w:tcPr>
          <w:p w14:paraId="4F59BF0C" w14:textId="6A81897B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1.0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7</w:t>
            </w:r>
          </w:p>
          <w:p w14:paraId="41030BD2" w14:textId="6DB96767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(0.9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9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53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2CE956AD" w14:textId="5F48F56E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64</w:t>
            </w:r>
          </w:p>
          <w:p w14:paraId="0EAEE718" w14:textId="6815F384" w:rsidR="009A68D2" w:rsidRPr="009A68D2" w:rsidRDefault="009A68D2" w:rsidP="009A68D2">
            <w:pPr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9A68D2">
              <w:rPr>
                <w:rFonts w:ascii="Times New Roman" w:hAnsi="Times New Roman"/>
                <w:sz w:val="18"/>
                <w:szCs w:val="18"/>
              </w:rPr>
              <w:t>(0.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69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,1.</w:t>
            </w:r>
            <w:r w:rsidR="00E90D74" w:rsidRPr="003B705F">
              <w:rPr>
                <w:rFonts w:ascii="Times New Roman" w:hAnsi="Times New Roman"/>
                <w:sz w:val="18"/>
                <w:szCs w:val="18"/>
              </w:rPr>
              <w:t>36</w:t>
            </w:r>
            <w:r w:rsidRPr="009A68D2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</w:tbl>
    <w:p w14:paraId="5C5FC83F" w14:textId="77777777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Model 1 was adjusted by age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.</w:t>
      </w:r>
    </w:p>
    <w:p w14:paraId="619212F1" w14:textId="77777777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Model 2 was further adjusted by smoking, drinking, education, urban or rural status, province status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based on model 1.</w:t>
      </w:r>
    </w:p>
    <w:p w14:paraId="3BEDA3A2" w14:textId="77777777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Model 3 was further adjusted by BMI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based on model 2.</w:t>
      </w:r>
    </w:p>
    <w:p w14:paraId="26AB4FE6" w14:textId="77777777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Model 4 was 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further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adjusted by energy intake, </w:t>
      </w:r>
      <w:r w:rsidRPr="009A68D2">
        <w:rPr>
          <w:rFonts w:ascii="Times New Roman" w:hAnsi="Times New Roman"/>
          <w:sz w:val="18"/>
          <w:szCs w:val="18"/>
        </w:rPr>
        <w:t xml:space="preserve">carbohydrate intake,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fat intake,</w:t>
      </w:r>
      <w:r w:rsidRPr="009A68D2">
        <w:rPr>
          <w:rFonts w:ascii="Times New Roman" w:hAnsi="Times New Roman"/>
          <w:sz w:val="18"/>
          <w:szCs w:val="18"/>
        </w:rPr>
        <w:t xml:space="preserve"> protein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intake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based on model 3.</w:t>
      </w:r>
    </w:p>
    <w:p w14:paraId="1525006D" w14:textId="77777777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  <w:vertAlign w:val="superscript"/>
        </w:rPr>
        <w:t>a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case/N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: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Number of hypertension cases/number of participants 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in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this trajectory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group </w:t>
      </w:r>
    </w:p>
    <w:p w14:paraId="478E0F38" w14:textId="77777777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In men,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1: light and slight decline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;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2: light and gradual decline then sharp raise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;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3: light to medium-heavy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;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4:</w:t>
      </w:r>
      <w:r w:rsidRPr="009A68D2">
        <w:rPr>
          <w:rFonts w:ascii="Times New Roman" w:hAnsi="Times New Roman"/>
          <w:sz w:val="18"/>
          <w:szCs w:val="18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medium-heavy and persistent decline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;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5:</w:t>
      </w:r>
      <w:r w:rsidRPr="009A68D2">
        <w:rPr>
          <w:rFonts w:ascii="Times New Roman" w:hAnsi="Times New Roman"/>
          <w:sz w:val="18"/>
          <w:szCs w:val="18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heavy and sharp decline</w:t>
      </w:r>
    </w:p>
    <w:p w14:paraId="2FEAA4F9" w14:textId="41EFE2D6" w:rsidR="009A68D2" w:rsidRPr="009A68D2" w:rsidRDefault="009A68D2" w:rsidP="009A68D2">
      <w:pPr>
        <w:spacing w:before="100" w:after="10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In women,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1:</w:t>
      </w:r>
      <w:r w:rsidRPr="009A68D2">
        <w:rPr>
          <w:rFonts w:ascii="Times New Roman" w:hAnsi="Times New Roman"/>
          <w:sz w:val="18"/>
          <w:szCs w:val="18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light and stable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>;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group</w:t>
      </w:r>
      <w:r w:rsidRPr="009A68D2">
        <w:rPr>
          <w:rFonts w:ascii="Times New Roman" w:hAnsi="Times New Roman" w:hint="eastAsia"/>
          <w:color w:val="000000"/>
          <w:sz w:val="18"/>
          <w:szCs w:val="18"/>
          <w:shd w:val="clear" w:color="auto" w:fill="FFFFFF"/>
        </w:rPr>
        <w:t xml:space="preserve"> </w:t>
      </w:r>
      <w:r w:rsidRPr="009A68D2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2: medium and gradual decline</w:t>
      </w:r>
    </w:p>
    <w:p w14:paraId="57C79ED3" w14:textId="77777777" w:rsidR="009A68D2" w:rsidRPr="009A68D2" w:rsidRDefault="009A68D2" w:rsidP="009A68D2">
      <w:pPr>
        <w:spacing w:before="100" w:after="100" w:line="360" w:lineRule="auto"/>
        <w:rPr>
          <w:rFonts w:ascii="Times New Roman" w:hAnsi="Times New Roman"/>
          <w:kern w:val="0"/>
          <w:sz w:val="24"/>
          <w:szCs w:val="24"/>
          <w:lang w:bidi="ar"/>
        </w:rPr>
      </w:pPr>
    </w:p>
    <w:p w14:paraId="0E785213" w14:textId="77777777" w:rsidR="009A68D2" w:rsidRPr="009A68D2" w:rsidRDefault="009A68D2"/>
    <w:sectPr w:rsidR="009A68D2" w:rsidRPr="009A6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CB54D2" w14:textId="77777777" w:rsidR="00157CC3" w:rsidRDefault="00157CC3" w:rsidP="009A68D2">
      <w:r>
        <w:separator/>
      </w:r>
    </w:p>
  </w:endnote>
  <w:endnote w:type="continuationSeparator" w:id="0">
    <w:p w14:paraId="3102DF14" w14:textId="77777777" w:rsidR="00157CC3" w:rsidRDefault="00157CC3" w:rsidP="009A6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7A6A45" w14:textId="77777777" w:rsidR="00157CC3" w:rsidRDefault="00157CC3" w:rsidP="009A68D2">
      <w:r>
        <w:separator/>
      </w:r>
    </w:p>
  </w:footnote>
  <w:footnote w:type="continuationSeparator" w:id="0">
    <w:p w14:paraId="0F0A57C1" w14:textId="77777777" w:rsidR="00157CC3" w:rsidRDefault="00157CC3" w:rsidP="009A6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3F"/>
    <w:rsid w:val="00157CC3"/>
    <w:rsid w:val="002875AF"/>
    <w:rsid w:val="003B705F"/>
    <w:rsid w:val="008255AC"/>
    <w:rsid w:val="00876BD8"/>
    <w:rsid w:val="009A68D2"/>
    <w:rsid w:val="00AD7763"/>
    <w:rsid w:val="00BA3BEF"/>
    <w:rsid w:val="00CC77D6"/>
    <w:rsid w:val="00E90D74"/>
    <w:rsid w:val="00F1473F"/>
    <w:rsid w:val="00FC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2837F"/>
  <w15:chartTrackingRefBased/>
  <w15:docId w15:val="{C6AA262F-213A-4AC1-9E26-E6146436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8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6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68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68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68D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A68D2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A6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桂珍</dc:creator>
  <cp:keywords/>
  <dc:description/>
  <cp:lastModifiedBy>曹 桂珍</cp:lastModifiedBy>
  <cp:revision>18</cp:revision>
  <dcterms:created xsi:type="dcterms:W3CDTF">2020-05-14T15:40:00Z</dcterms:created>
  <dcterms:modified xsi:type="dcterms:W3CDTF">2020-05-15T07:30:00Z</dcterms:modified>
</cp:coreProperties>
</file>