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86A3A6" w14:textId="03BFA208" w:rsidR="004866DE" w:rsidRPr="004866DE" w:rsidRDefault="004866DE" w:rsidP="00130E7D">
      <w:pPr>
        <w:outlineLvl w:val="1"/>
        <w:rPr>
          <w:rFonts w:ascii="Arial" w:hAnsi="Arial" w:cs="Arial"/>
          <w:b/>
          <w:bCs/>
        </w:rPr>
      </w:pPr>
      <w:bookmarkStart w:id="0" w:name="_Toc123830473"/>
      <w:r w:rsidRPr="004866DE">
        <w:rPr>
          <w:rFonts w:ascii="Arial" w:hAnsi="Arial" w:cs="Arial"/>
          <w:b/>
          <w:bCs/>
        </w:rPr>
        <w:t xml:space="preserve">Supplementary </w:t>
      </w:r>
      <w:bookmarkEnd w:id="0"/>
      <w:r>
        <w:rPr>
          <w:rFonts w:ascii="Arial" w:hAnsi="Arial" w:cs="Arial"/>
          <w:b/>
          <w:bCs/>
        </w:rPr>
        <w:t>Tables</w:t>
      </w:r>
      <w:r w:rsidRPr="004866DE">
        <w:rPr>
          <w:rFonts w:ascii="Arial" w:hAnsi="Arial" w:cs="Arial"/>
          <w:b/>
          <w:bCs/>
        </w:rPr>
        <w:t xml:space="preserve"> </w:t>
      </w:r>
    </w:p>
    <w:p w14:paraId="0840E11D" w14:textId="77777777" w:rsidR="004866DE" w:rsidRPr="004866DE" w:rsidRDefault="004866DE" w:rsidP="00130E7D">
      <w:pPr>
        <w:rPr>
          <w:rFonts w:ascii="Arial" w:hAnsi="Arial" w:cs="Arial"/>
          <w:b/>
          <w:bCs/>
        </w:rPr>
      </w:pPr>
    </w:p>
    <w:p w14:paraId="3C08C5CA" w14:textId="23A12F7C" w:rsidR="004866DE" w:rsidRDefault="00303BD8" w:rsidP="00130E7D">
      <w:pPr>
        <w:rPr>
          <w:rFonts w:ascii="Arial" w:hAnsi="Arial" w:cs="Arial"/>
        </w:rPr>
      </w:pPr>
      <w:r>
        <w:rPr>
          <w:rFonts w:ascii="Arial" w:hAnsi="Arial" w:cs="Arial"/>
          <w:b/>
          <w:bCs/>
        </w:rPr>
        <w:t xml:space="preserve">Supplementary </w:t>
      </w:r>
      <w:r w:rsidR="004866DE" w:rsidRPr="004866DE">
        <w:rPr>
          <w:rFonts w:ascii="Arial" w:hAnsi="Arial" w:cs="Arial"/>
          <w:b/>
          <w:bCs/>
        </w:rPr>
        <w:t>Table 1. Clinical characteristics of 8,974 people with Head and Neck Cancer in Ho Chi Minh City, 1995-2015.</w:t>
      </w:r>
      <w:r w:rsidR="004866DE" w:rsidRPr="004866DE">
        <w:rPr>
          <w:rFonts w:ascii="Arial" w:hAnsi="Arial" w:cs="Arial"/>
        </w:rPr>
        <w:t xml:space="preserve"> Clinical characteristics that were recorded include grade of cancer and base of diagnosis. “Unknown” refers to missing or not available data. </w:t>
      </w:r>
    </w:p>
    <w:p w14:paraId="60AA88B3" w14:textId="77777777" w:rsidR="004866DE" w:rsidRPr="004866DE" w:rsidRDefault="004866DE" w:rsidP="00130E7D">
      <w:pPr>
        <w:rPr>
          <w:rFonts w:ascii="Arial" w:hAnsi="Arial" w:cs="Arial"/>
          <w:b/>
          <w:bCs/>
        </w:rPr>
      </w:pPr>
    </w:p>
    <w:tbl>
      <w:tblPr>
        <w:tblStyle w:val="GridTable1Light"/>
        <w:tblW w:w="5000" w:type="pct"/>
        <w:jc w:val="center"/>
        <w:tblLook w:val="04A0" w:firstRow="1" w:lastRow="0" w:firstColumn="1" w:lastColumn="0" w:noHBand="0" w:noVBand="1"/>
      </w:tblPr>
      <w:tblGrid>
        <w:gridCol w:w="2786"/>
        <w:gridCol w:w="1330"/>
        <w:gridCol w:w="1330"/>
        <w:gridCol w:w="1330"/>
        <w:gridCol w:w="1330"/>
        <w:gridCol w:w="1330"/>
        <w:gridCol w:w="1326"/>
      </w:tblGrid>
      <w:tr w:rsidR="004866DE" w:rsidRPr="004866DE" w14:paraId="1EFBE3AE" w14:textId="77777777" w:rsidTr="000D4298">
        <w:trPr>
          <w:cnfStyle w:val="100000000000" w:firstRow="1" w:lastRow="0" w:firstColumn="0" w:lastColumn="0" w:oddVBand="0" w:evenVBand="0" w:oddHBand="0"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1294" w:type="pct"/>
            <w:noWrap/>
            <w:hideMark/>
          </w:tcPr>
          <w:p w14:paraId="3798AF53" w14:textId="77777777" w:rsidR="004866DE" w:rsidRPr="004866DE" w:rsidRDefault="004866DE" w:rsidP="00130E7D">
            <w:pPr>
              <w:jc w:val="center"/>
              <w:rPr>
                <w:rFonts w:ascii="Arial" w:hAnsi="Arial" w:cs="Arial"/>
                <w:b w:val="0"/>
                <w:bCs w:val="0"/>
                <w:color w:val="000000"/>
                <w:sz w:val="20"/>
                <w:szCs w:val="20"/>
              </w:rPr>
            </w:pPr>
          </w:p>
        </w:tc>
        <w:tc>
          <w:tcPr>
            <w:tcW w:w="1236" w:type="pct"/>
            <w:gridSpan w:val="2"/>
            <w:noWrap/>
            <w:hideMark/>
          </w:tcPr>
          <w:p w14:paraId="778ACDED" w14:textId="77777777" w:rsidR="004866DE" w:rsidRPr="004866DE"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4866DE">
              <w:rPr>
                <w:rFonts w:ascii="Arial" w:hAnsi="Arial" w:cs="Arial"/>
                <w:b w:val="0"/>
                <w:bCs w:val="0"/>
                <w:color w:val="000000"/>
                <w:sz w:val="20"/>
                <w:szCs w:val="20"/>
              </w:rPr>
              <w:t>Male</w:t>
            </w:r>
          </w:p>
        </w:tc>
        <w:tc>
          <w:tcPr>
            <w:tcW w:w="1236" w:type="pct"/>
            <w:gridSpan w:val="2"/>
            <w:noWrap/>
            <w:hideMark/>
          </w:tcPr>
          <w:p w14:paraId="230B07F1" w14:textId="77777777" w:rsidR="004866DE" w:rsidRPr="004866DE"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4866DE">
              <w:rPr>
                <w:rFonts w:ascii="Arial" w:hAnsi="Arial" w:cs="Arial"/>
                <w:b w:val="0"/>
                <w:bCs w:val="0"/>
                <w:color w:val="000000"/>
                <w:sz w:val="20"/>
                <w:szCs w:val="20"/>
              </w:rPr>
              <w:t>Female</w:t>
            </w:r>
          </w:p>
        </w:tc>
        <w:tc>
          <w:tcPr>
            <w:tcW w:w="1234" w:type="pct"/>
            <w:gridSpan w:val="2"/>
            <w:noWrap/>
            <w:hideMark/>
          </w:tcPr>
          <w:p w14:paraId="793C725A" w14:textId="77777777" w:rsidR="004866DE" w:rsidRPr="004866DE"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4866DE">
              <w:rPr>
                <w:rFonts w:ascii="Arial" w:hAnsi="Arial" w:cs="Arial"/>
                <w:b w:val="0"/>
                <w:bCs w:val="0"/>
                <w:color w:val="000000"/>
                <w:sz w:val="20"/>
                <w:szCs w:val="20"/>
              </w:rPr>
              <w:t>Total</w:t>
            </w:r>
          </w:p>
        </w:tc>
      </w:tr>
      <w:tr w:rsidR="004866DE" w:rsidRPr="004866DE" w14:paraId="7DA471D6" w14:textId="77777777" w:rsidTr="000D4298">
        <w:trPr>
          <w:trHeight w:val="333"/>
          <w:jc w:val="center"/>
        </w:trPr>
        <w:tc>
          <w:tcPr>
            <w:cnfStyle w:val="001000000000" w:firstRow="0" w:lastRow="0" w:firstColumn="1" w:lastColumn="0" w:oddVBand="0" w:evenVBand="0" w:oddHBand="0" w:evenHBand="0" w:firstRowFirstColumn="0" w:firstRowLastColumn="0" w:lastRowFirstColumn="0" w:lastRowLastColumn="0"/>
            <w:tcW w:w="1294" w:type="pct"/>
            <w:hideMark/>
          </w:tcPr>
          <w:p w14:paraId="405A3CCA" w14:textId="77777777" w:rsidR="004866DE" w:rsidRPr="004866DE" w:rsidRDefault="004866DE" w:rsidP="00130E7D">
            <w:pPr>
              <w:rPr>
                <w:rFonts w:ascii="Arial" w:hAnsi="Arial" w:cs="Arial"/>
                <w:b w:val="0"/>
                <w:bCs w:val="0"/>
                <w:sz w:val="20"/>
                <w:szCs w:val="20"/>
              </w:rPr>
            </w:pPr>
          </w:p>
        </w:tc>
        <w:tc>
          <w:tcPr>
            <w:tcW w:w="618" w:type="pct"/>
            <w:hideMark/>
          </w:tcPr>
          <w:p w14:paraId="60DADC29"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Cases</w:t>
            </w:r>
          </w:p>
        </w:tc>
        <w:tc>
          <w:tcPr>
            <w:tcW w:w="618" w:type="pct"/>
            <w:hideMark/>
          </w:tcPr>
          <w:p w14:paraId="473CF560"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w:t>
            </w:r>
          </w:p>
        </w:tc>
        <w:tc>
          <w:tcPr>
            <w:tcW w:w="618" w:type="pct"/>
            <w:hideMark/>
          </w:tcPr>
          <w:p w14:paraId="089E2D9C"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Cases</w:t>
            </w:r>
          </w:p>
        </w:tc>
        <w:tc>
          <w:tcPr>
            <w:tcW w:w="618" w:type="pct"/>
            <w:hideMark/>
          </w:tcPr>
          <w:p w14:paraId="374862F5"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w:t>
            </w:r>
          </w:p>
        </w:tc>
        <w:tc>
          <w:tcPr>
            <w:tcW w:w="618" w:type="pct"/>
            <w:hideMark/>
          </w:tcPr>
          <w:p w14:paraId="6F092E10"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Cases</w:t>
            </w:r>
          </w:p>
        </w:tc>
        <w:tc>
          <w:tcPr>
            <w:tcW w:w="616" w:type="pct"/>
            <w:hideMark/>
          </w:tcPr>
          <w:p w14:paraId="4E390C94"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w:t>
            </w:r>
          </w:p>
        </w:tc>
      </w:tr>
      <w:tr w:rsidR="004866DE" w:rsidRPr="004866DE" w14:paraId="214DBE7F" w14:textId="77777777" w:rsidTr="000D4298">
        <w:trPr>
          <w:trHeight w:val="320"/>
          <w:jc w:val="center"/>
        </w:trPr>
        <w:tc>
          <w:tcPr>
            <w:cnfStyle w:val="001000000000" w:firstRow="0" w:lastRow="0" w:firstColumn="1" w:lastColumn="0" w:oddVBand="0" w:evenVBand="0" w:oddHBand="0" w:evenHBand="0" w:firstRowFirstColumn="0" w:firstRowLastColumn="0" w:lastRowFirstColumn="0" w:lastRowLastColumn="0"/>
            <w:tcW w:w="1294" w:type="pct"/>
            <w:noWrap/>
            <w:hideMark/>
          </w:tcPr>
          <w:p w14:paraId="28B02A69" w14:textId="54A4A12C" w:rsidR="004866DE" w:rsidRPr="004866DE" w:rsidRDefault="004866DE" w:rsidP="00130E7D">
            <w:pPr>
              <w:rPr>
                <w:rFonts w:ascii="Arial" w:hAnsi="Arial" w:cs="Arial"/>
                <w:color w:val="000000"/>
                <w:sz w:val="20"/>
                <w:szCs w:val="20"/>
              </w:rPr>
            </w:pPr>
            <w:r w:rsidRPr="004866DE">
              <w:rPr>
                <w:rFonts w:ascii="Arial" w:hAnsi="Arial" w:cs="Arial"/>
                <w:color w:val="000000"/>
                <w:sz w:val="20"/>
                <w:szCs w:val="20"/>
              </w:rPr>
              <w:t>Number of Cases</w:t>
            </w:r>
          </w:p>
        </w:tc>
        <w:tc>
          <w:tcPr>
            <w:tcW w:w="618" w:type="pct"/>
            <w:noWrap/>
            <w:hideMark/>
          </w:tcPr>
          <w:p w14:paraId="0957C7CD"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6523</w:t>
            </w:r>
          </w:p>
        </w:tc>
        <w:tc>
          <w:tcPr>
            <w:tcW w:w="618" w:type="pct"/>
            <w:noWrap/>
            <w:hideMark/>
          </w:tcPr>
          <w:p w14:paraId="0798CC28"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73%</w:t>
            </w:r>
          </w:p>
        </w:tc>
        <w:tc>
          <w:tcPr>
            <w:tcW w:w="618" w:type="pct"/>
            <w:noWrap/>
            <w:hideMark/>
          </w:tcPr>
          <w:p w14:paraId="0BDCD55A"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2451</w:t>
            </w:r>
          </w:p>
        </w:tc>
        <w:tc>
          <w:tcPr>
            <w:tcW w:w="618" w:type="pct"/>
            <w:noWrap/>
            <w:hideMark/>
          </w:tcPr>
          <w:p w14:paraId="31F1A7BA"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27%</w:t>
            </w:r>
          </w:p>
        </w:tc>
        <w:tc>
          <w:tcPr>
            <w:tcW w:w="618" w:type="pct"/>
            <w:noWrap/>
            <w:hideMark/>
          </w:tcPr>
          <w:p w14:paraId="1EBC4FBB"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8974</w:t>
            </w:r>
          </w:p>
        </w:tc>
        <w:tc>
          <w:tcPr>
            <w:tcW w:w="616" w:type="pct"/>
            <w:noWrap/>
            <w:hideMark/>
          </w:tcPr>
          <w:p w14:paraId="394B8583"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r>
      <w:tr w:rsidR="004866DE" w:rsidRPr="004866DE" w14:paraId="4275DDF2" w14:textId="77777777" w:rsidTr="000D4298">
        <w:trPr>
          <w:trHeight w:val="320"/>
          <w:jc w:val="center"/>
        </w:trPr>
        <w:tc>
          <w:tcPr>
            <w:cnfStyle w:val="001000000000" w:firstRow="0" w:lastRow="0" w:firstColumn="1" w:lastColumn="0" w:oddVBand="0" w:evenVBand="0" w:oddHBand="0" w:evenHBand="0" w:firstRowFirstColumn="0" w:firstRowLastColumn="0" w:lastRowFirstColumn="0" w:lastRowLastColumn="0"/>
            <w:tcW w:w="1294" w:type="pct"/>
            <w:noWrap/>
            <w:hideMark/>
          </w:tcPr>
          <w:p w14:paraId="3E91C1B0" w14:textId="77777777" w:rsidR="004866DE" w:rsidRPr="004866DE" w:rsidRDefault="004866DE" w:rsidP="00130E7D">
            <w:pPr>
              <w:rPr>
                <w:rFonts w:ascii="Arial" w:hAnsi="Arial" w:cs="Arial"/>
                <w:color w:val="000000"/>
                <w:sz w:val="20"/>
                <w:szCs w:val="20"/>
              </w:rPr>
            </w:pPr>
            <w:r w:rsidRPr="004866DE">
              <w:rPr>
                <w:rFonts w:ascii="Arial" w:hAnsi="Arial" w:cs="Arial"/>
                <w:color w:val="000000"/>
                <w:sz w:val="20"/>
                <w:szCs w:val="20"/>
              </w:rPr>
              <w:t>Grade of Cancer</w:t>
            </w:r>
          </w:p>
        </w:tc>
        <w:tc>
          <w:tcPr>
            <w:tcW w:w="618" w:type="pct"/>
            <w:noWrap/>
            <w:hideMark/>
          </w:tcPr>
          <w:p w14:paraId="78C05593"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618" w:type="pct"/>
            <w:noWrap/>
            <w:hideMark/>
          </w:tcPr>
          <w:p w14:paraId="059FE40A"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618" w:type="pct"/>
            <w:noWrap/>
            <w:hideMark/>
          </w:tcPr>
          <w:p w14:paraId="61FBFC04"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618" w:type="pct"/>
            <w:noWrap/>
            <w:hideMark/>
          </w:tcPr>
          <w:p w14:paraId="1B0021FD"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618" w:type="pct"/>
            <w:noWrap/>
            <w:hideMark/>
          </w:tcPr>
          <w:p w14:paraId="6F24960A"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616" w:type="pct"/>
            <w:noWrap/>
            <w:hideMark/>
          </w:tcPr>
          <w:p w14:paraId="699CE123"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4866DE" w:rsidRPr="004866DE" w14:paraId="1BE53FDF" w14:textId="77777777" w:rsidTr="000D4298">
        <w:trPr>
          <w:trHeight w:val="320"/>
          <w:jc w:val="center"/>
        </w:trPr>
        <w:tc>
          <w:tcPr>
            <w:cnfStyle w:val="001000000000" w:firstRow="0" w:lastRow="0" w:firstColumn="1" w:lastColumn="0" w:oddVBand="0" w:evenVBand="0" w:oddHBand="0" w:evenHBand="0" w:firstRowFirstColumn="0" w:firstRowLastColumn="0" w:lastRowFirstColumn="0" w:lastRowLastColumn="0"/>
            <w:tcW w:w="1294" w:type="pct"/>
            <w:noWrap/>
            <w:hideMark/>
          </w:tcPr>
          <w:p w14:paraId="3ED06BC6" w14:textId="77777777" w:rsidR="004866DE" w:rsidRPr="004866DE" w:rsidRDefault="004866DE" w:rsidP="00130E7D">
            <w:pPr>
              <w:rPr>
                <w:rFonts w:ascii="Arial" w:hAnsi="Arial" w:cs="Arial"/>
                <w:b w:val="0"/>
                <w:bCs w:val="0"/>
                <w:color w:val="000000"/>
                <w:sz w:val="20"/>
                <w:szCs w:val="20"/>
              </w:rPr>
            </w:pPr>
            <w:r w:rsidRPr="004866DE">
              <w:rPr>
                <w:rFonts w:ascii="Arial" w:hAnsi="Arial" w:cs="Arial"/>
                <w:b w:val="0"/>
                <w:bCs w:val="0"/>
                <w:color w:val="000000"/>
                <w:sz w:val="20"/>
                <w:szCs w:val="20"/>
              </w:rPr>
              <w:t>Grade I</w:t>
            </w:r>
          </w:p>
        </w:tc>
        <w:tc>
          <w:tcPr>
            <w:tcW w:w="618" w:type="pct"/>
            <w:noWrap/>
            <w:hideMark/>
          </w:tcPr>
          <w:p w14:paraId="5CC3631E"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1469</w:t>
            </w:r>
          </w:p>
        </w:tc>
        <w:tc>
          <w:tcPr>
            <w:tcW w:w="618" w:type="pct"/>
            <w:noWrap/>
            <w:hideMark/>
          </w:tcPr>
          <w:p w14:paraId="4EBE6E15"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16.37%</w:t>
            </w:r>
          </w:p>
        </w:tc>
        <w:tc>
          <w:tcPr>
            <w:tcW w:w="618" w:type="pct"/>
            <w:noWrap/>
            <w:hideMark/>
          </w:tcPr>
          <w:p w14:paraId="7A9202F4"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636</w:t>
            </w:r>
          </w:p>
        </w:tc>
        <w:tc>
          <w:tcPr>
            <w:tcW w:w="618" w:type="pct"/>
            <w:noWrap/>
            <w:hideMark/>
          </w:tcPr>
          <w:p w14:paraId="4E8836FD"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7.09%</w:t>
            </w:r>
          </w:p>
        </w:tc>
        <w:tc>
          <w:tcPr>
            <w:tcW w:w="618" w:type="pct"/>
            <w:noWrap/>
            <w:hideMark/>
          </w:tcPr>
          <w:p w14:paraId="5AB2548F"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2105</w:t>
            </w:r>
          </w:p>
        </w:tc>
        <w:tc>
          <w:tcPr>
            <w:tcW w:w="616" w:type="pct"/>
            <w:noWrap/>
            <w:hideMark/>
          </w:tcPr>
          <w:p w14:paraId="0662EB30"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23.46%</w:t>
            </w:r>
          </w:p>
        </w:tc>
      </w:tr>
      <w:tr w:rsidR="004866DE" w:rsidRPr="004866DE" w14:paraId="468B203E" w14:textId="77777777" w:rsidTr="000D4298">
        <w:trPr>
          <w:trHeight w:val="320"/>
          <w:jc w:val="center"/>
        </w:trPr>
        <w:tc>
          <w:tcPr>
            <w:cnfStyle w:val="001000000000" w:firstRow="0" w:lastRow="0" w:firstColumn="1" w:lastColumn="0" w:oddVBand="0" w:evenVBand="0" w:oddHBand="0" w:evenHBand="0" w:firstRowFirstColumn="0" w:firstRowLastColumn="0" w:lastRowFirstColumn="0" w:lastRowLastColumn="0"/>
            <w:tcW w:w="1294" w:type="pct"/>
            <w:noWrap/>
            <w:hideMark/>
          </w:tcPr>
          <w:p w14:paraId="44D000AA" w14:textId="77777777" w:rsidR="004866DE" w:rsidRPr="004866DE" w:rsidRDefault="004866DE" w:rsidP="00130E7D">
            <w:pPr>
              <w:rPr>
                <w:rFonts w:ascii="Arial" w:hAnsi="Arial" w:cs="Arial"/>
                <w:b w:val="0"/>
                <w:bCs w:val="0"/>
                <w:color w:val="000000"/>
                <w:sz w:val="20"/>
                <w:szCs w:val="20"/>
              </w:rPr>
            </w:pPr>
            <w:r w:rsidRPr="004866DE">
              <w:rPr>
                <w:rFonts w:ascii="Arial" w:hAnsi="Arial" w:cs="Arial"/>
                <w:b w:val="0"/>
                <w:bCs w:val="0"/>
                <w:color w:val="000000"/>
                <w:sz w:val="20"/>
                <w:szCs w:val="20"/>
              </w:rPr>
              <w:t>Grade II</w:t>
            </w:r>
          </w:p>
        </w:tc>
        <w:tc>
          <w:tcPr>
            <w:tcW w:w="618" w:type="pct"/>
            <w:noWrap/>
            <w:hideMark/>
          </w:tcPr>
          <w:p w14:paraId="7AB64B80"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2088</w:t>
            </w:r>
          </w:p>
        </w:tc>
        <w:tc>
          <w:tcPr>
            <w:tcW w:w="618" w:type="pct"/>
            <w:noWrap/>
            <w:hideMark/>
          </w:tcPr>
          <w:p w14:paraId="3E7B7439"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23.27%</w:t>
            </w:r>
          </w:p>
        </w:tc>
        <w:tc>
          <w:tcPr>
            <w:tcW w:w="618" w:type="pct"/>
            <w:noWrap/>
            <w:hideMark/>
          </w:tcPr>
          <w:p w14:paraId="212678F7"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519</w:t>
            </w:r>
          </w:p>
        </w:tc>
        <w:tc>
          <w:tcPr>
            <w:tcW w:w="618" w:type="pct"/>
            <w:noWrap/>
            <w:hideMark/>
          </w:tcPr>
          <w:p w14:paraId="5BFB4F6E"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5.78%</w:t>
            </w:r>
          </w:p>
        </w:tc>
        <w:tc>
          <w:tcPr>
            <w:tcW w:w="618" w:type="pct"/>
            <w:noWrap/>
            <w:hideMark/>
          </w:tcPr>
          <w:p w14:paraId="53231589"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2607</w:t>
            </w:r>
          </w:p>
        </w:tc>
        <w:tc>
          <w:tcPr>
            <w:tcW w:w="616" w:type="pct"/>
            <w:noWrap/>
            <w:hideMark/>
          </w:tcPr>
          <w:p w14:paraId="03FE1C2A"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29.05%</w:t>
            </w:r>
          </w:p>
        </w:tc>
      </w:tr>
      <w:tr w:rsidR="004866DE" w:rsidRPr="004866DE" w14:paraId="60BA6CBE" w14:textId="77777777" w:rsidTr="000D4298">
        <w:trPr>
          <w:trHeight w:val="320"/>
          <w:jc w:val="center"/>
        </w:trPr>
        <w:tc>
          <w:tcPr>
            <w:cnfStyle w:val="001000000000" w:firstRow="0" w:lastRow="0" w:firstColumn="1" w:lastColumn="0" w:oddVBand="0" w:evenVBand="0" w:oddHBand="0" w:evenHBand="0" w:firstRowFirstColumn="0" w:firstRowLastColumn="0" w:lastRowFirstColumn="0" w:lastRowLastColumn="0"/>
            <w:tcW w:w="1294" w:type="pct"/>
            <w:noWrap/>
            <w:hideMark/>
          </w:tcPr>
          <w:p w14:paraId="6260D213" w14:textId="77777777" w:rsidR="004866DE" w:rsidRPr="004866DE" w:rsidRDefault="004866DE" w:rsidP="00130E7D">
            <w:pPr>
              <w:rPr>
                <w:rFonts w:ascii="Arial" w:hAnsi="Arial" w:cs="Arial"/>
                <w:b w:val="0"/>
                <w:bCs w:val="0"/>
                <w:color w:val="000000"/>
                <w:sz w:val="20"/>
                <w:szCs w:val="20"/>
              </w:rPr>
            </w:pPr>
            <w:r w:rsidRPr="004866DE">
              <w:rPr>
                <w:rFonts w:ascii="Arial" w:hAnsi="Arial" w:cs="Arial"/>
                <w:b w:val="0"/>
                <w:bCs w:val="0"/>
                <w:color w:val="000000"/>
                <w:sz w:val="20"/>
                <w:szCs w:val="20"/>
              </w:rPr>
              <w:t>Grade III</w:t>
            </w:r>
          </w:p>
        </w:tc>
        <w:tc>
          <w:tcPr>
            <w:tcW w:w="618" w:type="pct"/>
            <w:noWrap/>
            <w:hideMark/>
          </w:tcPr>
          <w:p w14:paraId="3767FDCB"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912</w:t>
            </w:r>
          </w:p>
        </w:tc>
        <w:tc>
          <w:tcPr>
            <w:tcW w:w="618" w:type="pct"/>
            <w:noWrap/>
            <w:hideMark/>
          </w:tcPr>
          <w:p w14:paraId="2B8014E3"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10.16%</w:t>
            </w:r>
          </w:p>
        </w:tc>
        <w:tc>
          <w:tcPr>
            <w:tcW w:w="618" w:type="pct"/>
            <w:noWrap/>
            <w:hideMark/>
          </w:tcPr>
          <w:p w14:paraId="6BAE0E85"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334</w:t>
            </w:r>
          </w:p>
        </w:tc>
        <w:tc>
          <w:tcPr>
            <w:tcW w:w="618" w:type="pct"/>
            <w:noWrap/>
            <w:hideMark/>
          </w:tcPr>
          <w:p w14:paraId="0F6FFE27"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3.72%</w:t>
            </w:r>
          </w:p>
        </w:tc>
        <w:tc>
          <w:tcPr>
            <w:tcW w:w="618" w:type="pct"/>
            <w:noWrap/>
            <w:hideMark/>
          </w:tcPr>
          <w:p w14:paraId="5675DF21"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1246</w:t>
            </w:r>
          </w:p>
        </w:tc>
        <w:tc>
          <w:tcPr>
            <w:tcW w:w="616" w:type="pct"/>
            <w:noWrap/>
            <w:hideMark/>
          </w:tcPr>
          <w:p w14:paraId="02FDE157"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13.88%</w:t>
            </w:r>
          </w:p>
        </w:tc>
      </w:tr>
      <w:tr w:rsidR="004866DE" w:rsidRPr="004866DE" w14:paraId="50B770D9" w14:textId="77777777" w:rsidTr="000D4298">
        <w:trPr>
          <w:trHeight w:val="320"/>
          <w:jc w:val="center"/>
        </w:trPr>
        <w:tc>
          <w:tcPr>
            <w:cnfStyle w:val="001000000000" w:firstRow="0" w:lastRow="0" w:firstColumn="1" w:lastColumn="0" w:oddVBand="0" w:evenVBand="0" w:oddHBand="0" w:evenHBand="0" w:firstRowFirstColumn="0" w:firstRowLastColumn="0" w:lastRowFirstColumn="0" w:lastRowLastColumn="0"/>
            <w:tcW w:w="1294" w:type="pct"/>
            <w:noWrap/>
            <w:hideMark/>
          </w:tcPr>
          <w:p w14:paraId="6AEAA052" w14:textId="77777777" w:rsidR="004866DE" w:rsidRPr="004866DE" w:rsidRDefault="004866DE" w:rsidP="00130E7D">
            <w:pPr>
              <w:rPr>
                <w:rFonts w:ascii="Arial" w:hAnsi="Arial" w:cs="Arial"/>
                <w:b w:val="0"/>
                <w:bCs w:val="0"/>
                <w:color w:val="000000"/>
                <w:sz w:val="20"/>
                <w:szCs w:val="20"/>
              </w:rPr>
            </w:pPr>
            <w:r w:rsidRPr="004866DE">
              <w:rPr>
                <w:rFonts w:ascii="Arial" w:hAnsi="Arial" w:cs="Arial"/>
                <w:b w:val="0"/>
                <w:bCs w:val="0"/>
                <w:color w:val="000000"/>
                <w:sz w:val="20"/>
                <w:szCs w:val="20"/>
              </w:rPr>
              <w:t>Grade IV</w:t>
            </w:r>
          </w:p>
        </w:tc>
        <w:tc>
          <w:tcPr>
            <w:tcW w:w="618" w:type="pct"/>
            <w:noWrap/>
            <w:hideMark/>
          </w:tcPr>
          <w:p w14:paraId="46155ED4"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903</w:t>
            </w:r>
          </w:p>
        </w:tc>
        <w:tc>
          <w:tcPr>
            <w:tcW w:w="618" w:type="pct"/>
            <w:noWrap/>
            <w:hideMark/>
          </w:tcPr>
          <w:p w14:paraId="3CE3BA5D"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10.06%</w:t>
            </w:r>
          </w:p>
        </w:tc>
        <w:tc>
          <w:tcPr>
            <w:tcW w:w="618" w:type="pct"/>
            <w:noWrap/>
            <w:hideMark/>
          </w:tcPr>
          <w:p w14:paraId="07716957"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427</w:t>
            </w:r>
          </w:p>
        </w:tc>
        <w:tc>
          <w:tcPr>
            <w:tcW w:w="618" w:type="pct"/>
            <w:noWrap/>
            <w:hideMark/>
          </w:tcPr>
          <w:p w14:paraId="24E2E322"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4.76%</w:t>
            </w:r>
          </w:p>
        </w:tc>
        <w:tc>
          <w:tcPr>
            <w:tcW w:w="618" w:type="pct"/>
            <w:noWrap/>
            <w:hideMark/>
          </w:tcPr>
          <w:p w14:paraId="2F304F7E"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1330</w:t>
            </w:r>
          </w:p>
        </w:tc>
        <w:tc>
          <w:tcPr>
            <w:tcW w:w="616" w:type="pct"/>
            <w:noWrap/>
            <w:hideMark/>
          </w:tcPr>
          <w:p w14:paraId="6B665AD4"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14.82%</w:t>
            </w:r>
          </w:p>
        </w:tc>
      </w:tr>
      <w:tr w:rsidR="004866DE" w:rsidRPr="004866DE" w14:paraId="26097591" w14:textId="77777777" w:rsidTr="000D4298">
        <w:trPr>
          <w:trHeight w:val="320"/>
          <w:jc w:val="center"/>
        </w:trPr>
        <w:tc>
          <w:tcPr>
            <w:cnfStyle w:val="001000000000" w:firstRow="0" w:lastRow="0" w:firstColumn="1" w:lastColumn="0" w:oddVBand="0" w:evenVBand="0" w:oddHBand="0" w:evenHBand="0" w:firstRowFirstColumn="0" w:firstRowLastColumn="0" w:lastRowFirstColumn="0" w:lastRowLastColumn="0"/>
            <w:tcW w:w="1294" w:type="pct"/>
            <w:noWrap/>
            <w:hideMark/>
          </w:tcPr>
          <w:p w14:paraId="28711C29" w14:textId="77777777" w:rsidR="004866DE" w:rsidRPr="004866DE" w:rsidRDefault="004866DE" w:rsidP="00130E7D">
            <w:pPr>
              <w:rPr>
                <w:rFonts w:ascii="Arial" w:hAnsi="Arial" w:cs="Arial"/>
                <w:b w:val="0"/>
                <w:bCs w:val="0"/>
                <w:color w:val="000000"/>
                <w:sz w:val="20"/>
                <w:szCs w:val="20"/>
              </w:rPr>
            </w:pPr>
            <w:r w:rsidRPr="004866DE">
              <w:rPr>
                <w:rFonts w:ascii="Arial" w:hAnsi="Arial" w:cs="Arial"/>
                <w:b w:val="0"/>
                <w:bCs w:val="0"/>
                <w:color w:val="000000"/>
                <w:sz w:val="20"/>
                <w:szCs w:val="20"/>
              </w:rPr>
              <w:t>Unknown</w:t>
            </w:r>
          </w:p>
        </w:tc>
        <w:tc>
          <w:tcPr>
            <w:tcW w:w="618" w:type="pct"/>
            <w:noWrap/>
            <w:hideMark/>
          </w:tcPr>
          <w:p w14:paraId="165216E1"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1151</w:t>
            </w:r>
          </w:p>
        </w:tc>
        <w:tc>
          <w:tcPr>
            <w:tcW w:w="618" w:type="pct"/>
            <w:noWrap/>
            <w:hideMark/>
          </w:tcPr>
          <w:p w14:paraId="6644823D"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12.83%</w:t>
            </w:r>
          </w:p>
        </w:tc>
        <w:tc>
          <w:tcPr>
            <w:tcW w:w="618" w:type="pct"/>
            <w:noWrap/>
            <w:hideMark/>
          </w:tcPr>
          <w:p w14:paraId="6D454974"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532</w:t>
            </w:r>
          </w:p>
        </w:tc>
        <w:tc>
          <w:tcPr>
            <w:tcW w:w="618" w:type="pct"/>
            <w:noWrap/>
            <w:hideMark/>
          </w:tcPr>
          <w:p w14:paraId="161FEB8B"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5.93%</w:t>
            </w:r>
          </w:p>
        </w:tc>
        <w:tc>
          <w:tcPr>
            <w:tcW w:w="618" w:type="pct"/>
            <w:noWrap/>
            <w:hideMark/>
          </w:tcPr>
          <w:p w14:paraId="619BE579"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1686</w:t>
            </w:r>
          </w:p>
        </w:tc>
        <w:tc>
          <w:tcPr>
            <w:tcW w:w="616" w:type="pct"/>
            <w:noWrap/>
            <w:hideMark/>
          </w:tcPr>
          <w:p w14:paraId="34BF32B7"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18.79%</w:t>
            </w:r>
          </w:p>
        </w:tc>
      </w:tr>
      <w:tr w:rsidR="004866DE" w:rsidRPr="004866DE" w14:paraId="74AB4DB6" w14:textId="77777777" w:rsidTr="000D4298">
        <w:trPr>
          <w:trHeight w:val="320"/>
          <w:jc w:val="center"/>
        </w:trPr>
        <w:tc>
          <w:tcPr>
            <w:cnfStyle w:val="001000000000" w:firstRow="0" w:lastRow="0" w:firstColumn="1" w:lastColumn="0" w:oddVBand="0" w:evenVBand="0" w:oddHBand="0" w:evenHBand="0" w:firstRowFirstColumn="0" w:firstRowLastColumn="0" w:lastRowFirstColumn="0" w:lastRowLastColumn="0"/>
            <w:tcW w:w="1294" w:type="pct"/>
            <w:noWrap/>
            <w:hideMark/>
          </w:tcPr>
          <w:p w14:paraId="53F00268" w14:textId="77777777" w:rsidR="004866DE" w:rsidRPr="004866DE" w:rsidRDefault="004866DE" w:rsidP="00130E7D">
            <w:pPr>
              <w:rPr>
                <w:rFonts w:ascii="Arial" w:hAnsi="Arial" w:cs="Arial"/>
                <w:color w:val="000000"/>
                <w:sz w:val="20"/>
                <w:szCs w:val="20"/>
              </w:rPr>
            </w:pPr>
            <w:r w:rsidRPr="004866DE">
              <w:rPr>
                <w:rFonts w:ascii="Arial" w:hAnsi="Arial" w:cs="Arial"/>
                <w:color w:val="000000"/>
                <w:sz w:val="20"/>
                <w:szCs w:val="20"/>
              </w:rPr>
              <w:t>Base of Diagnosis</w:t>
            </w:r>
          </w:p>
        </w:tc>
        <w:tc>
          <w:tcPr>
            <w:tcW w:w="618" w:type="pct"/>
            <w:noWrap/>
            <w:hideMark/>
          </w:tcPr>
          <w:p w14:paraId="39993B9B"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618" w:type="pct"/>
            <w:noWrap/>
            <w:hideMark/>
          </w:tcPr>
          <w:p w14:paraId="46906B65"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618" w:type="pct"/>
            <w:noWrap/>
            <w:hideMark/>
          </w:tcPr>
          <w:p w14:paraId="2D74E379"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618" w:type="pct"/>
            <w:noWrap/>
            <w:hideMark/>
          </w:tcPr>
          <w:p w14:paraId="7847745E"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618" w:type="pct"/>
            <w:noWrap/>
            <w:hideMark/>
          </w:tcPr>
          <w:p w14:paraId="68482B10"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616" w:type="pct"/>
            <w:noWrap/>
            <w:hideMark/>
          </w:tcPr>
          <w:p w14:paraId="33A8FAD3"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4866DE" w:rsidRPr="004866DE" w14:paraId="5E23618D" w14:textId="77777777" w:rsidTr="000D4298">
        <w:trPr>
          <w:trHeight w:val="320"/>
          <w:jc w:val="center"/>
        </w:trPr>
        <w:tc>
          <w:tcPr>
            <w:cnfStyle w:val="001000000000" w:firstRow="0" w:lastRow="0" w:firstColumn="1" w:lastColumn="0" w:oddVBand="0" w:evenVBand="0" w:oddHBand="0" w:evenHBand="0" w:firstRowFirstColumn="0" w:firstRowLastColumn="0" w:lastRowFirstColumn="0" w:lastRowLastColumn="0"/>
            <w:tcW w:w="1294" w:type="pct"/>
            <w:noWrap/>
            <w:hideMark/>
          </w:tcPr>
          <w:p w14:paraId="6AD12FE2" w14:textId="77777777" w:rsidR="004866DE" w:rsidRPr="004866DE" w:rsidRDefault="004866DE" w:rsidP="00130E7D">
            <w:pPr>
              <w:rPr>
                <w:rFonts w:ascii="Arial" w:hAnsi="Arial" w:cs="Arial"/>
                <w:b w:val="0"/>
                <w:bCs w:val="0"/>
                <w:color w:val="000000"/>
                <w:sz w:val="20"/>
                <w:szCs w:val="20"/>
              </w:rPr>
            </w:pPr>
            <w:r w:rsidRPr="004866DE">
              <w:rPr>
                <w:rFonts w:ascii="Arial" w:hAnsi="Arial" w:cs="Arial"/>
                <w:b w:val="0"/>
                <w:bCs w:val="0"/>
                <w:color w:val="000000"/>
                <w:sz w:val="20"/>
                <w:szCs w:val="20"/>
              </w:rPr>
              <w:t>Clinical only</w:t>
            </w:r>
          </w:p>
        </w:tc>
        <w:tc>
          <w:tcPr>
            <w:tcW w:w="618" w:type="pct"/>
            <w:noWrap/>
            <w:hideMark/>
          </w:tcPr>
          <w:p w14:paraId="7626D92D"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22</w:t>
            </w:r>
          </w:p>
        </w:tc>
        <w:tc>
          <w:tcPr>
            <w:tcW w:w="618" w:type="pct"/>
            <w:noWrap/>
            <w:hideMark/>
          </w:tcPr>
          <w:p w14:paraId="4B6678BA"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0.25%</w:t>
            </w:r>
          </w:p>
        </w:tc>
        <w:tc>
          <w:tcPr>
            <w:tcW w:w="618" w:type="pct"/>
            <w:noWrap/>
            <w:hideMark/>
          </w:tcPr>
          <w:p w14:paraId="35324845"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14</w:t>
            </w:r>
          </w:p>
        </w:tc>
        <w:tc>
          <w:tcPr>
            <w:tcW w:w="618" w:type="pct"/>
            <w:noWrap/>
            <w:hideMark/>
          </w:tcPr>
          <w:p w14:paraId="650B4A98"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0.16%</w:t>
            </w:r>
          </w:p>
        </w:tc>
        <w:tc>
          <w:tcPr>
            <w:tcW w:w="618" w:type="pct"/>
            <w:noWrap/>
            <w:hideMark/>
          </w:tcPr>
          <w:p w14:paraId="7D3986A7"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36</w:t>
            </w:r>
          </w:p>
        </w:tc>
        <w:tc>
          <w:tcPr>
            <w:tcW w:w="616" w:type="pct"/>
            <w:noWrap/>
            <w:hideMark/>
          </w:tcPr>
          <w:p w14:paraId="22EFA1EA"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0.40%</w:t>
            </w:r>
          </w:p>
        </w:tc>
      </w:tr>
      <w:tr w:rsidR="004866DE" w:rsidRPr="004866DE" w14:paraId="64E6A4C0" w14:textId="77777777" w:rsidTr="000D4298">
        <w:trPr>
          <w:trHeight w:val="320"/>
          <w:jc w:val="center"/>
        </w:trPr>
        <w:tc>
          <w:tcPr>
            <w:cnfStyle w:val="001000000000" w:firstRow="0" w:lastRow="0" w:firstColumn="1" w:lastColumn="0" w:oddVBand="0" w:evenVBand="0" w:oddHBand="0" w:evenHBand="0" w:firstRowFirstColumn="0" w:firstRowLastColumn="0" w:lastRowFirstColumn="0" w:lastRowLastColumn="0"/>
            <w:tcW w:w="1294" w:type="pct"/>
            <w:noWrap/>
            <w:hideMark/>
          </w:tcPr>
          <w:p w14:paraId="0E624C5F" w14:textId="77777777" w:rsidR="004866DE" w:rsidRPr="004866DE" w:rsidRDefault="004866DE" w:rsidP="00130E7D">
            <w:pPr>
              <w:rPr>
                <w:rFonts w:ascii="Arial" w:hAnsi="Arial" w:cs="Arial"/>
                <w:b w:val="0"/>
                <w:bCs w:val="0"/>
                <w:color w:val="000000"/>
                <w:sz w:val="20"/>
                <w:szCs w:val="20"/>
              </w:rPr>
            </w:pPr>
            <w:r w:rsidRPr="004866DE">
              <w:rPr>
                <w:rFonts w:ascii="Arial" w:hAnsi="Arial" w:cs="Arial"/>
                <w:b w:val="0"/>
                <w:bCs w:val="0"/>
                <w:color w:val="000000"/>
                <w:sz w:val="20"/>
                <w:szCs w:val="20"/>
              </w:rPr>
              <w:t>Clinical tests</w:t>
            </w:r>
          </w:p>
        </w:tc>
        <w:tc>
          <w:tcPr>
            <w:tcW w:w="618" w:type="pct"/>
            <w:noWrap/>
            <w:hideMark/>
          </w:tcPr>
          <w:p w14:paraId="6C188C6F"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472</w:t>
            </w:r>
          </w:p>
        </w:tc>
        <w:tc>
          <w:tcPr>
            <w:tcW w:w="618" w:type="pct"/>
            <w:noWrap/>
            <w:hideMark/>
          </w:tcPr>
          <w:p w14:paraId="04D079CF"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5.26%</w:t>
            </w:r>
          </w:p>
        </w:tc>
        <w:tc>
          <w:tcPr>
            <w:tcW w:w="618" w:type="pct"/>
            <w:noWrap/>
            <w:hideMark/>
          </w:tcPr>
          <w:p w14:paraId="4CDDBADD"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189</w:t>
            </w:r>
          </w:p>
        </w:tc>
        <w:tc>
          <w:tcPr>
            <w:tcW w:w="618" w:type="pct"/>
            <w:noWrap/>
            <w:hideMark/>
          </w:tcPr>
          <w:p w14:paraId="715680C1"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2.11%</w:t>
            </w:r>
          </w:p>
        </w:tc>
        <w:tc>
          <w:tcPr>
            <w:tcW w:w="618" w:type="pct"/>
            <w:noWrap/>
            <w:hideMark/>
          </w:tcPr>
          <w:p w14:paraId="1E966F77"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661</w:t>
            </w:r>
          </w:p>
        </w:tc>
        <w:tc>
          <w:tcPr>
            <w:tcW w:w="616" w:type="pct"/>
            <w:noWrap/>
            <w:hideMark/>
          </w:tcPr>
          <w:p w14:paraId="0C3EEBBF"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7.37%</w:t>
            </w:r>
          </w:p>
        </w:tc>
      </w:tr>
      <w:tr w:rsidR="004866DE" w:rsidRPr="004866DE" w14:paraId="7FD7B5DA" w14:textId="77777777" w:rsidTr="000D4298">
        <w:trPr>
          <w:trHeight w:val="320"/>
          <w:jc w:val="center"/>
        </w:trPr>
        <w:tc>
          <w:tcPr>
            <w:cnfStyle w:val="001000000000" w:firstRow="0" w:lastRow="0" w:firstColumn="1" w:lastColumn="0" w:oddVBand="0" w:evenVBand="0" w:oddHBand="0" w:evenHBand="0" w:firstRowFirstColumn="0" w:firstRowLastColumn="0" w:lastRowFirstColumn="0" w:lastRowLastColumn="0"/>
            <w:tcW w:w="1294" w:type="pct"/>
            <w:noWrap/>
            <w:hideMark/>
          </w:tcPr>
          <w:p w14:paraId="7F4B3396" w14:textId="77777777" w:rsidR="004866DE" w:rsidRPr="004866DE" w:rsidRDefault="004866DE" w:rsidP="00130E7D">
            <w:pPr>
              <w:rPr>
                <w:rFonts w:ascii="Arial" w:hAnsi="Arial" w:cs="Arial"/>
                <w:b w:val="0"/>
                <w:bCs w:val="0"/>
                <w:color w:val="000000"/>
                <w:sz w:val="20"/>
                <w:szCs w:val="20"/>
              </w:rPr>
            </w:pPr>
            <w:r w:rsidRPr="004866DE">
              <w:rPr>
                <w:rFonts w:ascii="Arial" w:hAnsi="Arial" w:cs="Arial"/>
                <w:b w:val="0"/>
                <w:bCs w:val="0"/>
                <w:color w:val="000000"/>
                <w:sz w:val="20"/>
                <w:szCs w:val="20"/>
              </w:rPr>
              <w:t>Exploratory surgery</w:t>
            </w:r>
          </w:p>
        </w:tc>
        <w:tc>
          <w:tcPr>
            <w:tcW w:w="618" w:type="pct"/>
            <w:noWrap/>
            <w:hideMark/>
          </w:tcPr>
          <w:p w14:paraId="0306F988"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104</w:t>
            </w:r>
          </w:p>
        </w:tc>
        <w:tc>
          <w:tcPr>
            <w:tcW w:w="618" w:type="pct"/>
            <w:noWrap/>
            <w:hideMark/>
          </w:tcPr>
          <w:p w14:paraId="3D9F8995"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1.16%</w:t>
            </w:r>
          </w:p>
        </w:tc>
        <w:tc>
          <w:tcPr>
            <w:tcW w:w="618" w:type="pct"/>
            <w:noWrap/>
            <w:hideMark/>
          </w:tcPr>
          <w:p w14:paraId="2C6DF54B"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28</w:t>
            </w:r>
          </w:p>
        </w:tc>
        <w:tc>
          <w:tcPr>
            <w:tcW w:w="618" w:type="pct"/>
            <w:noWrap/>
            <w:hideMark/>
          </w:tcPr>
          <w:p w14:paraId="116818C3"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0.31%</w:t>
            </w:r>
          </w:p>
        </w:tc>
        <w:tc>
          <w:tcPr>
            <w:tcW w:w="618" w:type="pct"/>
            <w:noWrap/>
            <w:hideMark/>
          </w:tcPr>
          <w:p w14:paraId="618AB480"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132</w:t>
            </w:r>
          </w:p>
        </w:tc>
        <w:tc>
          <w:tcPr>
            <w:tcW w:w="616" w:type="pct"/>
            <w:noWrap/>
            <w:hideMark/>
          </w:tcPr>
          <w:p w14:paraId="213B6D2A"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1.47%</w:t>
            </w:r>
          </w:p>
        </w:tc>
      </w:tr>
      <w:tr w:rsidR="004866DE" w:rsidRPr="004866DE" w14:paraId="10265B21" w14:textId="77777777" w:rsidTr="000D4298">
        <w:trPr>
          <w:trHeight w:val="320"/>
          <w:jc w:val="center"/>
        </w:trPr>
        <w:tc>
          <w:tcPr>
            <w:cnfStyle w:val="001000000000" w:firstRow="0" w:lastRow="0" w:firstColumn="1" w:lastColumn="0" w:oddVBand="0" w:evenVBand="0" w:oddHBand="0" w:evenHBand="0" w:firstRowFirstColumn="0" w:firstRowLastColumn="0" w:lastRowFirstColumn="0" w:lastRowLastColumn="0"/>
            <w:tcW w:w="1294" w:type="pct"/>
            <w:noWrap/>
            <w:hideMark/>
          </w:tcPr>
          <w:p w14:paraId="116864FC" w14:textId="77777777" w:rsidR="004866DE" w:rsidRPr="004866DE" w:rsidRDefault="004866DE" w:rsidP="00130E7D">
            <w:pPr>
              <w:rPr>
                <w:rFonts w:ascii="Arial" w:hAnsi="Arial" w:cs="Arial"/>
                <w:b w:val="0"/>
                <w:bCs w:val="0"/>
                <w:color w:val="000000"/>
                <w:sz w:val="20"/>
                <w:szCs w:val="20"/>
              </w:rPr>
            </w:pPr>
            <w:r w:rsidRPr="004866DE">
              <w:rPr>
                <w:rFonts w:ascii="Arial" w:hAnsi="Arial" w:cs="Arial"/>
                <w:b w:val="0"/>
                <w:bCs w:val="0"/>
                <w:color w:val="000000"/>
                <w:sz w:val="20"/>
                <w:szCs w:val="20"/>
              </w:rPr>
              <w:t>Biochemistry /Immunology</w:t>
            </w:r>
          </w:p>
        </w:tc>
        <w:tc>
          <w:tcPr>
            <w:tcW w:w="618" w:type="pct"/>
            <w:noWrap/>
            <w:hideMark/>
          </w:tcPr>
          <w:p w14:paraId="6CF6C387"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1</w:t>
            </w:r>
          </w:p>
        </w:tc>
        <w:tc>
          <w:tcPr>
            <w:tcW w:w="618" w:type="pct"/>
            <w:noWrap/>
            <w:hideMark/>
          </w:tcPr>
          <w:p w14:paraId="51B803C9"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0.01%</w:t>
            </w:r>
          </w:p>
        </w:tc>
        <w:tc>
          <w:tcPr>
            <w:tcW w:w="618" w:type="pct"/>
            <w:noWrap/>
            <w:hideMark/>
          </w:tcPr>
          <w:p w14:paraId="1B7605AC"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0</w:t>
            </w:r>
          </w:p>
        </w:tc>
        <w:tc>
          <w:tcPr>
            <w:tcW w:w="618" w:type="pct"/>
            <w:noWrap/>
            <w:hideMark/>
          </w:tcPr>
          <w:p w14:paraId="19C44E2F"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0.00%</w:t>
            </w:r>
          </w:p>
        </w:tc>
        <w:tc>
          <w:tcPr>
            <w:tcW w:w="618" w:type="pct"/>
            <w:noWrap/>
            <w:hideMark/>
          </w:tcPr>
          <w:p w14:paraId="1AF82B7B"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1</w:t>
            </w:r>
          </w:p>
        </w:tc>
        <w:tc>
          <w:tcPr>
            <w:tcW w:w="616" w:type="pct"/>
            <w:noWrap/>
            <w:hideMark/>
          </w:tcPr>
          <w:p w14:paraId="3DA8CF52"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0.01%</w:t>
            </w:r>
          </w:p>
        </w:tc>
      </w:tr>
      <w:tr w:rsidR="004866DE" w:rsidRPr="004866DE" w14:paraId="41FDF38C" w14:textId="77777777" w:rsidTr="000D4298">
        <w:trPr>
          <w:trHeight w:val="320"/>
          <w:jc w:val="center"/>
        </w:trPr>
        <w:tc>
          <w:tcPr>
            <w:cnfStyle w:val="001000000000" w:firstRow="0" w:lastRow="0" w:firstColumn="1" w:lastColumn="0" w:oddVBand="0" w:evenVBand="0" w:oddHBand="0" w:evenHBand="0" w:firstRowFirstColumn="0" w:firstRowLastColumn="0" w:lastRowFirstColumn="0" w:lastRowLastColumn="0"/>
            <w:tcW w:w="1294" w:type="pct"/>
            <w:noWrap/>
            <w:hideMark/>
          </w:tcPr>
          <w:p w14:paraId="2A82A867" w14:textId="77777777" w:rsidR="004866DE" w:rsidRPr="004866DE" w:rsidRDefault="004866DE" w:rsidP="00130E7D">
            <w:pPr>
              <w:rPr>
                <w:rFonts w:ascii="Arial" w:hAnsi="Arial" w:cs="Arial"/>
                <w:b w:val="0"/>
                <w:bCs w:val="0"/>
                <w:color w:val="000000"/>
                <w:sz w:val="20"/>
                <w:szCs w:val="20"/>
              </w:rPr>
            </w:pPr>
            <w:r w:rsidRPr="004866DE">
              <w:rPr>
                <w:rFonts w:ascii="Arial" w:hAnsi="Arial" w:cs="Arial"/>
                <w:b w:val="0"/>
                <w:bCs w:val="0"/>
                <w:color w:val="000000"/>
                <w:sz w:val="20"/>
                <w:szCs w:val="20"/>
              </w:rPr>
              <w:t>Cytology/ Haematology</w:t>
            </w:r>
          </w:p>
        </w:tc>
        <w:tc>
          <w:tcPr>
            <w:tcW w:w="618" w:type="pct"/>
            <w:noWrap/>
            <w:hideMark/>
          </w:tcPr>
          <w:p w14:paraId="71833FB9"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28</w:t>
            </w:r>
          </w:p>
        </w:tc>
        <w:tc>
          <w:tcPr>
            <w:tcW w:w="618" w:type="pct"/>
            <w:noWrap/>
            <w:hideMark/>
          </w:tcPr>
          <w:p w14:paraId="533080E9"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0.31%</w:t>
            </w:r>
          </w:p>
        </w:tc>
        <w:tc>
          <w:tcPr>
            <w:tcW w:w="618" w:type="pct"/>
            <w:noWrap/>
            <w:hideMark/>
          </w:tcPr>
          <w:p w14:paraId="06CE4948"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4</w:t>
            </w:r>
          </w:p>
        </w:tc>
        <w:tc>
          <w:tcPr>
            <w:tcW w:w="618" w:type="pct"/>
            <w:noWrap/>
            <w:hideMark/>
          </w:tcPr>
          <w:p w14:paraId="32DE1271"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0.04%</w:t>
            </w:r>
          </w:p>
        </w:tc>
        <w:tc>
          <w:tcPr>
            <w:tcW w:w="618" w:type="pct"/>
            <w:noWrap/>
            <w:hideMark/>
          </w:tcPr>
          <w:p w14:paraId="0C76573D"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32</w:t>
            </w:r>
          </w:p>
        </w:tc>
        <w:tc>
          <w:tcPr>
            <w:tcW w:w="616" w:type="pct"/>
            <w:noWrap/>
            <w:hideMark/>
          </w:tcPr>
          <w:p w14:paraId="32FD7F00"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0.36%</w:t>
            </w:r>
          </w:p>
        </w:tc>
      </w:tr>
      <w:tr w:rsidR="004866DE" w:rsidRPr="004866DE" w14:paraId="622830E9" w14:textId="77777777" w:rsidTr="000D4298">
        <w:trPr>
          <w:trHeight w:val="320"/>
          <w:jc w:val="center"/>
        </w:trPr>
        <w:tc>
          <w:tcPr>
            <w:cnfStyle w:val="001000000000" w:firstRow="0" w:lastRow="0" w:firstColumn="1" w:lastColumn="0" w:oddVBand="0" w:evenVBand="0" w:oddHBand="0" w:evenHBand="0" w:firstRowFirstColumn="0" w:firstRowLastColumn="0" w:lastRowFirstColumn="0" w:lastRowLastColumn="0"/>
            <w:tcW w:w="1294" w:type="pct"/>
            <w:noWrap/>
            <w:hideMark/>
          </w:tcPr>
          <w:p w14:paraId="467525D0" w14:textId="77777777" w:rsidR="004866DE" w:rsidRPr="004866DE" w:rsidRDefault="004866DE" w:rsidP="00130E7D">
            <w:pPr>
              <w:rPr>
                <w:rFonts w:ascii="Arial" w:hAnsi="Arial" w:cs="Arial"/>
                <w:b w:val="0"/>
                <w:bCs w:val="0"/>
                <w:color w:val="000000"/>
                <w:sz w:val="20"/>
                <w:szCs w:val="20"/>
              </w:rPr>
            </w:pPr>
            <w:r w:rsidRPr="004866DE">
              <w:rPr>
                <w:rFonts w:ascii="Arial" w:hAnsi="Arial" w:cs="Arial"/>
                <w:b w:val="0"/>
                <w:bCs w:val="0"/>
                <w:color w:val="000000"/>
                <w:sz w:val="20"/>
                <w:szCs w:val="20"/>
              </w:rPr>
              <w:t>Histology of metastases</w:t>
            </w:r>
          </w:p>
        </w:tc>
        <w:tc>
          <w:tcPr>
            <w:tcW w:w="618" w:type="pct"/>
            <w:noWrap/>
            <w:hideMark/>
          </w:tcPr>
          <w:p w14:paraId="1738823E"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99</w:t>
            </w:r>
          </w:p>
        </w:tc>
        <w:tc>
          <w:tcPr>
            <w:tcW w:w="618" w:type="pct"/>
            <w:noWrap/>
            <w:hideMark/>
          </w:tcPr>
          <w:p w14:paraId="6DE94AA7"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1.10%</w:t>
            </w:r>
          </w:p>
        </w:tc>
        <w:tc>
          <w:tcPr>
            <w:tcW w:w="618" w:type="pct"/>
            <w:noWrap/>
            <w:hideMark/>
          </w:tcPr>
          <w:p w14:paraId="29E1E979"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43</w:t>
            </w:r>
          </w:p>
        </w:tc>
        <w:tc>
          <w:tcPr>
            <w:tcW w:w="618" w:type="pct"/>
            <w:noWrap/>
            <w:hideMark/>
          </w:tcPr>
          <w:p w14:paraId="5AC683B9"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0.48%</w:t>
            </w:r>
          </w:p>
        </w:tc>
        <w:tc>
          <w:tcPr>
            <w:tcW w:w="618" w:type="pct"/>
            <w:noWrap/>
            <w:hideMark/>
          </w:tcPr>
          <w:p w14:paraId="0CB835F7"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142</w:t>
            </w:r>
          </w:p>
        </w:tc>
        <w:tc>
          <w:tcPr>
            <w:tcW w:w="616" w:type="pct"/>
            <w:noWrap/>
            <w:hideMark/>
          </w:tcPr>
          <w:p w14:paraId="11FAEB79"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1.58%</w:t>
            </w:r>
          </w:p>
        </w:tc>
      </w:tr>
      <w:tr w:rsidR="004866DE" w:rsidRPr="004866DE" w14:paraId="481A35BC" w14:textId="77777777" w:rsidTr="000D4298">
        <w:trPr>
          <w:trHeight w:val="320"/>
          <w:jc w:val="center"/>
        </w:trPr>
        <w:tc>
          <w:tcPr>
            <w:cnfStyle w:val="001000000000" w:firstRow="0" w:lastRow="0" w:firstColumn="1" w:lastColumn="0" w:oddVBand="0" w:evenVBand="0" w:oddHBand="0" w:evenHBand="0" w:firstRowFirstColumn="0" w:firstRowLastColumn="0" w:lastRowFirstColumn="0" w:lastRowLastColumn="0"/>
            <w:tcW w:w="1294" w:type="pct"/>
            <w:noWrap/>
            <w:hideMark/>
          </w:tcPr>
          <w:p w14:paraId="3AE93E13" w14:textId="77777777" w:rsidR="004866DE" w:rsidRPr="004866DE" w:rsidRDefault="004866DE" w:rsidP="00130E7D">
            <w:pPr>
              <w:rPr>
                <w:rFonts w:ascii="Arial" w:hAnsi="Arial" w:cs="Arial"/>
                <w:b w:val="0"/>
                <w:bCs w:val="0"/>
                <w:color w:val="000000"/>
                <w:sz w:val="20"/>
                <w:szCs w:val="20"/>
              </w:rPr>
            </w:pPr>
            <w:r w:rsidRPr="004866DE">
              <w:rPr>
                <w:rFonts w:ascii="Arial" w:hAnsi="Arial" w:cs="Arial"/>
                <w:b w:val="0"/>
                <w:bCs w:val="0"/>
                <w:color w:val="000000"/>
                <w:sz w:val="20"/>
                <w:szCs w:val="20"/>
              </w:rPr>
              <w:t>Histology of primary</w:t>
            </w:r>
          </w:p>
        </w:tc>
        <w:tc>
          <w:tcPr>
            <w:tcW w:w="618" w:type="pct"/>
            <w:noWrap/>
            <w:hideMark/>
          </w:tcPr>
          <w:p w14:paraId="20FF3A2B"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5788</w:t>
            </w:r>
          </w:p>
        </w:tc>
        <w:tc>
          <w:tcPr>
            <w:tcW w:w="618" w:type="pct"/>
            <w:noWrap/>
            <w:hideMark/>
          </w:tcPr>
          <w:p w14:paraId="7A67403C"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64.50%</w:t>
            </w:r>
          </w:p>
        </w:tc>
        <w:tc>
          <w:tcPr>
            <w:tcW w:w="618" w:type="pct"/>
            <w:noWrap/>
            <w:hideMark/>
          </w:tcPr>
          <w:p w14:paraId="66183BF9"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2168</w:t>
            </w:r>
          </w:p>
        </w:tc>
        <w:tc>
          <w:tcPr>
            <w:tcW w:w="618" w:type="pct"/>
            <w:noWrap/>
            <w:hideMark/>
          </w:tcPr>
          <w:p w14:paraId="4AC1BB2A"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24.16%</w:t>
            </w:r>
          </w:p>
        </w:tc>
        <w:tc>
          <w:tcPr>
            <w:tcW w:w="618" w:type="pct"/>
            <w:noWrap/>
            <w:hideMark/>
          </w:tcPr>
          <w:p w14:paraId="05360FD4"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7956</w:t>
            </w:r>
          </w:p>
        </w:tc>
        <w:tc>
          <w:tcPr>
            <w:tcW w:w="616" w:type="pct"/>
            <w:noWrap/>
            <w:hideMark/>
          </w:tcPr>
          <w:p w14:paraId="0609FC21"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88.66%</w:t>
            </w:r>
          </w:p>
        </w:tc>
      </w:tr>
      <w:tr w:rsidR="004866DE" w:rsidRPr="004866DE" w14:paraId="684E72D0" w14:textId="77777777" w:rsidTr="000D4298">
        <w:trPr>
          <w:trHeight w:val="320"/>
          <w:jc w:val="center"/>
        </w:trPr>
        <w:tc>
          <w:tcPr>
            <w:cnfStyle w:val="001000000000" w:firstRow="0" w:lastRow="0" w:firstColumn="1" w:lastColumn="0" w:oddVBand="0" w:evenVBand="0" w:oddHBand="0" w:evenHBand="0" w:firstRowFirstColumn="0" w:firstRowLastColumn="0" w:lastRowFirstColumn="0" w:lastRowLastColumn="0"/>
            <w:tcW w:w="1294" w:type="pct"/>
            <w:noWrap/>
            <w:hideMark/>
          </w:tcPr>
          <w:p w14:paraId="308C4C88" w14:textId="77777777" w:rsidR="004866DE" w:rsidRPr="004866DE" w:rsidRDefault="004866DE" w:rsidP="00130E7D">
            <w:pPr>
              <w:rPr>
                <w:rFonts w:ascii="Arial" w:hAnsi="Arial" w:cs="Arial"/>
                <w:b w:val="0"/>
                <w:bCs w:val="0"/>
                <w:color w:val="000000"/>
                <w:sz w:val="20"/>
                <w:szCs w:val="20"/>
              </w:rPr>
            </w:pPr>
            <w:r w:rsidRPr="004866DE">
              <w:rPr>
                <w:rFonts w:ascii="Arial" w:hAnsi="Arial" w:cs="Arial"/>
                <w:b w:val="0"/>
                <w:bCs w:val="0"/>
                <w:color w:val="000000"/>
                <w:sz w:val="20"/>
                <w:szCs w:val="20"/>
              </w:rPr>
              <w:t>Unknown</w:t>
            </w:r>
          </w:p>
        </w:tc>
        <w:tc>
          <w:tcPr>
            <w:tcW w:w="618" w:type="pct"/>
            <w:noWrap/>
            <w:hideMark/>
          </w:tcPr>
          <w:p w14:paraId="1160D214"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9</w:t>
            </w:r>
          </w:p>
        </w:tc>
        <w:tc>
          <w:tcPr>
            <w:tcW w:w="618" w:type="pct"/>
            <w:noWrap/>
            <w:hideMark/>
          </w:tcPr>
          <w:p w14:paraId="4A68067B"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0.10%</w:t>
            </w:r>
          </w:p>
        </w:tc>
        <w:tc>
          <w:tcPr>
            <w:tcW w:w="618" w:type="pct"/>
            <w:noWrap/>
            <w:hideMark/>
          </w:tcPr>
          <w:p w14:paraId="13CD85E3"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5</w:t>
            </w:r>
          </w:p>
        </w:tc>
        <w:tc>
          <w:tcPr>
            <w:tcW w:w="618" w:type="pct"/>
            <w:noWrap/>
            <w:hideMark/>
          </w:tcPr>
          <w:p w14:paraId="4E9609D7"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0.06%</w:t>
            </w:r>
          </w:p>
        </w:tc>
        <w:tc>
          <w:tcPr>
            <w:tcW w:w="618" w:type="pct"/>
            <w:noWrap/>
            <w:hideMark/>
          </w:tcPr>
          <w:p w14:paraId="6D0455AB"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14</w:t>
            </w:r>
          </w:p>
        </w:tc>
        <w:tc>
          <w:tcPr>
            <w:tcW w:w="616" w:type="pct"/>
            <w:noWrap/>
            <w:hideMark/>
          </w:tcPr>
          <w:p w14:paraId="5A5775C8" w14:textId="77777777" w:rsidR="004866DE" w:rsidRPr="004866DE"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866DE">
              <w:rPr>
                <w:rFonts w:ascii="Arial" w:hAnsi="Arial" w:cs="Arial"/>
                <w:color w:val="000000"/>
                <w:sz w:val="20"/>
                <w:szCs w:val="20"/>
              </w:rPr>
              <w:t>0.16%</w:t>
            </w:r>
          </w:p>
        </w:tc>
      </w:tr>
    </w:tbl>
    <w:p w14:paraId="7732530A" w14:textId="77777777" w:rsidR="004866DE" w:rsidRDefault="004866DE" w:rsidP="00130E7D">
      <w:pPr>
        <w:pBdr>
          <w:bottom w:val="single" w:sz="4" w:space="1" w:color="auto"/>
        </w:pBdr>
        <w:rPr>
          <w:rFonts w:ascii="Arial" w:hAnsi="Arial" w:cs="Arial"/>
          <w:b/>
          <w:bCs/>
        </w:rPr>
      </w:pPr>
    </w:p>
    <w:p w14:paraId="470F1955" w14:textId="77777777" w:rsidR="00130E7D" w:rsidRDefault="00130E7D" w:rsidP="00130E7D">
      <w:pPr>
        <w:pBdr>
          <w:bottom w:val="single" w:sz="4" w:space="1" w:color="auto"/>
        </w:pBdr>
        <w:rPr>
          <w:rFonts w:ascii="Arial" w:hAnsi="Arial" w:cs="Arial"/>
          <w:b/>
          <w:bCs/>
        </w:rPr>
      </w:pPr>
    </w:p>
    <w:p w14:paraId="387B4305" w14:textId="77777777" w:rsidR="004866DE" w:rsidRPr="004866DE" w:rsidRDefault="004866DE" w:rsidP="00130E7D">
      <w:pPr>
        <w:rPr>
          <w:rFonts w:ascii="Arial" w:hAnsi="Arial" w:cs="Arial"/>
          <w:b/>
          <w:bCs/>
        </w:rPr>
      </w:pPr>
    </w:p>
    <w:p w14:paraId="60A88D22" w14:textId="2471D539" w:rsidR="004866DE" w:rsidRPr="004866DE" w:rsidRDefault="00303BD8" w:rsidP="00130E7D">
      <w:pPr>
        <w:rPr>
          <w:rFonts w:ascii="Arial" w:hAnsi="Arial" w:cs="Arial"/>
        </w:rPr>
      </w:pPr>
      <w:r>
        <w:rPr>
          <w:rFonts w:ascii="Arial" w:hAnsi="Arial" w:cs="Arial"/>
          <w:b/>
          <w:bCs/>
        </w:rPr>
        <w:t xml:space="preserve">Supplementary </w:t>
      </w:r>
      <w:r w:rsidR="004866DE" w:rsidRPr="004866DE">
        <w:rPr>
          <w:rFonts w:ascii="Arial" w:hAnsi="Arial" w:cs="Arial"/>
          <w:b/>
          <w:bCs/>
        </w:rPr>
        <w:t>Table 2. Clinical characteristics of 8,974 people with Head and Neck Cancer in Ho Chi Minh City, by subtype, 1995-2015.</w:t>
      </w:r>
      <w:r w:rsidR="004866DE" w:rsidRPr="004866DE">
        <w:rPr>
          <w:rFonts w:ascii="Arial" w:hAnsi="Arial" w:cs="Arial"/>
        </w:rPr>
        <w:t xml:space="preserve"> Clinical characteristics that were recorded include grade of cancer and base of diagnosis. “Unknown” refers to missing or not available data.</w:t>
      </w:r>
    </w:p>
    <w:p w14:paraId="3D3B3DC6" w14:textId="77777777" w:rsidR="004866DE" w:rsidRPr="004866DE" w:rsidRDefault="004866DE" w:rsidP="00130E7D">
      <w:pPr>
        <w:rPr>
          <w:rFonts w:ascii="Arial" w:hAnsi="Arial" w:cs="Arial"/>
        </w:rPr>
      </w:pPr>
    </w:p>
    <w:tbl>
      <w:tblPr>
        <w:tblStyle w:val="TableGrid"/>
        <w:tblW w:w="5069" w:type="pct"/>
        <w:jc w:val="center"/>
        <w:tblLayout w:type="fixed"/>
        <w:tblLook w:val="04A0" w:firstRow="1" w:lastRow="0" w:firstColumn="1" w:lastColumn="0" w:noHBand="0" w:noVBand="1"/>
      </w:tblPr>
      <w:tblGrid>
        <w:gridCol w:w="2457"/>
        <w:gridCol w:w="805"/>
        <w:gridCol w:w="845"/>
        <w:gridCol w:w="716"/>
        <w:gridCol w:w="986"/>
        <w:gridCol w:w="707"/>
        <w:gridCol w:w="993"/>
        <w:gridCol w:w="709"/>
        <w:gridCol w:w="851"/>
        <w:gridCol w:w="849"/>
        <w:gridCol w:w="993"/>
      </w:tblGrid>
      <w:tr w:rsidR="009251FD" w:rsidRPr="00D750A5" w14:paraId="4AD41C2C" w14:textId="77777777" w:rsidTr="009251FD">
        <w:trPr>
          <w:trHeight w:val="320"/>
          <w:jc w:val="center"/>
        </w:trPr>
        <w:tc>
          <w:tcPr>
            <w:tcW w:w="1126" w:type="pct"/>
            <w:noWrap/>
            <w:hideMark/>
          </w:tcPr>
          <w:p w14:paraId="24BDA867" w14:textId="77777777" w:rsidR="004866DE" w:rsidRPr="00D750A5" w:rsidRDefault="004866DE" w:rsidP="00130E7D">
            <w:pPr>
              <w:rPr>
                <w:rFonts w:ascii="Arial" w:hAnsi="Arial" w:cs="Arial"/>
                <w:color w:val="000000"/>
                <w:sz w:val="20"/>
                <w:szCs w:val="20"/>
              </w:rPr>
            </w:pPr>
          </w:p>
        </w:tc>
        <w:tc>
          <w:tcPr>
            <w:tcW w:w="756" w:type="pct"/>
            <w:gridSpan w:val="2"/>
            <w:noWrap/>
            <w:hideMark/>
          </w:tcPr>
          <w:p w14:paraId="1AF2383C" w14:textId="77777777" w:rsidR="004866DE" w:rsidRPr="00D750A5" w:rsidRDefault="004866DE" w:rsidP="00130E7D">
            <w:pPr>
              <w:jc w:val="center"/>
              <w:rPr>
                <w:rFonts w:ascii="Arial" w:hAnsi="Arial" w:cs="Arial"/>
                <w:color w:val="000000"/>
                <w:sz w:val="20"/>
                <w:szCs w:val="20"/>
              </w:rPr>
            </w:pPr>
            <w:r w:rsidRPr="00D750A5">
              <w:rPr>
                <w:rFonts w:ascii="Arial" w:hAnsi="Arial" w:cs="Arial"/>
                <w:color w:val="000000"/>
                <w:sz w:val="20"/>
                <w:szCs w:val="20"/>
              </w:rPr>
              <w:t>Larynx/ Pharynx</w:t>
            </w:r>
          </w:p>
        </w:tc>
        <w:tc>
          <w:tcPr>
            <w:tcW w:w="780" w:type="pct"/>
            <w:gridSpan w:val="2"/>
            <w:noWrap/>
            <w:hideMark/>
          </w:tcPr>
          <w:p w14:paraId="59640DD8" w14:textId="77777777" w:rsidR="004866DE" w:rsidRPr="00D750A5" w:rsidRDefault="004866DE" w:rsidP="00130E7D">
            <w:pPr>
              <w:jc w:val="center"/>
              <w:rPr>
                <w:rFonts w:ascii="Arial" w:hAnsi="Arial" w:cs="Arial"/>
                <w:color w:val="000000"/>
                <w:sz w:val="20"/>
                <w:szCs w:val="20"/>
              </w:rPr>
            </w:pPr>
            <w:r w:rsidRPr="00D750A5">
              <w:rPr>
                <w:rFonts w:ascii="Arial" w:hAnsi="Arial" w:cs="Arial"/>
                <w:color w:val="000000"/>
                <w:sz w:val="20"/>
                <w:szCs w:val="20"/>
              </w:rPr>
              <w:t>Nasopharynx</w:t>
            </w:r>
          </w:p>
        </w:tc>
        <w:tc>
          <w:tcPr>
            <w:tcW w:w="779" w:type="pct"/>
            <w:gridSpan w:val="2"/>
            <w:noWrap/>
            <w:hideMark/>
          </w:tcPr>
          <w:p w14:paraId="6E73EC36" w14:textId="77777777" w:rsidR="004866DE" w:rsidRPr="00D750A5" w:rsidRDefault="004866DE" w:rsidP="00130E7D">
            <w:pPr>
              <w:jc w:val="center"/>
              <w:rPr>
                <w:rFonts w:ascii="Arial" w:hAnsi="Arial" w:cs="Arial"/>
                <w:color w:val="000000"/>
                <w:sz w:val="20"/>
                <w:szCs w:val="20"/>
              </w:rPr>
            </w:pPr>
            <w:r w:rsidRPr="00D750A5">
              <w:rPr>
                <w:rFonts w:ascii="Arial" w:hAnsi="Arial" w:cs="Arial"/>
                <w:color w:val="000000"/>
                <w:sz w:val="20"/>
                <w:szCs w:val="20"/>
              </w:rPr>
              <w:t>Oral Cavity</w:t>
            </w:r>
          </w:p>
        </w:tc>
        <w:tc>
          <w:tcPr>
            <w:tcW w:w="715" w:type="pct"/>
            <w:gridSpan w:val="2"/>
            <w:noWrap/>
            <w:hideMark/>
          </w:tcPr>
          <w:p w14:paraId="7039BE2A" w14:textId="77777777" w:rsidR="004866DE" w:rsidRPr="00D750A5" w:rsidRDefault="004866DE" w:rsidP="00130E7D">
            <w:pPr>
              <w:jc w:val="center"/>
              <w:rPr>
                <w:rFonts w:ascii="Arial" w:hAnsi="Arial" w:cs="Arial"/>
                <w:color w:val="000000"/>
                <w:sz w:val="20"/>
                <w:szCs w:val="20"/>
              </w:rPr>
            </w:pPr>
            <w:r w:rsidRPr="00D750A5">
              <w:rPr>
                <w:rFonts w:ascii="Arial" w:hAnsi="Arial" w:cs="Arial"/>
                <w:color w:val="000000"/>
                <w:sz w:val="20"/>
                <w:szCs w:val="20"/>
              </w:rPr>
              <w:t>Oropharynx</w:t>
            </w:r>
          </w:p>
        </w:tc>
        <w:tc>
          <w:tcPr>
            <w:tcW w:w="844" w:type="pct"/>
            <w:gridSpan w:val="2"/>
            <w:noWrap/>
            <w:hideMark/>
          </w:tcPr>
          <w:p w14:paraId="7241367C"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Total - Head and Neck</w:t>
            </w:r>
          </w:p>
        </w:tc>
      </w:tr>
      <w:tr w:rsidR="009251FD" w:rsidRPr="00D750A5" w14:paraId="5F3D3847" w14:textId="77777777" w:rsidTr="009251FD">
        <w:trPr>
          <w:trHeight w:val="177"/>
          <w:jc w:val="center"/>
        </w:trPr>
        <w:tc>
          <w:tcPr>
            <w:tcW w:w="1126" w:type="pct"/>
            <w:hideMark/>
          </w:tcPr>
          <w:p w14:paraId="464997D4" w14:textId="77777777" w:rsidR="004866DE" w:rsidRPr="00D750A5" w:rsidRDefault="004866DE" w:rsidP="00130E7D">
            <w:pPr>
              <w:rPr>
                <w:rFonts w:ascii="Arial" w:hAnsi="Arial" w:cs="Arial"/>
                <w:color w:val="000000"/>
                <w:sz w:val="20"/>
                <w:szCs w:val="20"/>
              </w:rPr>
            </w:pPr>
          </w:p>
        </w:tc>
        <w:tc>
          <w:tcPr>
            <w:tcW w:w="369" w:type="pct"/>
            <w:hideMark/>
          </w:tcPr>
          <w:p w14:paraId="105283AC"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Case</w:t>
            </w:r>
          </w:p>
        </w:tc>
        <w:tc>
          <w:tcPr>
            <w:tcW w:w="387" w:type="pct"/>
            <w:hideMark/>
          </w:tcPr>
          <w:p w14:paraId="4892274A"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w:t>
            </w:r>
          </w:p>
        </w:tc>
        <w:tc>
          <w:tcPr>
            <w:tcW w:w="328" w:type="pct"/>
            <w:hideMark/>
          </w:tcPr>
          <w:p w14:paraId="29FA1880"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Case</w:t>
            </w:r>
          </w:p>
        </w:tc>
        <w:tc>
          <w:tcPr>
            <w:tcW w:w="452" w:type="pct"/>
            <w:hideMark/>
          </w:tcPr>
          <w:p w14:paraId="7A8ABF70"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w:t>
            </w:r>
          </w:p>
        </w:tc>
        <w:tc>
          <w:tcPr>
            <w:tcW w:w="324" w:type="pct"/>
            <w:hideMark/>
          </w:tcPr>
          <w:p w14:paraId="37DF1CD4"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Case</w:t>
            </w:r>
          </w:p>
        </w:tc>
        <w:tc>
          <w:tcPr>
            <w:tcW w:w="455" w:type="pct"/>
            <w:hideMark/>
          </w:tcPr>
          <w:p w14:paraId="0561D5A6"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w:t>
            </w:r>
          </w:p>
        </w:tc>
        <w:tc>
          <w:tcPr>
            <w:tcW w:w="325" w:type="pct"/>
            <w:hideMark/>
          </w:tcPr>
          <w:p w14:paraId="154DF29C"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Case</w:t>
            </w:r>
          </w:p>
        </w:tc>
        <w:tc>
          <w:tcPr>
            <w:tcW w:w="390" w:type="pct"/>
            <w:hideMark/>
          </w:tcPr>
          <w:p w14:paraId="6A611214"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w:t>
            </w:r>
          </w:p>
        </w:tc>
        <w:tc>
          <w:tcPr>
            <w:tcW w:w="389" w:type="pct"/>
            <w:hideMark/>
          </w:tcPr>
          <w:p w14:paraId="28FF6714" w14:textId="663A4C78"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Total Case</w:t>
            </w:r>
            <w:r w:rsidR="009251FD">
              <w:rPr>
                <w:rFonts w:ascii="Arial" w:hAnsi="Arial" w:cs="Arial"/>
                <w:color w:val="000000"/>
                <w:sz w:val="20"/>
                <w:szCs w:val="20"/>
              </w:rPr>
              <w:t>s</w:t>
            </w:r>
          </w:p>
        </w:tc>
        <w:tc>
          <w:tcPr>
            <w:tcW w:w="455" w:type="pct"/>
            <w:hideMark/>
          </w:tcPr>
          <w:p w14:paraId="69222DA0"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w:t>
            </w:r>
          </w:p>
        </w:tc>
      </w:tr>
      <w:tr w:rsidR="009251FD" w:rsidRPr="00D750A5" w14:paraId="3C47E209" w14:textId="77777777" w:rsidTr="009251FD">
        <w:trPr>
          <w:trHeight w:val="320"/>
          <w:jc w:val="center"/>
        </w:trPr>
        <w:tc>
          <w:tcPr>
            <w:tcW w:w="1126" w:type="pct"/>
            <w:noWrap/>
            <w:hideMark/>
          </w:tcPr>
          <w:p w14:paraId="4AA4DDE0" w14:textId="4F3BC8FB" w:rsidR="004866DE" w:rsidRPr="00D750A5" w:rsidRDefault="004866DE" w:rsidP="00130E7D">
            <w:pPr>
              <w:rPr>
                <w:rFonts w:ascii="Arial" w:hAnsi="Arial" w:cs="Arial"/>
                <w:b/>
                <w:bCs/>
                <w:color w:val="000000"/>
                <w:sz w:val="20"/>
                <w:szCs w:val="20"/>
              </w:rPr>
            </w:pPr>
            <w:r w:rsidRPr="00D750A5">
              <w:rPr>
                <w:rFonts w:ascii="Arial" w:hAnsi="Arial" w:cs="Arial"/>
                <w:b/>
                <w:bCs/>
                <w:color w:val="000000"/>
                <w:sz w:val="20"/>
                <w:szCs w:val="20"/>
              </w:rPr>
              <w:t>Number of Cases</w:t>
            </w:r>
          </w:p>
        </w:tc>
        <w:tc>
          <w:tcPr>
            <w:tcW w:w="369" w:type="pct"/>
            <w:noWrap/>
            <w:hideMark/>
          </w:tcPr>
          <w:p w14:paraId="31E0AB4C" w14:textId="77777777" w:rsidR="004866DE" w:rsidRPr="00D750A5" w:rsidRDefault="004866DE" w:rsidP="00130E7D">
            <w:pPr>
              <w:jc w:val="right"/>
              <w:rPr>
                <w:rFonts w:ascii="Arial" w:hAnsi="Arial" w:cs="Arial"/>
                <w:b/>
                <w:bCs/>
                <w:color w:val="000000"/>
                <w:sz w:val="20"/>
                <w:szCs w:val="20"/>
              </w:rPr>
            </w:pPr>
            <w:r w:rsidRPr="00D750A5">
              <w:rPr>
                <w:rFonts w:ascii="Arial" w:hAnsi="Arial" w:cs="Arial"/>
                <w:b/>
                <w:bCs/>
                <w:color w:val="000000"/>
                <w:sz w:val="20"/>
                <w:szCs w:val="20"/>
              </w:rPr>
              <w:t>1909</w:t>
            </w:r>
          </w:p>
        </w:tc>
        <w:tc>
          <w:tcPr>
            <w:tcW w:w="387" w:type="pct"/>
            <w:noWrap/>
            <w:hideMark/>
          </w:tcPr>
          <w:p w14:paraId="1318630C" w14:textId="77777777" w:rsidR="004866DE" w:rsidRPr="00D750A5" w:rsidRDefault="004866DE" w:rsidP="00130E7D">
            <w:pPr>
              <w:jc w:val="right"/>
              <w:rPr>
                <w:rFonts w:ascii="Arial" w:hAnsi="Arial" w:cs="Arial"/>
                <w:b/>
                <w:bCs/>
                <w:color w:val="000000"/>
                <w:sz w:val="20"/>
                <w:szCs w:val="20"/>
              </w:rPr>
            </w:pPr>
            <w:r w:rsidRPr="00D750A5">
              <w:rPr>
                <w:rFonts w:ascii="Arial" w:hAnsi="Arial" w:cs="Arial"/>
                <w:b/>
                <w:bCs/>
                <w:color w:val="000000"/>
                <w:sz w:val="20"/>
                <w:szCs w:val="20"/>
              </w:rPr>
              <w:t>21%</w:t>
            </w:r>
          </w:p>
        </w:tc>
        <w:tc>
          <w:tcPr>
            <w:tcW w:w="328" w:type="pct"/>
            <w:noWrap/>
            <w:hideMark/>
          </w:tcPr>
          <w:p w14:paraId="299C6E12" w14:textId="77777777" w:rsidR="004866DE" w:rsidRPr="00D750A5" w:rsidRDefault="004866DE" w:rsidP="00130E7D">
            <w:pPr>
              <w:jc w:val="right"/>
              <w:rPr>
                <w:rFonts w:ascii="Arial" w:hAnsi="Arial" w:cs="Arial"/>
                <w:b/>
                <w:bCs/>
                <w:color w:val="000000"/>
                <w:sz w:val="20"/>
                <w:szCs w:val="20"/>
              </w:rPr>
            </w:pPr>
            <w:r w:rsidRPr="00D750A5">
              <w:rPr>
                <w:rFonts w:ascii="Arial" w:hAnsi="Arial" w:cs="Arial"/>
                <w:b/>
                <w:bCs/>
                <w:color w:val="000000"/>
                <w:sz w:val="20"/>
                <w:szCs w:val="20"/>
              </w:rPr>
              <w:t>2984</w:t>
            </w:r>
          </w:p>
        </w:tc>
        <w:tc>
          <w:tcPr>
            <w:tcW w:w="452" w:type="pct"/>
            <w:noWrap/>
            <w:hideMark/>
          </w:tcPr>
          <w:p w14:paraId="7137708B" w14:textId="77777777" w:rsidR="004866DE" w:rsidRPr="00D750A5" w:rsidRDefault="004866DE" w:rsidP="00130E7D">
            <w:pPr>
              <w:jc w:val="right"/>
              <w:rPr>
                <w:rFonts w:ascii="Arial" w:hAnsi="Arial" w:cs="Arial"/>
                <w:b/>
                <w:bCs/>
                <w:color w:val="000000"/>
                <w:sz w:val="20"/>
                <w:szCs w:val="20"/>
              </w:rPr>
            </w:pPr>
            <w:r w:rsidRPr="00D750A5">
              <w:rPr>
                <w:rFonts w:ascii="Arial" w:hAnsi="Arial" w:cs="Arial"/>
                <w:b/>
                <w:bCs/>
                <w:color w:val="000000"/>
                <w:sz w:val="20"/>
                <w:szCs w:val="20"/>
              </w:rPr>
              <w:t>33%</w:t>
            </w:r>
          </w:p>
        </w:tc>
        <w:tc>
          <w:tcPr>
            <w:tcW w:w="324" w:type="pct"/>
            <w:noWrap/>
            <w:hideMark/>
          </w:tcPr>
          <w:p w14:paraId="76E573B0" w14:textId="77777777" w:rsidR="004866DE" w:rsidRPr="00D750A5" w:rsidRDefault="004866DE" w:rsidP="00130E7D">
            <w:pPr>
              <w:jc w:val="right"/>
              <w:rPr>
                <w:rFonts w:ascii="Arial" w:hAnsi="Arial" w:cs="Arial"/>
                <w:b/>
                <w:bCs/>
                <w:color w:val="000000"/>
                <w:sz w:val="20"/>
                <w:szCs w:val="20"/>
              </w:rPr>
            </w:pPr>
            <w:r w:rsidRPr="00D750A5">
              <w:rPr>
                <w:rFonts w:ascii="Arial" w:hAnsi="Arial" w:cs="Arial"/>
                <w:b/>
                <w:bCs/>
                <w:color w:val="000000"/>
                <w:sz w:val="20"/>
                <w:szCs w:val="20"/>
              </w:rPr>
              <w:t>3029</w:t>
            </w:r>
          </w:p>
        </w:tc>
        <w:tc>
          <w:tcPr>
            <w:tcW w:w="455" w:type="pct"/>
            <w:noWrap/>
            <w:hideMark/>
          </w:tcPr>
          <w:p w14:paraId="5B94160E" w14:textId="77777777" w:rsidR="004866DE" w:rsidRPr="00D750A5" w:rsidRDefault="004866DE" w:rsidP="00130E7D">
            <w:pPr>
              <w:jc w:val="right"/>
              <w:rPr>
                <w:rFonts w:ascii="Arial" w:hAnsi="Arial" w:cs="Arial"/>
                <w:b/>
                <w:bCs/>
                <w:color w:val="000000"/>
                <w:sz w:val="20"/>
                <w:szCs w:val="20"/>
              </w:rPr>
            </w:pPr>
            <w:r w:rsidRPr="00D750A5">
              <w:rPr>
                <w:rFonts w:ascii="Arial" w:hAnsi="Arial" w:cs="Arial"/>
                <w:b/>
                <w:bCs/>
                <w:color w:val="000000"/>
                <w:sz w:val="20"/>
                <w:szCs w:val="20"/>
              </w:rPr>
              <w:t>34%</w:t>
            </w:r>
          </w:p>
        </w:tc>
        <w:tc>
          <w:tcPr>
            <w:tcW w:w="325" w:type="pct"/>
            <w:noWrap/>
            <w:hideMark/>
          </w:tcPr>
          <w:p w14:paraId="5B1EFF4F" w14:textId="77777777" w:rsidR="004866DE" w:rsidRPr="00D750A5" w:rsidRDefault="004866DE" w:rsidP="00130E7D">
            <w:pPr>
              <w:jc w:val="right"/>
              <w:rPr>
                <w:rFonts w:ascii="Arial" w:hAnsi="Arial" w:cs="Arial"/>
                <w:b/>
                <w:bCs/>
                <w:color w:val="000000"/>
                <w:sz w:val="20"/>
                <w:szCs w:val="20"/>
              </w:rPr>
            </w:pPr>
            <w:r w:rsidRPr="00D750A5">
              <w:rPr>
                <w:rFonts w:ascii="Arial" w:hAnsi="Arial" w:cs="Arial"/>
                <w:b/>
                <w:bCs/>
                <w:color w:val="000000"/>
                <w:sz w:val="20"/>
                <w:szCs w:val="20"/>
              </w:rPr>
              <w:t>1052</w:t>
            </w:r>
          </w:p>
        </w:tc>
        <w:tc>
          <w:tcPr>
            <w:tcW w:w="390" w:type="pct"/>
            <w:noWrap/>
            <w:hideMark/>
          </w:tcPr>
          <w:p w14:paraId="4F356CF0" w14:textId="77777777" w:rsidR="004866DE" w:rsidRPr="00D750A5" w:rsidRDefault="004866DE" w:rsidP="00130E7D">
            <w:pPr>
              <w:jc w:val="right"/>
              <w:rPr>
                <w:rFonts w:ascii="Arial" w:hAnsi="Arial" w:cs="Arial"/>
                <w:b/>
                <w:bCs/>
                <w:color w:val="000000"/>
                <w:sz w:val="20"/>
                <w:szCs w:val="20"/>
              </w:rPr>
            </w:pPr>
            <w:r w:rsidRPr="00D750A5">
              <w:rPr>
                <w:rFonts w:ascii="Arial" w:hAnsi="Arial" w:cs="Arial"/>
                <w:b/>
                <w:bCs/>
                <w:color w:val="000000"/>
                <w:sz w:val="20"/>
                <w:szCs w:val="20"/>
              </w:rPr>
              <w:t>12%</w:t>
            </w:r>
          </w:p>
        </w:tc>
        <w:tc>
          <w:tcPr>
            <w:tcW w:w="389" w:type="pct"/>
            <w:noWrap/>
            <w:hideMark/>
          </w:tcPr>
          <w:p w14:paraId="4FA11AF6" w14:textId="77777777" w:rsidR="004866DE" w:rsidRPr="00D750A5" w:rsidRDefault="004866DE" w:rsidP="00130E7D">
            <w:pPr>
              <w:rPr>
                <w:rFonts w:ascii="Arial" w:hAnsi="Arial" w:cs="Arial"/>
                <w:b/>
                <w:bCs/>
                <w:color w:val="000000"/>
                <w:sz w:val="20"/>
                <w:szCs w:val="20"/>
              </w:rPr>
            </w:pPr>
            <w:r w:rsidRPr="00D750A5">
              <w:rPr>
                <w:rFonts w:ascii="Arial" w:hAnsi="Arial" w:cs="Arial"/>
                <w:b/>
                <w:bCs/>
                <w:color w:val="000000"/>
                <w:sz w:val="20"/>
                <w:szCs w:val="20"/>
              </w:rPr>
              <w:t>8974</w:t>
            </w:r>
          </w:p>
        </w:tc>
        <w:tc>
          <w:tcPr>
            <w:tcW w:w="455" w:type="pct"/>
            <w:noWrap/>
            <w:hideMark/>
          </w:tcPr>
          <w:p w14:paraId="72943F28" w14:textId="77777777" w:rsidR="004866DE" w:rsidRPr="00D750A5" w:rsidRDefault="004866DE" w:rsidP="00130E7D">
            <w:pPr>
              <w:jc w:val="right"/>
              <w:rPr>
                <w:rFonts w:ascii="Arial" w:hAnsi="Arial" w:cs="Arial"/>
                <w:b/>
                <w:bCs/>
                <w:color w:val="000000"/>
                <w:sz w:val="20"/>
                <w:szCs w:val="20"/>
              </w:rPr>
            </w:pPr>
          </w:p>
        </w:tc>
      </w:tr>
      <w:tr w:rsidR="000D4298" w:rsidRPr="00D750A5" w14:paraId="0C4D1CEC" w14:textId="77777777" w:rsidTr="009251FD">
        <w:trPr>
          <w:trHeight w:val="320"/>
          <w:jc w:val="center"/>
        </w:trPr>
        <w:tc>
          <w:tcPr>
            <w:tcW w:w="5000" w:type="pct"/>
            <w:gridSpan w:val="11"/>
            <w:noWrap/>
            <w:hideMark/>
          </w:tcPr>
          <w:p w14:paraId="2CB73A87" w14:textId="77777777" w:rsidR="004866DE" w:rsidRPr="00D750A5" w:rsidRDefault="004866DE" w:rsidP="00130E7D">
            <w:pPr>
              <w:rPr>
                <w:rFonts w:ascii="Arial" w:hAnsi="Arial" w:cs="Arial"/>
                <w:b/>
                <w:bCs/>
                <w:color w:val="000000"/>
                <w:sz w:val="20"/>
                <w:szCs w:val="20"/>
              </w:rPr>
            </w:pPr>
            <w:r w:rsidRPr="00D750A5">
              <w:rPr>
                <w:rFonts w:ascii="Arial" w:hAnsi="Arial" w:cs="Arial"/>
                <w:b/>
                <w:bCs/>
                <w:color w:val="000000"/>
                <w:sz w:val="20"/>
                <w:szCs w:val="20"/>
              </w:rPr>
              <w:t>Sex</w:t>
            </w:r>
          </w:p>
        </w:tc>
      </w:tr>
      <w:tr w:rsidR="009251FD" w:rsidRPr="00D750A5" w14:paraId="6CC2DDC3" w14:textId="77777777" w:rsidTr="009251FD">
        <w:trPr>
          <w:trHeight w:val="320"/>
          <w:jc w:val="center"/>
        </w:trPr>
        <w:tc>
          <w:tcPr>
            <w:tcW w:w="1126" w:type="pct"/>
            <w:noWrap/>
            <w:hideMark/>
          </w:tcPr>
          <w:p w14:paraId="055B2EFA"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Male</w:t>
            </w:r>
          </w:p>
        </w:tc>
        <w:tc>
          <w:tcPr>
            <w:tcW w:w="369" w:type="pct"/>
            <w:noWrap/>
            <w:hideMark/>
          </w:tcPr>
          <w:p w14:paraId="1625EADD"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1756</w:t>
            </w:r>
          </w:p>
        </w:tc>
        <w:tc>
          <w:tcPr>
            <w:tcW w:w="387" w:type="pct"/>
            <w:noWrap/>
            <w:hideMark/>
          </w:tcPr>
          <w:p w14:paraId="47AFE30C"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19.57%</w:t>
            </w:r>
          </w:p>
        </w:tc>
        <w:tc>
          <w:tcPr>
            <w:tcW w:w="328" w:type="pct"/>
            <w:noWrap/>
            <w:hideMark/>
          </w:tcPr>
          <w:p w14:paraId="41A61721"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2071</w:t>
            </w:r>
          </w:p>
        </w:tc>
        <w:tc>
          <w:tcPr>
            <w:tcW w:w="452" w:type="pct"/>
            <w:noWrap/>
            <w:hideMark/>
          </w:tcPr>
          <w:p w14:paraId="1BD229AD"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23.08%</w:t>
            </w:r>
          </w:p>
        </w:tc>
        <w:tc>
          <w:tcPr>
            <w:tcW w:w="324" w:type="pct"/>
            <w:noWrap/>
            <w:hideMark/>
          </w:tcPr>
          <w:p w14:paraId="68959FC5"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1924</w:t>
            </w:r>
          </w:p>
        </w:tc>
        <w:tc>
          <w:tcPr>
            <w:tcW w:w="455" w:type="pct"/>
            <w:noWrap/>
            <w:hideMark/>
          </w:tcPr>
          <w:p w14:paraId="4F1F452C"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21.44%</w:t>
            </w:r>
          </w:p>
        </w:tc>
        <w:tc>
          <w:tcPr>
            <w:tcW w:w="325" w:type="pct"/>
            <w:noWrap/>
            <w:hideMark/>
          </w:tcPr>
          <w:p w14:paraId="7DAD8571"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772</w:t>
            </w:r>
          </w:p>
        </w:tc>
        <w:tc>
          <w:tcPr>
            <w:tcW w:w="390" w:type="pct"/>
            <w:noWrap/>
            <w:hideMark/>
          </w:tcPr>
          <w:p w14:paraId="04E545CD"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8.60%</w:t>
            </w:r>
          </w:p>
        </w:tc>
        <w:tc>
          <w:tcPr>
            <w:tcW w:w="389" w:type="pct"/>
            <w:noWrap/>
            <w:hideMark/>
          </w:tcPr>
          <w:p w14:paraId="6AB385CA"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6523</w:t>
            </w:r>
          </w:p>
        </w:tc>
        <w:tc>
          <w:tcPr>
            <w:tcW w:w="455" w:type="pct"/>
            <w:noWrap/>
            <w:hideMark/>
          </w:tcPr>
          <w:p w14:paraId="042078B1"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72.69%</w:t>
            </w:r>
          </w:p>
        </w:tc>
      </w:tr>
      <w:tr w:rsidR="009251FD" w:rsidRPr="00D750A5" w14:paraId="4077AFE1" w14:textId="77777777" w:rsidTr="009251FD">
        <w:trPr>
          <w:trHeight w:val="320"/>
          <w:jc w:val="center"/>
        </w:trPr>
        <w:tc>
          <w:tcPr>
            <w:tcW w:w="1126" w:type="pct"/>
            <w:noWrap/>
            <w:hideMark/>
          </w:tcPr>
          <w:p w14:paraId="0AC27C47"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Female</w:t>
            </w:r>
          </w:p>
        </w:tc>
        <w:tc>
          <w:tcPr>
            <w:tcW w:w="369" w:type="pct"/>
            <w:noWrap/>
            <w:hideMark/>
          </w:tcPr>
          <w:p w14:paraId="62265BC6"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153</w:t>
            </w:r>
          </w:p>
        </w:tc>
        <w:tc>
          <w:tcPr>
            <w:tcW w:w="387" w:type="pct"/>
            <w:noWrap/>
            <w:hideMark/>
          </w:tcPr>
          <w:p w14:paraId="749BACAB"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1.70%</w:t>
            </w:r>
          </w:p>
        </w:tc>
        <w:tc>
          <w:tcPr>
            <w:tcW w:w="328" w:type="pct"/>
            <w:noWrap/>
            <w:hideMark/>
          </w:tcPr>
          <w:p w14:paraId="133C11FD"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913</w:t>
            </w:r>
          </w:p>
        </w:tc>
        <w:tc>
          <w:tcPr>
            <w:tcW w:w="452" w:type="pct"/>
            <w:noWrap/>
            <w:hideMark/>
          </w:tcPr>
          <w:p w14:paraId="028ABFC0"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10.17%</w:t>
            </w:r>
          </w:p>
        </w:tc>
        <w:tc>
          <w:tcPr>
            <w:tcW w:w="324" w:type="pct"/>
            <w:noWrap/>
            <w:hideMark/>
          </w:tcPr>
          <w:p w14:paraId="1FEADC01"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1105</w:t>
            </w:r>
          </w:p>
        </w:tc>
        <w:tc>
          <w:tcPr>
            <w:tcW w:w="455" w:type="pct"/>
            <w:noWrap/>
            <w:hideMark/>
          </w:tcPr>
          <w:p w14:paraId="1006CF23"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12.31%</w:t>
            </w:r>
          </w:p>
        </w:tc>
        <w:tc>
          <w:tcPr>
            <w:tcW w:w="325" w:type="pct"/>
            <w:noWrap/>
            <w:hideMark/>
          </w:tcPr>
          <w:p w14:paraId="704521BE"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280</w:t>
            </w:r>
          </w:p>
        </w:tc>
        <w:tc>
          <w:tcPr>
            <w:tcW w:w="390" w:type="pct"/>
            <w:noWrap/>
            <w:hideMark/>
          </w:tcPr>
          <w:p w14:paraId="272C606C"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3.12%</w:t>
            </w:r>
          </w:p>
        </w:tc>
        <w:tc>
          <w:tcPr>
            <w:tcW w:w="389" w:type="pct"/>
            <w:noWrap/>
            <w:hideMark/>
          </w:tcPr>
          <w:p w14:paraId="6C7BE660"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2451</w:t>
            </w:r>
          </w:p>
        </w:tc>
        <w:tc>
          <w:tcPr>
            <w:tcW w:w="455" w:type="pct"/>
            <w:noWrap/>
            <w:hideMark/>
          </w:tcPr>
          <w:p w14:paraId="6841D43A"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27.31%</w:t>
            </w:r>
          </w:p>
        </w:tc>
      </w:tr>
      <w:tr w:rsidR="000D4298" w:rsidRPr="00D750A5" w14:paraId="6E12C6B4" w14:textId="77777777" w:rsidTr="009251FD">
        <w:trPr>
          <w:trHeight w:val="320"/>
          <w:jc w:val="center"/>
        </w:trPr>
        <w:tc>
          <w:tcPr>
            <w:tcW w:w="5000" w:type="pct"/>
            <w:gridSpan w:val="11"/>
            <w:noWrap/>
            <w:hideMark/>
          </w:tcPr>
          <w:p w14:paraId="4AA3196A" w14:textId="77777777" w:rsidR="004866DE" w:rsidRPr="00D750A5" w:rsidRDefault="004866DE" w:rsidP="00130E7D">
            <w:pPr>
              <w:rPr>
                <w:rFonts w:ascii="Arial" w:hAnsi="Arial" w:cs="Arial"/>
                <w:b/>
                <w:bCs/>
                <w:color w:val="000000"/>
                <w:sz w:val="20"/>
                <w:szCs w:val="20"/>
              </w:rPr>
            </w:pPr>
            <w:r w:rsidRPr="00D750A5">
              <w:rPr>
                <w:rFonts w:ascii="Arial" w:hAnsi="Arial" w:cs="Arial"/>
                <w:b/>
                <w:bCs/>
                <w:color w:val="000000"/>
                <w:sz w:val="20"/>
                <w:szCs w:val="20"/>
              </w:rPr>
              <w:t>Grade of Cancer</w:t>
            </w:r>
          </w:p>
        </w:tc>
      </w:tr>
      <w:tr w:rsidR="009251FD" w:rsidRPr="00D750A5" w14:paraId="3027B092" w14:textId="77777777" w:rsidTr="009251FD">
        <w:trPr>
          <w:trHeight w:val="320"/>
          <w:jc w:val="center"/>
        </w:trPr>
        <w:tc>
          <w:tcPr>
            <w:tcW w:w="1126" w:type="pct"/>
            <w:noWrap/>
            <w:hideMark/>
          </w:tcPr>
          <w:p w14:paraId="615DE75E"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Grade I</w:t>
            </w:r>
          </w:p>
        </w:tc>
        <w:tc>
          <w:tcPr>
            <w:tcW w:w="369" w:type="pct"/>
            <w:noWrap/>
            <w:hideMark/>
          </w:tcPr>
          <w:p w14:paraId="6A81E447"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585</w:t>
            </w:r>
          </w:p>
        </w:tc>
        <w:tc>
          <w:tcPr>
            <w:tcW w:w="387" w:type="pct"/>
            <w:noWrap/>
            <w:hideMark/>
          </w:tcPr>
          <w:p w14:paraId="141F5D8C"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6.52%</w:t>
            </w:r>
          </w:p>
        </w:tc>
        <w:tc>
          <w:tcPr>
            <w:tcW w:w="328" w:type="pct"/>
            <w:noWrap/>
            <w:hideMark/>
          </w:tcPr>
          <w:p w14:paraId="125490F7"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49</w:t>
            </w:r>
          </w:p>
        </w:tc>
        <w:tc>
          <w:tcPr>
            <w:tcW w:w="452" w:type="pct"/>
            <w:noWrap/>
            <w:hideMark/>
          </w:tcPr>
          <w:p w14:paraId="514A03AF"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0.55%</w:t>
            </w:r>
          </w:p>
        </w:tc>
        <w:tc>
          <w:tcPr>
            <w:tcW w:w="324" w:type="pct"/>
            <w:noWrap/>
            <w:hideMark/>
          </w:tcPr>
          <w:p w14:paraId="1F7C3402"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1288</w:t>
            </w:r>
          </w:p>
        </w:tc>
        <w:tc>
          <w:tcPr>
            <w:tcW w:w="455" w:type="pct"/>
            <w:noWrap/>
            <w:hideMark/>
          </w:tcPr>
          <w:p w14:paraId="7AE3E59F"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14.35%</w:t>
            </w:r>
          </w:p>
        </w:tc>
        <w:tc>
          <w:tcPr>
            <w:tcW w:w="325" w:type="pct"/>
            <w:noWrap/>
            <w:hideMark/>
          </w:tcPr>
          <w:p w14:paraId="13ED0E1C"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183</w:t>
            </w:r>
          </w:p>
        </w:tc>
        <w:tc>
          <w:tcPr>
            <w:tcW w:w="390" w:type="pct"/>
            <w:noWrap/>
            <w:hideMark/>
          </w:tcPr>
          <w:p w14:paraId="0842F9B4"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2.04%</w:t>
            </w:r>
          </w:p>
        </w:tc>
        <w:tc>
          <w:tcPr>
            <w:tcW w:w="389" w:type="pct"/>
            <w:noWrap/>
            <w:hideMark/>
          </w:tcPr>
          <w:p w14:paraId="0C722458"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2105</w:t>
            </w:r>
          </w:p>
        </w:tc>
        <w:tc>
          <w:tcPr>
            <w:tcW w:w="455" w:type="pct"/>
            <w:noWrap/>
            <w:hideMark/>
          </w:tcPr>
          <w:p w14:paraId="11E8EF0E"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23.46%</w:t>
            </w:r>
          </w:p>
        </w:tc>
      </w:tr>
      <w:tr w:rsidR="009251FD" w:rsidRPr="00D750A5" w14:paraId="5AE2F00B" w14:textId="77777777" w:rsidTr="009251FD">
        <w:trPr>
          <w:trHeight w:val="320"/>
          <w:jc w:val="center"/>
        </w:trPr>
        <w:tc>
          <w:tcPr>
            <w:tcW w:w="1126" w:type="pct"/>
            <w:noWrap/>
            <w:hideMark/>
          </w:tcPr>
          <w:p w14:paraId="7DADABA0"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Grade II</w:t>
            </w:r>
          </w:p>
        </w:tc>
        <w:tc>
          <w:tcPr>
            <w:tcW w:w="369" w:type="pct"/>
            <w:noWrap/>
            <w:hideMark/>
          </w:tcPr>
          <w:p w14:paraId="0A9E0A1F"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722</w:t>
            </w:r>
          </w:p>
        </w:tc>
        <w:tc>
          <w:tcPr>
            <w:tcW w:w="387" w:type="pct"/>
            <w:noWrap/>
            <w:hideMark/>
          </w:tcPr>
          <w:p w14:paraId="6BF6F770"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8.05%</w:t>
            </w:r>
          </w:p>
        </w:tc>
        <w:tc>
          <w:tcPr>
            <w:tcW w:w="328" w:type="pct"/>
            <w:noWrap/>
            <w:hideMark/>
          </w:tcPr>
          <w:p w14:paraId="7C7F7C05"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504</w:t>
            </w:r>
          </w:p>
        </w:tc>
        <w:tc>
          <w:tcPr>
            <w:tcW w:w="452" w:type="pct"/>
            <w:noWrap/>
            <w:hideMark/>
          </w:tcPr>
          <w:p w14:paraId="41C5C13B"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5.62%</w:t>
            </w:r>
          </w:p>
        </w:tc>
        <w:tc>
          <w:tcPr>
            <w:tcW w:w="324" w:type="pct"/>
            <w:noWrap/>
            <w:hideMark/>
          </w:tcPr>
          <w:p w14:paraId="5A92C02F"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960</w:t>
            </w:r>
          </w:p>
        </w:tc>
        <w:tc>
          <w:tcPr>
            <w:tcW w:w="455" w:type="pct"/>
            <w:noWrap/>
            <w:hideMark/>
          </w:tcPr>
          <w:p w14:paraId="4AE3BD6A"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10.70%</w:t>
            </w:r>
          </w:p>
        </w:tc>
        <w:tc>
          <w:tcPr>
            <w:tcW w:w="325" w:type="pct"/>
            <w:noWrap/>
            <w:hideMark/>
          </w:tcPr>
          <w:p w14:paraId="1DE66C64"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421</w:t>
            </w:r>
          </w:p>
        </w:tc>
        <w:tc>
          <w:tcPr>
            <w:tcW w:w="390" w:type="pct"/>
            <w:noWrap/>
            <w:hideMark/>
          </w:tcPr>
          <w:p w14:paraId="2BD90CD9"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4.69%</w:t>
            </w:r>
          </w:p>
        </w:tc>
        <w:tc>
          <w:tcPr>
            <w:tcW w:w="389" w:type="pct"/>
            <w:noWrap/>
            <w:hideMark/>
          </w:tcPr>
          <w:p w14:paraId="40CEB67A"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2607</w:t>
            </w:r>
          </w:p>
        </w:tc>
        <w:tc>
          <w:tcPr>
            <w:tcW w:w="455" w:type="pct"/>
            <w:noWrap/>
            <w:hideMark/>
          </w:tcPr>
          <w:p w14:paraId="553B3166"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29.05%</w:t>
            </w:r>
          </w:p>
        </w:tc>
      </w:tr>
      <w:tr w:rsidR="009251FD" w:rsidRPr="00D750A5" w14:paraId="06B5F423" w14:textId="77777777" w:rsidTr="009251FD">
        <w:trPr>
          <w:trHeight w:val="320"/>
          <w:jc w:val="center"/>
        </w:trPr>
        <w:tc>
          <w:tcPr>
            <w:tcW w:w="1126" w:type="pct"/>
            <w:noWrap/>
            <w:hideMark/>
          </w:tcPr>
          <w:p w14:paraId="4F1FB59B"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Grade III</w:t>
            </w:r>
          </w:p>
        </w:tc>
        <w:tc>
          <w:tcPr>
            <w:tcW w:w="369" w:type="pct"/>
            <w:noWrap/>
            <w:hideMark/>
          </w:tcPr>
          <w:p w14:paraId="0E86CC76"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195</w:t>
            </w:r>
          </w:p>
        </w:tc>
        <w:tc>
          <w:tcPr>
            <w:tcW w:w="387" w:type="pct"/>
            <w:noWrap/>
            <w:hideMark/>
          </w:tcPr>
          <w:p w14:paraId="645E737A"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2.17%</w:t>
            </w:r>
          </w:p>
        </w:tc>
        <w:tc>
          <w:tcPr>
            <w:tcW w:w="328" w:type="pct"/>
            <w:noWrap/>
            <w:hideMark/>
          </w:tcPr>
          <w:p w14:paraId="1680FA65"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661</w:t>
            </w:r>
          </w:p>
        </w:tc>
        <w:tc>
          <w:tcPr>
            <w:tcW w:w="452" w:type="pct"/>
            <w:noWrap/>
            <w:hideMark/>
          </w:tcPr>
          <w:p w14:paraId="6D12BDD2"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7.37%</w:t>
            </w:r>
          </w:p>
        </w:tc>
        <w:tc>
          <w:tcPr>
            <w:tcW w:w="324" w:type="pct"/>
            <w:noWrap/>
            <w:hideMark/>
          </w:tcPr>
          <w:p w14:paraId="030905EC"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200</w:t>
            </w:r>
          </w:p>
        </w:tc>
        <w:tc>
          <w:tcPr>
            <w:tcW w:w="455" w:type="pct"/>
            <w:noWrap/>
            <w:hideMark/>
          </w:tcPr>
          <w:p w14:paraId="0C34E01E"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2.23%</w:t>
            </w:r>
          </w:p>
        </w:tc>
        <w:tc>
          <w:tcPr>
            <w:tcW w:w="325" w:type="pct"/>
            <w:noWrap/>
            <w:hideMark/>
          </w:tcPr>
          <w:p w14:paraId="638686E9"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190</w:t>
            </w:r>
          </w:p>
        </w:tc>
        <w:tc>
          <w:tcPr>
            <w:tcW w:w="390" w:type="pct"/>
            <w:noWrap/>
            <w:hideMark/>
          </w:tcPr>
          <w:p w14:paraId="3AF28954"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2.12%</w:t>
            </w:r>
          </w:p>
        </w:tc>
        <w:tc>
          <w:tcPr>
            <w:tcW w:w="389" w:type="pct"/>
            <w:noWrap/>
            <w:hideMark/>
          </w:tcPr>
          <w:p w14:paraId="058B2D44"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1246</w:t>
            </w:r>
          </w:p>
        </w:tc>
        <w:tc>
          <w:tcPr>
            <w:tcW w:w="455" w:type="pct"/>
            <w:noWrap/>
            <w:hideMark/>
          </w:tcPr>
          <w:p w14:paraId="475443B3"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13.88%</w:t>
            </w:r>
          </w:p>
        </w:tc>
      </w:tr>
      <w:tr w:rsidR="009251FD" w:rsidRPr="00D750A5" w14:paraId="1CE3F478" w14:textId="77777777" w:rsidTr="009251FD">
        <w:trPr>
          <w:trHeight w:val="320"/>
          <w:jc w:val="center"/>
        </w:trPr>
        <w:tc>
          <w:tcPr>
            <w:tcW w:w="1126" w:type="pct"/>
            <w:noWrap/>
            <w:hideMark/>
          </w:tcPr>
          <w:p w14:paraId="0D63887B"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Grade IV</w:t>
            </w:r>
          </w:p>
        </w:tc>
        <w:tc>
          <w:tcPr>
            <w:tcW w:w="369" w:type="pct"/>
            <w:noWrap/>
            <w:hideMark/>
          </w:tcPr>
          <w:p w14:paraId="3E779F24"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3</w:t>
            </w:r>
          </w:p>
        </w:tc>
        <w:tc>
          <w:tcPr>
            <w:tcW w:w="387" w:type="pct"/>
            <w:noWrap/>
            <w:hideMark/>
          </w:tcPr>
          <w:p w14:paraId="0E20F45C"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0.03%</w:t>
            </w:r>
          </w:p>
        </w:tc>
        <w:tc>
          <w:tcPr>
            <w:tcW w:w="328" w:type="pct"/>
            <w:noWrap/>
            <w:hideMark/>
          </w:tcPr>
          <w:p w14:paraId="214B1D74"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1304</w:t>
            </w:r>
          </w:p>
        </w:tc>
        <w:tc>
          <w:tcPr>
            <w:tcW w:w="452" w:type="pct"/>
            <w:noWrap/>
            <w:hideMark/>
          </w:tcPr>
          <w:p w14:paraId="59B5AF2D"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14.53%</w:t>
            </w:r>
          </w:p>
        </w:tc>
        <w:tc>
          <w:tcPr>
            <w:tcW w:w="324" w:type="pct"/>
            <w:noWrap/>
            <w:hideMark/>
          </w:tcPr>
          <w:p w14:paraId="2A0E287E"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7</w:t>
            </w:r>
          </w:p>
        </w:tc>
        <w:tc>
          <w:tcPr>
            <w:tcW w:w="455" w:type="pct"/>
            <w:noWrap/>
            <w:hideMark/>
          </w:tcPr>
          <w:p w14:paraId="7C3426C3"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0.08%</w:t>
            </w:r>
          </w:p>
        </w:tc>
        <w:tc>
          <w:tcPr>
            <w:tcW w:w="325" w:type="pct"/>
            <w:noWrap/>
            <w:hideMark/>
          </w:tcPr>
          <w:p w14:paraId="77C0017F"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16</w:t>
            </w:r>
          </w:p>
        </w:tc>
        <w:tc>
          <w:tcPr>
            <w:tcW w:w="390" w:type="pct"/>
            <w:noWrap/>
            <w:hideMark/>
          </w:tcPr>
          <w:p w14:paraId="1C064C51"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0.18%</w:t>
            </w:r>
          </w:p>
        </w:tc>
        <w:tc>
          <w:tcPr>
            <w:tcW w:w="389" w:type="pct"/>
            <w:noWrap/>
            <w:hideMark/>
          </w:tcPr>
          <w:p w14:paraId="38AA778C"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1330</w:t>
            </w:r>
          </w:p>
        </w:tc>
        <w:tc>
          <w:tcPr>
            <w:tcW w:w="455" w:type="pct"/>
            <w:noWrap/>
            <w:hideMark/>
          </w:tcPr>
          <w:p w14:paraId="7EB91191"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14.82%</w:t>
            </w:r>
          </w:p>
        </w:tc>
      </w:tr>
      <w:tr w:rsidR="009251FD" w:rsidRPr="00D750A5" w14:paraId="69C25FA5" w14:textId="77777777" w:rsidTr="009251FD">
        <w:trPr>
          <w:trHeight w:val="320"/>
          <w:jc w:val="center"/>
        </w:trPr>
        <w:tc>
          <w:tcPr>
            <w:tcW w:w="1126" w:type="pct"/>
            <w:noWrap/>
            <w:hideMark/>
          </w:tcPr>
          <w:p w14:paraId="70265EC1"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Unknown</w:t>
            </w:r>
          </w:p>
        </w:tc>
        <w:tc>
          <w:tcPr>
            <w:tcW w:w="369" w:type="pct"/>
            <w:noWrap/>
            <w:hideMark/>
          </w:tcPr>
          <w:p w14:paraId="0B0E170A"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404</w:t>
            </w:r>
          </w:p>
        </w:tc>
        <w:tc>
          <w:tcPr>
            <w:tcW w:w="387" w:type="pct"/>
            <w:noWrap/>
            <w:hideMark/>
          </w:tcPr>
          <w:p w14:paraId="3696971A"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4.50%</w:t>
            </w:r>
          </w:p>
        </w:tc>
        <w:tc>
          <w:tcPr>
            <w:tcW w:w="328" w:type="pct"/>
            <w:noWrap/>
            <w:hideMark/>
          </w:tcPr>
          <w:p w14:paraId="4A2F8A53"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466</w:t>
            </w:r>
          </w:p>
        </w:tc>
        <w:tc>
          <w:tcPr>
            <w:tcW w:w="452" w:type="pct"/>
            <w:noWrap/>
            <w:hideMark/>
          </w:tcPr>
          <w:p w14:paraId="1CDA6FBE"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5.19%</w:t>
            </w:r>
          </w:p>
        </w:tc>
        <w:tc>
          <w:tcPr>
            <w:tcW w:w="324" w:type="pct"/>
            <w:noWrap/>
            <w:hideMark/>
          </w:tcPr>
          <w:p w14:paraId="02FD7A7C"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574</w:t>
            </w:r>
          </w:p>
        </w:tc>
        <w:tc>
          <w:tcPr>
            <w:tcW w:w="455" w:type="pct"/>
            <w:noWrap/>
            <w:hideMark/>
          </w:tcPr>
          <w:p w14:paraId="51508BD6"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6.40%</w:t>
            </w:r>
          </w:p>
        </w:tc>
        <w:tc>
          <w:tcPr>
            <w:tcW w:w="325" w:type="pct"/>
            <w:noWrap/>
            <w:hideMark/>
          </w:tcPr>
          <w:p w14:paraId="1A1171B4"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242</w:t>
            </w:r>
          </w:p>
        </w:tc>
        <w:tc>
          <w:tcPr>
            <w:tcW w:w="390" w:type="pct"/>
            <w:noWrap/>
            <w:hideMark/>
          </w:tcPr>
          <w:p w14:paraId="2A43D285"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2.70%</w:t>
            </w:r>
          </w:p>
        </w:tc>
        <w:tc>
          <w:tcPr>
            <w:tcW w:w="389" w:type="pct"/>
            <w:noWrap/>
            <w:hideMark/>
          </w:tcPr>
          <w:p w14:paraId="06F000C7"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1686</w:t>
            </w:r>
          </w:p>
        </w:tc>
        <w:tc>
          <w:tcPr>
            <w:tcW w:w="455" w:type="pct"/>
            <w:noWrap/>
            <w:hideMark/>
          </w:tcPr>
          <w:p w14:paraId="405A7835"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18.79%</w:t>
            </w:r>
          </w:p>
        </w:tc>
      </w:tr>
      <w:tr w:rsidR="000D4298" w:rsidRPr="00D750A5" w14:paraId="78DE0BBE" w14:textId="77777777" w:rsidTr="009251FD">
        <w:trPr>
          <w:trHeight w:val="320"/>
          <w:jc w:val="center"/>
        </w:trPr>
        <w:tc>
          <w:tcPr>
            <w:tcW w:w="5000" w:type="pct"/>
            <w:gridSpan w:val="11"/>
            <w:noWrap/>
            <w:hideMark/>
          </w:tcPr>
          <w:p w14:paraId="60DC2757" w14:textId="77777777" w:rsidR="004866DE" w:rsidRPr="00D750A5" w:rsidRDefault="004866DE" w:rsidP="00130E7D">
            <w:pPr>
              <w:rPr>
                <w:rFonts w:ascii="Arial" w:hAnsi="Arial" w:cs="Arial"/>
                <w:b/>
                <w:bCs/>
                <w:color w:val="000000"/>
                <w:sz w:val="20"/>
                <w:szCs w:val="20"/>
              </w:rPr>
            </w:pPr>
            <w:r w:rsidRPr="00D750A5">
              <w:rPr>
                <w:rFonts w:ascii="Arial" w:hAnsi="Arial" w:cs="Arial"/>
                <w:b/>
                <w:bCs/>
                <w:color w:val="000000"/>
                <w:sz w:val="20"/>
                <w:szCs w:val="20"/>
              </w:rPr>
              <w:t>Base of Diagnosis</w:t>
            </w:r>
          </w:p>
        </w:tc>
      </w:tr>
      <w:tr w:rsidR="009251FD" w:rsidRPr="00D750A5" w14:paraId="2404420E" w14:textId="77777777" w:rsidTr="009251FD">
        <w:trPr>
          <w:trHeight w:val="320"/>
          <w:jc w:val="center"/>
        </w:trPr>
        <w:tc>
          <w:tcPr>
            <w:tcW w:w="1126" w:type="pct"/>
            <w:noWrap/>
            <w:hideMark/>
          </w:tcPr>
          <w:p w14:paraId="797581BD"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Clinical only</w:t>
            </w:r>
          </w:p>
        </w:tc>
        <w:tc>
          <w:tcPr>
            <w:tcW w:w="369" w:type="pct"/>
            <w:noWrap/>
            <w:hideMark/>
          </w:tcPr>
          <w:p w14:paraId="2BFF2A78"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5</w:t>
            </w:r>
          </w:p>
        </w:tc>
        <w:tc>
          <w:tcPr>
            <w:tcW w:w="387" w:type="pct"/>
            <w:noWrap/>
            <w:hideMark/>
          </w:tcPr>
          <w:p w14:paraId="770D0C57"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0.06%</w:t>
            </w:r>
          </w:p>
        </w:tc>
        <w:tc>
          <w:tcPr>
            <w:tcW w:w="328" w:type="pct"/>
            <w:noWrap/>
            <w:hideMark/>
          </w:tcPr>
          <w:p w14:paraId="4A9F6223"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23</w:t>
            </w:r>
          </w:p>
        </w:tc>
        <w:tc>
          <w:tcPr>
            <w:tcW w:w="452" w:type="pct"/>
            <w:noWrap/>
            <w:hideMark/>
          </w:tcPr>
          <w:p w14:paraId="5F84AE5B"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0.26%</w:t>
            </w:r>
          </w:p>
        </w:tc>
        <w:tc>
          <w:tcPr>
            <w:tcW w:w="324" w:type="pct"/>
            <w:noWrap/>
            <w:hideMark/>
          </w:tcPr>
          <w:p w14:paraId="0021CA81"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7</w:t>
            </w:r>
          </w:p>
        </w:tc>
        <w:tc>
          <w:tcPr>
            <w:tcW w:w="455" w:type="pct"/>
            <w:noWrap/>
            <w:hideMark/>
          </w:tcPr>
          <w:p w14:paraId="2B626A7E"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0.08%</w:t>
            </w:r>
          </w:p>
        </w:tc>
        <w:tc>
          <w:tcPr>
            <w:tcW w:w="325" w:type="pct"/>
            <w:noWrap/>
            <w:hideMark/>
          </w:tcPr>
          <w:p w14:paraId="799C1D04"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w:t>
            </w:r>
          </w:p>
        </w:tc>
        <w:tc>
          <w:tcPr>
            <w:tcW w:w="390" w:type="pct"/>
            <w:noWrap/>
            <w:hideMark/>
          </w:tcPr>
          <w:p w14:paraId="75122859"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0.01%</w:t>
            </w:r>
          </w:p>
        </w:tc>
        <w:tc>
          <w:tcPr>
            <w:tcW w:w="389" w:type="pct"/>
            <w:noWrap/>
            <w:hideMark/>
          </w:tcPr>
          <w:p w14:paraId="54A2CEF3"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36</w:t>
            </w:r>
          </w:p>
        </w:tc>
        <w:tc>
          <w:tcPr>
            <w:tcW w:w="455" w:type="pct"/>
            <w:noWrap/>
            <w:hideMark/>
          </w:tcPr>
          <w:p w14:paraId="04EA1A6C"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0.40%</w:t>
            </w:r>
          </w:p>
        </w:tc>
      </w:tr>
      <w:tr w:rsidR="009251FD" w:rsidRPr="00D750A5" w14:paraId="4C518EE7" w14:textId="77777777" w:rsidTr="009251FD">
        <w:trPr>
          <w:trHeight w:val="320"/>
          <w:jc w:val="center"/>
        </w:trPr>
        <w:tc>
          <w:tcPr>
            <w:tcW w:w="1126" w:type="pct"/>
            <w:noWrap/>
            <w:hideMark/>
          </w:tcPr>
          <w:p w14:paraId="5266DBFE"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Clinical tests</w:t>
            </w:r>
          </w:p>
        </w:tc>
        <w:tc>
          <w:tcPr>
            <w:tcW w:w="369" w:type="pct"/>
            <w:noWrap/>
            <w:hideMark/>
          </w:tcPr>
          <w:p w14:paraId="4F126EFF"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140</w:t>
            </w:r>
          </w:p>
        </w:tc>
        <w:tc>
          <w:tcPr>
            <w:tcW w:w="387" w:type="pct"/>
            <w:noWrap/>
            <w:hideMark/>
          </w:tcPr>
          <w:p w14:paraId="113910AB"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1.56%</w:t>
            </w:r>
          </w:p>
        </w:tc>
        <w:tc>
          <w:tcPr>
            <w:tcW w:w="328" w:type="pct"/>
            <w:noWrap/>
            <w:hideMark/>
          </w:tcPr>
          <w:p w14:paraId="55413667"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257</w:t>
            </w:r>
          </w:p>
        </w:tc>
        <w:tc>
          <w:tcPr>
            <w:tcW w:w="452" w:type="pct"/>
            <w:noWrap/>
            <w:hideMark/>
          </w:tcPr>
          <w:p w14:paraId="41D0F5CB"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2.86%</w:t>
            </w:r>
          </w:p>
        </w:tc>
        <w:tc>
          <w:tcPr>
            <w:tcW w:w="324" w:type="pct"/>
            <w:noWrap/>
            <w:hideMark/>
          </w:tcPr>
          <w:p w14:paraId="08724790"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194</w:t>
            </w:r>
          </w:p>
        </w:tc>
        <w:tc>
          <w:tcPr>
            <w:tcW w:w="455" w:type="pct"/>
            <w:noWrap/>
            <w:hideMark/>
          </w:tcPr>
          <w:p w14:paraId="2330187C"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2.16%</w:t>
            </w:r>
          </w:p>
        </w:tc>
        <w:tc>
          <w:tcPr>
            <w:tcW w:w="325" w:type="pct"/>
            <w:noWrap/>
            <w:hideMark/>
          </w:tcPr>
          <w:p w14:paraId="0728173B"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70</w:t>
            </w:r>
          </w:p>
        </w:tc>
        <w:tc>
          <w:tcPr>
            <w:tcW w:w="390" w:type="pct"/>
            <w:noWrap/>
            <w:hideMark/>
          </w:tcPr>
          <w:p w14:paraId="280FDF2B"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0.78%</w:t>
            </w:r>
          </w:p>
        </w:tc>
        <w:tc>
          <w:tcPr>
            <w:tcW w:w="389" w:type="pct"/>
            <w:noWrap/>
            <w:hideMark/>
          </w:tcPr>
          <w:p w14:paraId="03F138F6"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661</w:t>
            </w:r>
          </w:p>
        </w:tc>
        <w:tc>
          <w:tcPr>
            <w:tcW w:w="455" w:type="pct"/>
            <w:noWrap/>
            <w:hideMark/>
          </w:tcPr>
          <w:p w14:paraId="5822DBA8"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7.37%</w:t>
            </w:r>
          </w:p>
        </w:tc>
      </w:tr>
      <w:tr w:rsidR="009251FD" w:rsidRPr="00D750A5" w14:paraId="75630331" w14:textId="77777777" w:rsidTr="009251FD">
        <w:trPr>
          <w:trHeight w:val="320"/>
          <w:jc w:val="center"/>
        </w:trPr>
        <w:tc>
          <w:tcPr>
            <w:tcW w:w="1126" w:type="pct"/>
            <w:noWrap/>
            <w:hideMark/>
          </w:tcPr>
          <w:p w14:paraId="6FE409B5"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Exploratory surgery</w:t>
            </w:r>
          </w:p>
        </w:tc>
        <w:tc>
          <w:tcPr>
            <w:tcW w:w="369" w:type="pct"/>
            <w:noWrap/>
            <w:hideMark/>
          </w:tcPr>
          <w:p w14:paraId="1A556422"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64</w:t>
            </w:r>
          </w:p>
        </w:tc>
        <w:tc>
          <w:tcPr>
            <w:tcW w:w="387" w:type="pct"/>
            <w:noWrap/>
            <w:hideMark/>
          </w:tcPr>
          <w:p w14:paraId="58EF3E19"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0.71%</w:t>
            </w:r>
          </w:p>
        </w:tc>
        <w:tc>
          <w:tcPr>
            <w:tcW w:w="328" w:type="pct"/>
            <w:noWrap/>
            <w:hideMark/>
          </w:tcPr>
          <w:p w14:paraId="6D2E2570"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28</w:t>
            </w:r>
          </w:p>
        </w:tc>
        <w:tc>
          <w:tcPr>
            <w:tcW w:w="452" w:type="pct"/>
            <w:noWrap/>
            <w:hideMark/>
          </w:tcPr>
          <w:p w14:paraId="1E5F2A28"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0.31%</w:t>
            </w:r>
          </w:p>
        </w:tc>
        <w:tc>
          <w:tcPr>
            <w:tcW w:w="324" w:type="pct"/>
            <w:noWrap/>
            <w:hideMark/>
          </w:tcPr>
          <w:p w14:paraId="43E10CBC"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31</w:t>
            </w:r>
          </w:p>
        </w:tc>
        <w:tc>
          <w:tcPr>
            <w:tcW w:w="455" w:type="pct"/>
            <w:noWrap/>
            <w:hideMark/>
          </w:tcPr>
          <w:p w14:paraId="2BB257B9"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0.35%</w:t>
            </w:r>
          </w:p>
        </w:tc>
        <w:tc>
          <w:tcPr>
            <w:tcW w:w="325" w:type="pct"/>
            <w:noWrap/>
            <w:hideMark/>
          </w:tcPr>
          <w:p w14:paraId="73DC1C5C"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9</w:t>
            </w:r>
          </w:p>
        </w:tc>
        <w:tc>
          <w:tcPr>
            <w:tcW w:w="390" w:type="pct"/>
            <w:noWrap/>
            <w:hideMark/>
          </w:tcPr>
          <w:p w14:paraId="5E38F28D"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0.10%</w:t>
            </w:r>
          </w:p>
        </w:tc>
        <w:tc>
          <w:tcPr>
            <w:tcW w:w="389" w:type="pct"/>
            <w:noWrap/>
            <w:hideMark/>
          </w:tcPr>
          <w:p w14:paraId="49BDF240"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132</w:t>
            </w:r>
          </w:p>
        </w:tc>
        <w:tc>
          <w:tcPr>
            <w:tcW w:w="455" w:type="pct"/>
            <w:noWrap/>
            <w:hideMark/>
          </w:tcPr>
          <w:p w14:paraId="170351BA"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1.47%</w:t>
            </w:r>
          </w:p>
        </w:tc>
      </w:tr>
      <w:tr w:rsidR="009251FD" w:rsidRPr="00D750A5" w14:paraId="612FD9E7" w14:textId="77777777" w:rsidTr="009251FD">
        <w:trPr>
          <w:trHeight w:val="320"/>
          <w:jc w:val="center"/>
        </w:trPr>
        <w:tc>
          <w:tcPr>
            <w:tcW w:w="1126" w:type="pct"/>
            <w:noWrap/>
            <w:hideMark/>
          </w:tcPr>
          <w:p w14:paraId="727E5899"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lastRenderedPageBreak/>
              <w:t>Biochemistry /Immunology</w:t>
            </w:r>
          </w:p>
        </w:tc>
        <w:tc>
          <w:tcPr>
            <w:tcW w:w="369" w:type="pct"/>
            <w:noWrap/>
            <w:hideMark/>
          </w:tcPr>
          <w:p w14:paraId="7419D1B3"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0</w:t>
            </w:r>
          </w:p>
        </w:tc>
        <w:tc>
          <w:tcPr>
            <w:tcW w:w="387" w:type="pct"/>
            <w:noWrap/>
            <w:hideMark/>
          </w:tcPr>
          <w:p w14:paraId="1D8EC46E"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0.00%</w:t>
            </w:r>
          </w:p>
        </w:tc>
        <w:tc>
          <w:tcPr>
            <w:tcW w:w="328" w:type="pct"/>
            <w:noWrap/>
            <w:hideMark/>
          </w:tcPr>
          <w:p w14:paraId="091261F1"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w:t>
            </w:r>
          </w:p>
        </w:tc>
        <w:tc>
          <w:tcPr>
            <w:tcW w:w="452" w:type="pct"/>
            <w:noWrap/>
            <w:hideMark/>
          </w:tcPr>
          <w:p w14:paraId="214413F3"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0.01%</w:t>
            </w:r>
          </w:p>
        </w:tc>
        <w:tc>
          <w:tcPr>
            <w:tcW w:w="324" w:type="pct"/>
            <w:noWrap/>
            <w:hideMark/>
          </w:tcPr>
          <w:p w14:paraId="4BBE09FF" w14:textId="77777777" w:rsidR="004866DE" w:rsidRPr="00D750A5" w:rsidRDefault="004866DE" w:rsidP="00130E7D">
            <w:pPr>
              <w:jc w:val="right"/>
              <w:rPr>
                <w:rFonts w:ascii="Arial" w:hAnsi="Arial" w:cs="Arial"/>
                <w:color w:val="000000"/>
                <w:sz w:val="20"/>
                <w:szCs w:val="20"/>
              </w:rPr>
            </w:pPr>
          </w:p>
        </w:tc>
        <w:tc>
          <w:tcPr>
            <w:tcW w:w="455" w:type="pct"/>
            <w:noWrap/>
            <w:hideMark/>
          </w:tcPr>
          <w:p w14:paraId="549268BB"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0.00%</w:t>
            </w:r>
          </w:p>
        </w:tc>
        <w:tc>
          <w:tcPr>
            <w:tcW w:w="325" w:type="pct"/>
            <w:noWrap/>
            <w:hideMark/>
          </w:tcPr>
          <w:p w14:paraId="0FC8B9C2" w14:textId="77777777" w:rsidR="004866DE" w:rsidRPr="00D750A5" w:rsidRDefault="004866DE" w:rsidP="00130E7D">
            <w:pPr>
              <w:jc w:val="right"/>
              <w:rPr>
                <w:rFonts w:ascii="Arial" w:hAnsi="Arial" w:cs="Arial"/>
                <w:color w:val="000000"/>
                <w:sz w:val="20"/>
                <w:szCs w:val="20"/>
              </w:rPr>
            </w:pPr>
          </w:p>
        </w:tc>
        <w:tc>
          <w:tcPr>
            <w:tcW w:w="390" w:type="pct"/>
            <w:noWrap/>
            <w:hideMark/>
          </w:tcPr>
          <w:p w14:paraId="228B0991"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0.00%</w:t>
            </w:r>
          </w:p>
        </w:tc>
        <w:tc>
          <w:tcPr>
            <w:tcW w:w="389" w:type="pct"/>
            <w:noWrap/>
            <w:hideMark/>
          </w:tcPr>
          <w:p w14:paraId="4AFABB18"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1</w:t>
            </w:r>
          </w:p>
        </w:tc>
        <w:tc>
          <w:tcPr>
            <w:tcW w:w="455" w:type="pct"/>
            <w:noWrap/>
            <w:hideMark/>
          </w:tcPr>
          <w:p w14:paraId="0FE86322"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0.01%</w:t>
            </w:r>
          </w:p>
        </w:tc>
      </w:tr>
      <w:tr w:rsidR="009251FD" w:rsidRPr="00D750A5" w14:paraId="14A30F5E" w14:textId="77777777" w:rsidTr="009251FD">
        <w:trPr>
          <w:trHeight w:val="320"/>
          <w:jc w:val="center"/>
        </w:trPr>
        <w:tc>
          <w:tcPr>
            <w:tcW w:w="1126" w:type="pct"/>
            <w:noWrap/>
            <w:hideMark/>
          </w:tcPr>
          <w:p w14:paraId="03C768DC"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Cytology/ Haematology</w:t>
            </w:r>
          </w:p>
        </w:tc>
        <w:tc>
          <w:tcPr>
            <w:tcW w:w="369" w:type="pct"/>
            <w:noWrap/>
            <w:hideMark/>
          </w:tcPr>
          <w:p w14:paraId="140E6FA7"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11</w:t>
            </w:r>
          </w:p>
        </w:tc>
        <w:tc>
          <w:tcPr>
            <w:tcW w:w="387" w:type="pct"/>
            <w:noWrap/>
            <w:hideMark/>
          </w:tcPr>
          <w:p w14:paraId="08DE2832"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0.12%</w:t>
            </w:r>
          </w:p>
        </w:tc>
        <w:tc>
          <w:tcPr>
            <w:tcW w:w="328" w:type="pct"/>
            <w:noWrap/>
            <w:hideMark/>
          </w:tcPr>
          <w:p w14:paraId="4DB8C76D"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10</w:t>
            </w:r>
          </w:p>
        </w:tc>
        <w:tc>
          <w:tcPr>
            <w:tcW w:w="452" w:type="pct"/>
            <w:noWrap/>
            <w:hideMark/>
          </w:tcPr>
          <w:p w14:paraId="44C78274"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0.11%</w:t>
            </w:r>
          </w:p>
        </w:tc>
        <w:tc>
          <w:tcPr>
            <w:tcW w:w="324" w:type="pct"/>
            <w:noWrap/>
            <w:hideMark/>
          </w:tcPr>
          <w:p w14:paraId="34E47E86"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10</w:t>
            </w:r>
          </w:p>
        </w:tc>
        <w:tc>
          <w:tcPr>
            <w:tcW w:w="455" w:type="pct"/>
            <w:noWrap/>
            <w:hideMark/>
          </w:tcPr>
          <w:p w14:paraId="3CD6A11D"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0.11%</w:t>
            </w:r>
          </w:p>
        </w:tc>
        <w:tc>
          <w:tcPr>
            <w:tcW w:w="325" w:type="pct"/>
            <w:noWrap/>
            <w:hideMark/>
          </w:tcPr>
          <w:p w14:paraId="10EFA57D"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w:t>
            </w:r>
          </w:p>
        </w:tc>
        <w:tc>
          <w:tcPr>
            <w:tcW w:w="390" w:type="pct"/>
            <w:noWrap/>
            <w:hideMark/>
          </w:tcPr>
          <w:p w14:paraId="54AC589E"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0.01%</w:t>
            </w:r>
          </w:p>
        </w:tc>
        <w:tc>
          <w:tcPr>
            <w:tcW w:w="389" w:type="pct"/>
            <w:noWrap/>
            <w:hideMark/>
          </w:tcPr>
          <w:p w14:paraId="72D085AE"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32</w:t>
            </w:r>
          </w:p>
        </w:tc>
        <w:tc>
          <w:tcPr>
            <w:tcW w:w="455" w:type="pct"/>
            <w:noWrap/>
            <w:hideMark/>
          </w:tcPr>
          <w:p w14:paraId="44A54DB6"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0.36%</w:t>
            </w:r>
          </w:p>
        </w:tc>
      </w:tr>
      <w:tr w:rsidR="009251FD" w:rsidRPr="00D750A5" w14:paraId="3771A7CE" w14:textId="77777777" w:rsidTr="009251FD">
        <w:trPr>
          <w:trHeight w:val="320"/>
          <w:jc w:val="center"/>
        </w:trPr>
        <w:tc>
          <w:tcPr>
            <w:tcW w:w="1126" w:type="pct"/>
            <w:noWrap/>
            <w:hideMark/>
          </w:tcPr>
          <w:p w14:paraId="4E91513B"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Histology of metastases</w:t>
            </w:r>
          </w:p>
        </w:tc>
        <w:tc>
          <w:tcPr>
            <w:tcW w:w="369" w:type="pct"/>
            <w:noWrap/>
            <w:hideMark/>
          </w:tcPr>
          <w:p w14:paraId="37E6143C"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21</w:t>
            </w:r>
          </w:p>
        </w:tc>
        <w:tc>
          <w:tcPr>
            <w:tcW w:w="387" w:type="pct"/>
            <w:noWrap/>
            <w:hideMark/>
          </w:tcPr>
          <w:p w14:paraId="10A3066F"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0.23%</w:t>
            </w:r>
          </w:p>
        </w:tc>
        <w:tc>
          <w:tcPr>
            <w:tcW w:w="328" w:type="pct"/>
            <w:noWrap/>
            <w:hideMark/>
          </w:tcPr>
          <w:p w14:paraId="593A927C"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71</w:t>
            </w:r>
          </w:p>
        </w:tc>
        <w:tc>
          <w:tcPr>
            <w:tcW w:w="452" w:type="pct"/>
            <w:noWrap/>
            <w:hideMark/>
          </w:tcPr>
          <w:p w14:paraId="371287CC"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0.79%</w:t>
            </w:r>
          </w:p>
        </w:tc>
        <w:tc>
          <w:tcPr>
            <w:tcW w:w="324" w:type="pct"/>
            <w:noWrap/>
            <w:hideMark/>
          </w:tcPr>
          <w:p w14:paraId="5CF07466"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34</w:t>
            </w:r>
          </w:p>
        </w:tc>
        <w:tc>
          <w:tcPr>
            <w:tcW w:w="455" w:type="pct"/>
            <w:noWrap/>
            <w:hideMark/>
          </w:tcPr>
          <w:p w14:paraId="0FAE5E59"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0.38%</w:t>
            </w:r>
          </w:p>
        </w:tc>
        <w:tc>
          <w:tcPr>
            <w:tcW w:w="325" w:type="pct"/>
            <w:noWrap/>
            <w:hideMark/>
          </w:tcPr>
          <w:p w14:paraId="2F664863"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16</w:t>
            </w:r>
          </w:p>
        </w:tc>
        <w:tc>
          <w:tcPr>
            <w:tcW w:w="390" w:type="pct"/>
            <w:noWrap/>
            <w:hideMark/>
          </w:tcPr>
          <w:p w14:paraId="01F3BF75"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0.18%</w:t>
            </w:r>
          </w:p>
        </w:tc>
        <w:tc>
          <w:tcPr>
            <w:tcW w:w="389" w:type="pct"/>
            <w:noWrap/>
            <w:hideMark/>
          </w:tcPr>
          <w:p w14:paraId="7F049589"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142</w:t>
            </w:r>
          </w:p>
        </w:tc>
        <w:tc>
          <w:tcPr>
            <w:tcW w:w="455" w:type="pct"/>
            <w:noWrap/>
            <w:hideMark/>
          </w:tcPr>
          <w:p w14:paraId="6DE9A526"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1.58%</w:t>
            </w:r>
          </w:p>
        </w:tc>
      </w:tr>
      <w:tr w:rsidR="009251FD" w:rsidRPr="00D750A5" w14:paraId="1F87A930" w14:textId="77777777" w:rsidTr="009251FD">
        <w:trPr>
          <w:trHeight w:val="320"/>
          <w:jc w:val="center"/>
        </w:trPr>
        <w:tc>
          <w:tcPr>
            <w:tcW w:w="1126" w:type="pct"/>
            <w:noWrap/>
            <w:hideMark/>
          </w:tcPr>
          <w:p w14:paraId="1E3F4D33"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Histology of primary</w:t>
            </w:r>
          </w:p>
        </w:tc>
        <w:tc>
          <w:tcPr>
            <w:tcW w:w="369" w:type="pct"/>
            <w:noWrap/>
            <w:hideMark/>
          </w:tcPr>
          <w:p w14:paraId="7D815C50"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1666</w:t>
            </w:r>
          </w:p>
        </w:tc>
        <w:tc>
          <w:tcPr>
            <w:tcW w:w="387" w:type="pct"/>
            <w:noWrap/>
            <w:hideMark/>
          </w:tcPr>
          <w:p w14:paraId="66BF7181"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18.56%</w:t>
            </w:r>
          </w:p>
        </w:tc>
        <w:tc>
          <w:tcPr>
            <w:tcW w:w="328" w:type="pct"/>
            <w:noWrap/>
            <w:hideMark/>
          </w:tcPr>
          <w:p w14:paraId="59725939"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2587</w:t>
            </w:r>
          </w:p>
        </w:tc>
        <w:tc>
          <w:tcPr>
            <w:tcW w:w="452" w:type="pct"/>
            <w:noWrap/>
            <w:hideMark/>
          </w:tcPr>
          <w:p w14:paraId="12D5C71C"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28.83%</w:t>
            </w:r>
          </w:p>
        </w:tc>
        <w:tc>
          <w:tcPr>
            <w:tcW w:w="324" w:type="pct"/>
            <w:noWrap/>
            <w:hideMark/>
          </w:tcPr>
          <w:p w14:paraId="2E444A20"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2749</w:t>
            </w:r>
          </w:p>
        </w:tc>
        <w:tc>
          <w:tcPr>
            <w:tcW w:w="455" w:type="pct"/>
            <w:noWrap/>
            <w:hideMark/>
          </w:tcPr>
          <w:p w14:paraId="0CDC7602"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30.63%</w:t>
            </w:r>
          </w:p>
        </w:tc>
        <w:tc>
          <w:tcPr>
            <w:tcW w:w="325" w:type="pct"/>
            <w:noWrap/>
            <w:hideMark/>
          </w:tcPr>
          <w:p w14:paraId="00A7F00A"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954</w:t>
            </w:r>
          </w:p>
        </w:tc>
        <w:tc>
          <w:tcPr>
            <w:tcW w:w="390" w:type="pct"/>
            <w:noWrap/>
            <w:hideMark/>
          </w:tcPr>
          <w:p w14:paraId="45B063C8"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10.63%</w:t>
            </w:r>
          </w:p>
        </w:tc>
        <w:tc>
          <w:tcPr>
            <w:tcW w:w="389" w:type="pct"/>
            <w:noWrap/>
            <w:hideMark/>
          </w:tcPr>
          <w:p w14:paraId="1AF0D9AF"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7956</w:t>
            </w:r>
          </w:p>
        </w:tc>
        <w:tc>
          <w:tcPr>
            <w:tcW w:w="455" w:type="pct"/>
            <w:noWrap/>
            <w:hideMark/>
          </w:tcPr>
          <w:p w14:paraId="24DBCE57"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88.66%</w:t>
            </w:r>
          </w:p>
        </w:tc>
      </w:tr>
      <w:tr w:rsidR="009251FD" w:rsidRPr="00D750A5" w14:paraId="2917DA9C" w14:textId="77777777" w:rsidTr="009251FD">
        <w:trPr>
          <w:trHeight w:val="320"/>
          <w:jc w:val="center"/>
        </w:trPr>
        <w:tc>
          <w:tcPr>
            <w:tcW w:w="1126" w:type="pct"/>
            <w:noWrap/>
            <w:hideMark/>
          </w:tcPr>
          <w:p w14:paraId="32725827"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Unknown</w:t>
            </w:r>
          </w:p>
        </w:tc>
        <w:tc>
          <w:tcPr>
            <w:tcW w:w="369" w:type="pct"/>
            <w:noWrap/>
            <w:hideMark/>
          </w:tcPr>
          <w:p w14:paraId="67AC8F1B"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2</w:t>
            </w:r>
          </w:p>
        </w:tc>
        <w:tc>
          <w:tcPr>
            <w:tcW w:w="387" w:type="pct"/>
            <w:noWrap/>
            <w:hideMark/>
          </w:tcPr>
          <w:p w14:paraId="61FAEED3"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0.02%</w:t>
            </w:r>
          </w:p>
        </w:tc>
        <w:tc>
          <w:tcPr>
            <w:tcW w:w="328" w:type="pct"/>
            <w:noWrap/>
            <w:hideMark/>
          </w:tcPr>
          <w:p w14:paraId="72A903B1"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7</w:t>
            </w:r>
          </w:p>
        </w:tc>
        <w:tc>
          <w:tcPr>
            <w:tcW w:w="452" w:type="pct"/>
            <w:noWrap/>
            <w:hideMark/>
          </w:tcPr>
          <w:p w14:paraId="58FFA4D8"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0.08%</w:t>
            </w:r>
          </w:p>
        </w:tc>
        <w:tc>
          <w:tcPr>
            <w:tcW w:w="324" w:type="pct"/>
            <w:noWrap/>
            <w:hideMark/>
          </w:tcPr>
          <w:p w14:paraId="6263E2EF"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4</w:t>
            </w:r>
          </w:p>
        </w:tc>
        <w:tc>
          <w:tcPr>
            <w:tcW w:w="455" w:type="pct"/>
            <w:noWrap/>
            <w:hideMark/>
          </w:tcPr>
          <w:p w14:paraId="2D05DD51"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0.04%</w:t>
            </w:r>
          </w:p>
        </w:tc>
        <w:tc>
          <w:tcPr>
            <w:tcW w:w="325" w:type="pct"/>
            <w:noWrap/>
            <w:hideMark/>
          </w:tcPr>
          <w:p w14:paraId="550834E1"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w:t>
            </w:r>
          </w:p>
        </w:tc>
        <w:tc>
          <w:tcPr>
            <w:tcW w:w="390" w:type="pct"/>
            <w:noWrap/>
            <w:hideMark/>
          </w:tcPr>
          <w:p w14:paraId="36E18E61"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0.01%</w:t>
            </w:r>
          </w:p>
        </w:tc>
        <w:tc>
          <w:tcPr>
            <w:tcW w:w="389" w:type="pct"/>
            <w:noWrap/>
            <w:hideMark/>
          </w:tcPr>
          <w:p w14:paraId="061FF5A2"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14</w:t>
            </w:r>
          </w:p>
        </w:tc>
        <w:tc>
          <w:tcPr>
            <w:tcW w:w="455" w:type="pct"/>
            <w:noWrap/>
            <w:hideMark/>
          </w:tcPr>
          <w:p w14:paraId="131F0BE4" w14:textId="77777777" w:rsidR="004866DE" w:rsidRPr="00D750A5" w:rsidRDefault="004866DE" w:rsidP="00130E7D">
            <w:pPr>
              <w:jc w:val="right"/>
              <w:rPr>
                <w:rFonts w:ascii="Arial" w:hAnsi="Arial" w:cs="Arial"/>
                <w:color w:val="000000"/>
                <w:sz w:val="20"/>
                <w:szCs w:val="20"/>
              </w:rPr>
            </w:pPr>
            <w:r w:rsidRPr="00D750A5">
              <w:rPr>
                <w:rFonts w:ascii="Arial" w:hAnsi="Arial" w:cs="Arial"/>
                <w:color w:val="000000"/>
                <w:sz w:val="20"/>
                <w:szCs w:val="20"/>
              </w:rPr>
              <w:t>0.16%</w:t>
            </w:r>
          </w:p>
        </w:tc>
      </w:tr>
    </w:tbl>
    <w:p w14:paraId="593F010D" w14:textId="77777777" w:rsidR="004866DE" w:rsidRDefault="004866DE" w:rsidP="00130E7D">
      <w:pPr>
        <w:pBdr>
          <w:bottom w:val="single" w:sz="4" w:space="1" w:color="auto"/>
        </w:pBdr>
        <w:rPr>
          <w:rFonts w:ascii="Arial" w:hAnsi="Arial" w:cs="Arial"/>
        </w:rPr>
      </w:pPr>
    </w:p>
    <w:p w14:paraId="25A40D7D" w14:textId="77777777" w:rsidR="00130E7D" w:rsidRPr="004866DE" w:rsidRDefault="00130E7D" w:rsidP="00130E7D">
      <w:pPr>
        <w:pBdr>
          <w:bottom w:val="single" w:sz="4" w:space="1" w:color="auto"/>
        </w:pBdr>
        <w:rPr>
          <w:rFonts w:ascii="Arial" w:hAnsi="Arial" w:cs="Arial"/>
        </w:rPr>
      </w:pPr>
    </w:p>
    <w:p w14:paraId="6CB67BFC" w14:textId="77777777" w:rsidR="004866DE" w:rsidRDefault="004866DE" w:rsidP="00130E7D">
      <w:pPr>
        <w:rPr>
          <w:rFonts w:ascii="Arial" w:hAnsi="Arial" w:cs="Arial"/>
          <w:b/>
          <w:bCs/>
        </w:rPr>
      </w:pPr>
    </w:p>
    <w:p w14:paraId="642D73EB" w14:textId="77777777" w:rsidR="00130E7D" w:rsidRDefault="00130E7D" w:rsidP="00130E7D">
      <w:pPr>
        <w:rPr>
          <w:rFonts w:ascii="Arial" w:hAnsi="Arial" w:cs="Arial"/>
          <w:b/>
          <w:bCs/>
        </w:rPr>
      </w:pPr>
    </w:p>
    <w:p w14:paraId="611836D3" w14:textId="3E0DC10D" w:rsidR="004866DE" w:rsidRPr="004866DE" w:rsidRDefault="00303BD8" w:rsidP="00130E7D">
      <w:pPr>
        <w:rPr>
          <w:rFonts w:ascii="Arial" w:hAnsi="Arial" w:cs="Arial"/>
          <w:b/>
          <w:bCs/>
        </w:rPr>
      </w:pPr>
      <w:r>
        <w:rPr>
          <w:rFonts w:ascii="Arial" w:hAnsi="Arial" w:cs="Arial"/>
          <w:b/>
          <w:bCs/>
        </w:rPr>
        <w:t xml:space="preserve">Supplementary </w:t>
      </w:r>
      <w:r w:rsidR="004866DE" w:rsidRPr="004866DE">
        <w:rPr>
          <w:rFonts w:ascii="Arial" w:hAnsi="Arial" w:cs="Arial"/>
          <w:b/>
          <w:bCs/>
        </w:rPr>
        <w:t>Table 3</w:t>
      </w:r>
      <w:r w:rsidR="000D4298">
        <w:rPr>
          <w:rFonts w:ascii="Arial" w:hAnsi="Arial" w:cs="Arial"/>
          <w:b/>
          <w:bCs/>
        </w:rPr>
        <w:t xml:space="preserve"> (A-E)</w:t>
      </w:r>
      <w:r w:rsidR="004866DE" w:rsidRPr="004866DE">
        <w:rPr>
          <w:rFonts w:ascii="Arial" w:hAnsi="Arial" w:cs="Arial"/>
          <w:b/>
          <w:bCs/>
        </w:rPr>
        <w:t xml:space="preserve">. Age distribution of Head and Neck Cancers in Ho Chi Minh City by age, sex and subtype, 1996-2015.  </w:t>
      </w:r>
    </w:p>
    <w:p w14:paraId="78FC1417" w14:textId="77777777" w:rsidR="004866DE" w:rsidRPr="004866DE" w:rsidRDefault="004866DE" w:rsidP="00130E7D">
      <w:pPr>
        <w:rPr>
          <w:rFonts w:ascii="Arial" w:hAnsi="Arial" w:cs="Arial"/>
          <w:b/>
          <w:bCs/>
        </w:rPr>
      </w:pPr>
    </w:p>
    <w:p w14:paraId="799BB595" w14:textId="4AB6A6A3" w:rsidR="004866DE" w:rsidRPr="00D750A5" w:rsidRDefault="00D750A5" w:rsidP="00130E7D">
      <w:pPr>
        <w:rPr>
          <w:rFonts w:ascii="Arial" w:hAnsi="Arial" w:cs="Arial"/>
          <w:b/>
          <w:bCs/>
        </w:rPr>
      </w:pPr>
      <w:r>
        <w:rPr>
          <w:rFonts w:ascii="Arial" w:hAnsi="Arial" w:cs="Arial"/>
          <w:b/>
          <w:bCs/>
        </w:rPr>
        <w:t xml:space="preserve">Table 3A: </w:t>
      </w:r>
      <w:r w:rsidR="004866DE" w:rsidRPr="00D750A5">
        <w:rPr>
          <w:rFonts w:ascii="Arial" w:hAnsi="Arial" w:cs="Arial"/>
          <w:b/>
          <w:bCs/>
        </w:rPr>
        <w:t xml:space="preserve">Age distribution of Head and Neck Cancer in Ho Chi Minh City by age and sex, 1996- 2015. </w:t>
      </w:r>
    </w:p>
    <w:p w14:paraId="6591FF73" w14:textId="77777777" w:rsidR="004866DE" w:rsidRPr="004866DE" w:rsidRDefault="004866DE" w:rsidP="00130E7D">
      <w:pPr>
        <w:rPr>
          <w:rFonts w:ascii="Arial" w:hAnsi="Arial" w:cs="Arial"/>
          <w:b/>
          <w:bCs/>
        </w:rPr>
      </w:pPr>
    </w:p>
    <w:tbl>
      <w:tblPr>
        <w:tblStyle w:val="GridTable1Light"/>
        <w:tblW w:w="5000" w:type="pct"/>
        <w:tblLook w:val="04A0" w:firstRow="1" w:lastRow="0" w:firstColumn="1" w:lastColumn="0" w:noHBand="0" w:noVBand="1"/>
      </w:tblPr>
      <w:tblGrid>
        <w:gridCol w:w="978"/>
        <w:gridCol w:w="980"/>
        <w:gridCol w:w="980"/>
        <w:gridCol w:w="979"/>
        <w:gridCol w:w="979"/>
        <w:gridCol w:w="979"/>
        <w:gridCol w:w="979"/>
        <w:gridCol w:w="979"/>
        <w:gridCol w:w="979"/>
        <w:gridCol w:w="979"/>
        <w:gridCol w:w="971"/>
      </w:tblGrid>
      <w:tr w:rsidR="004866DE" w:rsidRPr="004866DE" w14:paraId="2ABB2D8A" w14:textId="77777777" w:rsidTr="004866DE">
        <w:trPr>
          <w:cnfStyle w:val="100000000000" w:firstRow="1" w:lastRow="0" w:firstColumn="0" w:lastColumn="0" w:oddVBand="0" w:evenVBand="0" w:oddHBand="0" w:evenHBand="0" w:firstRowFirstColumn="0" w:firstRowLastColumn="0" w:lastRowFirstColumn="0" w:lastRowLastColumn="0"/>
          <w:trHeight w:val="470"/>
        </w:trPr>
        <w:tc>
          <w:tcPr>
            <w:cnfStyle w:val="001000000000" w:firstRow="0" w:lastRow="0" w:firstColumn="1" w:lastColumn="0" w:oddVBand="0" w:evenVBand="0" w:oddHBand="0" w:evenHBand="0" w:firstRowFirstColumn="0" w:firstRowLastColumn="0" w:lastRowFirstColumn="0" w:lastRowLastColumn="0"/>
            <w:tcW w:w="454" w:type="pct"/>
            <w:hideMark/>
          </w:tcPr>
          <w:p w14:paraId="2D01D564" w14:textId="77777777" w:rsidR="004866DE" w:rsidRPr="004866DE" w:rsidRDefault="004866DE" w:rsidP="00130E7D">
            <w:pPr>
              <w:jc w:val="center"/>
              <w:rPr>
                <w:rFonts w:ascii="Arial" w:hAnsi="Arial" w:cs="Arial"/>
                <w:b w:val="0"/>
                <w:bCs w:val="0"/>
                <w:sz w:val="20"/>
                <w:szCs w:val="20"/>
              </w:rPr>
            </w:pPr>
            <w:r w:rsidRPr="004866DE">
              <w:rPr>
                <w:rFonts w:ascii="Arial" w:hAnsi="Arial" w:cs="Arial"/>
                <w:b w:val="0"/>
                <w:bCs w:val="0"/>
                <w:sz w:val="20"/>
                <w:szCs w:val="20"/>
              </w:rPr>
              <w:t>Sex</w:t>
            </w:r>
          </w:p>
        </w:tc>
        <w:tc>
          <w:tcPr>
            <w:tcW w:w="455" w:type="pct"/>
            <w:hideMark/>
          </w:tcPr>
          <w:p w14:paraId="3A642569" w14:textId="77777777" w:rsidR="004866DE" w:rsidRPr="004866DE"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4866DE">
              <w:rPr>
                <w:rFonts w:ascii="Arial" w:hAnsi="Arial" w:cs="Arial"/>
                <w:b w:val="0"/>
                <w:bCs w:val="0"/>
                <w:sz w:val="20"/>
                <w:szCs w:val="20"/>
              </w:rPr>
              <w:t>1996-2000</w:t>
            </w:r>
          </w:p>
        </w:tc>
        <w:tc>
          <w:tcPr>
            <w:tcW w:w="455" w:type="pct"/>
            <w:hideMark/>
          </w:tcPr>
          <w:p w14:paraId="2EFBFCF2" w14:textId="77777777" w:rsidR="004866DE" w:rsidRPr="004866DE"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4866DE">
              <w:rPr>
                <w:rFonts w:ascii="Arial" w:hAnsi="Arial" w:cs="Arial"/>
                <w:b w:val="0"/>
                <w:bCs w:val="0"/>
                <w:sz w:val="20"/>
                <w:szCs w:val="20"/>
              </w:rPr>
              <w:t>(%)</w:t>
            </w:r>
          </w:p>
        </w:tc>
        <w:tc>
          <w:tcPr>
            <w:tcW w:w="455" w:type="pct"/>
            <w:hideMark/>
          </w:tcPr>
          <w:p w14:paraId="1423948D" w14:textId="77777777" w:rsidR="004866DE" w:rsidRPr="004866DE"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4866DE">
              <w:rPr>
                <w:rFonts w:ascii="Arial" w:hAnsi="Arial" w:cs="Arial"/>
                <w:b w:val="0"/>
                <w:bCs w:val="0"/>
                <w:sz w:val="20"/>
                <w:szCs w:val="20"/>
              </w:rPr>
              <w:t>2001-2005</w:t>
            </w:r>
          </w:p>
        </w:tc>
        <w:tc>
          <w:tcPr>
            <w:tcW w:w="455" w:type="pct"/>
            <w:hideMark/>
          </w:tcPr>
          <w:p w14:paraId="3406A763" w14:textId="77777777" w:rsidR="004866DE" w:rsidRPr="004866DE"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4866DE">
              <w:rPr>
                <w:rFonts w:ascii="Arial" w:hAnsi="Arial" w:cs="Arial"/>
                <w:b w:val="0"/>
                <w:bCs w:val="0"/>
                <w:sz w:val="20"/>
                <w:szCs w:val="20"/>
              </w:rPr>
              <w:t>(%)</w:t>
            </w:r>
          </w:p>
        </w:tc>
        <w:tc>
          <w:tcPr>
            <w:tcW w:w="455" w:type="pct"/>
            <w:hideMark/>
          </w:tcPr>
          <w:p w14:paraId="7E504359" w14:textId="77777777" w:rsidR="004866DE" w:rsidRPr="004866DE"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4866DE">
              <w:rPr>
                <w:rFonts w:ascii="Arial" w:hAnsi="Arial" w:cs="Arial"/>
                <w:b w:val="0"/>
                <w:bCs w:val="0"/>
                <w:sz w:val="20"/>
                <w:szCs w:val="20"/>
              </w:rPr>
              <w:t>2006-2010</w:t>
            </w:r>
          </w:p>
        </w:tc>
        <w:tc>
          <w:tcPr>
            <w:tcW w:w="455" w:type="pct"/>
            <w:hideMark/>
          </w:tcPr>
          <w:p w14:paraId="6834AAFC" w14:textId="77777777" w:rsidR="004866DE" w:rsidRPr="004866DE"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4866DE">
              <w:rPr>
                <w:rFonts w:ascii="Arial" w:hAnsi="Arial" w:cs="Arial"/>
                <w:b w:val="0"/>
                <w:bCs w:val="0"/>
                <w:sz w:val="20"/>
                <w:szCs w:val="20"/>
              </w:rPr>
              <w:t>(%)</w:t>
            </w:r>
          </w:p>
        </w:tc>
        <w:tc>
          <w:tcPr>
            <w:tcW w:w="455" w:type="pct"/>
            <w:hideMark/>
          </w:tcPr>
          <w:p w14:paraId="479076EA" w14:textId="77777777" w:rsidR="004866DE" w:rsidRPr="004866DE"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4866DE">
              <w:rPr>
                <w:rFonts w:ascii="Arial" w:hAnsi="Arial" w:cs="Arial"/>
                <w:b w:val="0"/>
                <w:bCs w:val="0"/>
                <w:sz w:val="20"/>
                <w:szCs w:val="20"/>
              </w:rPr>
              <w:t>2011-2015</w:t>
            </w:r>
          </w:p>
        </w:tc>
        <w:tc>
          <w:tcPr>
            <w:tcW w:w="455" w:type="pct"/>
            <w:hideMark/>
          </w:tcPr>
          <w:p w14:paraId="0C2EC208" w14:textId="77777777" w:rsidR="004866DE" w:rsidRPr="004866DE"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4866DE">
              <w:rPr>
                <w:rFonts w:ascii="Arial" w:hAnsi="Arial" w:cs="Arial"/>
                <w:b w:val="0"/>
                <w:bCs w:val="0"/>
                <w:sz w:val="20"/>
                <w:szCs w:val="20"/>
              </w:rPr>
              <w:t>(%)</w:t>
            </w:r>
          </w:p>
        </w:tc>
        <w:tc>
          <w:tcPr>
            <w:tcW w:w="455" w:type="pct"/>
            <w:hideMark/>
          </w:tcPr>
          <w:p w14:paraId="78D66A45" w14:textId="77777777" w:rsidR="004866DE" w:rsidRPr="004866DE"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4866DE">
              <w:rPr>
                <w:rFonts w:ascii="Arial" w:hAnsi="Arial" w:cs="Arial"/>
                <w:b w:val="0"/>
                <w:bCs w:val="0"/>
                <w:sz w:val="20"/>
                <w:szCs w:val="20"/>
              </w:rPr>
              <w:t>Total</w:t>
            </w:r>
          </w:p>
        </w:tc>
        <w:tc>
          <w:tcPr>
            <w:tcW w:w="455" w:type="pct"/>
            <w:hideMark/>
          </w:tcPr>
          <w:p w14:paraId="54B7D034" w14:textId="77777777" w:rsidR="004866DE" w:rsidRPr="004866DE"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4866DE">
              <w:rPr>
                <w:rFonts w:ascii="Arial" w:hAnsi="Arial" w:cs="Arial"/>
                <w:b w:val="0"/>
                <w:bCs w:val="0"/>
                <w:sz w:val="20"/>
                <w:szCs w:val="20"/>
              </w:rPr>
              <w:t>(%)</w:t>
            </w:r>
          </w:p>
        </w:tc>
      </w:tr>
      <w:tr w:rsidR="004866DE" w:rsidRPr="004866DE" w14:paraId="0DF03BB1" w14:textId="77777777" w:rsidTr="004866DE">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69CEC805" w14:textId="77777777" w:rsidR="004866DE" w:rsidRPr="004866DE" w:rsidRDefault="004866DE" w:rsidP="00130E7D">
            <w:pPr>
              <w:rPr>
                <w:rFonts w:ascii="Arial" w:hAnsi="Arial" w:cs="Arial"/>
                <w:sz w:val="20"/>
                <w:szCs w:val="20"/>
              </w:rPr>
            </w:pPr>
            <w:r w:rsidRPr="004866DE">
              <w:rPr>
                <w:rFonts w:ascii="Arial" w:hAnsi="Arial" w:cs="Arial"/>
                <w:sz w:val="20"/>
                <w:szCs w:val="20"/>
              </w:rPr>
              <w:t>Male</w:t>
            </w:r>
          </w:p>
        </w:tc>
        <w:tc>
          <w:tcPr>
            <w:tcW w:w="455" w:type="pct"/>
            <w:noWrap/>
            <w:hideMark/>
          </w:tcPr>
          <w:p w14:paraId="3CDC4D32"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6A8A47C9"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55F0D4F1"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1326031C"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34520FAE"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4B305D21"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19718971"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33B26E59"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5F400BF2"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371724EC"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4866DE" w:rsidRPr="004866DE" w14:paraId="02BBFC64" w14:textId="77777777" w:rsidTr="004866DE">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542EB37E" w14:textId="77777777" w:rsidR="004866DE" w:rsidRPr="004866DE" w:rsidRDefault="004866DE" w:rsidP="00130E7D">
            <w:pPr>
              <w:rPr>
                <w:rFonts w:ascii="Arial" w:hAnsi="Arial" w:cs="Arial"/>
                <w:b w:val="0"/>
                <w:bCs w:val="0"/>
                <w:sz w:val="20"/>
                <w:szCs w:val="20"/>
              </w:rPr>
            </w:pPr>
            <w:r w:rsidRPr="004866DE">
              <w:rPr>
                <w:rFonts w:ascii="Arial" w:hAnsi="Arial" w:cs="Arial"/>
                <w:b w:val="0"/>
                <w:bCs w:val="0"/>
                <w:sz w:val="20"/>
                <w:szCs w:val="20"/>
              </w:rPr>
              <w:t>&lt;30</w:t>
            </w:r>
          </w:p>
        </w:tc>
        <w:tc>
          <w:tcPr>
            <w:tcW w:w="455" w:type="pct"/>
            <w:noWrap/>
            <w:hideMark/>
          </w:tcPr>
          <w:p w14:paraId="1EA8B979"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58</w:t>
            </w:r>
          </w:p>
        </w:tc>
        <w:tc>
          <w:tcPr>
            <w:tcW w:w="455" w:type="pct"/>
            <w:noWrap/>
            <w:hideMark/>
          </w:tcPr>
          <w:p w14:paraId="49E0227C"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4.71%</w:t>
            </w:r>
          </w:p>
        </w:tc>
        <w:tc>
          <w:tcPr>
            <w:tcW w:w="455" w:type="pct"/>
            <w:noWrap/>
            <w:hideMark/>
          </w:tcPr>
          <w:p w14:paraId="3697CC7C"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58</w:t>
            </w:r>
          </w:p>
        </w:tc>
        <w:tc>
          <w:tcPr>
            <w:tcW w:w="455" w:type="pct"/>
            <w:noWrap/>
            <w:hideMark/>
          </w:tcPr>
          <w:p w14:paraId="788C77ED"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3.96%</w:t>
            </w:r>
          </w:p>
        </w:tc>
        <w:tc>
          <w:tcPr>
            <w:tcW w:w="455" w:type="pct"/>
            <w:noWrap/>
            <w:hideMark/>
          </w:tcPr>
          <w:p w14:paraId="3FE1B8DB"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46</w:t>
            </w:r>
          </w:p>
        </w:tc>
        <w:tc>
          <w:tcPr>
            <w:tcW w:w="455" w:type="pct"/>
            <w:noWrap/>
            <w:hideMark/>
          </w:tcPr>
          <w:p w14:paraId="517D89D7"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2.58%</w:t>
            </w:r>
          </w:p>
        </w:tc>
        <w:tc>
          <w:tcPr>
            <w:tcW w:w="455" w:type="pct"/>
            <w:noWrap/>
            <w:hideMark/>
          </w:tcPr>
          <w:p w14:paraId="581DE69A"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45</w:t>
            </w:r>
          </w:p>
        </w:tc>
        <w:tc>
          <w:tcPr>
            <w:tcW w:w="455" w:type="pct"/>
            <w:noWrap/>
            <w:hideMark/>
          </w:tcPr>
          <w:p w14:paraId="0E24988F"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2.21%</w:t>
            </w:r>
          </w:p>
        </w:tc>
        <w:tc>
          <w:tcPr>
            <w:tcW w:w="455" w:type="pct"/>
            <w:noWrap/>
            <w:hideMark/>
          </w:tcPr>
          <w:p w14:paraId="2CFD6E08"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207</w:t>
            </w:r>
          </w:p>
        </w:tc>
        <w:tc>
          <w:tcPr>
            <w:tcW w:w="455" w:type="pct"/>
            <w:noWrap/>
            <w:hideMark/>
          </w:tcPr>
          <w:p w14:paraId="1172F8B5"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3.17%</w:t>
            </w:r>
          </w:p>
        </w:tc>
      </w:tr>
      <w:tr w:rsidR="004866DE" w:rsidRPr="004866DE" w14:paraId="79CD6CF9" w14:textId="77777777" w:rsidTr="004866DE">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00CE4A7E" w14:textId="77777777" w:rsidR="004866DE" w:rsidRPr="004866DE" w:rsidRDefault="004866DE" w:rsidP="00130E7D">
            <w:pPr>
              <w:rPr>
                <w:rFonts w:ascii="Arial" w:hAnsi="Arial" w:cs="Arial"/>
                <w:b w:val="0"/>
                <w:bCs w:val="0"/>
                <w:sz w:val="20"/>
                <w:szCs w:val="20"/>
              </w:rPr>
            </w:pPr>
            <w:r w:rsidRPr="004866DE">
              <w:rPr>
                <w:rFonts w:ascii="Arial" w:hAnsi="Arial" w:cs="Arial"/>
                <w:b w:val="0"/>
                <w:bCs w:val="0"/>
                <w:sz w:val="20"/>
                <w:szCs w:val="20"/>
              </w:rPr>
              <w:t>30-39</w:t>
            </w:r>
          </w:p>
        </w:tc>
        <w:tc>
          <w:tcPr>
            <w:tcW w:w="455" w:type="pct"/>
            <w:noWrap/>
            <w:hideMark/>
          </w:tcPr>
          <w:p w14:paraId="050C862B"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113</w:t>
            </w:r>
          </w:p>
        </w:tc>
        <w:tc>
          <w:tcPr>
            <w:tcW w:w="455" w:type="pct"/>
            <w:noWrap/>
            <w:hideMark/>
          </w:tcPr>
          <w:p w14:paraId="4C83C12F"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9.18%</w:t>
            </w:r>
          </w:p>
        </w:tc>
        <w:tc>
          <w:tcPr>
            <w:tcW w:w="455" w:type="pct"/>
            <w:noWrap/>
            <w:hideMark/>
          </w:tcPr>
          <w:p w14:paraId="7596FD2C"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128</w:t>
            </w:r>
          </w:p>
        </w:tc>
        <w:tc>
          <w:tcPr>
            <w:tcW w:w="455" w:type="pct"/>
            <w:noWrap/>
            <w:hideMark/>
          </w:tcPr>
          <w:p w14:paraId="3C7B6FE1"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8.73%</w:t>
            </w:r>
          </w:p>
        </w:tc>
        <w:tc>
          <w:tcPr>
            <w:tcW w:w="455" w:type="pct"/>
            <w:noWrap/>
            <w:hideMark/>
          </w:tcPr>
          <w:p w14:paraId="667FDDFB"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159</w:t>
            </w:r>
          </w:p>
        </w:tc>
        <w:tc>
          <w:tcPr>
            <w:tcW w:w="455" w:type="pct"/>
            <w:noWrap/>
            <w:hideMark/>
          </w:tcPr>
          <w:p w14:paraId="5273DED1"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8.90%</w:t>
            </w:r>
          </w:p>
        </w:tc>
        <w:tc>
          <w:tcPr>
            <w:tcW w:w="455" w:type="pct"/>
            <w:noWrap/>
            <w:hideMark/>
          </w:tcPr>
          <w:p w14:paraId="4237E2B3"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115</w:t>
            </w:r>
          </w:p>
        </w:tc>
        <w:tc>
          <w:tcPr>
            <w:tcW w:w="455" w:type="pct"/>
            <w:noWrap/>
            <w:hideMark/>
          </w:tcPr>
          <w:p w14:paraId="7500C0A5"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5.64%</w:t>
            </w:r>
          </w:p>
        </w:tc>
        <w:tc>
          <w:tcPr>
            <w:tcW w:w="455" w:type="pct"/>
            <w:noWrap/>
            <w:hideMark/>
          </w:tcPr>
          <w:p w14:paraId="38EB6F0E"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515</w:t>
            </w:r>
          </w:p>
        </w:tc>
        <w:tc>
          <w:tcPr>
            <w:tcW w:w="455" w:type="pct"/>
            <w:noWrap/>
            <w:hideMark/>
          </w:tcPr>
          <w:p w14:paraId="3B104254"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7.90%</w:t>
            </w:r>
          </w:p>
        </w:tc>
      </w:tr>
      <w:tr w:rsidR="004866DE" w:rsidRPr="004866DE" w14:paraId="09787D44" w14:textId="77777777" w:rsidTr="004866DE">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58DA9234" w14:textId="77777777" w:rsidR="004866DE" w:rsidRPr="004866DE" w:rsidRDefault="004866DE" w:rsidP="00130E7D">
            <w:pPr>
              <w:rPr>
                <w:rFonts w:ascii="Arial" w:hAnsi="Arial" w:cs="Arial"/>
                <w:b w:val="0"/>
                <w:bCs w:val="0"/>
                <w:sz w:val="20"/>
                <w:szCs w:val="20"/>
              </w:rPr>
            </w:pPr>
            <w:r w:rsidRPr="004866DE">
              <w:rPr>
                <w:rFonts w:ascii="Arial" w:hAnsi="Arial" w:cs="Arial"/>
                <w:b w:val="0"/>
                <w:bCs w:val="0"/>
                <w:sz w:val="20"/>
                <w:szCs w:val="20"/>
              </w:rPr>
              <w:t>40-49</w:t>
            </w:r>
          </w:p>
        </w:tc>
        <w:tc>
          <w:tcPr>
            <w:tcW w:w="455" w:type="pct"/>
            <w:noWrap/>
            <w:hideMark/>
          </w:tcPr>
          <w:p w14:paraId="5427B792"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235</w:t>
            </w:r>
          </w:p>
        </w:tc>
        <w:tc>
          <w:tcPr>
            <w:tcW w:w="455" w:type="pct"/>
            <w:noWrap/>
            <w:hideMark/>
          </w:tcPr>
          <w:p w14:paraId="12BA3E59"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19.09%</w:t>
            </w:r>
          </w:p>
        </w:tc>
        <w:tc>
          <w:tcPr>
            <w:tcW w:w="455" w:type="pct"/>
            <w:noWrap/>
            <w:hideMark/>
          </w:tcPr>
          <w:p w14:paraId="0DF69BCD"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306</w:t>
            </w:r>
          </w:p>
        </w:tc>
        <w:tc>
          <w:tcPr>
            <w:tcW w:w="455" w:type="pct"/>
            <w:noWrap/>
            <w:hideMark/>
          </w:tcPr>
          <w:p w14:paraId="48C3B52E"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20.87%</w:t>
            </w:r>
          </w:p>
        </w:tc>
        <w:tc>
          <w:tcPr>
            <w:tcW w:w="455" w:type="pct"/>
            <w:noWrap/>
            <w:hideMark/>
          </w:tcPr>
          <w:p w14:paraId="170A77E9"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397</w:t>
            </w:r>
          </w:p>
        </w:tc>
        <w:tc>
          <w:tcPr>
            <w:tcW w:w="455" w:type="pct"/>
            <w:noWrap/>
            <w:hideMark/>
          </w:tcPr>
          <w:p w14:paraId="07A6E317"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22.23%</w:t>
            </w:r>
          </w:p>
        </w:tc>
        <w:tc>
          <w:tcPr>
            <w:tcW w:w="455" w:type="pct"/>
            <w:noWrap/>
            <w:hideMark/>
          </w:tcPr>
          <w:p w14:paraId="28629ABC"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421</w:t>
            </w:r>
          </w:p>
        </w:tc>
        <w:tc>
          <w:tcPr>
            <w:tcW w:w="455" w:type="pct"/>
            <w:noWrap/>
            <w:hideMark/>
          </w:tcPr>
          <w:p w14:paraId="69D6ECAB"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20.64%</w:t>
            </w:r>
          </w:p>
        </w:tc>
        <w:tc>
          <w:tcPr>
            <w:tcW w:w="455" w:type="pct"/>
            <w:noWrap/>
            <w:hideMark/>
          </w:tcPr>
          <w:p w14:paraId="75425C2C"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1359</w:t>
            </w:r>
          </w:p>
        </w:tc>
        <w:tc>
          <w:tcPr>
            <w:tcW w:w="455" w:type="pct"/>
            <w:noWrap/>
            <w:hideMark/>
          </w:tcPr>
          <w:p w14:paraId="0DD6EE16"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20.83%</w:t>
            </w:r>
          </w:p>
        </w:tc>
      </w:tr>
      <w:tr w:rsidR="004866DE" w:rsidRPr="004866DE" w14:paraId="13258DED" w14:textId="77777777" w:rsidTr="004866DE">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6E6A40D0" w14:textId="77777777" w:rsidR="004866DE" w:rsidRPr="004866DE" w:rsidRDefault="004866DE" w:rsidP="00130E7D">
            <w:pPr>
              <w:rPr>
                <w:rFonts w:ascii="Arial" w:hAnsi="Arial" w:cs="Arial"/>
                <w:b w:val="0"/>
                <w:bCs w:val="0"/>
                <w:sz w:val="20"/>
                <w:szCs w:val="20"/>
              </w:rPr>
            </w:pPr>
            <w:r w:rsidRPr="004866DE">
              <w:rPr>
                <w:rFonts w:ascii="Arial" w:hAnsi="Arial" w:cs="Arial"/>
                <w:b w:val="0"/>
                <w:bCs w:val="0"/>
                <w:sz w:val="20"/>
                <w:szCs w:val="20"/>
              </w:rPr>
              <w:t>50-59</w:t>
            </w:r>
          </w:p>
        </w:tc>
        <w:tc>
          <w:tcPr>
            <w:tcW w:w="455" w:type="pct"/>
            <w:noWrap/>
            <w:hideMark/>
          </w:tcPr>
          <w:p w14:paraId="7D4564B8"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229</w:t>
            </w:r>
          </w:p>
        </w:tc>
        <w:tc>
          <w:tcPr>
            <w:tcW w:w="455" w:type="pct"/>
            <w:noWrap/>
            <w:hideMark/>
          </w:tcPr>
          <w:p w14:paraId="6A35DC1B"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18.60%</w:t>
            </w:r>
          </w:p>
        </w:tc>
        <w:tc>
          <w:tcPr>
            <w:tcW w:w="455" w:type="pct"/>
            <w:noWrap/>
            <w:hideMark/>
          </w:tcPr>
          <w:p w14:paraId="2F49DBFD"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355</w:t>
            </w:r>
          </w:p>
        </w:tc>
        <w:tc>
          <w:tcPr>
            <w:tcW w:w="455" w:type="pct"/>
            <w:noWrap/>
            <w:hideMark/>
          </w:tcPr>
          <w:p w14:paraId="3F894D21"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24.22%</w:t>
            </w:r>
          </w:p>
        </w:tc>
        <w:tc>
          <w:tcPr>
            <w:tcW w:w="455" w:type="pct"/>
            <w:noWrap/>
            <w:hideMark/>
          </w:tcPr>
          <w:p w14:paraId="1160CB20"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505</w:t>
            </w:r>
          </w:p>
        </w:tc>
        <w:tc>
          <w:tcPr>
            <w:tcW w:w="455" w:type="pct"/>
            <w:noWrap/>
            <w:hideMark/>
          </w:tcPr>
          <w:p w14:paraId="495D3FD3"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28.28%</w:t>
            </w:r>
          </w:p>
        </w:tc>
        <w:tc>
          <w:tcPr>
            <w:tcW w:w="455" w:type="pct"/>
            <w:noWrap/>
            <w:hideMark/>
          </w:tcPr>
          <w:p w14:paraId="19665A25"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722</w:t>
            </w:r>
          </w:p>
        </w:tc>
        <w:tc>
          <w:tcPr>
            <w:tcW w:w="455" w:type="pct"/>
            <w:noWrap/>
            <w:hideMark/>
          </w:tcPr>
          <w:p w14:paraId="069D04C7"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35.39%</w:t>
            </w:r>
          </w:p>
        </w:tc>
        <w:tc>
          <w:tcPr>
            <w:tcW w:w="455" w:type="pct"/>
            <w:noWrap/>
            <w:hideMark/>
          </w:tcPr>
          <w:p w14:paraId="50CCF6C5"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1811</w:t>
            </w:r>
          </w:p>
        </w:tc>
        <w:tc>
          <w:tcPr>
            <w:tcW w:w="455" w:type="pct"/>
            <w:noWrap/>
            <w:hideMark/>
          </w:tcPr>
          <w:p w14:paraId="6223D169"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27.76%</w:t>
            </w:r>
          </w:p>
        </w:tc>
      </w:tr>
      <w:tr w:rsidR="004866DE" w:rsidRPr="004866DE" w14:paraId="61653350" w14:textId="77777777" w:rsidTr="004866DE">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22C27C57" w14:textId="77777777" w:rsidR="004866DE" w:rsidRPr="004866DE" w:rsidRDefault="004866DE" w:rsidP="00130E7D">
            <w:pPr>
              <w:rPr>
                <w:rFonts w:ascii="Arial" w:hAnsi="Arial" w:cs="Arial"/>
                <w:b w:val="0"/>
                <w:bCs w:val="0"/>
                <w:sz w:val="20"/>
                <w:szCs w:val="20"/>
              </w:rPr>
            </w:pPr>
            <w:r w:rsidRPr="004866DE">
              <w:rPr>
                <w:rFonts w:ascii="Arial" w:hAnsi="Arial" w:cs="Arial"/>
                <w:b w:val="0"/>
                <w:bCs w:val="0"/>
                <w:sz w:val="20"/>
                <w:szCs w:val="20"/>
              </w:rPr>
              <w:t>60-69</w:t>
            </w:r>
          </w:p>
        </w:tc>
        <w:tc>
          <w:tcPr>
            <w:tcW w:w="455" w:type="pct"/>
            <w:noWrap/>
            <w:hideMark/>
          </w:tcPr>
          <w:p w14:paraId="1A28D4C6"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315</w:t>
            </w:r>
          </w:p>
        </w:tc>
        <w:tc>
          <w:tcPr>
            <w:tcW w:w="455" w:type="pct"/>
            <w:noWrap/>
            <w:hideMark/>
          </w:tcPr>
          <w:p w14:paraId="2B776821"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25.59%</w:t>
            </w:r>
          </w:p>
        </w:tc>
        <w:tc>
          <w:tcPr>
            <w:tcW w:w="455" w:type="pct"/>
            <w:noWrap/>
            <w:hideMark/>
          </w:tcPr>
          <w:p w14:paraId="1EE2764F"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296</w:t>
            </w:r>
          </w:p>
        </w:tc>
        <w:tc>
          <w:tcPr>
            <w:tcW w:w="455" w:type="pct"/>
            <w:noWrap/>
            <w:hideMark/>
          </w:tcPr>
          <w:p w14:paraId="70E170A4"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20.19%</w:t>
            </w:r>
          </w:p>
        </w:tc>
        <w:tc>
          <w:tcPr>
            <w:tcW w:w="455" w:type="pct"/>
            <w:noWrap/>
            <w:hideMark/>
          </w:tcPr>
          <w:p w14:paraId="13AB2969"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335</w:t>
            </w:r>
          </w:p>
        </w:tc>
        <w:tc>
          <w:tcPr>
            <w:tcW w:w="455" w:type="pct"/>
            <w:noWrap/>
            <w:hideMark/>
          </w:tcPr>
          <w:p w14:paraId="28604EED"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18.76%</w:t>
            </w:r>
          </w:p>
        </w:tc>
        <w:tc>
          <w:tcPr>
            <w:tcW w:w="455" w:type="pct"/>
            <w:noWrap/>
            <w:hideMark/>
          </w:tcPr>
          <w:p w14:paraId="11C0B344"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409</w:t>
            </w:r>
          </w:p>
        </w:tc>
        <w:tc>
          <w:tcPr>
            <w:tcW w:w="455" w:type="pct"/>
            <w:noWrap/>
            <w:hideMark/>
          </w:tcPr>
          <w:p w14:paraId="28A9F106"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20.05%</w:t>
            </w:r>
          </w:p>
        </w:tc>
        <w:tc>
          <w:tcPr>
            <w:tcW w:w="455" w:type="pct"/>
            <w:noWrap/>
            <w:hideMark/>
          </w:tcPr>
          <w:p w14:paraId="1A904B4C"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1355</w:t>
            </w:r>
          </w:p>
        </w:tc>
        <w:tc>
          <w:tcPr>
            <w:tcW w:w="455" w:type="pct"/>
            <w:noWrap/>
            <w:hideMark/>
          </w:tcPr>
          <w:p w14:paraId="2CA56D77"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20.77%</w:t>
            </w:r>
          </w:p>
        </w:tc>
      </w:tr>
      <w:tr w:rsidR="004866DE" w:rsidRPr="004866DE" w14:paraId="7A010D72" w14:textId="77777777" w:rsidTr="004866DE">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026E700A" w14:textId="77777777" w:rsidR="004866DE" w:rsidRPr="004866DE" w:rsidRDefault="004866DE" w:rsidP="00130E7D">
            <w:pPr>
              <w:rPr>
                <w:rFonts w:ascii="Arial" w:hAnsi="Arial" w:cs="Arial"/>
                <w:b w:val="0"/>
                <w:bCs w:val="0"/>
                <w:sz w:val="20"/>
                <w:szCs w:val="20"/>
              </w:rPr>
            </w:pPr>
            <w:r w:rsidRPr="004866DE">
              <w:rPr>
                <w:rFonts w:ascii="Arial" w:hAnsi="Arial" w:cs="Arial"/>
                <w:b w:val="0"/>
                <w:bCs w:val="0"/>
                <w:sz w:val="20"/>
                <w:szCs w:val="20"/>
              </w:rPr>
              <w:t>70-79</w:t>
            </w:r>
          </w:p>
        </w:tc>
        <w:tc>
          <w:tcPr>
            <w:tcW w:w="455" w:type="pct"/>
            <w:noWrap/>
            <w:hideMark/>
          </w:tcPr>
          <w:p w14:paraId="61CCD94B"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224</w:t>
            </w:r>
          </w:p>
        </w:tc>
        <w:tc>
          <w:tcPr>
            <w:tcW w:w="455" w:type="pct"/>
            <w:noWrap/>
            <w:hideMark/>
          </w:tcPr>
          <w:p w14:paraId="0AB8EBCB"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18.20%</w:t>
            </w:r>
          </w:p>
        </w:tc>
        <w:tc>
          <w:tcPr>
            <w:tcW w:w="455" w:type="pct"/>
            <w:noWrap/>
            <w:hideMark/>
          </w:tcPr>
          <w:p w14:paraId="733A712E"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252</w:t>
            </w:r>
          </w:p>
        </w:tc>
        <w:tc>
          <w:tcPr>
            <w:tcW w:w="455" w:type="pct"/>
            <w:noWrap/>
            <w:hideMark/>
          </w:tcPr>
          <w:p w14:paraId="2414F8E2"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17.19%</w:t>
            </w:r>
          </w:p>
        </w:tc>
        <w:tc>
          <w:tcPr>
            <w:tcW w:w="455" w:type="pct"/>
            <w:noWrap/>
            <w:hideMark/>
          </w:tcPr>
          <w:p w14:paraId="539CC3A7"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242</w:t>
            </w:r>
          </w:p>
        </w:tc>
        <w:tc>
          <w:tcPr>
            <w:tcW w:w="455" w:type="pct"/>
            <w:noWrap/>
            <w:hideMark/>
          </w:tcPr>
          <w:p w14:paraId="400AB76F"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13.55%</w:t>
            </w:r>
          </w:p>
        </w:tc>
        <w:tc>
          <w:tcPr>
            <w:tcW w:w="455" w:type="pct"/>
            <w:noWrap/>
            <w:hideMark/>
          </w:tcPr>
          <w:p w14:paraId="762BE806"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231</w:t>
            </w:r>
          </w:p>
        </w:tc>
        <w:tc>
          <w:tcPr>
            <w:tcW w:w="455" w:type="pct"/>
            <w:noWrap/>
            <w:hideMark/>
          </w:tcPr>
          <w:p w14:paraId="0D71320F"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11.32%</w:t>
            </w:r>
          </w:p>
        </w:tc>
        <w:tc>
          <w:tcPr>
            <w:tcW w:w="455" w:type="pct"/>
            <w:noWrap/>
            <w:hideMark/>
          </w:tcPr>
          <w:p w14:paraId="4A9A10F0"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949</w:t>
            </w:r>
          </w:p>
        </w:tc>
        <w:tc>
          <w:tcPr>
            <w:tcW w:w="455" w:type="pct"/>
            <w:noWrap/>
            <w:hideMark/>
          </w:tcPr>
          <w:p w14:paraId="13889677"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14.55%</w:t>
            </w:r>
          </w:p>
        </w:tc>
      </w:tr>
      <w:tr w:rsidR="004866DE" w:rsidRPr="004866DE" w14:paraId="0759B515" w14:textId="77777777" w:rsidTr="004866DE">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156DD3CA" w14:textId="77777777" w:rsidR="004866DE" w:rsidRPr="004866DE" w:rsidRDefault="004866DE" w:rsidP="00130E7D">
            <w:pPr>
              <w:rPr>
                <w:rFonts w:ascii="Arial" w:hAnsi="Arial" w:cs="Arial"/>
                <w:b w:val="0"/>
                <w:bCs w:val="0"/>
                <w:sz w:val="20"/>
                <w:szCs w:val="20"/>
              </w:rPr>
            </w:pPr>
            <w:r w:rsidRPr="004866DE">
              <w:rPr>
                <w:rFonts w:ascii="Arial" w:hAnsi="Arial" w:cs="Arial"/>
                <w:b w:val="0"/>
                <w:bCs w:val="0"/>
                <w:sz w:val="20"/>
                <w:szCs w:val="20"/>
              </w:rPr>
              <w:t>80+</w:t>
            </w:r>
          </w:p>
        </w:tc>
        <w:tc>
          <w:tcPr>
            <w:tcW w:w="455" w:type="pct"/>
            <w:noWrap/>
            <w:hideMark/>
          </w:tcPr>
          <w:p w14:paraId="3162AC26"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57</w:t>
            </w:r>
          </w:p>
        </w:tc>
        <w:tc>
          <w:tcPr>
            <w:tcW w:w="455" w:type="pct"/>
            <w:noWrap/>
            <w:hideMark/>
          </w:tcPr>
          <w:p w14:paraId="3172F763"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4.63%</w:t>
            </w:r>
          </w:p>
        </w:tc>
        <w:tc>
          <w:tcPr>
            <w:tcW w:w="455" w:type="pct"/>
            <w:noWrap/>
            <w:hideMark/>
          </w:tcPr>
          <w:p w14:paraId="228952AE"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71</w:t>
            </w:r>
          </w:p>
        </w:tc>
        <w:tc>
          <w:tcPr>
            <w:tcW w:w="455" w:type="pct"/>
            <w:noWrap/>
            <w:hideMark/>
          </w:tcPr>
          <w:p w14:paraId="09359C28"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4.84%</w:t>
            </w:r>
          </w:p>
        </w:tc>
        <w:tc>
          <w:tcPr>
            <w:tcW w:w="455" w:type="pct"/>
            <w:noWrap/>
            <w:hideMark/>
          </w:tcPr>
          <w:p w14:paraId="68B44DD2"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102</w:t>
            </w:r>
          </w:p>
        </w:tc>
        <w:tc>
          <w:tcPr>
            <w:tcW w:w="455" w:type="pct"/>
            <w:noWrap/>
            <w:hideMark/>
          </w:tcPr>
          <w:p w14:paraId="681A6055"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5.71%</w:t>
            </w:r>
          </w:p>
        </w:tc>
        <w:tc>
          <w:tcPr>
            <w:tcW w:w="455" w:type="pct"/>
            <w:noWrap/>
            <w:hideMark/>
          </w:tcPr>
          <w:p w14:paraId="56EE7E0F"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97</w:t>
            </w:r>
          </w:p>
        </w:tc>
        <w:tc>
          <w:tcPr>
            <w:tcW w:w="455" w:type="pct"/>
            <w:noWrap/>
            <w:hideMark/>
          </w:tcPr>
          <w:p w14:paraId="1666F5D8"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4.75%</w:t>
            </w:r>
          </w:p>
        </w:tc>
        <w:tc>
          <w:tcPr>
            <w:tcW w:w="455" w:type="pct"/>
            <w:noWrap/>
            <w:hideMark/>
          </w:tcPr>
          <w:p w14:paraId="06F224A2"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327</w:t>
            </w:r>
          </w:p>
        </w:tc>
        <w:tc>
          <w:tcPr>
            <w:tcW w:w="455" w:type="pct"/>
            <w:noWrap/>
            <w:hideMark/>
          </w:tcPr>
          <w:p w14:paraId="12740111"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5.01%</w:t>
            </w:r>
          </w:p>
        </w:tc>
      </w:tr>
      <w:tr w:rsidR="004866DE" w:rsidRPr="004866DE" w14:paraId="3916FB92" w14:textId="77777777" w:rsidTr="004866DE">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17849A2F" w14:textId="77777777" w:rsidR="004866DE" w:rsidRPr="004866DE" w:rsidRDefault="004866DE" w:rsidP="00130E7D">
            <w:pPr>
              <w:rPr>
                <w:rFonts w:ascii="Arial" w:hAnsi="Arial" w:cs="Arial"/>
                <w:b w:val="0"/>
                <w:bCs w:val="0"/>
                <w:sz w:val="20"/>
                <w:szCs w:val="20"/>
              </w:rPr>
            </w:pPr>
            <w:r w:rsidRPr="004866DE">
              <w:rPr>
                <w:rFonts w:ascii="Arial" w:hAnsi="Arial" w:cs="Arial"/>
                <w:b w:val="0"/>
                <w:bCs w:val="0"/>
                <w:sz w:val="20"/>
                <w:szCs w:val="20"/>
              </w:rPr>
              <w:t>All ages</w:t>
            </w:r>
          </w:p>
        </w:tc>
        <w:tc>
          <w:tcPr>
            <w:tcW w:w="455" w:type="pct"/>
            <w:noWrap/>
            <w:hideMark/>
          </w:tcPr>
          <w:p w14:paraId="551BAF5A"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1231</w:t>
            </w:r>
          </w:p>
        </w:tc>
        <w:tc>
          <w:tcPr>
            <w:tcW w:w="455" w:type="pct"/>
            <w:noWrap/>
            <w:hideMark/>
          </w:tcPr>
          <w:p w14:paraId="2222E4F7"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2FB6A655"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1466</w:t>
            </w:r>
          </w:p>
        </w:tc>
        <w:tc>
          <w:tcPr>
            <w:tcW w:w="455" w:type="pct"/>
            <w:noWrap/>
            <w:hideMark/>
          </w:tcPr>
          <w:p w14:paraId="0D17D31D"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660AB6E8"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1786</w:t>
            </w:r>
          </w:p>
        </w:tc>
        <w:tc>
          <w:tcPr>
            <w:tcW w:w="455" w:type="pct"/>
            <w:noWrap/>
            <w:hideMark/>
          </w:tcPr>
          <w:p w14:paraId="4417C509"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5EEED38B"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2040</w:t>
            </w:r>
          </w:p>
        </w:tc>
        <w:tc>
          <w:tcPr>
            <w:tcW w:w="455" w:type="pct"/>
            <w:noWrap/>
            <w:hideMark/>
          </w:tcPr>
          <w:p w14:paraId="0B365D35"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3FA26856"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6523</w:t>
            </w:r>
          </w:p>
        </w:tc>
        <w:tc>
          <w:tcPr>
            <w:tcW w:w="455" w:type="pct"/>
            <w:noWrap/>
            <w:hideMark/>
          </w:tcPr>
          <w:p w14:paraId="548979EA"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4866DE" w:rsidRPr="004866DE" w14:paraId="51531270" w14:textId="77777777" w:rsidTr="004866DE">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41BDE9A7" w14:textId="77777777" w:rsidR="004866DE" w:rsidRPr="004866DE" w:rsidRDefault="004866DE" w:rsidP="00130E7D">
            <w:pPr>
              <w:rPr>
                <w:rFonts w:ascii="Arial" w:hAnsi="Arial" w:cs="Arial"/>
                <w:sz w:val="20"/>
                <w:szCs w:val="20"/>
              </w:rPr>
            </w:pPr>
            <w:r w:rsidRPr="004866DE">
              <w:rPr>
                <w:rFonts w:ascii="Arial" w:hAnsi="Arial" w:cs="Arial"/>
                <w:sz w:val="20"/>
                <w:szCs w:val="20"/>
              </w:rPr>
              <w:t>Female</w:t>
            </w:r>
          </w:p>
        </w:tc>
        <w:tc>
          <w:tcPr>
            <w:tcW w:w="455" w:type="pct"/>
            <w:noWrap/>
            <w:hideMark/>
          </w:tcPr>
          <w:p w14:paraId="2DB98ECD"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42A80DDD"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4428A463"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66374048"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70A9ED95"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420C6EC1"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7201C53E"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48F8C147"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0A1B8E0C"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5E252040"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4866DE" w:rsidRPr="004866DE" w14:paraId="2BEA0057" w14:textId="77777777" w:rsidTr="004866DE">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7AF72EB2" w14:textId="77777777" w:rsidR="004866DE" w:rsidRPr="004866DE" w:rsidRDefault="004866DE" w:rsidP="00130E7D">
            <w:pPr>
              <w:rPr>
                <w:rFonts w:ascii="Arial" w:hAnsi="Arial" w:cs="Arial"/>
                <w:b w:val="0"/>
                <w:bCs w:val="0"/>
                <w:sz w:val="20"/>
                <w:szCs w:val="20"/>
              </w:rPr>
            </w:pPr>
            <w:r w:rsidRPr="004866DE">
              <w:rPr>
                <w:rFonts w:ascii="Arial" w:hAnsi="Arial" w:cs="Arial"/>
                <w:b w:val="0"/>
                <w:bCs w:val="0"/>
                <w:sz w:val="20"/>
                <w:szCs w:val="20"/>
              </w:rPr>
              <w:t>&lt;30</w:t>
            </w:r>
          </w:p>
        </w:tc>
        <w:tc>
          <w:tcPr>
            <w:tcW w:w="455" w:type="pct"/>
            <w:noWrap/>
            <w:hideMark/>
          </w:tcPr>
          <w:p w14:paraId="77C764F6"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40</w:t>
            </w:r>
          </w:p>
        </w:tc>
        <w:tc>
          <w:tcPr>
            <w:tcW w:w="455" w:type="pct"/>
            <w:noWrap/>
            <w:hideMark/>
          </w:tcPr>
          <w:p w14:paraId="37792CC6"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6.46%</w:t>
            </w:r>
          </w:p>
        </w:tc>
        <w:tc>
          <w:tcPr>
            <w:tcW w:w="455" w:type="pct"/>
            <w:noWrap/>
            <w:hideMark/>
          </w:tcPr>
          <w:p w14:paraId="3EB78810"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41</w:t>
            </w:r>
          </w:p>
        </w:tc>
        <w:tc>
          <w:tcPr>
            <w:tcW w:w="455" w:type="pct"/>
            <w:noWrap/>
            <w:hideMark/>
          </w:tcPr>
          <w:p w14:paraId="21EBA961"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6.82%</w:t>
            </w:r>
          </w:p>
        </w:tc>
        <w:tc>
          <w:tcPr>
            <w:tcW w:w="455" w:type="pct"/>
            <w:noWrap/>
            <w:hideMark/>
          </w:tcPr>
          <w:p w14:paraId="68CDA05D"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31</w:t>
            </w:r>
          </w:p>
        </w:tc>
        <w:tc>
          <w:tcPr>
            <w:tcW w:w="455" w:type="pct"/>
            <w:noWrap/>
            <w:hideMark/>
          </w:tcPr>
          <w:p w14:paraId="338DFD7B"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5.03%</w:t>
            </w:r>
          </w:p>
        </w:tc>
        <w:tc>
          <w:tcPr>
            <w:tcW w:w="455" w:type="pct"/>
            <w:noWrap/>
            <w:hideMark/>
          </w:tcPr>
          <w:p w14:paraId="69422E86"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35</w:t>
            </w:r>
          </w:p>
        </w:tc>
        <w:tc>
          <w:tcPr>
            <w:tcW w:w="455" w:type="pct"/>
            <w:noWrap/>
            <w:hideMark/>
          </w:tcPr>
          <w:p w14:paraId="2AFFB887"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5.69%</w:t>
            </w:r>
          </w:p>
        </w:tc>
        <w:tc>
          <w:tcPr>
            <w:tcW w:w="455" w:type="pct"/>
            <w:noWrap/>
            <w:hideMark/>
          </w:tcPr>
          <w:p w14:paraId="2F56D176"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147</w:t>
            </w:r>
          </w:p>
        </w:tc>
        <w:tc>
          <w:tcPr>
            <w:tcW w:w="455" w:type="pct"/>
            <w:noWrap/>
            <w:hideMark/>
          </w:tcPr>
          <w:p w14:paraId="30AE5B1C"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6.00%</w:t>
            </w:r>
          </w:p>
        </w:tc>
      </w:tr>
      <w:tr w:rsidR="004866DE" w:rsidRPr="004866DE" w14:paraId="69426022" w14:textId="77777777" w:rsidTr="004866DE">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4B1BC1CD" w14:textId="77777777" w:rsidR="004866DE" w:rsidRPr="004866DE" w:rsidRDefault="004866DE" w:rsidP="00130E7D">
            <w:pPr>
              <w:rPr>
                <w:rFonts w:ascii="Arial" w:hAnsi="Arial" w:cs="Arial"/>
                <w:b w:val="0"/>
                <w:bCs w:val="0"/>
                <w:sz w:val="20"/>
                <w:szCs w:val="20"/>
              </w:rPr>
            </w:pPr>
            <w:r w:rsidRPr="004866DE">
              <w:rPr>
                <w:rFonts w:ascii="Arial" w:hAnsi="Arial" w:cs="Arial"/>
                <w:b w:val="0"/>
                <w:bCs w:val="0"/>
                <w:sz w:val="20"/>
                <w:szCs w:val="20"/>
              </w:rPr>
              <w:t>30-39</w:t>
            </w:r>
          </w:p>
        </w:tc>
        <w:tc>
          <w:tcPr>
            <w:tcW w:w="455" w:type="pct"/>
            <w:noWrap/>
            <w:hideMark/>
          </w:tcPr>
          <w:p w14:paraId="02E6B828"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74</w:t>
            </w:r>
          </w:p>
        </w:tc>
        <w:tc>
          <w:tcPr>
            <w:tcW w:w="455" w:type="pct"/>
            <w:noWrap/>
            <w:hideMark/>
          </w:tcPr>
          <w:p w14:paraId="68339279"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11.95%</w:t>
            </w:r>
          </w:p>
        </w:tc>
        <w:tc>
          <w:tcPr>
            <w:tcW w:w="455" w:type="pct"/>
            <w:noWrap/>
            <w:hideMark/>
          </w:tcPr>
          <w:p w14:paraId="1D8711CA"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74</w:t>
            </w:r>
          </w:p>
        </w:tc>
        <w:tc>
          <w:tcPr>
            <w:tcW w:w="455" w:type="pct"/>
            <w:noWrap/>
            <w:hideMark/>
          </w:tcPr>
          <w:p w14:paraId="61C23717"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12.31%</w:t>
            </w:r>
          </w:p>
        </w:tc>
        <w:tc>
          <w:tcPr>
            <w:tcW w:w="455" w:type="pct"/>
            <w:noWrap/>
            <w:hideMark/>
          </w:tcPr>
          <w:p w14:paraId="72C85CD9"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73</w:t>
            </w:r>
          </w:p>
        </w:tc>
        <w:tc>
          <w:tcPr>
            <w:tcW w:w="455" w:type="pct"/>
            <w:noWrap/>
            <w:hideMark/>
          </w:tcPr>
          <w:p w14:paraId="0B9ED577"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11.85%</w:t>
            </w:r>
          </w:p>
        </w:tc>
        <w:tc>
          <w:tcPr>
            <w:tcW w:w="455" w:type="pct"/>
            <w:noWrap/>
            <w:hideMark/>
          </w:tcPr>
          <w:p w14:paraId="676FE79B"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75</w:t>
            </w:r>
          </w:p>
        </w:tc>
        <w:tc>
          <w:tcPr>
            <w:tcW w:w="455" w:type="pct"/>
            <w:noWrap/>
            <w:hideMark/>
          </w:tcPr>
          <w:p w14:paraId="4B151A0C"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12.20%</w:t>
            </w:r>
          </w:p>
        </w:tc>
        <w:tc>
          <w:tcPr>
            <w:tcW w:w="455" w:type="pct"/>
            <w:noWrap/>
            <w:hideMark/>
          </w:tcPr>
          <w:p w14:paraId="0395180D"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296</w:t>
            </w:r>
          </w:p>
        </w:tc>
        <w:tc>
          <w:tcPr>
            <w:tcW w:w="455" w:type="pct"/>
            <w:noWrap/>
            <w:hideMark/>
          </w:tcPr>
          <w:p w14:paraId="09C86E76"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12.08%</w:t>
            </w:r>
          </w:p>
        </w:tc>
      </w:tr>
      <w:tr w:rsidR="004866DE" w:rsidRPr="004866DE" w14:paraId="31C29828" w14:textId="77777777" w:rsidTr="004866DE">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326EEC31" w14:textId="77777777" w:rsidR="004866DE" w:rsidRPr="004866DE" w:rsidRDefault="004866DE" w:rsidP="00130E7D">
            <w:pPr>
              <w:rPr>
                <w:rFonts w:ascii="Arial" w:hAnsi="Arial" w:cs="Arial"/>
                <w:b w:val="0"/>
                <w:bCs w:val="0"/>
                <w:sz w:val="20"/>
                <w:szCs w:val="20"/>
              </w:rPr>
            </w:pPr>
            <w:r w:rsidRPr="004866DE">
              <w:rPr>
                <w:rFonts w:ascii="Arial" w:hAnsi="Arial" w:cs="Arial"/>
                <w:b w:val="0"/>
                <w:bCs w:val="0"/>
                <w:sz w:val="20"/>
                <w:szCs w:val="20"/>
              </w:rPr>
              <w:t>40-49</w:t>
            </w:r>
          </w:p>
        </w:tc>
        <w:tc>
          <w:tcPr>
            <w:tcW w:w="455" w:type="pct"/>
            <w:noWrap/>
            <w:hideMark/>
          </w:tcPr>
          <w:p w14:paraId="6467E698"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88</w:t>
            </w:r>
          </w:p>
        </w:tc>
        <w:tc>
          <w:tcPr>
            <w:tcW w:w="455" w:type="pct"/>
            <w:noWrap/>
            <w:hideMark/>
          </w:tcPr>
          <w:p w14:paraId="01064A69"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14.22%</w:t>
            </w:r>
          </w:p>
        </w:tc>
        <w:tc>
          <w:tcPr>
            <w:tcW w:w="455" w:type="pct"/>
            <w:noWrap/>
            <w:hideMark/>
          </w:tcPr>
          <w:p w14:paraId="696154EA"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93</w:t>
            </w:r>
          </w:p>
        </w:tc>
        <w:tc>
          <w:tcPr>
            <w:tcW w:w="455" w:type="pct"/>
            <w:noWrap/>
            <w:hideMark/>
          </w:tcPr>
          <w:p w14:paraId="56038CBE"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15.47%</w:t>
            </w:r>
          </w:p>
        </w:tc>
        <w:tc>
          <w:tcPr>
            <w:tcW w:w="455" w:type="pct"/>
            <w:noWrap/>
            <w:hideMark/>
          </w:tcPr>
          <w:p w14:paraId="613B445D"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128</w:t>
            </w:r>
          </w:p>
        </w:tc>
        <w:tc>
          <w:tcPr>
            <w:tcW w:w="455" w:type="pct"/>
            <w:noWrap/>
            <w:hideMark/>
          </w:tcPr>
          <w:p w14:paraId="39BAA0D7"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20.78%</w:t>
            </w:r>
          </w:p>
        </w:tc>
        <w:tc>
          <w:tcPr>
            <w:tcW w:w="455" w:type="pct"/>
            <w:noWrap/>
            <w:hideMark/>
          </w:tcPr>
          <w:p w14:paraId="47B93803"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118</w:t>
            </w:r>
          </w:p>
        </w:tc>
        <w:tc>
          <w:tcPr>
            <w:tcW w:w="455" w:type="pct"/>
            <w:noWrap/>
            <w:hideMark/>
          </w:tcPr>
          <w:p w14:paraId="27A6B81D"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19.19%</w:t>
            </w:r>
          </w:p>
        </w:tc>
        <w:tc>
          <w:tcPr>
            <w:tcW w:w="455" w:type="pct"/>
            <w:noWrap/>
            <w:hideMark/>
          </w:tcPr>
          <w:p w14:paraId="41F1EF07"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427</w:t>
            </w:r>
          </w:p>
        </w:tc>
        <w:tc>
          <w:tcPr>
            <w:tcW w:w="455" w:type="pct"/>
            <w:noWrap/>
            <w:hideMark/>
          </w:tcPr>
          <w:p w14:paraId="796BA5BF"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17.42%</w:t>
            </w:r>
          </w:p>
        </w:tc>
      </w:tr>
      <w:tr w:rsidR="004866DE" w:rsidRPr="004866DE" w14:paraId="74876D77" w14:textId="77777777" w:rsidTr="004866DE">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11541578" w14:textId="77777777" w:rsidR="004866DE" w:rsidRPr="004866DE" w:rsidRDefault="004866DE" w:rsidP="00130E7D">
            <w:pPr>
              <w:rPr>
                <w:rFonts w:ascii="Arial" w:hAnsi="Arial" w:cs="Arial"/>
                <w:b w:val="0"/>
                <w:bCs w:val="0"/>
                <w:sz w:val="20"/>
                <w:szCs w:val="20"/>
              </w:rPr>
            </w:pPr>
            <w:r w:rsidRPr="004866DE">
              <w:rPr>
                <w:rFonts w:ascii="Arial" w:hAnsi="Arial" w:cs="Arial"/>
                <w:b w:val="0"/>
                <w:bCs w:val="0"/>
                <w:sz w:val="20"/>
                <w:szCs w:val="20"/>
              </w:rPr>
              <w:t>50-59</w:t>
            </w:r>
          </w:p>
        </w:tc>
        <w:tc>
          <w:tcPr>
            <w:tcW w:w="455" w:type="pct"/>
            <w:noWrap/>
            <w:hideMark/>
          </w:tcPr>
          <w:p w14:paraId="61C85563"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76</w:t>
            </w:r>
          </w:p>
        </w:tc>
        <w:tc>
          <w:tcPr>
            <w:tcW w:w="455" w:type="pct"/>
            <w:noWrap/>
            <w:hideMark/>
          </w:tcPr>
          <w:p w14:paraId="5D80AB07"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12.28%</w:t>
            </w:r>
          </w:p>
        </w:tc>
        <w:tc>
          <w:tcPr>
            <w:tcW w:w="455" w:type="pct"/>
            <w:noWrap/>
            <w:hideMark/>
          </w:tcPr>
          <w:p w14:paraId="2C2E133F"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89</w:t>
            </w:r>
          </w:p>
        </w:tc>
        <w:tc>
          <w:tcPr>
            <w:tcW w:w="455" w:type="pct"/>
            <w:noWrap/>
            <w:hideMark/>
          </w:tcPr>
          <w:p w14:paraId="7EA51A58"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14.81%</w:t>
            </w:r>
          </w:p>
        </w:tc>
        <w:tc>
          <w:tcPr>
            <w:tcW w:w="455" w:type="pct"/>
            <w:noWrap/>
            <w:hideMark/>
          </w:tcPr>
          <w:p w14:paraId="1EF0A698"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138</w:t>
            </w:r>
          </w:p>
        </w:tc>
        <w:tc>
          <w:tcPr>
            <w:tcW w:w="455" w:type="pct"/>
            <w:noWrap/>
            <w:hideMark/>
          </w:tcPr>
          <w:p w14:paraId="1133DC2E"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22.40%</w:t>
            </w:r>
          </w:p>
        </w:tc>
        <w:tc>
          <w:tcPr>
            <w:tcW w:w="455" w:type="pct"/>
            <w:noWrap/>
            <w:hideMark/>
          </w:tcPr>
          <w:p w14:paraId="0D9284B7"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157</w:t>
            </w:r>
          </w:p>
        </w:tc>
        <w:tc>
          <w:tcPr>
            <w:tcW w:w="455" w:type="pct"/>
            <w:noWrap/>
            <w:hideMark/>
          </w:tcPr>
          <w:p w14:paraId="48FA1634"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25.53%</w:t>
            </w:r>
          </w:p>
        </w:tc>
        <w:tc>
          <w:tcPr>
            <w:tcW w:w="455" w:type="pct"/>
            <w:noWrap/>
            <w:hideMark/>
          </w:tcPr>
          <w:p w14:paraId="3D32ABCC"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460</w:t>
            </w:r>
          </w:p>
        </w:tc>
        <w:tc>
          <w:tcPr>
            <w:tcW w:w="455" w:type="pct"/>
            <w:noWrap/>
            <w:hideMark/>
          </w:tcPr>
          <w:p w14:paraId="5BF581F5"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18.77%</w:t>
            </w:r>
          </w:p>
        </w:tc>
      </w:tr>
      <w:tr w:rsidR="004866DE" w:rsidRPr="004866DE" w14:paraId="4752E599" w14:textId="77777777" w:rsidTr="004866DE">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0A7F69CA" w14:textId="77777777" w:rsidR="004866DE" w:rsidRPr="004866DE" w:rsidRDefault="004866DE" w:rsidP="00130E7D">
            <w:pPr>
              <w:rPr>
                <w:rFonts w:ascii="Arial" w:hAnsi="Arial" w:cs="Arial"/>
                <w:b w:val="0"/>
                <w:bCs w:val="0"/>
                <w:sz w:val="20"/>
                <w:szCs w:val="20"/>
              </w:rPr>
            </w:pPr>
            <w:r w:rsidRPr="004866DE">
              <w:rPr>
                <w:rFonts w:ascii="Arial" w:hAnsi="Arial" w:cs="Arial"/>
                <w:b w:val="0"/>
                <w:bCs w:val="0"/>
                <w:sz w:val="20"/>
                <w:szCs w:val="20"/>
              </w:rPr>
              <w:t>60-69</w:t>
            </w:r>
          </w:p>
        </w:tc>
        <w:tc>
          <w:tcPr>
            <w:tcW w:w="455" w:type="pct"/>
            <w:noWrap/>
            <w:hideMark/>
          </w:tcPr>
          <w:p w14:paraId="550A3217"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118</w:t>
            </w:r>
          </w:p>
        </w:tc>
        <w:tc>
          <w:tcPr>
            <w:tcW w:w="455" w:type="pct"/>
            <w:noWrap/>
            <w:hideMark/>
          </w:tcPr>
          <w:p w14:paraId="03306FAE"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19.06%</w:t>
            </w:r>
          </w:p>
        </w:tc>
        <w:tc>
          <w:tcPr>
            <w:tcW w:w="455" w:type="pct"/>
            <w:noWrap/>
            <w:hideMark/>
          </w:tcPr>
          <w:p w14:paraId="74391916"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97</w:t>
            </w:r>
          </w:p>
        </w:tc>
        <w:tc>
          <w:tcPr>
            <w:tcW w:w="455" w:type="pct"/>
            <w:noWrap/>
            <w:hideMark/>
          </w:tcPr>
          <w:p w14:paraId="4D8447A5"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16.14%</w:t>
            </w:r>
          </w:p>
        </w:tc>
        <w:tc>
          <w:tcPr>
            <w:tcW w:w="455" w:type="pct"/>
            <w:noWrap/>
            <w:hideMark/>
          </w:tcPr>
          <w:p w14:paraId="66BD7003"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94</w:t>
            </w:r>
          </w:p>
        </w:tc>
        <w:tc>
          <w:tcPr>
            <w:tcW w:w="455" w:type="pct"/>
            <w:noWrap/>
            <w:hideMark/>
          </w:tcPr>
          <w:p w14:paraId="0C7F1296"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15.26%</w:t>
            </w:r>
          </w:p>
        </w:tc>
        <w:tc>
          <w:tcPr>
            <w:tcW w:w="455" w:type="pct"/>
            <w:noWrap/>
            <w:hideMark/>
          </w:tcPr>
          <w:p w14:paraId="01F8C2C3"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95</w:t>
            </w:r>
          </w:p>
        </w:tc>
        <w:tc>
          <w:tcPr>
            <w:tcW w:w="455" w:type="pct"/>
            <w:noWrap/>
            <w:hideMark/>
          </w:tcPr>
          <w:p w14:paraId="3F546425"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15.45%</w:t>
            </w:r>
          </w:p>
        </w:tc>
        <w:tc>
          <w:tcPr>
            <w:tcW w:w="455" w:type="pct"/>
            <w:noWrap/>
            <w:hideMark/>
          </w:tcPr>
          <w:p w14:paraId="2392A6DA"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404</w:t>
            </w:r>
          </w:p>
        </w:tc>
        <w:tc>
          <w:tcPr>
            <w:tcW w:w="455" w:type="pct"/>
            <w:noWrap/>
            <w:hideMark/>
          </w:tcPr>
          <w:p w14:paraId="4C17C7A5"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16.48%</w:t>
            </w:r>
          </w:p>
        </w:tc>
      </w:tr>
      <w:tr w:rsidR="004866DE" w:rsidRPr="004866DE" w14:paraId="26CBF46F" w14:textId="77777777" w:rsidTr="004866DE">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523F048F" w14:textId="77777777" w:rsidR="004866DE" w:rsidRPr="004866DE" w:rsidRDefault="004866DE" w:rsidP="00130E7D">
            <w:pPr>
              <w:rPr>
                <w:rFonts w:ascii="Arial" w:hAnsi="Arial" w:cs="Arial"/>
                <w:b w:val="0"/>
                <w:bCs w:val="0"/>
                <w:sz w:val="20"/>
                <w:szCs w:val="20"/>
              </w:rPr>
            </w:pPr>
            <w:r w:rsidRPr="004866DE">
              <w:rPr>
                <w:rFonts w:ascii="Arial" w:hAnsi="Arial" w:cs="Arial"/>
                <w:b w:val="0"/>
                <w:bCs w:val="0"/>
                <w:sz w:val="20"/>
                <w:szCs w:val="20"/>
              </w:rPr>
              <w:t>70-79</w:t>
            </w:r>
          </w:p>
        </w:tc>
        <w:tc>
          <w:tcPr>
            <w:tcW w:w="455" w:type="pct"/>
            <w:noWrap/>
            <w:hideMark/>
          </w:tcPr>
          <w:p w14:paraId="569EC3F4"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156</w:t>
            </w:r>
          </w:p>
        </w:tc>
        <w:tc>
          <w:tcPr>
            <w:tcW w:w="455" w:type="pct"/>
            <w:noWrap/>
            <w:hideMark/>
          </w:tcPr>
          <w:p w14:paraId="23D057F6"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25.20%</w:t>
            </w:r>
          </w:p>
        </w:tc>
        <w:tc>
          <w:tcPr>
            <w:tcW w:w="455" w:type="pct"/>
            <w:noWrap/>
            <w:hideMark/>
          </w:tcPr>
          <w:p w14:paraId="0ACB3690"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124</w:t>
            </w:r>
          </w:p>
        </w:tc>
        <w:tc>
          <w:tcPr>
            <w:tcW w:w="455" w:type="pct"/>
            <w:noWrap/>
            <w:hideMark/>
          </w:tcPr>
          <w:p w14:paraId="30F8DCA6"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20.63%</w:t>
            </w:r>
          </w:p>
        </w:tc>
        <w:tc>
          <w:tcPr>
            <w:tcW w:w="455" w:type="pct"/>
            <w:noWrap/>
            <w:hideMark/>
          </w:tcPr>
          <w:p w14:paraId="563597D5"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104</w:t>
            </w:r>
          </w:p>
        </w:tc>
        <w:tc>
          <w:tcPr>
            <w:tcW w:w="455" w:type="pct"/>
            <w:noWrap/>
            <w:hideMark/>
          </w:tcPr>
          <w:p w14:paraId="610EA3D0"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16.88%</w:t>
            </w:r>
          </w:p>
        </w:tc>
        <w:tc>
          <w:tcPr>
            <w:tcW w:w="455" w:type="pct"/>
            <w:noWrap/>
            <w:hideMark/>
          </w:tcPr>
          <w:p w14:paraId="09AF4FD0"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74</w:t>
            </w:r>
          </w:p>
        </w:tc>
        <w:tc>
          <w:tcPr>
            <w:tcW w:w="455" w:type="pct"/>
            <w:noWrap/>
            <w:hideMark/>
          </w:tcPr>
          <w:p w14:paraId="25958B99"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12.03%</w:t>
            </w:r>
          </w:p>
        </w:tc>
        <w:tc>
          <w:tcPr>
            <w:tcW w:w="455" w:type="pct"/>
            <w:noWrap/>
            <w:hideMark/>
          </w:tcPr>
          <w:p w14:paraId="7519266C"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458</w:t>
            </w:r>
          </w:p>
        </w:tc>
        <w:tc>
          <w:tcPr>
            <w:tcW w:w="455" w:type="pct"/>
            <w:noWrap/>
            <w:hideMark/>
          </w:tcPr>
          <w:p w14:paraId="60E40620"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18.69%</w:t>
            </w:r>
          </w:p>
        </w:tc>
      </w:tr>
      <w:tr w:rsidR="004866DE" w:rsidRPr="004866DE" w14:paraId="03C0EF5E" w14:textId="77777777" w:rsidTr="004866DE">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796D14FF" w14:textId="77777777" w:rsidR="004866DE" w:rsidRPr="004866DE" w:rsidRDefault="004866DE" w:rsidP="00130E7D">
            <w:pPr>
              <w:rPr>
                <w:rFonts w:ascii="Arial" w:hAnsi="Arial" w:cs="Arial"/>
                <w:b w:val="0"/>
                <w:bCs w:val="0"/>
                <w:sz w:val="20"/>
                <w:szCs w:val="20"/>
              </w:rPr>
            </w:pPr>
            <w:r w:rsidRPr="004866DE">
              <w:rPr>
                <w:rFonts w:ascii="Arial" w:hAnsi="Arial" w:cs="Arial"/>
                <w:b w:val="0"/>
                <w:bCs w:val="0"/>
                <w:sz w:val="20"/>
                <w:szCs w:val="20"/>
              </w:rPr>
              <w:t>80+</w:t>
            </w:r>
          </w:p>
        </w:tc>
        <w:tc>
          <w:tcPr>
            <w:tcW w:w="455" w:type="pct"/>
            <w:noWrap/>
            <w:hideMark/>
          </w:tcPr>
          <w:p w14:paraId="68CB7032"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67</w:t>
            </w:r>
          </w:p>
        </w:tc>
        <w:tc>
          <w:tcPr>
            <w:tcW w:w="455" w:type="pct"/>
            <w:noWrap/>
            <w:hideMark/>
          </w:tcPr>
          <w:p w14:paraId="5F9C2E37"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10.82%</w:t>
            </w:r>
          </w:p>
        </w:tc>
        <w:tc>
          <w:tcPr>
            <w:tcW w:w="455" w:type="pct"/>
            <w:noWrap/>
            <w:hideMark/>
          </w:tcPr>
          <w:p w14:paraId="05A5DE15"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83</w:t>
            </w:r>
          </w:p>
        </w:tc>
        <w:tc>
          <w:tcPr>
            <w:tcW w:w="455" w:type="pct"/>
            <w:noWrap/>
            <w:hideMark/>
          </w:tcPr>
          <w:p w14:paraId="474586E6"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13.81%</w:t>
            </w:r>
          </w:p>
        </w:tc>
        <w:tc>
          <w:tcPr>
            <w:tcW w:w="455" w:type="pct"/>
            <w:noWrap/>
            <w:hideMark/>
          </w:tcPr>
          <w:p w14:paraId="5154F308"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48</w:t>
            </w:r>
          </w:p>
        </w:tc>
        <w:tc>
          <w:tcPr>
            <w:tcW w:w="455" w:type="pct"/>
            <w:noWrap/>
            <w:hideMark/>
          </w:tcPr>
          <w:p w14:paraId="42FC4CB4"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7.79%</w:t>
            </w:r>
          </w:p>
        </w:tc>
        <w:tc>
          <w:tcPr>
            <w:tcW w:w="455" w:type="pct"/>
            <w:noWrap/>
            <w:hideMark/>
          </w:tcPr>
          <w:p w14:paraId="64176437"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61</w:t>
            </w:r>
          </w:p>
        </w:tc>
        <w:tc>
          <w:tcPr>
            <w:tcW w:w="455" w:type="pct"/>
            <w:noWrap/>
            <w:hideMark/>
          </w:tcPr>
          <w:p w14:paraId="706C6F1D"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9.92%</w:t>
            </w:r>
          </w:p>
        </w:tc>
        <w:tc>
          <w:tcPr>
            <w:tcW w:w="455" w:type="pct"/>
            <w:noWrap/>
            <w:hideMark/>
          </w:tcPr>
          <w:p w14:paraId="0AEFA346"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259</w:t>
            </w:r>
          </w:p>
        </w:tc>
        <w:tc>
          <w:tcPr>
            <w:tcW w:w="455" w:type="pct"/>
            <w:noWrap/>
            <w:hideMark/>
          </w:tcPr>
          <w:p w14:paraId="26577219"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10.57%</w:t>
            </w:r>
          </w:p>
        </w:tc>
      </w:tr>
      <w:tr w:rsidR="004866DE" w:rsidRPr="004866DE" w14:paraId="13395D58" w14:textId="77777777" w:rsidTr="004866DE">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1BABAB2A" w14:textId="77777777" w:rsidR="004866DE" w:rsidRPr="004866DE" w:rsidRDefault="004866DE" w:rsidP="00130E7D">
            <w:pPr>
              <w:rPr>
                <w:rFonts w:ascii="Arial" w:hAnsi="Arial" w:cs="Arial"/>
                <w:b w:val="0"/>
                <w:bCs w:val="0"/>
                <w:sz w:val="20"/>
                <w:szCs w:val="20"/>
              </w:rPr>
            </w:pPr>
            <w:r w:rsidRPr="004866DE">
              <w:rPr>
                <w:rFonts w:ascii="Arial" w:hAnsi="Arial" w:cs="Arial"/>
                <w:b w:val="0"/>
                <w:bCs w:val="0"/>
                <w:sz w:val="20"/>
                <w:szCs w:val="20"/>
              </w:rPr>
              <w:t>All ages</w:t>
            </w:r>
          </w:p>
        </w:tc>
        <w:tc>
          <w:tcPr>
            <w:tcW w:w="455" w:type="pct"/>
            <w:noWrap/>
            <w:hideMark/>
          </w:tcPr>
          <w:p w14:paraId="23D21EB6"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619</w:t>
            </w:r>
          </w:p>
        </w:tc>
        <w:tc>
          <w:tcPr>
            <w:tcW w:w="455" w:type="pct"/>
            <w:noWrap/>
            <w:hideMark/>
          </w:tcPr>
          <w:p w14:paraId="4EF0E549"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0A991211"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601</w:t>
            </w:r>
          </w:p>
        </w:tc>
        <w:tc>
          <w:tcPr>
            <w:tcW w:w="455" w:type="pct"/>
            <w:noWrap/>
            <w:hideMark/>
          </w:tcPr>
          <w:p w14:paraId="2D56C2E9"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748028FA"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616</w:t>
            </w:r>
          </w:p>
        </w:tc>
        <w:tc>
          <w:tcPr>
            <w:tcW w:w="455" w:type="pct"/>
            <w:noWrap/>
            <w:hideMark/>
          </w:tcPr>
          <w:p w14:paraId="73B0F1D5"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663A71B0"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615</w:t>
            </w:r>
          </w:p>
        </w:tc>
        <w:tc>
          <w:tcPr>
            <w:tcW w:w="455" w:type="pct"/>
            <w:noWrap/>
            <w:hideMark/>
          </w:tcPr>
          <w:p w14:paraId="6B2849C5"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03A30CCC"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866DE">
              <w:rPr>
                <w:rFonts w:ascii="Arial" w:hAnsi="Arial" w:cs="Arial"/>
                <w:sz w:val="20"/>
                <w:szCs w:val="20"/>
              </w:rPr>
              <w:t>2451</w:t>
            </w:r>
          </w:p>
        </w:tc>
        <w:tc>
          <w:tcPr>
            <w:tcW w:w="455" w:type="pct"/>
            <w:noWrap/>
            <w:hideMark/>
          </w:tcPr>
          <w:p w14:paraId="212E95E6" w14:textId="77777777" w:rsidR="004866DE" w:rsidRPr="004866DE"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bl>
    <w:p w14:paraId="466E5129" w14:textId="77777777" w:rsidR="004866DE" w:rsidRPr="004866DE" w:rsidRDefault="004866DE" w:rsidP="00130E7D">
      <w:pPr>
        <w:rPr>
          <w:rFonts w:ascii="Arial" w:hAnsi="Arial" w:cs="Arial"/>
        </w:rPr>
      </w:pPr>
    </w:p>
    <w:p w14:paraId="112C6525" w14:textId="77777777" w:rsidR="004866DE" w:rsidRPr="004866DE" w:rsidRDefault="004866DE" w:rsidP="00130E7D">
      <w:pPr>
        <w:rPr>
          <w:rFonts w:ascii="Arial" w:hAnsi="Arial" w:cs="Arial"/>
        </w:rPr>
      </w:pPr>
    </w:p>
    <w:p w14:paraId="6F30E859" w14:textId="30B3E54B" w:rsidR="004866DE" w:rsidRPr="00D750A5" w:rsidRDefault="00303BD8" w:rsidP="00130E7D">
      <w:pPr>
        <w:rPr>
          <w:rFonts w:ascii="Arial" w:hAnsi="Arial" w:cs="Arial"/>
          <w:b/>
          <w:bCs/>
        </w:rPr>
      </w:pPr>
      <w:r>
        <w:rPr>
          <w:rFonts w:ascii="Arial" w:hAnsi="Arial" w:cs="Arial"/>
          <w:b/>
          <w:bCs/>
        </w:rPr>
        <w:t xml:space="preserve">Supplementary </w:t>
      </w:r>
      <w:r w:rsidR="00D750A5">
        <w:rPr>
          <w:rFonts w:ascii="Arial" w:hAnsi="Arial" w:cs="Arial"/>
          <w:b/>
          <w:bCs/>
        </w:rPr>
        <w:t xml:space="preserve">Table 3B: </w:t>
      </w:r>
      <w:r w:rsidR="004866DE" w:rsidRPr="00D750A5">
        <w:rPr>
          <w:rFonts w:ascii="Arial" w:hAnsi="Arial" w:cs="Arial"/>
          <w:b/>
          <w:bCs/>
        </w:rPr>
        <w:t xml:space="preserve">Age distribution of Nasopharyngeal Cancer in Ho Chi Minh City by age and sex, 1996 – 2015. </w:t>
      </w:r>
    </w:p>
    <w:p w14:paraId="424E891B" w14:textId="77777777" w:rsidR="004866DE" w:rsidRPr="004866DE" w:rsidRDefault="004866DE" w:rsidP="00130E7D">
      <w:pPr>
        <w:jc w:val="center"/>
        <w:rPr>
          <w:rFonts w:ascii="Arial" w:hAnsi="Arial" w:cs="Arial"/>
        </w:rPr>
      </w:pPr>
    </w:p>
    <w:tbl>
      <w:tblPr>
        <w:tblStyle w:val="GridTable1Light"/>
        <w:tblW w:w="5000" w:type="pct"/>
        <w:tblLook w:val="04A0" w:firstRow="1" w:lastRow="0" w:firstColumn="1" w:lastColumn="0" w:noHBand="0" w:noVBand="1"/>
      </w:tblPr>
      <w:tblGrid>
        <w:gridCol w:w="978"/>
        <w:gridCol w:w="980"/>
        <w:gridCol w:w="980"/>
        <w:gridCol w:w="979"/>
        <w:gridCol w:w="979"/>
        <w:gridCol w:w="979"/>
        <w:gridCol w:w="979"/>
        <w:gridCol w:w="979"/>
        <w:gridCol w:w="979"/>
        <w:gridCol w:w="979"/>
        <w:gridCol w:w="971"/>
      </w:tblGrid>
      <w:tr w:rsidR="000D4298" w:rsidRPr="000D4298" w14:paraId="5281B1DE" w14:textId="77777777" w:rsidTr="000D4298">
        <w:trPr>
          <w:cnfStyle w:val="100000000000" w:firstRow="1" w:lastRow="0" w:firstColumn="0" w:lastColumn="0" w:oddVBand="0" w:evenVBand="0" w:oddHBand="0" w:evenHBand="0" w:firstRowFirstColumn="0" w:firstRowLastColumn="0" w:lastRowFirstColumn="0" w:lastRowLastColumn="0"/>
          <w:trHeight w:val="574"/>
        </w:trPr>
        <w:tc>
          <w:tcPr>
            <w:cnfStyle w:val="001000000000" w:firstRow="0" w:lastRow="0" w:firstColumn="1" w:lastColumn="0" w:oddVBand="0" w:evenVBand="0" w:oddHBand="0" w:evenHBand="0" w:firstRowFirstColumn="0" w:firstRowLastColumn="0" w:lastRowFirstColumn="0" w:lastRowLastColumn="0"/>
            <w:tcW w:w="454" w:type="pct"/>
            <w:hideMark/>
          </w:tcPr>
          <w:p w14:paraId="59EEA481" w14:textId="77777777" w:rsidR="004866DE" w:rsidRPr="000D4298" w:rsidRDefault="004866DE" w:rsidP="00130E7D">
            <w:pPr>
              <w:jc w:val="center"/>
              <w:rPr>
                <w:rFonts w:ascii="Arial" w:hAnsi="Arial" w:cs="Arial"/>
                <w:b w:val="0"/>
                <w:bCs w:val="0"/>
                <w:sz w:val="20"/>
                <w:szCs w:val="20"/>
              </w:rPr>
            </w:pPr>
            <w:r w:rsidRPr="000D4298">
              <w:rPr>
                <w:rFonts w:ascii="Arial" w:hAnsi="Arial" w:cs="Arial"/>
                <w:b w:val="0"/>
                <w:bCs w:val="0"/>
                <w:sz w:val="20"/>
                <w:szCs w:val="20"/>
              </w:rPr>
              <w:t>Sex</w:t>
            </w:r>
          </w:p>
        </w:tc>
        <w:tc>
          <w:tcPr>
            <w:tcW w:w="455" w:type="pct"/>
            <w:hideMark/>
          </w:tcPr>
          <w:p w14:paraId="3329BE95" w14:textId="77777777" w:rsidR="004866DE" w:rsidRPr="000D4298"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0D4298">
              <w:rPr>
                <w:rFonts w:ascii="Arial" w:hAnsi="Arial" w:cs="Arial"/>
                <w:b w:val="0"/>
                <w:bCs w:val="0"/>
                <w:sz w:val="20"/>
                <w:szCs w:val="20"/>
              </w:rPr>
              <w:t>1996-2000</w:t>
            </w:r>
          </w:p>
        </w:tc>
        <w:tc>
          <w:tcPr>
            <w:tcW w:w="455" w:type="pct"/>
            <w:hideMark/>
          </w:tcPr>
          <w:p w14:paraId="63812C2C" w14:textId="77777777" w:rsidR="004866DE" w:rsidRPr="000D4298"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0D4298">
              <w:rPr>
                <w:rFonts w:ascii="Arial" w:hAnsi="Arial" w:cs="Arial"/>
                <w:b w:val="0"/>
                <w:bCs w:val="0"/>
                <w:sz w:val="20"/>
                <w:szCs w:val="20"/>
              </w:rPr>
              <w:t>(%)</w:t>
            </w:r>
          </w:p>
        </w:tc>
        <w:tc>
          <w:tcPr>
            <w:tcW w:w="455" w:type="pct"/>
            <w:hideMark/>
          </w:tcPr>
          <w:p w14:paraId="6D889037" w14:textId="77777777" w:rsidR="004866DE" w:rsidRPr="000D4298"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0D4298">
              <w:rPr>
                <w:rFonts w:ascii="Arial" w:hAnsi="Arial" w:cs="Arial"/>
                <w:b w:val="0"/>
                <w:bCs w:val="0"/>
                <w:sz w:val="20"/>
                <w:szCs w:val="20"/>
              </w:rPr>
              <w:t>2001-2005</w:t>
            </w:r>
          </w:p>
        </w:tc>
        <w:tc>
          <w:tcPr>
            <w:tcW w:w="455" w:type="pct"/>
            <w:hideMark/>
          </w:tcPr>
          <w:p w14:paraId="2B116DF7" w14:textId="77777777" w:rsidR="004866DE" w:rsidRPr="000D4298"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0D4298">
              <w:rPr>
                <w:rFonts w:ascii="Arial" w:hAnsi="Arial" w:cs="Arial"/>
                <w:b w:val="0"/>
                <w:bCs w:val="0"/>
                <w:sz w:val="20"/>
                <w:szCs w:val="20"/>
              </w:rPr>
              <w:t>(%)</w:t>
            </w:r>
          </w:p>
        </w:tc>
        <w:tc>
          <w:tcPr>
            <w:tcW w:w="455" w:type="pct"/>
            <w:hideMark/>
          </w:tcPr>
          <w:p w14:paraId="56B46A6E" w14:textId="77777777" w:rsidR="004866DE" w:rsidRPr="000D4298"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0D4298">
              <w:rPr>
                <w:rFonts w:ascii="Arial" w:hAnsi="Arial" w:cs="Arial"/>
                <w:b w:val="0"/>
                <w:bCs w:val="0"/>
                <w:sz w:val="20"/>
                <w:szCs w:val="20"/>
              </w:rPr>
              <w:t>2006-2010</w:t>
            </w:r>
          </w:p>
        </w:tc>
        <w:tc>
          <w:tcPr>
            <w:tcW w:w="455" w:type="pct"/>
            <w:hideMark/>
          </w:tcPr>
          <w:p w14:paraId="6263E5A9" w14:textId="77777777" w:rsidR="004866DE" w:rsidRPr="000D4298"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0D4298">
              <w:rPr>
                <w:rFonts w:ascii="Arial" w:hAnsi="Arial" w:cs="Arial"/>
                <w:b w:val="0"/>
                <w:bCs w:val="0"/>
                <w:sz w:val="20"/>
                <w:szCs w:val="20"/>
              </w:rPr>
              <w:t>(%)</w:t>
            </w:r>
          </w:p>
        </w:tc>
        <w:tc>
          <w:tcPr>
            <w:tcW w:w="455" w:type="pct"/>
            <w:hideMark/>
          </w:tcPr>
          <w:p w14:paraId="2D6E6D38" w14:textId="77777777" w:rsidR="004866DE" w:rsidRPr="000D4298"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0D4298">
              <w:rPr>
                <w:rFonts w:ascii="Arial" w:hAnsi="Arial" w:cs="Arial"/>
                <w:b w:val="0"/>
                <w:bCs w:val="0"/>
                <w:sz w:val="20"/>
                <w:szCs w:val="20"/>
              </w:rPr>
              <w:t>2011-2015</w:t>
            </w:r>
          </w:p>
        </w:tc>
        <w:tc>
          <w:tcPr>
            <w:tcW w:w="455" w:type="pct"/>
            <w:hideMark/>
          </w:tcPr>
          <w:p w14:paraId="0060DB9C" w14:textId="77777777" w:rsidR="004866DE" w:rsidRPr="000D4298"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0D4298">
              <w:rPr>
                <w:rFonts w:ascii="Arial" w:hAnsi="Arial" w:cs="Arial"/>
                <w:b w:val="0"/>
                <w:bCs w:val="0"/>
                <w:sz w:val="20"/>
                <w:szCs w:val="20"/>
              </w:rPr>
              <w:t>(%)</w:t>
            </w:r>
          </w:p>
        </w:tc>
        <w:tc>
          <w:tcPr>
            <w:tcW w:w="455" w:type="pct"/>
            <w:hideMark/>
          </w:tcPr>
          <w:p w14:paraId="1ED5901E" w14:textId="77777777" w:rsidR="004866DE" w:rsidRPr="000D4298"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0D4298">
              <w:rPr>
                <w:rFonts w:ascii="Arial" w:hAnsi="Arial" w:cs="Arial"/>
                <w:b w:val="0"/>
                <w:bCs w:val="0"/>
                <w:sz w:val="20"/>
                <w:szCs w:val="20"/>
              </w:rPr>
              <w:t>Total</w:t>
            </w:r>
          </w:p>
        </w:tc>
        <w:tc>
          <w:tcPr>
            <w:tcW w:w="455" w:type="pct"/>
            <w:hideMark/>
          </w:tcPr>
          <w:p w14:paraId="02069B55" w14:textId="77777777" w:rsidR="004866DE" w:rsidRPr="000D4298"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0D4298">
              <w:rPr>
                <w:rFonts w:ascii="Arial" w:hAnsi="Arial" w:cs="Arial"/>
                <w:b w:val="0"/>
                <w:bCs w:val="0"/>
                <w:sz w:val="20"/>
                <w:szCs w:val="20"/>
              </w:rPr>
              <w:t>(%)</w:t>
            </w:r>
          </w:p>
        </w:tc>
      </w:tr>
      <w:tr w:rsidR="004866DE" w:rsidRPr="000D4298" w14:paraId="23AD6F6E" w14:textId="77777777" w:rsidTr="000D4298">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54916F03" w14:textId="77777777" w:rsidR="004866DE" w:rsidRPr="000D4298" w:rsidRDefault="004866DE" w:rsidP="00130E7D">
            <w:pPr>
              <w:rPr>
                <w:rFonts w:ascii="Arial" w:hAnsi="Arial" w:cs="Arial"/>
                <w:sz w:val="20"/>
                <w:szCs w:val="20"/>
              </w:rPr>
            </w:pPr>
            <w:r w:rsidRPr="000D4298">
              <w:rPr>
                <w:rFonts w:ascii="Arial" w:hAnsi="Arial" w:cs="Arial"/>
                <w:sz w:val="20"/>
                <w:szCs w:val="20"/>
              </w:rPr>
              <w:t>Male</w:t>
            </w:r>
          </w:p>
        </w:tc>
        <w:tc>
          <w:tcPr>
            <w:tcW w:w="455" w:type="pct"/>
            <w:noWrap/>
            <w:hideMark/>
          </w:tcPr>
          <w:p w14:paraId="6A5C9D01"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7E00242C"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6678B301"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3F78137E"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7C90925A"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514B6EC5"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55E560F2"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5BC4F489"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2DE616B2"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6F0165DB"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0D4298" w:rsidRPr="000D4298" w14:paraId="0E2C0DED" w14:textId="77777777" w:rsidTr="000D4298">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4F98A5F4" w14:textId="77777777" w:rsidR="004866DE" w:rsidRPr="000D4298" w:rsidRDefault="004866DE" w:rsidP="00130E7D">
            <w:pPr>
              <w:rPr>
                <w:rFonts w:ascii="Arial" w:hAnsi="Arial" w:cs="Arial"/>
                <w:b w:val="0"/>
                <w:bCs w:val="0"/>
                <w:sz w:val="20"/>
                <w:szCs w:val="20"/>
              </w:rPr>
            </w:pPr>
            <w:r w:rsidRPr="000D4298">
              <w:rPr>
                <w:rFonts w:ascii="Arial" w:hAnsi="Arial" w:cs="Arial"/>
                <w:b w:val="0"/>
                <w:bCs w:val="0"/>
                <w:sz w:val="20"/>
                <w:szCs w:val="20"/>
              </w:rPr>
              <w:t>&lt;30</w:t>
            </w:r>
          </w:p>
        </w:tc>
        <w:tc>
          <w:tcPr>
            <w:tcW w:w="455" w:type="pct"/>
            <w:noWrap/>
            <w:hideMark/>
          </w:tcPr>
          <w:p w14:paraId="2E23570F"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43</w:t>
            </w:r>
          </w:p>
        </w:tc>
        <w:tc>
          <w:tcPr>
            <w:tcW w:w="455" w:type="pct"/>
            <w:noWrap/>
            <w:hideMark/>
          </w:tcPr>
          <w:p w14:paraId="1CCFB6FD"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9.51%</w:t>
            </w:r>
          </w:p>
        </w:tc>
        <w:tc>
          <w:tcPr>
            <w:tcW w:w="455" w:type="pct"/>
            <w:noWrap/>
            <w:hideMark/>
          </w:tcPr>
          <w:p w14:paraId="67ABC7E6"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40</w:t>
            </w:r>
          </w:p>
        </w:tc>
        <w:tc>
          <w:tcPr>
            <w:tcW w:w="455" w:type="pct"/>
            <w:noWrap/>
            <w:hideMark/>
          </w:tcPr>
          <w:p w14:paraId="4420A10A"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8.18%</w:t>
            </w:r>
          </w:p>
        </w:tc>
        <w:tc>
          <w:tcPr>
            <w:tcW w:w="455" w:type="pct"/>
            <w:noWrap/>
            <w:hideMark/>
          </w:tcPr>
          <w:p w14:paraId="32CED859"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27</w:t>
            </w:r>
          </w:p>
        </w:tc>
        <w:tc>
          <w:tcPr>
            <w:tcW w:w="455" w:type="pct"/>
            <w:noWrap/>
            <w:hideMark/>
          </w:tcPr>
          <w:p w14:paraId="444E8E65"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4.82%</w:t>
            </w:r>
          </w:p>
        </w:tc>
        <w:tc>
          <w:tcPr>
            <w:tcW w:w="455" w:type="pct"/>
            <w:noWrap/>
            <w:hideMark/>
          </w:tcPr>
          <w:p w14:paraId="14B99E26"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33</w:t>
            </w:r>
          </w:p>
        </w:tc>
        <w:tc>
          <w:tcPr>
            <w:tcW w:w="455" w:type="pct"/>
            <w:noWrap/>
            <w:hideMark/>
          </w:tcPr>
          <w:p w14:paraId="2FF4C909"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5.79%</w:t>
            </w:r>
          </w:p>
        </w:tc>
        <w:tc>
          <w:tcPr>
            <w:tcW w:w="455" w:type="pct"/>
            <w:noWrap/>
            <w:hideMark/>
          </w:tcPr>
          <w:p w14:paraId="5CD11EB5"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143</w:t>
            </w:r>
          </w:p>
        </w:tc>
        <w:tc>
          <w:tcPr>
            <w:tcW w:w="455" w:type="pct"/>
            <w:noWrap/>
            <w:hideMark/>
          </w:tcPr>
          <w:p w14:paraId="5D93E7AF"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6.90%</w:t>
            </w:r>
          </w:p>
        </w:tc>
      </w:tr>
      <w:tr w:rsidR="004866DE" w:rsidRPr="000D4298" w14:paraId="6D495674" w14:textId="77777777" w:rsidTr="000D4298">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4B1EFF69" w14:textId="77777777" w:rsidR="004866DE" w:rsidRPr="000D4298" w:rsidRDefault="004866DE" w:rsidP="00130E7D">
            <w:pPr>
              <w:rPr>
                <w:rFonts w:ascii="Arial" w:hAnsi="Arial" w:cs="Arial"/>
                <w:b w:val="0"/>
                <w:bCs w:val="0"/>
                <w:sz w:val="20"/>
                <w:szCs w:val="20"/>
              </w:rPr>
            </w:pPr>
            <w:r w:rsidRPr="000D4298">
              <w:rPr>
                <w:rFonts w:ascii="Arial" w:hAnsi="Arial" w:cs="Arial"/>
                <w:b w:val="0"/>
                <w:bCs w:val="0"/>
                <w:sz w:val="20"/>
                <w:szCs w:val="20"/>
              </w:rPr>
              <w:t>30-39</w:t>
            </w:r>
          </w:p>
        </w:tc>
        <w:tc>
          <w:tcPr>
            <w:tcW w:w="455" w:type="pct"/>
            <w:noWrap/>
            <w:hideMark/>
          </w:tcPr>
          <w:p w14:paraId="7F392F77"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72</w:t>
            </w:r>
          </w:p>
        </w:tc>
        <w:tc>
          <w:tcPr>
            <w:tcW w:w="455" w:type="pct"/>
            <w:noWrap/>
            <w:hideMark/>
          </w:tcPr>
          <w:p w14:paraId="4FDEDDA4"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15.93%</w:t>
            </w:r>
          </w:p>
        </w:tc>
        <w:tc>
          <w:tcPr>
            <w:tcW w:w="455" w:type="pct"/>
            <w:noWrap/>
            <w:hideMark/>
          </w:tcPr>
          <w:p w14:paraId="33E9CEB2"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69</w:t>
            </w:r>
          </w:p>
        </w:tc>
        <w:tc>
          <w:tcPr>
            <w:tcW w:w="455" w:type="pct"/>
            <w:noWrap/>
            <w:hideMark/>
          </w:tcPr>
          <w:p w14:paraId="2BAB4EA5"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14.11%</w:t>
            </w:r>
          </w:p>
        </w:tc>
        <w:tc>
          <w:tcPr>
            <w:tcW w:w="455" w:type="pct"/>
            <w:noWrap/>
            <w:hideMark/>
          </w:tcPr>
          <w:p w14:paraId="65F4CA75"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96</w:t>
            </w:r>
          </w:p>
        </w:tc>
        <w:tc>
          <w:tcPr>
            <w:tcW w:w="455" w:type="pct"/>
            <w:noWrap/>
            <w:hideMark/>
          </w:tcPr>
          <w:p w14:paraId="7B07E562"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17.14%</w:t>
            </w:r>
          </w:p>
        </w:tc>
        <w:tc>
          <w:tcPr>
            <w:tcW w:w="455" w:type="pct"/>
            <w:noWrap/>
            <w:hideMark/>
          </w:tcPr>
          <w:p w14:paraId="78F7DC9B"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62</w:t>
            </w:r>
          </w:p>
        </w:tc>
        <w:tc>
          <w:tcPr>
            <w:tcW w:w="455" w:type="pct"/>
            <w:noWrap/>
            <w:hideMark/>
          </w:tcPr>
          <w:p w14:paraId="57D717D3"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10.88%</w:t>
            </w:r>
          </w:p>
        </w:tc>
        <w:tc>
          <w:tcPr>
            <w:tcW w:w="455" w:type="pct"/>
            <w:noWrap/>
            <w:hideMark/>
          </w:tcPr>
          <w:p w14:paraId="71B9DAAF"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299</w:t>
            </w:r>
          </w:p>
        </w:tc>
        <w:tc>
          <w:tcPr>
            <w:tcW w:w="455" w:type="pct"/>
            <w:noWrap/>
            <w:hideMark/>
          </w:tcPr>
          <w:p w14:paraId="02074E09"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14.44%</w:t>
            </w:r>
          </w:p>
        </w:tc>
      </w:tr>
      <w:tr w:rsidR="000D4298" w:rsidRPr="000D4298" w14:paraId="0F605D29" w14:textId="77777777" w:rsidTr="000D4298">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3186A046" w14:textId="77777777" w:rsidR="004866DE" w:rsidRPr="000D4298" w:rsidRDefault="004866DE" w:rsidP="00130E7D">
            <w:pPr>
              <w:rPr>
                <w:rFonts w:ascii="Arial" w:hAnsi="Arial" w:cs="Arial"/>
                <w:b w:val="0"/>
                <w:bCs w:val="0"/>
                <w:sz w:val="20"/>
                <w:szCs w:val="20"/>
              </w:rPr>
            </w:pPr>
            <w:r w:rsidRPr="000D4298">
              <w:rPr>
                <w:rFonts w:ascii="Arial" w:hAnsi="Arial" w:cs="Arial"/>
                <w:b w:val="0"/>
                <w:bCs w:val="0"/>
                <w:sz w:val="20"/>
                <w:szCs w:val="20"/>
              </w:rPr>
              <w:t>40-49</w:t>
            </w:r>
          </w:p>
        </w:tc>
        <w:tc>
          <w:tcPr>
            <w:tcW w:w="455" w:type="pct"/>
            <w:noWrap/>
            <w:hideMark/>
          </w:tcPr>
          <w:p w14:paraId="14BF58DA"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112</w:t>
            </w:r>
          </w:p>
        </w:tc>
        <w:tc>
          <w:tcPr>
            <w:tcW w:w="455" w:type="pct"/>
            <w:noWrap/>
            <w:hideMark/>
          </w:tcPr>
          <w:p w14:paraId="0BC05840"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24.78%</w:t>
            </w:r>
          </w:p>
        </w:tc>
        <w:tc>
          <w:tcPr>
            <w:tcW w:w="455" w:type="pct"/>
            <w:noWrap/>
            <w:hideMark/>
          </w:tcPr>
          <w:p w14:paraId="6D063370"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133</w:t>
            </w:r>
          </w:p>
        </w:tc>
        <w:tc>
          <w:tcPr>
            <w:tcW w:w="455" w:type="pct"/>
            <w:noWrap/>
            <w:hideMark/>
          </w:tcPr>
          <w:p w14:paraId="21F045A0"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27.20%</w:t>
            </w:r>
          </w:p>
        </w:tc>
        <w:tc>
          <w:tcPr>
            <w:tcW w:w="455" w:type="pct"/>
            <w:noWrap/>
            <w:hideMark/>
          </w:tcPr>
          <w:p w14:paraId="19ABE15F"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171</w:t>
            </w:r>
          </w:p>
        </w:tc>
        <w:tc>
          <w:tcPr>
            <w:tcW w:w="455" w:type="pct"/>
            <w:noWrap/>
            <w:hideMark/>
          </w:tcPr>
          <w:p w14:paraId="71F1AF9B"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30.54%</w:t>
            </w:r>
          </w:p>
        </w:tc>
        <w:tc>
          <w:tcPr>
            <w:tcW w:w="455" w:type="pct"/>
            <w:noWrap/>
            <w:hideMark/>
          </w:tcPr>
          <w:p w14:paraId="5FEAD30E"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170</w:t>
            </w:r>
          </w:p>
        </w:tc>
        <w:tc>
          <w:tcPr>
            <w:tcW w:w="455" w:type="pct"/>
            <w:noWrap/>
            <w:hideMark/>
          </w:tcPr>
          <w:p w14:paraId="4EAFA2C4"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29.82%</w:t>
            </w:r>
          </w:p>
        </w:tc>
        <w:tc>
          <w:tcPr>
            <w:tcW w:w="455" w:type="pct"/>
            <w:noWrap/>
            <w:hideMark/>
          </w:tcPr>
          <w:p w14:paraId="43041B82"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586</w:t>
            </w:r>
          </w:p>
        </w:tc>
        <w:tc>
          <w:tcPr>
            <w:tcW w:w="455" w:type="pct"/>
            <w:noWrap/>
            <w:hideMark/>
          </w:tcPr>
          <w:p w14:paraId="0FA0300F"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28.30%</w:t>
            </w:r>
          </w:p>
        </w:tc>
      </w:tr>
      <w:tr w:rsidR="004866DE" w:rsidRPr="000D4298" w14:paraId="0BE65CB9" w14:textId="77777777" w:rsidTr="000D4298">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7EE299B9" w14:textId="77777777" w:rsidR="004866DE" w:rsidRPr="000D4298" w:rsidRDefault="004866DE" w:rsidP="00130E7D">
            <w:pPr>
              <w:rPr>
                <w:rFonts w:ascii="Arial" w:hAnsi="Arial" w:cs="Arial"/>
                <w:b w:val="0"/>
                <w:bCs w:val="0"/>
                <w:sz w:val="20"/>
                <w:szCs w:val="20"/>
              </w:rPr>
            </w:pPr>
            <w:r w:rsidRPr="000D4298">
              <w:rPr>
                <w:rFonts w:ascii="Arial" w:hAnsi="Arial" w:cs="Arial"/>
                <w:b w:val="0"/>
                <w:bCs w:val="0"/>
                <w:sz w:val="20"/>
                <w:szCs w:val="20"/>
              </w:rPr>
              <w:t>50-59</w:t>
            </w:r>
          </w:p>
        </w:tc>
        <w:tc>
          <w:tcPr>
            <w:tcW w:w="455" w:type="pct"/>
            <w:noWrap/>
            <w:hideMark/>
          </w:tcPr>
          <w:p w14:paraId="56305860"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91</w:t>
            </w:r>
          </w:p>
        </w:tc>
        <w:tc>
          <w:tcPr>
            <w:tcW w:w="455" w:type="pct"/>
            <w:noWrap/>
            <w:hideMark/>
          </w:tcPr>
          <w:p w14:paraId="17BB329E"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20.13%</w:t>
            </w:r>
          </w:p>
        </w:tc>
        <w:tc>
          <w:tcPr>
            <w:tcW w:w="455" w:type="pct"/>
            <w:noWrap/>
            <w:hideMark/>
          </w:tcPr>
          <w:p w14:paraId="0391A5C7"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129</w:t>
            </w:r>
          </w:p>
        </w:tc>
        <w:tc>
          <w:tcPr>
            <w:tcW w:w="455" w:type="pct"/>
            <w:noWrap/>
            <w:hideMark/>
          </w:tcPr>
          <w:p w14:paraId="0591769F"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26.38%</w:t>
            </w:r>
          </w:p>
        </w:tc>
        <w:tc>
          <w:tcPr>
            <w:tcW w:w="455" w:type="pct"/>
            <w:noWrap/>
            <w:hideMark/>
          </w:tcPr>
          <w:p w14:paraId="3880757F"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117</w:t>
            </w:r>
          </w:p>
        </w:tc>
        <w:tc>
          <w:tcPr>
            <w:tcW w:w="455" w:type="pct"/>
            <w:noWrap/>
            <w:hideMark/>
          </w:tcPr>
          <w:p w14:paraId="33286AC5"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20.89%</w:t>
            </w:r>
          </w:p>
        </w:tc>
        <w:tc>
          <w:tcPr>
            <w:tcW w:w="455" w:type="pct"/>
            <w:noWrap/>
            <w:hideMark/>
          </w:tcPr>
          <w:p w14:paraId="3094D50B"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180</w:t>
            </w:r>
          </w:p>
        </w:tc>
        <w:tc>
          <w:tcPr>
            <w:tcW w:w="455" w:type="pct"/>
            <w:noWrap/>
            <w:hideMark/>
          </w:tcPr>
          <w:p w14:paraId="58BDD9CA"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31.58%</w:t>
            </w:r>
          </w:p>
        </w:tc>
        <w:tc>
          <w:tcPr>
            <w:tcW w:w="455" w:type="pct"/>
            <w:noWrap/>
            <w:hideMark/>
          </w:tcPr>
          <w:p w14:paraId="06590F93"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517</w:t>
            </w:r>
          </w:p>
        </w:tc>
        <w:tc>
          <w:tcPr>
            <w:tcW w:w="455" w:type="pct"/>
            <w:noWrap/>
            <w:hideMark/>
          </w:tcPr>
          <w:p w14:paraId="21B7312D"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24.96%</w:t>
            </w:r>
          </w:p>
        </w:tc>
      </w:tr>
      <w:tr w:rsidR="000D4298" w:rsidRPr="000D4298" w14:paraId="0C274229" w14:textId="77777777" w:rsidTr="000D4298">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1F7FE2BA" w14:textId="77777777" w:rsidR="004866DE" w:rsidRPr="000D4298" w:rsidRDefault="004866DE" w:rsidP="00130E7D">
            <w:pPr>
              <w:rPr>
                <w:rFonts w:ascii="Arial" w:hAnsi="Arial" w:cs="Arial"/>
                <w:b w:val="0"/>
                <w:bCs w:val="0"/>
                <w:sz w:val="20"/>
                <w:szCs w:val="20"/>
              </w:rPr>
            </w:pPr>
            <w:r w:rsidRPr="000D4298">
              <w:rPr>
                <w:rFonts w:ascii="Arial" w:hAnsi="Arial" w:cs="Arial"/>
                <w:b w:val="0"/>
                <w:bCs w:val="0"/>
                <w:sz w:val="20"/>
                <w:szCs w:val="20"/>
              </w:rPr>
              <w:t>60-69</w:t>
            </w:r>
          </w:p>
        </w:tc>
        <w:tc>
          <w:tcPr>
            <w:tcW w:w="455" w:type="pct"/>
            <w:noWrap/>
            <w:hideMark/>
          </w:tcPr>
          <w:p w14:paraId="0829B1EC"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97</w:t>
            </w:r>
          </w:p>
        </w:tc>
        <w:tc>
          <w:tcPr>
            <w:tcW w:w="455" w:type="pct"/>
            <w:noWrap/>
            <w:hideMark/>
          </w:tcPr>
          <w:p w14:paraId="429B4EA0"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21.46%</w:t>
            </w:r>
          </w:p>
        </w:tc>
        <w:tc>
          <w:tcPr>
            <w:tcW w:w="455" w:type="pct"/>
            <w:noWrap/>
            <w:hideMark/>
          </w:tcPr>
          <w:p w14:paraId="5B242A30"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74</w:t>
            </w:r>
          </w:p>
        </w:tc>
        <w:tc>
          <w:tcPr>
            <w:tcW w:w="455" w:type="pct"/>
            <w:noWrap/>
            <w:hideMark/>
          </w:tcPr>
          <w:p w14:paraId="15735A04"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15.13%</w:t>
            </w:r>
          </w:p>
        </w:tc>
        <w:tc>
          <w:tcPr>
            <w:tcW w:w="455" w:type="pct"/>
            <w:noWrap/>
            <w:hideMark/>
          </w:tcPr>
          <w:p w14:paraId="0551187C"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89</w:t>
            </w:r>
          </w:p>
        </w:tc>
        <w:tc>
          <w:tcPr>
            <w:tcW w:w="455" w:type="pct"/>
            <w:noWrap/>
            <w:hideMark/>
          </w:tcPr>
          <w:p w14:paraId="1324F609"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15.89%</w:t>
            </w:r>
          </w:p>
        </w:tc>
        <w:tc>
          <w:tcPr>
            <w:tcW w:w="455" w:type="pct"/>
            <w:noWrap/>
            <w:hideMark/>
          </w:tcPr>
          <w:p w14:paraId="0BFF7876"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73</w:t>
            </w:r>
          </w:p>
        </w:tc>
        <w:tc>
          <w:tcPr>
            <w:tcW w:w="455" w:type="pct"/>
            <w:noWrap/>
            <w:hideMark/>
          </w:tcPr>
          <w:p w14:paraId="62BCFB64"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12.81%</w:t>
            </w:r>
          </w:p>
        </w:tc>
        <w:tc>
          <w:tcPr>
            <w:tcW w:w="455" w:type="pct"/>
            <w:noWrap/>
            <w:hideMark/>
          </w:tcPr>
          <w:p w14:paraId="070511D5"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333</w:t>
            </w:r>
          </w:p>
        </w:tc>
        <w:tc>
          <w:tcPr>
            <w:tcW w:w="455" w:type="pct"/>
            <w:noWrap/>
            <w:hideMark/>
          </w:tcPr>
          <w:p w14:paraId="6889DE6F"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16.08%</w:t>
            </w:r>
          </w:p>
        </w:tc>
      </w:tr>
      <w:tr w:rsidR="004866DE" w:rsidRPr="000D4298" w14:paraId="7F8B02F5" w14:textId="77777777" w:rsidTr="000D4298">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5921DFB5" w14:textId="77777777" w:rsidR="004866DE" w:rsidRPr="000D4298" w:rsidRDefault="004866DE" w:rsidP="00130E7D">
            <w:pPr>
              <w:rPr>
                <w:rFonts w:ascii="Arial" w:hAnsi="Arial" w:cs="Arial"/>
                <w:b w:val="0"/>
                <w:bCs w:val="0"/>
                <w:sz w:val="20"/>
                <w:szCs w:val="20"/>
              </w:rPr>
            </w:pPr>
            <w:r w:rsidRPr="000D4298">
              <w:rPr>
                <w:rFonts w:ascii="Arial" w:hAnsi="Arial" w:cs="Arial"/>
                <w:b w:val="0"/>
                <w:bCs w:val="0"/>
                <w:sz w:val="20"/>
                <w:szCs w:val="20"/>
              </w:rPr>
              <w:lastRenderedPageBreak/>
              <w:t>70-79</w:t>
            </w:r>
          </w:p>
        </w:tc>
        <w:tc>
          <w:tcPr>
            <w:tcW w:w="455" w:type="pct"/>
            <w:noWrap/>
            <w:hideMark/>
          </w:tcPr>
          <w:p w14:paraId="0390012B"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34</w:t>
            </w:r>
          </w:p>
        </w:tc>
        <w:tc>
          <w:tcPr>
            <w:tcW w:w="455" w:type="pct"/>
            <w:noWrap/>
            <w:hideMark/>
          </w:tcPr>
          <w:p w14:paraId="46897D00"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7.52%</w:t>
            </w:r>
          </w:p>
        </w:tc>
        <w:tc>
          <w:tcPr>
            <w:tcW w:w="455" w:type="pct"/>
            <w:noWrap/>
            <w:hideMark/>
          </w:tcPr>
          <w:p w14:paraId="238D538D"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40</w:t>
            </w:r>
          </w:p>
        </w:tc>
        <w:tc>
          <w:tcPr>
            <w:tcW w:w="455" w:type="pct"/>
            <w:noWrap/>
            <w:hideMark/>
          </w:tcPr>
          <w:p w14:paraId="7FCB06EF"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8.18%</w:t>
            </w:r>
          </w:p>
        </w:tc>
        <w:tc>
          <w:tcPr>
            <w:tcW w:w="455" w:type="pct"/>
            <w:noWrap/>
            <w:hideMark/>
          </w:tcPr>
          <w:p w14:paraId="2AD6004D"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49</w:t>
            </w:r>
          </w:p>
        </w:tc>
        <w:tc>
          <w:tcPr>
            <w:tcW w:w="455" w:type="pct"/>
            <w:noWrap/>
            <w:hideMark/>
          </w:tcPr>
          <w:p w14:paraId="6ED65F04"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8.75%</w:t>
            </w:r>
          </w:p>
        </w:tc>
        <w:tc>
          <w:tcPr>
            <w:tcW w:w="455" w:type="pct"/>
            <w:noWrap/>
            <w:hideMark/>
          </w:tcPr>
          <w:p w14:paraId="3107FC83"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38</w:t>
            </w:r>
          </w:p>
        </w:tc>
        <w:tc>
          <w:tcPr>
            <w:tcW w:w="455" w:type="pct"/>
            <w:noWrap/>
            <w:hideMark/>
          </w:tcPr>
          <w:p w14:paraId="1A6F0256"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6.67%</w:t>
            </w:r>
          </w:p>
        </w:tc>
        <w:tc>
          <w:tcPr>
            <w:tcW w:w="455" w:type="pct"/>
            <w:noWrap/>
            <w:hideMark/>
          </w:tcPr>
          <w:p w14:paraId="2FB9616E"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161</w:t>
            </w:r>
          </w:p>
        </w:tc>
        <w:tc>
          <w:tcPr>
            <w:tcW w:w="455" w:type="pct"/>
            <w:noWrap/>
            <w:hideMark/>
          </w:tcPr>
          <w:p w14:paraId="75DB77AC"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7.77%</w:t>
            </w:r>
          </w:p>
        </w:tc>
      </w:tr>
      <w:tr w:rsidR="000D4298" w:rsidRPr="000D4298" w14:paraId="27D03A0A" w14:textId="77777777" w:rsidTr="000D4298">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12FD6C6A" w14:textId="77777777" w:rsidR="004866DE" w:rsidRPr="000D4298" w:rsidRDefault="004866DE" w:rsidP="00130E7D">
            <w:pPr>
              <w:rPr>
                <w:rFonts w:ascii="Arial" w:hAnsi="Arial" w:cs="Arial"/>
                <w:b w:val="0"/>
                <w:bCs w:val="0"/>
                <w:sz w:val="20"/>
                <w:szCs w:val="20"/>
              </w:rPr>
            </w:pPr>
            <w:r w:rsidRPr="000D4298">
              <w:rPr>
                <w:rFonts w:ascii="Arial" w:hAnsi="Arial" w:cs="Arial"/>
                <w:b w:val="0"/>
                <w:bCs w:val="0"/>
                <w:sz w:val="20"/>
                <w:szCs w:val="20"/>
              </w:rPr>
              <w:t>80+</w:t>
            </w:r>
          </w:p>
        </w:tc>
        <w:tc>
          <w:tcPr>
            <w:tcW w:w="455" w:type="pct"/>
            <w:noWrap/>
            <w:hideMark/>
          </w:tcPr>
          <w:p w14:paraId="1F34D848"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3</w:t>
            </w:r>
          </w:p>
        </w:tc>
        <w:tc>
          <w:tcPr>
            <w:tcW w:w="455" w:type="pct"/>
            <w:noWrap/>
            <w:hideMark/>
          </w:tcPr>
          <w:p w14:paraId="4959F75B"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0.66%</w:t>
            </w:r>
          </w:p>
        </w:tc>
        <w:tc>
          <w:tcPr>
            <w:tcW w:w="455" w:type="pct"/>
            <w:noWrap/>
            <w:hideMark/>
          </w:tcPr>
          <w:p w14:paraId="1B73368D"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4</w:t>
            </w:r>
          </w:p>
        </w:tc>
        <w:tc>
          <w:tcPr>
            <w:tcW w:w="455" w:type="pct"/>
            <w:noWrap/>
            <w:hideMark/>
          </w:tcPr>
          <w:p w14:paraId="2E00868E"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0.82%</w:t>
            </w:r>
          </w:p>
        </w:tc>
        <w:tc>
          <w:tcPr>
            <w:tcW w:w="455" w:type="pct"/>
            <w:noWrap/>
            <w:hideMark/>
          </w:tcPr>
          <w:p w14:paraId="6536CC6D"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11</w:t>
            </w:r>
          </w:p>
        </w:tc>
        <w:tc>
          <w:tcPr>
            <w:tcW w:w="455" w:type="pct"/>
            <w:noWrap/>
            <w:hideMark/>
          </w:tcPr>
          <w:p w14:paraId="024D5F72"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1.96%</w:t>
            </w:r>
          </w:p>
        </w:tc>
        <w:tc>
          <w:tcPr>
            <w:tcW w:w="455" w:type="pct"/>
            <w:noWrap/>
            <w:hideMark/>
          </w:tcPr>
          <w:p w14:paraId="6D5356D4"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14</w:t>
            </w:r>
          </w:p>
        </w:tc>
        <w:tc>
          <w:tcPr>
            <w:tcW w:w="455" w:type="pct"/>
            <w:noWrap/>
            <w:hideMark/>
          </w:tcPr>
          <w:p w14:paraId="3136E89F"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2.46%</w:t>
            </w:r>
          </w:p>
        </w:tc>
        <w:tc>
          <w:tcPr>
            <w:tcW w:w="455" w:type="pct"/>
            <w:noWrap/>
            <w:hideMark/>
          </w:tcPr>
          <w:p w14:paraId="2286F202"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32</w:t>
            </w:r>
          </w:p>
        </w:tc>
        <w:tc>
          <w:tcPr>
            <w:tcW w:w="455" w:type="pct"/>
            <w:noWrap/>
            <w:hideMark/>
          </w:tcPr>
          <w:p w14:paraId="2DFEECD4"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1.55%</w:t>
            </w:r>
          </w:p>
        </w:tc>
      </w:tr>
      <w:tr w:rsidR="004866DE" w:rsidRPr="000D4298" w14:paraId="606B1B25" w14:textId="77777777" w:rsidTr="000D4298">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7A4F4DDF" w14:textId="77777777" w:rsidR="004866DE" w:rsidRPr="000D4298" w:rsidRDefault="004866DE" w:rsidP="00130E7D">
            <w:pPr>
              <w:rPr>
                <w:rFonts w:ascii="Arial" w:hAnsi="Arial" w:cs="Arial"/>
                <w:b w:val="0"/>
                <w:bCs w:val="0"/>
                <w:sz w:val="20"/>
                <w:szCs w:val="20"/>
              </w:rPr>
            </w:pPr>
            <w:r w:rsidRPr="000D4298">
              <w:rPr>
                <w:rFonts w:ascii="Arial" w:hAnsi="Arial" w:cs="Arial"/>
                <w:b w:val="0"/>
                <w:bCs w:val="0"/>
                <w:sz w:val="20"/>
                <w:szCs w:val="20"/>
              </w:rPr>
              <w:t>All ages</w:t>
            </w:r>
          </w:p>
        </w:tc>
        <w:tc>
          <w:tcPr>
            <w:tcW w:w="455" w:type="pct"/>
            <w:noWrap/>
            <w:hideMark/>
          </w:tcPr>
          <w:p w14:paraId="4F6B65B6"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452</w:t>
            </w:r>
          </w:p>
        </w:tc>
        <w:tc>
          <w:tcPr>
            <w:tcW w:w="455" w:type="pct"/>
            <w:noWrap/>
            <w:hideMark/>
          </w:tcPr>
          <w:p w14:paraId="6629E124"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6FAEFCBD"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489</w:t>
            </w:r>
          </w:p>
        </w:tc>
        <w:tc>
          <w:tcPr>
            <w:tcW w:w="455" w:type="pct"/>
            <w:noWrap/>
            <w:hideMark/>
          </w:tcPr>
          <w:p w14:paraId="2722D69F"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7E906441"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560</w:t>
            </w:r>
          </w:p>
        </w:tc>
        <w:tc>
          <w:tcPr>
            <w:tcW w:w="455" w:type="pct"/>
            <w:noWrap/>
            <w:hideMark/>
          </w:tcPr>
          <w:p w14:paraId="0463114C"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679B3180"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570</w:t>
            </w:r>
          </w:p>
        </w:tc>
        <w:tc>
          <w:tcPr>
            <w:tcW w:w="455" w:type="pct"/>
            <w:noWrap/>
            <w:hideMark/>
          </w:tcPr>
          <w:p w14:paraId="47C6F1BD"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3634AB44"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2071</w:t>
            </w:r>
          </w:p>
        </w:tc>
        <w:tc>
          <w:tcPr>
            <w:tcW w:w="455" w:type="pct"/>
            <w:noWrap/>
            <w:hideMark/>
          </w:tcPr>
          <w:p w14:paraId="1D9B0DBF"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0D4298" w:rsidRPr="000D4298" w14:paraId="051448B6" w14:textId="77777777" w:rsidTr="000D4298">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07FD5494" w14:textId="77777777" w:rsidR="004866DE" w:rsidRPr="000D4298" w:rsidRDefault="004866DE" w:rsidP="00130E7D">
            <w:pPr>
              <w:rPr>
                <w:rFonts w:ascii="Arial" w:hAnsi="Arial" w:cs="Arial"/>
                <w:sz w:val="20"/>
                <w:szCs w:val="20"/>
              </w:rPr>
            </w:pPr>
            <w:r w:rsidRPr="000D4298">
              <w:rPr>
                <w:rFonts w:ascii="Arial" w:hAnsi="Arial" w:cs="Arial"/>
                <w:sz w:val="20"/>
                <w:szCs w:val="20"/>
              </w:rPr>
              <w:t>Female</w:t>
            </w:r>
          </w:p>
        </w:tc>
        <w:tc>
          <w:tcPr>
            <w:tcW w:w="455" w:type="pct"/>
            <w:noWrap/>
            <w:hideMark/>
          </w:tcPr>
          <w:p w14:paraId="1CA26817"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1D800849"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53CA8866"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1BDF8D85"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6A44E056"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6F5F25D8"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303BD12C"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01D448A6"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47F3BC9B"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6C9757E8"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4866DE" w:rsidRPr="000D4298" w14:paraId="0AF7975E" w14:textId="77777777" w:rsidTr="000D4298">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7636111B" w14:textId="77777777" w:rsidR="004866DE" w:rsidRPr="000D4298" w:rsidRDefault="004866DE" w:rsidP="00130E7D">
            <w:pPr>
              <w:rPr>
                <w:rFonts w:ascii="Arial" w:hAnsi="Arial" w:cs="Arial"/>
                <w:b w:val="0"/>
                <w:bCs w:val="0"/>
                <w:sz w:val="20"/>
                <w:szCs w:val="20"/>
              </w:rPr>
            </w:pPr>
            <w:r w:rsidRPr="000D4298">
              <w:rPr>
                <w:rFonts w:ascii="Arial" w:hAnsi="Arial" w:cs="Arial"/>
                <w:b w:val="0"/>
                <w:bCs w:val="0"/>
                <w:sz w:val="20"/>
                <w:szCs w:val="20"/>
              </w:rPr>
              <w:t>&lt;30</w:t>
            </w:r>
          </w:p>
        </w:tc>
        <w:tc>
          <w:tcPr>
            <w:tcW w:w="455" w:type="pct"/>
            <w:noWrap/>
            <w:hideMark/>
          </w:tcPr>
          <w:p w14:paraId="133B3258"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25</w:t>
            </w:r>
          </w:p>
        </w:tc>
        <w:tc>
          <w:tcPr>
            <w:tcW w:w="455" w:type="pct"/>
            <w:noWrap/>
            <w:hideMark/>
          </w:tcPr>
          <w:p w14:paraId="6107256B"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11.47%</w:t>
            </w:r>
          </w:p>
        </w:tc>
        <w:tc>
          <w:tcPr>
            <w:tcW w:w="455" w:type="pct"/>
            <w:noWrap/>
            <w:hideMark/>
          </w:tcPr>
          <w:p w14:paraId="6A3376B3"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28</w:t>
            </w:r>
          </w:p>
        </w:tc>
        <w:tc>
          <w:tcPr>
            <w:tcW w:w="455" w:type="pct"/>
            <w:noWrap/>
            <w:hideMark/>
          </w:tcPr>
          <w:p w14:paraId="535DA265"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12.56%</w:t>
            </w:r>
          </w:p>
        </w:tc>
        <w:tc>
          <w:tcPr>
            <w:tcW w:w="455" w:type="pct"/>
            <w:noWrap/>
            <w:hideMark/>
          </w:tcPr>
          <w:p w14:paraId="4A2BCFB6"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20</w:t>
            </w:r>
          </w:p>
        </w:tc>
        <w:tc>
          <w:tcPr>
            <w:tcW w:w="455" w:type="pct"/>
            <w:noWrap/>
            <w:hideMark/>
          </w:tcPr>
          <w:p w14:paraId="0DCC5CDA"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8.40%</w:t>
            </w:r>
          </w:p>
        </w:tc>
        <w:tc>
          <w:tcPr>
            <w:tcW w:w="455" w:type="pct"/>
            <w:noWrap/>
            <w:hideMark/>
          </w:tcPr>
          <w:p w14:paraId="7412C19A"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19</w:t>
            </w:r>
          </w:p>
        </w:tc>
        <w:tc>
          <w:tcPr>
            <w:tcW w:w="455" w:type="pct"/>
            <w:noWrap/>
            <w:hideMark/>
          </w:tcPr>
          <w:p w14:paraId="0E9A29CF"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8.12%</w:t>
            </w:r>
          </w:p>
        </w:tc>
        <w:tc>
          <w:tcPr>
            <w:tcW w:w="455" w:type="pct"/>
            <w:noWrap/>
            <w:hideMark/>
          </w:tcPr>
          <w:p w14:paraId="4B429D3A"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92</w:t>
            </w:r>
          </w:p>
        </w:tc>
        <w:tc>
          <w:tcPr>
            <w:tcW w:w="455" w:type="pct"/>
            <w:noWrap/>
            <w:hideMark/>
          </w:tcPr>
          <w:p w14:paraId="5596884B"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10.08%</w:t>
            </w:r>
          </w:p>
        </w:tc>
      </w:tr>
      <w:tr w:rsidR="000D4298" w:rsidRPr="000D4298" w14:paraId="22B07AC8" w14:textId="77777777" w:rsidTr="000D4298">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577696C3" w14:textId="77777777" w:rsidR="004866DE" w:rsidRPr="000D4298" w:rsidRDefault="004866DE" w:rsidP="00130E7D">
            <w:pPr>
              <w:rPr>
                <w:rFonts w:ascii="Arial" w:hAnsi="Arial" w:cs="Arial"/>
                <w:b w:val="0"/>
                <w:bCs w:val="0"/>
                <w:sz w:val="20"/>
                <w:szCs w:val="20"/>
              </w:rPr>
            </w:pPr>
            <w:r w:rsidRPr="000D4298">
              <w:rPr>
                <w:rFonts w:ascii="Arial" w:hAnsi="Arial" w:cs="Arial"/>
                <w:b w:val="0"/>
                <w:bCs w:val="0"/>
                <w:sz w:val="20"/>
                <w:szCs w:val="20"/>
              </w:rPr>
              <w:t>30-39</w:t>
            </w:r>
          </w:p>
        </w:tc>
        <w:tc>
          <w:tcPr>
            <w:tcW w:w="455" w:type="pct"/>
            <w:noWrap/>
            <w:hideMark/>
          </w:tcPr>
          <w:p w14:paraId="7B8297B8"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45</w:t>
            </w:r>
          </w:p>
        </w:tc>
        <w:tc>
          <w:tcPr>
            <w:tcW w:w="455" w:type="pct"/>
            <w:noWrap/>
            <w:hideMark/>
          </w:tcPr>
          <w:p w14:paraId="5C0368BA"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20.64%</w:t>
            </w:r>
          </w:p>
        </w:tc>
        <w:tc>
          <w:tcPr>
            <w:tcW w:w="455" w:type="pct"/>
            <w:noWrap/>
            <w:hideMark/>
          </w:tcPr>
          <w:p w14:paraId="09D57D38"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49</w:t>
            </w:r>
          </w:p>
        </w:tc>
        <w:tc>
          <w:tcPr>
            <w:tcW w:w="455" w:type="pct"/>
            <w:noWrap/>
            <w:hideMark/>
          </w:tcPr>
          <w:p w14:paraId="5E31720F"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21.97%</w:t>
            </w:r>
          </w:p>
        </w:tc>
        <w:tc>
          <w:tcPr>
            <w:tcW w:w="455" w:type="pct"/>
            <w:noWrap/>
            <w:hideMark/>
          </w:tcPr>
          <w:p w14:paraId="29F18371"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39</w:t>
            </w:r>
          </w:p>
        </w:tc>
        <w:tc>
          <w:tcPr>
            <w:tcW w:w="455" w:type="pct"/>
            <w:noWrap/>
            <w:hideMark/>
          </w:tcPr>
          <w:p w14:paraId="314C3F4C"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16.39%</w:t>
            </w:r>
          </w:p>
        </w:tc>
        <w:tc>
          <w:tcPr>
            <w:tcW w:w="455" w:type="pct"/>
            <w:noWrap/>
            <w:hideMark/>
          </w:tcPr>
          <w:p w14:paraId="552517C1"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42</w:t>
            </w:r>
          </w:p>
        </w:tc>
        <w:tc>
          <w:tcPr>
            <w:tcW w:w="455" w:type="pct"/>
            <w:noWrap/>
            <w:hideMark/>
          </w:tcPr>
          <w:p w14:paraId="0B0D3C74"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17.95%</w:t>
            </w:r>
          </w:p>
        </w:tc>
        <w:tc>
          <w:tcPr>
            <w:tcW w:w="455" w:type="pct"/>
            <w:noWrap/>
            <w:hideMark/>
          </w:tcPr>
          <w:p w14:paraId="15D4F2DA"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175</w:t>
            </w:r>
          </w:p>
        </w:tc>
        <w:tc>
          <w:tcPr>
            <w:tcW w:w="455" w:type="pct"/>
            <w:noWrap/>
            <w:hideMark/>
          </w:tcPr>
          <w:p w14:paraId="25755E54"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19.17%</w:t>
            </w:r>
          </w:p>
        </w:tc>
      </w:tr>
      <w:tr w:rsidR="004866DE" w:rsidRPr="000D4298" w14:paraId="472B279F" w14:textId="77777777" w:rsidTr="000D4298">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67632252" w14:textId="77777777" w:rsidR="004866DE" w:rsidRPr="000D4298" w:rsidRDefault="004866DE" w:rsidP="00130E7D">
            <w:pPr>
              <w:rPr>
                <w:rFonts w:ascii="Arial" w:hAnsi="Arial" w:cs="Arial"/>
                <w:b w:val="0"/>
                <w:bCs w:val="0"/>
                <w:sz w:val="20"/>
                <w:szCs w:val="20"/>
              </w:rPr>
            </w:pPr>
            <w:r w:rsidRPr="000D4298">
              <w:rPr>
                <w:rFonts w:ascii="Arial" w:hAnsi="Arial" w:cs="Arial"/>
                <w:b w:val="0"/>
                <w:bCs w:val="0"/>
                <w:sz w:val="20"/>
                <w:szCs w:val="20"/>
              </w:rPr>
              <w:t>40-49</w:t>
            </w:r>
          </w:p>
        </w:tc>
        <w:tc>
          <w:tcPr>
            <w:tcW w:w="455" w:type="pct"/>
            <w:noWrap/>
            <w:hideMark/>
          </w:tcPr>
          <w:p w14:paraId="6128918F"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58</w:t>
            </w:r>
          </w:p>
        </w:tc>
        <w:tc>
          <w:tcPr>
            <w:tcW w:w="455" w:type="pct"/>
            <w:noWrap/>
            <w:hideMark/>
          </w:tcPr>
          <w:p w14:paraId="6C64F8C2"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26.61%</w:t>
            </w:r>
          </w:p>
        </w:tc>
        <w:tc>
          <w:tcPr>
            <w:tcW w:w="455" w:type="pct"/>
            <w:noWrap/>
            <w:hideMark/>
          </w:tcPr>
          <w:p w14:paraId="78A81432"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58</w:t>
            </w:r>
          </w:p>
        </w:tc>
        <w:tc>
          <w:tcPr>
            <w:tcW w:w="455" w:type="pct"/>
            <w:noWrap/>
            <w:hideMark/>
          </w:tcPr>
          <w:p w14:paraId="631BCDC1"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26.01%</w:t>
            </w:r>
          </w:p>
        </w:tc>
        <w:tc>
          <w:tcPr>
            <w:tcW w:w="455" w:type="pct"/>
            <w:noWrap/>
            <w:hideMark/>
          </w:tcPr>
          <w:p w14:paraId="3CB14E3D"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79</w:t>
            </w:r>
          </w:p>
        </w:tc>
        <w:tc>
          <w:tcPr>
            <w:tcW w:w="455" w:type="pct"/>
            <w:noWrap/>
            <w:hideMark/>
          </w:tcPr>
          <w:p w14:paraId="79134DED"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33.19%</w:t>
            </w:r>
          </w:p>
        </w:tc>
        <w:tc>
          <w:tcPr>
            <w:tcW w:w="455" w:type="pct"/>
            <w:noWrap/>
            <w:hideMark/>
          </w:tcPr>
          <w:p w14:paraId="74A18025"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60</w:t>
            </w:r>
          </w:p>
        </w:tc>
        <w:tc>
          <w:tcPr>
            <w:tcW w:w="455" w:type="pct"/>
            <w:noWrap/>
            <w:hideMark/>
          </w:tcPr>
          <w:p w14:paraId="72BDFFCD"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25.64%</w:t>
            </w:r>
          </w:p>
        </w:tc>
        <w:tc>
          <w:tcPr>
            <w:tcW w:w="455" w:type="pct"/>
            <w:noWrap/>
            <w:hideMark/>
          </w:tcPr>
          <w:p w14:paraId="7E0B5F1E"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255</w:t>
            </w:r>
          </w:p>
        </w:tc>
        <w:tc>
          <w:tcPr>
            <w:tcW w:w="455" w:type="pct"/>
            <w:noWrap/>
            <w:hideMark/>
          </w:tcPr>
          <w:p w14:paraId="154D07A6"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27.93%</w:t>
            </w:r>
          </w:p>
        </w:tc>
      </w:tr>
      <w:tr w:rsidR="000D4298" w:rsidRPr="000D4298" w14:paraId="17D2575E" w14:textId="77777777" w:rsidTr="000D4298">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5D9BE111" w14:textId="77777777" w:rsidR="004866DE" w:rsidRPr="000D4298" w:rsidRDefault="004866DE" w:rsidP="00130E7D">
            <w:pPr>
              <w:rPr>
                <w:rFonts w:ascii="Arial" w:hAnsi="Arial" w:cs="Arial"/>
                <w:b w:val="0"/>
                <w:bCs w:val="0"/>
                <w:sz w:val="20"/>
                <w:szCs w:val="20"/>
              </w:rPr>
            </w:pPr>
            <w:r w:rsidRPr="000D4298">
              <w:rPr>
                <w:rFonts w:ascii="Arial" w:hAnsi="Arial" w:cs="Arial"/>
                <w:b w:val="0"/>
                <w:bCs w:val="0"/>
                <w:sz w:val="20"/>
                <w:szCs w:val="20"/>
              </w:rPr>
              <w:t>50-59</w:t>
            </w:r>
          </w:p>
        </w:tc>
        <w:tc>
          <w:tcPr>
            <w:tcW w:w="455" w:type="pct"/>
            <w:noWrap/>
            <w:hideMark/>
          </w:tcPr>
          <w:p w14:paraId="40162F01"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43</w:t>
            </w:r>
          </w:p>
        </w:tc>
        <w:tc>
          <w:tcPr>
            <w:tcW w:w="455" w:type="pct"/>
            <w:noWrap/>
            <w:hideMark/>
          </w:tcPr>
          <w:p w14:paraId="2E160D6F"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19.72%</w:t>
            </w:r>
          </w:p>
        </w:tc>
        <w:tc>
          <w:tcPr>
            <w:tcW w:w="455" w:type="pct"/>
            <w:noWrap/>
            <w:hideMark/>
          </w:tcPr>
          <w:p w14:paraId="1F0E2D86"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35</w:t>
            </w:r>
          </w:p>
        </w:tc>
        <w:tc>
          <w:tcPr>
            <w:tcW w:w="455" w:type="pct"/>
            <w:noWrap/>
            <w:hideMark/>
          </w:tcPr>
          <w:p w14:paraId="7DF52B1E"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15.70%</w:t>
            </w:r>
          </w:p>
        </w:tc>
        <w:tc>
          <w:tcPr>
            <w:tcW w:w="455" w:type="pct"/>
            <w:noWrap/>
            <w:hideMark/>
          </w:tcPr>
          <w:p w14:paraId="41841C01"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48</w:t>
            </w:r>
          </w:p>
        </w:tc>
        <w:tc>
          <w:tcPr>
            <w:tcW w:w="455" w:type="pct"/>
            <w:noWrap/>
            <w:hideMark/>
          </w:tcPr>
          <w:p w14:paraId="043320D1"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20.17%</w:t>
            </w:r>
          </w:p>
        </w:tc>
        <w:tc>
          <w:tcPr>
            <w:tcW w:w="455" w:type="pct"/>
            <w:noWrap/>
            <w:hideMark/>
          </w:tcPr>
          <w:p w14:paraId="387EAC39"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54</w:t>
            </w:r>
          </w:p>
        </w:tc>
        <w:tc>
          <w:tcPr>
            <w:tcW w:w="455" w:type="pct"/>
            <w:noWrap/>
            <w:hideMark/>
          </w:tcPr>
          <w:p w14:paraId="6EA1C652"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23.08%</w:t>
            </w:r>
          </w:p>
        </w:tc>
        <w:tc>
          <w:tcPr>
            <w:tcW w:w="455" w:type="pct"/>
            <w:noWrap/>
            <w:hideMark/>
          </w:tcPr>
          <w:p w14:paraId="4F4219CB"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180</w:t>
            </w:r>
          </w:p>
        </w:tc>
        <w:tc>
          <w:tcPr>
            <w:tcW w:w="455" w:type="pct"/>
            <w:noWrap/>
            <w:hideMark/>
          </w:tcPr>
          <w:p w14:paraId="35E47111"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19.72%</w:t>
            </w:r>
          </w:p>
        </w:tc>
      </w:tr>
      <w:tr w:rsidR="004866DE" w:rsidRPr="000D4298" w14:paraId="639CBA36" w14:textId="77777777" w:rsidTr="000D4298">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7B6E81D8" w14:textId="77777777" w:rsidR="004866DE" w:rsidRPr="000D4298" w:rsidRDefault="004866DE" w:rsidP="00130E7D">
            <w:pPr>
              <w:rPr>
                <w:rFonts w:ascii="Arial" w:hAnsi="Arial" w:cs="Arial"/>
                <w:b w:val="0"/>
                <w:bCs w:val="0"/>
                <w:sz w:val="20"/>
                <w:szCs w:val="20"/>
              </w:rPr>
            </w:pPr>
            <w:r w:rsidRPr="000D4298">
              <w:rPr>
                <w:rFonts w:ascii="Arial" w:hAnsi="Arial" w:cs="Arial"/>
                <w:b w:val="0"/>
                <w:bCs w:val="0"/>
                <w:sz w:val="20"/>
                <w:szCs w:val="20"/>
              </w:rPr>
              <w:t>60-69</w:t>
            </w:r>
          </w:p>
        </w:tc>
        <w:tc>
          <w:tcPr>
            <w:tcW w:w="455" w:type="pct"/>
            <w:noWrap/>
            <w:hideMark/>
          </w:tcPr>
          <w:p w14:paraId="59782D5C"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25</w:t>
            </w:r>
          </w:p>
        </w:tc>
        <w:tc>
          <w:tcPr>
            <w:tcW w:w="455" w:type="pct"/>
            <w:noWrap/>
            <w:hideMark/>
          </w:tcPr>
          <w:p w14:paraId="7270FFDB"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11.47%</w:t>
            </w:r>
          </w:p>
        </w:tc>
        <w:tc>
          <w:tcPr>
            <w:tcW w:w="455" w:type="pct"/>
            <w:noWrap/>
            <w:hideMark/>
          </w:tcPr>
          <w:p w14:paraId="741461CD"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29</w:t>
            </w:r>
          </w:p>
        </w:tc>
        <w:tc>
          <w:tcPr>
            <w:tcW w:w="455" w:type="pct"/>
            <w:noWrap/>
            <w:hideMark/>
          </w:tcPr>
          <w:p w14:paraId="4CF8EF61"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13.00%</w:t>
            </w:r>
          </w:p>
        </w:tc>
        <w:tc>
          <w:tcPr>
            <w:tcW w:w="455" w:type="pct"/>
            <w:noWrap/>
            <w:hideMark/>
          </w:tcPr>
          <w:p w14:paraId="05044A76"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30</w:t>
            </w:r>
          </w:p>
        </w:tc>
        <w:tc>
          <w:tcPr>
            <w:tcW w:w="455" w:type="pct"/>
            <w:noWrap/>
            <w:hideMark/>
          </w:tcPr>
          <w:p w14:paraId="10A94BC4"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12.61%</w:t>
            </w:r>
          </w:p>
        </w:tc>
        <w:tc>
          <w:tcPr>
            <w:tcW w:w="455" w:type="pct"/>
            <w:noWrap/>
            <w:hideMark/>
          </w:tcPr>
          <w:p w14:paraId="49CC48D6"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31</w:t>
            </w:r>
          </w:p>
        </w:tc>
        <w:tc>
          <w:tcPr>
            <w:tcW w:w="455" w:type="pct"/>
            <w:noWrap/>
            <w:hideMark/>
          </w:tcPr>
          <w:p w14:paraId="3D132125"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13.25%</w:t>
            </w:r>
          </w:p>
        </w:tc>
        <w:tc>
          <w:tcPr>
            <w:tcW w:w="455" w:type="pct"/>
            <w:noWrap/>
            <w:hideMark/>
          </w:tcPr>
          <w:p w14:paraId="21EB5565"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115</w:t>
            </w:r>
          </w:p>
        </w:tc>
        <w:tc>
          <w:tcPr>
            <w:tcW w:w="455" w:type="pct"/>
            <w:noWrap/>
            <w:hideMark/>
          </w:tcPr>
          <w:p w14:paraId="5C37CC12"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12.60%</w:t>
            </w:r>
          </w:p>
        </w:tc>
      </w:tr>
      <w:tr w:rsidR="000D4298" w:rsidRPr="000D4298" w14:paraId="3A3E9479" w14:textId="77777777" w:rsidTr="000D4298">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0EA08422" w14:textId="77777777" w:rsidR="004866DE" w:rsidRPr="000D4298" w:rsidRDefault="004866DE" w:rsidP="00130E7D">
            <w:pPr>
              <w:rPr>
                <w:rFonts w:ascii="Arial" w:hAnsi="Arial" w:cs="Arial"/>
                <w:b w:val="0"/>
                <w:bCs w:val="0"/>
                <w:sz w:val="20"/>
                <w:szCs w:val="20"/>
              </w:rPr>
            </w:pPr>
            <w:r w:rsidRPr="000D4298">
              <w:rPr>
                <w:rFonts w:ascii="Arial" w:hAnsi="Arial" w:cs="Arial"/>
                <w:b w:val="0"/>
                <w:bCs w:val="0"/>
                <w:sz w:val="20"/>
                <w:szCs w:val="20"/>
              </w:rPr>
              <w:t>70-79</w:t>
            </w:r>
          </w:p>
        </w:tc>
        <w:tc>
          <w:tcPr>
            <w:tcW w:w="455" w:type="pct"/>
            <w:noWrap/>
            <w:hideMark/>
          </w:tcPr>
          <w:p w14:paraId="3EF9D003"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21</w:t>
            </w:r>
          </w:p>
        </w:tc>
        <w:tc>
          <w:tcPr>
            <w:tcW w:w="455" w:type="pct"/>
            <w:noWrap/>
            <w:hideMark/>
          </w:tcPr>
          <w:p w14:paraId="10ADDDC2"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9.63%</w:t>
            </w:r>
          </w:p>
        </w:tc>
        <w:tc>
          <w:tcPr>
            <w:tcW w:w="455" w:type="pct"/>
            <w:noWrap/>
            <w:hideMark/>
          </w:tcPr>
          <w:p w14:paraId="792106B5"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20</w:t>
            </w:r>
          </w:p>
        </w:tc>
        <w:tc>
          <w:tcPr>
            <w:tcW w:w="455" w:type="pct"/>
            <w:noWrap/>
            <w:hideMark/>
          </w:tcPr>
          <w:p w14:paraId="030B468B"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8.97%</w:t>
            </w:r>
          </w:p>
        </w:tc>
        <w:tc>
          <w:tcPr>
            <w:tcW w:w="455" w:type="pct"/>
            <w:noWrap/>
            <w:hideMark/>
          </w:tcPr>
          <w:p w14:paraId="629DEE7A"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20</w:t>
            </w:r>
          </w:p>
        </w:tc>
        <w:tc>
          <w:tcPr>
            <w:tcW w:w="455" w:type="pct"/>
            <w:noWrap/>
            <w:hideMark/>
          </w:tcPr>
          <w:p w14:paraId="5FD2B010"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8.40%</w:t>
            </w:r>
          </w:p>
        </w:tc>
        <w:tc>
          <w:tcPr>
            <w:tcW w:w="455" w:type="pct"/>
            <w:noWrap/>
            <w:hideMark/>
          </w:tcPr>
          <w:p w14:paraId="30B93C51"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25</w:t>
            </w:r>
          </w:p>
        </w:tc>
        <w:tc>
          <w:tcPr>
            <w:tcW w:w="455" w:type="pct"/>
            <w:noWrap/>
            <w:hideMark/>
          </w:tcPr>
          <w:p w14:paraId="4D4BB57C"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10.68%</w:t>
            </w:r>
          </w:p>
        </w:tc>
        <w:tc>
          <w:tcPr>
            <w:tcW w:w="455" w:type="pct"/>
            <w:noWrap/>
            <w:hideMark/>
          </w:tcPr>
          <w:p w14:paraId="6C7E2984"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86</w:t>
            </w:r>
          </w:p>
        </w:tc>
        <w:tc>
          <w:tcPr>
            <w:tcW w:w="455" w:type="pct"/>
            <w:noWrap/>
            <w:hideMark/>
          </w:tcPr>
          <w:p w14:paraId="3F0B9421"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9.42%</w:t>
            </w:r>
          </w:p>
        </w:tc>
      </w:tr>
      <w:tr w:rsidR="004866DE" w:rsidRPr="000D4298" w14:paraId="1E3DDADD" w14:textId="77777777" w:rsidTr="000D4298">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0DD2C1AC" w14:textId="77777777" w:rsidR="004866DE" w:rsidRPr="000D4298" w:rsidRDefault="004866DE" w:rsidP="00130E7D">
            <w:pPr>
              <w:rPr>
                <w:rFonts w:ascii="Arial" w:hAnsi="Arial" w:cs="Arial"/>
                <w:b w:val="0"/>
                <w:bCs w:val="0"/>
                <w:sz w:val="20"/>
                <w:szCs w:val="20"/>
              </w:rPr>
            </w:pPr>
            <w:r w:rsidRPr="000D4298">
              <w:rPr>
                <w:rFonts w:ascii="Arial" w:hAnsi="Arial" w:cs="Arial"/>
                <w:b w:val="0"/>
                <w:bCs w:val="0"/>
                <w:sz w:val="20"/>
                <w:szCs w:val="20"/>
              </w:rPr>
              <w:t>80+</w:t>
            </w:r>
          </w:p>
        </w:tc>
        <w:tc>
          <w:tcPr>
            <w:tcW w:w="455" w:type="pct"/>
            <w:noWrap/>
            <w:hideMark/>
          </w:tcPr>
          <w:p w14:paraId="695CA38C"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w:t>
            </w:r>
          </w:p>
        </w:tc>
        <w:tc>
          <w:tcPr>
            <w:tcW w:w="455" w:type="pct"/>
            <w:noWrap/>
            <w:hideMark/>
          </w:tcPr>
          <w:p w14:paraId="21FB1750"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0.46%</w:t>
            </w:r>
          </w:p>
        </w:tc>
        <w:tc>
          <w:tcPr>
            <w:tcW w:w="455" w:type="pct"/>
            <w:noWrap/>
            <w:hideMark/>
          </w:tcPr>
          <w:p w14:paraId="38BA2FA8"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4</w:t>
            </w:r>
          </w:p>
        </w:tc>
        <w:tc>
          <w:tcPr>
            <w:tcW w:w="455" w:type="pct"/>
            <w:noWrap/>
            <w:hideMark/>
          </w:tcPr>
          <w:p w14:paraId="59C30078"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1.79%</w:t>
            </w:r>
          </w:p>
        </w:tc>
        <w:tc>
          <w:tcPr>
            <w:tcW w:w="455" w:type="pct"/>
            <w:noWrap/>
            <w:hideMark/>
          </w:tcPr>
          <w:p w14:paraId="28F5DD87"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w:t>
            </w:r>
          </w:p>
        </w:tc>
        <w:tc>
          <w:tcPr>
            <w:tcW w:w="455" w:type="pct"/>
            <w:noWrap/>
            <w:hideMark/>
          </w:tcPr>
          <w:p w14:paraId="7B404707"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0.84%</w:t>
            </w:r>
          </w:p>
        </w:tc>
        <w:tc>
          <w:tcPr>
            <w:tcW w:w="455" w:type="pct"/>
            <w:noWrap/>
            <w:hideMark/>
          </w:tcPr>
          <w:p w14:paraId="6BF1C037"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3</w:t>
            </w:r>
          </w:p>
        </w:tc>
        <w:tc>
          <w:tcPr>
            <w:tcW w:w="455" w:type="pct"/>
            <w:noWrap/>
            <w:hideMark/>
          </w:tcPr>
          <w:p w14:paraId="3467F4BE"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1.28%</w:t>
            </w:r>
          </w:p>
        </w:tc>
        <w:tc>
          <w:tcPr>
            <w:tcW w:w="455" w:type="pct"/>
            <w:noWrap/>
            <w:hideMark/>
          </w:tcPr>
          <w:p w14:paraId="1324F31E"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10</w:t>
            </w:r>
          </w:p>
        </w:tc>
        <w:tc>
          <w:tcPr>
            <w:tcW w:w="455" w:type="pct"/>
            <w:noWrap/>
            <w:hideMark/>
          </w:tcPr>
          <w:p w14:paraId="0B8F946D"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1.10%</w:t>
            </w:r>
          </w:p>
        </w:tc>
      </w:tr>
      <w:tr w:rsidR="000D4298" w:rsidRPr="000D4298" w14:paraId="267F6E97" w14:textId="77777777" w:rsidTr="000D4298">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46020BC7" w14:textId="77777777" w:rsidR="004866DE" w:rsidRPr="000D4298" w:rsidRDefault="004866DE" w:rsidP="00130E7D">
            <w:pPr>
              <w:rPr>
                <w:rFonts w:ascii="Arial" w:hAnsi="Arial" w:cs="Arial"/>
                <w:b w:val="0"/>
                <w:bCs w:val="0"/>
                <w:sz w:val="20"/>
                <w:szCs w:val="20"/>
              </w:rPr>
            </w:pPr>
            <w:r w:rsidRPr="000D4298">
              <w:rPr>
                <w:rFonts w:ascii="Arial" w:hAnsi="Arial" w:cs="Arial"/>
                <w:b w:val="0"/>
                <w:bCs w:val="0"/>
                <w:sz w:val="20"/>
                <w:szCs w:val="20"/>
              </w:rPr>
              <w:t>All ages</w:t>
            </w:r>
          </w:p>
        </w:tc>
        <w:tc>
          <w:tcPr>
            <w:tcW w:w="455" w:type="pct"/>
            <w:noWrap/>
            <w:hideMark/>
          </w:tcPr>
          <w:p w14:paraId="578AB3AC"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218</w:t>
            </w:r>
          </w:p>
        </w:tc>
        <w:tc>
          <w:tcPr>
            <w:tcW w:w="455" w:type="pct"/>
            <w:noWrap/>
            <w:hideMark/>
          </w:tcPr>
          <w:p w14:paraId="7F1BBA47"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65C62C1A"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223</w:t>
            </w:r>
          </w:p>
        </w:tc>
        <w:tc>
          <w:tcPr>
            <w:tcW w:w="455" w:type="pct"/>
            <w:noWrap/>
            <w:hideMark/>
          </w:tcPr>
          <w:p w14:paraId="7E96DA73"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7C477B63"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238</w:t>
            </w:r>
          </w:p>
        </w:tc>
        <w:tc>
          <w:tcPr>
            <w:tcW w:w="455" w:type="pct"/>
            <w:noWrap/>
            <w:hideMark/>
          </w:tcPr>
          <w:p w14:paraId="5D5590DB"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36A30032"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234</w:t>
            </w:r>
          </w:p>
        </w:tc>
        <w:tc>
          <w:tcPr>
            <w:tcW w:w="455" w:type="pct"/>
            <w:noWrap/>
            <w:hideMark/>
          </w:tcPr>
          <w:p w14:paraId="264B4174"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301AB6F7"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D4298">
              <w:rPr>
                <w:rFonts w:ascii="Arial" w:hAnsi="Arial" w:cs="Arial"/>
                <w:sz w:val="20"/>
                <w:szCs w:val="20"/>
              </w:rPr>
              <w:t>913</w:t>
            </w:r>
          </w:p>
        </w:tc>
        <w:tc>
          <w:tcPr>
            <w:tcW w:w="455" w:type="pct"/>
            <w:noWrap/>
            <w:hideMark/>
          </w:tcPr>
          <w:p w14:paraId="0BE9E193" w14:textId="77777777" w:rsidR="004866DE" w:rsidRPr="000D4298" w:rsidRDefault="004866DE" w:rsidP="00130E7D">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bl>
    <w:p w14:paraId="5AE7203F" w14:textId="77777777" w:rsidR="004866DE" w:rsidRPr="004866DE" w:rsidRDefault="004866DE" w:rsidP="00130E7D">
      <w:pPr>
        <w:rPr>
          <w:rFonts w:ascii="Arial" w:hAnsi="Arial" w:cs="Arial"/>
        </w:rPr>
      </w:pPr>
    </w:p>
    <w:p w14:paraId="6FCCF06B" w14:textId="77777777" w:rsidR="004866DE" w:rsidRPr="004866DE" w:rsidRDefault="004866DE" w:rsidP="00130E7D">
      <w:pPr>
        <w:rPr>
          <w:rFonts w:ascii="Arial" w:hAnsi="Arial" w:cs="Arial"/>
        </w:rPr>
      </w:pPr>
    </w:p>
    <w:p w14:paraId="2430296A" w14:textId="0070325C" w:rsidR="004866DE" w:rsidRPr="00D750A5" w:rsidRDefault="00303BD8" w:rsidP="00130E7D">
      <w:pPr>
        <w:rPr>
          <w:rFonts w:ascii="Arial" w:hAnsi="Arial" w:cs="Arial"/>
          <w:b/>
          <w:bCs/>
        </w:rPr>
      </w:pPr>
      <w:r>
        <w:rPr>
          <w:rFonts w:ascii="Arial" w:hAnsi="Arial" w:cs="Arial"/>
          <w:b/>
          <w:bCs/>
        </w:rPr>
        <w:t xml:space="preserve">Supplementary </w:t>
      </w:r>
      <w:r w:rsidR="00D750A5">
        <w:rPr>
          <w:rFonts w:ascii="Arial" w:hAnsi="Arial" w:cs="Arial"/>
          <w:b/>
          <w:bCs/>
        </w:rPr>
        <w:t xml:space="preserve">Table 3C: </w:t>
      </w:r>
      <w:r w:rsidR="004866DE" w:rsidRPr="00D750A5">
        <w:rPr>
          <w:rFonts w:ascii="Arial" w:hAnsi="Arial" w:cs="Arial"/>
          <w:b/>
          <w:bCs/>
        </w:rPr>
        <w:t xml:space="preserve">Age distribution of Oropharyngeal Cancer in Ho Chi Minh City, by age and sex, 1996 – 2015. </w:t>
      </w:r>
    </w:p>
    <w:p w14:paraId="66B19AC0" w14:textId="77777777" w:rsidR="004866DE" w:rsidRPr="004866DE" w:rsidRDefault="004866DE" w:rsidP="00130E7D">
      <w:pPr>
        <w:rPr>
          <w:rFonts w:ascii="Arial" w:hAnsi="Arial" w:cs="Arial"/>
        </w:rPr>
      </w:pPr>
    </w:p>
    <w:tbl>
      <w:tblPr>
        <w:tblStyle w:val="GridTable1Light"/>
        <w:tblW w:w="5000" w:type="pct"/>
        <w:tblLook w:val="04A0" w:firstRow="1" w:lastRow="0" w:firstColumn="1" w:lastColumn="0" w:noHBand="0" w:noVBand="1"/>
      </w:tblPr>
      <w:tblGrid>
        <w:gridCol w:w="978"/>
        <w:gridCol w:w="980"/>
        <w:gridCol w:w="980"/>
        <w:gridCol w:w="979"/>
        <w:gridCol w:w="979"/>
        <w:gridCol w:w="979"/>
        <w:gridCol w:w="979"/>
        <w:gridCol w:w="979"/>
        <w:gridCol w:w="979"/>
        <w:gridCol w:w="979"/>
        <w:gridCol w:w="971"/>
      </w:tblGrid>
      <w:tr w:rsidR="00D750A5" w:rsidRPr="00D750A5" w14:paraId="4DECF092" w14:textId="77777777" w:rsidTr="00D750A5">
        <w:trPr>
          <w:cnfStyle w:val="100000000000" w:firstRow="1" w:lastRow="0" w:firstColumn="0" w:lastColumn="0" w:oddVBand="0" w:evenVBand="0" w:oddHBand="0"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454" w:type="pct"/>
            <w:hideMark/>
          </w:tcPr>
          <w:p w14:paraId="468AB062" w14:textId="77777777" w:rsidR="004866DE" w:rsidRPr="00D750A5" w:rsidRDefault="004866DE" w:rsidP="00130E7D">
            <w:pPr>
              <w:jc w:val="center"/>
              <w:rPr>
                <w:rFonts w:ascii="Arial" w:hAnsi="Arial" w:cs="Arial"/>
                <w:b w:val="0"/>
                <w:bCs w:val="0"/>
                <w:sz w:val="20"/>
                <w:szCs w:val="20"/>
              </w:rPr>
            </w:pPr>
            <w:r w:rsidRPr="00D750A5">
              <w:rPr>
                <w:rFonts w:ascii="Arial" w:hAnsi="Arial" w:cs="Arial"/>
                <w:b w:val="0"/>
                <w:bCs w:val="0"/>
                <w:sz w:val="20"/>
                <w:szCs w:val="20"/>
              </w:rPr>
              <w:t>Sex</w:t>
            </w:r>
          </w:p>
        </w:tc>
        <w:tc>
          <w:tcPr>
            <w:tcW w:w="455" w:type="pct"/>
            <w:hideMark/>
          </w:tcPr>
          <w:p w14:paraId="519D8A60" w14:textId="77777777" w:rsidR="004866DE" w:rsidRPr="00D750A5"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D750A5">
              <w:rPr>
                <w:rFonts w:ascii="Arial" w:hAnsi="Arial" w:cs="Arial"/>
                <w:b w:val="0"/>
                <w:bCs w:val="0"/>
                <w:sz w:val="20"/>
                <w:szCs w:val="20"/>
              </w:rPr>
              <w:t>1996-2000</w:t>
            </w:r>
          </w:p>
        </w:tc>
        <w:tc>
          <w:tcPr>
            <w:tcW w:w="455" w:type="pct"/>
            <w:hideMark/>
          </w:tcPr>
          <w:p w14:paraId="23D2587F" w14:textId="77777777" w:rsidR="004866DE" w:rsidRPr="00D750A5"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D750A5">
              <w:rPr>
                <w:rFonts w:ascii="Arial" w:hAnsi="Arial" w:cs="Arial"/>
                <w:b w:val="0"/>
                <w:bCs w:val="0"/>
                <w:sz w:val="20"/>
                <w:szCs w:val="20"/>
              </w:rPr>
              <w:t>(%)</w:t>
            </w:r>
          </w:p>
        </w:tc>
        <w:tc>
          <w:tcPr>
            <w:tcW w:w="455" w:type="pct"/>
            <w:hideMark/>
          </w:tcPr>
          <w:p w14:paraId="5799CEE3" w14:textId="77777777" w:rsidR="004866DE" w:rsidRPr="00D750A5"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D750A5">
              <w:rPr>
                <w:rFonts w:ascii="Arial" w:hAnsi="Arial" w:cs="Arial"/>
                <w:b w:val="0"/>
                <w:bCs w:val="0"/>
                <w:sz w:val="20"/>
                <w:szCs w:val="20"/>
              </w:rPr>
              <w:t>2001-2005</w:t>
            </w:r>
          </w:p>
        </w:tc>
        <w:tc>
          <w:tcPr>
            <w:tcW w:w="455" w:type="pct"/>
            <w:hideMark/>
          </w:tcPr>
          <w:p w14:paraId="42A2B0A2" w14:textId="77777777" w:rsidR="004866DE" w:rsidRPr="00D750A5"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D750A5">
              <w:rPr>
                <w:rFonts w:ascii="Arial" w:hAnsi="Arial" w:cs="Arial"/>
                <w:b w:val="0"/>
                <w:bCs w:val="0"/>
                <w:sz w:val="20"/>
                <w:szCs w:val="20"/>
              </w:rPr>
              <w:t>(%)</w:t>
            </w:r>
          </w:p>
        </w:tc>
        <w:tc>
          <w:tcPr>
            <w:tcW w:w="455" w:type="pct"/>
            <w:hideMark/>
          </w:tcPr>
          <w:p w14:paraId="765F0C57" w14:textId="77777777" w:rsidR="004866DE" w:rsidRPr="00D750A5"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D750A5">
              <w:rPr>
                <w:rFonts w:ascii="Arial" w:hAnsi="Arial" w:cs="Arial"/>
                <w:b w:val="0"/>
                <w:bCs w:val="0"/>
                <w:sz w:val="20"/>
                <w:szCs w:val="20"/>
              </w:rPr>
              <w:t>2006-2010</w:t>
            </w:r>
          </w:p>
        </w:tc>
        <w:tc>
          <w:tcPr>
            <w:tcW w:w="455" w:type="pct"/>
            <w:hideMark/>
          </w:tcPr>
          <w:p w14:paraId="37696F79" w14:textId="77777777" w:rsidR="004866DE" w:rsidRPr="00D750A5"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D750A5">
              <w:rPr>
                <w:rFonts w:ascii="Arial" w:hAnsi="Arial" w:cs="Arial"/>
                <w:b w:val="0"/>
                <w:bCs w:val="0"/>
                <w:sz w:val="20"/>
                <w:szCs w:val="20"/>
              </w:rPr>
              <w:t>(%)</w:t>
            </w:r>
          </w:p>
        </w:tc>
        <w:tc>
          <w:tcPr>
            <w:tcW w:w="455" w:type="pct"/>
            <w:hideMark/>
          </w:tcPr>
          <w:p w14:paraId="62E65730" w14:textId="77777777" w:rsidR="004866DE" w:rsidRPr="00D750A5"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D750A5">
              <w:rPr>
                <w:rFonts w:ascii="Arial" w:hAnsi="Arial" w:cs="Arial"/>
                <w:b w:val="0"/>
                <w:bCs w:val="0"/>
                <w:sz w:val="20"/>
                <w:szCs w:val="20"/>
              </w:rPr>
              <w:t>2011-2015</w:t>
            </w:r>
          </w:p>
        </w:tc>
        <w:tc>
          <w:tcPr>
            <w:tcW w:w="455" w:type="pct"/>
            <w:hideMark/>
          </w:tcPr>
          <w:p w14:paraId="39ABAB4C" w14:textId="77777777" w:rsidR="004866DE" w:rsidRPr="00D750A5"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D750A5">
              <w:rPr>
                <w:rFonts w:ascii="Arial" w:hAnsi="Arial" w:cs="Arial"/>
                <w:b w:val="0"/>
                <w:bCs w:val="0"/>
                <w:sz w:val="20"/>
                <w:szCs w:val="20"/>
              </w:rPr>
              <w:t>(%)</w:t>
            </w:r>
          </w:p>
        </w:tc>
        <w:tc>
          <w:tcPr>
            <w:tcW w:w="455" w:type="pct"/>
            <w:hideMark/>
          </w:tcPr>
          <w:p w14:paraId="09D75ACE" w14:textId="77777777" w:rsidR="004866DE" w:rsidRPr="00D750A5"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D750A5">
              <w:rPr>
                <w:rFonts w:ascii="Arial" w:hAnsi="Arial" w:cs="Arial"/>
                <w:b w:val="0"/>
                <w:bCs w:val="0"/>
                <w:sz w:val="20"/>
                <w:szCs w:val="20"/>
              </w:rPr>
              <w:t>Total</w:t>
            </w:r>
          </w:p>
        </w:tc>
        <w:tc>
          <w:tcPr>
            <w:tcW w:w="455" w:type="pct"/>
            <w:hideMark/>
          </w:tcPr>
          <w:p w14:paraId="25C33C4C" w14:textId="77777777" w:rsidR="004866DE" w:rsidRPr="00D750A5"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D750A5">
              <w:rPr>
                <w:rFonts w:ascii="Arial" w:hAnsi="Arial" w:cs="Arial"/>
                <w:b w:val="0"/>
                <w:bCs w:val="0"/>
                <w:sz w:val="20"/>
                <w:szCs w:val="20"/>
              </w:rPr>
              <w:t>(%)</w:t>
            </w:r>
          </w:p>
        </w:tc>
      </w:tr>
      <w:tr w:rsidR="004866DE" w:rsidRPr="00D750A5" w14:paraId="046F4B2A"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15D5FD63" w14:textId="77777777" w:rsidR="004866DE" w:rsidRPr="00D750A5" w:rsidRDefault="004866DE" w:rsidP="00130E7D">
            <w:pPr>
              <w:rPr>
                <w:rFonts w:ascii="Arial" w:hAnsi="Arial" w:cs="Arial"/>
                <w:sz w:val="20"/>
                <w:szCs w:val="20"/>
              </w:rPr>
            </w:pPr>
            <w:r w:rsidRPr="00D750A5">
              <w:rPr>
                <w:rFonts w:ascii="Arial" w:hAnsi="Arial" w:cs="Arial"/>
                <w:sz w:val="20"/>
                <w:szCs w:val="20"/>
              </w:rPr>
              <w:t>Male</w:t>
            </w:r>
          </w:p>
        </w:tc>
        <w:tc>
          <w:tcPr>
            <w:tcW w:w="455" w:type="pct"/>
            <w:noWrap/>
            <w:hideMark/>
          </w:tcPr>
          <w:p w14:paraId="4D668B77"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72013F86"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34EEFC14"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4F49639B"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4D7F111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1EBE984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10E4091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173CE35D"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15EB28E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798BD4C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D750A5" w:rsidRPr="00D750A5" w14:paraId="00F426E1"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3CA32E73" w14:textId="77777777" w:rsidR="004866DE" w:rsidRPr="00D750A5" w:rsidRDefault="004866DE" w:rsidP="00130E7D">
            <w:pPr>
              <w:rPr>
                <w:rFonts w:ascii="Arial" w:hAnsi="Arial" w:cs="Arial"/>
                <w:b w:val="0"/>
                <w:bCs w:val="0"/>
                <w:sz w:val="20"/>
                <w:szCs w:val="20"/>
              </w:rPr>
            </w:pPr>
            <w:r w:rsidRPr="00D750A5">
              <w:rPr>
                <w:rFonts w:ascii="Arial" w:hAnsi="Arial" w:cs="Arial"/>
                <w:b w:val="0"/>
                <w:bCs w:val="0"/>
                <w:sz w:val="20"/>
                <w:szCs w:val="20"/>
              </w:rPr>
              <w:t>&lt;30</w:t>
            </w:r>
          </w:p>
        </w:tc>
        <w:tc>
          <w:tcPr>
            <w:tcW w:w="455" w:type="pct"/>
            <w:noWrap/>
            <w:hideMark/>
          </w:tcPr>
          <w:p w14:paraId="5B39C15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6</w:t>
            </w:r>
          </w:p>
        </w:tc>
        <w:tc>
          <w:tcPr>
            <w:tcW w:w="455" w:type="pct"/>
            <w:noWrap/>
            <w:hideMark/>
          </w:tcPr>
          <w:p w14:paraId="51BB6FC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4.80%</w:t>
            </w:r>
          </w:p>
        </w:tc>
        <w:tc>
          <w:tcPr>
            <w:tcW w:w="455" w:type="pct"/>
            <w:noWrap/>
            <w:hideMark/>
          </w:tcPr>
          <w:p w14:paraId="1EBC66E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10</w:t>
            </w:r>
          </w:p>
        </w:tc>
        <w:tc>
          <w:tcPr>
            <w:tcW w:w="455" w:type="pct"/>
            <w:noWrap/>
            <w:hideMark/>
          </w:tcPr>
          <w:p w14:paraId="3CC4B9E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6.06%</w:t>
            </w:r>
          </w:p>
        </w:tc>
        <w:tc>
          <w:tcPr>
            <w:tcW w:w="455" w:type="pct"/>
            <w:noWrap/>
            <w:hideMark/>
          </w:tcPr>
          <w:p w14:paraId="621CDB2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4</w:t>
            </w:r>
          </w:p>
        </w:tc>
        <w:tc>
          <w:tcPr>
            <w:tcW w:w="455" w:type="pct"/>
            <w:noWrap/>
            <w:hideMark/>
          </w:tcPr>
          <w:p w14:paraId="080FB01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1.81%</w:t>
            </w:r>
          </w:p>
        </w:tc>
        <w:tc>
          <w:tcPr>
            <w:tcW w:w="455" w:type="pct"/>
            <w:noWrap/>
            <w:hideMark/>
          </w:tcPr>
          <w:p w14:paraId="5CE3758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w:t>
            </w:r>
          </w:p>
        </w:tc>
        <w:tc>
          <w:tcPr>
            <w:tcW w:w="455" w:type="pct"/>
            <w:noWrap/>
            <w:hideMark/>
          </w:tcPr>
          <w:p w14:paraId="1D2018E7"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0.38%</w:t>
            </w:r>
          </w:p>
        </w:tc>
        <w:tc>
          <w:tcPr>
            <w:tcW w:w="455" w:type="pct"/>
            <w:noWrap/>
            <w:hideMark/>
          </w:tcPr>
          <w:p w14:paraId="7368287C"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21</w:t>
            </w:r>
          </w:p>
        </w:tc>
        <w:tc>
          <w:tcPr>
            <w:tcW w:w="455" w:type="pct"/>
            <w:noWrap/>
            <w:hideMark/>
          </w:tcPr>
          <w:p w14:paraId="7DE623B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2.72%</w:t>
            </w:r>
          </w:p>
        </w:tc>
      </w:tr>
      <w:tr w:rsidR="004866DE" w:rsidRPr="00D750A5" w14:paraId="7A500F78"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318436AB" w14:textId="77777777" w:rsidR="004866DE" w:rsidRPr="00D750A5" w:rsidRDefault="004866DE" w:rsidP="00130E7D">
            <w:pPr>
              <w:rPr>
                <w:rFonts w:ascii="Arial" w:hAnsi="Arial" w:cs="Arial"/>
                <w:b w:val="0"/>
                <w:bCs w:val="0"/>
                <w:sz w:val="20"/>
                <w:szCs w:val="20"/>
              </w:rPr>
            </w:pPr>
            <w:r w:rsidRPr="00D750A5">
              <w:rPr>
                <w:rFonts w:ascii="Arial" w:hAnsi="Arial" w:cs="Arial"/>
                <w:b w:val="0"/>
                <w:bCs w:val="0"/>
                <w:sz w:val="20"/>
                <w:szCs w:val="20"/>
              </w:rPr>
              <w:t>30-39</w:t>
            </w:r>
          </w:p>
        </w:tc>
        <w:tc>
          <w:tcPr>
            <w:tcW w:w="455" w:type="pct"/>
            <w:noWrap/>
            <w:hideMark/>
          </w:tcPr>
          <w:p w14:paraId="3832090D"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11</w:t>
            </w:r>
          </w:p>
        </w:tc>
        <w:tc>
          <w:tcPr>
            <w:tcW w:w="455" w:type="pct"/>
            <w:noWrap/>
            <w:hideMark/>
          </w:tcPr>
          <w:p w14:paraId="72920F46"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8.80%</w:t>
            </w:r>
          </w:p>
        </w:tc>
        <w:tc>
          <w:tcPr>
            <w:tcW w:w="455" w:type="pct"/>
            <w:noWrap/>
            <w:hideMark/>
          </w:tcPr>
          <w:p w14:paraId="6860E6F7"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21</w:t>
            </w:r>
          </w:p>
        </w:tc>
        <w:tc>
          <w:tcPr>
            <w:tcW w:w="455" w:type="pct"/>
            <w:noWrap/>
            <w:hideMark/>
          </w:tcPr>
          <w:p w14:paraId="6889795B"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12.73%</w:t>
            </w:r>
          </w:p>
        </w:tc>
        <w:tc>
          <w:tcPr>
            <w:tcW w:w="455" w:type="pct"/>
            <w:noWrap/>
            <w:hideMark/>
          </w:tcPr>
          <w:p w14:paraId="7D0179E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24</w:t>
            </w:r>
          </w:p>
        </w:tc>
        <w:tc>
          <w:tcPr>
            <w:tcW w:w="455" w:type="pct"/>
            <w:noWrap/>
            <w:hideMark/>
          </w:tcPr>
          <w:p w14:paraId="3CAEE864"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10.86%</w:t>
            </w:r>
          </w:p>
        </w:tc>
        <w:tc>
          <w:tcPr>
            <w:tcW w:w="455" w:type="pct"/>
            <w:noWrap/>
            <w:hideMark/>
          </w:tcPr>
          <w:p w14:paraId="1D160AD7"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14</w:t>
            </w:r>
          </w:p>
        </w:tc>
        <w:tc>
          <w:tcPr>
            <w:tcW w:w="455" w:type="pct"/>
            <w:noWrap/>
            <w:hideMark/>
          </w:tcPr>
          <w:p w14:paraId="71AA8AA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5.36%</w:t>
            </w:r>
          </w:p>
        </w:tc>
        <w:tc>
          <w:tcPr>
            <w:tcW w:w="455" w:type="pct"/>
            <w:noWrap/>
            <w:hideMark/>
          </w:tcPr>
          <w:p w14:paraId="369643D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70</w:t>
            </w:r>
          </w:p>
        </w:tc>
        <w:tc>
          <w:tcPr>
            <w:tcW w:w="455" w:type="pct"/>
            <w:noWrap/>
            <w:hideMark/>
          </w:tcPr>
          <w:p w14:paraId="3DB59634"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9.07%</w:t>
            </w:r>
          </w:p>
        </w:tc>
      </w:tr>
      <w:tr w:rsidR="00D750A5" w:rsidRPr="00D750A5" w14:paraId="18AA514A"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6C6E72D7" w14:textId="77777777" w:rsidR="004866DE" w:rsidRPr="00D750A5" w:rsidRDefault="004866DE" w:rsidP="00130E7D">
            <w:pPr>
              <w:rPr>
                <w:rFonts w:ascii="Arial" w:hAnsi="Arial" w:cs="Arial"/>
                <w:b w:val="0"/>
                <w:bCs w:val="0"/>
                <w:sz w:val="20"/>
                <w:szCs w:val="20"/>
              </w:rPr>
            </w:pPr>
            <w:r w:rsidRPr="00D750A5">
              <w:rPr>
                <w:rFonts w:ascii="Arial" w:hAnsi="Arial" w:cs="Arial"/>
                <w:b w:val="0"/>
                <w:bCs w:val="0"/>
                <w:sz w:val="20"/>
                <w:szCs w:val="20"/>
              </w:rPr>
              <w:t>40-49</w:t>
            </w:r>
          </w:p>
        </w:tc>
        <w:tc>
          <w:tcPr>
            <w:tcW w:w="455" w:type="pct"/>
            <w:noWrap/>
            <w:hideMark/>
          </w:tcPr>
          <w:p w14:paraId="643892DF"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16</w:t>
            </w:r>
          </w:p>
        </w:tc>
        <w:tc>
          <w:tcPr>
            <w:tcW w:w="455" w:type="pct"/>
            <w:noWrap/>
            <w:hideMark/>
          </w:tcPr>
          <w:p w14:paraId="69675D16"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12.80%</w:t>
            </w:r>
          </w:p>
        </w:tc>
        <w:tc>
          <w:tcPr>
            <w:tcW w:w="455" w:type="pct"/>
            <w:noWrap/>
            <w:hideMark/>
          </w:tcPr>
          <w:p w14:paraId="3D6AFA4C"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30</w:t>
            </w:r>
          </w:p>
        </w:tc>
        <w:tc>
          <w:tcPr>
            <w:tcW w:w="455" w:type="pct"/>
            <w:noWrap/>
            <w:hideMark/>
          </w:tcPr>
          <w:p w14:paraId="4C10FF4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18.18%</w:t>
            </w:r>
          </w:p>
        </w:tc>
        <w:tc>
          <w:tcPr>
            <w:tcW w:w="455" w:type="pct"/>
            <w:noWrap/>
            <w:hideMark/>
          </w:tcPr>
          <w:p w14:paraId="431D9C62"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43</w:t>
            </w:r>
          </w:p>
        </w:tc>
        <w:tc>
          <w:tcPr>
            <w:tcW w:w="455" w:type="pct"/>
            <w:noWrap/>
            <w:hideMark/>
          </w:tcPr>
          <w:p w14:paraId="62053CC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19.46%</w:t>
            </w:r>
          </w:p>
        </w:tc>
        <w:tc>
          <w:tcPr>
            <w:tcW w:w="455" w:type="pct"/>
            <w:noWrap/>
            <w:hideMark/>
          </w:tcPr>
          <w:p w14:paraId="7DF9B50C"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48</w:t>
            </w:r>
          </w:p>
        </w:tc>
        <w:tc>
          <w:tcPr>
            <w:tcW w:w="455" w:type="pct"/>
            <w:noWrap/>
            <w:hideMark/>
          </w:tcPr>
          <w:p w14:paraId="6FA378E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18.39%</w:t>
            </w:r>
          </w:p>
        </w:tc>
        <w:tc>
          <w:tcPr>
            <w:tcW w:w="455" w:type="pct"/>
            <w:noWrap/>
            <w:hideMark/>
          </w:tcPr>
          <w:p w14:paraId="6D6142C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137</w:t>
            </w:r>
          </w:p>
        </w:tc>
        <w:tc>
          <w:tcPr>
            <w:tcW w:w="455" w:type="pct"/>
            <w:noWrap/>
            <w:hideMark/>
          </w:tcPr>
          <w:p w14:paraId="474AB90F"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17.75%</w:t>
            </w:r>
          </w:p>
        </w:tc>
      </w:tr>
      <w:tr w:rsidR="004866DE" w:rsidRPr="00D750A5" w14:paraId="451046B7"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58FD3961" w14:textId="77777777" w:rsidR="004866DE" w:rsidRPr="00D750A5" w:rsidRDefault="004866DE" w:rsidP="00130E7D">
            <w:pPr>
              <w:rPr>
                <w:rFonts w:ascii="Arial" w:hAnsi="Arial" w:cs="Arial"/>
                <w:b w:val="0"/>
                <w:bCs w:val="0"/>
                <w:sz w:val="20"/>
                <w:szCs w:val="20"/>
              </w:rPr>
            </w:pPr>
            <w:r w:rsidRPr="00D750A5">
              <w:rPr>
                <w:rFonts w:ascii="Arial" w:hAnsi="Arial" w:cs="Arial"/>
                <w:b w:val="0"/>
                <w:bCs w:val="0"/>
                <w:sz w:val="20"/>
                <w:szCs w:val="20"/>
              </w:rPr>
              <w:t>50-59</w:t>
            </w:r>
          </w:p>
        </w:tc>
        <w:tc>
          <w:tcPr>
            <w:tcW w:w="455" w:type="pct"/>
            <w:noWrap/>
            <w:hideMark/>
          </w:tcPr>
          <w:p w14:paraId="058F329B"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25</w:t>
            </w:r>
          </w:p>
        </w:tc>
        <w:tc>
          <w:tcPr>
            <w:tcW w:w="455" w:type="pct"/>
            <w:noWrap/>
            <w:hideMark/>
          </w:tcPr>
          <w:p w14:paraId="61951B2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20.00%</w:t>
            </w:r>
          </w:p>
        </w:tc>
        <w:tc>
          <w:tcPr>
            <w:tcW w:w="455" w:type="pct"/>
            <w:noWrap/>
            <w:hideMark/>
          </w:tcPr>
          <w:p w14:paraId="303FA5DF"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34</w:t>
            </w:r>
          </w:p>
        </w:tc>
        <w:tc>
          <w:tcPr>
            <w:tcW w:w="455" w:type="pct"/>
            <w:noWrap/>
            <w:hideMark/>
          </w:tcPr>
          <w:p w14:paraId="14CB3BC6"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20.61%</w:t>
            </w:r>
          </w:p>
        </w:tc>
        <w:tc>
          <w:tcPr>
            <w:tcW w:w="455" w:type="pct"/>
            <w:noWrap/>
            <w:hideMark/>
          </w:tcPr>
          <w:p w14:paraId="53C0D3A6"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61</w:t>
            </w:r>
          </w:p>
        </w:tc>
        <w:tc>
          <w:tcPr>
            <w:tcW w:w="455" w:type="pct"/>
            <w:noWrap/>
            <w:hideMark/>
          </w:tcPr>
          <w:p w14:paraId="27847467"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27.60%</w:t>
            </w:r>
          </w:p>
        </w:tc>
        <w:tc>
          <w:tcPr>
            <w:tcW w:w="455" w:type="pct"/>
            <w:noWrap/>
            <w:hideMark/>
          </w:tcPr>
          <w:p w14:paraId="1F7258E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107</w:t>
            </w:r>
          </w:p>
        </w:tc>
        <w:tc>
          <w:tcPr>
            <w:tcW w:w="455" w:type="pct"/>
            <w:noWrap/>
            <w:hideMark/>
          </w:tcPr>
          <w:p w14:paraId="00C871D4"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41.00%</w:t>
            </w:r>
          </w:p>
        </w:tc>
        <w:tc>
          <w:tcPr>
            <w:tcW w:w="455" w:type="pct"/>
            <w:noWrap/>
            <w:hideMark/>
          </w:tcPr>
          <w:p w14:paraId="24C38D7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227</w:t>
            </w:r>
          </w:p>
        </w:tc>
        <w:tc>
          <w:tcPr>
            <w:tcW w:w="455" w:type="pct"/>
            <w:noWrap/>
            <w:hideMark/>
          </w:tcPr>
          <w:p w14:paraId="7D15B6BC"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29.40%</w:t>
            </w:r>
          </w:p>
        </w:tc>
      </w:tr>
      <w:tr w:rsidR="00D750A5" w:rsidRPr="00D750A5" w14:paraId="65BE3704"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1C75B8D1" w14:textId="77777777" w:rsidR="004866DE" w:rsidRPr="00D750A5" w:rsidRDefault="004866DE" w:rsidP="00130E7D">
            <w:pPr>
              <w:rPr>
                <w:rFonts w:ascii="Arial" w:hAnsi="Arial" w:cs="Arial"/>
                <w:b w:val="0"/>
                <w:bCs w:val="0"/>
                <w:sz w:val="20"/>
                <w:szCs w:val="20"/>
              </w:rPr>
            </w:pPr>
            <w:r w:rsidRPr="00D750A5">
              <w:rPr>
                <w:rFonts w:ascii="Arial" w:hAnsi="Arial" w:cs="Arial"/>
                <w:b w:val="0"/>
                <w:bCs w:val="0"/>
                <w:sz w:val="20"/>
                <w:szCs w:val="20"/>
              </w:rPr>
              <w:t>60-69</w:t>
            </w:r>
          </w:p>
        </w:tc>
        <w:tc>
          <w:tcPr>
            <w:tcW w:w="455" w:type="pct"/>
            <w:noWrap/>
            <w:hideMark/>
          </w:tcPr>
          <w:p w14:paraId="6B3FF7B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34</w:t>
            </w:r>
          </w:p>
        </w:tc>
        <w:tc>
          <w:tcPr>
            <w:tcW w:w="455" w:type="pct"/>
            <w:noWrap/>
            <w:hideMark/>
          </w:tcPr>
          <w:p w14:paraId="100E7CB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27.20%</w:t>
            </w:r>
          </w:p>
        </w:tc>
        <w:tc>
          <w:tcPr>
            <w:tcW w:w="455" w:type="pct"/>
            <w:noWrap/>
            <w:hideMark/>
          </w:tcPr>
          <w:p w14:paraId="16D29D72"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28</w:t>
            </w:r>
          </w:p>
        </w:tc>
        <w:tc>
          <w:tcPr>
            <w:tcW w:w="455" w:type="pct"/>
            <w:noWrap/>
            <w:hideMark/>
          </w:tcPr>
          <w:p w14:paraId="28EEDDA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16.97%</w:t>
            </w:r>
          </w:p>
        </w:tc>
        <w:tc>
          <w:tcPr>
            <w:tcW w:w="455" w:type="pct"/>
            <w:noWrap/>
            <w:hideMark/>
          </w:tcPr>
          <w:p w14:paraId="6EBA353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45</w:t>
            </w:r>
          </w:p>
        </w:tc>
        <w:tc>
          <w:tcPr>
            <w:tcW w:w="455" w:type="pct"/>
            <w:noWrap/>
            <w:hideMark/>
          </w:tcPr>
          <w:p w14:paraId="78979DB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20.36%</w:t>
            </w:r>
          </w:p>
        </w:tc>
        <w:tc>
          <w:tcPr>
            <w:tcW w:w="455" w:type="pct"/>
            <w:noWrap/>
            <w:hideMark/>
          </w:tcPr>
          <w:p w14:paraId="6B8AA50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53</w:t>
            </w:r>
          </w:p>
        </w:tc>
        <w:tc>
          <w:tcPr>
            <w:tcW w:w="455" w:type="pct"/>
            <w:noWrap/>
            <w:hideMark/>
          </w:tcPr>
          <w:p w14:paraId="40EA3A96"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20.31%</w:t>
            </w:r>
          </w:p>
        </w:tc>
        <w:tc>
          <w:tcPr>
            <w:tcW w:w="455" w:type="pct"/>
            <w:noWrap/>
            <w:hideMark/>
          </w:tcPr>
          <w:p w14:paraId="74D6711E"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160</w:t>
            </w:r>
          </w:p>
        </w:tc>
        <w:tc>
          <w:tcPr>
            <w:tcW w:w="455" w:type="pct"/>
            <w:noWrap/>
            <w:hideMark/>
          </w:tcPr>
          <w:p w14:paraId="61BE89ED"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20.73%</w:t>
            </w:r>
          </w:p>
        </w:tc>
      </w:tr>
      <w:tr w:rsidR="004866DE" w:rsidRPr="00D750A5" w14:paraId="5BB7B045"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4D518033" w14:textId="77777777" w:rsidR="004866DE" w:rsidRPr="00D750A5" w:rsidRDefault="004866DE" w:rsidP="00130E7D">
            <w:pPr>
              <w:rPr>
                <w:rFonts w:ascii="Arial" w:hAnsi="Arial" w:cs="Arial"/>
                <w:b w:val="0"/>
                <w:bCs w:val="0"/>
                <w:sz w:val="20"/>
                <w:szCs w:val="20"/>
              </w:rPr>
            </w:pPr>
            <w:r w:rsidRPr="00D750A5">
              <w:rPr>
                <w:rFonts w:ascii="Arial" w:hAnsi="Arial" w:cs="Arial"/>
                <w:b w:val="0"/>
                <w:bCs w:val="0"/>
                <w:sz w:val="20"/>
                <w:szCs w:val="20"/>
              </w:rPr>
              <w:t>70-79</w:t>
            </w:r>
          </w:p>
        </w:tc>
        <w:tc>
          <w:tcPr>
            <w:tcW w:w="455" w:type="pct"/>
            <w:noWrap/>
            <w:hideMark/>
          </w:tcPr>
          <w:p w14:paraId="4AB00602"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28</w:t>
            </w:r>
          </w:p>
        </w:tc>
        <w:tc>
          <w:tcPr>
            <w:tcW w:w="455" w:type="pct"/>
            <w:noWrap/>
            <w:hideMark/>
          </w:tcPr>
          <w:p w14:paraId="5DE360A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22.40%</w:t>
            </w:r>
          </w:p>
        </w:tc>
        <w:tc>
          <w:tcPr>
            <w:tcW w:w="455" w:type="pct"/>
            <w:noWrap/>
            <w:hideMark/>
          </w:tcPr>
          <w:p w14:paraId="76FEDB86"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30</w:t>
            </w:r>
          </w:p>
        </w:tc>
        <w:tc>
          <w:tcPr>
            <w:tcW w:w="455" w:type="pct"/>
            <w:noWrap/>
            <w:hideMark/>
          </w:tcPr>
          <w:p w14:paraId="2A38981F"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18.18%</w:t>
            </w:r>
          </w:p>
        </w:tc>
        <w:tc>
          <w:tcPr>
            <w:tcW w:w="455" w:type="pct"/>
            <w:noWrap/>
            <w:hideMark/>
          </w:tcPr>
          <w:p w14:paraId="58309B3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30</w:t>
            </w:r>
          </w:p>
        </w:tc>
        <w:tc>
          <w:tcPr>
            <w:tcW w:w="455" w:type="pct"/>
            <w:noWrap/>
            <w:hideMark/>
          </w:tcPr>
          <w:p w14:paraId="5BBFE23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13.57%</w:t>
            </w:r>
          </w:p>
        </w:tc>
        <w:tc>
          <w:tcPr>
            <w:tcW w:w="455" w:type="pct"/>
            <w:noWrap/>
            <w:hideMark/>
          </w:tcPr>
          <w:p w14:paraId="6B56A2F5"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27</w:t>
            </w:r>
          </w:p>
        </w:tc>
        <w:tc>
          <w:tcPr>
            <w:tcW w:w="455" w:type="pct"/>
            <w:noWrap/>
            <w:hideMark/>
          </w:tcPr>
          <w:p w14:paraId="75B693AD"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10.34%</w:t>
            </w:r>
          </w:p>
        </w:tc>
        <w:tc>
          <w:tcPr>
            <w:tcW w:w="455" w:type="pct"/>
            <w:noWrap/>
            <w:hideMark/>
          </w:tcPr>
          <w:p w14:paraId="784C4BA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115</w:t>
            </w:r>
          </w:p>
        </w:tc>
        <w:tc>
          <w:tcPr>
            <w:tcW w:w="455" w:type="pct"/>
            <w:noWrap/>
            <w:hideMark/>
          </w:tcPr>
          <w:p w14:paraId="21FF56F5"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14.90%</w:t>
            </w:r>
          </w:p>
        </w:tc>
      </w:tr>
      <w:tr w:rsidR="00D750A5" w:rsidRPr="00D750A5" w14:paraId="13F6167D"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30F23AE8" w14:textId="77777777" w:rsidR="004866DE" w:rsidRPr="00D750A5" w:rsidRDefault="004866DE" w:rsidP="00130E7D">
            <w:pPr>
              <w:rPr>
                <w:rFonts w:ascii="Arial" w:hAnsi="Arial" w:cs="Arial"/>
                <w:b w:val="0"/>
                <w:bCs w:val="0"/>
                <w:sz w:val="20"/>
                <w:szCs w:val="20"/>
              </w:rPr>
            </w:pPr>
            <w:r w:rsidRPr="00D750A5">
              <w:rPr>
                <w:rFonts w:ascii="Arial" w:hAnsi="Arial" w:cs="Arial"/>
                <w:b w:val="0"/>
                <w:bCs w:val="0"/>
                <w:sz w:val="20"/>
                <w:szCs w:val="20"/>
              </w:rPr>
              <w:t>80+</w:t>
            </w:r>
          </w:p>
        </w:tc>
        <w:tc>
          <w:tcPr>
            <w:tcW w:w="455" w:type="pct"/>
            <w:noWrap/>
            <w:hideMark/>
          </w:tcPr>
          <w:p w14:paraId="57CAA91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5</w:t>
            </w:r>
          </w:p>
        </w:tc>
        <w:tc>
          <w:tcPr>
            <w:tcW w:w="455" w:type="pct"/>
            <w:noWrap/>
            <w:hideMark/>
          </w:tcPr>
          <w:p w14:paraId="14C5331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4.00%</w:t>
            </w:r>
          </w:p>
        </w:tc>
        <w:tc>
          <w:tcPr>
            <w:tcW w:w="455" w:type="pct"/>
            <w:noWrap/>
            <w:hideMark/>
          </w:tcPr>
          <w:p w14:paraId="6C45D67D"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12</w:t>
            </w:r>
          </w:p>
        </w:tc>
        <w:tc>
          <w:tcPr>
            <w:tcW w:w="455" w:type="pct"/>
            <w:noWrap/>
            <w:hideMark/>
          </w:tcPr>
          <w:p w14:paraId="4E427125"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7.27%</w:t>
            </w:r>
          </w:p>
        </w:tc>
        <w:tc>
          <w:tcPr>
            <w:tcW w:w="455" w:type="pct"/>
            <w:noWrap/>
            <w:hideMark/>
          </w:tcPr>
          <w:p w14:paraId="65FB7C7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14</w:t>
            </w:r>
          </w:p>
        </w:tc>
        <w:tc>
          <w:tcPr>
            <w:tcW w:w="455" w:type="pct"/>
            <w:noWrap/>
            <w:hideMark/>
          </w:tcPr>
          <w:p w14:paraId="7BE2F43D"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6.33%</w:t>
            </w:r>
          </w:p>
        </w:tc>
        <w:tc>
          <w:tcPr>
            <w:tcW w:w="455" w:type="pct"/>
            <w:noWrap/>
            <w:hideMark/>
          </w:tcPr>
          <w:p w14:paraId="4CC0B08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11</w:t>
            </w:r>
          </w:p>
        </w:tc>
        <w:tc>
          <w:tcPr>
            <w:tcW w:w="455" w:type="pct"/>
            <w:noWrap/>
            <w:hideMark/>
          </w:tcPr>
          <w:p w14:paraId="174152A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4.21%</w:t>
            </w:r>
          </w:p>
        </w:tc>
        <w:tc>
          <w:tcPr>
            <w:tcW w:w="455" w:type="pct"/>
            <w:noWrap/>
            <w:hideMark/>
          </w:tcPr>
          <w:p w14:paraId="400CDD8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42</w:t>
            </w:r>
          </w:p>
        </w:tc>
        <w:tc>
          <w:tcPr>
            <w:tcW w:w="455" w:type="pct"/>
            <w:noWrap/>
            <w:hideMark/>
          </w:tcPr>
          <w:p w14:paraId="489B96D4"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5.44%</w:t>
            </w:r>
          </w:p>
        </w:tc>
      </w:tr>
      <w:tr w:rsidR="004866DE" w:rsidRPr="00D750A5" w14:paraId="72E29D7A"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62C97A39" w14:textId="77777777" w:rsidR="004866DE" w:rsidRPr="00D750A5" w:rsidRDefault="004866DE" w:rsidP="00130E7D">
            <w:pPr>
              <w:rPr>
                <w:rFonts w:ascii="Arial" w:hAnsi="Arial" w:cs="Arial"/>
                <w:b w:val="0"/>
                <w:bCs w:val="0"/>
                <w:sz w:val="20"/>
                <w:szCs w:val="20"/>
              </w:rPr>
            </w:pPr>
            <w:r w:rsidRPr="00D750A5">
              <w:rPr>
                <w:rFonts w:ascii="Arial" w:hAnsi="Arial" w:cs="Arial"/>
                <w:b w:val="0"/>
                <w:bCs w:val="0"/>
                <w:sz w:val="20"/>
                <w:szCs w:val="20"/>
              </w:rPr>
              <w:t>All ages</w:t>
            </w:r>
          </w:p>
        </w:tc>
        <w:tc>
          <w:tcPr>
            <w:tcW w:w="455" w:type="pct"/>
            <w:noWrap/>
            <w:hideMark/>
          </w:tcPr>
          <w:p w14:paraId="6662BB1D"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125</w:t>
            </w:r>
          </w:p>
        </w:tc>
        <w:tc>
          <w:tcPr>
            <w:tcW w:w="455" w:type="pct"/>
            <w:noWrap/>
            <w:hideMark/>
          </w:tcPr>
          <w:p w14:paraId="74B142A4"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4F56782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165</w:t>
            </w:r>
          </w:p>
        </w:tc>
        <w:tc>
          <w:tcPr>
            <w:tcW w:w="455" w:type="pct"/>
            <w:noWrap/>
            <w:hideMark/>
          </w:tcPr>
          <w:p w14:paraId="434B48D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3A36BC3F"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221</w:t>
            </w:r>
          </w:p>
        </w:tc>
        <w:tc>
          <w:tcPr>
            <w:tcW w:w="455" w:type="pct"/>
            <w:noWrap/>
            <w:hideMark/>
          </w:tcPr>
          <w:p w14:paraId="60E089B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210F05BF"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261</w:t>
            </w:r>
          </w:p>
        </w:tc>
        <w:tc>
          <w:tcPr>
            <w:tcW w:w="455" w:type="pct"/>
            <w:noWrap/>
            <w:hideMark/>
          </w:tcPr>
          <w:p w14:paraId="585C3DF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65C0F9F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772</w:t>
            </w:r>
          </w:p>
        </w:tc>
        <w:tc>
          <w:tcPr>
            <w:tcW w:w="455" w:type="pct"/>
            <w:noWrap/>
            <w:hideMark/>
          </w:tcPr>
          <w:p w14:paraId="3741D05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D750A5" w:rsidRPr="00D750A5" w14:paraId="5BE8A802"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7AC04588" w14:textId="77777777" w:rsidR="004866DE" w:rsidRPr="00D750A5" w:rsidRDefault="004866DE" w:rsidP="00130E7D">
            <w:pPr>
              <w:rPr>
                <w:rFonts w:ascii="Arial" w:hAnsi="Arial" w:cs="Arial"/>
                <w:sz w:val="20"/>
                <w:szCs w:val="20"/>
              </w:rPr>
            </w:pPr>
            <w:r w:rsidRPr="00D750A5">
              <w:rPr>
                <w:rFonts w:ascii="Arial" w:hAnsi="Arial" w:cs="Arial"/>
                <w:sz w:val="20"/>
                <w:szCs w:val="20"/>
              </w:rPr>
              <w:t>Female</w:t>
            </w:r>
          </w:p>
        </w:tc>
        <w:tc>
          <w:tcPr>
            <w:tcW w:w="455" w:type="pct"/>
            <w:noWrap/>
            <w:hideMark/>
          </w:tcPr>
          <w:p w14:paraId="3D38681E"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37FF2E86"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53A8AC8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08EFE627"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765D2C9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6F84DFE4"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578E26D6"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0374C71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3205C386"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222AB82F"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4866DE" w:rsidRPr="00D750A5" w14:paraId="13210B14"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078232C4" w14:textId="77777777" w:rsidR="004866DE" w:rsidRPr="00D750A5" w:rsidRDefault="004866DE" w:rsidP="00130E7D">
            <w:pPr>
              <w:rPr>
                <w:rFonts w:ascii="Arial" w:hAnsi="Arial" w:cs="Arial"/>
                <w:b w:val="0"/>
                <w:bCs w:val="0"/>
                <w:sz w:val="20"/>
                <w:szCs w:val="20"/>
              </w:rPr>
            </w:pPr>
            <w:r w:rsidRPr="00D750A5">
              <w:rPr>
                <w:rFonts w:ascii="Arial" w:hAnsi="Arial" w:cs="Arial"/>
                <w:b w:val="0"/>
                <w:bCs w:val="0"/>
                <w:sz w:val="20"/>
                <w:szCs w:val="20"/>
              </w:rPr>
              <w:t>&lt;30</w:t>
            </w:r>
          </w:p>
        </w:tc>
        <w:tc>
          <w:tcPr>
            <w:tcW w:w="455" w:type="pct"/>
            <w:noWrap/>
            <w:hideMark/>
          </w:tcPr>
          <w:p w14:paraId="28E23B1B"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6</w:t>
            </w:r>
          </w:p>
        </w:tc>
        <w:tc>
          <w:tcPr>
            <w:tcW w:w="455" w:type="pct"/>
            <w:noWrap/>
            <w:hideMark/>
          </w:tcPr>
          <w:p w14:paraId="0A02539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10.34%</w:t>
            </w:r>
          </w:p>
        </w:tc>
        <w:tc>
          <w:tcPr>
            <w:tcW w:w="455" w:type="pct"/>
            <w:noWrap/>
            <w:hideMark/>
          </w:tcPr>
          <w:p w14:paraId="164DF7C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7</w:t>
            </w:r>
          </w:p>
        </w:tc>
        <w:tc>
          <w:tcPr>
            <w:tcW w:w="455" w:type="pct"/>
            <w:noWrap/>
            <w:hideMark/>
          </w:tcPr>
          <w:p w14:paraId="4827C6BE"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10.94%</w:t>
            </w:r>
          </w:p>
        </w:tc>
        <w:tc>
          <w:tcPr>
            <w:tcW w:w="455" w:type="pct"/>
            <w:noWrap/>
            <w:hideMark/>
          </w:tcPr>
          <w:p w14:paraId="3900300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4</w:t>
            </w:r>
          </w:p>
        </w:tc>
        <w:tc>
          <w:tcPr>
            <w:tcW w:w="455" w:type="pct"/>
            <w:noWrap/>
            <w:hideMark/>
          </w:tcPr>
          <w:p w14:paraId="573E6D0E"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5.48%</w:t>
            </w:r>
          </w:p>
        </w:tc>
        <w:tc>
          <w:tcPr>
            <w:tcW w:w="455" w:type="pct"/>
            <w:noWrap/>
            <w:hideMark/>
          </w:tcPr>
          <w:p w14:paraId="10EA91FF"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w:t>
            </w:r>
          </w:p>
        </w:tc>
        <w:tc>
          <w:tcPr>
            <w:tcW w:w="455" w:type="pct"/>
            <w:noWrap/>
            <w:hideMark/>
          </w:tcPr>
          <w:p w14:paraId="11EFAA4C"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1.18%</w:t>
            </w:r>
          </w:p>
        </w:tc>
        <w:tc>
          <w:tcPr>
            <w:tcW w:w="455" w:type="pct"/>
            <w:noWrap/>
            <w:hideMark/>
          </w:tcPr>
          <w:p w14:paraId="3264E41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18</w:t>
            </w:r>
          </w:p>
        </w:tc>
        <w:tc>
          <w:tcPr>
            <w:tcW w:w="455" w:type="pct"/>
            <w:noWrap/>
            <w:hideMark/>
          </w:tcPr>
          <w:p w14:paraId="638F7FA7"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6.43%</w:t>
            </w:r>
          </w:p>
        </w:tc>
      </w:tr>
      <w:tr w:rsidR="00D750A5" w:rsidRPr="00D750A5" w14:paraId="455B3A19"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75B2B6D5" w14:textId="77777777" w:rsidR="004866DE" w:rsidRPr="00D750A5" w:rsidRDefault="004866DE" w:rsidP="00130E7D">
            <w:pPr>
              <w:rPr>
                <w:rFonts w:ascii="Arial" w:hAnsi="Arial" w:cs="Arial"/>
                <w:b w:val="0"/>
                <w:bCs w:val="0"/>
                <w:sz w:val="20"/>
                <w:szCs w:val="20"/>
              </w:rPr>
            </w:pPr>
            <w:r w:rsidRPr="00D750A5">
              <w:rPr>
                <w:rFonts w:ascii="Arial" w:hAnsi="Arial" w:cs="Arial"/>
                <w:b w:val="0"/>
                <w:bCs w:val="0"/>
                <w:sz w:val="20"/>
                <w:szCs w:val="20"/>
              </w:rPr>
              <w:t>30-39</w:t>
            </w:r>
          </w:p>
        </w:tc>
        <w:tc>
          <w:tcPr>
            <w:tcW w:w="455" w:type="pct"/>
            <w:noWrap/>
            <w:hideMark/>
          </w:tcPr>
          <w:p w14:paraId="641D0EE6"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10</w:t>
            </w:r>
          </w:p>
        </w:tc>
        <w:tc>
          <w:tcPr>
            <w:tcW w:w="455" w:type="pct"/>
            <w:noWrap/>
            <w:hideMark/>
          </w:tcPr>
          <w:p w14:paraId="49D181C5"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17.24%</w:t>
            </w:r>
          </w:p>
        </w:tc>
        <w:tc>
          <w:tcPr>
            <w:tcW w:w="455" w:type="pct"/>
            <w:noWrap/>
            <w:hideMark/>
          </w:tcPr>
          <w:p w14:paraId="056C31D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4</w:t>
            </w:r>
          </w:p>
        </w:tc>
        <w:tc>
          <w:tcPr>
            <w:tcW w:w="455" w:type="pct"/>
            <w:noWrap/>
            <w:hideMark/>
          </w:tcPr>
          <w:p w14:paraId="22C0E5B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6.25%</w:t>
            </w:r>
          </w:p>
        </w:tc>
        <w:tc>
          <w:tcPr>
            <w:tcW w:w="455" w:type="pct"/>
            <w:noWrap/>
            <w:hideMark/>
          </w:tcPr>
          <w:p w14:paraId="5D386FF2"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12</w:t>
            </w:r>
          </w:p>
        </w:tc>
        <w:tc>
          <w:tcPr>
            <w:tcW w:w="455" w:type="pct"/>
            <w:noWrap/>
            <w:hideMark/>
          </w:tcPr>
          <w:p w14:paraId="592B7D0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16.44%</w:t>
            </w:r>
          </w:p>
        </w:tc>
        <w:tc>
          <w:tcPr>
            <w:tcW w:w="455" w:type="pct"/>
            <w:noWrap/>
            <w:hideMark/>
          </w:tcPr>
          <w:p w14:paraId="7468D89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3</w:t>
            </w:r>
          </w:p>
        </w:tc>
        <w:tc>
          <w:tcPr>
            <w:tcW w:w="455" w:type="pct"/>
            <w:noWrap/>
            <w:hideMark/>
          </w:tcPr>
          <w:p w14:paraId="7549677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3.53%</w:t>
            </w:r>
          </w:p>
        </w:tc>
        <w:tc>
          <w:tcPr>
            <w:tcW w:w="455" w:type="pct"/>
            <w:noWrap/>
            <w:hideMark/>
          </w:tcPr>
          <w:p w14:paraId="1C1398B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29</w:t>
            </w:r>
          </w:p>
        </w:tc>
        <w:tc>
          <w:tcPr>
            <w:tcW w:w="455" w:type="pct"/>
            <w:noWrap/>
            <w:hideMark/>
          </w:tcPr>
          <w:p w14:paraId="36D5DBB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10.36%</w:t>
            </w:r>
          </w:p>
        </w:tc>
      </w:tr>
      <w:tr w:rsidR="004866DE" w:rsidRPr="00D750A5" w14:paraId="45A6ADE1"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57D0AE84" w14:textId="77777777" w:rsidR="004866DE" w:rsidRPr="00D750A5" w:rsidRDefault="004866DE" w:rsidP="00130E7D">
            <w:pPr>
              <w:rPr>
                <w:rFonts w:ascii="Arial" w:hAnsi="Arial" w:cs="Arial"/>
                <w:b w:val="0"/>
                <w:bCs w:val="0"/>
                <w:sz w:val="20"/>
                <w:szCs w:val="20"/>
              </w:rPr>
            </w:pPr>
            <w:r w:rsidRPr="00D750A5">
              <w:rPr>
                <w:rFonts w:ascii="Arial" w:hAnsi="Arial" w:cs="Arial"/>
                <w:b w:val="0"/>
                <w:bCs w:val="0"/>
                <w:sz w:val="20"/>
                <w:szCs w:val="20"/>
              </w:rPr>
              <w:t>40-49</w:t>
            </w:r>
          </w:p>
        </w:tc>
        <w:tc>
          <w:tcPr>
            <w:tcW w:w="455" w:type="pct"/>
            <w:noWrap/>
            <w:hideMark/>
          </w:tcPr>
          <w:p w14:paraId="7BC3EB32"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11</w:t>
            </w:r>
          </w:p>
        </w:tc>
        <w:tc>
          <w:tcPr>
            <w:tcW w:w="455" w:type="pct"/>
            <w:noWrap/>
            <w:hideMark/>
          </w:tcPr>
          <w:p w14:paraId="2622D6ED"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18.97%</w:t>
            </w:r>
          </w:p>
        </w:tc>
        <w:tc>
          <w:tcPr>
            <w:tcW w:w="455" w:type="pct"/>
            <w:noWrap/>
            <w:hideMark/>
          </w:tcPr>
          <w:p w14:paraId="219BFC05"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17</w:t>
            </w:r>
          </w:p>
        </w:tc>
        <w:tc>
          <w:tcPr>
            <w:tcW w:w="455" w:type="pct"/>
            <w:noWrap/>
            <w:hideMark/>
          </w:tcPr>
          <w:p w14:paraId="78200EF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26.56%</w:t>
            </w:r>
          </w:p>
        </w:tc>
        <w:tc>
          <w:tcPr>
            <w:tcW w:w="455" w:type="pct"/>
            <w:noWrap/>
            <w:hideMark/>
          </w:tcPr>
          <w:p w14:paraId="00EA76E5"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11</w:t>
            </w:r>
          </w:p>
        </w:tc>
        <w:tc>
          <w:tcPr>
            <w:tcW w:w="455" w:type="pct"/>
            <w:noWrap/>
            <w:hideMark/>
          </w:tcPr>
          <w:p w14:paraId="3DDFD0FC"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15.07%</w:t>
            </w:r>
          </w:p>
        </w:tc>
        <w:tc>
          <w:tcPr>
            <w:tcW w:w="455" w:type="pct"/>
            <w:noWrap/>
            <w:hideMark/>
          </w:tcPr>
          <w:p w14:paraId="4E612A5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18</w:t>
            </w:r>
          </w:p>
        </w:tc>
        <w:tc>
          <w:tcPr>
            <w:tcW w:w="455" w:type="pct"/>
            <w:noWrap/>
            <w:hideMark/>
          </w:tcPr>
          <w:p w14:paraId="00A1316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21.18%</w:t>
            </w:r>
          </w:p>
        </w:tc>
        <w:tc>
          <w:tcPr>
            <w:tcW w:w="455" w:type="pct"/>
            <w:noWrap/>
            <w:hideMark/>
          </w:tcPr>
          <w:p w14:paraId="42F11D4D"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57</w:t>
            </w:r>
          </w:p>
        </w:tc>
        <w:tc>
          <w:tcPr>
            <w:tcW w:w="455" w:type="pct"/>
            <w:noWrap/>
            <w:hideMark/>
          </w:tcPr>
          <w:p w14:paraId="36FDE77E"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20.36%</w:t>
            </w:r>
          </w:p>
        </w:tc>
      </w:tr>
      <w:tr w:rsidR="00D750A5" w:rsidRPr="00D750A5" w14:paraId="53578107"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26697A2A" w14:textId="77777777" w:rsidR="004866DE" w:rsidRPr="00D750A5" w:rsidRDefault="004866DE" w:rsidP="00130E7D">
            <w:pPr>
              <w:rPr>
                <w:rFonts w:ascii="Arial" w:hAnsi="Arial" w:cs="Arial"/>
                <w:b w:val="0"/>
                <w:bCs w:val="0"/>
                <w:sz w:val="20"/>
                <w:szCs w:val="20"/>
              </w:rPr>
            </w:pPr>
            <w:r w:rsidRPr="00D750A5">
              <w:rPr>
                <w:rFonts w:ascii="Arial" w:hAnsi="Arial" w:cs="Arial"/>
                <w:b w:val="0"/>
                <w:bCs w:val="0"/>
                <w:sz w:val="20"/>
                <w:szCs w:val="20"/>
              </w:rPr>
              <w:t>50-59</w:t>
            </w:r>
          </w:p>
        </w:tc>
        <w:tc>
          <w:tcPr>
            <w:tcW w:w="455" w:type="pct"/>
            <w:noWrap/>
            <w:hideMark/>
          </w:tcPr>
          <w:p w14:paraId="3780668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6</w:t>
            </w:r>
          </w:p>
        </w:tc>
        <w:tc>
          <w:tcPr>
            <w:tcW w:w="455" w:type="pct"/>
            <w:noWrap/>
            <w:hideMark/>
          </w:tcPr>
          <w:p w14:paraId="53EA8856"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10.34%</w:t>
            </w:r>
          </w:p>
        </w:tc>
        <w:tc>
          <w:tcPr>
            <w:tcW w:w="455" w:type="pct"/>
            <w:noWrap/>
            <w:hideMark/>
          </w:tcPr>
          <w:p w14:paraId="677D1AA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12</w:t>
            </w:r>
          </w:p>
        </w:tc>
        <w:tc>
          <w:tcPr>
            <w:tcW w:w="455" w:type="pct"/>
            <w:noWrap/>
            <w:hideMark/>
          </w:tcPr>
          <w:p w14:paraId="4574DA47"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18.75%</w:t>
            </w:r>
          </w:p>
        </w:tc>
        <w:tc>
          <w:tcPr>
            <w:tcW w:w="455" w:type="pct"/>
            <w:noWrap/>
            <w:hideMark/>
          </w:tcPr>
          <w:p w14:paraId="2EE6AC9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28</w:t>
            </w:r>
          </w:p>
        </w:tc>
        <w:tc>
          <w:tcPr>
            <w:tcW w:w="455" w:type="pct"/>
            <w:noWrap/>
            <w:hideMark/>
          </w:tcPr>
          <w:p w14:paraId="6276D0D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38.36%</w:t>
            </w:r>
          </w:p>
        </w:tc>
        <w:tc>
          <w:tcPr>
            <w:tcW w:w="455" w:type="pct"/>
            <w:noWrap/>
            <w:hideMark/>
          </w:tcPr>
          <w:p w14:paraId="0336178E"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24</w:t>
            </w:r>
          </w:p>
        </w:tc>
        <w:tc>
          <w:tcPr>
            <w:tcW w:w="455" w:type="pct"/>
            <w:noWrap/>
            <w:hideMark/>
          </w:tcPr>
          <w:p w14:paraId="4D32617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28.24%</w:t>
            </w:r>
          </w:p>
        </w:tc>
        <w:tc>
          <w:tcPr>
            <w:tcW w:w="455" w:type="pct"/>
            <w:noWrap/>
            <w:hideMark/>
          </w:tcPr>
          <w:p w14:paraId="20D161D5"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70</w:t>
            </w:r>
          </w:p>
        </w:tc>
        <w:tc>
          <w:tcPr>
            <w:tcW w:w="455" w:type="pct"/>
            <w:noWrap/>
            <w:hideMark/>
          </w:tcPr>
          <w:p w14:paraId="1BA2E5D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25.00%</w:t>
            </w:r>
          </w:p>
        </w:tc>
      </w:tr>
      <w:tr w:rsidR="004866DE" w:rsidRPr="00D750A5" w14:paraId="544CFF6A"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5EFDDE48" w14:textId="77777777" w:rsidR="004866DE" w:rsidRPr="00D750A5" w:rsidRDefault="004866DE" w:rsidP="00130E7D">
            <w:pPr>
              <w:rPr>
                <w:rFonts w:ascii="Arial" w:hAnsi="Arial" w:cs="Arial"/>
                <w:b w:val="0"/>
                <w:bCs w:val="0"/>
                <w:sz w:val="20"/>
                <w:szCs w:val="20"/>
              </w:rPr>
            </w:pPr>
            <w:r w:rsidRPr="00D750A5">
              <w:rPr>
                <w:rFonts w:ascii="Arial" w:hAnsi="Arial" w:cs="Arial"/>
                <w:b w:val="0"/>
                <w:bCs w:val="0"/>
                <w:sz w:val="20"/>
                <w:szCs w:val="20"/>
              </w:rPr>
              <w:t>60-69</w:t>
            </w:r>
          </w:p>
        </w:tc>
        <w:tc>
          <w:tcPr>
            <w:tcW w:w="455" w:type="pct"/>
            <w:noWrap/>
            <w:hideMark/>
          </w:tcPr>
          <w:p w14:paraId="4C4549D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8</w:t>
            </w:r>
          </w:p>
        </w:tc>
        <w:tc>
          <w:tcPr>
            <w:tcW w:w="455" w:type="pct"/>
            <w:noWrap/>
            <w:hideMark/>
          </w:tcPr>
          <w:p w14:paraId="192ECD92"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13.79%</w:t>
            </w:r>
          </w:p>
        </w:tc>
        <w:tc>
          <w:tcPr>
            <w:tcW w:w="455" w:type="pct"/>
            <w:noWrap/>
            <w:hideMark/>
          </w:tcPr>
          <w:p w14:paraId="3391154F"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11</w:t>
            </w:r>
          </w:p>
        </w:tc>
        <w:tc>
          <w:tcPr>
            <w:tcW w:w="455" w:type="pct"/>
            <w:noWrap/>
            <w:hideMark/>
          </w:tcPr>
          <w:p w14:paraId="5FEB452C"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17.19%</w:t>
            </w:r>
          </w:p>
        </w:tc>
        <w:tc>
          <w:tcPr>
            <w:tcW w:w="455" w:type="pct"/>
            <w:noWrap/>
            <w:hideMark/>
          </w:tcPr>
          <w:p w14:paraId="5FC9A224"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10</w:t>
            </w:r>
          </w:p>
        </w:tc>
        <w:tc>
          <w:tcPr>
            <w:tcW w:w="455" w:type="pct"/>
            <w:noWrap/>
            <w:hideMark/>
          </w:tcPr>
          <w:p w14:paraId="555E3444"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13.70%</w:t>
            </w:r>
          </w:p>
        </w:tc>
        <w:tc>
          <w:tcPr>
            <w:tcW w:w="455" w:type="pct"/>
            <w:noWrap/>
            <w:hideMark/>
          </w:tcPr>
          <w:p w14:paraId="1A07F1D7"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25</w:t>
            </w:r>
          </w:p>
        </w:tc>
        <w:tc>
          <w:tcPr>
            <w:tcW w:w="455" w:type="pct"/>
            <w:noWrap/>
            <w:hideMark/>
          </w:tcPr>
          <w:p w14:paraId="3DD5967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29.41%</w:t>
            </w:r>
          </w:p>
        </w:tc>
        <w:tc>
          <w:tcPr>
            <w:tcW w:w="455" w:type="pct"/>
            <w:noWrap/>
            <w:hideMark/>
          </w:tcPr>
          <w:p w14:paraId="45FAAA3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54</w:t>
            </w:r>
          </w:p>
        </w:tc>
        <w:tc>
          <w:tcPr>
            <w:tcW w:w="455" w:type="pct"/>
            <w:noWrap/>
            <w:hideMark/>
          </w:tcPr>
          <w:p w14:paraId="3C60453D"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19.29%</w:t>
            </w:r>
          </w:p>
        </w:tc>
      </w:tr>
      <w:tr w:rsidR="00D750A5" w:rsidRPr="00D750A5" w14:paraId="0F8D79B7"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28EF5F93" w14:textId="77777777" w:rsidR="004866DE" w:rsidRPr="00D750A5" w:rsidRDefault="004866DE" w:rsidP="00130E7D">
            <w:pPr>
              <w:rPr>
                <w:rFonts w:ascii="Arial" w:hAnsi="Arial" w:cs="Arial"/>
                <w:b w:val="0"/>
                <w:bCs w:val="0"/>
                <w:sz w:val="20"/>
                <w:szCs w:val="20"/>
              </w:rPr>
            </w:pPr>
            <w:r w:rsidRPr="00D750A5">
              <w:rPr>
                <w:rFonts w:ascii="Arial" w:hAnsi="Arial" w:cs="Arial"/>
                <w:b w:val="0"/>
                <w:bCs w:val="0"/>
                <w:sz w:val="20"/>
                <w:szCs w:val="20"/>
              </w:rPr>
              <w:t>70-79</w:t>
            </w:r>
          </w:p>
        </w:tc>
        <w:tc>
          <w:tcPr>
            <w:tcW w:w="455" w:type="pct"/>
            <w:noWrap/>
            <w:hideMark/>
          </w:tcPr>
          <w:p w14:paraId="02324A9F"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10</w:t>
            </w:r>
          </w:p>
        </w:tc>
        <w:tc>
          <w:tcPr>
            <w:tcW w:w="455" w:type="pct"/>
            <w:noWrap/>
            <w:hideMark/>
          </w:tcPr>
          <w:p w14:paraId="5E655C6C"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17.24%</w:t>
            </w:r>
          </w:p>
        </w:tc>
        <w:tc>
          <w:tcPr>
            <w:tcW w:w="455" w:type="pct"/>
            <w:noWrap/>
            <w:hideMark/>
          </w:tcPr>
          <w:p w14:paraId="719790F2"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10</w:t>
            </w:r>
          </w:p>
        </w:tc>
        <w:tc>
          <w:tcPr>
            <w:tcW w:w="455" w:type="pct"/>
            <w:noWrap/>
            <w:hideMark/>
          </w:tcPr>
          <w:p w14:paraId="5EA09277"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15.63%</w:t>
            </w:r>
          </w:p>
        </w:tc>
        <w:tc>
          <w:tcPr>
            <w:tcW w:w="455" w:type="pct"/>
            <w:noWrap/>
            <w:hideMark/>
          </w:tcPr>
          <w:p w14:paraId="511FD77D"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5</w:t>
            </w:r>
          </w:p>
        </w:tc>
        <w:tc>
          <w:tcPr>
            <w:tcW w:w="455" w:type="pct"/>
            <w:noWrap/>
            <w:hideMark/>
          </w:tcPr>
          <w:p w14:paraId="4D9AC4B4"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6.85%</w:t>
            </w:r>
          </w:p>
        </w:tc>
        <w:tc>
          <w:tcPr>
            <w:tcW w:w="455" w:type="pct"/>
            <w:noWrap/>
            <w:hideMark/>
          </w:tcPr>
          <w:p w14:paraId="4579159E"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7</w:t>
            </w:r>
          </w:p>
        </w:tc>
        <w:tc>
          <w:tcPr>
            <w:tcW w:w="455" w:type="pct"/>
            <w:noWrap/>
            <w:hideMark/>
          </w:tcPr>
          <w:p w14:paraId="513F1B46"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8.24%</w:t>
            </w:r>
          </w:p>
        </w:tc>
        <w:tc>
          <w:tcPr>
            <w:tcW w:w="455" w:type="pct"/>
            <w:noWrap/>
            <w:hideMark/>
          </w:tcPr>
          <w:p w14:paraId="7D063434"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32</w:t>
            </w:r>
          </w:p>
        </w:tc>
        <w:tc>
          <w:tcPr>
            <w:tcW w:w="455" w:type="pct"/>
            <w:noWrap/>
            <w:hideMark/>
          </w:tcPr>
          <w:p w14:paraId="720D9EAE"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11.43%</w:t>
            </w:r>
          </w:p>
        </w:tc>
      </w:tr>
      <w:tr w:rsidR="004866DE" w:rsidRPr="00D750A5" w14:paraId="75839584"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418328BD" w14:textId="77777777" w:rsidR="004866DE" w:rsidRPr="00D750A5" w:rsidRDefault="004866DE" w:rsidP="00130E7D">
            <w:pPr>
              <w:rPr>
                <w:rFonts w:ascii="Arial" w:hAnsi="Arial" w:cs="Arial"/>
                <w:b w:val="0"/>
                <w:bCs w:val="0"/>
                <w:sz w:val="20"/>
                <w:szCs w:val="20"/>
              </w:rPr>
            </w:pPr>
            <w:r w:rsidRPr="00D750A5">
              <w:rPr>
                <w:rFonts w:ascii="Arial" w:hAnsi="Arial" w:cs="Arial"/>
                <w:b w:val="0"/>
                <w:bCs w:val="0"/>
                <w:sz w:val="20"/>
                <w:szCs w:val="20"/>
              </w:rPr>
              <w:t>80+</w:t>
            </w:r>
          </w:p>
        </w:tc>
        <w:tc>
          <w:tcPr>
            <w:tcW w:w="455" w:type="pct"/>
            <w:noWrap/>
            <w:hideMark/>
          </w:tcPr>
          <w:p w14:paraId="5FBEAA8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7</w:t>
            </w:r>
          </w:p>
        </w:tc>
        <w:tc>
          <w:tcPr>
            <w:tcW w:w="455" w:type="pct"/>
            <w:noWrap/>
            <w:hideMark/>
          </w:tcPr>
          <w:p w14:paraId="30A1156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12.07%</w:t>
            </w:r>
          </w:p>
        </w:tc>
        <w:tc>
          <w:tcPr>
            <w:tcW w:w="455" w:type="pct"/>
            <w:noWrap/>
            <w:hideMark/>
          </w:tcPr>
          <w:p w14:paraId="2EBDC1EB"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3</w:t>
            </w:r>
          </w:p>
        </w:tc>
        <w:tc>
          <w:tcPr>
            <w:tcW w:w="455" w:type="pct"/>
            <w:noWrap/>
            <w:hideMark/>
          </w:tcPr>
          <w:p w14:paraId="40C51722"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4.69%</w:t>
            </w:r>
          </w:p>
        </w:tc>
        <w:tc>
          <w:tcPr>
            <w:tcW w:w="455" w:type="pct"/>
            <w:noWrap/>
            <w:hideMark/>
          </w:tcPr>
          <w:p w14:paraId="6415471F"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3</w:t>
            </w:r>
          </w:p>
        </w:tc>
        <w:tc>
          <w:tcPr>
            <w:tcW w:w="455" w:type="pct"/>
            <w:noWrap/>
            <w:hideMark/>
          </w:tcPr>
          <w:p w14:paraId="1F564CF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4.11%</w:t>
            </w:r>
          </w:p>
        </w:tc>
        <w:tc>
          <w:tcPr>
            <w:tcW w:w="455" w:type="pct"/>
            <w:noWrap/>
            <w:hideMark/>
          </w:tcPr>
          <w:p w14:paraId="4CD2D434"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7</w:t>
            </w:r>
          </w:p>
        </w:tc>
        <w:tc>
          <w:tcPr>
            <w:tcW w:w="455" w:type="pct"/>
            <w:noWrap/>
            <w:hideMark/>
          </w:tcPr>
          <w:p w14:paraId="4F23A522"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8.24%</w:t>
            </w:r>
          </w:p>
        </w:tc>
        <w:tc>
          <w:tcPr>
            <w:tcW w:w="455" w:type="pct"/>
            <w:noWrap/>
            <w:hideMark/>
          </w:tcPr>
          <w:p w14:paraId="2582E5D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20</w:t>
            </w:r>
          </w:p>
        </w:tc>
        <w:tc>
          <w:tcPr>
            <w:tcW w:w="455" w:type="pct"/>
            <w:noWrap/>
            <w:hideMark/>
          </w:tcPr>
          <w:p w14:paraId="29B73BF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7.14%</w:t>
            </w:r>
          </w:p>
        </w:tc>
      </w:tr>
      <w:tr w:rsidR="00D750A5" w:rsidRPr="00D750A5" w14:paraId="0A515E69"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4" w:type="pct"/>
            <w:noWrap/>
            <w:hideMark/>
          </w:tcPr>
          <w:p w14:paraId="540BEAA7" w14:textId="77777777" w:rsidR="004866DE" w:rsidRPr="00D750A5" w:rsidRDefault="004866DE" w:rsidP="00130E7D">
            <w:pPr>
              <w:rPr>
                <w:rFonts w:ascii="Arial" w:hAnsi="Arial" w:cs="Arial"/>
                <w:b w:val="0"/>
                <w:bCs w:val="0"/>
                <w:sz w:val="20"/>
                <w:szCs w:val="20"/>
              </w:rPr>
            </w:pPr>
            <w:r w:rsidRPr="00D750A5">
              <w:rPr>
                <w:rFonts w:ascii="Arial" w:hAnsi="Arial" w:cs="Arial"/>
                <w:b w:val="0"/>
                <w:bCs w:val="0"/>
                <w:sz w:val="20"/>
                <w:szCs w:val="20"/>
              </w:rPr>
              <w:t>All ages</w:t>
            </w:r>
          </w:p>
        </w:tc>
        <w:tc>
          <w:tcPr>
            <w:tcW w:w="455" w:type="pct"/>
            <w:noWrap/>
            <w:hideMark/>
          </w:tcPr>
          <w:p w14:paraId="6835F2B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58</w:t>
            </w:r>
          </w:p>
        </w:tc>
        <w:tc>
          <w:tcPr>
            <w:tcW w:w="455" w:type="pct"/>
            <w:noWrap/>
            <w:hideMark/>
          </w:tcPr>
          <w:p w14:paraId="78AC4AF6"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04C4B755"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64</w:t>
            </w:r>
          </w:p>
        </w:tc>
        <w:tc>
          <w:tcPr>
            <w:tcW w:w="455" w:type="pct"/>
            <w:noWrap/>
            <w:hideMark/>
          </w:tcPr>
          <w:p w14:paraId="09B9E404"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3B6D206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73</w:t>
            </w:r>
          </w:p>
        </w:tc>
        <w:tc>
          <w:tcPr>
            <w:tcW w:w="455" w:type="pct"/>
            <w:noWrap/>
            <w:hideMark/>
          </w:tcPr>
          <w:p w14:paraId="6480FD0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43783882"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85</w:t>
            </w:r>
          </w:p>
        </w:tc>
        <w:tc>
          <w:tcPr>
            <w:tcW w:w="455" w:type="pct"/>
            <w:noWrap/>
            <w:hideMark/>
          </w:tcPr>
          <w:p w14:paraId="761C9ED4"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43060F6B"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750A5">
              <w:rPr>
                <w:rFonts w:ascii="Arial" w:hAnsi="Arial" w:cs="Arial"/>
                <w:sz w:val="20"/>
                <w:szCs w:val="20"/>
              </w:rPr>
              <w:t>280</w:t>
            </w:r>
          </w:p>
        </w:tc>
        <w:tc>
          <w:tcPr>
            <w:tcW w:w="455" w:type="pct"/>
            <w:noWrap/>
            <w:hideMark/>
          </w:tcPr>
          <w:p w14:paraId="5A8A64FF"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bl>
    <w:p w14:paraId="1544487F" w14:textId="77777777" w:rsidR="004866DE" w:rsidRPr="004866DE" w:rsidRDefault="004866DE" w:rsidP="00130E7D">
      <w:pPr>
        <w:rPr>
          <w:rFonts w:ascii="Arial" w:hAnsi="Arial" w:cs="Arial"/>
        </w:rPr>
      </w:pPr>
    </w:p>
    <w:p w14:paraId="779DF644" w14:textId="77777777" w:rsidR="004866DE" w:rsidRPr="004866DE" w:rsidRDefault="004866DE" w:rsidP="00130E7D">
      <w:pPr>
        <w:rPr>
          <w:rFonts w:ascii="Arial" w:hAnsi="Arial" w:cs="Arial"/>
        </w:rPr>
      </w:pPr>
    </w:p>
    <w:p w14:paraId="01FD8F82" w14:textId="6B48AB2B" w:rsidR="004866DE" w:rsidRPr="00D750A5" w:rsidRDefault="00303BD8" w:rsidP="00130E7D">
      <w:pPr>
        <w:rPr>
          <w:rFonts w:ascii="Arial" w:hAnsi="Arial" w:cs="Arial"/>
          <w:b/>
          <w:bCs/>
        </w:rPr>
      </w:pPr>
      <w:r>
        <w:rPr>
          <w:rFonts w:ascii="Arial" w:hAnsi="Arial" w:cs="Arial"/>
          <w:b/>
          <w:bCs/>
        </w:rPr>
        <w:t xml:space="preserve">Supplementary </w:t>
      </w:r>
      <w:r w:rsidR="00D750A5">
        <w:rPr>
          <w:rFonts w:ascii="Arial" w:hAnsi="Arial" w:cs="Arial"/>
          <w:b/>
          <w:bCs/>
        </w:rPr>
        <w:t xml:space="preserve">Table 3D: </w:t>
      </w:r>
      <w:r w:rsidR="004866DE" w:rsidRPr="00D750A5">
        <w:rPr>
          <w:rFonts w:ascii="Arial" w:hAnsi="Arial" w:cs="Arial"/>
          <w:b/>
          <w:bCs/>
        </w:rPr>
        <w:t xml:space="preserve">Age distribution of Pharyngeal and Laryngeal Cancer in Ho Chi Minh City, by age and sex, 1996- 2015. </w:t>
      </w:r>
    </w:p>
    <w:p w14:paraId="77772AFE" w14:textId="77777777" w:rsidR="004866DE" w:rsidRPr="004866DE" w:rsidRDefault="004866DE" w:rsidP="00130E7D">
      <w:pPr>
        <w:rPr>
          <w:rFonts w:ascii="Arial" w:hAnsi="Arial" w:cs="Arial"/>
        </w:rPr>
      </w:pPr>
    </w:p>
    <w:tbl>
      <w:tblPr>
        <w:tblStyle w:val="GridTable1Light"/>
        <w:tblW w:w="5000" w:type="pct"/>
        <w:tblLook w:val="04A0" w:firstRow="1" w:lastRow="0" w:firstColumn="1" w:lastColumn="0" w:noHBand="0" w:noVBand="1"/>
      </w:tblPr>
      <w:tblGrid>
        <w:gridCol w:w="980"/>
        <w:gridCol w:w="980"/>
        <w:gridCol w:w="980"/>
        <w:gridCol w:w="979"/>
        <w:gridCol w:w="979"/>
        <w:gridCol w:w="979"/>
        <w:gridCol w:w="979"/>
        <w:gridCol w:w="979"/>
        <w:gridCol w:w="979"/>
        <w:gridCol w:w="979"/>
        <w:gridCol w:w="969"/>
      </w:tblGrid>
      <w:tr w:rsidR="00D750A5" w:rsidRPr="00D750A5" w14:paraId="48DDB5CF" w14:textId="77777777" w:rsidTr="00D750A5">
        <w:trPr>
          <w:cnfStyle w:val="100000000000" w:firstRow="1" w:lastRow="0" w:firstColumn="0" w:lastColumn="0" w:oddVBand="0" w:evenVBand="0" w:oddHBand="0" w:evenHBand="0" w:firstRowFirstColumn="0" w:firstRowLastColumn="0" w:lastRowFirstColumn="0" w:lastRowLastColumn="0"/>
          <w:trHeight w:val="511"/>
        </w:trPr>
        <w:tc>
          <w:tcPr>
            <w:cnfStyle w:val="001000000000" w:firstRow="0" w:lastRow="0" w:firstColumn="1" w:lastColumn="0" w:oddVBand="0" w:evenVBand="0" w:oddHBand="0" w:evenHBand="0" w:firstRowFirstColumn="0" w:firstRowLastColumn="0" w:lastRowFirstColumn="0" w:lastRowLastColumn="0"/>
            <w:tcW w:w="455" w:type="pct"/>
            <w:hideMark/>
          </w:tcPr>
          <w:p w14:paraId="31B93808" w14:textId="77777777" w:rsidR="004866DE" w:rsidRPr="00D750A5" w:rsidRDefault="004866DE" w:rsidP="00130E7D">
            <w:pPr>
              <w:jc w:val="center"/>
              <w:rPr>
                <w:rFonts w:ascii="Arial" w:hAnsi="Arial" w:cs="Arial"/>
                <w:b w:val="0"/>
                <w:bCs w:val="0"/>
                <w:color w:val="000000"/>
                <w:sz w:val="20"/>
                <w:szCs w:val="20"/>
              </w:rPr>
            </w:pPr>
            <w:r w:rsidRPr="00D750A5">
              <w:rPr>
                <w:rFonts w:ascii="Arial" w:hAnsi="Arial" w:cs="Arial"/>
                <w:b w:val="0"/>
                <w:bCs w:val="0"/>
                <w:color w:val="000000"/>
                <w:sz w:val="20"/>
                <w:szCs w:val="20"/>
              </w:rPr>
              <w:t>Sex</w:t>
            </w:r>
          </w:p>
        </w:tc>
        <w:tc>
          <w:tcPr>
            <w:tcW w:w="455" w:type="pct"/>
            <w:hideMark/>
          </w:tcPr>
          <w:p w14:paraId="29A748B9" w14:textId="77777777" w:rsidR="004866DE" w:rsidRPr="00D750A5"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D750A5">
              <w:rPr>
                <w:rFonts w:ascii="Arial" w:hAnsi="Arial" w:cs="Arial"/>
                <w:b w:val="0"/>
                <w:bCs w:val="0"/>
                <w:color w:val="000000"/>
                <w:sz w:val="20"/>
                <w:szCs w:val="20"/>
              </w:rPr>
              <w:t>1996-2000</w:t>
            </w:r>
          </w:p>
        </w:tc>
        <w:tc>
          <w:tcPr>
            <w:tcW w:w="455" w:type="pct"/>
            <w:hideMark/>
          </w:tcPr>
          <w:p w14:paraId="119DB56E" w14:textId="77777777" w:rsidR="004866DE" w:rsidRPr="00D750A5"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D750A5">
              <w:rPr>
                <w:rFonts w:ascii="Arial" w:hAnsi="Arial" w:cs="Arial"/>
                <w:b w:val="0"/>
                <w:bCs w:val="0"/>
                <w:sz w:val="20"/>
                <w:szCs w:val="20"/>
              </w:rPr>
              <w:t>(%)</w:t>
            </w:r>
          </w:p>
        </w:tc>
        <w:tc>
          <w:tcPr>
            <w:tcW w:w="455" w:type="pct"/>
            <w:hideMark/>
          </w:tcPr>
          <w:p w14:paraId="6A45F6BA" w14:textId="77777777" w:rsidR="004866DE" w:rsidRPr="00D750A5"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D750A5">
              <w:rPr>
                <w:rFonts w:ascii="Arial" w:hAnsi="Arial" w:cs="Arial"/>
                <w:b w:val="0"/>
                <w:bCs w:val="0"/>
                <w:color w:val="000000"/>
                <w:sz w:val="20"/>
                <w:szCs w:val="20"/>
              </w:rPr>
              <w:t>2001-2005</w:t>
            </w:r>
          </w:p>
        </w:tc>
        <w:tc>
          <w:tcPr>
            <w:tcW w:w="455" w:type="pct"/>
            <w:hideMark/>
          </w:tcPr>
          <w:p w14:paraId="19173F80" w14:textId="77777777" w:rsidR="004866DE" w:rsidRPr="00D750A5"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D750A5">
              <w:rPr>
                <w:rFonts w:ascii="Arial" w:hAnsi="Arial" w:cs="Arial"/>
                <w:b w:val="0"/>
                <w:bCs w:val="0"/>
                <w:sz w:val="20"/>
                <w:szCs w:val="20"/>
              </w:rPr>
              <w:t>(%)</w:t>
            </w:r>
          </w:p>
        </w:tc>
        <w:tc>
          <w:tcPr>
            <w:tcW w:w="455" w:type="pct"/>
            <w:hideMark/>
          </w:tcPr>
          <w:p w14:paraId="2BEBC3A1" w14:textId="77777777" w:rsidR="004866DE" w:rsidRPr="00D750A5"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D750A5">
              <w:rPr>
                <w:rFonts w:ascii="Arial" w:hAnsi="Arial" w:cs="Arial"/>
                <w:b w:val="0"/>
                <w:bCs w:val="0"/>
                <w:color w:val="000000"/>
                <w:sz w:val="20"/>
                <w:szCs w:val="20"/>
              </w:rPr>
              <w:t>2006-2010</w:t>
            </w:r>
          </w:p>
        </w:tc>
        <w:tc>
          <w:tcPr>
            <w:tcW w:w="455" w:type="pct"/>
            <w:hideMark/>
          </w:tcPr>
          <w:p w14:paraId="0EBCBED3" w14:textId="77777777" w:rsidR="004866DE" w:rsidRPr="00D750A5"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D750A5">
              <w:rPr>
                <w:rFonts w:ascii="Arial" w:hAnsi="Arial" w:cs="Arial"/>
                <w:b w:val="0"/>
                <w:bCs w:val="0"/>
                <w:sz w:val="20"/>
                <w:szCs w:val="20"/>
              </w:rPr>
              <w:t>(%)</w:t>
            </w:r>
          </w:p>
        </w:tc>
        <w:tc>
          <w:tcPr>
            <w:tcW w:w="455" w:type="pct"/>
            <w:hideMark/>
          </w:tcPr>
          <w:p w14:paraId="79F15521" w14:textId="77777777" w:rsidR="004866DE" w:rsidRPr="00D750A5"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D750A5">
              <w:rPr>
                <w:rFonts w:ascii="Arial" w:hAnsi="Arial" w:cs="Arial"/>
                <w:b w:val="0"/>
                <w:bCs w:val="0"/>
                <w:color w:val="000000"/>
                <w:sz w:val="20"/>
                <w:szCs w:val="20"/>
              </w:rPr>
              <w:t>2011-2015</w:t>
            </w:r>
          </w:p>
        </w:tc>
        <w:tc>
          <w:tcPr>
            <w:tcW w:w="455" w:type="pct"/>
            <w:hideMark/>
          </w:tcPr>
          <w:p w14:paraId="3A5BC0D5" w14:textId="77777777" w:rsidR="004866DE" w:rsidRPr="00D750A5"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D750A5">
              <w:rPr>
                <w:rFonts w:ascii="Arial" w:hAnsi="Arial" w:cs="Arial"/>
                <w:b w:val="0"/>
                <w:bCs w:val="0"/>
                <w:sz w:val="20"/>
                <w:szCs w:val="20"/>
              </w:rPr>
              <w:t>(%)</w:t>
            </w:r>
          </w:p>
        </w:tc>
        <w:tc>
          <w:tcPr>
            <w:tcW w:w="455" w:type="pct"/>
            <w:hideMark/>
          </w:tcPr>
          <w:p w14:paraId="6D01904E" w14:textId="77777777" w:rsidR="004866DE" w:rsidRPr="00D750A5"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D750A5">
              <w:rPr>
                <w:rFonts w:ascii="Arial" w:hAnsi="Arial" w:cs="Arial"/>
                <w:b w:val="0"/>
                <w:bCs w:val="0"/>
                <w:color w:val="000000"/>
                <w:sz w:val="20"/>
                <w:szCs w:val="20"/>
              </w:rPr>
              <w:t>Total</w:t>
            </w:r>
          </w:p>
        </w:tc>
        <w:tc>
          <w:tcPr>
            <w:tcW w:w="455" w:type="pct"/>
            <w:hideMark/>
          </w:tcPr>
          <w:p w14:paraId="7009F3DF" w14:textId="77777777" w:rsidR="004866DE" w:rsidRPr="00D750A5"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D750A5">
              <w:rPr>
                <w:rFonts w:ascii="Arial" w:hAnsi="Arial" w:cs="Arial"/>
                <w:b w:val="0"/>
                <w:bCs w:val="0"/>
                <w:sz w:val="20"/>
                <w:szCs w:val="20"/>
              </w:rPr>
              <w:t>(%)</w:t>
            </w:r>
          </w:p>
        </w:tc>
      </w:tr>
      <w:tr w:rsidR="004866DE" w:rsidRPr="00D750A5" w14:paraId="7DF5D4F4"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7C94B384"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Male</w:t>
            </w:r>
          </w:p>
        </w:tc>
        <w:tc>
          <w:tcPr>
            <w:tcW w:w="455" w:type="pct"/>
            <w:noWrap/>
            <w:hideMark/>
          </w:tcPr>
          <w:p w14:paraId="6FB7CFAD"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455" w:type="pct"/>
            <w:noWrap/>
            <w:hideMark/>
          </w:tcPr>
          <w:p w14:paraId="79A72272"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1BE16055"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30396C87"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2605541B"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35785A37"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6529B19E"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0B8FD8BD"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287A721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7C770B34"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D750A5" w:rsidRPr="00D750A5" w14:paraId="2F7638AE"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5AF799A3" w14:textId="77777777" w:rsidR="004866DE" w:rsidRPr="00D750A5" w:rsidRDefault="004866DE" w:rsidP="00130E7D">
            <w:pPr>
              <w:rPr>
                <w:rFonts w:ascii="Arial" w:hAnsi="Arial" w:cs="Arial"/>
                <w:b w:val="0"/>
                <w:bCs w:val="0"/>
                <w:color w:val="000000"/>
                <w:sz w:val="20"/>
                <w:szCs w:val="20"/>
              </w:rPr>
            </w:pPr>
            <w:r w:rsidRPr="00D750A5">
              <w:rPr>
                <w:rFonts w:ascii="Arial" w:hAnsi="Arial" w:cs="Arial"/>
                <w:b w:val="0"/>
                <w:bCs w:val="0"/>
                <w:color w:val="000000"/>
                <w:sz w:val="20"/>
                <w:szCs w:val="20"/>
              </w:rPr>
              <w:t>&lt;30</w:t>
            </w:r>
          </w:p>
        </w:tc>
        <w:tc>
          <w:tcPr>
            <w:tcW w:w="455" w:type="pct"/>
            <w:noWrap/>
            <w:hideMark/>
          </w:tcPr>
          <w:p w14:paraId="67CDEBF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w:t>
            </w:r>
          </w:p>
        </w:tc>
        <w:tc>
          <w:tcPr>
            <w:tcW w:w="455" w:type="pct"/>
            <w:noWrap/>
            <w:hideMark/>
          </w:tcPr>
          <w:p w14:paraId="61E13B57"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0.30%</w:t>
            </w:r>
          </w:p>
        </w:tc>
        <w:tc>
          <w:tcPr>
            <w:tcW w:w="455" w:type="pct"/>
            <w:noWrap/>
            <w:hideMark/>
          </w:tcPr>
          <w:p w14:paraId="18AE5AB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0</w:t>
            </w:r>
          </w:p>
        </w:tc>
        <w:tc>
          <w:tcPr>
            <w:tcW w:w="455" w:type="pct"/>
            <w:noWrap/>
            <w:hideMark/>
          </w:tcPr>
          <w:p w14:paraId="73D9E2DB"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0.00%</w:t>
            </w:r>
          </w:p>
        </w:tc>
        <w:tc>
          <w:tcPr>
            <w:tcW w:w="455" w:type="pct"/>
            <w:noWrap/>
            <w:hideMark/>
          </w:tcPr>
          <w:p w14:paraId="08E0F25C"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w:t>
            </w:r>
          </w:p>
        </w:tc>
        <w:tc>
          <w:tcPr>
            <w:tcW w:w="455" w:type="pct"/>
            <w:noWrap/>
            <w:hideMark/>
          </w:tcPr>
          <w:p w14:paraId="38BE5E35"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0.44%</w:t>
            </w:r>
          </w:p>
        </w:tc>
        <w:tc>
          <w:tcPr>
            <w:tcW w:w="455" w:type="pct"/>
            <w:noWrap/>
            <w:hideMark/>
          </w:tcPr>
          <w:p w14:paraId="7A30E63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w:t>
            </w:r>
          </w:p>
        </w:tc>
        <w:tc>
          <w:tcPr>
            <w:tcW w:w="455" w:type="pct"/>
            <w:noWrap/>
            <w:hideMark/>
          </w:tcPr>
          <w:p w14:paraId="40FD2A25"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0.17%</w:t>
            </w:r>
          </w:p>
        </w:tc>
        <w:tc>
          <w:tcPr>
            <w:tcW w:w="455" w:type="pct"/>
            <w:noWrap/>
            <w:hideMark/>
          </w:tcPr>
          <w:p w14:paraId="4B4696A5"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4</w:t>
            </w:r>
          </w:p>
        </w:tc>
        <w:tc>
          <w:tcPr>
            <w:tcW w:w="455" w:type="pct"/>
            <w:noWrap/>
            <w:hideMark/>
          </w:tcPr>
          <w:p w14:paraId="6E0E238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0.23%</w:t>
            </w:r>
          </w:p>
        </w:tc>
      </w:tr>
      <w:tr w:rsidR="004866DE" w:rsidRPr="00D750A5" w14:paraId="4EE65C8D"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65693311" w14:textId="77777777" w:rsidR="004866DE" w:rsidRPr="00D750A5" w:rsidRDefault="004866DE" w:rsidP="00130E7D">
            <w:pPr>
              <w:rPr>
                <w:rFonts w:ascii="Arial" w:hAnsi="Arial" w:cs="Arial"/>
                <w:b w:val="0"/>
                <w:bCs w:val="0"/>
                <w:color w:val="000000"/>
                <w:sz w:val="20"/>
                <w:szCs w:val="20"/>
              </w:rPr>
            </w:pPr>
            <w:r w:rsidRPr="00D750A5">
              <w:rPr>
                <w:rFonts w:ascii="Arial" w:hAnsi="Arial" w:cs="Arial"/>
                <w:b w:val="0"/>
                <w:bCs w:val="0"/>
                <w:color w:val="000000"/>
                <w:sz w:val="20"/>
                <w:szCs w:val="20"/>
              </w:rPr>
              <w:t>30-39</w:t>
            </w:r>
          </w:p>
        </w:tc>
        <w:tc>
          <w:tcPr>
            <w:tcW w:w="455" w:type="pct"/>
            <w:noWrap/>
            <w:hideMark/>
          </w:tcPr>
          <w:p w14:paraId="0FD8F47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w:t>
            </w:r>
          </w:p>
        </w:tc>
        <w:tc>
          <w:tcPr>
            <w:tcW w:w="455" w:type="pct"/>
            <w:noWrap/>
            <w:hideMark/>
          </w:tcPr>
          <w:p w14:paraId="1126175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0.60%</w:t>
            </w:r>
          </w:p>
        </w:tc>
        <w:tc>
          <w:tcPr>
            <w:tcW w:w="455" w:type="pct"/>
            <w:noWrap/>
            <w:hideMark/>
          </w:tcPr>
          <w:p w14:paraId="7D598C3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5</w:t>
            </w:r>
          </w:p>
        </w:tc>
        <w:tc>
          <w:tcPr>
            <w:tcW w:w="455" w:type="pct"/>
            <w:noWrap/>
            <w:hideMark/>
          </w:tcPr>
          <w:p w14:paraId="6F6400C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1.31%</w:t>
            </w:r>
          </w:p>
        </w:tc>
        <w:tc>
          <w:tcPr>
            <w:tcW w:w="455" w:type="pct"/>
            <w:noWrap/>
            <w:hideMark/>
          </w:tcPr>
          <w:p w14:paraId="6A7DB49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7</w:t>
            </w:r>
          </w:p>
        </w:tc>
        <w:tc>
          <w:tcPr>
            <w:tcW w:w="455" w:type="pct"/>
            <w:noWrap/>
            <w:hideMark/>
          </w:tcPr>
          <w:p w14:paraId="7385116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1.55%</w:t>
            </w:r>
          </w:p>
        </w:tc>
        <w:tc>
          <w:tcPr>
            <w:tcW w:w="455" w:type="pct"/>
            <w:noWrap/>
            <w:hideMark/>
          </w:tcPr>
          <w:p w14:paraId="52F906B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6</w:t>
            </w:r>
          </w:p>
        </w:tc>
        <w:tc>
          <w:tcPr>
            <w:tcW w:w="455" w:type="pct"/>
            <w:noWrap/>
            <w:hideMark/>
          </w:tcPr>
          <w:p w14:paraId="3682745E"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1.03%</w:t>
            </w:r>
          </w:p>
        </w:tc>
        <w:tc>
          <w:tcPr>
            <w:tcW w:w="455" w:type="pct"/>
            <w:noWrap/>
            <w:hideMark/>
          </w:tcPr>
          <w:p w14:paraId="45B6F93D"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20</w:t>
            </w:r>
          </w:p>
        </w:tc>
        <w:tc>
          <w:tcPr>
            <w:tcW w:w="455" w:type="pct"/>
            <w:noWrap/>
            <w:hideMark/>
          </w:tcPr>
          <w:p w14:paraId="178470C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1.14%</w:t>
            </w:r>
          </w:p>
        </w:tc>
      </w:tr>
      <w:tr w:rsidR="00D750A5" w:rsidRPr="00D750A5" w14:paraId="098CCFE2"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76796F27" w14:textId="77777777" w:rsidR="004866DE" w:rsidRPr="00D750A5" w:rsidRDefault="004866DE" w:rsidP="00130E7D">
            <w:pPr>
              <w:rPr>
                <w:rFonts w:ascii="Arial" w:hAnsi="Arial" w:cs="Arial"/>
                <w:b w:val="0"/>
                <w:bCs w:val="0"/>
                <w:color w:val="000000"/>
                <w:sz w:val="20"/>
                <w:szCs w:val="20"/>
              </w:rPr>
            </w:pPr>
            <w:r w:rsidRPr="00D750A5">
              <w:rPr>
                <w:rFonts w:ascii="Arial" w:hAnsi="Arial" w:cs="Arial"/>
                <w:b w:val="0"/>
                <w:bCs w:val="0"/>
                <w:color w:val="000000"/>
                <w:sz w:val="20"/>
                <w:szCs w:val="20"/>
              </w:rPr>
              <w:t>40-49</w:t>
            </w:r>
          </w:p>
        </w:tc>
        <w:tc>
          <w:tcPr>
            <w:tcW w:w="455" w:type="pct"/>
            <w:noWrap/>
            <w:hideMark/>
          </w:tcPr>
          <w:p w14:paraId="2BAA1485"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46</w:t>
            </w:r>
          </w:p>
        </w:tc>
        <w:tc>
          <w:tcPr>
            <w:tcW w:w="455" w:type="pct"/>
            <w:noWrap/>
            <w:hideMark/>
          </w:tcPr>
          <w:p w14:paraId="36E1F4C7"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13.69%</w:t>
            </w:r>
          </w:p>
        </w:tc>
        <w:tc>
          <w:tcPr>
            <w:tcW w:w="455" w:type="pct"/>
            <w:noWrap/>
            <w:hideMark/>
          </w:tcPr>
          <w:p w14:paraId="1578548E"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63</w:t>
            </w:r>
          </w:p>
        </w:tc>
        <w:tc>
          <w:tcPr>
            <w:tcW w:w="455" w:type="pct"/>
            <w:noWrap/>
            <w:hideMark/>
          </w:tcPr>
          <w:p w14:paraId="44509265"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16.45%</w:t>
            </w:r>
          </w:p>
        </w:tc>
        <w:tc>
          <w:tcPr>
            <w:tcW w:w="455" w:type="pct"/>
            <w:noWrap/>
            <w:hideMark/>
          </w:tcPr>
          <w:p w14:paraId="620CF91E"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60</w:t>
            </w:r>
          </w:p>
        </w:tc>
        <w:tc>
          <w:tcPr>
            <w:tcW w:w="455" w:type="pct"/>
            <w:noWrap/>
            <w:hideMark/>
          </w:tcPr>
          <w:p w14:paraId="26BDD83B"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13.25%</w:t>
            </w:r>
          </w:p>
        </w:tc>
        <w:tc>
          <w:tcPr>
            <w:tcW w:w="455" w:type="pct"/>
            <w:noWrap/>
            <w:hideMark/>
          </w:tcPr>
          <w:p w14:paraId="5C1D0B3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78</w:t>
            </w:r>
          </w:p>
        </w:tc>
        <w:tc>
          <w:tcPr>
            <w:tcW w:w="455" w:type="pct"/>
            <w:noWrap/>
            <w:hideMark/>
          </w:tcPr>
          <w:p w14:paraId="614487F6"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13.36%</w:t>
            </w:r>
          </w:p>
        </w:tc>
        <w:tc>
          <w:tcPr>
            <w:tcW w:w="455" w:type="pct"/>
            <w:noWrap/>
            <w:hideMark/>
          </w:tcPr>
          <w:p w14:paraId="1D20C4AE"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247</w:t>
            </w:r>
          </w:p>
        </w:tc>
        <w:tc>
          <w:tcPr>
            <w:tcW w:w="455" w:type="pct"/>
            <w:noWrap/>
            <w:hideMark/>
          </w:tcPr>
          <w:p w14:paraId="0D2618A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14.07%</w:t>
            </w:r>
          </w:p>
        </w:tc>
      </w:tr>
      <w:tr w:rsidR="004866DE" w:rsidRPr="00D750A5" w14:paraId="21407D49"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7A0FC553" w14:textId="77777777" w:rsidR="004866DE" w:rsidRPr="00D750A5" w:rsidRDefault="004866DE" w:rsidP="00130E7D">
            <w:pPr>
              <w:rPr>
                <w:rFonts w:ascii="Arial" w:hAnsi="Arial" w:cs="Arial"/>
                <w:b w:val="0"/>
                <w:bCs w:val="0"/>
                <w:color w:val="000000"/>
                <w:sz w:val="20"/>
                <w:szCs w:val="20"/>
              </w:rPr>
            </w:pPr>
            <w:r w:rsidRPr="00D750A5">
              <w:rPr>
                <w:rFonts w:ascii="Arial" w:hAnsi="Arial" w:cs="Arial"/>
                <w:b w:val="0"/>
                <w:bCs w:val="0"/>
                <w:color w:val="000000"/>
                <w:sz w:val="20"/>
                <w:szCs w:val="20"/>
              </w:rPr>
              <w:lastRenderedPageBreak/>
              <w:t>50-59</w:t>
            </w:r>
          </w:p>
        </w:tc>
        <w:tc>
          <w:tcPr>
            <w:tcW w:w="455" w:type="pct"/>
            <w:noWrap/>
            <w:hideMark/>
          </w:tcPr>
          <w:p w14:paraId="4A11F225"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62</w:t>
            </w:r>
          </w:p>
        </w:tc>
        <w:tc>
          <w:tcPr>
            <w:tcW w:w="455" w:type="pct"/>
            <w:noWrap/>
            <w:hideMark/>
          </w:tcPr>
          <w:p w14:paraId="2D834BFC"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18.45%</w:t>
            </w:r>
          </w:p>
        </w:tc>
        <w:tc>
          <w:tcPr>
            <w:tcW w:w="455" w:type="pct"/>
            <w:noWrap/>
            <w:hideMark/>
          </w:tcPr>
          <w:p w14:paraId="2106D485"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77</w:t>
            </w:r>
          </w:p>
        </w:tc>
        <w:tc>
          <w:tcPr>
            <w:tcW w:w="455" w:type="pct"/>
            <w:noWrap/>
            <w:hideMark/>
          </w:tcPr>
          <w:p w14:paraId="1E13C13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20.10%</w:t>
            </w:r>
          </w:p>
        </w:tc>
        <w:tc>
          <w:tcPr>
            <w:tcW w:w="455" w:type="pct"/>
            <w:noWrap/>
            <w:hideMark/>
          </w:tcPr>
          <w:p w14:paraId="76E83F15"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156</w:t>
            </w:r>
          </w:p>
        </w:tc>
        <w:tc>
          <w:tcPr>
            <w:tcW w:w="455" w:type="pct"/>
            <w:noWrap/>
            <w:hideMark/>
          </w:tcPr>
          <w:p w14:paraId="46C8FC3E"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34.44%</w:t>
            </w:r>
          </w:p>
        </w:tc>
        <w:tc>
          <w:tcPr>
            <w:tcW w:w="455" w:type="pct"/>
            <w:noWrap/>
            <w:hideMark/>
          </w:tcPr>
          <w:p w14:paraId="2781BADB"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222</w:t>
            </w:r>
          </w:p>
        </w:tc>
        <w:tc>
          <w:tcPr>
            <w:tcW w:w="455" w:type="pct"/>
            <w:noWrap/>
            <w:hideMark/>
          </w:tcPr>
          <w:p w14:paraId="36EA1F5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38.01%</w:t>
            </w:r>
          </w:p>
        </w:tc>
        <w:tc>
          <w:tcPr>
            <w:tcW w:w="455" w:type="pct"/>
            <w:noWrap/>
            <w:hideMark/>
          </w:tcPr>
          <w:p w14:paraId="4EC19796"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517</w:t>
            </w:r>
          </w:p>
        </w:tc>
        <w:tc>
          <w:tcPr>
            <w:tcW w:w="455" w:type="pct"/>
            <w:noWrap/>
            <w:hideMark/>
          </w:tcPr>
          <w:p w14:paraId="73E131CD"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29.44%</w:t>
            </w:r>
          </w:p>
        </w:tc>
      </w:tr>
      <w:tr w:rsidR="00D750A5" w:rsidRPr="00D750A5" w14:paraId="3665E336"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42131E14" w14:textId="77777777" w:rsidR="004866DE" w:rsidRPr="00D750A5" w:rsidRDefault="004866DE" w:rsidP="00130E7D">
            <w:pPr>
              <w:rPr>
                <w:rFonts w:ascii="Arial" w:hAnsi="Arial" w:cs="Arial"/>
                <w:b w:val="0"/>
                <w:bCs w:val="0"/>
                <w:color w:val="000000"/>
                <w:sz w:val="20"/>
                <w:szCs w:val="20"/>
              </w:rPr>
            </w:pPr>
            <w:r w:rsidRPr="00D750A5">
              <w:rPr>
                <w:rFonts w:ascii="Arial" w:hAnsi="Arial" w:cs="Arial"/>
                <w:b w:val="0"/>
                <w:bCs w:val="0"/>
                <w:color w:val="000000"/>
                <w:sz w:val="20"/>
                <w:szCs w:val="20"/>
              </w:rPr>
              <w:t>60-69</w:t>
            </w:r>
          </w:p>
        </w:tc>
        <w:tc>
          <w:tcPr>
            <w:tcW w:w="455" w:type="pct"/>
            <w:noWrap/>
            <w:hideMark/>
          </w:tcPr>
          <w:p w14:paraId="7275C6D2"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112</w:t>
            </w:r>
          </w:p>
        </w:tc>
        <w:tc>
          <w:tcPr>
            <w:tcW w:w="455" w:type="pct"/>
            <w:noWrap/>
            <w:hideMark/>
          </w:tcPr>
          <w:p w14:paraId="2B59532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33.33%</w:t>
            </w:r>
          </w:p>
        </w:tc>
        <w:tc>
          <w:tcPr>
            <w:tcW w:w="455" w:type="pct"/>
            <w:noWrap/>
            <w:hideMark/>
          </w:tcPr>
          <w:p w14:paraId="1CD822E4"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102</w:t>
            </w:r>
          </w:p>
        </w:tc>
        <w:tc>
          <w:tcPr>
            <w:tcW w:w="455" w:type="pct"/>
            <w:noWrap/>
            <w:hideMark/>
          </w:tcPr>
          <w:p w14:paraId="2ABF33E2"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26.63%</w:t>
            </w:r>
          </w:p>
        </w:tc>
        <w:tc>
          <w:tcPr>
            <w:tcW w:w="455" w:type="pct"/>
            <w:noWrap/>
            <w:hideMark/>
          </w:tcPr>
          <w:p w14:paraId="043641A4"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93</w:t>
            </w:r>
          </w:p>
        </w:tc>
        <w:tc>
          <w:tcPr>
            <w:tcW w:w="455" w:type="pct"/>
            <w:noWrap/>
            <w:hideMark/>
          </w:tcPr>
          <w:p w14:paraId="3080F09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20.53%</w:t>
            </w:r>
          </w:p>
        </w:tc>
        <w:tc>
          <w:tcPr>
            <w:tcW w:w="455" w:type="pct"/>
            <w:noWrap/>
            <w:hideMark/>
          </w:tcPr>
          <w:p w14:paraId="5D99C92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143</w:t>
            </w:r>
          </w:p>
        </w:tc>
        <w:tc>
          <w:tcPr>
            <w:tcW w:w="455" w:type="pct"/>
            <w:noWrap/>
            <w:hideMark/>
          </w:tcPr>
          <w:p w14:paraId="6FC7059B"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24.49%</w:t>
            </w:r>
          </w:p>
        </w:tc>
        <w:tc>
          <w:tcPr>
            <w:tcW w:w="455" w:type="pct"/>
            <w:noWrap/>
            <w:hideMark/>
          </w:tcPr>
          <w:p w14:paraId="412EF1BC"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450</w:t>
            </w:r>
          </w:p>
        </w:tc>
        <w:tc>
          <w:tcPr>
            <w:tcW w:w="455" w:type="pct"/>
            <w:noWrap/>
            <w:hideMark/>
          </w:tcPr>
          <w:p w14:paraId="40FC9ED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25.63%</w:t>
            </w:r>
          </w:p>
        </w:tc>
      </w:tr>
      <w:tr w:rsidR="004866DE" w:rsidRPr="00D750A5" w14:paraId="1A7046B3"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7DCA714B" w14:textId="77777777" w:rsidR="004866DE" w:rsidRPr="00D750A5" w:rsidRDefault="004866DE" w:rsidP="00130E7D">
            <w:pPr>
              <w:rPr>
                <w:rFonts w:ascii="Arial" w:hAnsi="Arial" w:cs="Arial"/>
                <w:b w:val="0"/>
                <w:bCs w:val="0"/>
                <w:color w:val="000000"/>
                <w:sz w:val="20"/>
                <w:szCs w:val="20"/>
              </w:rPr>
            </w:pPr>
            <w:r w:rsidRPr="00D750A5">
              <w:rPr>
                <w:rFonts w:ascii="Arial" w:hAnsi="Arial" w:cs="Arial"/>
                <w:b w:val="0"/>
                <w:bCs w:val="0"/>
                <w:color w:val="000000"/>
                <w:sz w:val="20"/>
                <w:szCs w:val="20"/>
              </w:rPr>
              <w:t>70-79</w:t>
            </w:r>
          </w:p>
        </w:tc>
        <w:tc>
          <w:tcPr>
            <w:tcW w:w="455" w:type="pct"/>
            <w:noWrap/>
            <w:hideMark/>
          </w:tcPr>
          <w:p w14:paraId="5A6952E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86</w:t>
            </w:r>
          </w:p>
        </w:tc>
        <w:tc>
          <w:tcPr>
            <w:tcW w:w="455" w:type="pct"/>
            <w:noWrap/>
            <w:hideMark/>
          </w:tcPr>
          <w:p w14:paraId="159EC0D7"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25.60%</w:t>
            </w:r>
          </w:p>
        </w:tc>
        <w:tc>
          <w:tcPr>
            <w:tcW w:w="455" w:type="pct"/>
            <w:noWrap/>
            <w:hideMark/>
          </w:tcPr>
          <w:p w14:paraId="0658A5D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108</w:t>
            </w:r>
          </w:p>
        </w:tc>
        <w:tc>
          <w:tcPr>
            <w:tcW w:w="455" w:type="pct"/>
            <w:noWrap/>
            <w:hideMark/>
          </w:tcPr>
          <w:p w14:paraId="11DDEEC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28.20%</w:t>
            </w:r>
          </w:p>
        </w:tc>
        <w:tc>
          <w:tcPr>
            <w:tcW w:w="455" w:type="pct"/>
            <w:noWrap/>
            <w:hideMark/>
          </w:tcPr>
          <w:p w14:paraId="0A1D6C4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95</w:t>
            </w:r>
          </w:p>
        </w:tc>
        <w:tc>
          <w:tcPr>
            <w:tcW w:w="455" w:type="pct"/>
            <w:noWrap/>
            <w:hideMark/>
          </w:tcPr>
          <w:p w14:paraId="25CFDDE6"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20.97%</w:t>
            </w:r>
          </w:p>
        </w:tc>
        <w:tc>
          <w:tcPr>
            <w:tcW w:w="455" w:type="pct"/>
            <w:noWrap/>
            <w:hideMark/>
          </w:tcPr>
          <w:p w14:paraId="32808EEE"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100</w:t>
            </w:r>
          </w:p>
        </w:tc>
        <w:tc>
          <w:tcPr>
            <w:tcW w:w="455" w:type="pct"/>
            <w:noWrap/>
            <w:hideMark/>
          </w:tcPr>
          <w:p w14:paraId="08F81A27"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17.12%</w:t>
            </w:r>
          </w:p>
        </w:tc>
        <w:tc>
          <w:tcPr>
            <w:tcW w:w="455" w:type="pct"/>
            <w:noWrap/>
            <w:hideMark/>
          </w:tcPr>
          <w:p w14:paraId="31100DE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389</w:t>
            </w:r>
          </w:p>
        </w:tc>
        <w:tc>
          <w:tcPr>
            <w:tcW w:w="455" w:type="pct"/>
            <w:noWrap/>
            <w:hideMark/>
          </w:tcPr>
          <w:p w14:paraId="4FF2388D"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22.15%</w:t>
            </w:r>
          </w:p>
        </w:tc>
      </w:tr>
      <w:tr w:rsidR="00D750A5" w:rsidRPr="00D750A5" w14:paraId="625F5D81"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605513D2" w14:textId="77777777" w:rsidR="004866DE" w:rsidRPr="00D750A5" w:rsidRDefault="004866DE" w:rsidP="00130E7D">
            <w:pPr>
              <w:rPr>
                <w:rFonts w:ascii="Arial" w:hAnsi="Arial" w:cs="Arial"/>
                <w:b w:val="0"/>
                <w:bCs w:val="0"/>
                <w:color w:val="000000"/>
                <w:sz w:val="20"/>
                <w:szCs w:val="20"/>
              </w:rPr>
            </w:pPr>
            <w:r w:rsidRPr="00D750A5">
              <w:rPr>
                <w:rFonts w:ascii="Arial" w:hAnsi="Arial" w:cs="Arial"/>
                <w:b w:val="0"/>
                <w:bCs w:val="0"/>
                <w:color w:val="000000"/>
                <w:sz w:val="20"/>
                <w:szCs w:val="20"/>
              </w:rPr>
              <w:t>80+</w:t>
            </w:r>
          </w:p>
        </w:tc>
        <w:tc>
          <w:tcPr>
            <w:tcW w:w="455" w:type="pct"/>
            <w:noWrap/>
            <w:hideMark/>
          </w:tcPr>
          <w:p w14:paraId="3AE6547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27</w:t>
            </w:r>
          </w:p>
        </w:tc>
        <w:tc>
          <w:tcPr>
            <w:tcW w:w="455" w:type="pct"/>
            <w:noWrap/>
            <w:hideMark/>
          </w:tcPr>
          <w:p w14:paraId="3143A975"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8.04%</w:t>
            </w:r>
          </w:p>
        </w:tc>
        <w:tc>
          <w:tcPr>
            <w:tcW w:w="455" w:type="pct"/>
            <w:noWrap/>
            <w:hideMark/>
          </w:tcPr>
          <w:p w14:paraId="0BC8BEE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28</w:t>
            </w:r>
          </w:p>
        </w:tc>
        <w:tc>
          <w:tcPr>
            <w:tcW w:w="455" w:type="pct"/>
            <w:noWrap/>
            <w:hideMark/>
          </w:tcPr>
          <w:p w14:paraId="2F4F7B4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7.31%</w:t>
            </w:r>
          </w:p>
        </w:tc>
        <w:tc>
          <w:tcPr>
            <w:tcW w:w="455" w:type="pct"/>
            <w:noWrap/>
            <w:hideMark/>
          </w:tcPr>
          <w:p w14:paraId="17384B5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40</w:t>
            </w:r>
          </w:p>
        </w:tc>
        <w:tc>
          <w:tcPr>
            <w:tcW w:w="455" w:type="pct"/>
            <w:noWrap/>
            <w:hideMark/>
          </w:tcPr>
          <w:p w14:paraId="65AE796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8.83%</w:t>
            </w:r>
          </w:p>
        </w:tc>
        <w:tc>
          <w:tcPr>
            <w:tcW w:w="455" w:type="pct"/>
            <w:noWrap/>
            <w:hideMark/>
          </w:tcPr>
          <w:p w14:paraId="717464D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34</w:t>
            </w:r>
          </w:p>
        </w:tc>
        <w:tc>
          <w:tcPr>
            <w:tcW w:w="455" w:type="pct"/>
            <w:noWrap/>
            <w:hideMark/>
          </w:tcPr>
          <w:p w14:paraId="194D990C"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5.82%</w:t>
            </w:r>
          </w:p>
        </w:tc>
        <w:tc>
          <w:tcPr>
            <w:tcW w:w="455" w:type="pct"/>
            <w:noWrap/>
            <w:hideMark/>
          </w:tcPr>
          <w:p w14:paraId="50F52E76"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129</w:t>
            </w:r>
          </w:p>
        </w:tc>
        <w:tc>
          <w:tcPr>
            <w:tcW w:w="455" w:type="pct"/>
            <w:noWrap/>
            <w:hideMark/>
          </w:tcPr>
          <w:p w14:paraId="69043B2F"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7.35%</w:t>
            </w:r>
          </w:p>
        </w:tc>
      </w:tr>
      <w:tr w:rsidR="004866DE" w:rsidRPr="00D750A5" w14:paraId="1F2A1207"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7F92F91F" w14:textId="77777777" w:rsidR="004866DE" w:rsidRPr="00D750A5" w:rsidRDefault="004866DE" w:rsidP="00130E7D">
            <w:pPr>
              <w:rPr>
                <w:rFonts w:ascii="Arial" w:hAnsi="Arial" w:cs="Arial"/>
                <w:b w:val="0"/>
                <w:bCs w:val="0"/>
                <w:color w:val="000000"/>
                <w:sz w:val="20"/>
                <w:szCs w:val="20"/>
              </w:rPr>
            </w:pPr>
            <w:r w:rsidRPr="00D750A5">
              <w:rPr>
                <w:rFonts w:ascii="Arial" w:hAnsi="Arial" w:cs="Arial"/>
                <w:b w:val="0"/>
                <w:bCs w:val="0"/>
                <w:color w:val="000000"/>
                <w:sz w:val="20"/>
                <w:szCs w:val="20"/>
              </w:rPr>
              <w:t>All ages</w:t>
            </w:r>
          </w:p>
        </w:tc>
        <w:tc>
          <w:tcPr>
            <w:tcW w:w="455" w:type="pct"/>
            <w:noWrap/>
            <w:hideMark/>
          </w:tcPr>
          <w:p w14:paraId="446C239B"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336</w:t>
            </w:r>
          </w:p>
        </w:tc>
        <w:tc>
          <w:tcPr>
            <w:tcW w:w="455" w:type="pct"/>
            <w:noWrap/>
            <w:hideMark/>
          </w:tcPr>
          <w:p w14:paraId="039EC934"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455" w:type="pct"/>
            <w:noWrap/>
            <w:hideMark/>
          </w:tcPr>
          <w:p w14:paraId="7D9985D6"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383</w:t>
            </w:r>
          </w:p>
        </w:tc>
        <w:tc>
          <w:tcPr>
            <w:tcW w:w="455" w:type="pct"/>
            <w:noWrap/>
            <w:hideMark/>
          </w:tcPr>
          <w:p w14:paraId="05B05A8E"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455" w:type="pct"/>
            <w:noWrap/>
            <w:hideMark/>
          </w:tcPr>
          <w:p w14:paraId="598EBE25"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453</w:t>
            </w:r>
          </w:p>
        </w:tc>
        <w:tc>
          <w:tcPr>
            <w:tcW w:w="455" w:type="pct"/>
            <w:noWrap/>
            <w:hideMark/>
          </w:tcPr>
          <w:p w14:paraId="542172FF"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455" w:type="pct"/>
            <w:noWrap/>
            <w:hideMark/>
          </w:tcPr>
          <w:p w14:paraId="22458D82"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584</w:t>
            </w:r>
          </w:p>
        </w:tc>
        <w:tc>
          <w:tcPr>
            <w:tcW w:w="455" w:type="pct"/>
            <w:noWrap/>
            <w:hideMark/>
          </w:tcPr>
          <w:p w14:paraId="61528B24"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455" w:type="pct"/>
            <w:noWrap/>
            <w:hideMark/>
          </w:tcPr>
          <w:p w14:paraId="36B0D8E4"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1756</w:t>
            </w:r>
          </w:p>
        </w:tc>
        <w:tc>
          <w:tcPr>
            <w:tcW w:w="455" w:type="pct"/>
            <w:noWrap/>
            <w:hideMark/>
          </w:tcPr>
          <w:p w14:paraId="397D837D"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r>
      <w:tr w:rsidR="00D750A5" w:rsidRPr="00D750A5" w14:paraId="6FC51408"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2C025230"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Female</w:t>
            </w:r>
          </w:p>
        </w:tc>
        <w:tc>
          <w:tcPr>
            <w:tcW w:w="455" w:type="pct"/>
            <w:noWrap/>
            <w:hideMark/>
          </w:tcPr>
          <w:p w14:paraId="7017C564"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455" w:type="pct"/>
            <w:noWrap/>
            <w:hideMark/>
          </w:tcPr>
          <w:p w14:paraId="5AFC71E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21A9BBF4"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079C32BF"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0E53783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3337C3F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7D661A2B"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5106E75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10E60166"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62D06524"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4866DE" w:rsidRPr="00D750A5" w14:paraId="23B3BC52"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769E5DB4" w14:textId="77777777" w:rsidR="004866DE" w:rsidRPr="00D750A5" w:rsidRDefault="004866DE" w:rsidP="00130E7D">
            <w:pPr>
              <w:rPr>
                <w:rFonts w:ascii="Arial" w:hAnsi="Arial" w:cs="Arial"/>
                <w:b w:val="0"/>
                <w:bCs w:val="0"/>
                <w:color w:val="000000"/>
                <w:sz w:val="20"/>
                <w:szCs w:val="20"/>
              </w:rPr>
            </w:pPr>
            <w:r w:rsidRPr="00D750A5">
              <w:rPr>
                <w:rFonts w:ascii="Arial" w:hAnsi="Arial" w:cs="Arial"/>
                <w:b w:val="0"/>
                <w:bCs w:val="0"/>
                <w:color w:val="000000"/>
                <w:sz w:val="20"/>
                <w:szCs w:val="20"/>
              </w:rPr>
              <w:t>&lt;30</w:t>
            </w:r>
          </w:p>
        </w:tc>
        <w:tc>
          <w:tcPr>
            <w:tcW w:w="455" w:type="pct"/>
            <w:noWrap/>
            <w:hideMark/>
          </w:tcPr>
          <w:p w14:paraId="347DCAB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w:t>
            </w:r>
          </w:p>
        </w:tc>
        <w:tc>
          <w:tcPr>
            <w:tcW w:w="455" w:type="pct"/>
            <w:noWrap/>
            <w:hideMark/>
          </w:tcPr>
          <w:p w14:paraId="58D584FF"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4.55%</w:t>
            </w:r>
          </w:p>
        </w:tc>
        <w:tc>
          <w:tcPr>
            <w:tcW w:w="455" w:type="pct"/>
            <w:noWrap/>
            <w:hideMark/>
          </w:tcPr>
          <w:p w14:paraId="125C1A4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0</w:t>
            </w:r>
          </w:p>
        </w:tc>
        <w:tc>
          <w:tcPr>
            <w:tcW w:w="455" w:type="pct"/>
            <w:noWrap/>
            <w:hideMark/>
          </w:tcPr>
          <w:p w14:paraId="7269085B"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0.00%</w:t>
            </w:r>
          </w:p>
        </w:tc>
        <w:tc>
          <w:tcPr>
            <w:tcW w:w="455" w:type="pct"/>
            <w:noWrap/>
            <w:hideMark/>
          </w:tcPr>
          <w:p w14:paraId="427280D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0</w:t>
            </w:r>
          </w:p>
        </w:tc>
        <w:tc>
          <w:tcPr>
            <w:tcW w:w="455" w:type="pct"/>
            <w:noWrap/>
            <w:hideMark/>
          </w:tcPr>
          <w:p w14:paraId="3DC5CCFD"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0.00%</w:t>
            </w:r>
          </w:p>
        </w:tc>
        <w:tc>
          <w:tcPr>
            <w:tcW w:w="455" w:type="pct"/>
            <w:noWrap/>
            <w:hideMark/>
          </w:tcPr>
          <w:p w14:paraId="6855DCAD"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w:t>
            </w:r>
          </w:p>
        </w:tc>
        <w:tc>
          <w:tcPr>
            <w:tcW w:w="455" w:type="pct"/>
            <w:noWrap/>
            <w:hideMark/>
          </w:tcPr>
          <w:p w14:paraId="40FFBFB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3.57%</w:t>
            </w:r>
          </w:p>
        </w:tc>
        <w:tc>
          <w:tcPr>
            <w:tcW w:w="455" w:type="pct"/>
            <w:noWrap/>
            <w:hideMark/>
          </w:tcPr>
          <w:p w14:paraId="2E6B051C"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w:t>
            </w:r>
          </w:p>
        </w:tc>
        <w:tc>
          <w:tcPr>
            <w:tcW w:w="455" w:type="pct"/>
            <w:noWrap/>
            <w:hideMark/>
          </w:tcPr>
          <w:p w14:paraId="5AAFC20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1.96%</w:t>
            </w:r>
          </w:p>
        </w:tc>
      </w:tr>
      <w:tr w:rsidR="00D750A5" w:rsidRPr="00D750A5" w14:paraId="00CFEACA"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414C6297" w14:textId="77777777" w:rsidR="004866DE" w:rsidRPr="00D750A5" w:rsidRDefault="004866DE" w:rsidP="00130E7D">
            <w:pPr>
              <w:rPr>
                <w:rFonts w:ascii="Arial" w:hAnsi="Arial" w:cs="Arial"/>
                <w:b w:val="0"/>
                <w:bCs w:val="0"/>
                <w:color w:val="000000"/>
                <w:sz w:val="20"/>
                <w:szCs w:val="20"/>
              </w:rPr>
            </w:pPr>
            <w:r w:rsidRPr="00D750A5">
              <w:rPr>
                <w:rFonts w:ascii="Arial" w:hAnsi="Arial" w:cs="Arial"/>
                <w:b w:val="0"/>
                <w:bCs w:val="0"/>
                <w:color w:val="000000"/>
                <w:sz w:val="20"/>
                <w:szCs w:val="20"/>
              </w:rPr>
              <w:t>30-39</w:t>
            </w:r>
          </w:p>
        </w:tc>
        <w:tc>
          <w:tcPr>
            <w:tcW w:w="455" w:type="pct"/>
            <w:noWrap/>
            <w:hideMark/>
          </w:tcPr>
          <w:p w14:paraId="2A6F1BA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w:t>
            </w:r>
          </w:p>
        </w:tc>
        <w:tc>
          <w:tcPr>
            <w:tcW w:w="455" w:type="pct"/>
            <w:noWrap/>
            <w:hideMark/>
          </w:tcPr>
          <w:p w14:paraId="0385165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2.27%</w:t>
            </w:r>
          </w:p>
        </w:tc>
        <w:tc>
          <w:tcPr>
            <w:tcW w:w="455" w:type="pct"/>
            <w:noWrap/>
            <w:hideMark/>
          </w:tcPr>
          <w:p w14:paraId="23B5AE77"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4</w:t>
            </w:r>
          </w:p>
        </w:tc>
        <w:tc>
          <w:tcPr>
            <w:tcW w:w="455" w:type="pct"/>
            <w:noWrap/>
            <w:hideMark/>
          </w:tcPr>
          <w:p w14:paraId="0BF2D5F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10.81%</w:t>
            </w:r>
          </w:p>
        </w:tc>
        <w:tc>
          <w:tcPr>
            <w:tcW w:w="455" w:type="pct"/>
            <w:noWrap/>
            <w:hideMark/>
          </w:tcPr>
          <w:p w14:paraId="7E060F55"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5</w:t>
            </w:r>
          </w:p>
        </w:tc>
        <w:tc>
          <w:tcPr>
            <w:tcW w:w="455" w:type="pct"/>
            <w:noWrap/>
            <w:hideMark/>
          </w:tcPr>
          <w:p w14:paraId="4987241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11.36%</w:t>
            </w:r>
          </w:p>
        </w:tc>
        <w:tc>
          <w:tcPr>
            <w:tcW w:w="455" w:type="pct"/>
            <w:noWrap/>
            <w:hideMark/>
          </w:tcPr>
          <w:p w14:paraId="60807C1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0</w:t>
            </w:r>
          </w:p>
        </w:tc>
        <w:tc>
          <w:tcPr>
            <w:tcW w:w="455" w:type="pct"/>
            <w:noWrap/>
            <w:hideMark/>
          </w:tcPr>
          <w:p w14:paraId="3C247FB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0.00%</w:t>
            </w:r>
          </w:p>
        </w:tc>
        <w:tc>
          <w:tcPr>
            <w:tcW w:w="455" w:type="pct"/>
            <w:noWrap/>
            <w:hideMark/>
          </w:tcPr>
          <w:p w14:paraId="5F44DD75"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10</w:t>
            </w:r>
          </w:p>
        </w:tc>
        <w:tc>
          <w:tcPr>
            <w:tcW w:w="455" w:type="pct"/>
            <w:noWrap/>
            <w:hideMark/>
          </w:tcPr>
          <w:p w14:paraId="6FF0B80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6.54%</w:t>
            </w:r>
          </w:p>
        </w:tc>
      </w:tr>
      <w:tr w:rsidR="004866DE" w:rsidRPr="00D750A5" w14:paraId="4F7025EB"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436EF491" w14:textId="77777777" w:rsidR="004866DE" w:rsidRPr="00D750A5" w:rsidRDefault="004866DE" w:rsidP="00130E7D">
            <w:pPr>
              <w:rPr>
                <w:rFonts w:ascii="Arial" w:hAnsi="Arial" w:cs="Arial"/>
                <w:b w:val="0"/>
                <w:bCs w:val="0"/>
                <w:color w:val="000000"/>
                <w:sz w:val="20"/>
                <w:szCs w:val="20"/>
              </w:rPr>
            </w:pPr>
            <w:r w:rsidRPr="00D750A5">
              <w:rPr>
                <w:rFonts w:ascii="Arial" w:hAnsi="Arial" w:cs="Arial"/>
                <w:b w:val="0"/>
                <w:bCs w:val="0"/>
                <w:color w:val="000000"/>
                <w:sz w:val="20"/>
                <w:szCs w:val="20"/>
              </w:rPr>
              <w:t>40-49</w:t>
            </w:r>
          </w:p>
        </w:tc>
        <w:tc>
          <w:tcPr>
            <w:tcW w:w="455" w:type="pct"/>
            <w:noWrap/>
            <w:hideMark/>
          </w:tcPr>
          <w:p w14:paraId="12A92676"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5</w:t>
            </w:r>
          </w:p>
        </w:tc>
        <w:tc>
          <w:tcPr>
            <w:tcW w:w="455" w:type="pct"/>
            <w:noWrap/>
            <w:hideMark/>
          </w:tcPr>
          <w:p w14:paraId="7E353C4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11.36%</w:t>
            </w:r>
          </w:p>
        </w:tc>
        <w:tc>
          <w:tcPr>
            <w:tcW w:w="455" w:type="pct"/>
            <w:noWrap/>
            <w:hideMark/>
          </w:tcPr>
          <w:p w14:paraId="5B557D14"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w:t>
            </w:r>
          </w:p>
        </w:tc>
        <w:tc>
          <w:tcPr>
            <w:tcW w:w="455" w:type="pct"/>
            <w:noWrap/>
            <w:hideMark/>
          </w:tcPr>
          <w:p w14:paraId="79AC3EA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2.70%</w:t>
            </w:r>
          </w:p>
        </w:tc>
        <w:tc>
          <w:tcPr>
            <w:tcW w:w="455" w:type="pct"/>
            <w:noWrap/>
            <w:hideMark/>
          </w:tcPr>
          <w:p w14:paraId="5FEC9D6E"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8</w:t>
            </w:r>
          </w:p>
        </w:tc>
        <w:tc>
          <w:tcPr>
            <w:tcW w:w="455" w:type="pct"/>
            <w:noWrap/>
            <w:hideMark/>
          </w:tcPr>
          <w:p w14:paraId="13605C1B"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18.18%</w:t>
            </w:r>
          </w:p>
        </w:tc>
        <w:tc>
          <w:tcPr>
            <w:tcW w:w="455" w:type="pct"/>
            <w:noWrap/>
            <w:hideMark/>
          </w:tcPr>
          <w:p w14:paraId="72BA34CC"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w:t>
            </w:r>
          </w:p>
        </w:tc>
        <w:tc>
          <w:tcPr>
            <w:tcW w:w="455" w:type="pct"/>
            <w:noWrap/>
            <w:hideMark/>
          </w:tcPr>
          <w:p w14:paraId="6C8870C4"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3.57%</w:t>
            </w:r>
          </w:p>
        </w:tc>
        <w:tc>
          <w:tcPr>
            <w:tcW w:w="455" w:type="pct"/>
            <w:noWrap/>
            <w:hideMark/>
          </w:tcPr>
          <w:p w14:paraId="495AF66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15</w:t>
            </w:r>
          </w:p>
        </w:tc>
        <w:tc>
          <w:tcPr>
            <w:tcW w:w="455" w:type="pct"/>
            <w:noWrap/>
            <w:hideMark/>
          </w:tcPr>
          <w:p w14:paraId="41AAC5B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9.80%</w:t>
            </w:r>
          </w:p>
        </w:tc>
      </w:tr>
      <w:tr w:rsidR="00D750A5" w:rsidRPr="00D750A5" w14:paraId="5C7EA474"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1C6B8ECD" w14:textId="77777777" w:rsidR="004866DE" w:rsidRPr="00D750A5" w:rsidRDefault="004866DE" w:rsidP="00130E7D">
            <w:pPr>
              <w:rPr>
                <w:rFonts w:ascii="Arial" w:hAnsi="Arial" w:cs="Arial"/>
                <w:b w:val="0"/>
                <w:bCs w:val="0"/>
                <w:color w:val="000000"/>
                <w:sz w:val="20"/>
                <w:szCs w:val="20"/>
              </w:rPr>
            </w:pPr>
            <w:r w:rsidRPr="00D750A5">
              <w:rPr>
                <w:rFonts w:ascii="Arial" w:hAnsi="Arial" w:cs="Arial"/>
                <w:b w:val="0"/>
                <w:bCs w:val="0"/>
                <w:color w:val="000000"/>
                <w:sz w:val="20"/>
                <w:szCs w:val="20"/>
              </w:rPr>
              <w:t>50-59</w:t>
            </w:r>
          </w:p>
        </w:tc>
        <w:tc>
          <w:tcPr>
            <w:tcW w:w="455" w:type="pct"/>
            <w:noWrap/>
            <w:hideMark/>
          </w:tcPr>
          <w:p w14:paraId="65520D8F"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4</w:t>
            </w:r>
          </w:p>
        </w:tc>
        <w:tc>
          <w:tcPr>
            <w:tcW w:w="455" w:type="pct"/>
            <w:noWrap/>
            <w:hideMark/>
          </w:tcPr>
          <w:p w14:paraId="17DF24E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9.09%</w:t>
            </w:r>
          </w:p>
        </w:tc>
        <w:tc>
          <w:tcPr>
            <w:tcW w:w="455" w:type="pct"/>
            <w:noWrap/>
            <w:hideMark/>
          </w:tcPr>
          <w:p w14:paraId="669798B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8</w:t>
            </w:r>
          </w:p>
        </w:tc>
        <w:tc>
          <w:tcPr>
            <w:tcW w:w="455" w:type="pct"/>
            <w:noWrap/>
            <w:hideMark/>
          </w:tcPr>
          <w:p w14:paraId="60CAACC6"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21.62%</w:t>
            </w:r>
          </w:p>
        </w:tc>
        <w:tc>
          <w:tcPr>
            <w:tcW w:w="455" w:type="pct"/>
            <w:noWrap/>
            <w:hideMark/>
          </w:tcPr>
          <w:p w14:paraId="5A531147"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6</w:t>
            </w:r>
          </w:p>
        </w:tc>
        <w:tc>
          <w:tcPr>
            <w:tcW w:w="455" w:type="pct"/>
            <w:noWrap/>
            <w:hideMark/>
          </w:tcPr>
          <w:p w14:paraId="3FCAB97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13.64%</w:t>
            </w:r>
          </w:p>
        </w:tc>
        <w:tc>
          <w:tcPr>
            <w:tcW w:w="455" w:type="pct"/>
            <w:noWrap/>
            <w:hideMark/>
          </w:tcPr>
          <w:p w14:paraId="5F3A00E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5</w:t>
            </w:r>
          </w:p>
        </w:tc>
        <w:tc>
          <w:tcPr>
            <w:tcW w:w="455" w:type="pct"/>
            <w:noWrap/>
            <w:hideMark/>
          </w:tcPr>
          <w:p w14:paraId="4F42066B"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17.86%</w:t>
            </w:r>
          </w:p>
        </w:tc>
        <w:tc>
          <w:tcPr>
            <w:tcW w:w="455" w:type="pct"/>
            <w:noWrap/>
            <w:hideMark/>
          </w:tcPr>
          <w:p w14:paraId="32FD28E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23</w:t>
            </w:r>
          </w:p>
        </w:tc>
        <w:tc>
          <w:tcPr>
            <w:tcW w:w="455" w:type="pct"/>
            <w:noWrap/>
            <w:hideMark/>
          </w:tcPr>
          <w:p w14:paraId="35175E05"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15.03%</w:t>
            </w:r>
          </w:p>
        </w:tc>
      </w:tr>
      <w:tr w:rsidR="004866DE" w:rsidRPr="00D750A5" w14:paraId="01EC285A"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0177F0A7" w14:textId="77777777" w:rsidR="004866DE" w:rsidRPr="00D750A5" w:rsidRDefault="004866DE" w:rsidP="00130E7D">
            <w:pPr>
              <w:rPr>
                <w:rFonts w:ascii="Arial" w:hAnsi="Arial" w:cs="Arial"/>
                <w:b w:val="0"/>
                <w:bCs w:val="0"/>
                <w:color w:val="000000"/>
                <w:sz w:val="20"/>
                <w:szCs w:val="20"/>
              </w:rPr>
            </w:pPr>
            <w:r w:rsidRPr="00D750A5">
              <w:rPr>
                <w:rFonts w:ascii="Arial" w:hAnsi="Arial" w:cs="Arial"/>
                <w:b w:val="0"/>
                <w:bCs w:val="0"/>
                <w:color w:val="000000"/>
                <w:sz w:val="20"/>
                <w:szCs w:val="20"/>
              </w:rPr>
              <w:t>60-69</w:t>
            </w:r>
          </w:p>
        </w:tc>
        <w:tc>
          <w:tcPr>
            <w:tcW w:w="455" w:type="pct"/>
            <w:noWrap/>
            <w:hideMark/>
          </w:tcPr>
          <w:p w14:paraId="7157E977"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16</w:t>
            </w:r>
          </w:p>
        </w:tc>
        <w:tc>
          <w:tcPr>
            <w:tcW w:w="455" w:type="pct"/>
            <w:noWrap/>
            <w:hideMark/>
          </w:tcPr>
          <w:p w14:paraId="54A48047"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36.36%</w:t>
            </w:r>
          </w:p>
        </w:tc>
        <w:tc>
          <w:tcPr>
            <w:tcW w:w="455" w:type="pct"/>
            <w:noWrap/>
            <w:hideMark/>
          </w:tcPr>
          <w:p w14:paraId="45DA0786"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8</w:t>
            </w:r>
          </w:p>
        </w:tc>
        <w:tc>
          <w:tcPr>
            <w:tcW w:w="455" w:type="pct"/>
            <w:noWrap/>
            <w:hideMark/>
          </w:tcPr>
          <w:p w14:paraId="585F7074"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21.62%</w:t>
            </w:r>
          </w:p>
        </w:tc>
        <w:tc>
          <w:tcPr>
            <w:tcW w:w="455" w:type="pct"/>
            <w:noWrap/>
            <w:hideMark/>
          </w:tcPr>
          <w:p w14:paraId="6069E4A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9</w:t>
            </w:r>
          </w:p>
        </w:tc>
        <w:tc>
          <w:tcPr>
            <w:tcW w:w="455" w:type="pct"/>
            <w:noWrap/>
            <w:hideMark/>
          </w:tcPr>
          <w:p w14:paraId="59751A87"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20.45%</w:t>
            </w:r>
          </w:p>
        </w:tc>
        <w:tc>
          <w:tcPr>
            <w:tcW w:w="455" w:type="pct"/>
            <w:noWrap/>
            <w:hideMark/>
          </w:tcPr>
          <w:p w14:paraId="7C879AA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6</w:t>
            </w:r>
          </w:p>
        </w:tc>
        <w:tc>
          <w:tcPr>
            <w:tcW w:w="455" w:type="pct"/>
            <w:noWrap/>
            <w:hideMark/>
          </w:tcPr>
          <w:p w14:paraId="79453BA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21.43%</w:t>
            </w:r>
          </w:p>
        </w:tc>
        <w:tc>
          <w:tcPr>
            <w:tcW w:w="455" w:type="pct"/>
            <w:noWrap/>
            <w:hideMark/>
          </w:tcPr>
          <w:p w14:paraId="700D819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39</w:t>
            </w:r>
          </w:p>
        </w:tc>
        <w:tc>
          <w:tcPr>
            <w:tcW w:w="455" w:type="pct"/>
            <w:noWrap/>
            <w:hideMark/>
          </w:tcPr>
          <w:p w14:paraId="5131E35C"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25.49%</w:t>
            </w:r>
          </w:p>
        </w:tc>
      </w:tr>
      <w:tr w:rsidR="00D750A5" w:rsidRPr="00D750A5" w14:paraId="62007031"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5BD4B5B2" w14:textId="77777777" w:rsidR="004866DE" w:rsidRPr="00D750A5" w:rsidRDefault="004866DE" w:rsidP="00130E7D">
            <w:pPr>
              <w:rPr>
                <w:rFonts w:ascii="Arial" w:hAnsi="Arial" w:cs="Arial"/>
                <w:b w:val="0"/>
                <w:bCs w:val="0"/>
                <w:color w:val="000000"/>
                <w:sz w:val="20"/>
                <w:szCs w:val="20"/>
              </w:rPr>
            </w:pPr>
            <w:r w:rsidRPr="00D750A5">
              <w:rPr>
                <w:rFonts w:ascii="Arial" w:hAnsi="Arial" w:cs="Arial"/>
                <w:b w:val="0"/>
                <w:bCs w:val="0"/>
                <w:color w:val="000000"/>
                <w:sz w:val="20"/>
                <w:szCs w:val="20"/>
              </w:rPr>
              <w:t>70-79</w:t>
            </w:r>
          </w:p>
        </w:tc>
        <w:tc>
          <w:tcPr>
            <w:tcW w:w="455" w:type="pct"/>
            <w:noWrap/>
            <w:hideMark/>
          </w:tcPr>
          <w:p w14:paraId="0A4B65EE"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14</w:t>
            </w:r>
          </w:p>
        </w:tc>
        <w:tc>
          <w:tcPr>
            <w:tcW w:w="455" w:type="pct"/>
            <w:noWrap/>
            <w:hideMark/>
          </w:tcPr>
          <w:p w14:paraId="0992140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31.82%</w:t>
            </w:r>
          </w:p>
        </w:tc>
        <w:tc>
          <w:tcPr>
            <w:tcW w:w="455" w:type="pct"/>
            <w:noWrap/>
            <w:hideMark/>
          </w:tcPr>
          <w:p w14:paraId="4417561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12</w:t>
            </w:r>
          </w:p>
        </w:tc>
        <w:tc>
          <w:tcPr>
            <w:tcW w:w="455" w:type="pct"/>
            <w:noWrap/>
            <w:hideMark/>
          </w:tcPr>
          <w:p w14:paraId="4E4D97E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32.43%</w:t>
            </w:r>
          </w:p>
        </w:tc>
        <w:tc>
          <w:tcPr>
            <w:tcW w:w="455" w:type="pct"/>
            <w:noWrap/>
            <w:hideMark/>
          </w:tcPr>
          <w:p w14:paraId="11C85414"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12</w:t>
            </w:r>
          </w:p>
        </w:tc>
        <w:tc>
          <w:tcPr>
            <w:tcW w:w="455" w:type="pct"/>
            <w:noWrap/>
            <w:hideMark/>
          </w:tcPr>
          <w:p w14:paraId="4D4E45B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27.27%</w:t>
            </w:r>
          </w:p>
        </w:tc>
        <w:tc>
          <w:tcPr>
            <w:tcW w:w="455" w:type="pct"/>
            <w:noWrap/>
            <w:hideMark/>
          </w:tcPr>
          <w:p w14:paraId="4ED5CED4"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11</w:t>
            </w:r>
          </w:p>
        </w:tc>
        <w:tc>
          <w:tcPr>
            <w:tcW w:w="455" w:type="pct"/>
            <w:noWrap/>
            <w:hideMark/>
          </w:tcPr>
          <w:p w14:paraId="7B6C882F"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39.29%</w:t>
            </w:r>
          </w:p>
        </w:tc>
        <w:tc>
          <w:tcPr>
            <w:tcW w:w="455" w:type="pct"/>
            <w:noWrap/>
            <w:hideMark/>
          </w:tcPr>
          <w:p w14:paraId="0DB165DE"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49</w:t>
            </w:r>
          </w:p>
        </w:tc>
        <w:tc>
          <w:tcPr>
            <w:tcW w:w="455" w:type="pct"/>
            <w:noWrap/>
            <w:hideMark/>
          </w:tcPr>
          <w:p w14:paraId="699DB39D"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32.03%</w:t>
            </w:r>
          </w:p>
        </w:tc>
      </w:tr>
      <w:tr w:rsidR="004866DE" w:rsidRPr="00D750A5" w14:paraId="7C9399CD"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45DCDFB1" w14:textId="77777777" w:rsidR="004866DE" w:rsidRPr="00D750A5" w:rsidRDefault="004866DE" w:rsidP="00130E7D">
            <w:pPr>
              <w:rPr>
                <w:rFonts w:ascii="Arial" w:hAnsi="Arial" w:cs="Arial"/>
                <w:b w:val="0"/>
                <w:bCs w:val="0"/>
                <w:color w:val="000000"/>
                <w:sz w:val="20"/>
                <w:szCs w:val="20"/>
              </w:rPr>
            </w:pPr>
            <w:r w:rsidRPr="00D750A5">
              <w:rPr>
                <w:rFonts w:ascii="Arial" w:hAnsi="Arial" w:cs="Arial"/>
                <w:b w:val="0"/>
                <w:bCs w:val="0"/>
                <w:color w:val="000000"/>
                <w:sz w:val="20"/>
                <w:szCs w:val="20"/>
              </w:rPr>
              <w:t>80+</w:t>
            </w:r>
          </w:p>
        </w:tc>
        <w:tc>
          <w:tcPr>
            <w:tcW w:w="455" w:type="pct"/>
            <w:noWrap/>
            <w:hideMark/>
          </w:tcPr>
          <w:p w14:paraId="457E659D"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w:t>
            </w:r>
          </w:p>
        </w:tc>
        <w:tc>
          <w:tcPr>
            <w:tcW w:w="455" w:type="pct"/>
            <w:noWrap/>
            <w:hideMark/>
          </w:tcPr>
          <w:p w14:paraId="1D0D097C"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4.55%</w:t>
            </w:r>
          </w:p>
        </w:tc>
        <w:tc>
          <w:tcPr>
            <w:tcW w:w="455" w:type="pct"/>
            <w:noWrap/>
            <w:hideMark/>
          </w:tcPr>
          <w:p w14:paraId="18319E8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4</w:t>
            </w:r>
          </w:p>
        </w:tc>
        <w:tc>
          <w:tcPr>
            <w:tcW w:w="455" w:type="pct"/>
            <w:noWrap/>
            <w:hideMark/>
          </w:tcPr>
          <w:p w14:paraId="429BA1FF"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10.81%</w:t>
            </w:r>
          </w:p>
        </w:tc>
        <w:tc>
          <w:tcPr>
            <w:tcW w:w="455" w:type="pct"/>
            <w:noWrap/>
            <w:hideMark/>
          </w:tcPr>
          <w:p w14:paraId="67A27E4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4</w:t>
            </w:r>
          </w:p>
        </w:tc>
        <w:tc>
          <w:tcPr>
            <w:tcW w:w="455" w:type="pct"/>
            <w:noWrap/>
            <w:hideMark/>
          </w:tcPr>
          <w:p w14:paraId="5FD2CD3E"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9.09%</w:t>
            </w:r>
          </w:p>
        </w:tc>
        <w:tc>
          <w:tcPr>
            <w:tcW w:w="455" w:type="pct"/>
            <w:noWrap/>
            <w:hideMark/>
          </w:tcPr>
          <w:p w14:paraId="3518BBDC"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4</w:t>
            </w:r>
          </w:p>
        </w:tc>
        <w:tc>
          <w:tcPr>
            <w:tcW w:w="455" w:type="pct"/>
            <w:noWrap/>
            <w:hideMark/>
          </w:tcPr>
          <w:p w14:paraId="10EBB5D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14.29%</w:t>
            </w:r>
          </w:p>
        </w:tc>
        <w:tc>
          <w:tcPr>
            <w:tcW w:w="455" w:type="pct"/>
            <w:noWrap/>
            <w:hideMark/>
          </w:tcPr>
          <w:p w14:paraId="3DAB1D65"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14</w:t>
            </w:r>
          </w:p>
        </w:tc>
        <w:tc>
          <w:tcPr>
            <w:tcW w:w="455" w:type="pct"/>
            <w:noWrap/>
            <w:hideMark/>
          </w:tcPr>
          <w:p w14:paraId="689378F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9.15%</w:t>
            </w:r>
          </w:p>
        </w:tc>
      </w:tr>
      <w:tr w:rsidR="00D750A5" w:rsidRPr="00D750A5" w14:paraId="078D78DB"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45804F06" w14:textId="77777777" w:rsidR="004866DE" w:rsidRPr="00D750A5" w:rsidRDefault="004866DE" w:rsidP="00130E7D">
            <w:pPr>
              <w:rPr>
                <w:rFonts w:ascii="Arial" w:hAnsi="Arial" w:cs="Arial"/>
                <w:b w:val="0"/>
                <w:bCs w:val="0"/>
                <w:color w:val="000000"/>
                <w:sz w:val="20"/>
                <w:szCs w:val="20"/>
              </w:rPr>
            </w:pPr>
            <w:r w:rsidRPr="00D750A5">
              <w:rPr>
                <w:rFonts w:ascii="Arial" w:hAnsi="Arial" w:cs="Arial"/>
                <w:b w:val="0"/>
                <w:bCs w:val="0"/>
                <w:color w:val="000000"/>
                <w:sz w:val="20"/>
                <w:szCs w:val="20"/>
              </w:rPr>
              <w:t>All ages</w:t>
            </w:r>
          </w:p>
        </w:tc>
        <w:tc>
          <w:tcPr>
            <w:tcW w:w="455" w:type="pct"/>
            <w:noWrap/>
            <w:hideMark/>
          </w:tcPr>
          <w:p w14:paraId="66647544"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44</w:t>
            </w:r>
          </w:p>
        </w:tc>
        <w:tc>
          <w:tcPr>
            <w:tcW w:w="455" w:type="pct"/>
            <w:noWrap/>
            <w:hideMark/>
          </w:tcPr>
          <w:p w14:paraId="36F3949C"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455" w:type="pct"/>
            <w:noWrap/>
            <w:hideMark/>
          </w:tcPr>
          <w:p w14:paraId="3998F585"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37</w:t>
            </w:r>
          </w:p>
        </w:tc>
        <w:tc>
          <w:tcPr>
            <w:tcW w:w="455" w:type="pct"/>
            <w:noWrap/>
            <w:hideMark/>
          </w:tcPr>
          <w:p w14:paraId="3C0FC8C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455" w:type="pct"/>
            <w:noWrap/>
            <w:hideMark/>
          </w:tcPr>
          <w:p w14:paraId="449675D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44</w:t>
            </w:r>
          </w:p>
        </w:tc>
        <w:tc>
          <w:tcPr>
            <w:tcW w:w="455" w:type="pct"/>
            <w:noWrap/>
            <w:hideMark/>
          </w:tcPr>
          <w:p w14:paraId="5B33F3D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455" w:type="pct"/>
            <w:noWrap/>
            <w:hideMark/>
          </w:tcPr>
          <w:p w14:paraId="731DD85D"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28</w:t>
            </w:r>
          </w:p>
        </w:tc>
        <w:tc>
          <w:tcPr>
            <w:tcW w:w="455" w:type="pct"/>
            <w:noWrap/>
            <w:hideMark/>
          </w:tcPr>
          <w:p w14:paraId="5B026B82"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455" w:type="pct"/>
            <w:noWrap/>
            <w:hideMark/>
          </w:tcPr>
          <w:p w14:paraId="06E340A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153</w:t>
            </w:r>
          </w:p>
        </w:tc>
        <w:tc>
          <w:tcPr>
            <w:tcW w:w="455" w:type="pct"/>
            <w:noWrap/>
            <w:hideMark/>
          </w:tcPr>
          <w:p w14:paraId="57342C1F"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r>
    </w:tbl>
    <w:p w14:paraId="49A10A40" w14:textId="77777777" w:rsidR="004866DE" w:rsidRPr="004866DE" w:rsidRDefault="004866DE" w:rsidP="00130E7D">
      <w:pPr>
        <w:rPr>
          <w:rFonts w:ascii="Arial" w:hAnsi="Arial" w:cs="Arial"/>
        </w:rPr>
      </w:pPr>
    </w:p>
    <w:p w14:paraId="4213041B" w14:textId="77777777" w:rsidR="004866DE" w:rsidRPr="004866DE" w:rsidRDefault="004866DE" w:rsidP="00130E7D">
      <w:pPr>
        <w:rPr>
          <w:rFonts w:ascii="Arial" w:hAnsi="Arial" w:cs="Arial"/>
        </w:rPr>
      </w:pPr>
    </w:p>
    <w:p w14:paraId="6E9144E4" w14:textId="4649959B" w:rsidR="004866DE" w:rsidRPr="00D750A5" w:rsidRDefault="00303BD8" w:rsidP="00130E7D">
      <w:pPr>
        <w:rPr>
          <w:rFonts w:ascii="Arial" w:hAnsi="Arial" w:cs="Arial"/>
          <w:b/>
          <w:bCs/>
        </w:rPr>
      </w:pPr>
      <w:r>
        <w:rPr>
          <w:rFonts w:ascii="Arial" w:hAnsi="Arial" w:cs="Arial"/>
          <w:b/>
          <w:bCs/>
        </w:rPr>
        <w:t xml:space="preserve">Supplementary </w:t>
      </w:r>
      <w:r w:rsidR="00D750A5">
        <w:rPr>
          <w:rFonts w:ascii="Arial" w:hAnsi="Arial" w:cs="Arial"/>
          <w:b/>
          <w:bCs/>
        </w:rPr>
        <w:t xml:space="preserve">Table 3E: </w:t>
      </w:r>
      <w:r w:rsidR="004866DE" w:rsidRPr="00D750A5">
        <w:rPr>
          <w:rFonts w:ascii="Arial" w:hAnsi="Arial" w:cs="Arial"/>
          <w:b/>
          <w:bCs/>
        </w:rPr>
        <w:t xml:space="preserve">Age distribution of Oral Cancer in Ho Chi Minh City, by age and sex, 1996 – 2015. </w:t>
      </w:r>
    </w:p>
    <w:p w14:paraId="560CCACC" w14:textId="77777777" w:rsidR="004866DE" w:rsidRPr="004866DE" w:rsidRDefault="004866DE" w:rsidP="00130E7D">
      <w:pPr>
        <w:rPr>
          <w:rFonts w:ascii="Arial" w:hAnsi="Arial" w:cs="Arial"/>
        </w:rPr>
      </w:pPr>
    </w:p>
    <w:tbl>
      <w:tblPr>
        <w:tblStyle w:val="GridTable1Light"/>
        <w:tblW w:w="5000" w:type="pct"/>
        <w:tblLook w:val="04A0" w:firstRow="1" w:lastRow="0" w:firstColumn="1" w:lastColumn="0" w:noHBand="0" w:noVBand="1"/>
      </w:tblPr>
      <w:tblGrid>
        <w:gridCol w:w="980"/>
        <w:gridCol w:w="980"/>
        <w:gridCol w:w="980"/>
        <w:gridCol w:w="979"/>
        <w:gridCol w:w="979"/>
        <w:gridCol w:w="979"/>
        <w:gridCol w:w="979"/>
        <w:gridCol w:w="979"/>
        <w:gridCol w:w="979"/>
        <w:gridCol w:w="979"/>
        <w:gridCol w:w="969"/>
      </w:tblGrid>
      <w:tr w:rsidR="00D750A5" w:rsidRPr="00D750A5" w14:paraId="541E605F" w14:textId="77777777" w:rsidTr="00D750A5">
        <w:trPr>
          <w:cnfStyle w:val="100000000000" w:firstRow="1" w:lastRow="0" w:firstColumn="0" w:lastColumn="0" w:oddVBand="0" w:evenVBand="0" w:oddHBand="0"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455" w:type="pct"/>
            <w:hideMark/>
          </w:tcPr>
          <w:p w14:paraId="43CCEA92" w14:textId="77777777" w:rsidR="004866DE" w:rsidRPr="00D750A5" w:rsidRDefault="004866DE" w:rsidP="00130E7D">
            <w:pPr>
              <w:jc w:val="center"/>
              <w:rPr>
                <w:rFonts w:ascii="Arial" w:hAnsi="Arial" w:cs="Arial"/>
                <w:b w:val="0"/>
                <w:bCs w:val="0"/>
                <w:color w:val="000000"/>
                <w:sz w:val="20"/>
                <w:szCs w:val="20"/>
              </w:rPr>
            </w:pPr>
            <w:r w:rsidRPr="00D750A5">
              <w:rPr>
                <w:rFonts w:ascii="Arial" w:hAnsi="Arial" w:cs="Arial"/>
                <w:b w:val="0"/>
                <w:bCs w:val="0"/>
                <w:color w:val="000000"/>
                <w:sz w:val="20"/>
                <w:szCs w:val="20"/>
              </w:rPr>
              <w:t>Sex</w:t>
            </w:r>
          </w:p>
        </w:tc>
        <w:tc>
          <w:tcPr>
            <w:tcW w:w="455" w:type="pct"/>
            <w:hideMark/>
          </w:tcPr>
          <w:p w14:paraId="274FC38C" w14:textId="77777777" w:rsidR="004866DE" w:rsidRPr="00D750A5"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D750A5">
              <w:rPr>
                <w:rFonts w:ascii="Arial" w:hAnsi="Arial" w:cs="Arial"/>
                <w:b w:val="0"/>
                <w:bCs w:val="0"/>
                <w:color w:val="000000"/>
                <w:sz w:val="20"/>
                <w:szCs w:val="20"/>
              </w:rPr>
              <w:t>1996-2000</w:t>
            </w:r>
          </w:p>
        </w:tc>
        <w:tc>
          <w:tcPr>
            <w:tcW w:w="455" w:type="pct"/>
            <w:hideMark/>
          </w:tcPr>
          <w:p w14:paraId="3A0DA9E7" w14:textId="77777777" w:rsidR="004866DE" w:rsidRPr="00D750A5"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D750A5">
              <w:rPr>
                <w:rFonts w:ascii="Arial" w:hAnsi="Arial" w:cs="Arial"/>
                <w:b w:val="0"/>
                <w:bCs w:val="0"/>
                <w:sz w:val="20"/>
                <w:szCs w:val="20"/>
              </w:rPr>
              <w:t>(%)</w:t>
            </w:r>
          </w:p>
        </w:tc>
        <w:tc>
          <w:tcPr>
            <w:tcW w:w="455" w:type="pct"/>
            <w:hideMark/>
          </w:tcPr>
          <w:p w14:paraId="393BC6CE" w14:textId="77777777" w:rsidR="004866DE" w:rsidRPr="00D750A5"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D750A5">
              <w:rPr>
                <w:rFonts w:ascii="Arial" w:hAnsi="Arial" w:cs="Arial"/>
                <w:b w:val="0"/>
                <w:bCs w:val="0"/>
                <w:color w:val="000000"/>
                <w:sz w:val="20"/>
                <w:szCs w:val="20"/>
              </w:rPr>
              <w:t>2001-2005</w:t>
            </w:r>
          </w:p>
        </w:tc>
        <w:tc>
          <w:tcPr>
            <w:tcW w:w="455" w:type="pct"/>
            <w:hideMark/>
          </w:tcPr>
          <w:p w14:paraId="4546960A" w14:textId="77777777" w:rsidR="004866DE" w:rsidRPr="00D750A5"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D750A5">
              <w:rPr>
                <w:rFonts w:ascii="Arial" w:hAnsi="Arial" w:cs="Arial"/>
                <w:b w:val="0"/>
                <w:bCs w:val="0"/>
                <w:sz w:val="20"/>
                <w:szCs w:val="20"/>
              </w:rPr>
              <w:t>(%)</w:t>
            </w:r>
          </w:p>
        </w:tc>
        <w:tc>
          <w:tcPr>
            <w:tcW w:w="455" w:type="pct"/>
            <w:hideMark/>
          </w:tcPr>
          <w:p w14:paraId="3FF6E93B" w14:textId="77777777" w:rsidR="004866DE" w:rsidRPr="00D750A5"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D750A5">
              <w:rPr>
                <w:rFonts w:ascii="Arial" w:hAnsi="Arial" w:cs="Arial"/>
                <w:b w:val="0"/>
                <w:bCs w:val="0"/>
                <w:color w:val="000000"/>
                <w:sz w:val="20"/>
                <w:szCs w:val="20"/>
              </w:rPr>
              <w:t>2006-2010</w:t>
            </w:r>
          </w:p>
        </w:tc>
        <w:tc>
          <w:tcPr>
            <w:tcW w:w="455" w:type="pct"/>
            <w:hideMark/>
          </w:tcPr>
          <w:p w14:paraId="7E5E4FFA" w14:textId="77777777" w:rsidR="004866DE" w:rsidRPr="00D750A5"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D750A5">
              <w:rPr>
                <w:rFonts w:ascii="Arial" w:hAnsi="Arial" w:cs="Arial"/>
                <w:b w:val="0"/>
                <w:bCs w:val="0"/>
                <w:sz w:val="20"/>
                <w:szCs w:val="20"/>
              </w:rPr>
              <w:t>(%)</w:t>
            </w:r>
          </w:p>
        </w:tc>
        <w:tc>
          <w:tcPr>
            <w:tcW w:w="455" w:type="pct"/>
            <w:hideMark/>
          </w:tcPr>
          <w:p w14:paraId="032F17F8" w14:textId="77777777" w:rsidR="004866DE" w:rsidRPr="00D750A5"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D750A5">
              <w:rPr>
                <w:rFonts w:ascii="Arial" w:hAnsi="Arial" w:cs="Arial"/>
                <w:b w:val="0"/>
                <w:bCs w:val="0"/>
                <w:color w:val="000000"/>
                <w:sz w:val="20"/>
                <w:szCs w:val="20"/>
              </w:rPr>
              <w:t>2011-2015</w:t>
            </w:r>
          </w:p>
        </w:tc>
        <w:tc>
          <w:tcPr>
            <w:tcW w:w="455" w:type="pct"/>
            <w:hideMark/>
          </w:tcPr>
          <w:p w14:paraId="40B7392B" w14:textId="77777777" w:rsidR="004866DE" w:rsidRPr="00D750A5"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D750A5">
              <w:rPr>
                <w:rFonts w:ascii="Arial" w:hAnsi="Arial" w:cs="Arial"/>
                <w:b w:val="0"/>
                <w:bCs w:val="0"/>
                <w:sz w:val="20"/>
                <w:szCs w:val="20"/>
              </w:rPr>
              <w:t>(%)</w:t>
            </w:r>
          </w:p>
        </w:tc>
        <w:tc>
          <w:tcPr>
            <w:tcW w:w="455" w:type="pct"/>
            <w:hideMark/>
          </w:tcPr>
          <w:p w14:paraId="501909AE" w14:textId="77777777" w:rsidR="004866DE" w:rsidRPr="00D750A5"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D750A5">
              <w:rPr>
                <w:rFonts w:ascii="Arial" w:hAnsi="Arial" w:cs="Arial"/>
                <w:b w:val="0"/>
                <w:bCs w:val="0"/>
                <w:color w:val="000000"/>
                <w:sz w:val="20"/>
                <w:szCs w:val="20"/>
              </w:rPr>
              <w:t>Total</w:t>
            </w:r>
          </w:p>
        </w:tc>
        <w:tc>
          <w:tcPr>
            <w:tcW w:w="455" w:type="pct"/>
            <w:hideMark/>
          </w:tcPr>
          <w:p w14:paraId="6B9527A2" w14:textId="77777777" w:rsidR="004866DE" w:rsidRPr="00D750A5" w:rsidRDefault="004866DE"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D750A5">
              <w:rPr>
                <w:rFonts w:ascii="Arial" w:hAnsi="Arial" w:cs="Arial"/>
                <w:b w:val="0"/>
                <w:bCs w:val="0"/>
                <w:sz w:val="20"/>
                <w:szCs w:val="20"/>
              </w:rPr>
              <w:t>(%)</w:t>
            </w:r>
          </w:p>
        </w:tc>
      </w:tr>
      <w:tr w:rsidR="004866DE" w:rsidRPr="00D750A5" w14:paraId="4A924D7B"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2C63F35B"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Male</w:t>
            </w:r>
          </w:p>
        </w:tc>
        <w:tc>
          <w:tcPr>
            <w:tcW w:w="455" w:type="pct"/>
            <w:noWrap/>
            <w:hideMark/>
          </w:tcPr>
          <w:p w14:paraId="117BB18B"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455" w:type="pct"/>
            <w:noWrap/>
            <w:hideMark/>
          </w:tcPr>
          <w:p w14:paraId="5156DFE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0CD8D34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752CFD6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5A02AA1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33433102"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33BBE39B"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4A178EE5"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04D1BC04"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7D268A3D"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D750A5" w:rsidRPr="00D750A5" w14:paraId="32C9520B"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69B34352" w14:textId="77777777" w:rsidR="004866DE" w:rsidRPr="00D750A5" w:rsidRDefault="004866DE" w:rsidP="00130E7D">
            <w:pPr>
              <w:rPr>
                <w:rFonts w:ascii="Arial" w:hAnsi="Arial" w:cs="Arial"/>
                <w:b w:val="0"/>
                <w:bCs w:val="0"/>
                <w:color w:val="000000"/>
                <w:sz w:val="20"/>
                <w:szCs w:val="20"/>
              </w:rPr>
            </w:pPr>
            <w:r w:rsidRPr="00D750A5">
              <w:rPr>
                <w:rFonts w:ascii="Arial" w:hAnsi="Arial" w:cs="Arial"/>
                <w:b w:val="0"/>
                <w:bCs w:val="0"/>
                <w:color w:val="000000"/>
                <w:sz w:val="20"/>
                <w:szCs w:val="20"/>
              </w:rPr>
              <w:t>&lt;30</w:t>
            </w:r>
          </w:p>
        </w:tc>
        <w:tc>
          <w:tcPr>
            <w:tcW w:w="455" w:type="pct"/>
            <w:noWrap/>
            <w:hideMark/>
          </w:tcPr>
          <w:p w14:paraId="1D2A804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8</w:t>
            </w:r>
          </w:p>
        </w:tc>
        <w:tc>
          <w:tcPr>
            <w:tcW w:w="455" w:type="pct"/>
            <w:noWrap/>
            <w:hideMark/>
          </w:tcPr>
          <w:p w14:paraId="0286DA77"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2.52%</w:t>
            </w:r>
          </w:p>
        </w:tc>
        <w:tc>
          <w:tcPr>
            <w:tcW w:w="455" w:type="pct"/>
            <w:noWrap/>
            <w:hideMark/>
          </w:tcPr>
          <w:p w14:paraId="0A77B816"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8</w:t>
            </w:r>
          </w:p>
        </w:tc>
        <w:tc>
          <w:tcPr>
            <w:tcW w:w="455" w:type="pct"/>
            <w:noWrap/>
            <w:hideMark/>
          </w:tcPr>
          <w:p w14:paraId="2DDDE7F5"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1.86%</w:t>
            </w:r>
          </w:p>
        </w:tc>
        <w:tc>
          <w:tcPr>
            <w:tcW w:w="455" w:type="pct"/>
            <w:noWrap/>
            <w:hideMark/>
          </w:tcPr>
          <w:p w14:paraId="351862CF"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13</w:t>
            </w:r>
          </w:p>
        </w:tc>
        <w:tc>
          <w:tcPr>
            <w:tcW w:w="455" w:type="pct"/>
            <w:noWrap/>
            <w:hideMark/>
          </w:tcPr>
          <w:p w14:paraId="03936E5D"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2.36%</w:t>
            </w:r>
          </w:p>
        </w:tc>
        <w:tc>
          <w:tcPr>
            <w:tcW w:w="455" w:type="pct"/>
            <w:noWrap/>
            <w:hideMark/>
          </w:tcPr>
          <w:p w14:paraId="49FDA8BC"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10</w:t>
            </w:r>
          </w:p>
        </w:tc>
        <w:tc>
          <w:tcPr>
            <w:tcW w:w="455" w:type="pct"/>
            <w:noWrap/>
            <w:hideMark/>
          </w:tcPr>
          <w:p w14:paraId="233F064F"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1.60%</w:t>
            </w:r>
          </w:p>
        </w:tc>
        <w:tc>
          <w:tcPr>
            <w:tcW w:w="455" w:type="pct"/>
            <w:noWrap/>
            <w:hideMark/>
          </w:tcPr>
          <w:p w14:paraId="43E1C3F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39</w:t>
            </w:r>
          </w:p>
        </w:tc>
        <w:tc>
          <w:tcPr>
            <w:tcW w:w="455" w:type="pct"/>
            <w:noWrap/>
            <w:hideMark/>
          </w:tcPr>
          <w:p w14:paraId="4726B3B7"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2.03%</w:t>
            </w:r>
          </w:p>
        </w:tc>
      </w:tr>
      <w:tr w:rsidR="004866DE" w:rsidRPr="00D750A5" w14:paraId="1F616B71"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705D2C50" w14:textId="77777777" w:rsidR="004866DE" w:rsidRPr="00D750A5" w:rsidRDefault="004866DE" w:rsidP="00130E7D">
            <w:pPr>
              <w:rPr>
                <w:rFonts w:ascii="Arial" w:hAnsi="Arial" w:cs="Arial"/>
                <w:b w:val="0"/>
                <w:bCs w:val="0"/>
                <w:color w:val="000000"/>
                <w:sz w:val="20"/>
                <w:szCs w:val="20"/>
              </w:rPr>
            </w:pPr>
            <w:r w:rsidRPr="00D750A5">
              <w:rPr>
                <w:rFonts w:ascii="Arial" w:hAnsi="Arial" w:cs="Arial"/>
                <w:b w:val="0"/>
                <w:bCs w:val="0"/>
                <w:color w:val="000000"/>
                <w:sz w:val="20"/>
                <w:szCs w:val="20"/>
              </w:rPr>
              <w:t>30-39</w:t>
            </w:r>
          </w:p>
        </w:tc>
        <w:tc>
          <w:tcPr>
            <w:tcW w:w="455" w:type="pct"/>
            <w:noWrap/>
            <w:hideMark/>
          </w:tcPr>
          <w:p w14:paraId="4179DB5E"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28</w:t>
            </w:r>
          </w:p>
        </w:tc>
        <w:tc>
          <w:tcPr>
            <w:tcW w:w="455" w:type="pct"/>
            <w:noWrap/>
            <w:hideMark/>
          </w:tcPr>
          <w:p w14:paraId="7AE18AF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8.81%</w:t>
            </w:r>
          </w:p>
        </w:tc>
        <w:tc>
          <w:tcPr>
            <w:tcW w:w="455" w:type="pct"/>
            <w:noWrap/>
            <w:hideMark/>
          </w:tcPr>
          <w:p w14:paraId="399D6CE4"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33</w:t>
            </w:r>
          </w:p>
        </w:tc>
        <w:tc>
          <w:tcPr>
            <w:tcW w:w="455" w:type="pct"/>
            <w:noWrap/>
            <w:hideMark/>
          </w:tcPr>
          <w:p w14:paraId="6767392C"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7.69%</w:t>
            </w:r>
          </w:p>
        </w:tc>
        <w:tc>
          <w:tcPr>
            <w:tcW w:w="455" w:type="pct"/>
            <w:noWrap/>
            <w:hideMark/>
          </w:tcPr>
          <w:p w14:paraId="7E093EB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32</w:t>
            </w:r>
          </w:p>
        </w:tc>
        <w:tc>
          <w:tcPr>
            <w:tcW w:w="455" w:type="pct"/>
            <w:noWrap/>
            <w:hideMark/>
          </w:tcPr>
          <w:p w14:paraId="43B83512"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5.80%</w:t>
            </w:r>
          </w:p>
        </w:tc>
        <w:tc>
          <w:tcPr>
            <w:tcW w:w="455" w:type="pct"/>
            <w:noWrap/>
            <w:hideMark/>
          </w:tcPr>
          <w:p w14:paraId="0CD8C2BE"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33</w:t>
            </w:r>
          </w:p>
        </w:tc>
        <w:tc>
          <w:tcPr>
            <w:tcW w:w="455" w:type="pct"/>
            <w:noWrap/>
            <w:hideMark/>
          </w:tcPr>
          <w:p w14:paraId="72B3A646"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5.28%</w:t>
            </w:r>
          </w:p>
        </w:tc>
        <w:tc>
          <w:tcPr>
            <w:tcW w:w="455" w:type="pct"/>
            <w:noWrap/>
            <w:hideMark/>
          </w:tcPr>
          <w:p w14:paraId="70FEAE8F"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126</w:t>
            </w:r>
          </w:p>
        </w:tc>
        <w:tc>
          <w:tcPr>
            <w:tcW w:w="455" w:type="pct"/>
            <w:noWrap/>
            <w:hideMark/>
          </w:tcPr>
          <w:p w14:paraId="757B89C6"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6.55%</w:t>
            </w:r>
          </w:p>
        </w:tc>
      </w:tr>
      <w:tr w:rsidR="00D750A5" w:rsidRPr="00D750A5" w14:paraId="1450992B"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776380ED" w14:textId="77777777" w:rsidR="004866DE" w:rsidRPr="00D750A5" w:rsidRDefault="004866DE" w:rsidP="00130E7D">
            <w:pPr>
              <w:rPr>
                <w:rFonts w:ascii="Arial" w:hAnsi="Arial" w:cs="Arial"/>
                <w:b w:val="0"/>
                <w:bCs w:val="0"/>
                <w:color w:val="000000"/>
                <w:sz w:val="20"/>
                <w:szCs w:val="20"/>
              </w:rPr>
            </w:pPr>
            <w:r w:rsidRPr="00D750A5">
              <w:rPr>
                <w:rFonts w:ascii="Arial" w:hAnsi="Arial" w:cs="Arial"/>
                <w:b w:val="0"/>
                <w:bCs w:val="0"/>
                <w:color w:val="000000"/>
                <w:sz w:val="20"/>
                <w:szCs w:val="20"/>
              </w:rPr>
              <w:t>40-49</w:t>
            </w:r>
          </w:p>
        </w:tc>
        <w:tc>
          <w:tcPr>
            <w:tcW w:w="455" w:type="pct"/>
            <w:noWrap/>
            <w:hideMark/>
          </w:tcPr>
          <w:p w14:paraId="3F55EAC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61</w:t>
            </w:r>
          </w:p>
        </w:tc>
        <w:tc>
          <w:tcPr>
            <w:tcW w:w="455" w:type="pct"/>
            <w:noWrap/>
            <w:hideMark/>
          </w:tcPr>
          <w:p w14:paraId="5E1B9BE5"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19.18%</w:t>
            </w:r>
          </w:p>
        </w:tc>
        <w:tc>
          <w:tcPr>
            <w:tcW w:w="455" w:type="pct"/>
            <w:noWrap/>
            <w:hideMark/>
          </w:tcPr>
          <w:p w14:paraId="6438795B"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80</w:t>
            </w:r>
          </w:p>
        </w:tc>
        <w:tc>
          <w:tcPr>
            <w:tcW w:w="455" w:type="pct"/>
            <w:noWrap/>
            <w:hideMark/>
          </w:tcPr>
          <w:p w14:paraId="659477BD"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18.65%</w:t>
            </w:r>
          </w:p>
        </w:tc>
        <w:tc>
          <w:tcPr>
            <w:tcW w:w="455" w:type="pct"/>
            <w:noWrap/>
            <w:hideMark/>
          </w:tcPr>
          <w:p w14:paraId="0BC28C25"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123</w:t>
            </w:r>
          </w:p>
        </w:tc>
        <w:tc>
          <w:tcPr>
            <w:tcW w:w="455" w:type="pct"/>
            <w:noWrap/>
            <w:hideMark/>
          </w:tcPr>
          <w:p w14:paraId="41870BEF"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22.28%</w:t>
            </w:r>
          </w:p>
        </w:tc>
        <w:tc>
          <w:tcPr>
            <w:tcW w:w="455" w:type="pct"/>
            <w:noWrap/>
            <w:hideMark/>
          </w:tcPr>
          <w:p w14:paraId="74E194E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125</w:t>
            </w:r>
          </w:p>
        </w:tc>
        <w:tc>
          <w:tcPr>
            <w:tcW w:w="455" w:type="pct"/>
            <w:noWrap/>
            <w:hideMark/>
          </w:tcPr>
          <w:p w14:paraId="0D1A7442"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20.00%</w:t>
            </w:r>
          </w:p>
        </w:tc>
        <w:tc>
          <w:tcPr>
            <w:tcW w:w="455" w:type="pct"/>
            <w:noWrap/>
            <w:hideMark/>
          </w:tcPr>
          <w:p w14:paraId="4AEAB1B6"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389</w:t>
            </w:r>
          </w:p>
        </w:tc>
        <w:tc>
          <w:tcPr>
            <w:tcW w:w="455" w:type="pct"/>
            <w:noWrap/>
            <w:hideMark/>
          </w:tcPr>
          <w:p w14:paraId="28B073A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20.22%</w:t>
            </w:r>
          </w:p>
        </w:tc>
      </w:tr>
      <w:tr w:rsidR="004866DE" w:rsidRPr="00D750A5" w14:paraId="4FDB30B2"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7310CA81" w14:textId="77777777" w:rsidR="004866DE" w:rsidRPr="00D750A5" w:rsidRDefault="004866DE" w:rsidP="00130E7D">
            <w:pPr>
              <w:rPr>
                <w:rFonts w:ascii="Arial" w:hAnsi="Arial" w:cs="Arial"/>
                <w:b w:val="0"/>
                <w:bCs w:val="0"/>
                <w:color w:val="000000"/>
                <w:sz w:val="20"/>
                <w:szCs w:val="20"/>
              </w:rPr>
            </w:pPr>
            <w:r w:rsidRPr="00D750A5">
              <w:rPr>
                <w:rFonts w:ascii="Arial" w:hAnsi="Arial" w:cs="Arial"/>
                <w:b w:val="0"/>
                <w:bCs w:val="0"/>
                <w:color w:val="000000"/>
                <w:sz w:val="20"/>
                <w:szCs w:val="20"/>
              </w:rPr>
              <w:t>50-59</w:t>
            </w:r>
          </w:p>
        </w:tc>
        <w:tc>
          <w:tcPr>
            <w:tcW w:w="455" w:type="pct"/>
            <w:noWrap/>
            <w:hideMark/>
          </w:tcPr>
          <w:p w14:paraId="6635A66E"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51</w:t>
            </w:r>
          </w:p>
        </w:tc>
        <w:tc>
          <w:tcPr>
            <w:tcW w:w="455" w:type="pct"/>
            <w:noWrap/>
            <w:hideMark/>
          </w:tcPr>
          <w:p w14:paraId="333EB5A2"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16.04%</w:t>
            </w:r>
          </w:p>
        </w:tc>
        <w:tc>
          <w:tcPr>
            <w:tcW w:w="455" w:type="pct"/>
            <w:noWrap/>
            <w:hideMark/>
          </w:tcPr>
          <w:p w14:paraId="07CAE25E"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115</w:t>
            </w:r>
          </w:p>
        </w:tc>
        <w:tc>
          <w:tcPr>
            <w:tcW w:w="455" w:type="pct"/>
            <w:noWrap/>
            <w:hideMark/>
          </w:tcPr>
          <w:p w14:paraId="0D5AF3D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26.81%</w:t>
            </w:r>
          </w:p>
        </w:tc>
        <w:tc>
          <w:tcPr>
            <w:tcW w:w="455" w:type="pct"/>
            <w:noWrap/>
            <w:hideMark/>
          </w:tcPr>
          <w:p w14:paraId="754826DC"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171</w:t>
            </w:r>
          </w:p>
        </w:tc>
        <w:tc>
          <w:tcPr>
            <w:tcW w:w="455" w:type="pct"/>
            <w:noWrap/>
            <w:hideMark/>
          </w:tcPr>
          <w:p w14:paraId="6C07BDE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30.98%</w:t>
            </w:r>
          </w:p>
        </w:tc>
        <w:tc>
          <w:tcPr>
            <w:tcW w:w="455" w:type="pct"/>
            <w:noWrap/>
            <w:hideMark/>
          </w:tcPr>
          <w:p w14:paraId="000C599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213</w:t>
            </w:r>
          </w:p>
        </w:tc>
        <w:tc>
          <w:tcPr>
            <w:tcW w:w="455" w:type="pct"/>
            <w:noWrap/>
            <w:hideMark/>
          </w:tcPr>
          <w:p w14:paraId="74D61BF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34.08%</w:t>
            </w:r>
          </w:p>
        </w:tc>
        <w:tc>
          <w:tcPr>
            <w:tcW w:w="455" w:type="pct"/>
            <w:noWrap/>
            <w:hideMark/>
          </w:tcPr>
          <w:p w14:paraId="54FBEDAF"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550</w:t>
            </w:r>
          </w:p>
        </w:tc>
        <w:tc>
          <w:tcPr>
            <w:tcW w:w="455" w:type="pct"/>
            <w:noWrap/>
            <w:hideMark/>
          </w:tcPr>
          <w:p w14:paraId="5FDA2C1D"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28.59%</w:t>
            </w:r>
          </w:p>
        </w:tc>
      </w:tr>
      <w:tr w:rsidR="00D750A5" w:rsidRPr="00D750A5" w14:paraId="43CE70E4"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26E8068A" w14:textId="77777777" w:rsidR="004866DE" w:rsidRPr="00D750A5" w:rsidRDefault="004866DE" w:rsidP="00130E7D">
            <w:pPr>
              <w:rPr>
                <w:rFonts w:ascii="Arial" w:hAnsi="Arial" w:cs="Arial"/>
                <w:b w:val="0"/>
                <w:bCs w:val="0"/>
                <w:color w:val="000000"/>
                <w:sz w:val="20"/>
                <w:szCs w:val="20"/>
              </w:rPr>
            </w:pPr>
            <w:r w:rsidRPr="00D750A5">
              <w:rPr>
                <w:rFonts w:ascii="Arial" w:hAnsi="Arial" w:cs="Arial"/>
                <w:b w:val="0"/>
                <w:bCs w:val="0"/>
                <w:color w:val="000000"/>
                <w:sz w:val="20"/>
                <w:szCs w:val="20"/>
              </w:rPr>
              <w:t>60-69</w:t>
            </w:r>
          </w:p>
        </w:tc>
        <w:tc>
          <w:tcPr>
            <w:tcW w:w="455" w:type="pct"/>
            <w:noWrap/>
            <w:hideMark/>
          </w:tcPr>
          <w:p w14:paraId="2E4FA8DC"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72</w:t>
            </w:r>
          </w:p>
        </w:tc>
        <w:tc>
          <w:tcPr>
            <w:tcW w:w="455" w:type="pct"/>
            <w:noWrap/>
            <w:hideMark/>
          </w:tcPr>
          <w:p w14:paraId="410DD9C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22.64%</w:t>
            </w:r>
          </w:p>
        </w:tc>
        <w:tc>
          <w:tcPr>
            <w:tcW w:w="455" w:type="pct"/>
            <w:noWrap/>
            <w:hideMark/>
          </w:tcPr>
          <w:p w14:paraId="4B67DF8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92</w:t>
            </w:r>
          </w:p>
        </w:tc>
        <w:tc>
          <w:tcPr>
            <w:tcW w:w="455" w:type="pct"/>
            <w:noWrap/>
            <w:hideMark/>
          </w:tcPr>
          <w:p w14:paraId="6AF67DF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21.45%</w:t>
            </w:r>
          </w:p>
        </w:tc>
        <w:tc>
          <w:tcPr>
            <w:tcW w:w="455" w:type="pct"/>
            <w:noWrap/>
            <w:hideMark/>
          </w:tcPr>
          <w:p w14:paraId="0D4BD46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108</w:t>
            </w:r>
          </w:p>
        </w:tc>
        <w:tc>
          <w:tcPr>
            <w:tcW w:w="455" w:type="pct"/>
            <w:noWrap/>
            <w:hideMark/>
          </w:tcPr>
          <w:p w14:paraId="31208BE6"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19.57%</w:t>
            </w:r>
          </w:p>
        </w:tc>
        <w:tc>
          <w:tcPr>
            <w:tcW w:w="455" w:type="pct"/>
            <w:noWrap/>
            <w:hideMark/>
          </w:tcPr>
          <w:p w14:paraId="48A3C28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140</w:t>
            </w:r>
          </w:p>
        </w:tc>
        <w:tc>
          <w:tcPr>
            <w:tcW w:w="455" w:type="pct"/>
            <w:noWrap/>
            <w:hideMark/>
          </w:tcPr>
          <w:p w14:paraId="4D6ABC4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22.40%</w:t>
            </w:r>
          </w:p>
        </w:tc>
        <w:tc>
          <w:tcPr>
            <w:tcW w:w="455" w:type="pct"/>
            <w:noWrap/>
            <w:hideMark/>
          </w:tcPr>
          <w:p w14:paraId="12C6376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412</w:t>
            </w:r>
          </w:p>
        </w:tc>
        <w:tc>
          <w:tcPr>
            <w:tcW w:w="455" w:type="pct"/>
            <w:noWrap/>
            <w:hideMark/>
          </w:tcPr>
          <w:p w14:paraId="5948400F"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21.41%</w:t>
            </w:r>
          </w:p>
        </w:tc>
      </w:tr>
      <w:tr w:rsidR="004866DE" w:rsidRPr="00D750A5" w14:paraId="1C146D8C"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61CDB4D1" w14:textId="77777777" w:rsidR="004866DE" w:rsidRPr="00D750A5" w:rsidRDefault="004866DE" w:rsidP="00130E7D">
            <w:pPr>
              <w:rPr>
                <w:rFonts w:ascii="Arial" w:hAnsi="Arial" w:cs="Arial"/>
                <w:b w:val="0"/>
                <w:bCs w:val="0"/>
                <w:color w:val="000000"/>
                <w:sz w:val="20"/>
                <w:szCs w:val="20"/>
              </w:rPr>
            </w:pPr>
            <w:r w:rsidRPr="00D750A5">
              <w:rPr>
                <w:rFonts w:ascii="Arial" w:hAnsi="Arial" w:cs="Arial"/>
                <w:b w:val="0"/>
                <w:bCs w:val="0"/>
                <w:color w:val="000000"/>
                <w:sz w:val="20"/>
                <w:szCs w:val="20"/>
              </w:rPr>
              <w:t>70-79</w:t>
            </w:r>
          </w:p>
        </w:tc>
        <w:tc>
          <w:tcPr>
            <w:tcW w:w="455" w:type="pct"/>
            <w:noWrap/>
            <w:hideMark/>
          </w:tcPr>
          <w:p w14:paraId="2B9E958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76</w:t>
            </w:r>
          </w:p>
        </w:tc>
        <w:tc>
          <w:tcPr>
            <w:tcW w:w="455" w:type="pct"/>
            <w:noWrap/>
            <w:hideMark/>
          </w:tcPr>
          <w:p w14:paraId="7DDB79E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23.90%</w:t>
            </w:r>
          </w:p>
        </w:tc>
        <w:tc>
          <w:tcPr>
            <w:tcW w:w="455" w:type="pct"/>
            <w:noWrap/>
            <w:hideMark/>
          </w:tcPr>
          <w:p w14:paraId="67E0FB5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74</w:t>
            </w:r>
          </w:p>
        </w:tc>
        <w:tc>
          <w:tcPr>
            <w:tcW w:w="455" w:type="pct"/>
            <w:noWrap/>
            <w:hideMark/>
          </w:tcPr>
          <w:p w14:paraId="3D174A3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17.25%</w:t>
            </w:r>
          </w:p>
        </w:tc>
        <w:tc>
          <w:tcPr>
            <w:tcW w:w="455" w:type="pct"/>
            <w:noWrap/>
            <w:hideMark/>
          </w:tcPr>
          <w:p w14:paraId="418610DE"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68</w:t>
            </w:r>
          </w:p>
        </w:tc>
        <w:tc>
          <w:tcPr>
            <w:tcW w:w="455" w:type="pct"/>
            <w:noWrap/>
            <w:hideMark/>
          </w:tcPr>
          <w:p w14:paraId="4F41F10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12.32%</w:t>
            </w:r>
          </w:p>
        </w:tc>
        <w:tc>
          <w:tcPr>
            <w:tcW w:w="455" w:type="pct"/>
            <w:noWrap/>
            <w:hideMark/>
          </w:tcPr>
          <w:p w14:paraId="2FC8BEB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66</w:t>
            </w:r>
          </w:p>
        </w:tc>
        <w:tc>
          <w:tcPr>
            <w:tcW w:w="455" w:type="pct"/>
            <w:noWrap/>
            <w:hideMark/>
          </w:tcPr>
          <w:p w14:paraId="4348264D"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10.56%</w:t>
            </w:r>
          </w:p>
        </w:tc>
        <w:tc>
          <w:tcPr>
            <w:tcW w:w="455" w:type="pct"/>
            <w:noWrap/>
            <w:hideMark/>
          </w:tcPr>
          <w:p w14:paraId="41F232F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284</w:t>
            </w:r>
          </w:p>
        </w:tc>
        <w:tc>
          <w:tcPr>
            <w:tcW w:w="455" w:type="pct"/>
            <w:noWrap/>
            <w:hideMark/>
          </w:tcPr>
          <w:p w14:paraId="0398E84C"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14.76%</w:t>
            </w:r>
          </w:p>
        </w:tc>
      </w:tr>
      <w:tr w:rsidR="00D750A5" w:rsidRPr="00D750A5" w14:paraId="667043C9"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56BB67B4" w14:textId="77777777" w:rsidR="004866DE" w:rsidRPr="00D750A5" w:rsidRDefault="004866DE" w:rsidP="00130E7D">
            <w:pPr>
              <w:rPr>
                <w:rFonts w:ascii="Arial" w:hAnsi="Arial" w:cs="Arial"/>
                <w:b w:val="0"/>
                <w:bCs w:val="0"/>
                <w:color w:val="000000"/>
                <w:sz w:val="20"/>
                <w:szCs w:val="20"/>
              </w:rPr>
            </w:pPr>
            <w:r w:rsidRPr="00D750A5">
              <w:rPr>
                <w:rFonts w:ascii="Arial" w:hAnsi="Arial" w:cs="Arial"/>
                <w:b w:val="0"/>
                <w:bCs w:val="0"/>
                <w:color w:val="000000"/>
                <w:sz w:val="20"/>
                <w:szCs w:val="20"/>
              </w:rPr>
              <w:t>80+</w:t>
            </w:r>
          </w:p>
        </w:tc>
        <w:tc>
          <w:tcPr>
            <w:tcW w:w="455" w:type="pct"/>
            <w:noWrap/>
            <w:hideMark/>
          </w:tcPr>
          <w:p w14:paraId="6E86480B"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22</w:t>
            </w:r>
          </w:p>
        </w:tc>
        <w:tc>
          <w:tcPr>
            <w:tcW w:w="455" w:type="pct"/>
            <w:noWrap/>
            <w:hideMark/>
          </w:tcPr>
          <w:p w14:paraId="3086BE2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6.92%</w:t>
            </w:r>
          </w:p>
        </w:tc>
        <w:tc>
          <w:tcPr>
            <w:tcW w:w="455" w:type="pct"/>
            <w:noWrap/>
            <w:hideMark/>
          </w:tcPr>
          <w:p w14:paraId="3C3A27F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27</w:t>
            </w:r>
          </w:p>
        </w:tc>
        <w:tc>
          <w:tcPr>
            <w:tcW w:w="455" w:type="pct"/>
            <w:noWrap/>
            <w:hideMark/>
          </w:tcPr>
          <w:p w14:paraId="1E1B753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6.29%</w:t>
            </w:r>
          </w:p>
        </w:tc>
        <w:tc>
          <w:tcPr>
            <w:tcW w:w="455" w:type="pct"/>
            <w:noWrap/>
            <w:hideMark/>
          </w:tcPr>
          <w:p w14:paraId="1E6B791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37</w:t>
            </w:r>
          </w:p>
        </w:tc>
        <w:tc>
          <w:tcPr>
            <w:tcW w:w="455" w:type="pct"/>
            <w:noWrap/>
            <w:hideMark/>
          </w:tcPr>
          <w:p w14:paraId="1C11729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6.70%</w:t>
            </w:r>
          </w:p>
        </w:tc>
        <w:tc>
          <w:tcPr>
            <w:tcW w:w="455" w:type="pct"/>
            <w:noWrap/>
            <w:hideMark/>
          </w:tcPr>
          <w:p w14:paraId="6465379C"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38</w:t>
            </w:r>
          </w:p>
        </w:tc>
        <w:tc>
          <w:tcPr>
            <w:tcW w:w="455" w:type="pct"/>
            <w:noWrap/>
            <w:hideMark/>
          </w:tcPr>
          <w:p w14:paraId="1A133D15"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6.08%</w:t>
            </w:r>
          </w:p>
        </w:tc>
        <w:tc>
          <w:tcPr>
            <w:tcW w:w="455" w:type="pct"/>
            <w:noWrap/>
            <w:hideMark/>
          </w:tcPr>
          <w:p w14:paraId="6F1B0732"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124</w:t>
            </w:r>
          </w:p>
        </w:tc>
        <w:tc>
          <w:tcPr>
            <w:tcW w:w="455" w:type="pct"/>
            <w:noWrap/>
            <w:hideMark/>
          </w:tcPr>
          <w:p w14:paraId="7AF00EAF"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6.44%</w:t>
            </w:r>
          </w:p>
        </w:tc>
      </w:tr>
      <w:tr w:rsidR="004866DE" w:rsidRPr="00D750A5" w14:paraId="0035B520"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7BE56BBB" w14:textId="77777777" w:rsidR="004866DE" w:rsidRPr="00D750A5" w:rsidRDefault="004866DE" w:rsidP="00130E7D">
            <w:pPr>
              <w:rPr>
                <w:rFonts w:ascii="Arial" w:hAnsi="Arial" w:cs="Arial"/>
                <w:b w:val="0"/>
                <w:bCs w:val="0"/>
                <w:color w:val="000000"/>
                <w:sz w:val="20"/>
                <w:szCs w:val="20"/>
              </w:rPr>
            </w:pPr>
            <w:r w:rsidRPr="00D750A5">
              <w:rPr>
                <w:rFonts w:ascii="Arial" w:hAnsi="Arial" w:cs="Arial"/>
                <w:b w:val="0"/>
                <w:bCs w:val="0"/>
                <w:color w:val="000000"/>
                <w:sz w:val="20"/>
                <w:szCs w:val="20"/>
              </w:rPr>
              <w:t>All ages</w:t>
            </w:r>
          </w:p>
        </w:tc>
        <w:tc>
          <w:tcPr>
            <w:tcW w:w="455" w:type="pct"/>
            <w:noWrap/>
            <w:hideMark/>
          </w:tcPr>
          <w:p w14:paraId="2B62CC7C"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318</w:t>
            </w:r>
          </w:p>
        </w:tc>
        <w:tc>
          <w:tcPr>
            <w:tcW w:w="455" w:type="pct"/>
            <w:noWrap/>
            <w:hideMark/>
          </w:tcPr>
          <w:p w14:paraId="084B8C17"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455" w:type="pct"/>
            <w:noWrap/>
            <w:hideMark/>
          </w:tcPr>
          <w:p w14:paraId="5549F61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429</w:t>
            </w:r>
          </w:p>
        </w:tc>
        <w:tc>
          <w:tcPr>
            <w:tcW w:w="455" w:type="pct"/>
            <w:noWrap/>
            <w:hideMark/>
          </w:tcPr>
          <w:p w14:paraId="1171CE5C"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455" w:type="pct"/>
            <w:noWrap/>
            <w:hideMark/>
          </w:tcPr>
          <w:p w14:paraId="56064D47"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552</w:t>
            </w:r>
          </w:p>
        </w:tc>
        <w:tc>
          <w:tcPr>
            <w:tcW w:w="455" w:type="pct"/>
            <w:noWrap/>
            <w:hideMark/>
          </w:tcPr>
          <w:p w14:paraId="4ACF7CED"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455" w:type="pct"/>
            <w:noWrap/>
            <w:hideMark/>
          </w:tcPr>
          <w:p w14:paraId="14F86BA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625</w:t>
            </w:r>
          </w:p>
        </w:tc>
        <w:tc>
          <w:tcPr>
            <w:tcW w:w="455" w:type="pct"/>
            <w:noWrap/>
            <w:hideMark/>
          </w:tcPr>
          <w:p w14:paraId="19470AE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455" w:type="pct"/>
            <w:noWrap/>
            <w:hideMark/>
          </w:tcPr>
          <w:p w14:paraId="55796DCC"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1924</w:t>
            </w:r>
          </w:p>
        </w:tc>
        <w:tc>
          <w:tcPr>
            <w:tcW w:w="455" w:type="pct"/>
            <w:noWrap/>
            <w:hideMark/>
          </w:tcPr>
          <w:p w14:paraId="2E7601F4"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r>
      <w:tr w:rsidR="00D750A5" w:rsidRPr="00D750A5" w14:paraId="5308A0B5"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27724B0B" w14:textId="77777777" w:rsidR="004866DE" w:rsidRPr="00D750A5" w:rsidRDefault="004866DE" w:rsidP="00130E7D">
            <w:pPr>
              <w:rPr>
                <w:rFonts w:ascii="Arial" w:hAnsi="Arial" w:cs="Arial"/>
                <w:color w:val="000000"/>
                <w:sz w:val="20"/>
                <w:szCs w:val="20"/>
              </w:rPr>
            </w:pPr>
            <w:r w:rsidRPr="00D750A5">
              <w:rPr>
                <w:rFonts w:ascii="Arial" w:hAnsi="Arial" w:cs="Arial"/>
                <w:color w:val="000000"/>
                <w:sz w:val="20"/>
                <w:szCs w:val="20"/>
              </w:rPr>
              <w:t>Female</w:t>
            </w:r>
          </w:p>
        </w:tc>
        <w:tc>
          <w:tcPr>
            <w:tcW w:w="455" w:type="pct"/>
            <w:noWrap/>
            <w:hideMark/>
          </w:tcPr>
          <w:p w14:paraId="66B5A43C"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455" w:type="pct"/>
            <w:noWrap/>
            <w:hideMark/>
          </w:tcPr>
          <w:p w14:paraId="616A85B6"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4E9870E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492F58CE"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386EB45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0A09883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2ABA425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469030E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24B16005"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55" w:type="pct"/>
            <w:noWrap/>
            <w:hideMark/>
          </w:tcPr>
          <w:p w14:paraId="43BD5F95"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4866DE" w:rsidRPr="00D750A5" w14:paraId="364AE7A7"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0D0A27D5" w14:textId="77777777" w:rsidR="004866DE" w:rsidRPr="00D750A5" w:rsidRDefault="004866DE" w:rsidP="00130E7D">
            <w:pPr>
              <w:rPr>
                <w:rFonts w:ascii="Arial" w:hAnsi="Arial" w:cs="Arial"/>
                <w:b w:val="0"/>
                <w:bCs w:val="0"/>
                <w:color w:val="000000"/>
                <w:sz w:val="20"/>
                <w:szCs w:val="20"/>
              </w:rPr>
            </w:pPr>
            <w:r w:rsidRPr="00D750A5">
              <w:rPr>
                <w:rFonts w:ascii="Arial" w:hAnsi="Arial" w:cs="Arial"/>
                <w:b w:val="0"/>
                <w:bCs w:val="0"/>
                <w:color w:val="000000"/>
                <w:sz w:val="20"/>
                <w:szCs w:val="20"/>
              </w:rPr>
              <w:t>&lt;30</w:t>
            </w:r>
          </w:p>
        </w:tc>
        <w:tc>
          <w:tcPr>
            <w:tcW w:w="455" w:type="pct"/>
            <w:noWrap/>
            <w:hideMark/>
          </w:tcPr>
          <w:p w14:paraId="59A6D55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7</w:t>
            </w:r>
          </w:p>
        </w:tc>
        <w:tc>
          <w:tcPr>
            <w:tcW w:w="455" w:type="pct"/>
            <w:noWrap/>
            <w:hideMark/>
          </w:tcPr>
          <w:p w14:paraId="7052747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2.34%</w:t>
            </w:r>
          </w:p>
        </w:tc>
        <w:tc>
          <w:tcPr>
            <w:tcW w:w="455" w:type="pct"/>
            <w:noWrap/>
            <w:hideMark/>
          </w:tcPr>
          <w:p w14:paraId="264A021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6</w:t>
            </w:r>
          </w:p>
        </w:tc>
        <w:tc>
          <w:tcPr>
            <w:tcW w:w="455" w:type="pct"/>
            <w:noWrap/>
            <w:hideMark/>
          </w:tcPr>
          <w:p w14:paraId="003F340E"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2.17%</w:t>
            </w:r>
          </w:p>
        </w:tc>
        <w:tc>
          <w:tcPr>
            <w:tcW w:w="455" w:type="pct"/>
            <w:noWrap/>
            <w:hideMark/>
          </w:tcPr>
          <w:p w14:paraId="13BCAEB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7</w:t>
            </w:r>
          </w:p>
        </w:tc>
        <w:tc>
          <w:tcPr>
            <w:tcW w:w="455" w:type="pct"/>
            <w:noWrap/>
            <w:hideMark/>
          </w:tcPr>
          <w:p w14:paraId="4886793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2.68%</w:t>
            </w:r>
          </w:p>
        </w:tc>
        <w:tc>
          <w:tcPr>
            <w:tcW w:w="455" w:type="pct"/>
            <w:noWrap/>
            <w:hideMark/>
          </w:tcPr>
          <w:p w14:paraId="69E5350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14</w:t>
            </w:r>
          </w:p>
        </w:tc>
        <w:tc>
          <w:tcPr>
            <w:tcW w:w="455" w:type="pct"/>
            <w:noWrap/>
            <w:hideMark/>
          </w:tcPr>
          <w:p w14:paraId="1930889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5.22%</w:t>
            </w:r>
          </w:p>
        </w:tc>
        <w:tc>
          <w:tcPr>
            <w:tcW w:w="455" w:type="pct"/>
            <w:noWrap/>
            <w:hideMark/>
          </w:tcPr>
          <w:p w14:paraId="75F3E48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34</w:t>
            </w:r>
          </w:p>
        </w:tc>
        <w:tc>
          <w:tcPr>
            <w:tcW w:w="455" w:type="pct"/>
            <w:noWrap/>
            <w:hideMark/>
          </w:tcPr>
          <w:p w14:paraId="28934F0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3.08%</w:t>
            </w:r>
          </w:p>
        </w:tc>
      </w:tr>
      <w:tr w:rsidR="00D750A5" w:rsidRPr="00D750A5" w14:paraId="4D28F04B"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72A5C908" w14:textId="77777777" w:rsidR="004866DE" w:rsidRPr="00D750A5" w:rsidRDefault="004866DE" w:rsidP="00130E7D">
            <w:pPr>
              <w:rPr>
                <w:rFonts w:ascii="Arial" w:hAnsi="Arial" w:cs="Arial"/>
                <w:b w:val="0"/>
                <w:bCs w:val="0"/>
                <w:color w:val="000000"/>
                <w:sz w:val="20"/>
                <w:szCs w:val="20"/>
              </w:rPr>
            </w:pPr>
            <w:r w:rsidRPr="00D750A5">
              <w:rPr>
                <w:rFonts w:ascii="Arial" w:hAnsi="Arial" w:cs="Arial"/>
                <w:b w:val="0"/>
                <w:bCs w:val="0"/>
                <w:color w:val="000000"/>
                <w:sz w:val="20"/>
                <w:szCs w:val="20"/>
              </w:rPr>
              <w:t>30-39</w:t>
            </w:r>
          </w:p>
        </w:tc>
        <w:tc>
          <w:tcPr>
            <w:tcW w:w="455" w:type="pct"/>
            <w:noWrap/>
            <w:hideMark/>
          </w:tcPr>
          <w:p w14:paraId="5D1E302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18</w:t>
            </w:r>
          </w:p>
        </w:tc>
        <w:tc>
          <w:tcPr>
            <w:tcW w:w="455" w:type="pct"/>
            <w:noWrap/>
            <w:hideMark/>
          </w:tcPr>
          <w:p w14:paraId="6A2AA9A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6.02%</w:t>
            </w:r>
          </w:p>
        </w:tc>
        <w:tc>
          <w:tcPr>
            <w:tcW w:w="455" w:type="pct"/>
            <w:noWrap/>
            <w:hideMark/>
          </w:tcPr>
          <w:p w14:paraId="01BA4E5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17</w:t>
            </w:r>
          </w:p>
        </w:tc>
        <w:tc>
          <w:tcPr>
            <w:tcW w:w="455" w:type="pct"/>
            <w:noWrap/>
            <w:hideMark/>
          </w:tcPr>
          <w:p w14:paraId="635B688B"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6.14%</w:t>
            </w:r>
          </w:p>
        </w:tc>
        <w:tc>
          <w:tcPr>
            <w:tcW w:w="455" w:type="pct"/>
            <w:noWrap/>
            <w:hideMark/>
          </w:tcPr>
          <w:p w14:paraId="44C684A6"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17</w:t>
            </w:r>
          </w:p>
        </w:tc>
        <w:tc>
          <w:tcPr>
            <w:tcW w:w="455" w:type="pct"/>
            <w:noWrap/>
            <w:hideMark/>
          </w:tcPr>
          <w:p w14:paraId="0EDBB13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6.51%</w:t>
            </w:r>
          </w:p>
        </w:tc>
        <w:tc>
          <w:tcPr>
            <w:tcW w:w="455" w:type="pct"/>
            <w:noWrap/>
            <w:hideMark/>
          </w:tcPr>
          <w:p w14:paraId="1D2A6DD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30</w:t>
            </w:r>
          </w:p>
        </w:tc>
        <w:tc>
          <w:tcPr>
            <w:tcW w:w="455" w:type="pct"/>
            <w:noWrap/>
            <w:hideMark/>
          </w:tcPr>
          <w:p w14:paraId="7FC38E7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11.19%</w:t>
            </w:r>
          </w:p>
        </w:tc>
        <w:tc>
          <w:tcPr>
            <w:tcW w:w="455" w:type="pct"/>
            <w:noWrap/>
            <w:hideMark/>
          </w:tcPr>
          <w:p w14:paraId="0C3C62A4"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82</w:t>
            </w:r>
          </w:p>
        </w:tc>
        <w:tc>
          <w:tcPr>
            <w:tcW w:w="455" w:type="pct"/>
            <w:noWrap/>
            <w:hideMark/>
          </w:tcPr>
          <w:p w14:paraId="03A0DC1D"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7.42%</w:t>
            </w:r>
          </w:p>
        </w:tc>
      </w:tr>
      <w:tr w:rsidR="004866DE" w:rsidRPr="00D750A5" w14:paraId="5D181038"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36974A15" w14:textId="77777777" w:rsidR="004866DE" w:rsidRPr="00D750A5" w:rsidRDefault="004866DE" w:rsidP="00130E7D">
            <w:pPr>
              <w:rPr>
                <w:rFonts w:ascii="Arial" w:hAnsi="Arial" w:cs="Arial"/>
                <w:b w:val="0"/>
                <w:bCs w:val="0"/>
                <w:color w:val="000000"/>
                <w:sz w:val="20"/>
                <w:szCs w:val="20"/>
              </w:rPr>
            </w:pPr>
            <w:r w:rsidRPr="00D750A5">
              <w:rPr>
                <w:rFonts w:ascii="Arial" w:hAnsi="Arial" w:cs="Arial"/>
                <w:b w:val="0"/>
                <w:bCs w:val="0"/>
                <w:color w:val="000000"/>
                <w:sz w:val="20"/>
                <w:szCs w:val="20"/>
              </w:rPr>
              <w:t>40-49</w:t>
            </w:r>
          </w:p>
        </w:tc>
        <w:tc>
          <w:tcPr>
            <w:tcW w:w="455" w:type="pct"/>
            <w:noWrap/>
            <w:hideMark/>
          </w:tcPr>
          <w:p w14:paraId="6501E37D"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14</w:t>
            </w:r>
          </w:p>
        </w:tc>
        <w:tc>
          <w:tcPr>
            <w:tcW w:w="455" w:type="pct"/>
            <w:noWrap/>
            <w:hideMark/>
          </w:tcPr>
          <w:p w14:paraId="148126C7"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4.68%</w:t>
            </w:r>
          </w:p>
        </w:tc>
        <w:tc>
          <w:tcPr>
            <w:tcW w:w="455" w:type="pct"/>
            <w:noWrap/>
            <w:hideMark/>
          </w:tcPr>
          <w:p w14:paraId="39B95724"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17</w:t>
            </w:r>
          </w:p>
        </w:tc>
        <w:tc>
          <w:tcPr>
            <w:tcW w:w="455" w:type="pct"/>
            <w:noWrap/>
            <w:hideMark/>
          </w:tcPr>
          <w:p w14:paraId="1650D86C"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6.14%</w:t>
            </w:r>
          </w:p>
        </w:tc>
        <w:tc>
          <w:tcPr>
            <w:tcW w:w="455" w:type="pct"/>
            <w:noWrap/>
            <w:hideMark/>
          </w:tcPr>
          <w:p w14:paraId="368B60A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30</w:t>
            </w:r>
          </w:p>
        </w:tc>
        <w:tc>
          <w:tcPr>
            <w:tcW w:w="455" w:type="pct"/>
            <w:noWrap/>
            <w:hideMark/>
          </w:tcPr>
          <w:p w14:paraId="1C06DF9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11.49%</w:t>
            </w:r>
          </w:p>
        </w:tc>
        <w:tc>
          <w:tcPr>
            <w:tcW w:w="455" w:type="pct"/>
            <w:noWrap/>
            <w:hideMark/>
          </w:tcPr>
          <w:p w14:paraId="4EBBD122"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39</w:t>
            </w:r>
          </w:p>
        </w:tc>
        <w:tc>
          <w:tcPr>
            <w:tcW w:w="455" w:type="pct"/>
            <w:noWrap/>
            <w:hideMark/>
          </w:tcPr>
          <w:p w14:paraId="1652F12D"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14.55%</w:t>
            </w:r>
          </w:p>
        </w:tc>
        <w:tc>
          <w:tcPr>
            <w:tcW w:w="455" w:type="pct"/>
            <w:noWrap/>
            <w:hideMark/>
          </w:tcPr>
          <w:p w14:paraId="06FB0D7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100</w:t>
            </w:r>
          </w:p>
        </w:tc>
        <w:tc>
          <w:tcPr>
            <w:tcW w:w="455" w:type="pct"/>
            <w:noWrap/>
            <w:hideMark/>
          </w:tcPr>
          <w:p w14:paraId="683F3D1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9.05%</w:t>
            </w:r>
          </w:p>
        </w:tc>
      </w:tr>
      <w:tr w:rsidR="00D750A5" w:rsidRPr="00D750A5" w14:paraId="13FEDBD1"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7F332542" w14:textId="77777777" w:rsidR="004866DE" w:rsidRPr="00D750A5" w:rsidRDefault="004866DE" w:rsidP="00130E7D">
            <w:pPr>
              <w:rPr>
                <w:rFonts w:ascii="Arial" w:hAnsi="Arial" w:cs="Arial"/>
                <w:b w:val="0"/>
                <w:bCs w:val="0"/>
                <w:color w:val="000000"/>
                <w:sz w:val="20"/>
                <w:szCs w:val="20"/>
              </w:rPr>
            </w:pPr>
            <w:r w:rsidRPr="00D750A5">
              <w:rPr>
                <w:rFonts w:ascii="Arial" w:hAnsi="Arial" w:cs="Arial"/>
                <w:b w:val="0"/>
                <w:bCs w:val="0"/>
                <w:color w:val="000000"/>
                <w:sz w:val="20"/>
                <w:szCs w:val="20"/>
              </w:rPr>
              <w:t>50-59</w:t>
            </w:r>
          </w:p>
        </w:tc>
        <w:tc>
          <w:tcPr>
            <w:tcW w:w="455" w:type="pct"/>
            <w:noWrap/>
            <w:hideMark/>
          </w:tcPr>
          <w:p w14:paraId="68294AE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23</w:t>
            </w:r>
          </w:p>
        </w:tc>
        <w:tc>
          <w:tcPr>
            <w:tcW w:w="455" w:type="pct"/>
            <w:noWrap/>
            <w:hideMark/>
          </w:tcPr>
          <w:p w14:paraId="132BC94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7.69%</w:t>
            </w:r>
          </w:p>
        </w:tc>
        <w:tc>
          <w:tcPr>
            <w:tcW w:w="455" w:type="pct"/>
            <w:noWrap/>
            <w:hideMark/>
          </w:tcPr>
          <w:p w14:paraId="11D478B7"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34</w:t>
            </w:r>
          </w:p>
        </w:tc>
        <w:tc>
          <w:tcPr>
            <w:tcW w:w="455" w:type="pct"/>
            <w:noWrap/>
            <w:hideMark/>
          </w:tcPr>
          <w:p w14:paraId="1F27BD8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12.27%</w:t>
            </w:r>
          </w:p>
        </w:tc>
        <w:tc>
          <w:tcPr>
            <w:tcW w:w="455" w:type="pct"/>
            <w:noWrap/>
            <w:hideMark/>
          </w:tcPr>
          <w:p w14:paraId="529DBA1B"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56</w:t>
            </w:r>
          </w:p>
        </w:tc>
        <w:tc>
          <w:tcPr>
            <w:tcW w:w="455" w:type="pct"/>
            <w:noWrap/>
            <w:hideMark/>
          </w:tcPr>
          <w:p w14:paraId="07F97926"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21.46%</w:t>
            </w:r>
          </w:p>
        </w:tc>
        <w:tc>
          <w:tcPr>
            <w:tcW w:w="455" w:type="pct"/>
            <w:noWrap/>
            <w:hideMark/>
          </w:tcPr>
          <w:p w14:paraId="08A96A65"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74</w:t>
            </w:r>
          </w:p>
        </w:tc>
        <w:tc>
          <w:tcPr>
            <w:tcW w:w="455" w:type="pct"/>
            <w:noWrap/>
            <w:hideMark/>
          </w:tcPr>
          <w:p w14:paraId="66635205"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27.61%</w:t>
            </w:r>
          </w:p>
        </w:tc>
        <w:tc>
          <w:tcPr>
            <w:tcW w:w="455" w:type="pct"/>
            <w:noWrap/>
            <w:hideMark/>
          </w:tcPr>
          <w:p w14:paraId="0B4E85E7"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187</w:t>
            </w:r>
          </w:p>
        </w:tc>
        <w:tc>
          <w:tcPr>
            <w:tcW w:w="455" w:type="pct"/>
            <w:noWrap/>
            <w:hideMark/>
          </w:tcPr>
          <w:p w14:paraId="5E739A9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16.92%</w:t>
            </w:r>
          </w:p>
        </w:tc>
      </w:tr>
      <w:tr w:rsidR="004866DE" w:rsidRPr="00D750A5" w14:paraId="2B930754"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33439A8C" w14:textId="77777777" w:rsidR="004866DE" w:rsidRPr="00D750A5" w:rsidRDefault="004866DE" w:rsidP="00130E7D">
            <w:pPr>
              <w:rPr>
                <w:rFonts w:ascii="Arial" w:hAnsi="Arial" w:cs="Arial"/>
                <w:b w:val="0"/>
                <w:bCs w:val="0"/>
                <w:color w:val="000000"/>
                <w:sz w:val="20"/>
                <w:szCs w:val="20"/>
              </w:rPr>
            </w:pPr>
            <w:r w:rsidRPr="00D750A5">
              <w:rPr>
                <w:rFonts w:ascii="Arial" w:hAnsi="Arial" w:cs="Arial"/>
                <w:b w:val="0"/>
                <w:bCs w:val="0"/>
                <w:color w:val="000000"/>
                <w:sz w:val="20"/>
                <w:szCs w:val="20"/>
              </w:rPr>
              <w:t>60-69</w:t>
            </w:r>
          </w:p>
        </w:tc>
        <w:tc>
          <w:tcPr>
            <w:tcW w:w="455" w:type="pct"/>
            <w:noWrap/>
            <w:hideMark/>
          </w:tcPr>
          <w:p w14:paraId="438CBA7C"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69</w:t>
            </w:r>
          </w:p>
        </w:tc>
        <w:tc>
          <w:tcPr>
            <w:tcW w:w="455" w:type="pct"/>
            <w:noWrap/>
            <w:hideMark/>
          </w:tcPr>
          <w:p w14:paraId="08DB07C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23.08%</w:t>
            </w:r>
          </w:p>
        </w:tc>
        <w:tc>
          <w:tcPr>
            <w:tcW w:w="455" w:type="pct"/>
            <w:noWrap/>
            <w:hideMark/>
          </w:tcPr>
          <w:p w14:paraId="55C64A3D"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49</w:t>
            </w:r>
          </w:p>
        </w:tc>
        <w:tc>
          <w:tcPr>
            <w:tcW w:w="455" w:type="pct"/>
            <w:noWrap/>
            <w:hideMark/>
          </w:tcPr>
          <w:p w14:paraId="331AE40C"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17.69%</w:t>
            </w:r>
          </w:p>
        </w:tc>
        <w:tc>
          <w:tcPr>
            <w:tcW w:w="455" w:type="pct"/>
            <w:noWrap/>
            <w:hideMark/>
          </w:tcPr>
          <w:p w14:paraId="29AB6AB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45</w:t>
            </w:r>
          </w:p>
        </w:tc>
        <w:tc>
          <w:tcPr>
            <w:tcW w:w="455" w:type="pct"/>
            <w:noWrap/>
            <w:hideMark/>
          </w:tcPr>
          <w:p w14:paraId="3028C2F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17.24%</w:t>
            </w:r>
          </w:p>
        </w:tc>
        <w:tc>
          <w:tcPr>
            <w:tcW w:w="455" w:type="pct"/>
            <w:noWrap/>
            <w:hideMark/>
          </w:tcPr>
          <w:p w14:paraId="26CC868D"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33</w:t>
            </w:r>
          </w:p>
        </w:tc>
        <w:tc>
          <w:tcPr>
            <w:tcW w:w="455" w:type="pct"/>
            <w:noWrap/>
            <w:hideMark/>
          </w:tcPr>
          <w:p w14:paraId="0F529CA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12.31%</w:t>
            </w:r>
          </w:p>
        </w:tc>
        <w:tc>
          <w:tcPr>
            <w:tcW w:w="455" w:type="pct"/>
            <w:noWrap/>
            <w:hideMark/>
          </w:tcPr>
          <w:p w14:paraId="6F4F71F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196</w:t>
            </w:r>
          </w:p>
        </w:tc>
        <w:tc>
          <w:tcPr>
            <w:tcW w:w="455" w:type="pct"/>
            <w:noWrap/>
            <w:hideMark/>
          </w:tcPr>
          <w:p w14:paraId="55D37096"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17.74%</w:t>
            </w:r>
          </w:p>
        </w:tc>
      </w:tr>
      <w:tr w:rsidR="00D750A5" w:rsidRPr="00D750A5" w14:paraId="789A3C3D"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428CFD61" w14:textId="77777777" w:rsidR="004866DE" w:rsidRPr="00D750A5" w:rsidRDefault="004866DE" w:rsidP="00130E7D">
            <w:pPr>
              <w:rPr>
                <w:rFonts w:ascii="Arial" w:hAnsi="Arial" w:cs="Arial"/>
                <w:b w:val="0"/>
                <w:bCs w:val="0"/>
                <w:color w:val="000000"/>
                <w:sz w:val="20"/>
                <w:szCs w:val="20"/>
              </w:rPr>
            </w:pPr>
            <w:r w:rsidRPr="00D750A5">
              <w:rPr>
                <w:rFonts w:ascii="Arial" w:hAnsi="Arial" w:cs="Arial"/>
                <w:b w:val="0"/>
                <w:bCs w:val="0"/>
                <w:color w:val="000000"/>
                <w:sz w:val="20"/>
                <w:szCs w:val="20"/>
              </w:rPr>
              <w:t>70-79</w:t>
            </w:r>
          </w:p>
        </w:tc>
        <w:tc>
          <w:tcPr>
            <w:tcW w:w="455" w:type="pct"/>
            <w:noWrap/>
            <w:hideMark/>
          </w:tcPr>
          <w:p w14:paraId="35E1403D"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111</w:t>
            </w:r>
          </w:p>
        </w:tc>
        <w:tc>
          <w:tcPr>
            <w:tcW w:w="455" w:type="pct"/>
            <w:noWrap/>
            <w:hideMark/>
          </w:tcPr>
          <w:p w14:paraId="1D6A4160"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37.12%</w:t>
            </w:r>
          </w:p>
        </w:tc>
        <w:tc>
          <w:tcPr>
            <w:tcW w:w="455" w:type="pct"/>
            <w:noWrap/>
            <w:hideMark/>
          </w:tcPr>
          <w:p w14:paraId="105AB1DB"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82</w:t>
            </w:r>
          </w:p>
        </w:tc>
        <w:tc>
          <w:tcPr>
            <w:tcW w:w="455" w:type="pct"/>
            <w:noWrap/>
            <w:hideMark/>
          </w:tcPr>
          <w:p w14:paraId="0265D7F5"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29.60%</w:t>
            </w:r>
          </w:p>
        </w:tc>
        <w:tc>
          <w:tcPr>
            <w:tcW w:w="455" w:type="pct"/>
            <w:noWrap/>
            <w:hideMark/>
          </w:tcPr>
          <w:p w14:paraId="181A8ABA"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67</w:t>
            </w:r>
          </w:p>
        </w:tc>
        <w:tc>
          <w:tcPr>
            <w:tcW w:w="455" w:type="pct"/>
            <w:noWrap/>
            <w:hideMark/>
          </w:tcPr>
          <w:p w14:paraId="4D48C84E"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25.67%</w:t>
            </w:r>
          </w:p>
        </w:tc>
        <w:tc>
          <w:tcPr>
            <w:tcW w:w="455" w:type="pct"/>
            <w:noWrap/>
            <w:hideMark/>
          </w:tcPr>
          <w:p w14:paraId="7C3934CB"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31</w:t>
            </w:r>
          </w:p>
        </w:tc>
        <w:tc>
          <w:tcPr>
            <w:tcW w:w="455" w:type="pct"/>
            <w:noWrap/>
            <w:hideMark/>
          </w:tcPr>
          <w:p w14:paraId="39AB557E"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11.57%</w:t>
            </w:r>
          </w:p>
        </w:tc>
        <w:tc>
          <w:tcPr>
            <w:tcW w:w="455" w:type="pct"/>
            <w:noWrap/>
            <w:hideMark/>
          </w:tcPr>
          <w:p w14:paraId="7CFBA57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291</w:t>
            </w:r>
          </w:p>
        </w:tc>
        <w:tc>
          <w:tcPr>
            <w:tcW w:w="455" w:type="pct"/>
            <w:noWrap/>
            <w:hideMark/>
          </w:tcPr>
          <w:p w14:paraId="5D073572"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26.33%</w:t>
            </w:r>
          </w:p>
        </w:tc>
      </w:tr>
      <w:tr w:rsidR="004866DE" w:rsidRPr="00D750A5" w14:paraId="3093A487"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5005EA98" w14:textId="77777777" w:rsidR="004866DE" w:rsidRPr="00D750A5" w:rsidRDefault="004866DE" w:rsidP="00130E7D">
            <w:pPr>
              <w:rPr>
                <w:rFonts w:ascii="Arial" w:hAnsi="Arial" w:cs="Arial"/>
                <w:b w:val="0"/>
                <w:bCs w:val="0"/>
                <w:color w:val="000000"/>
                <w:sz w:val="20"/>
                <w:szCs w:val="20"/>
              </w:rPr>
            </w:pPr>
            <w:r w:rsidRPr="00D750A5">
              <w:rPr>
                <w:rFonts w:ascii="Arial" w:hAnsi="Arial" w:cs="Arial"/>
                <w:b w:val="0"/>
                <w:bCs w:val="0"/>
                <w:color w:val="000000"/>
                <w:sz w:val="20"/>
                <w:szCs w:val="20"/>
              </w:rPr>
              <w:t>80+</w:t>
            </w:r>
          </w:p>
        </w:tc>
        <w:tc>
          <w:tcPr>
            <w:tcW w:w="455" w:type="pct"/>
            <w:noWrap/>
            <w:hideMark/>
          </w:tcPr>
          <w:p w14:paraId="0E059B9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57</w:t>
            </w:r>
          </w:p>
        </w:tc>
        <w:tc>
          <w:tcPr>
            <w:tcW w:w="455" w:type="pct"/>
            <w:noWrap/>
            <w:hideMark/>
          </w:tcPr>
          <w:p w14:paraId="082DD50F"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19.06%</w:t>
            </w:r>
          </w:p>
        </w:tc>
        <w:tc>
          <w:tcPr>
            <w:tcW w:w="455" w:type="pct"/>
            <w:noWrap/>
            <w:hideMark/>
          </w:tcPr>
          <w:p w14:paraId="61534995"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72</w:t>
            </w:r>
          </w:p>
        </w:tc>
        <w:tc>
          <w:tcPr>
            <w:tcW w:w="455" w:type="pct"/>
            <w:noWrap/>
            <w:hideMark/>
          </w:tcPr>
          <w:p w14:paraId="533ACE9E"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25.99%</w:t>
            </w:r>
          </w:p>
        </w:tc>
        <w:tc>
          <w:tcPr>
            <w:tcW w:w="455" w:type="pct"/>
            <w:noWrap/>
            <w:hideMark/>
          </w:tcPr>
          <w:p w14:paraId="1215560C"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39</w:t>
            </w:r>
          </w:p>
        </w:tc>
        <w:tc>
          <w:tcPr>
            <w:tcW w:w="455" w:type="pct"/>
            <w:noWrap/>
            <w:hideMark/>
          </w:tcPr>
          <w:p w14:paraId="5792CB3F"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14.94%</w:t>
            </w:r>
          </w:p>
        </w:tc>
        <w:tc>
          <w:tcPr>
            <w:tcW w:w="455" w:type="pct"/>
            <w:noWrap/>
            <w:hideMark/>
          </w:tcPr>
          <w:p w14:paraId="358C1544"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47</w:t>
            </w:r>
          </w:p>
        </w:tc>
        <w:tc>
          <w:tcPr>
            <w:tcW w:w="455" w:type="pct"/>
            <w:noWrap/>
            <w:hideMark/>
          </w:tcPr>
          <w:p w14:paraId="5A18A25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17.54%</w:t>
            </w:r>
          </w:p>
        </w:tc>
        <w:tc>
          <w:tcPr>
            <w:tcW w:w="455" w:type="pct"/>
            <w:noWrap/>
            <w:hideMark/>
          </w:tcPr>
          <w:p w14:paraId="7E183512"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215</w:t>
            </w:r>
          </w:p>
        </w:tc>
        <w:tc>
          <w:tcPr>
            <w:tcW w:w="455" w:type="pct"/>
            <w:noWrap/>
            <w:hideMark/>
          </w:tcPr>
          <w:p w14:paraId="01B8FB77"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19.46%</w:t>
            </w:r>
          </w:p>
        </w:tc>
      </w:tr>
      <w:tr w:rsidR="00D750A5" w:rsidRPr="00D750A5" w14:paraId="27E54578" w14:textId="77777777" w:rsidTr="00D750A5">
        <w:trPr>
          <w:trHeight w:val="320"/>
        </w:trPr>
        <w:tc>
          <w:tcPr>
            <w:cnfStyle w:val="001000000000" w:firstRow="0" w:lastRow="0" w:firstColumn="1" w:lastColumn="0" w:oddVBand="0" w:evenVBand="0" w:oddHBand="0" w:evenHBand="0" w:firstRowFirstColumn="0" w:firstRowLastColumn="0" w:lastRowFirstColumn="0" w:lastRowLastColumn="0"/>
            <w:tcW w:w="455" w:type="pct"/>
            <w:noWrap/>
            <w:hideMark/>
          </w:tcPr>
          <w:p w14:paraId="2B1B8D8A" w14:textId="77777777" w:rsidR="004866DE" w:rsidRPr="00D750A5" w:rsidRDefault="004866DE" w:rsidP="00130E7D">
            <w:pPr>
              <w:rPr>
                <w:rFonts w:ascii="Arial" w:hAnsi="Arial" w:cs="Arial"/>
                <w:b w:val="0"/>
                <w:bCs w:val="0"/>
                <w:color w:val="000000"/>
                <w:sz w:val="20"/>
                <w:szCs w:val="20"/>
              </w:rPr>
            </w:pPr>
            <w:r w:rsidRPr="00D750A5">
              <w:rPr>
                <w:rFonts w:ascii="Arial" w:hAnsi="Arial" w:cs="Arial"/>
                <w:b w:val="0"/>
                <w:bCs w:val="0"/>
                <w:color w:val="000000"/>
                <w:sz w:val="20"/>
                <w:szCs w:val="20"/>
              </w:rPr>
              <w:t>All ages</w:t>
            </w:r>
          </w:p>
        </w:tc>
        <w:tc>
          <w:tcPr>
            <w:tcW w:w="455" w:type="pct"/>
            <w:noWrap/>
            <w:hideMark/>
          </w:tcPr>
          <w:p w14:paraId="5B119DFB"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299</w:t>
            </w:r>
          </w:p>
        </w:tc>
        <w:tc>
          <w:tcPr>
            <w:tcW w:w="455" w:type="pct"/>
            <w:noWrap/>
            <w:hideMark/>
          </w:tcPr>
          <w:p w14:paraId="4DE67E86"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455" w:type="pct"/>
            <w:noWrap/>
            <w:hideMark/>
          </w:tcPr>
          <w:p w14:paraId="1E90BA71"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277</w:t>
            </w:r>
          </w:p>
        </w:tc>
        <w:tc>
          <w:tcPr>
            <w:tcW w:w="455" w:type="pct"/>
            <w:noWrap/>
            <w:hideMark/>
          </w:tcPr>
          <w:p w14:paraId="314D39C6"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455" w:type="pct"/>
            <w:noWrap/>
            <w:hideMark/>
          </w:tcPr>
          <w:p w14:paraId="7AAE27A9"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261</w:t>
            </w:r>
          </w:p>
        </w:tc>
        <w:tc>
          <w:tcPr>
            <w:tcW w:w="455" w:type="pct"/>
            <w:noWrap/>
            <w:hideMark/>
          </w:tcPr>
          <w:p w14:paraId="06346A38"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455" w:type="pct"/>
            <w:noWrap/>
            <w:hideMark/>
          </w:tcPr>
          <w:p w14:paraId="23DBA882"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268</w:t>
            </w:r>
          </w:p>
        </w:tc>
        <w:tc>
          <w:tcPr>
            <w:tcW w:w="455" w:type="pct"/>
            <w:noWrap/>
            <w:hideMark/>
          </w:tcPr>
          <w:p w14:paraId="3CDC459D"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455" w:type="pct"/>
            <w:noWrap/>
            <w:hideMark/>
          </w:tcPr>
          <w:p w14:paraId="69676F53"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D750A5">
              <w:rPr>
                <w:rFonts w:ascii="Arial" w:hAnsi="Arial" w:cs="Arial"/>
                <w:color w:val="000000"/>
                <w:sz w:val="20"/>
                <w:szCs w:val="20"/>
              </w:rPr>
              <w:t>1105</w:t>
            </w:r>
          </w:p>
        </w:tc>
        <w:tc>
          <w:tcPr>
            <w:tcW w:w="455" w:type="pct"/>
            <w:noWrap/>
            <w:hideMark/>
          </w:tcPr>
          <w:p w14:paraId="4026B472" w14:textId="77777777" w:rsidR="004866DE" w:rsidRPr="00D750A5" w:rsidRDefault="004866DE"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r>
    </w:tbl>
    <w:p w14:paraId="5C9FDFA1" w14:textId="77777777" w:rsidR="00130E7D" w:rsidRDefault="00130E7D" w:rsidP="00130E7D">
      <w:pPr>
        <w:pBdr>
          <w:bottom w:val="single" w:sz="4" w:space="1" w:color="auto"/>
        </w:pBdr>
        <w:rPr>
          <w:rFonts w:ascii="Arial" w:hAnsi="Arial" w:cs="Arial"/>
          <w:b/>
          <w:bCs/>
        </w:rPr>
      </w:pPr>
    </w:p>
    <w:p w14:paraId="42DD2BAE" w14:textId="77777777" w:rsidR="00130E7D" w:rsidRDefault="00130E7D" w:rsidP="00130E7D">
      <w:pPr>
        <w:pBdr>
          <w:bottom w:val="single" w:sz="4" w:space="1" w:color="auto"/>
        </w:pBdr>
        <w:rPr>
          <w:rFonts w:ascii="Arial" w:hAnsi="Arial" w:cs="Arial"/>
          <w:b/>
          <w:bCs/>
        </w:rPr>
      </w:pPr>
    </w:p>
    <w:p w14:paraId="19541418" w14:textId="77777777" w:rsidR="00130E7D" w:rsidRDefault="00130E7D" w:rsidP="00130E7D">
      <w:pPr>
        <w:rPr>
          <w:rFonts w:ascii="Arial" w:hAnsi="Arial" w:cs="Arial"/>
          <w:b/>
          <w:bCs/>
        </w:rPr>
      </w:pPr>
    </w:p>
    <w:p w14:paraId="1B1D338A" w14:textId="77777777" w:rsidR="00130E7D" w:rsidRDefault="00130E7D" w:rsidP="00130E7D">
      <w:pPr>
        <w:rPr>
          <w:rFonts w:ascii="Arial" w:hAnsi="Arial" w:cs="Arial"/>
          <w:b/>
          <w:bCs/>
        </w:rPr>
      </w:pPr>
    </w:p>
    <w:p w14:paraId="3BFBDAC6" w14:textId="0FFD2B8F" w:rsidR="00130E7D" w:rsidRPr="00057FC6" w:rsidRDefault="00303BD8" w:rsidP="00130E7D">
      <w:pPr>
        <w:rPr>
          <w:rFonts w:ascii="Arial" w:hAnsi="Arial" w:cs="Arial"/>
        </w:rPr>
      </w:pPr>
      <w:r>
        <w:rPr>
          <w:rFonts w:ascii="Arial" w:hAnsi="Arial" w:cs="Arial"/>
          <w:b/>
          <w:bCs/>
        </w:rPr>
        <w:t xml:space="preserve">Supplementary </w:t>
      </w:r>
      <w:r w:rsidR="00130E7D" w:rsidRPr="00057FC6">
        <w:rPr>
          <w:rFonts w:ascii="Arial" w:hAnsi="Arial" w:cs="Arial"/>
          <w:b/>
          <w:bCs/>
        </w:rPr>
        <w:t>Table 4.</w:t>
      </w:r>
      <w:r w:rsidR="00130E7D" w:rsidRPr="00057FC6">
        <w:rPr>
          <w:rFonts w:ascii="Arial" w:hAnsi="Arial" w:cs="Arial"/>
        </w:rPr>
        <w:t xml:space="preserve"> </w:t>
      </w:r>
      <w:r w:rsidR="00130E7D" w:rsidRPr="00057FC6">
        <w:rPr>
          <w:rFonts w:ascii="Arial" w:hAnsi="Arial" w:cs="Arial"/>
          <w:b/>
          <w:bCs/>
        </w:rPr>
        <w:t>Comparison of crude and age-standardised rates of Head and Neck Cancers in Ho Chi Minh City to global rates based on data compiled by GLOBOCAN.</w:t>
      </w:r>
      <w:r w:rsidR="00130E7D" w:rsidRPr="00057FC6">
        <w:rPr>
          <w:rFonts w:ascii="Arial" w:hAnsi="Arial" w:cs="Arial"/>
        </w:rPr>
        <w:t xml:space="preserve"> Data for GLOBOCAN was obtained from the World Health Organisation’s (WHO), International Agency for Research on Cancer (IARC) Global Cancer Observatory. GLOBOCAN figures were collected in 2020. Note that this research has analysed data between 1996 and 2015.  </w:t>
      </w:r>
    </w:p>
    <w:p w14:paraId="4804B3A6" w14:textId="77777777" w:rsidR="00130E7D" w:rsidRPr="00057FC6" w:rsidRDefault="00130E7D" w:rsidP="00130E7D">
      <w:pPr>
        <w:rPr>
          <w:rFonts w:ascii="Arial" w:hAnsi="Arial" w:cs="Arial"/>
        </w:rPr>
      </w:pPr>
    </w:p>
    <w:p w14:paraId="776CB959" w14:textId="77777777" w:rsidR="00130E7D" w:rsidRPr="00057FC6" w:rsidRDefault="00130E7D" w:rsidP="00130E7D">
      <w:pPr>
        <w:rPr>
          <w:rFonts w:ascii="Arial" w:hAnsi="Arial" w:cs="Arial"/>
        </w:rPr>
      </w:pPr>
    </w:p>
    <w:tbl>
      <w:tblPr>
        <w:tblStyle w:val="GridTable1Light"/>
        <w:tblW w:w="5000" w:type="pct"/>
        <w:tblLook w:val="04A0" w:firstRow="1" w:lastRow="0" w:firstColumn="1" w:lastColumn="0" w:noHBand="0" w:noVBand="1"/>
      </w:tblPr>
      <w:tblGrid>
        <w:gridCol w:w="2914"/>
        <w:gridCol w:w="1963"/>
        <w:gridCol w:w="1963"/>
        <w:gridCol w:w="1963"/>
        <w:gridCol w:w="1959"/>
      </w:tblGrid>
      <w:tr w:rsidR="00130E7D" w:rsidRPr="00130E7D" w14:paraId="4DFD56A8" w14:textId="77777777" w:rsidTr="00130E7D">
        <w:trPr>
          <w:cnfStyle w:val="100000000000" w:firstRow="1" w:lastRow="0" w:firstColumn="0" w:lastColumn="0" w:oddVBand="0" w:evenVBand="0" w:oddHBand="0" w:evenHBand="0" w:firstRowFirstColumn="0" w:firstRowLastColumn="0" w:lastRowFirstColumn="0" w:lastRowLastColumn="0"/>
          <w:trHeight w:val="580"/>
        </w:trPr>
        <w:tc>
          <w:tcPr>
            <w:cnfStyle w:val="001000000000" w:firstRow="0" w:lastRow="0" w:firstColumn="1" w:lastColumn="0" w:oddVBand="0" w:evenVBand="0" w:oddHBand="0" w:evenHBand="0" w:firstRowFirstColumn="0" w:firstRowLastColumn="0" w:lastRowFirstColumn="0" w:lastRowLastColumn="0"/>
            <w:tcW w:w="1354" w:type="pct"/>
            <w:vAlign w:val="center"/>
            <w:hideMark/>
          </w:tcPr>
          <w:p w14:paraId="210F8791" w14:textId="1D337FF2" w:rsidR="00130E7D" w:rsidRPr="00130E7D" w:rsidRDefault="00130E7D" w:rsidP="00130E7D">
            <w:pPr>
              <w:jc w:val="center"/>
              <w:rPr>
                <w:rFonts w:ascii="Arial" w:hAnsi="Arial" w:cs="Arial"/>
                <w:sz w:val="20"/>
                <w:szCs w:val="20"/>
              </w:rPr>
            </w:pPr>
            <w:r w:rsidRPr="00130E7D">
              <w:rPr>
                <w:rFonts w:ascii="Arial" w:hAnsi="Arial" w:cs="Arial"/>
                <w:sz w:val="20"/>
                <w:szCs w:val="20"/>
              </w:rPr>
              <w:t>Ho Chi Minh 1996-2015</w:t>
            </w:r>
          </w:p>
          <w:p w14:paraId="6BD07F71" w14:textId="77777777" w:rsidR="00130E7D" w:rsidRPr="00130E7D" w:rsidRDefault="00130E7D" w:rsidP="00130E7D">
            <w:pPr>
              <w:jc w:val="center"/>
              <w:rPr>
                <w:rFonts w:ascii="Arial" w:hAnsi="Arial" w:cs="Arial"/>
                <w:sz w:val="20"/>
                <w:szCs w:val="20"/>
              </w:rPr>
            </w:pPr>
            <w:r w:rsidRPr="00130E7D">
              <w:rPr>
                <w:rFonts w:ascii="Arial" w:hAnsi="Arial" w:cs="Arial"/>
                <w:sz w:val="20"/>
                <w:szCs w:val="20"/>
              </w:rPr>
              <w:t>(Per 100,000)</w:t>
            </w:r>
          </w:p>
        </w:tc>
        <w:tc>
          <w:tcPr>
            <w:tcW w:w="912" w:type="pct"/>
            <w:vAlign w:val="center"/>
            <w:hideMark/>
          </w:tcPr>
          <w:p w14:paraId="38B613FA" w14:textId="5BC01598" w:rsidR="00130E7D" w:rsidRPr="00130E7D" w:rsidRDefault="00130E7D"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130E7D">
              <w:rPr>
                <w:rFonts w:ascii="Arial" w:hAnsi="Arial" w:cs="Arial"/>
                <w:sz w:val="20"/>
                <w:szCs w:val="20"/>
              </w:rPr>
              <w:t>Oral Cavity</w:t>
            </w:r>
          </w:p>
        </w:tc>
        <w:tc>
          <w:tcPr>
            <w:tcW w:w="912" w:type="pct"/>
            <w:vAlign w:val="center"/>
            <w:hideMark/>
          </w:tcPr>
          <w:p w14:paraId="3C293676" w14:textId="77777777" w:rsidR="00130E7D" w:rsidRPr="00130E7D" w:rsidRDefault="00130E7D"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130E7D">
              <w:rPr>
                <w:rFonts w:ascii="Arial" w:hAnsi="Arial" w:cs="Arial"/>
                <w:sz w:val="20"/>
                <w:szCs w:val="20"/>
              </w:rPr>
              <w:t>Larynx/ Pharynx</w:t>
            </w:r>
          </w:p>
        </w:tc>
        <w:tc>
          <w:tcPr>
            <w:tcW w:w="912" w:type="pct"/>
            <w:vAlign w:val="center"/>
            <w:hideMark/>
          </w:tcPr>
          <w:p w14:paraId="141B2223" w14:textId="77777777" w:rsidR="00130E7D" w:rsidRPr="00130E7D" w:rsidRDefault="00130E7D"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130E7D">
              <w:rPr>
                <w:rFonts w:ascii="Arial" w:hAnsi="Arial" w:cs="Arial"/>
                <w:sz w:val="20"/>
                <w:szCs w:val="20"/>
              </w:rPr>
              <w:t>Oropharynx</w:t>
            </w:r>
          </w:p>
        </w:tc>
        <w:tc>
          <w:tcPr>
            <w:tcW w:w="910" w:type="pct"/>
            <w:vAlign w:val="center"/>
            <w:hideMark/>
          </w:tcPr>
          <w:p w14:paraId="6FF96750" w14:textId="77777777" w:rsidR="00130E7D" w:rsidRPr="00130E7D" w:rsidRDefault="00130E7D"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130E7D">
              <w:rPr>
                <w:rFonts w:ascii="Arial" w:hAnsi="Arial" w:cs="Arial"/>
                <w:sz w:val="20"/>
                <w:szCs w:val="20"/>
              </w:rPr>
              <w:t>Nasopharynx</w:t>
            </w:r>
          </w:p>
        </w:tc>
      </w:tr>
      <w:tr w:rsidR="00130E7D" w:rsidRPr="00130E7D" w14:paraId="0D911298" w14:textId="77777777" w:rsidTr="00130E7D">
        <w:trPr>
          <w:trHeight w:val="399"/>
        </w:trPr>
        <w:tc>
          <w:tcPr>
            <w:cnfStyle w:val="001000000000" w:firstRow="0" w:lastRow="0" w:firstColumn="1" w:lastColumn="0" w:oddVBand="0" w:evenVBand="0" w:oddHBand="0" w:evenHBand="0" w:firstRowFirstColumn="0" w:firstRowLastColumn="0" w:lastRowFirstColumn="0" w:lastRowLastColumn="0"/>
            <w:tcW w:w="1354" w:type="pct"/>
            <w:hideMark/>
          </w:tcPr>
          <w:p w14:paraId="0AF248C5" w14:textId="77777777" w:rsidR="00130E7D" w:rsidRPr="00130E7D" w:rsidRDefault="00130E7D" w:rsidP="00130E7D">
            <w:pPr>
              <w:rPr>
                <w:rFonts w:ascii="Arial" w:hAnsi="Arial" w:cs="Arial"/>
                <w:sz w:val="20"/>
                <w:szCs w:val="20"/>
              </w:rPr>
            </w:pPr>
            <w:r w:rsidRPr="00130E7D">
              <w:rPr>
                <w:rFonts w:ascii="Arial" w:hAnsi="Arial" w:cs="Arial"/>
                <w:sz w:val="20"/>
                <w:szCs w:val="20"/>
              </w:rPr>
              <w:t>Crude rate</w:t>
            </w:r>
          </w:p>
        </w:tc>
        <w:tc>
          <w:tcPr>
            <w:tcW w:w="912" w:type="pct"/>
            <w:hideMark/>
          </w:tcPr>
          <w:p w14:paraId="0BDE69F6" w14:textId="77777777" w:rsidR="00130E7D" w:rsidRPr="00130E7D" w:rsidRDefault="00130E7D"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30E7D">
              <w:rPr>
                <w:rFonts w:ascii="Arial" w:hAnsi="Arial" w:cs="Arial"/>
                <w:sz w:val="20"/>
                <w:szCs w:val="20"/>
              </w:rPr>
              <w:t>2.3</w:t>
            </w:r>
          </w:p>
        </w:tc>
        <w:tc>
          <w:tcPr>
            <w:tcW w:w="912" w:type="pct"/>
            <w:hideMark/>
          </w:tcPr>
          <w:p w14:paraId="6E93C547" w14:textId="77777777" w:rsidR="00130E7D" w:rsidRPr="00130E7D" w:rsidRDefault="00130E7D"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30E7D">
              <w:rPr>
                <w:rFonts w:ascii="Arial" w:hAnsi="Arial" w:cs="Arial"/>
                <w:sz w:val="20"/>
                <w:szCs w:val="20"/>
              </w:rPr>
              <w:t>1.5</w:t>
            </w:r>
          </w:p>
        </w:tc>
        <w:tc>
          <w:tcPr>
            <w:tcW w:w="912" w:type="pct"/>
            <w:hideMark/>
          </w:tcPr>
          <w:p w14:paraId="36041680" w14:textId="77777777" w:rsidR="00130E7D" w:rsidRPr="00130E7D" w:rsidRDefault="00130E7D"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30E7D">
              <w:rPr>
                <w:rFonts w:ascii="Arial" w:hAnsi="Arial" w:cs="Arial"/>
                <w:sz w:val="20"/>
                <w:szCs w:val="20"/>
              </w:rPr>
              <w:t>0.8</w:t>
            </w:r>
          </w:p>
        </w:tc>
        <w:tc>
          <w:tcPr>
            <w:tcW w:w="910" w:type="pct"/>
            <w:hideMark/>
          </w:tcPr>
          <w:p w14:paraId="55E000F1" w14:textId="77777777" w:rsidR="00130E7D" w:rsidRPr="00130E7D" w:rsidRDefault="00130E7D"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30E7D">
              <w:rPr>
                <w:rFonts w:ascii="Arial" w:hAnsi="Arial" w:cs="Arial"/>
                <w:sz w:val="20"/>
                <w:szCs w:val="20"/>
              </w:rPr>
              <w:t>2.3</w:t>
            </w:r>
          </w:p>
        </w:tc>
      </w:tr>
      <w:tr w:rsidR="00130E7D" w:rsidRPr="00130E7D" w14:paraId="58696791" w14:textId="77777777" w:rsidTr="00130E7D">
        <w:trPr>
          <w:trHeight w:val="126"/>
        </w:trPr>
        <w:tc>
          <w:tcPr>
            <w:cnfStyle w:val="001000000000" w:firstRow="0" w:lastRow="0" w:firstColumn="1" w:lastColumn="0" w:oddVBand="0" w:evenVBand="0" w:oddHBand="0" w:evenHBand="0" w:firstRowFirstColumn="0" w:firstRowLastColumn="0" w:lastRowFirstColumn="0" w:lastRowLastColumn="0"/>
            <w:tcW w:w="1354" w:type="pct"/>
            <w:hideMark/>
          </w:tcPr>
          <w:p w14:paraId="1182FA0F" w14:textId="77777777" w:rsidR="00130E7D" w:rsidRPr="00130E7D" w:rsidRDefault="00130E7D" w:rsidP="00130E7D">
            <w:pPr>
              <w:rPr>
                <w:rFonts w:ascii="Arial" w:hAnsi="Arial" w:cs="Arial"/>
                <w:sz w:val="20"/>
                <w:szCs w:val="20"/>
              </w:rPr>
            </w:pPr>
            <w:r w:rsidRPr="00130E7D">
              <w:rPr>
                <w:rFonts w:ascii="Arial" w:hAnsi="Arial" w:cs="Arial"/>
                <w:sz w:val="20"/>
                <w:szCs w:val="20"/>
              </w:rPr>
              <w:t>ASR</w:t>
            </w:r>
          </w:p>
        </w:tc>
        <w:tc>
          <w:tcPr>
            <w:tcW w:w="912" w:type="pct"/>
            <w:hideMark/>
          </w:tcPr>
          <w:p w14:paraId="68BFC4B3" w14:textId="77777777" w:rsidR="00130E7D" w:rsidRPr="00130E7D" w:rsidRDefault="00130E7D"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30E7D">
              <w:rPr>
                <w:rFonts w:ascii="Arial" w:hAnsi="Arial" w:cs="Arial"/>
                <w:sz w:val="20"/>
                <w:szCs w:val="20"/>
              </w:rPr>
              <w:t>3.3</w:t>
            </w:r>
          </w:p>
        </w:tc>
        <w:tc>
          <w:tcPr>
            <w:tcW w:w="912" w:type="pct"/>
            <w:hideMark/>
          </w:tcPr>
          <w:p w14:paraId="1FE9EA29" w14:textId="77777777" w:rsidR="00130E7D" w:rsidRPr="00130E7D" w:rsidRDefault="00130E7D"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30E7D">
              <w:rPr>
                <w:rFonts w:ascii="Arial" w:hAnsi="Arial" w:cs="Arial"/>
                <w:sz w:val="20"/>
                <w:szCs w:val="20"/>
              </w:rPr>
              <w:t>2.2</w:t>
            </w:r>
          </w:p>
        </w:tc>
        <w:tc>
          <w:tcPr>
            <w:tcW w:w="912" w:type="pct"/>
            <w:hideMark/>
          </w:tcPr>
          <w:p w14:paraId="6BC8E648" w14:textId="77777777" w:rsidR="00130E7D" w:rsidRPr="00130E7D" w:rsidRDefault="00130E7D"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30E7D">
              <w:rPr>
                <w:rFonts w:ascii="Arial" w:hAnsi="Arial" w:cs="Arial"/>
                <w:sz w:val="20"/>
                <w:szCs w:val="20"/>
              </w:rPr>
              <w:t>1.1</w:t>
            </w:r>
          </w:p>
        </w:tc>
        <w:tc>
          <w:tcPr>
            <w:tcW w:w="910" w:type="pct"/>
            <w:hideMark/>
          </w:tcPr>
          <w:p w14:paraId="15374BA0" w14:textId="77777777" w:rsidR="00130E7D" w:rsidRPr="00130E7D" w:rsidRDefault="00130E7D"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30E7D">
              <w:rPr>
                <w:rFonts w:ascii="Arial" w:hAnsi="Arial" w:cs="Arial"/>
                <w:sz w:val="20"/>
                <w:szCs w:val="20"/>
              </w:rPr>
              <w:t>2.7</w:t>
            </w:r>
          </w:p>
          <w:p w14:paraId="055CE928" w14:textId="77777777" w:rsidR="00130E7D" w:rsidRPr="00130E7D" w:rsidRDefault="00130E7D"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130E7D" w:rsidRPr="00130E7D" w14:paraId="71C209A6" w14:textId="77777777" w:rsidTr="00130E7D">
        <w:trPr>
          <w:trHeight w:val="219"/>
        </w:trPr>
        <w:tc>
          <w:tcPr>
            <w:cnfStyle w:val="001000000000" w:firstRow="0" w:lastRow="0" w:firstColumn="1" w:lastColumn="0" w:oddVBand="0" w:evenVBand="0" w:oddHBand="0" w:evenHBand="0" w:firstRowFirstColumn="0" w:firstRowLastColumn="0" w:lastRowFirstColumn="0" w:lastRowLastColumn="0"/>
            <w:tcW w:w="1354" w:type="pct"/>
            <w:hideMark/>
          </w:tcPr>
          <w:p w14:paraId="5EB6FCD1" w14:textId="77777777" w:rsidR="00130E7D" w:rsidRPr="00130E7D" w:rsidRDefault="00130E7D" w:rsidP="00130E7D">
            <w:pPr>
              <w:rPr>
                <w:rFonts w:ascii="Arial" w:hAnsi="Arial" w:cs="Arial"/>
                <w:sz w:val="20"/>
                <w:szCs w:val="20"/>
              </w:rPr>
            </w:pPr>
            <w:r w:rsidRPr="00130E7D">
              <w:rPr>
                <w:rFonts w:ascii="Arial" w:hAnsi="Arial" w:cs="Arial"/>
                <w:sz w:val="20"/>
                <w:szCs w:val="20"/>
              </w:rPr>
              <w:t>World 2020 (Per 100,000)</w:t>
            </w:r>
          </w:p>
        </w:tc>
        <w:tc>
          <w:tcPr>
            <w:tcW w:w="912" w:type="pct"/>
            <w:hideMark/>
          </w:tcPr>
          <w:p w14:paraId="2D0DC148" w14:textId="36AF03E5" w:rsidR="00130E7D" w:rsidRPr="00130E7D" w:rsidRDefault="00130E7D"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30E7D">
              <w:rPr>
                <w:rFonts w:ascii="Arial" w:hAnsi="Arial" w:cs="Arial"/>
                <w:sz w:val="20"/>
                <w:szCs w:val="20"/>
              </w:rPr>
              <w:t>Oral Cavity</w:t>
            </w:r>
          </w:p>
        </w:tc>
        <w:tc>
          <w:tcPr>
            <w:tcW w:w="912" w:type="pct"/>
            <w:hideMark/>
          </w:tcPr>
          <w:p w14:paraId="03BCBB74" w14:textId="77777777" w:rsidR="00130E7D" w:rsidRPr="00130E7D" w:rsidRDefault="00130E7D"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30E7D">
              <w:rPr>
                <w:rFonts w:ascii="Arial" w:hAnsi="Arial" w:cs="Arial"/>
                <w:sz w:val="20"/>
                <w:szCs w:val="20"/>
              </w:rPr>
              <w:t>Larynx/ Pharynx</w:t>
            </w:r>
          </w:p>
        </w:tc>
        <w:tc>
          <w:tcPr>
            <w:tcW w:w="912" w:type="pct"/>
            <w:hideMark/>
          </w:tcPr>
          <w:p w14:paraId="7A7011E0" w14:textId="77777777" w:rsidR="00130E7D" w:rsidRPr="00130E7D" w:rsidRDefault="00130E7D"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30E7D">
              <w:rPr>
                <w:rFonts w:ascii="Arial" w:hAnsi="Arial" w:cs="Arial"/>
                <w:sz w:val="20"/>
                <w:szCs w:val="20"/>
              </w:rPr>
              <w:t>Oropharynx</w:t>
            </w:r>
          </w:p>
        </w:tc>
        <w:tc>
          <w:tcPr>
            <w:tcW w:w="910" w:type="pct"/>
            <w:hideMark/>
          </w:tcPr>
          <w:p w14:paraId="386ABC2E" w14:textId="77777777" w:rsidR="00130E7D" w:rsidRPr="00130E7D" w:rsidRDefault="00130E7D"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30E7D">
              <w:rPr>
                <w:rFonts w:ascii="Arial" w:hAnsi="Arial" w:cs="Arial"/>
                <w:sz w:val="20"/>
                <w:szCs w:val="20"/>
              </w:rPr>
              <w:t>Nasopharynx</w:t>
            </w:r>
          </w:p>
        </w:tc>
      </w:tr>
      <w:tr w:rsidR="00130E7D" w:rsidRPr="00130E7D" w14:paraId="0FE24CE7" w14:textId="77777777" w:rsidTr="00130E7D">
        <w:trPr>
          <w:trHeight w:val="311"/>
        </w:trPr>
        <w:tc>
          <w:tcPr>
            <w:cnfStyle w:val="001000000000" w:firstRow="0" w:lastRow="0" w:firstColumn="1" w:lastColumn="0" w:oddVBand="0" w:evenVBand="0" w:oddHBand="0" w:evenHBand="0" w:firstRowFirstColumn="0" w:firstRowLastColumn="0" w:lastRowFirstColumn="0" w:lastRowLastColumn="0"/>
            <w:tcW w:w="1354" w:type="pct"/>
            <w:hideMark/>
          </w:tcPr>
          <w:p w14:paraId="3BF91672" w14:textId="77777777" w:rsidR="00130E7D" w:rsidRPr="00130E7D" w:rsidRDefault="00130E7D" w:rsidP="00130E7D">
            <w:pPr>
              <w:rPr>
                <w:rFonts w:ascii="Arial" w:hAnsi="Arial" w:cs="Arial"/>
                <w:sz w:val="20"/>
                <w:szCs w:val="20"/>
              </w:rPr>
            </w:pPr>
            <w:r w:rsidRPr="00130E7D">
              <w:rPr>
                <w:rFonts w:ascii="Arial" w:hAnsi="Arial" w:cs="Arial"/>
                <w:sz w:val="20"/>
                <w:szCs w:val="20"/>
              </w:rPr>
              <w:t>Crude rate</w:t>
            </w:r>
          </w:p>
        </w:tc>
        <w:tc>
          <w:tcPr>
            <w:tcW w:w="912" w:type="pct"/>
            <w:hideMark/>
          </w:tcPr>
          <w:p w14:paraId="5DDEF80B" w14:textId="77777777" w:rsidR="00130E7D" w:rsidRPr="00130E7D" w:rsidRDefault="00130E7D"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30E7D">
              <w:rPr>
                <w:rFonts w:ascii="Arial" w:hAnsi="Arial" w:cs="Arial"/>
                <w:sz w:val="20"/>
                <w:szCs w:val="20"/>
              </w:rPr>
              <w:t>4.8</w:t>
            </w:r>
          </w:p>
        </w:tc>
        <w:tc>
          <w:tcPr>
            <w:tcW w:w="912" w:type="pct"/>
            <w:hideMark/>
          </w:tcPr>
          <w:p w14:paraId="4DDE95A9" w14:textId="77777777" w:rsidR="00130E7D" w:rsidRPr="00130E7D" w:rsidRDefault="00130E7D"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30E7D">
              <w:rPr>
                <w:rFonts w:ascii="Arial" w:hAnsi="Arial" w:cs="Arial"/>
                <w:sz w:val="20"/>
                <w:szCs w:val="20"/>
              </w:rPr>
              <w:t>2.4</w:t>
            </w:r>
          </w:p>
        </w:tc>
        <w:tc>
          <w:tcPr>
            <w:tcW w:w="912" w:type="pct"/>
            <w:hideMark/>
          </w:tcPr>
          <w:p w14:paraId="6F206229" w14:textId="77777777" w:rsidR="00130E7D" w:rsidRPr="00130E7D" w:rsidRDefault="00130E7D"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30E7D">
              <w:rPr>
                <w:rFonts w:ascii="Arial" w:hAnsi="Arial" w:cs="Arial"/>
                <w:sz w:val="20"/>
                <w:szCs w:val="20"/>
              </w:rPr>
              <w:t>1.3</w:t>
            </w:r>
          </w:p>
        </w:tc>
        <w:tc>
          <w:tcPr>
            <w:tcW w:w="910" w:type="pct"/>
            <w:hideMark/>
          </w:tcPr>
          <w:p w14:paraId="4862C311" w14:textId="77777777" w:rsidR="00130E7D" w:rsidRPr="00130E7D" w:rsidRDefault="00130E7D"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30E7D">
              <w:rPr>
                <w:rFonts w:ascii="Arial" w:hAnsi="Arial" w:cs="Arial"/>
                <w:sz w:val="20"/>
                <w:szCs w:val="20"/>
              </w:rPr>
              <w:t>1.7</w:t>
            </w:r>
          </w:p>
        </w:tc>
      </w:tr>
      <w:tr w:rsidR="00130E7D" w:rsidRPr="00130E7D" w14:paraId="5E0DAE95" w14:textId="77777777" w:rsidTr="00130E7D">
        <w:trPr>
          <w:trHeight w:val="273"/>
        </w:trPr>
        <w:tc>
          <w:tcPr>
            <w:cnfStyle w:val="001000000000" w:firstRow="0" w:lastRow="0" w:firstColumn="1" w:lastColumn="0" w:oddVBand="0" w:evenVBand="0" w:oddHBand="0" w:evenHBand="0" w:firstRowFirstColumn="0" w:firstRowLastColumn="0" w:lastRowFirstColumn="0" w:lastRowLastColumn="0"/>
            <w:tcW w:w="1354" w:type="pct"/>
            <w:hideMark/>
          </w:tcPr>
          <w:p w14:paraId="77ACF8B4" w14:textId="77777777" w:rsidR="00130E7D" w:rsidRPr="00130E7D" w:rsidRDefault="00130E7D" w:rsidP="00130E7D">
            <w:pPr>
              <w:rPr>
                <w:rFonts w:ascii="Arial" w:hAnsi="Arial" w:cs="Arial"/>
                <w:sz w:val="20"/>
                <w:szCs w:val="20"/>
              </w:rPr>
            </w:pPr>
            <w:r w:rsidRPr="00130E7D">
              <w:rPr>
                <w:rFonts w:ascii="Arial" w:hAnsi="Arial" w:cs="Arial"/>
                <w:sz w:val="20"/>
                <w:szCs w:val="20"/>
              </w:rPr>
              <w:t>ASR</w:t>
            </w:r>
          </w:p>
        </w:tc>
        <w:tc>
          <w:tcPr>
            <w:tcW w:w="912" w:type="pct"/>
            <w:hideMark/>
          </w:tcPr>
          <w:p w14:paraId="41CE19D6" w14:textId="77777777" w:rsidR="00130E7D" w:rsidRPr="00130E7D" w:rsidRDefault="00130E7D"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30E7D">
              <w:rPr>
                <w:rFonts w:ascii="Arial" w:hAnsi="Arial" w:cs="Arial"/>
                <w:sz w:val="20"/>
                <w:szCs w:val="20"/>
              </w:rPr>
              <w:t>4.1</w:t>
            </w:r>
          </w:p>
        </w:tc>
        <w:tc>
          <w:tcPr>
            <w:tcW w:w="912" w:type="pct"/>
            <w:hideMark/>
          </w:tcPr>
          <w:p w14:paraId="1AC1F7BE" w14:textId="77777777" w:rsidR="00130E7D" w:rsidRPr="00130E7D" w:rsidRDefault="00130E7D"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30E7D">
              <w:rPr>
                <w:rFonts w:ascii="Arial" w:hAnsi="Arial" w:cs="Arial"/>
                <w:sz w:val="20"/>
                <w:szCs w:val="20"/>
              </w:rPr>
              <w:t>2</w:t>
            </w:r>
          </w:p>
        </w:tc>
        <w:tc>
          <w:tcPr>
            <w:tcW w:w="912" w:type="pct"/>
            <w:hideMark/>
          </w:tcPr>
          <w:p w14:paraId="1E49F510" w14:textId="77777777" w:rsidR="00130E7D" w:rsidRPr="00130E7D" w:rsidRDefault="00130E7D"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30E7D">
              <w:rPr>
                <w:rFonts w:ascii="Arial" w:hAnsi="Arial" w:cs="Arial"/>
                <w:sz w:val="20"/>
                <w:szCs w:val="20"/>
              </w:rPr>
              <w:t>1.1</w:t>
            </w:r>
          </w:p>
        </w:tc>
        <w:tc>
          <w:tcPr>
            <w:tcW w:w="910" w:type="pct"/>
            <w:hideMark/>
          </w:tcPr>
          <w:p w14:paraId="164B33C4" w14:textId="77777777" w:rsidR="00130E7D" w:rsidRPr="00130E7D" w:rsidRDefault="00130E7D" w:rsidP="00130E7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30E7D">
              <w:rPr>
                <w:rFonts w:ascii="Arial" w:hAnsi="Arial" w:cs="Arial"/>
                <w:sz w:val="20"/>
                <w:szCs w:val="20"/>
              </w:rPr>
              <w:t>1.5</w:t>
            </w:r>
          </w:p>
        </w:tc>
      </w:tr>
    </w:tbl>
    <w:p w14:paraId="4DEF75CD" w14:textId="77777777" w:rsidR="00130E7D" w:rsidRDefault="00130E7D" w:rsidP="00130E7D">
      <w:pPr>
        <w:rPr>
          <w:rFonts w:ascii="Arial" w:hAnsi="Arial" w:cs="Arial"/>
        </w:rPr>
      </w:pPr>
    </w:p>
    <w:p w14:paraId="7A790A39" w14:textId="77777777" w:rsidR="00130E7D" w:rsidRPr="00057FC6" w:rsidRDefault="00130E7D" w:rsidP="00130E7D">
      <w:pPr>
        <w:pBdr>
          <w:bottom w:val="single" w:sz="4" w:space="1" w:color="auto"/>
        </w:pBdr>
        <w:rPr>
          <w:rFonts w:ascii="Arial" w:hAnsi="Arial" w:cs="Arial"/>
        </w:rPr>
      </w:pPr>
    </w:p>
    <w:p w14:paraId="21036BB8" w14:textId="77777777" w:rsidR="00130E7D" w:rsidRDefault="00130E7D" w:rsidP="00130E7D">
      <w:pPr>
        <w:pStyle w:val="ListParagraph"/>
        <w:ind w:left="0"/>
        <w:rPr>
          <w:rFonts w:ascii="Arial" w:hAnsi="Arial" w:cs="Arial"/>
          <w:b/>
          <w:bCs/>
        </w:rPr>
      </w:pPr>
    </w:p>
    <w:p w14:paraId="5F1FDA6C" w14:textId="77777777" w:rsidR="00130E7D" w:rsidRDefault="00130E7D" w:rsidP="00130E7D">
      <w:pPr>
        <w:pStyle w:val="ListParagraph"/>
        <w:ind w:left="0"/>
        <w:rPr>
          <w:rFonts w:ascii="Arial" w:hAnsi="Arial" w:cs="Arial"/>
          <w:b/>
          <w:bCs/>
        </w:rPr>
      </w:pPr>
    </w:p>
    <w:p w14:paraId="784E7FC6" w14:textId="7E7CD507" w:rsidR="00130E7D" w:rsidRDefault="00303BD8" w:rsidP="00130E7D">
      <w:pPr>
        <w:pStyle w:val="ListParagraph"/>
        <w:ind w:left="0"/>
        <w:rPr>
          <w:rFonts w:ascii="Arial" w:hAnsi="Arial" w:cs="Arial"/>
        </w:rPr>
      </w:pPr>
      <w:r>
        <w:rPr>
          <w:rFonts w:ascii="Arial" w:hAnsi="Arial" w:cs="Arial"/>
          <w:b/>
          <w:bCs/>
        </w:rPr>
        <w:t xml:space="preserve">Supplementary </w:t>
      </w:r>
      <w:r w:rsidR="00130E7D">
        <w:rPr>
          <w:rFonts w:ascii="Arial" w:hAnsi="Arial" w:cs="Arial"/>
          <w:b/>
          <w:bCs/>
        </w:rPr>
        <w:t>T</w:t>
      </w:r>
      <w:r w:rsidR="00130E7D" w:rsidRPr="00057FC6">
        <w:rPr>
          <w:rFonts w:ascii="Arial" w:hAnsi="Arial" w:cs="Arial"/>
          <w:b/>
          <w:bCs/>
        </w:rPr>
        <w:t xml:space="preserve">able </w:t>
      </w:r>
      <w:r w:rsidR="00130E7D">
        <w:rPr>
          <w:rFonts w:ascii="Arial" w:hAnsi="Arial" w:cs="Arial"/>
          <w:b/>
          <w:bCs/>
        </w:rPr>
        <w:t>5</w:t>
      </w:r>
      <w:r w:rsidR="00130E7D" w:rsidRPr="00057FC6">
        <w:rPr>
          <w:rFonts w:ascii="Arial" w:hAnsi="Arial" w:cs="Arial"/>
          <w:b/>
          <w:bCs/>
        </w:rPr>
        <w:t xml:space="preserve">A. Age standardised rates for Oral cancers in Ho Chi Minh City between 1996 and 2015. </w:t>
      </w:r>
      <w:r w:rsidR="00130E7D" w:rsidRPr="00057FC6">
        <w:rPr>
          <w:rFonts w:ascii="Arial" w:hAnsi="Arial" w:cs="Arial"/>
        </w:rPr>
        <w:t xml:space="preserve"> </w:t>
      </w:r>
    </w:p>
    <w:p w14:paraId="11E52D89" w14:textId="77777777" w:rsidR="00130E7D" w:rsidRPr="00130E7D" w:rsidRDefault="00130E7D" w:rsidP="00130E7D">
      <w:pPr>
        <w:rPr>
          <w:rFonts w:ascii="Arial" w:hAnsi="Arial" w:cs="Arial"/>
        </w:rPr>
      </w:pPr>
    </w:p>
    <w:tbl>
      <w:tblPr>
        <w:tblStyle w:val="GridTable1Light"/>
        <w:tblW w:w="5000" w:type="pct"/>
        <w:tblLook w:val="04A0" w:firstRow="1" w:lastRow="0" w:firstColumn="1" w:lastColumn="0" w:noHBand="0" w:noVBand="1"/>
      </w:tblPr>
      <w:tblGrid>
        <w:gridCol w:w="1512"/>
        <w:gridCol w:w="1806"/>
        <w:gridCol w:w="1931"/>
        <w:gridCol w:w="1759"/>
        <w:gridCol w:w="1931"/>
        <w:gridCol w:w="1823"/>
      </w:tblGrid>
      <w:tr w:rsidR="00130E7D" w:rsidRPr="00130E7D" w14:paraId="0A838D12" w14:textId="77777777" w:rsidTr="008A2398">
        <w:trPr>
          <w:cnfStyle w:val="100000000000" w:firstRow="1" w:lastRow="0" w:firstColumn="0" w:lastColumn="0" w:oddVBand="0" w:evenVBand="0" w:oddHBand="0"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703" w:type="pct"/>
            <w:vAlign w:val="center"/>
            <w:hideMark/>
          </w:tcPr>
          <w:p w14:paraId="7688CDDB" w14:textId="059AC2E5" w:rsidR="00130E7D" w:rsidRPr="00130E7D" w:rsidRDefault="00130E7D" w:rsidP="00130E7D">
            <w:pPr>
              <w:jc w:val="center"/>
              <w:rPr>
                <w:rFonts w:ascii="Arial" w:hAnsi="Arial" w:cs="Arial"/>
                <w:color w:val="000000"/>
                <w:sz w:val="20"/>
                <w:szCs w:val="20"/>
              </w:rPr>
            </w:pPr>
          </w:p>
        </w:tc>
        <w:tc>
          <w:tcPr>
            <w:tcW w:w="839" w:type="pct"/>
            <w:vAlign w:val="center"/>
            <w:hideMark/>
          </w:tcPr>
          <w:p w14:paraId="794E3F5E" w14:textId="77777777" w:rsidR="00130E7D" w:rsidRPr="00130E7D" w:rsidRDefault="00130E7D"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130E7D">
              <w:rPr>
                <w:rFonts w:ascii="Arial" w:hAnsi="Arial" w:cs="Arial"/>
                <w:color w:val="000000"/>
                <w:sz w:val="20"/>
                <w:szCs w:val="20"/>
              </w:rPr>
              <w:t>1996-2000</w:t>
            </w:r>
          </w:p>
        </w:tc>
        <w:tc>
          <w:tcPr>
            <w:tcW w:w="897" w:type="pct"/>
            <w:vAlign w:val="center"/>
            <w:hideMark/>
          </w:tcPr>
          <w:p w14:paraId="49E2003E" w14:textId="77777777" w:rsidR="00130E7D" w:rsidRPr="00130E7D" w:rsidRDefault="00130E7D"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130E7D">
              <w:rPr>
                <w:rFonts w:ascii="Arial" w:hAnsi="Arial" w:cs="Arial"/>
                <w:color w:val="000000"/>
                <w:sz w:val="20"/>
                <w:szCs w:val="20"/>
              </w:rPr>
              <w:t>2001-2005</w:t>
            </w:r>
          </w:p>
        </w:tc>
        <w:tc>
          <w:tcPr>
            <w:tcW w:w="817" w:type="pct"/>
            <w:vAlign w:val="center"/>
            <w:hideMark/>
          </w:tcPr>
          <w:p w14:paraId="7E30378A" w14:textId="77777777" w:rsidR="00130E7D" w:rsidRPr="00130E7D" w:rsidRDefault="00130E7D"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130E7D">
              <w:rPr>
                <w:rFonts w:ascii="Arial" w:hAnsi="Arial" w:cs="Arial"/>
                <w:color w:val="000000"/>
                <w:sz w:val="20"/>
                <w:szCs w:val="20"/>
              </w:rPr>
              <w:t>2006-2010</w:t>
            </w:r>
          </w:p>
        </w:tc>
        <w:tc>
          <w:tcPr>
            <w:tcW w:w="897" w:type="pct"/>
            <w:vAlign w:val="center"/>
            <w:hideMark/>
          </w:tcPr>
          <w:p w14:paraId="1ACFB45A" w14:textId="77777777" w:rsidR="00130E7D" w:rsidRPr="00130E7D" w:rsidRDefault="00130E7D"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130E7D">
              <w:rPr>
                <w:rFonts w:ascii="Arial" w:hAnsi="Arial" w:cs="Arial"/>
                <w:color w:val="000000"/>
                <w:sz w:val="20"/>
                <w:szCs w:val="20"/>
              </w:rPr>
              <w:t>2011-2015</w:t>
            </w:r>
          </w:p>
        </w:tc>
        <w:tc>
          <w:tcPr>
            <w:tcW w:w="846" w:type="pct"/>
            <w:vAlign w:val="center"/>
            <w:hideMark/>
          </w:tcPr>
          <w:p w14:paraId="2D46A70E" w14:textId="77777777" w:rsidR="00130E7D" w:rsidRPr="00130E7D" w:rsidRDefault="00130E7D"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130E7D">
              <w:rPr>
                <w:rFonts w:ascii="Arial" w:hAnsi="Arial" w:cs="Arial"/>
                <w:color w:val="000000"/>
                <w:sz w:val="20"/>
                <w:szCs w:val="20"/>
              </w:rPr>
              <w:t>Overall</w:t>
            </w:r>
          </w:p>
        </w:tc>
      </w:tr>
      <w:tr w:rsidR="008A2398" w:rsidRPr="00130E7D" w14:paraId="47314926" w14:textId="77777777" w:rsidTr="008A2398">
        <w:trPr>
          <w:trHeight w:val="260"/>
        </w:trPr>
        <w:tc>
          <w:tcPr>
            <w:cnfStyle w:val="001000000000" w:firstRow="0" w:lastRow="0" w:firstColumn="1" w:lastColumn="0" w:oddVBand="0" w:evenVBand="0" w:oddHBand="0" w:evenHBand="0" w:firstRowFirstColumn="0" w:firstRowLastColumn="0" w:lastRowFirstColumn="0" w:lastRowLastColumn="0"/>
            <w:tcW w:w="5000" w:type="pct"/>
            <w:gridSpan w:val="6"/>
            <w:hideMark/>
          </w:tcPr>
          <w:p w14:paraId="5DE221A3" w14:textId="70A1256B" w:rsidR="008A2398" w:rsidRPr="00130E7D" w:rsidRDefault="008A2398" w:rsidP="00130E7D">
            <w:pPr>
              <w:jc w:val="both"/>
              <w:rPr>
                <w:rFonts w:ascii="Arial" w:hAnsi="Arial" w:cs="Arial"/>
                <w:sz w:val="20"/>
                <w:szCs w:val="20"/>
              </w:rPr>
            </w:pPr>
            <w:r w:rsidRPr="00130E7D">
              <w:rPr>
                <w:rFonts w:ascii="Arial" w:hAnsi="Arial" w:cs="Arial"/>
                <w:color w:val="000000"/>
                <w:sz w:val="20"/>
                <w:szCs w:val="20"/>
              </w:rPr>
              <w:t>Overall</w:t>
            </w:r>
          </w:p>
        </w:tc>
      </w:tr>
      <w:tr w:rsidR="00130E7D" w:rsidRPr="00130E7D" w14:paraId="1A250367" w14:textId="77777777" w:rsidTr="008A2398">
        <w:trPr>
          <w:trHeight w:val="567"/>
        </w:trPr>
        <w:tc>
          <w:tcPr>
            <w:cnfStyle w:val="001000000000" w:firstRow="0" w:lastRow="0" w:firstColumn="1" w:lastColumn="0" w:oddVBand="0" w:evenVBand="0" w:oddHBand="0" w:evenHBand="0" w:firstRowFirstColumn="0" w:firstRowLastColumn="0" w:lastRowFirstColumn="0" w:lastRowLastColumn="0"/>
            <w:tcW w:w="703" w:type="pct"/>
            <w:hideMark/>
          </w:tcPr>
          <w:p w14:paraId="48D015F7"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Crude rate</w:t>
            </w:r>
          </w:p>
        </w:tc>
        <w:tc>
          <w:tcPr>
            <w:tcW w:w="839" w:type="pct"/>
            <w:hideMark/>
          </w:tcPr>
          <w:p w14:paraId="71E7726E"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2.4 (2.2 – 2.5)</w:t>
            </w:r>
          </w:p>
        </w:tc>
        <w:tc>
          <w:tcPr>
            <w:tcW w:w="897" w:type="pct"/>
            <w:hideMark/>
          </w:tcPr>
          <w:p w14:paraId="571DCDA9"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2.2 (2.1 – 2.4)</w:t>
            </w:r>
          </w:p>
        </w:tc>
        <w:tc>
          <w:tcPr>
            <w:tcW w:w="817" w:type="pct"/>
            <w:hideMark/>
          </w:tcPr>
          <w:p w14:paraId="2D67B538"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2.2 (2.1 – 2.4)</w:t>
            </w:r>
          </w:p>
        </w:tc>
        <w:tc>
          <w:tcPr>
            <w:tcW w:w="897" w:type="pct"/>
            <w:hideMark/>
          </w:tcPr>
          <w:p w14:paraId="7EA0039A"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2.4 (2.2 – 2.5)</w:t>
            </w:r>
          </w:p>
        </w:tc>
        <w:tc>
          <w:tcPr>
            <w:tcW w:w="846" w:type="pct"/>
            <w:hideMark/>
          </w:tcPr>
          <w:p w14:paraId="5BB7181D"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2.3 (2.2 – 2.4)</w:t>
            </w:r>
          </w:p>
        </w:tc>
      </w:tr>
      <w:tr w:rsidR="00130E7D" w:rsidRPr="00130E7D" w14:paraId="61BEA398" w14:textId="77777777" w:rsidTr="008A2398">
        <w:trPr>
          <w:trHeight w:val="567"/>
        </w:trPr>
        <w:tc>
          <w:tcPr>
            <w:cnfStyle w:val="001000000000" w:firstRow="0" w:lastRow="0" w:firstColumn="1" w:lastColumn="0" w:oddVBand="0" w:evenVBand="0" w:oddHBand="0" w:evenHBand="0" w:firstRowFirstColumn="0" w:firstRowLastColumn="0" w:lastRowFirstColumn="0" w:lastRowLastColumn="0"/>
            <w:tcW w:w="703" w:type="pct"/>
            <w:hideMark/>
          </w:tcPr>
          <w:p w14:paraId="19004B5B"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ASR</w:t>
            </w:r>
          </w:p>
        </w:tc>
        <w:tc>
          <w:tcPr>
            <w:tcW w:w="839" w:type="pct"/>
            <w:hideMark/>
          </w:tcPr>
          <w:p w14:paraId="3B5799BB"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3.5 (3.3 – 3.8)</w:t>
            </w:r>
          </w:p>
        </w:tc>
        <w:tc>
          <w:tcPr>
            <w:tcW w:w="897" w:type="pct"/>
            <w:hideMark/>
          </w:tcPr>
          <w:p w14:paraId="2AB17333"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3.3 (3.0 – 3.5)</w:t>
            </w:r>
          </w:p>
        </w:tc>
        <w:tc>
          <w:tcPr>
            <w:tcW w:w="817" w:type="pct"/>
            <w:hideMark/>
          </w:tcPr>
          <w:p w14:paraId="749D4451"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3.1 (2.9 – 3.3)</w:t>
            </w:r>
          </w:p>
        </w:tc>
        <w:tc>
          <w:tcPr>
            <w:tcW w:w="897" w:type="pct"/>
            <w:hideMark/>
          </w:tcPr>
          <w:p w14:paraId="5052BAA1"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3.2 (3.0 – 3.5)</w:t>
            </w:r>
          </w:p>
        </w:tc>
        <w:tc>
          <w:tcPr>
            <w:tcW w:w="846" w:type="pct"/>
            <w:hideMark/>
          </w:tcPr>
          <w:p w14:paraId="10CE9F36"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3.3 (3.2 - 3.4)</w:t>
            </w:r>
          </w:p>
        </w:tc>
      </w:tr>
      <w:tr w:rsidR="00130E7D" w:rsidRPr="00130E7D" w14:paraId="36FE1A4E" w14:textId="77777777" w:rsidTr="008A2398">
        <w:trPr>
          <w:trHeight w:val="567"/>
        </w:trPr>
        <w:tc>
          <w:tcPr>
            <w:cnfStyle w:val="001000000000" w:firstRow="0" w:lastRow="0" w:firstColumn="1" w:lastColumn="0" w:oddVBand="0" w:evenVBand="0" w:oddHBand="0" w:evenHBand="0" w:firstRowFirstColumn="0" w:firstRowLastColumn="0" w:lastRowFirstColumn="0" w:lastRowLastColumn="0"/>
            <w:tcW w:w="703" w:type="pct"/>
            <w:hideMark/>
          </w:tcPr>
          <w:p w14:paraId="6996FB46"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AAPC</w:t>
            </w:r>
          </w:p>
        </w:tc>
        <w:tc>
          <w:tcPr>
            <w:tcW w:w="839" w:type="pct"/>
            <w:hideMark/>
          </w:tcPr>
          <w:p w14:paraId="60328C56" w14:textId="11C52F1C"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-0.7 (-10.3</w:t>
            </w:r>
            <w:r>
              <w:rPr>
                <w:rFonts w:ascii="Arial" w:hAnsi="Arial" w:cs="Arial"/>
                <w:color w:val="000000"/>
                <w:sz w:val="20"/>
                <w:szCs w:val="20"/>
              </w:rPr>
              <w:t xml:space="preserve"> </w:t>
            </w:r>
            <w:r w:rsidRPr="00130E7D">
              <w:rPr>
                <w:rFonts w:ascii="Arial" w:hAnsi="Arial" w:cs="Arial"/>
                <w:color w:val="000000"/>
                <w:sz w:val="20"/>
                <w:szCs w:val="20"/>
              </w:rPr>
              <w:t>– 9.9)</w:t>
            </w:r>
          </w:p>
        </w:tc>
        <w:tc>
          <w:tcPr>
            <w:tcW w:w="897" w:type="pct"/>
            <w:hideMark/>
          </w:tcPr>
          <w:p w14:paraId="0E3EAC44"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-4.9 (-11.5 – 2.1)</w:t>
            </w:r>
          </w:p>
        </w:tc>
        <w:tc>
          <w:tcPr>
            <w:tcW w:w="817" w:type="pct"/>
            <w:hideMark/>
          </w:tcPr>
          <w:p w14:paraId="15636B32"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3.7 (-4.5 – 12.6)</w:t>
            </w:r>
          </w:p>
        </w:tc>
        <w:tc>
          <w:tcPr>
            <w:tcW w:w="897" w:type="pct"/>
            <w:hideMark/>
          </w:tcPr>
          <w:p w14:paraId="22142360"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0.7 (-11.1 – 14.1)</w:t>
            </w:r>
          </w:p>
        </w:tc>
        <w:tc>
          <w:tcPr>
            <w:tcW w:w="846" w:type="pct"/>
            <w:hideMark/>
          </w:tcPr>
          <w:p w14:paraId="799DD4EA"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-0.8 (-1.6 – 0.1)</w:t>
            </w:r>
          </w:p>
        </w:tc>
      </w:tr>
      <w:tr w:rsidR="008A2398" w:rsidRPr="00130E7D" w14:paraId="719243C2" w14:textId="77777777" w:rsidTr="008A2398">
        <w:trPr>
          <w:trHeight w:val="567"/>
        </w:trPr>
        <w:tc>
          <w:tcPr>
            <w:cnfStyle w:val="001000000000" w:firstRow="0" w:lastRow="0" w:firstColumn="1" w:lastColumn="0" w:oddVBand="0" w:evenVBand="0" w:oddHBand="0" w:evenHBand="0" w:firstRowFirstColumn="0" w:firstRowLastColumn="0" w:lastRowFirstColumn="0" w:lastRowLastColumn="0"/>
            <w:tcW w:w="5000" w:type="pct"/>
            <w:gridSpan w:val="6"/>
            <w:hideMark/>
          </w:tcPr>
          <w:p w14:paraId="02D647EF" w14:textId="1B25FFA9" w:rsidR="008A2398" w:rsidRPr="00130E7D" w:rsidRDefault="008A2398" w:rsidP="00130E7D">
            <w:pPr>
              <w:jc w:val="both"/>
              <w:rPr>
                <w:rFonts w:ascii="Arial" w:hAnsi="Arial" w:cs="Arial"/>
                <w:sz w:val="20"/>
                <w:szCs w:val="20"/>
              </w:rPr>
            </w:pPr>
            <w:r w:rsidRPr="00130E7D">
              <w:rPr>
                <w:rFonts w:ascii="Arial" w:hAnsi="Arial" w:cs="Arial"/>
                <w:color w:val="000000"/>
                <w:sz w:val="20"/>
                <w:szCs w:val="20"/>
              </w:rPr>
              <w:t>Men</w:t>
            </w:r>
          </w:p>
        </w:tc>
      </w:tr>
      <w:tr w:rsidR="00130E7D" w:rsidRPr="00130E7D" w14:paraId="4083EAC0" w14:textId="77777777" w:rsidTr="008A2398">
        <w:trPr>
          <w:trHeight w:val="567"/>
        </w:trPr>
        <w:tc>
          <w:tcPr>
            <w:cnfStyle w:val="001000000000" w:firstRow="0" w:lastRow="0" w:firstColumn="1" w:lastColumn="0" w:oddVBand="0" w:evenVBand="0" w:oddHBand="0" w:evenHBand="0" w:firstRowFirstColumn="0" w:firstRowLastColumn="0" w:lastRowFirstColumn="0" w:lastRowLastColumn="0"/>
            <w:tcW w:w="703" w:type="pct"/>
            <w:hideMark/>
          </w:tcPr>
          <w:p w14:paraId="133E6291"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Crude rate</w:t>
            </w:r>
          </w:p>
        </w:tc>
        <w:tc>
          <w:tcPr>
            <w:tcW w:w="839" w:type="pct"/>
            <w:hideMark/>
          </w:tcPr>
          <w:p w14:paraId="5B580D3F"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2.5 (2.2 – 2.8)</w:t>
            </w:r>
          </w:p>
        </w:tc>
        <w:tc>
          <w:tcPr>
            <w:tcW w:w="897" w:type="pct"/>
            <w:hideMark/>
          </w:tcPr>
          <w:p w14:paraId="5C01090B"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2.8 (2.6 – 3.1)</w:t>
            </w:r>
          </w:p>
        </w:tc>
        <w:tc>
          <w:tcPr>
            <w:tcW w:w="817" w:type="pct"/>
            <w:hideMark/>
          </w:tcPr>
          <w:p w14:paraId="2EC4DF10"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3.2 (2.9 – 3.5)</w:t>
            </w:r>
          </w:p>
        </w:tc>
        <w:tc>
          <w:tcPr>
            <w:tcW w:w="897" w:type="pct"/>
            <w:hideMark/>
          </w:tcPr>
          <w:p w14:paraId="51AE2A26"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3.5 (3.2 – 3.7)</w:t>
            </w:r>
          </w:p>
        </w:tc>
        <w:tc>
          <w:tcPr>
            <w:tcW w:w="846" w:type="pct"/>
            <w:hideMark/>
          </w:tcPr>
          <w:p w14:paraId="2193DCA2"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3.0 (2.9 – 3.2)</w:t>
            </w:r>
          </w:p>
        </w:tc>
      </w:tr>
      <w:tr w:rsidR="00130E7D" w:rsidRPr="00130E7D" w14:paraId="4372D8C2" w14:textId="77777777" w:rsidTr="008A2398">
        <w:trPr>
          <w:trHeight w:val="567"/>
        </w:trPr>
        <w:tc>
          <w:tcPr>
            <w:cnfStyle w:val="001000000000" w:firstRow="0" w:lastRow="0" w:firstColumn="1" w:lastColumn="0" w:oddVBand="0" w:evenVBand="0" w:oddHBand="0" w:evenHBand="0" w:firstRowFirstColumn="0" w:firstRowLastColumn="0" w:lastRowFirstColumn="0" w:lastRowLastColumn="0"/>
            <w:tcW w:w="703" w:type="pct"/>
            <w:hideMark/>
          </w:tcPr>
          <w:p w14:paraId="1FD18E8F"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ASR</w:t>
            </w:r>
          </w:p>
        </w:tc>
        <w:tc>
          <w:tcPr>
            <w:tcW w:w="839" w:type="pct"/>
            <w:hideMark/>
          </w:tcPr>
          <w:p w14:paraId="4556D060"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4.3 (3.8 – 4.8)</w:t>
            </w:r>
          </w:p>
        </w:tc>
        <w:tc>
          <w:tcPr>
            <w:tcW w:w="897" w:type="pct"/>
            <w:hideMark/>
          </w:tcPr>
          <w:p w14:paraId="2E84D735"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4.6 (4.2 – 5.1)</w:t>
            </w:r>
          </w:p>
        </w:tc>
        <w:tc>
          <w:tcPr>
            <w:tcW w:w="817" w:type="pct"/>
            <w:hideMark/>
          </w:tcPr>
          <w:p w14:paraId="3940C80C"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4.9 (4.4 – 5.3)</w:t>
            </w:r>
          </w:p>
        </w:tc>
        <w:tc>
          <w:tcPr>
            <w:tcW w:w="897" w:type="pct"/>
            <w:hideMark/>
          </w:tcPr>
          <w:p w14:paraId="05474C41"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5.5 (5.0 – 5.9)</w:t>
            </w:r>
          </w:p>
        </w:tc>
        <w:tc>
          <w:tcPr>
            <w:tcW w:w="846" w:type="pct"/>
            <w:hideMark/>
          </w:tcPr>
          <w:p w14:paraId="1B450F90"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4.9 (4.7 – 5.1)</w:t>
            </w:r>
          </w:p>
        </w:tc>
      </w:tr>
      <w:tr w:rsidR="00130E7D" w:rsidRPr="00130E7D" w14:paraId="517C074B" w14:textId="77777777" w:rsidTr="008A2398">
        <w:trPr>
          <w:trHeight w:val="567"/>
        </w:trPr>
        <w:tc>
          <w:tcPr>
            <w:cnfStyle w:val="001000000000" w:firstRow="0" w:lastRow="0" w:firstColumn="1" w:lastColumn="0" w:oddVBand="0" w:evenVBand="0" w:oddHBand="0" w:evenHBand="0" w:firstRowFirstColumn="0" w:firstRowLastColumn="0" w:lastRowFirstColumn="0" w:lastRowLastColumn="0"/>
            <w:tcW w:w="703" w:type="pct"/>
            <w:hideMark/>
          </w:tcPr>
          <w:p w14:paraId="27F27553"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AAPC</w:t>
            </w:r>
          </w:p>
        </w:tc>
        <w:tc>
          <w:tcPr>
            <w:tcW w:w="839" w:type="pct"/>
            <w:hideMark/>
          </w:tcPr>
          <w:p w14:paraId="1B8BCBBE"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4.7 (-5.3 – 15.8)</w:t>
            </w:r>
          </w:p>
        </w:tc>
        <w:tc>
          <w:tcPr>
            <w:tcW w:w="897" w:type="pct"/>
            <w:hideMark/>
          </w:tcPr>
          <w:p w14:paraId="5D1402A7"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-3.6 (-6.0 – -1.1)</w:t>
            </w:r>
          </w:p>
        </w:tc>
        <w:tc>
          <w:tcPr>
            <w:tcW w:w="817" w:type="pct"/>
            <w:hideMark/>
          </w:tcPr>
          <w:p w14:paraId="63B69735"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8.4 (-2.3 – 20.3)</w:t>
            </w:r>
          </w:p>
        </w:tc>
        <w:tc>
          <w:tcPr>
            <w:tcW w:w="897" w:type="pct"/>
            <w:hideMark/>
          </w:tcPr>
          <w:p w14:paraId="6ED3C496"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-0.5 (-12.9 – 13.6)</w:t>
            </w:r>
          </w:p>
        </w:tc>
        <w:tc>
          <w:tcPr>
            <w:tcW w:w="846" w:type="pct"/>
            <w:hideMark/>
          </w:tcPr>
          <w:p w14:paraId="4D29A3C1"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1.7 (0.8 – 2.6)</w:t>
            </w:r>
          </w:p>
        </w:tc>
      </w:tr>
      <w:tr w:rsidR="008A2398" w:rsidRPr="00130E7D" w14:paraId="3EE4DAB3" w14:textId="77777777" w:rsidTr="008A2398">
        <w:trPr>
          <w:trHeight w:val="567"/>
        </w:trPr>
        <w:tc>
          <w:tcPr>
            <w:cnfStyle w:val="001000000000" w:firstRow="0" w:lastRow="0" w:firstColumn="1" w:lastColumn="0" w:oddVBand="0" w:evenVBand="0" w:oddHBand="0" w:evenHBand="0" w:firstRowFirstColumn="0" w:firstRowLastColumn="0" w:lastRowFirstColumn="0" w:lastRowLastColumn="0"/>
            <w:tcW w:w="5000" w:type="pct"/>
            <w:gridSpan w:val="6"/>
            <w:hideMark/>
          </w:tcPr>
          <w:p w14:paraId="126B7143" w14:textId="3471802F" w:rsidR="008A2398" w:rsidRPr="00130E7D" w:rsidRDefault="008A2398" w:rsidP="00130E7D">
            <w:pPr>
              <w:jc w:val="both"/>
              <w:rPr>
                <w:rFonts w:ascii="Arial" w:hAnsi="Arial" w:cs="Arial"/>
                <w:sz w:val="20"/>
                <w:szCs w:val="20"/>
              </w:rPr>
            </w:pPr>
            <w:r w:rsidRPr="00130E7D">
              <w:rPr>
                <w:rFonts w:ascii="Arial" w:hAnsi="Arial" w:cs="Arial"/>
                <w:color w:val="000000"/>
                <w:sz w:val="20"/>
                <w:szCs w:val="20"/>
              </w:rPr>
              <w:t>Women</w:t>
            </w:r>
          </w:p>
        </w:tc>
      </w:tr>
      <w:tr w:rsidR="00130E7D" w:rsidRPr="00130E7D" w14:paraId="301F26D5" w14:textId="77777777" w:rsidTr="008A2398">
        <w:trPr>
          <w:trHeight w:val="567"/>
        </w:trPr>
        <w:tc>
          <w:tcPr>
            <w:cnfStyle w:val="001000000000" w:firstRow="0" w:lastRow="0" w:firstColumn="1" w:lastColumn="0" w:oddVBand="0" w:evenVBand="0" w:oddHBand="0" w:evenHBand="0" w:firstRowFirstColumn="0" w:firstRowLastColumn="0" w:lastRowFirstColumn="0" w:lastRowLastColumn="0"/>
            <w:tcW w:w="703" w:type="pct"/>
            <w:hideMark/>
          </w:tcPr>
          <w:p w14:paraId="6CA6EA2E"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Crude rate</w:t>
            </w:r>
          </w:p>
        </w:tc>
        <w:tc>
          <w:tcPr>
            <w:tcW w:w="839" w:type="pct"/>
            <w:hideMark/>
          </w:tcPr>
          <w:p w14:paraId="5A72C8CA"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2.2 (2.0 – 2.5)</w:t>
            </w:r>
          </w:p>
        </w:tc>
        <w:tc>
          <w:tcPr>
            <w:tcW w:w="897" w:type="pct"/>
            <w:hideMark/>
          </w:tcPr>
          <w:p w14:paraId="008DE4BF"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1.7 (1.2 – 1.6)</w:t>
            </w:r>
          </w:p>
        </w:tc>
        <w:tc>
          <w:tcPr>
            <w:tcW w:w="817" w:type="pct"/>
            <w:hideMark/>
          </w:tcPr>
          <w:p w14:paraId="5E8D346C"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1.4 (1.2 – 1.6)</w:t>
            </w:r>
          </w:p>
        </w:tc>
        <w:tc>
          <w:tcPr>
            <w:tcW w:w="897" w:type="pct"/>
            <w:hideMark/>
          </w:tcPr>
          <w:p w14:paraId="6A21068C"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1.4 (1.2 – 1.5)</w:t>
            </w:r>
          </w:p>
        </w:tc>
        <w:tc>
          <w:tcPr>
            <w:tcW w:w="846" w:type="pct"/>
            <w:hideMark/>
          </w:tcPr>
          <w:p w14:paraId="10052312"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1.6 (1.5 – 1.7)</w:t>
            </w:r>
          </w:p>
        </w:tc>
      </w:tr>
      <w:tr w:rsidR="00130E7D" w:rsidRPr="00130E7D" w14:paraId="757747A8" w14:textId="77777777" w:rsidTr="008A2398">
        <w:trPr>
          <w:trHeight w:val="567"/>
        </w:trPr>
        <w:tc>
          <w:tcPr>
            <w:cnfStyle w:val="001000000000" w:firstRow="0" w:lastRow="0" w:firstColumn="1" w:lastColumn="0" w:oddVBand="0" w:evenVBand="0" w:oddHBand="0" w:evenHBand="0" w:firstRowFirstColumn="0" w:firstRowLastColumn="0" w:lastRowFirstColumn="0" w:lastRowLastColumn="0"/>
            <w:tcW w:w="703" w:type="pct"/>
            <w:hideMark/>
          </w:tcPr>
          <w:p w14:paraId="3621832F"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ASR</w:t>
            </w:r>
          </w:p>
        </w:tc>
        <w:tc>
          <w:tcPr>
            <w:tcW w:w="839" w:type="pct"/>
            <w:hideMark/>
          </w:tcPr>
          <w:p w14:paraId="3EB278B1"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2.9 (2.6 – 3.3)</w:t>
            </w:r>
          </w:p>
        </w:tc>
        <w:tc>
          <w:tcPr>
            <w:tcW w:w="897" w:type="pct"/>
            <w:hideMark/>
          </w:tcPr>
          <w:p w14:paraId="5FCCF73D"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2.2 (2.0 – 2.5)</w:t>
            </w:r>
          </w:p>
        </w:tc>
        <w:tc>
          <w:tcPr>
            <w:tcW w:w="817" w:type="pct"/>
            <w:hideMark/>
          </w:tcPr>
          <w:p w14:paraId="5535D04D"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1.7 (1.5 – 2.0)</w:t>
            </w:r>
          </w:p>
        </w:tc>
        <w:tc>
          <w:tcPr>
            <w:tcW w:w="897" w:type="pct"/>
            <w:hideMark/>
          </w:tcPr>
          <w:p w14:paraId="0C84FE74"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1.6 (1.4 – 1.8)</w:t>
            </w:r>
          </w:p>
        </w:tc>
        <w:tc>
          <w:tcPr>
            <w:tcW w:w="846" w:type="pct"/>
            <w:hideMark/>
          </w:tcPr>
          <w:p w14:paraId="652271DE"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2.1 (1.9 – 2.2)</w:t>
            </w:r>
          </w:p>
        </w:tc>
      </w:tr>
      <w:tr w:rsidR="00130E7D" w:rsidRPr="00130E7D" w14:paraId="5D1889CC" w14:textId="77777777" w:rsidTr="008A2398">
        <w:trPr>
          <w:trHeight w:val="567"/>
        </w:trPr>
        <w:tc>
          <w:tcPr>
            <w:cnfStyle w:val="001000000000" w:firstRow="0" w:lastRow="0" w:firstColumn="1" w:lastColumn="0" w:oddVBand="0" w:evenVBand="0" w:oddHBand="0" w:evenHBand="0" w:firstRowFirstColumn="0" w:firstRowLastColumn="0" w:lastRowFirstColumn="0" w:lastRowLastColumn="0"/>
            <w:tcW w:w="703" w:type="pct"/>
            <w:hideMark/>
          </w:tcPr>
          <w:p w14:paraId="7C04FB74"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AAPC</w:t>
            </w:r>
          </w:p>
        </w:tc>
        <w:tc>
          <w:tcPr>
            <w:tcW w:w="839" w:type="pct"/>
            <w:hideMark/>
          </w:tcPr>
          <w:p w14:paraId="662F820E"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-5.4 (-20.2 – 12.1)</w:t>
            </w:r>
          </w:p>
        </w:tc>
        <w:tc>
          <w:tcPr>
            <w:tcW w:w="897" w:type="pct"/>
            <w:hideMark/>
          </w:tcPr>
          <w:p w14:paraId="479D4919"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-6.9 (-22.1 – 11.2)</w:t>
            </w:r>
          </w:p>
        </w:tc>
        <w:tc>
          <w:tcPr>
            <w:tcW w:w="817" w:type="pct"/>
            <w:hideMark/>
          </w:tcPr>
          <w:p w14:paraId="780A2124"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-0.1 (-5.3 – 5.5)</w:t>
            </w:r>
          </w:p>
        </w:tc>
        <w:tc>
          <w:tcPr>
            <w:tcW w:w="897" w:type="pct"/>
            <w:hideMark/>
          </w:tcPr>
          <w:p w14:paraId="37A652D9"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2.5 (-9.2 – 15.9)</w:t>
            </w:r>
          </w:p>
        </w:tc>
        <w:tc>
          <w:tcPr>
            <w:tcW w:w="846" w:type="pct"/>
            <w:hideMark/>
          </w:tcPr>
          <w:p w14:paraId="02C5108C"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-4.0 (-5.1 – -2.8)</w:t>
            </w:r>
          </w:p>
        </w:tc>
      </w:tr>
    </w:tbl>
    <w:p w14:paraId="5B3560C3" w14:textId="77777777" w:rsidR="00130E7D" w:rsidRDefault="00130E7D" w:rsidP="00130E7D">
      <w:pPr>
        <w:rPr>
          <w:rFonts w:ascii="Arial" w:hAnsi="Arial" w:cs="Arial"/>
          <w:b/>
          <w:bCs/>
          <w:i/>
          <w:iCs/>
        </w:rPr>
      </w:pPr>
      <w:r w:rsidRPr="00057FC6">
        <w:rPr>
          <w:rFonts w:ascii="Arial" w:hAnsi="Arial" w:cs="Arial"/>
          <w:b/>
          <w:bCs/>
          <w:i/>
          <w:iCs/>
        </w:rPr>
        <w:t xml:space="preserve"> </w:t>
      </w:r>
    </w:p>
    <w:p w14:paraId="77E63DA1" w14:textId="39068244" w:rsidR="00130E7D" w:rsidRPr="00057FC6" w:rsidRDefault="00130E7D" w:rsidP="00130E7D">
      <w:pPr>
        <w:rPr>
          <w:rFonts w:ascii="Arial" w:hAnsi="Arial" w:cs="Arial"/>
          <w:b/>
          <w:bCs/>
        </w:rPr>
      </w:pPr>
      <w:r w:rsidRPr="00130E7D">
        <w:rPr>
          <w:rFonts w:ascii="Arial" w:hAnsi="Arial" w:cs="Arial"/>
        </w:rPr>
        <w:t xml:space="preserve">Abbreviations:  ASR, age-standardised rates; AAPC, average-annual percent change.  </w:t>
      </w:r>
    </w:p>
    <w:p w14:paraId="56D73C6D" w14:textId="77777777" w:rsidR="00130E7D" w:rsidRPr="00057FC6" w:rsidRDefault="00130E7D" w:rsidP="00130E7D">
      <w:pPr>
        <w:pStyle w:val="ListParagraph"/>
        <w:ind w:left="360"/>
        <w:rPr>
          <w:rFonts w:ascii="Arial" w:hAnsi="Arial" w:cs="Arial"/>
          <w:b/>
          <w:bCs/>
        </w:rPr>
      </w:pPr>
    </w:p>
    <w:p w14:paraId="11683A3A" w14:textId="77777777" w:rsidR="00130E7D" w:rsidRDefault="00130E7D" w:rsidP="00130E7D">
      <w:pPr>
        <w:rPr>
          <w:rFonts w:ascii="Arial" w:hAnsi="Arial" w:cs="Arial"/>
          <w:b/>
          <w:bCs/>
        </w:rPr>
      </w:pPr>
    </w:p>
    <w:p w14:paraId="27AA9EF1" w14:textId="160563B5" w:rsidR="00130E7D" w:rsidRDefault="00303BD8" w:rsidP="00130E7D">
      <w:pPr>
        <w:rPr>
          <w:rFonts w:ascii="Arial" w:hAnsi="Arial" w:cs="Arial"/>
        </w:rPr>
      </w:pPr>
      <w:r>
        <w:rPr>
          <w:rFonts w:ascii="Arial" w:hAnsi="Arial" w:cs="Arial"/>
          <w:b/>
          <w:bCs/>
        </w:rPr>
        <w:t xml:space="preserve">Supplementary </w:t>
      </w:r>
      <w:r w:rsidR="00130E7D" w:rsidRPr="00130E7D">
        <w:rPr>
          <w:rFonts w:ascii="Arial" w:hAnsi="Arial" w:cs="Arial"/>
          <w:b/>
          <w:bCs/>
        </w:rPr>
        <w:t xml:space="preserve">Table 5B. Age standardised rates for Oropharyngeal cancers in Ho Chi Minh City between 1996 and 2015. </w:t>
      </w:r>
      <w:r w:rsidR="00130E7D" w:rsidRPr="00130E7D">
        <w:rPr>
          <w:rFonts w:ascii="Arial" w:hAnsi="Arial" w:cs="Arial"/>
        </w:rPr>
        <w:t xml:space="preserve"> </w:t>
      </w:r>
    </w:p>
    <w:p w14:paraId="1E6D3380" w14:textId="77777777" w:rsidR="00130E7D" w:rsidRPr="00130E7D" w:rsidRDefault="00130E7D" w:rsidP="00130E7D">
      <w:pPr>
        <w:rPr>
          <w:rFonts w:ascii="Arial" w:hAnsi="Arial" w:cs="Arial"/>
        </w:rPr>
      </w:pPr>
    </w:p>
    <w:tbl>
      <w:tblPr>
        <w:tblStyle w:val="GridTable1Light"/>
        <w:tblW w:w="5000" w:type="pct"/>
        <w:tblLook w:val="04A0" w:firstRow="1" w:lastRow="0" w:firstColumn="1" w:lastColumn="0" w:noHBand="0" w:noVBand="1"/>
      </w:tblPr>
      <w:tblGrid>
        <w:gridCol w:w="1795"/>
        <w:gridCol w:w="1795"/>
        <w:gridCol w:w="1793"/>
        <w:gridCol w:w="1793"/>
        <w:gridCol w:w="1793"/>
        <w:gridCol w:w="1793"/>
      </w:tblGrid>
      <w:tr w:rsidR="00130E7D" w:rsidRPr="00130E7D" w14:paraId="271AD38D" w14:textId="77777777" w:rsidTr="00130E7D">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834" w:type="pct"/>
            <w:vAlign w:val="center"/>
            <w:hideMark/>
          </w:tcPr>
          <w:p w14:paraId="57A053F3" w14:textId="1AB3D5C0" w:rsidR="00130E7D" w:rsidRPr="00130E7D" w:rsidRDefault="00130E7D" w:rsidP="00130E7D">
            <w:pPr>
              <w:jc w:val="center"/>
              <w:rPr>
                <w:rFonts w:ascii="Arial" w:hAnsi="Arial" w:cs="Arial"/>
                <w:color w:val="000000"/>
                <w:sz w:val="20"/>
                <w:szCs w:val="20"/>
              </w:rPr>
            </w:pPr>
          </w:p>
        </w:tc>
        <w:tc>
          <w:tcPr>
            <w:tcW w:w="834" w:type="pct"/>
            <w:vAlign w:val="center"/>
            <w:hideMark/>
          </w:tcPr>
          <w:p w14:paraId="3CC1674C" w14:textId="77777777" w:rsidR="00130E7D" w:rsidRPr="00130E7D" w:rsidRDefault="00130E7D"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130E7D">
              <w:rPr>
                <w:rFonts w:ascii="Arial" w:hAnsi="Arial" w:cs="Arial"/>
                <w:color w:val="000000"/>
                <w:sz w:val="20"/>
                <w:szCs w:val="20"/>
              </w:rPr>
              <w:t>1996-2000</w:t>
            </w:r>
          </w:p>
        </w:tc>
        <w:tc>
          <w:tcPr>
            <w:tcW w:w="833" w:type="pct"/>
            <w:vAlign w:val="center"/>
            <w:hideMark/>
          </w:tcPr>
          <w:p w14:paraId="62A4962A" w14:textId="77777777" w:rsidR="00130E7D" w:rsidRPr="00130E7D" w:rsidRDefault="00130E7D"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130E7D">
              <w:rPr>
                <w:rFonts w:ascii="Arial" w:hAnsi="Arial" w:cs="Arial"/>
                <w:color w:val="000000"/>
                <w:sz w:val="20"/>
                <w:szCs w:val="20"/>
              </w:rPr>
              <w:t>2001-2005</w:t>
            </w:r>
          </w:p>
        </w:tc>
        <w:tc>
          <w:tcPr>
            <w:tcW w:w="833" w:type="pct"/>
            <w:vAlign w:val="center"/>
            <w:hideMark/>
          </w:tcPr>
          <w:p w14:paraId="5F21B501" w14:textId="77777777" w:rsidR="00130E7D" w:rsidRPr="00130E7D" w:rsidRDefault="00130E7D"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130E7D">
              <w:rPr>
                <w:rFonts w:ascii="Arial" w:hAnsi="Arial" w:cs="Arial"/>
                <w:color w:val="000000"/>
                <w:sz w:val="20"/>
                <w:szCs w:val="20"/>
              </w:rPr>
              <w:t>2006-2010</w:t>
            </w:r>
          </w:p>
        </w:tc>
        <w:tc>
          <w:tcPr>
            <w:tcW w:w="833" w:type="pct"/>
            <w:vAlign w:val="center"/>
            <w:hideMark/>
          </w:tcPr>
          <w:p w14:paraId="2B29C8D9" w14:textId="77777777" w:rsidR="00130E7D" w:rsidRPr="00130E7D" w:rsidRDefault="00130E7D"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130E7D">
              <w:rPr>
                <w:rFonts w:ascii="Arial" w:hAnsi="Arial" w:cs="Arial"/>
                <w:color w:val="000000"/>
                <w:sz w:val="20"/>
                <w:szCs w:val="20"/>
              </w:rPr>
              <w:t>2011-2015</w:t>
            </w:r>
          </w:p>
        </w:tc>
        <w:tc>
          <w:tcPr>
            <w:tcW w:w="833" w:type="pct"/>
            <w:vAlign w:val="center"/>
            <w:hideMark/>
          </w:tcPr>
          <w:p w14:paraId="7D0AEC5E" w14:textId="77777777" w:rsidR="00130E7D" w:rsidRPr="00130E7D" w:rsidRDefault="00130E7D"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130E7D">
              <w:rPr>
                <w:rFonts w:ascii="Arial" w:hAnsi="Arial" w:cs="Arial"/>
                <w:color w:val="000000"/>
                <w:sz w:val="20"/>
                <w:szCs w:val="20"/>
              </w:rPr>
              <w:t>Overall</w:t>
            </w:r>
          </w:p>
        </w:tc>
      </w:tr>
      <w:tr w:rsidR="008A2398" w:rsidRPr="00130E7D" w14:paraId="1C6913EB" w14:textId="77777777" w:rsidTr="008A2398">
        <w:trPr>
          <w:trHeight w:val="567"/>
        </w:trPr>
        <w:tc>
          <w:tcPr>
            <w:cnfStyle w:val="001000000000" w:firstRow="0" w:lastRow="0" w:firstColumn="1" w:lastColumn="0" w:oddVBand="0" w:evenVBand="0" w:oddHBand="0" w:evenHBand="0" w:firstRowFirstColumn="0" w:firstRowLastColumn="0" w:lastRowFirstColumn="0" w:lastRowLastColumn="0"/>
            <w:tcW w:w="5000" w:type="pct"/>
            <w:gridSpan w:val="6"/>
            <w:hideMark/>
          </w:tcPr>
          <w:p w14:paraId="3115624E" w14:textId="4A571C5D" w:rsidR="008A2398" w:rsidRPr="00130E7D" w:rsidRDefault="008A2398" w:rsidP="00130E7D">
            <w:pPr>
              <w:jc w:val="both"/>
              <w:rPr>
                <w:rFonts w:ascii="Arial" w:hAnsi="Arial" w:cs="Arial"/>
                <w:sz w:val="20"/>
                <w:szCs w:val="20"/>
              </w:rPr>
            </w:pPr>
            <w:r w:rsidRPr="00130E7D">
              <w:rPr>
                <w:rFonts w:ascii="Arial" w:hAnsi="Arial" w:cs="Arial"/>
                <w:color w:val="000000"/>
                <w:sz w:val="20"/>
                <w:szCs w:val="20"/>
              </w:rPr>
              <w:t>Overall</w:t>
            </w:r>
          </w:p>
        </w:tc>
      </w:tr>
      <w:tr w:rsidR="00130E7D" w:rsidRPr="00130E7D" w14:paraId="4BF073C9" w14:textId="77777777" w:rsidTr="00130E7D">
        <w:trPr>
          <w:trHeight w:val="567"/>
        </w:trPr>
        <w:tc>
          <w:tcPr>
            <w:cnfStyle w:val="001000000000" w:firstRow="0" w:lastRow="0" w:firstColumn="1" w:lastColumn="0" w:oddVBand="0" w:evenVBand="0" w:oddHBand="0" w:evenHBand="0" w:firstRowFirstColumn="0" w:firstRowLastColumn="0" w:lastRowFirstColumn="0" w:lastRowLastColumn="0"/>
            <w:tcW w:w="834" w:type="pct"/>
            <w:hideMark/>
          </w:tcPr>
          <w:p w14:paraId="062DE016"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lastRenderedPageBreak/>
              <w:t>Crude rate</w:t>
            </w:r>
          </w:p>
        </w:tc>
        <w:tc>
          <w:tcPr>
            <w:tcW w:w="834" w:type="pct"/>
            <w:hideMark/>
          </w:tcPr>
          <w:p w14:paraId="28FA6AEF"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0.7 (0.6 – 0.8)</w:t>
            </w:r>
          </w:p>
        </w:tc>
        <w:tc>
          <w:tcPr>
            <w:tcW w:w="833" w:type="pct"/>
            <w:hideMark/>
          </w:tcPr>
          <w:p w14:paraId="29E51C7B"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0.7 (0.6 – 0.8)</w:t>
            </w:r>
          </w:p>
        </w:tc>
        <w:tc>
          <w:tcPr>
            <w:tcW w:w="833" w:type="pct"/>
            <w:hideMark/>
          </w:tcPr>
          <w:p w14:paraId="5582635D"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0.8 (0.7 – 0.9)</w:t>
            </w:r>
          </w:p>
        </w:tc>
        <w:tc>
          <w:tcPr>
            <w:tcW w:w="833" w:type="pct"/>
            <w:hideMark/>
          </w:tcPr>
          <w:p w14:paraId="062AC7F9"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0.9 (0.8 – 1.0)</w:t>
            </w:r>
          </w:p>
        </w:tc>
        <w:tc>
          <w:tcPr>
            <w:tcW w:w="833" w:type="pct"/>
            <w:hideMark/>
          </w:tcPr>
          <w:p w14:paraId="32463F20"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0.8 (0.8 – 0.8)</w:t>
            </w:r>
          </w:p>
        </w:tc>
      </w:tr>
      <w:tr w:rsidR="00130E7D" w:rsidRPr="00130E7D" w14:paraId="2C61A964" w14:textId="77777777" w:rsidTr="00130E7D">
        <w:trPr>
          <w:trHeight w:val="567"/>
        </w:trPr>
        <w:tc>
          <w:tcPr>
            <w:cnfStyle w:val="001000000000" w:firstRow="0" w:lastRow="0" w:firstColumn="1" w:lastColumn="0" w:oddVBand="0" w:evenVBand="0" w:oddHBand="0" w:evenHBand="0" w:firstRowFirstColumn="0" w:firstRowLastColumn="0" w:lastRowFirstColumn="0" w:lastRowLastColumn="0"/>
            <w:tcW w:w="834" w:type="pct"/>
            <w:hideMark/>
          </w:tcPr>
          <w:p w14:paraId="6296B298"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ASR</w:t>
            </w:r>
          </w:p>
        </w:tc>
        <w:tc>
          <w:tcPr>
            <w:tcW w:w="834" w:type="pct"/>
            <w:hideMark/>
          </w:tcPr>
          <w:p w14:paraId="4A4E637C"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1.0 (0.8 – 1.1)</w:t>
            </w:r>
          </w:p>
        </w:tc>
        <w:tc>
          <w:tcPr>
            <w:tcW w:w="833" w:type="pct"/>
            <w:hideMark/>
          </w:tcPr>
          <w:p w14:paraId="3C4B65F6"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1.0 (0.8 – 1.1)</w:t>
            </w:r>
          </w:p>
        </w:tc>
        <w:tc>
          <w:tcPr>
            <w:tcW w:w="833" w:type="pct"/>
            <w:hideMark/>
          </w:tcPr>
          <w:p w14:paraId="33936702"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1.1 (0.9 – 1.2)</w:t>
            </w:r>
          </w:p>
        </w:tc>
        <w:tc>
          <w:tcPr>
            <w:tcW w:w="833" w:type="pct"/>
            <w:hideMark/>
          </w:tcPr>
          <w:p w14:paraId="38E38CFF"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1.3 (1.1 – 1.4)</w:t>
            </w:r>
          </w:p>
        </w:tc>
        <w:tc>
          <w:tcPr>
            <w:tcW w:w="833" w:type="pct"/>
            <w:hideMark/>
          </w:tcPr>
          <w:p w14:paraId="0CA4E13D"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1.1 (1.0 – 1.2)</w:t>
            </w:r>
          </w:p>
        </w:tc>
      </w:tr>
      <w:tr w:rsidR="00130E7D" w:rsidRPr="00130E7D" w14:paraId="3F48A759" w14:textId="77777777" w:rsidTr="00130E7D">
        <w:trPr>
          <w:trHeight w:val="567"/>
        </w:trPr>
        <w:tc>
          <w:tcPr>
            <w:cnfStyle w:val="001000000000" w:firstRow="0" w:lastRow="0" w:firstColumn="1" w:lastColumn="0" w:oddVBand="0" w:evenVBand="0" w:oddHBand="0" w:evenHBand="0" w:firstRowFirstColumn="0" w:firstRowLastColumn="0" w:lastRowFirstColumn="0" w:lastRowLastColumn="0"/>
            <w:tcW w:w="834" w:type="pct"/>
            <w:hideMark/>
          </w:tcPr>
          <w:p w14:paraId="39AC3F10"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AAPC</w:t>
            </w:r>
          </w:p>
        </w:tc>
        <w:tc>
          <w:tcPr>
            <w:tcW w:w="834" w:type="pct"/>
            <w:hideMark/>
          </w:tcPr>
          <w:p w14:paraId="1FFC2B92"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14.2 (-12.8 – 49.5)</w:t>
            </w:r>
          </w:p>
        </w:tc>
        <w:tc>
          <w:tcPr>
            <w:tcW w:w="833" w:type="pct"/>
            <w:hideMark/>
          </w:tcPr>
          <w:p w14:paraId="282042F4"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2.8 (-9.3 – 16.4)</w:t>
            </w:r>
          </w:p>
        </w:tc>
        <w:tc>
          <w:tcPr>
            <w:tcW w:w="833" w:type="pct"/>
            <w:hideMark/>
          </w:tcPr>
          <w:p w14:paraId="78B545FB"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-2.9 (-13.1 – 8.5)</w:t>
            </w:r>
          </w:p>
        </w:tc>
        <w:tc>
          <w:tcPr>
            <w:tcW w:w="833" w:type="pct"/>
            <w:hideMark/>
          </w:tcPr>
          <w:p w14:paraId="5D4AA8FD"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6.7 (1.9 – 11.8)</w:t>
            </w:r>
          </w:p>
        </w:tc>
        <w:tc>
          <w:tcPr>
            <w:tcW w:w="833" w:type="pct"/>
            <w:hideMark/>
          </w:tcPr>
          <w:p w14:paraId="1441E707"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2.0 (0.5 – 3.4)</w:t>
            </w:r>
          </w:p>
        </w:tc>
      </w:tr>
      <w:tr w:rsidR="008A2398" w:rsidRPr="00130E7D" w14:paraId="692CA695" w14:textId="77777777" w:rsidTr="008A2398">
        <w:trPr>
          <w:trHeight w:val="567"/>
        </w:trPr>
        <w:tc>
          <w:tcPr>
            <w:cnfStyle w:val="001000000000" w:firstRow="0" w:lastRow="0" w:firstColumn="1" w:lastColumn="0" w:oddVBand="0" w:evenVBand="0" w:oddHBand="0" w:evenHBand="0" w:firstRowFirstColumn="0" w:firstRowLastColumn="0" w:lastRowFirstColumn="0" w:lastRowLastColumn="0"/>
            <w:tcW w:w="5000" w:type="pct"/>
            <w:gridSpan w:val="6"/>
            <w:hideMark/>
          </w:tcPr>
          <w:p w14:paraId="2B80042B" w14:textId="46A3116F" w:rsidR="008A2398" w:rsidRPr="00130E7D" w:rsidRDefault="008A2398" w:rsidP="00130E7D">
            <w:pPr>
              <w:jc w:val="both"/>
              <w:rPr>
                <w:rFonts w:ascii="Arial" w:hAnsi="Arial" w:cs="Arial"/>
                <w:sz w:val="20"/>
                <w:szCs w:val="20"/>
              </w:rPr>
            </w:pPr>
            <w:r w:rsidRPr="00130E7D">
              <w:rPr>
                <w:rFonts w:ascii="Arial" w:hAnsi="Arial" w:cs="Arial"/>
                <w:color w:val="000000"/>
                <w:sz w:val="20"/>
                <w:szCs w:val="20"/>
              </w:rPr>
              <w:t>Men</w:t>
            </w:r>
          </w:p>
        </w:tc>
      </w:tr>
      <w:tr w:rsidR="00130E7D" w:rsidRPr="00130E7D" w14:paraId="18FDE0FD" w14:textId="77777777" w:rsidTr="00130E7D">
        <w:trPr>
          <w:trHeight w:val="567"/>
        </w:trPr>
        <w:tc>
          <w:tcPr>
            <w:cnfStyle w:val="001000000000" w:firstRow="0" w:lastRow="0" w:firstColumn="1" w:lastColumn="0" w:oddVBand="0" w:evenVBand="0" w:oddHBand="0" w:evenHBand="0" w:firstRowFirstColumn="0" w:firstRowLastColumn="0" w:lastRowFirstColumn="0" w:lastRowLastColumn="0"/>
            <w:tcW w:w="834" w:type="pct"/>
            <w:hideMark/>
          </w:tcPr>
          <w:p w14:paraId="70FF8E79"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Crude rate</w:t>
            </w:r>
          </w:p>
        </w:tc>
        <w:tc>
          <w:tcPr>
            <w:tcW w:w="834" w:type="pct"/>
            <w:hideMark/>
          </w:tcPr>
          <w:p w14:paraId="1709AAD3"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1.0 (0.8 – 1.2)</w:t>
            </w:r>
          </w:p>
        </w:tc>
        <w:tc>
          <w:tcPr>
            <w:tcW w:w="833" w:type="pct"/>
            <w:hideMark/>
          </w:tcPr>
          <w:p w14:paraId="68EB25A9"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1.1 (0.9 – 1.3)</w:t>
            </w:r>
          </w:p>
        </w:tc>
        <w:tc>
          <w:tcPr>
            <w:tcW w:w="833" w:type="pct"/>
            <w:hideMark/>
          </w:tcPr>
          <w:p w14:paraId="2010A966"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1.3 (1.1 -1.5)</w:t>
            </w:r>
          </w:p>
        </w:tc>
        <w:tc>
          <w:tcPr>
            <w:tcW w:w="833" w:type="pct"/>
            <w:hideMark/>
          </w:tcPr>
          <w:p w14:paraId="3A3F8233"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1.4 (1.3 – 1.6)</w:t>
            </w:r>
          </w:p>
        </w:tc>
        <w:tc>
          <w:tcPr>
            <w:tcW w:w="833" w:type="pct"/>
            <w:hideMark/>
          </w:tcPr>
          <w:p w14:paraId="3172B7B1"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1.2 (1.1 – 1.3)</w:t>
            </w:r>
          </w:p>
        </w:tc>
      </w:tr>
      <w:tr w:rsidR="00130E7D" w:rsidRPr="00130E7D" w14:paraId="60705D40" w14:textId="77777777" w:rsidTr="00130E7D">
        <w:trPr>
          <w:trHeight w:val="567"/>
        </w:trPr>
        <w:tc>
          <w:tcPr>
            <w:cnfStyle w:val="001000000000" w:firstRow="0" w:lastRow="0" w:firstColumn="1" w:lastColumn="0" w:oddVBand="0" w:evenVBand="0" w:oddHBand="0" w:evenHBand="0" w:firstRowFirstColumn="0" w:firstRowLastColumn="0" w:lastRowFirstColumn="0" w:lastRowLastColumn="0"/>
            <w:tcW w:w="834" w:type="pct"/>
            <w:hideMark/>
          </w:tcPr>
          <w:p w14:paraId="5EACFBA9"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ASR</w:t>
            </w:r>
          </w:p>
        </w:tc>
        <w:tc>
          <w:tcPr>
            <w:tcW w:w="834" w:type="pct"/>
            <w:hideMark/>
          </w:tcPr>
          <w:p w14:paraId="2D3F739D"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1.7 (1.4- 2.0)</w:t>
            </w:r>
          </w:p>
        </w:tc>
        <w:tc>
          <w:tcPr>
            <w:tcW w:w="833" w:type="pct"/>
            <w:hideMark/>
          </w:tcPr>
          <w:p w14:paraId="7643131E"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1.7 (1.4- 2.0)</w:t>
            </w:r>
          </w:p>
        </w:tc>
        <w:tc>
          <w:tcPr>
            <w:tcW w:w="833" w:type="pct"/>
            <w:hideMark/>
          </w:tcPr>
          <w:p w14:paraId="064151E0"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2.0 (1.7 – 2.2)</w:t>
            </w:r>
          </w:p>
        </w:tc>
        <w:tc>
          <w:tcPr>
            <w:tcW w:w="833" w:type="pct"/>
            <w:hideMark/>
          </w:tcPr>
          <w:p w14:paraId="12EEA81D"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2.2 (1.9 – 2.5)</w:t>
            </w:r>
          </w:p>
        </w:tc>
        <w:tc>
          <w:tcPr>
            <w:tcW w:w="833" w:type="pct"/>
            <w:hideMark/>
          </w:tcPr>
          <w:p w14:paraId="68B41AAD"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1.9 (1.8 – 2.1)</w:t>
            </w:r>
          </w:p>
        </w:tc>
      </w:tr>
      <w:tr w:rsidR="00130E7D" w:rsidRPr="00130E7D" w14:paraId="0284C652" w14:textId="77777777" w:rsidTr="00130E7D">
        <w:trPr>
          <w:trHeight w:val="567"/>
        </w:trPr>
        <w:tc>
          <w:tcPr>
            <w:cnfStyle w:val="001000000000" w:firstRow="0" w:lastRow="0" w:firstColumn="1" w:lastColumn="0" w:oddVBand="0" w:evenVBand="0" w:oddHBand="0" w:evenHBand="0" w:firstRowFirstColumn="0" w:firstRowLastColumn="0" w:lastRowFirstColumn="0" w:lastRowLastColumn="0"/>
            <w:tcW w:w="834" w:type="pct"/>
            <w:hideMark/>
          </w:tcPr>
          <w:p w14:paraId="51B64A7F"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AAPC</w:t>
            </w:r>
          </w:p>
        </w:tc>
        <w:tc>
          <w:tcPr>
            <w:tcW w:w="834" w:type="pct"/>
            <w:hideMark/>
          </w:tcPr>
          <w:p w14:paraId="5954D9B4"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14.6 (-17.6 – 59.4)</w:t>
            </w:r>
          </w:p>
        </w:tc>
        <w:tc>
          <w:tcPr>
            <w:tcW w:w="833" w:type="pct"/>
            <w:hideMark/>
          </w:tcPr>
          <w:p w14:paraId="2730B9FD"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1.4 (-21.5 – 31.0)</w:t>
            </w:r>
          </w:p>
        </w:tc>
        <w:tc>
          <w:tcPr>
            <w:tcW w:w="833" w:type="pct"/>
            <w:hideMark/>
          </w:tcPr>
          <w:p w14:paraId="135BF275"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-2.9 (-24.1 – 24.2)</w:t>
            </w:r>
          </w:p>
        </w:tc>
        <w:tc>
          <w:tcPr>
            <w:tcW w:w="833" w:type="pct"/>
            <w:hideMark/>
          </w:tcPr>
          <w:p w14:paraId="49713A49"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5.1 (-3.0 – 13.8)</w:t>
            </w:r>
          </w:p>
        </w:tc>
        <w:tc>
          <w:tcPr>
            <w:tcW w:w="833" w:type="pct"/>
            <w:hideMark/>
          </w:tcPr>
          <w:p w14:paraId="17D5DCD0"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1.7 (0.0 – 3.4)</w:t>
            </w:r>
          </w:p>
        </w:tc>
      </w:tr>
      <w:tr w:rsidR="008A2398" w:rsidRPr="00130E7D" w14:paraId="2283A35B" w14:textId="77777777" w:rsidTr="008A2398">
        <w:trPr>
          <w:trHeight w:val="567"/>
        </w:trPr>
        <w:tc>
          <w:tcPr>
            <w:cnfStyle w:val="001000000000" w:firstRow="0" w:lastRow="0" w:firstColumn="1" w:lastColumn="0" w:oddVBand="0" w:evenVBand="0" w:oddHBand="0" w:evenHBand="0" w:firstRowFirstColumn="0" w:firstRowLastColumn="0" w:lastRowFirstColumn="0" w:lastRowLastColumn="0"/>
            <w:tcW w:w="5000" w:type="pct"/>
            <w:gridSpan w:val="6"/>
            <w:hideMark/>
          </w:tcPr>
          <w:p w14:paraId="6E5DE0BD" w14:textId="488C914B" w:rsidR="008A2398" w:rsidRPr="00130E7D" w:rsidRDefault="008A2398" w:rsidP="00130E7D">
            <w:pPr>
              <w:jc w:val="both"/>
              <w:rPr>
                <w:rFonts w:ascii="Arial" w:hAnsi="Arial" w:cs="Arial"/>
                <w:sz w:val="20"/>
                <w:szCs w:val="20"/>
              </w:rPr>
            </w:pPr>
            <w:r w:rsidRPr="00130E7D">
              <w:rPr>
                <w:rFonts w:ascii="Arial" w:hAnsi="Arial" w:cs="Arial"/>
                <w:color w:val="000000"/>
                <w:sz w:val="20"/>
                <w:szCs w:val="20"/>
              </w:rPr>
              <w:t>Women</w:t>
            </w:r>
          </w:p>
        </w:tc>
      </w:tr>
      <w:tr w:rsidR="00130E7D" w:rsidRPr="00130E7D" w14:paraId="74C61952" w14:textId="77777777" w:rsidTr="00130E7D">
        <w:trPr>
          <w:trHeight w:val="567"/>
        </w:trPr>
        <w:tc>
          <w:tcPr>
            <w:cnfStyle w:val="001000000000" w:firstRow="0" w:lastRow="0" w:firstColumn="1" w:lastColumn="0" w:oddVBand="0" w:evenVBand="0" w:oddHBand="0" w:evenHBand="0" w:firstRowFirstColumn="0" w:firstRowLastColumn="0" w:lastRowFirstColumn="0" w:lastRowLastColumn="0"/>
            <w:tcW w:w="834" w:type="pct"/>
            <w:hideMark/>
          </w:tcPr>
          <w:p w14:paraId="2F1E94BB"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Crude rate</w:t>
            </w:r>
          </w:p>
        </w:tc>
        <w:tc>
          <w:tcPr>
            <w:tcW w:w="834" w:type="pct"/>
            <w:hideMark/>
          </w:tcPr>
          <w:p w14:paraId="433C8607"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0.4 (0.3 – 0.6)</w:t>
            </w:r>
          </w:p>
        </w:tc>
        <w:tc>
          <w:tcPr>
            <w:tcW w:w="833" w:type="pct"/>
            <w:hideMark/>
          </w:tcPr>
          <w:p w14:paraId="03EE87F3"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0.4 (0.3 – 0.5)</w:t>
            </w:r>
          </w:p>
        </w:tc>
        <w:tc>
          <w:tcPr>
            <w:tcW w:w="833" w:type="pct"/>
            <w:hideMark/>
          </w:tcPr>
          <w:p w14:paraId="70E21ABD"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0.4 (0.3 – 0.5)</w:t>
            </w:r>
          </w:p>
        </w:tc>
        <w:tc>
          <w:tcPr>
            <w:tcW w:w="833" w:type="pct"/>
            <w:hideMark/>
          </w:tcPr>
          <w:p w14:paraId="2D28BDF8"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0.4 (0.3 – 0.5)</w:t>
            </w:r>
          </w:p>
        </w:tc>
        <w:tc>
          <w:tcPr>
            <w:tcW w:w="833" w:type="pct"/>
            <w:hideMark/>
          </w:tcPr>
          <w:p w14:paraId="0F0CAFEF"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0.4 (0.4 – 0.5)</w:t>
            </w:r>
          </w:p>
        </w:tc>
      </w:tr>
      <w:tr w:rsidR="00130E7D" w:rsidRPr="00130E7D" w14:paraId="448F30EC" w14:textId="77777777" w:rsidTr="00130E7D">
        <w:trPr>
          <w:trHeight w:val="567"/>
        </w:trPr>
        <w:tc>
          <w:tcPr>
            <w:cnfStyle w:val="001000000000" w:firstRow="0" w:lastRow="0" w:firstColumn="1" w:lastColumn="0" w:oddVBand="0" w:evenVBand="0" w:oddHBand="0" w:evenHBand="0" w:firstRowFirstColumn="0" w:firstRowLastColumn="0" w:lastRowFirstColumn="0" w:lastRowLastColumn="0"/>
            <w:tcW w:w="834" w:type="pct"/>
            <w:hideMark/>
          </w:tcPr>
          <w:p w14:paraId="6EC65326"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ASR</w:t>
            </w:r>
          </w:p>
        </w:tc>
        <w:tc>
          <w:tcPr>
            <w:tcW w:w="834" w:type="pct"/>
            <w:hideMark/>
          </w:tcPr>
          <w:p w14:paraId="4970DC74"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0.5 (0.4 – 0.6)</w:t>
            </w:r>
          </w:p>
        </w:tc>
        <w:tc>
          <w:tcPr>
            <w:tcW w:w="833" w:type="pct"/>
            <w:hideMark/>
          </w:tcPr>
          <w:p w14:paraId="09C62D87"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0.5 (0.4 – 0.6)</w:t>
            </w:r>
          </w:p>
        </w:tc>
        <w:tc>
          <w:tcPr>
            <w:tcW w:w="833" w:type="pct"/>
            <w:hideMark/>
          </w:tcPr>
          <w:p w14:paraId="12CD504A"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0.4 (0.3 -0.6)</w:t>
            </w:r>
          </w:p>
        </w:tc>
        <w:tc>
          <w:tcPr>
            <w:tcW w:w="833" w:type="pct"/>
            <w:hideMark/>
          </w:tcPr>
          <w:p w14:paraId="698DDBDB"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0.6 (0.4 – 0.7)</w:t>
            </w:r>
          </w:p>
        </w:tc>
        <w:tc>
          <w:tcPr>
            <w:tcW w:w="833" w:type="pct"/>
            <w:hideMark/>
          </w:tcPr>
          <w:p w14:paraId="02384A83"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0.5 (0.4 – 0.6)</w:t>
            </w:r>
          </w:p>
        </w:tc>
      </w:tr>
      <w:tr w:rsidR="00130E7D" w:rsidRPr="00130E7D" w14:paraId="38171996" w14:textId="77777777" w:rsidTr="00130E7D">
        <w:trPr>
          <w:trHeight w:val="567"/>
        </w:trPr>
        <w:tc>
          <w:tcPr>
            <w:cnfStyle w:val="001000000000" w:firstRow="0" w:lastRow="0" w:firstColumn="1" w:lastColumn="0" w:oddVBand="0" w:evenVBand="0" w:oddHBand="0" w:evenHBand="0" w:firstRowFirstColumn="0" w:firstRowLastColumn="0" w:lastRowFirstColumn="0" w:lastRowLastColumn="0"/>
            <w:tcW w:w="834" w:type="pct"/>
            <w:hideMark/>
          </w:tcPr>
          <w:p w14:paraId="4454A374"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AAPC</w:t>
            </w:r>
          </w:p>
        </w:tc>
        <w:tc>
          <w:tcPr>
            <w:tcW w:w="834" w:type="pct"/>
            <w:hideMark/>
          </w:tcPr>
          <w:p w14:paraId="7E0F8230"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9.6 (-22.0 – 54.0)</w:t>
            </w:r>
          </w:p>
        </w:tc>
        <w:tc>
          <w:tcPr>
            <w:tcW w:w="833" w:type="pct"/>
            <w:hideMark/>
          </w:tcPr>
          <w:p w14:paraId="34025E9A"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4.3 (-17.5 – 32.0)</w:t>
            </w:r>
          </w:p>
        </w:tc>
        <w:tc>
          <w:tcPr>
            <w:tcW w:w="833" w:type="pct"/>
            <w:hideMark/>
          </w:tcPr>
          <w:p w14:paraId="59F41AD4"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4.1 (-14.4 – 26.6)</w:t>
            </w:r>
          </w:p>
        </w:tc>
        <w:tc>
          <w:tcPr>
            <w:tcW w:w="833" w:type="pct"/>
            <w:hideMark/>
          </w:tcPr>
          <w:p w14:paraId="04B60B8A"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12.0 (-4.9 – 32.0)</w:t>
            </w:r>
          </w:p>
        </w:tc>
        <w:tc>
          <w:tcPr>
            <w:tcW w:w="833" w:type="pct"/>
            <w:hideMark/>
          </w:tcPr>
          <w:p w14:paraId="56E55C69"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1.7 (-0.2 – 3.8)</w:t>
            </w:r>
          </w:p>
        </w:tc>
      </w:tr>
    </w:tbl>
    <w:p w14:paraId="7404734A" w14:textId="77777777" w:rsidR="00130E7D" w:rsidRPr="00057FC6" w:rsidRDefault="00130E7D" w:rsidP="00130E7D">
      <w:pPr>
        <w:pStyle w:val="ListParagraph"/>
        <w:ind w:left="360"/>
        <w:rPr>
          <w:rFonts w:ascii="Arial" w:hAnsi="Arial" w:cs="Arial"/>
          <w:b/>
          <w:bCs/>
        </w:rPr>
      </w:pPr>
    </w:p>
    <w:p w14:paraId="5E41FC7A" w14:textId="77777777" w:rsidR="00130E7D" w:rsidRPr="00057FC6" w:rsidRDefault="00130E7D" w:rsidP="00130E7D">
      <w:pPr>
        <w:rPr>
          <w:rFonts w:ascii="Arial" w:hAnsi="Arial" w:cs="Arial"/>
          <w:b/>
          <w:bCs/>
        </w:rPr>
      </w:pPr>
      <w:r w:rsidRPr="00130E7D">
        <w:rPr>
          <w:rFonts w:ascii="Arial" w:hAnsi="Arial" w:cs="Arial"/>
        </w:rPr>
        <w:t xml:space="preserve">Abbreviations:  ASR, age-standardised rates; AAPC, average-annual percent change.  </w:t>
      </w:r>
    </w:p>
    <w:p w14:paraId="69C7D564" w14:textId="77777777" w:rsidR="00130E7D" w:rsidRPr="00057FC6" w:rsidRDefault="00130E7D" w:rsidP="00130E7D">
      <w:pPr>
        <w:pStyle w:val="ListParagraph"/>
        <w:ind w:left="360"/>
        <w:rPr>
          <w:rFonts w:ascii="Arial" w:hAnsi="Arial" w:cs="Arial"/>
          <w:b/>
          <w:bCs/>
        </w:rPr>
      </w:pPr>
    </w:p>
    <w:p w14:paraId="325252BE" w14:textId="77777777" w:rsidR="00130E7D" w:rsidRPr="00057FC6" w:rsidRDefault="00130E7D" w:rsidP="00130E7D">
      <w:pPr>
        <w:pStyle w:val="ListParagraph"/>
        <w:ind w:left="360"/>
        <w:rPr>
          <w:rFonts w:ascii="Arial" w:hAnsi="Arial" w:cs="Arial"/>
          <w:b/>
          <w:bCs/>
        </w:rPr>
      </w:pPr>
    </w:p>
    <w:p w14:paraId="53BB3D98" w14:textId="67CEDB76" w:rsidR="00130E7D" w:rsidRDefault="00303BD8" w:rsidP="00130E7D">
      <w:pPr>
        <w:pStyle w:val="ListParagraph"/>
        <w:ind w:left="0"/>
        <w:rPr>
          <w:rFonts w:ascii="Arial" w:hAnsi="Arial" w:cs="Arial"/>
        </w:rPr>
      </w:pPr>
      <w:r>
        <w:rPr>
          <w:rFonts w:ascii="Arial" w:hAnsi="Arial" w:cs="Arial"/>
          <w:b/>
          <w:bCs/>
        </w:rPr>
        <w:t xml:space="preserve">Supplementary </w:t>
      </w:r>
      <w:r w:rsidR="00130E7D" w:rsidRPr="00057FC6">
        <w:rPr>
          <w:rFonts w:ascii="Arial" w:hAnsi="Arial" w:cs="Arial"/>
          <w:b/>
          <w:bCs/>
        </w:rPr>
        <w:t xml:space="preserve">Table </w:t>
      </w:r>
      <w:r w:rsidR="00130E7D">
        <w:rPr>
          <w:rFonts w:ascii="Arial" w:hAnsi="Arial" w:cs="Arial"/>
          <w:b/>
          <w:bCs/>
        </w:rPr>
        <w:t>5</w:t>
      </w:r>
      <w:r w:rsidR="00130E7D" w:rsidRPr="00057FC6">
        <w:rPr>
          <w:rFonts w:ascii="Arial" w:hAnsi="Arial" w:cs="Arial"/>
          <w:b/>
          <w:bCs/>
        </w:rPr>
        <w:t xml:space="preserve">C. Age standardised rates for Nasopharyngeal cancers in Ho Chi Minh City between 1996 and 2015. </w:t>
      </w:r>
      <w:r w:rsidR="00130E7D" w:rsidRPr="00057FC6">
        <w:rPr>
          <w:rFonts w:ascii="Arial" w:hAnsi="Arial" w:cs="Arial"/>
        </w:rPr>
        <w:t xml:space="preserve"> </w:t>
      </w:r>
    </w:p>
    <w:p w14:paraId="54BBA4DD" w14:textId="77777777" w:rsidR="00130E7D" w:rsidRPr="00057FC6" w:rsidRDefault="00130E7D" w:rsidP="00130E7D">
      <w:pPr>
        <w:pStyle w:val="ListParagraph"/>
        <w:ind w:left="0"/>
        <w:rPr>
          <w:rFonts w:ascii="Arial" w:hAnsi="Arial" w:cs="Arial"/>
        </w:rPr>
      </w:pPr>
    </w:p>
    <w:tbl>
      <w:tblPr>
        <w:tblStyle w:val="GridTable1Light"/>
        <w:tblW w:w="5000" w:type="pct"/>
        <w:tblLook w:val="04A0" w:firstRow="1" w:lastRow="0" w:firstColumn="1" w:lastColumn="0" w:noHBand="0" w:noVBand="1"/>
      </w:tblPr>
      <w:tblGrid>
        <w:gridCol w:w="1795"/>
        <w:gridCol w:w="1795"/>
        <w:gridCol w:w="1793"/>
        <w:gridCol w:w="1793"/>
        <w:gridCol w:w="1793"/>
        <w:gridCol w:w="1793"/>
      </w:tblGrid>
      <w:tr w:rsidR="00130E7D" w:rsidRPr="00130E7D" w14:paraId="38693265" w14:textId="77777777" w:rsidTr="00130E7D">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834" w:type="pct"/>
            <w:hideMark/>
          </w:tcPr>
          <w:p w14:paraId="5136C962"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 </w:t>
            </w:r>
          </w:p>
        </w:tc>
        <w:tc>
          <w:tcPr>
            <w:tcW w:w="834" w:type="pct"/>
            <w:vAlign w:val="center"/>
            <w:hideMark/>
          </w:tcPr>
          <w:p w14:paraId="3DD89449" w14:textId="77777777" w:rsidR="00130E7D" w:rsidRPr="00130E7D" w:rsidRDefault="00130E7D"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130E7D">
              <w:rPr>
                <w:rFonts w:ascii="Arial" w:hAnsi="Arial" w:cs="Arial"/>
                <w:color w:val="000000"/>
                <w:sz w:val="20"/>
                <w:szCs w:val="20"/>
              </w:rPr>
              <w:t>1996-2000</w:t>
            </w:r>
          </w:p>
        </w:tc>
        <w:tc>
          <w:tcPr>
            <w:tcW w:w="833" w:type="pct"/>
            <w:vAlign w:val="center"/>
            <w:hideMark/>
          </w:tcPr>
          <w:p w14:paraId="38BD8CA3" w14:textId="77777777" w:rsidR="00130E7D" w:rsidRPr="00130E7D" w:rsidRDefault="00130E7D"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130E7D">
              <w:rPr>
                <w:rFonts w:ascii="Arial" w:hAnsi="Arial" w:cs="Arial"/>
                <w:color w:val="000000"/>
                <w:sz w:val="20"/>
                <w:szCs w:val="20"/>
              </w:rPr>
              <w:t>2001-2005</w:t>
            </w:r>
          </w:p>
        </w:tc>
        <w:tc>
          <w:tcPr>
            <w:tcW w:w="833" w:type="pct"/>
            <w:vAlign w:val="center"/>
            <w:hideMark/>
          </w:tcPr>
          <w:p w14:paraId="5AC91411" w14:textId="77777777" w:rsidR="00130E7D" w:rsidRPr="00130E7D" w:rsidRDefault="00130E7D"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130E7D">
              <w:rPr>
                <w:rFonts w:ascii="Arial" w:hAnsi="Arial" w:cs="Arial"/>
                <w:color w:val="000000"/>
                <w:sz w:val="20"/>
                <w:szCs w:val="20"/>
              </w:rPr>
              <w:t>2006-2010</w:t>
            </w:r>
          </w:p>
        </w:tc>
        <w:tc>
          <w:tcPr>
            <w:tcW w:w="833" w:type="pct"/>
            <w:vAlign w:val="center"/>
            <w:hideMark/>
          </w:tcPr>
          <w:p w14:paraId="6F13BB9F" w14:textId="77777777" w:rsidR="00130E7D" w:rsidRPr="00130E7D" w:rsidRDefault="00130E7D"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130E7D">
              <w:rPr>
                <w:rFonts w:ascii="Arial" w:hAnsi="Arial" w:cs="Arial"/>
                <w:color w:val="000000"/>
                <w:sz w:val="20"/>
                <w:szCs w:val="20"/>
              </w:rPr>
              <w:t>2011-2015</w:t>
            </w:r>
          </w:p>
        </w:tc>
        <w:tc>
          <w:tcPr>
            <w:tcW w:w="833" w:type="pct"/>
            <w:vAlign w:val="center"/>
            <w:hideMark/>
          </w:tcPr>
          <w:p w14:paraId="6311AEBB" w14:textId="77777777" w:rsidR="00130E7D" w:rsidRPr="00130E7D" w:rsidRDefault="00130E7D"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130E7D">
              <w:rPr>
                <w:rFonts w:ascii="Arial" w:hAnsi="Arial" w:cs="Arial"/>
                <w:color w:val="000000"/>
                <w:sz w:val="20"/>
                <w:szCs w:val="20"/>
              </w:rPr>
              <w:t>Overall</w:t>
            </w:r>
          </w:p>
        </w:tc>
      </w:tr>
      <w:tr w:rsidR="008A2398" w:rsidRPr="00130E7D" w14:paraId="02AB1947" w14:textId="77777777" w:rsidTr="008A2398">
        <w:trPr>
          <w:trHeight w:val="567"/>
        </w:trPr>
        <w:tc>
          <w:tcPr>
            <w:cnfStyle w:val="001000000000" w:firstRow="0" w:lastRow="0" w:firstColumn="1" w:lastColumn="0" w:oddVBand="0" w:evenVBand="0" w:oddHBand="0" w:evenHBand="0" w:firstRowFirstColumn="0" w:firstRowLastColumn="0" w:lastRowFirstColumn="0" w:lastRowLastColumn="0"/>
            <w:tcW w:w="5000" w:type="pct"/>
            <w:gridSpan w:val="6"/>
            <w:hideMark/>
          </w:tcPr>
          <w:p w14:paraId="509BC395" w14:textId="741EB91A" w:rsidR="008A2398" w:rsidRPr="00130E7D" w:rsidRDefault="008A2398" w:rsidP="00130E7D">
            <w:pPr>
              <w:jc w:val="both"/>
              <w:rPr>
                <w:rFonts w:ascii="Arial" w:hAnsi="Arial" w:cs="Arial"/>
                <w:sz w:val="20"/>
                <w:szCs w:val="20"/>
              </w:rPr>
            </w:pPr>
            <w:r w:rsidRPr="00130E7D">
              <w:rPr>
                <w:rFonts w:ascii="Arial" w:hAnsi="Arial" w:cs="Arial"/>
                <w:color w:val="000000"/>
                <w:sz w:val="20"/>
                <w:szCs w:val="20"/>
              </w:rPr>
              <w:t>Overall</w:t>
            </w:r>
          </w:p>
        </w:tc>
      </w:tr>
      <w:tr w:rsidR="00130E7D" w:rsidRPr="00130E7D" w14:paraId="7EED5980" w14:textId="77777777" w:rsidTr="00130E7D">
        <w:trPr>
          <w:trHeight w:val="567"/>
        </w:trPr>
        <w:tc>
          <w:tcPr>
            <w:cnfStyle w:val="001000000000" w:firstRow="0" w:lastRow="0" w:firstColumn="1" w:lastColumn="0" w:oddVBand="0" w:evenVBand="0" w:oddHBand="0" w:evenHBand="0" w:firstRowFirstColumn="0" w:firstRowLastColumn="0" w:lastRowFirstColumn="0" w:lastRowLastColumn="0"/>
            <w:tcW w:w="834" w:type="pct"/>
            <w:hideMark/>
          </w:tcPr>
          <w:p w14:paraId="78F56CB7"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Crude rate</w:t>
            </w:r>
          </w:p>
        </w:tc>
        <w:tc>
          <w:tcPr>
            <w:tcW w:w="834" w:type="pct"/>
            <w:hideMark/>
          </w:tcPr>
          <w:p w14:paraId="7A58A3F6"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2.6 (2.4 – 2.8)</w:t>
            </w:r>
          </w:p>
        </w:tc>
        <w:tc>
          <w:tcPr>
            <w:tcW w:w="833" w:type="pct"/>
            <w:hideMark/>
          </w:tcPr>
          <w:p w14:paraId="35971279"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2.3 (2.1 – 2.4)</w:t>
            </w:r>
          </w:p>
        </w:tc>
        <w:tc>
          <w:tcPr>
            <w:tcW w:w="833" w:type="pct"/>
            <w:hideMark/>
          </w:tcPr>
          <w:p w14:paraId="7FAC7A67"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2.2 (2.1 – 2.4)</w:t>
            </w:r>
          </w:p>
        </w:tc>
        <w:tc>
          <w:tcPr>
            <w:tcW w:w="833" w:type="pct"/>
            <w:hideMark/>
          </w:tcPr>
          <w:p w14:paraId="16E0C871"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2.1 (2.0 – 2.3)</w:t>
            </w:r>
          </w:p>
        </w:tc>
        <w:tc>
          <w:tcPr>
            <w:tcW w:w="833" w:type="pct"/>
            <w:hideMark/>
          </w:tcPr>
          <w:p w14:paraId="487656D1"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2.3 (2.2 – 2.3)</w:t>
            </w:r>
          </w:p>
        </w:tc>
      </w:tr>
      <w:tr w:rsidR="00130E7D" w:rsidRPr="00130E7D" w14:paraId="7BCADC98" w14:textId="77777777" w:rsidTr="00130E7D">
        <w:trPr>
          <w:trHeight w:val="567"/>
        </w:trPr>
        <w:tc>
          <w:tcPr>
            <w:cnfStyle w:val="001000000000" w:firstRow="0" w:lastRow="0" w:firstColumn="1" w:lastColumn="0" w:oddVBand="0" w:evenVBand="0" w:oddHBand="0" w:evenHBand="0" w:firstRowFirstColumn="0" w:firstRowLastColumn="0" w:lastRowFirstColumn="0" w:lastRowLastColumn="0"/>
            <w:tcW w:w="834" w:type="pct"/>
            <w:hideMark/>
          </w:tcPr>
          <w:p w14:paraId="728F91F0"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ASR</w:t>
            </w:r>
          </w:p>
        </w:tc>
        <w:tc>
          <w:tcPr>
            <w:tcW w:w="834" w:type="pct"/>
            <w:hideMark/>
          </w:tcPr>
          <w:p w14:paraId="08DE8992"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3.2 (3.0 – 3.5)</w:t>
            </w:r>
          </w:p>
        </w:tc>
        <w:tc>
          <w:tcPr>
            <w:tcW w:w="833" w:type="pct"/>
            <w:hideMark/>
          </w:tcPr>
          <w:p w14:paraId="5C50505F"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2.7 (2.5 – 3.0)</w:t>
            </w:r>
          </w:p>
        </w:tc>
        <w:tc>
          <w:tcPr>
            <w:tcW w:w="833" w:type="pct"/>
            <w:hideMark/>
          </w:tcPr>
          <w:p w14:paraId="10283E68"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2.6 (2.4 -2.8)</w:t>
            </w:r>
          </w:p>
        </w:tc>
        <w:tc>
          <w:tcPr>
            <w:tcW w:w="833" w:type="pct"/>
            <w:hideMark/>
          </w:tcPr>
          <w:p w14:paraId="72EED2DA"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2.6 (2.4 – 2.7)</w:t>
            </w:r>
          </w:p>
        </w:tc>
        <w:tc>
          <w:tcPr>
            <w:tcW w:w="833" w:type="pct"/>
            <w:hideMark/>
          </w:tcPr>
          <w:p w14:paraId="4F1BE271"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2.7 (2.6 – 2.8)</w:t>
            </w:r>
          </w:p>
        </w:tc>
      </w:tr>
      <w:tr w:rsidR="00130E7D" w:rsidRPr="00130E7D" w14:paraId="0340EE63" w14:textId="77777777" w:rsidTr="00130E7D">
        <w:trPr>
          <w:trHeight w:val="567"/>
        </w:trPr>
        <w:tc>
          <w:tcPr>
            <w:cnfStyle w:val="001000000000" w:firstRow="0" w:lastRow="0" w:firstColumn="1" w:lastColumn="0" w:oddVBand="0" w:evenVBand="0" w:oddHBand="0" w:evenHBand="0" w:firstRowFirstColumn="0" w:firstRowLastColumn="0" w:lastRowFirstColumn="0" w:lastRowLastColumn="0"/>
            <w:tcW w:w="834" w:type="pct"/>
            <w:hideMark/>
          </w:tcPr>
          <w:p w14:paraId="307DA15D"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AAPC</w:t>
            </w:r>
          </w:p>
        </w:tc>
        <w:tc>
          <w:tcPr>
            <w:tcW w:w="834" w:type="pct"/>
            <w:hideMark/>
          </w:tcPr>
          <w:p w14:paraId="5EA44739"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11.0 (5.5 – 16.8)</w:t>
            </w:r>
          </w:p>
        </w:tc>
        <w:tc>
          <w:tcPr>
            <w:tcW w:w="833" w:type="pct"/>
            <w:hideMark/>
          </w:tcPr>
          <w:p w14:paraId="5F4D38C3"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-7.9 (-19.7 – 5.6)</w:t>
            </w:r>
          </w:p>
        </w:tc>
        <w:tc>
          <w:tcPr>
            <w:tcW w:w="833" w:type="pct"/>
            <w:hideMark/>
          </w:tcPr>
          <w:p w14:paraId="30876FA0"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5.2 (-16.1 – 32.0)</w:t>
            </w:r>
          </w:p>
        </w:tc>
        <w:tc>
          <w:tcPr>
            <w:tcW w:w="833" w:type="pct"/>
            <w:hideMark/>
          </w:tcPr>
          <w:p w14:paraId="56D21E59"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5.5 (-2.7 – 14.3)</w:t>
            </w:r>
          </w:p>
        </w:tc>
        <w:tc>
          <w:tcPr>
            <w:tcW w:w="833" w:type="pct"/>
            <w:hideMark/>
          </w:tcPr>
          <w:p w14:paraId="55E31246"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-1.1 (-2.5 – 0.3)</w:t>
            </w:r>
          </w:p>
        </w:tc>
      </w:tr>
      <w:tr w:rsidR="008A2398" w:rsidRPr="00130E7D" w14:paraId="1C814643" w14:textId="77777777" w:rsidTr="008A2398">
        <w:trPr>
          <w:trHeight w:val="567"/>
        </w:trPr>
        <w:tc>
          <w:tcPr>
            <w:cnfStyle w:val="001000000000" w:firstRow="0" w:lastRow="0" w:firstColumn="1" w:lastColumn="0" w:oddVBand="0" w:evenVBand="0" w:oddHBand="0" w:evenHBand="0" w:firstRowFirstColumn="0" w:firstRowLastColumn="0" w:lastRowFirstColumn="0" w:lastRowLastColumn="0"/>
            <w:tcW w:w="5000" w:type="pct"/>
            <w:gridSpan w:val="6"/>
            <w:hideMark/>
          </w:tcPr>
          <w:p w14:paraId="5409F177" w14:textId="04D1B487" w:rsidR="008A2398" w:rsidRPr="00130E7D" w:rsidRDefault="008A2398" w:rsidP="00130E7D">
            <w:pPr>
              <w:jc w:val="both"/>
              <w:rPr>
                <w:rFonts w:ascii="Arial" w:hAnsi="Arial" w:cs="Arial"/>
                <w:sz w:val="20"/>
                <w:szCs w:val="20"/>
              </w:rPr>
            </w:pPr>
            <w:r w:rsidRPr="00130E7D">
              <w:rPr>
                <w:rFonts w:ascii="Arial" w:hAnsi="Arial" w:cs="Arial"/>
                <w:color w:val="000000"/>
                <w:sz w:val="20"/>
                <w:szCs w:val="20"/>
              </w:rPr>
              <w:t>Men</w:t>
            </w:r>
          </w:p>
        </w:tc>
      </w:tr>
      <w:tr w:rsidR="00130E7D" w:rsidRPr="00130E7D" w14:paraId="4BADF051" w14:textId="77777777" w:rsidTr="00130E7D">
        <w:trPr>
          <w:trHeight w:val="567"/>
        </w:trPr>
        <w:tc>
          <w:tcPr>
            <w:cnfStyle w:val="001000000000" w:firstRow="0" w:lastRow="0" w:firstColumn="1" w:lastColumn="0" w:oddVBand="0" w:evenVBand="0" w:oddHBand="0" w:evenHBand="0" w:firstRowFirstColumn="0" w:firstRowLastColumn="0" w:lastRowFirstColumn="0" w:lastRowLastColumn="0"/>
            <w:tcW w:w="834" w:type="pct"/>
            <w:hideMark/>
          </w:tcPr>
          <w:p w14:paraId="26713EA0"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Crude rate</w:t>
            </w:r>
          </w:p>
        </w:tc>
        <w:tc>
          <w:tcPr>
            <w:tcW w:w="834" w:type="pct"/>
            <w:hideMark/>
          </w:tcPr>
          <w:p w14:paraId="617C4223"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3.6 (3.3 – 3.9)</w:t>
            </w:r>
          </w:p>
        </w:tc>
        <w:tc>
          <w:tcPr>
            <w:tcW w:w="833" w:type="pct"/>
            <w:hideMark/>
          </w:tcPr>
          <w:p w14:paraId="77021386"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3.2 (2.9 – 3.5)</w:t>
            </w:r>
          </w:p>
        </w:tc>
        <w:tc>
          <w:tcPr>
            <w:tcW w:w="833" w:type="pct"/>
            <w:hideMark/>
          </w:tcPr>
          <w:p w14:paraId="25B40194"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3.2 (3.0 – 3.5)</w:t>
            </w:r>
          </w:p>
        </w:tc>
        <w:tc>
          <w:tcPr>
            <w:tcW w:w="833" w:type="pct"/>
            <w:hideMark/>
          </w:tcPr>
          <w:p w14:paraId="05AD5506"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3.2 (2.9 – 3.4)</w:t>
            </w:r>
          </w:p>
        </w:tc>
        <w:tc>
          <w:tcPr>
            <w:tcW w:w="833" w:type="pct"/>
            <w:hideMark/>
          </w:tcPr>
          <w:p w14:paraId="65A37AE1"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3.3 (3.1 – 3.4)</w:t>
            </w:r>
          </w:p>
        </w:tc>
      </w:tr>
      <w:tr w:rsidR="00130E7D" w:rsidRPr="00130E7D" w14:paraId="157830D9" w14:textId="77777777" w:rsidTr="00130E7D">
        <w:trPr>
          <w:trHeight w:val="567"/>
        </w:trPr>
        <w:tc>
          <w:tcPr>
            <w:cnfStyle w:val="001000000000" w:firstRow="0" w:lastRow="0" w:firstColumn="1" w:lastColumn="0" w:oddVBand="0" w:evenVBand="0" w:oddHBand="0" w:evenHBand="0" w:firstRowFirstColumn="0" w:firstRowLastColumn="0" w:lastRowFirstColumn="0" w:lastRowLastColumn="0"/>
            <w:tcW w:w="834" w:type="pct"/>
            <w:hideMark/>
          </w:tcPr>
          <w:p w14:paraId="6AE92073"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ASR</w:t>
            </w:r>
          </w:p>
        </w:tc>
        <w:tc>
          <w:tcPr>
            <w:tcW w:w="834" w:type="pct"/>
            <w:hideMark/>
          </w:tcPr>
          <w:p w14:paraId="0C8ED17E"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5.1 (4.6 – 5.6)</w:t>
            </w:r>
          </w:p>
        </w:tc>
        <w:tc>
          <w:tcPr>
            <w:tcW w:w="833" w:type="pct"/>
            <w:hideMark/>
          </w:tcPr>
          <w:p w14:paraId="5E079009"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4.4 (4.0 – 4.8)</w:t>
            </w:r>
          </w:p>
        </w:tc>
        <w:tc>
          <w:tcPr>
            <w:tcW w:w="833" w:type="pct"/>
            <w:hideMark/>
          </w:tcPr>
          <w:p w14:paraId="632D8B20"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4.2 (3.9 – 4.7)</w:t>
            </w:r>
          </w:p>
        </w:tc>
        <w:tc>
          <w:tcPr>
            <w:tcW w:w="833" w:type="pct"/>
            <w:hideMark/>
          </w:tcPr>
          <w:p w14:paraId="653F2D01"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4.2 (3.8 – 4.5)</w:t>
            </w:r>
          </w:p>
        </w:tc>
        <w:tc>
          <w:tcPr>
            <w:tcW w:w="833" w:type="pct"/>
            <w:hideMark/>
          </w:tcPr>
          <w:p w14:paraId="43AE6C29"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4.4 (4.2 -4.6)</w:t>
            </w:r>
          </w:p>
        </w:tc>
      </w:tr>
      <w:tr w:rsidR="00130E7D" w:rsidRPr="00130E7D" w14:paraId="7CDD98B7" w14:textId="77777777" w:rsidTr="00130E7D">
        <w:trPr>
          <w:trHeight w:val="567"/>
        </w:trPr>
        <w:tc>
          <w:tcPr>
            <w:cnfStyle w:val="001000000000" w:firstRow="0" w:lastRow="0" w:firstColumn="1" w:lastColumn="0" w:oddVBand="0" w:evenVBand="0" w:oddHBand="0" w:evenHBand="0" w:firstRowFirstColumn="0" w:firstRowLastColumn="0" w:lastRowFirstColumn="0" w:lastRowLastColumn="0"/>
            <w:tcW w:w="834" w:type="pct"/>
            <w:hideMark/>
          </w:tcPr>
          <w:p w14:paraId="3EF6A10A"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AAPC</w:t>
            </w:r>
          </w:p>
        </w:tc>
        <w:tc>
          <w:tcPr>
            <w:tcW w:w="834" w:type="pct"/>
            <w:hideMark/>
          </w:tcPr>
          <w:p w14:paraId="168CDCEB"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12.4 (3.3 – 22.4)</w:t>
            </w:r>
          </w:p>
        </w:tc>
        <w:tc>
          <w:tcPr>
            <w:tcW w:w="833" w:type="pct"/>
            <w:hideMark/>
          </w:tcPr>
          <w:p w14:paraId="3503E682"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-6.1 (-19.9 – 10.1)</w:t>
            </w:r>
          </w:p>
        </w:tc>
        <w:tc>
          <w:tcPr>
            <w:tcW w:w="833" w:type="pct"/>
            <w:hideMark/>
          </w:tcPr>
          <w:p w14:paraId="71AED979"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9.2 (-13.0 – 37.1)</w:t>
            </w:r>
          </w:p>
        </w:tc>
        <w:tc>
          <w:tcPr>
            <w:tcW w:w="833" w:type="pct"/>
            <w:hideMark/>
          </w:tcPr>
          <w:p w14:paraId="5BD9E566"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3.5 (-7.4 – 15.7)</w:t>
            </w:r>
          </w:p>
        </w:tc>
        <w:tc>
          <w:tcPr>
            <w:tcW w:w="833" w:type="pct"/>
            <w:hideMark/>
          </w:tcPr>
          <w:p w14:paraId="5142705E"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-0.8 (-2.2 – 0.6)</w:t>
            </w:r>
          </w:p>
        </w:tc>
      </w:tr>
      <w:tr w:rsidR="008A2398" w:rsidRPr="00130E7D" w14:paraId="57731D86" w14:textId="77777777" w:rsidTr="008A2398">
        <w:trPr>
          <w:trHeight w:val="567"/>
        </w:trPr>
        <w:tc>
          <w:tcPr>
            <w:cnfStyle w:val="001000000000" w:firstRow="0" w:lastRow="0" w:firstColumn="1" w:lastColumn="0" w:oddVBand="0" w:evenVBand="0" w:oddHBand="0" w:evenHBand="0" w:firstRowFirstColumn="0" w:firstRowLastColumn="0" w:lastRowFirstColumn="0" w:lastRowLastColumn="0"/>
            <w:tcW w:w="5000" w:type="pct"/>
            <w:gridSpan w:val="6"/>
            <w:hideMark/>
          </w:tcPr>
          <w:p w14:paraId="0DAA4058" w14:textId="505E60B3" w:rsidR="008A2398" w:rsidRPr="00130E7D" w:rsidRDefault="008A2398" w:rsidP="00130E7D">
            <w:pPr>
              <w:jc w:val="both"/>
              <w:rPr>
                <w:rFonts w:ascii="Arial" w:hAnsi="Arial" w:cs="Arial"/>
                <w:sz w:val="20"/>
                <w:szCs w:val="20"/>
              </w:rPr>
            </w:pPr>
            <w:r w:rsidRPr="00130E7D">
              <w:rPr>
                <w:rFonts w:ascii="Arial" w:hAnsi="Arial" w:cs="Arial"/>
                <w:color w:val="000000"/>
                <w:sz w:val="20"/>
                <w:szCs w:val="20"/>
              </w:rPr>
              <w:t>Women</w:t>
            </w:r>
          </w:p>
        </w:tc>
      </w:tr>
      <w:tr w:rsidR="00130E7D" w:rsidRPr="00130E7D" w14:paraId="6CBD9591" w14:textId="77777777" w:rsidTr="00130E7D">
        <w:trPr>
          <w:trHeight w:val="567"/>
        </w:trPr>
        <w:tc>
          <w:tcPr>
            <w:cnfStyle w:val="001000000000" w:firstRow="0" w:lastRow="0" w:firstColumn="1" w:lastColumn="0" w:oddVBand="0" w:evenVBand="0" w:oddHBand="0" w:evenHBand="0" w:firstRowFirstColumn="0" w:firstRowLastColumn="0" w:lastRowFirstColumn="0" w:lastRowLastColumn="0"/>
            <w:tcW w:w="834" w:type="pct"/>
            <w:hideMark/>
          </w:tcPr>
          <w:p w14:paraId="7640884D"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Crude rate</w:t>
            </w:r>
          </w:p>
        </w:tc>
        <w:tc>
          <w:tcPr>
            <w:tcW w:w="834" w:type="pct"/>
            <w:hideMark/>
          </w:tcPr>
          <w:p w14:paraId="24B9DE05"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1.6 (1.4 – 1.8)</w:t>
            </w:r>
          </w:p>
        </w:tc>
        <w:tc>
          <w:tcPr>
            <w:tcW w:w="833" w:type="pct"/>
            <w:hideMark/>
          </w:tcPr>
          <w:p w14:paraId="09873CF6"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1.4 (1.2 – 1.5)</w:t>
            </w:r>
          </w:p>
        </w:tc>
        <w:tc>
          <w:tcPr>
            <w:tcW w:w="833" w:type="pct"/>
            <w:hideMark/>
          </w:tcPr>
          <w:p w14:paraId="243A665C"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1.3 (1.1 – 1.4)</w:t>
            </w:r>
          </w:p>
        </w:tc>
        <w:tc>
          <w:tcPr>
            <w:tcW w:w="833" w:type="pct"/>
            <w:hideMark/>
          </w:tcPr>
          <w:p w14:paraId="6F75ABB7"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1.2 (1.0 – 1.4)</w:t>
            </w:r>
          </w:p>
        </w:tc>
        <w:tc>
          <w:tcPr>
            <w:tcW w:w="833" w:type="pct"/>
            <w:hideMark/>
          </w:tcPr>
          <w:p w14:paraId="10497296"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1.3 (1.2 – 1.4)</w:t>
            </w:r>
          </w:p>
        </w:tc>
      </w:tr>
      <w:tr w:rsidR="00130E7D" w:rsidRPr="00130E7D" w14:paraId="2A3A1507" w14:textId="77777777" w:rsidTr="00130E7D">
        <w:trPr>
          <w:trHeight w:val="567"/>
        </w:trPr>
        <w:tc>
          <w:tcPr>
            <w:cnfStyle w:val="001000000000" w:firstRow="0" w:lastRow="0" w:firstColumn="1" w:lastColumn="0" w:oddVBand="0" w:evenVBand="0" w:oddHBand="0" w:evenHBand="0" w:firstRowFirstColumn="0" w:firstRowLastColumn="0" w:lastRowFirstColumn="0" w:lastRowLastColumn="0"/>
            <w:tcW w:w="834" w:type="pct"/>
            <w:hideMark/>
          </w:tcPr>
          <w:p w14:paraId="401FDAE8"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ASR</w:t>
            </w:r>
          </w:p>
        </w:tc>
        <w:tc>
          <w:tcPr>
            <w:tcW w:w="834" w:type="pct"/>
            <w:hideMark/>
          </w:tcPr>
          <w:p w14:paraId="211DBA3E"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1.8 (1.6 – 2.1)</w:t>
            </w:r>
          </w:p>
        </w:tc>
        <w:tc>
          <w:tcPr>
            <w:tcW w:w="833" w:type="pct"/>
            <w:hideMark/>
          </w:tcPr>
          <w:p w14:paraId="0C7EACB3"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1.5 (1.3 – 1.7)</w:t>
            </w:r>
          </w:p>
        </w:tc>
        <w:tc>
          <w:tcPr>
            <w:tcW w:w="833" w:type="pct"/>
            <w:hideMark/>
          </w:tcPr>
          <w:p w14:paraId="72B41023"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1.4 (1.2 – 1.6)</w:t>
            </w:r>
          </w:p>
        </w:tc>
        <w:tc>
          <w:tcPr>
            <w:tcW w:w="833" w:type="pct"/>
            <w:hideMark/>
          </w:tcPr>
          <w:p w14:paraId="00DC0901"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1.3 (1.1 – 1.5)</w:t>
            </w:r>
          </w:p>
        </w:tc>
        <w:tc>
          <w:tcPr>
            <w:tcW w:w="833" w:type="pct"/>
            <w:hideMark/>
          </w:tcPr>
          <w:p w14:paraId="14520943"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1.5 (1.4 – 1.6)</w:t>
            </w:r>
          </w:p>
        </w:tc>
      </w:tr>
      <w:tr w:rsidR="00130E7D" w:rsidRPr="00130E7D" w14:paraId="6EC00EA0" w14:textId="77777777" w:rsidTr="00130E7D">
        <w:trPr>
          <w:trHeight w:val="567"/>
        </w:trPr>
        <w:tc>
          <w:tcPr>
            <w:cnfStyle w:val="001000000000" w:firstRow="0" w:lastRow="0" w:firstColumn="1" w:lastColumn="0" w:oddVBand="0" w:evenVBand="0" w:oddHBand="0" w:evenHBand="0" w:firstRowFirstColumn="0" w:firstRowLastColumn="0" w:lastRowFirstColumn="0" w:lastRowLastColumn="0"/>
            <w:tcW w:w="834" w:type="pct"/>
            <w:hideMark/>
          </w:tcPr>
          <w:p w14:paraId="114569AD"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lastRenderedPageBreak/>
              <w:t>AAPC</w:t>
            </w:r>
          </w:p>
        </w:tc>
        <w:tc>
          <w:tcPr>
            <w:tcW w:w="834" w:type="pct"/>
            <w:hideMark/>
          </w:tcPr>
          <w:p w14:paraId="2EF3CF8D"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6.4 (-3.7 – 17.4)</w:t>
            </w:r>
          </w:p>
        </w:tc>
        <w:tc>
          <w:tcPr>
            <w:tcW w:w="833" w:type="pct"/>
            <w:hideMark/>
          </w:tcPr>
          <w:p w14:paraId="5A6E312B"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-8.1 (-22.2 – 8.5)</w:t>
            </w:r>
          </w:p>
        </w:tc>
        <w:tc>
          <w:tcPr>
            <w:tcW w:w="833" w:type="pct"/>
            <w:hideMark/>
          </w:tcPr>
          <w:p w14:paraId="5061381E"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1.6 (-23.8 – 35.5)</w:t>
            </w:r>
          </w:p>
        </w:tc>
        <w:tc>
          <w:tcPr>
            <w:tcW w:w="833" w:type="pct"/>
            <w:hideMark/>
          </w:tcPr>
          <w:p w14:paraId="3CB2B1DD"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11.1 (0.2 – 23.1)</w:t>
            </w:r>
          </w:p>
        </w:tc>
        <w:tc>
          <w:tcPr>
            <w:tcW w:w="833" w:type="pct"/>
            <w:hideMark/>
          </w:tcPr>
          <w:p w14:paraId="2E5E3265"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-1.5 (-3.1 – 0.1)</w:t>
            </w:r>
          </w:p>
        </w:tc>
      </w:tr>
    </w:tbl>
    <w:p w14:paraId="79C83A70" w14:textId="77777777" w:rsidR="00130E7D" w:rsidRPr="00057FC6" w:rsidRDefault="00130E7D" w:rsidP="00130E7D">
      <w:pPr>
        <w:rPr>
          <w:rFonts w:ascii="Arial" w:hAnsi="Arial" w:cs="Arial"/>
          <w:b/>
          <w:bCs/>
        </w:rPr>
      </w:pPr>
      <w:r w:rsidRPr="00130E7D">
        <w:rPr>
          <w:rFonts w:ascii="Arial" w:hAnsi="Arial" w:cs="Arial"/>
        </w:rPr>
        <w:t xml:space="preserve">Abbreviations:  ASR, age-standardised rates; AAPC, average-annual percent change.  </w:t>
      </w:r>
    </w:p>
    <w:p w14:paraId="05DA71F7" w14:textId="77777777" w:rsidR="00130E7D" w:rsidRPr="00130E7D" w:rsidRDefault="00130E7D" w:rsidP="00130E7D">
      <w:pPr>
        <w:rPr>
          <w:rFonts w:ascii="Arial" w:hAnsi="Arial" w:cs="Arial"/>
          <w:b/>
          <w:bCs/>
        </w:rPr>
      </w:pPr>
    </w:p>
    <w:p w14:paraId="2852B1A0" w14:textId="77777777" w:rsidR="00130E7D" w:rsidRPr="00057FC6" w:rsidRDefault="00130E7D" w:rsidP="00130E7D">
      <w:pPr>
        <w:pStyle w:val="ListParagraph"/>
        <w:ind w:left="360"/>
        <w:rPr>
          <w:rFonts w:ascii="Arial" w:hAnsi="Arial" w:cs="Arial"/>
          <w:b/>
          <w:bCs/>
        </w:rPr>
      </w:pPr>
    </w:p>
    <w:p w14:paraId="07751701" w14:textId="05C62D5D" w:rsidR="00130E7D" w:rsidRDefault="00303BD8" w:rsidP="00130E7D">
      <w:pPr>
        <w:rPr>
          <w:rFonts w:ascii="Arial" w:hAnsi="Arial" w:cs="Arial"/>
        </w:rPr>
      </w:pPr>
      <w:r>
        <w:rPr>
          <w:rFonts w:ascii="Arial" w:hAnsi="Arial" w:cs="Arial"/>
          <w:b/>
          <w:bCs/>
        </w:rPr>
        <w:t xml:space="preserve">Supplementary </w:t>
      </w:r>
      <w:r w:rsidR="00130E7D" w:rsidRPr="00130E7D">
        <w:rPr>
          <w:rFonts w:ascii="Arial" w:hAnsi="Arial" w:cs="Arial"/>
          <w:b/>
          <w:bCs/>
        </w:rPr>
        <w:t xml:space="preserve">Table 5D. Age standardised rates for Pharyngeal/ Laryngeal cancers in Ho Chi Minh City between 1996 and 2015. </w:t>
      </w:r>
      <w:r w:rsidR="00130E7D" w:rsidRPr="00130E7D">
        <w:rPr>
          <w:rFonts w:ascii="Arial" w:hAnsi="Arial" w:cs="Arial"/>
        </w:rPr>
        <w:t xml:space="preserve"> </w:t>
      </w:r>
    </w:p>
    <w:p w14:paraId="0935AFD2" w14:textId="77777777" w:rsidR="00130E7D" w:rsidRPr="00130E7D" w:rsidRDefault="00130E7D" w:rsidP="00130E7D">
      <w:pPr>
        <w:rPr>
          <w:rFonts w:ascii="Arial" w:hAnsi="Arial" w:cs="Arial"/>
        </w:rPr>
      </w:pPr>
    </w:p>
    <w:tbl>
      <w:tblPr>
        <w:tblStyle w:val="GridTable1Light"/>
        <w:tblW w:w="5000" w:type="pct"/>
        <w:tblLook w:val="04A0" w:firstRow="1" w:lastRow="0" w:firstColumn="1" w:lastColumn="0" w:noHBand="0" w:noVBand="1"/>
      </w:tblPr>
      <w:tblGrid>
        <w:gridCol w:w="1795"/>
        <w:gridCol w:w="1795"/>
        <w:gridCol w:w="1793"/>
        <w:gridCol w:w="1793"/>
        <w:gridCol w:w="1793"/>
        <w:gridCol w:w="1793"/>
      </w:tblGrid>
      <w:tr w:rsidR="00130E7D" w:rsidRPr="00130E7D" w14:paraId="271343E6" w14:textId="77777777" w:rsidTr="00130E7D">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834" w:type="pct"/>
            <w:hideMark/>
          </w:tcPr>
          <w:p w14:paraId="3200269B"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 </w:t>
            </w:r>
          </w:p>
        </w:tc>
        <w:tc>
          <w:tcPr>
            <w:tcW w:w="834" w:type="pct"/>
            <w:vAlign w:val="center"/>
            <w:hideMark/>
          </w:tcPr>
          <w:p w14:paraId="4AD5C659" w14:textId="77777777" w:rsidR="00130E7D" w:rsidRPr="00130E7D" w:rsidRDefault="00130E7D"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130E7D">
              <w:rPr>
                <w:rFonts w:ascii="Arial" w:hAnsi="Arial" w:cs="Arial"/>
                <w:color w:val="000000"/>
                <w:sz w:val="20"/>
                <w:szCs w:val="20"/>
              </w:rPr>
              <w:t>1996-2000</w:t>
            </w:r>
          </w:p>
        </w:tc>
        <w:tc>
          <w:tcPr>
            <w:tcW w:w="833" w:type="pct"/>
            <w:vAlign w:val="center"/>
            <w:hideMark/>
          </w:tcPr>
          <w:p w14:paraId="06272D76" w14:textId="77777777" w:rsidR="00130E7D" w:rsidRPr="00130E7D" w:rsidRDefault="00130E7D"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130E7D">
              <w:rPr>
                <w:rFonts w:ascii="Arial" w:hAnsi="Arial" w:cs="Arial"/>
                <w:color w:val="000000"/>
                <w:sz w:val="20"/>
                <w:szCs w:val="20"/>
              </w:rPr>
              <w:t>2001-2005</w:t>
            </w:r>
          </w:p>
        </w:tc>
        <w:tc>
          <w:tcPr>
            <w:tcW w:w="833" w:type="pct"/>
            <w:vAlign w:val="center"/>
            <w:hideMark/>
          </w:tcPr>
          <w:p w14:paraId="2807B547" w14:textId="77777777" w:rsidR="00130E7D" w:rsidRPr="00130E7D" w:rsidRDefault="00130E7D"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130E7D">
              <w:rPr>
                <w:rFonts w:ascii="Arial" w:hAnsi="Arial" w:cs="Arial"/>
                <w:color w:val="000000"/>
                <w:sz w:val="20"/>
                <w:szCs w:val="20"/>
              </w:rPr>
              <w:t>2006-2010</w:t>
            </w:r>
          </w:p>
        </w:tc>
        <w:tc>
          <w:tcPr>
            <w:tcW w:w="833" w:type="pct"/>
            <w:vAlign w:val="center"/>
            <w:hideMark/>
          </w:tcPr>
          <w:p w14:paraId="4AC21B1E" w14:textId="77777777" w:rsidR="00130E7D" w:rsidRPr="00130E7D" w:rsidRDefault="00130E7D"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130E7D">
              <w:rPr>
                <w:rFonts w:ascii="Arial" w:hAnsi="Arial" w:cs="Arial"/>
                <w:color w:val="000000"/>
                <w:sz w:val="20"/>
                <w:szCs w:val="20"/>
              </w:rPr>
              <w:t>2011-2015</w:t>
            </w:r>
          </w:p>
        </w:tc>
        <w:tc>
          <w:tcPr>
            <w:tcW w:w="833" w:type="pct"/>
            <w:vAlign w:val="center"/>
            <w:hideMark/>
          </w:tcPr>
          <w:p w14:paraId="13971BD4" w14:textId="77777777" w:rsidR="00130E7D" w:rsidRPr="00130E7D" w:rsidRDefault="00130E7D" w:rsidP="00130E7D">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130E7D">
              <w:rPr>
                <w:rFonts w:ascii="Arial" w:hAnsi="Arial" w:cs="Arial"/>
                <w:color w:val="000000"/>
                <w:sz w:val="20"/>
                <w:szCs w:val="20"/>
              </w:rPr>
              <w:t>Overall</w:t>
            </w:r>
          </w:p>
        </w:tc>
      </w:tr>
      <w:tr w:rsidR="008A2398" w:rsidRPr="00130E7D" w14:paraId="5BA4806E" w14:textId="77777777" w:rsidTr="008A2398">
        <w:trPr>
          <w:trHeight w:val="567"/>
        </w:trPr>
        <w:tc>
          <w:tcPr>
            <w:cnfStyle w:val="001000000000" w:firstRow="0" w:lastRow="0" w:firstColumn="1" w:lastColumn="0" w:oddVBand="0" w:evenVBand="0" w:oddHBand="0" w:evenHBand="0" w:firstRowFirstColumn="0" w:firstRowLastColumn="0" w:lastRowFirstColumn="0" w:lastRowLastColumn="0"/>
            <w:tcW w:w="5000" w:type="pct"/>
            <w:gridSpan w:val="6"/>
            <w:hideMark/>
          </w:tcPr>
          <w:p w14:paraId="1F5D5C23" w14:textId="0D256161" w:rsidR="008A2398" w:rsidRPr="00130E7D" w:rsidRDefault="008A2398" w:rsidP="00130E7D">
            <w:pPr>
              <w:jc w:val="both"/>
              <w:rPr>
                <w:rFonts w:ascii="Arial" w:hAnsi="Arial" w:cs="Arial"/>
                <w:sz w:val="20"/>
                <w:szCs w:val="20"/>
              </w:rPr>
            </w:pPr>
            <w:r w:rsidRPr="00130E7D">
              <w:rPr>
                <w:rFonts w:ascii="Arial" w:hAnsi="Arial" w:cs="Arial"/>
                <w:color w:val="000000"/>
                <w:sz w:val="20"/>
                <w:szCs w:val="20"/>
              </w:rPr>
              <w:t>Overall</w:t>
            </w:r>
          </w:p>
        </w:tc>
      </w:tr>
      <w:tr w:rsidR="00130E7D" w:rsidRPr="00130E7D" w14:paraId="07F8B84A" w14:textId="77777777" w:rsidTr="00130E7D">
        <w:trPr>
          <w:trHeight w:val="567"/>
        </w:trPr>
        <w:tc>
          <w:tcPr>
            <w:cnfStyle w:val="001000000000" w:firstRow="0" w:lastRow="0" w:firstColumn="1" w:lastColumn="0" w:oddVBand="0" w:evenVBand="0" w:oddHBand="0" w:evenHBand="0" w:firstRowFirstColumn="0" w:firstRowLastColumn="0" w:lastRowFirstColumn="0" w:lastRowLastColumn="0"/>
            <w:tcW w:w="834" w:type="pct"/>
            <w:hideMark/>
          </w:tcPr>
          <w:p w14:paraId="50DFF45F"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Crude rate</w:t>
            </w:r>
          </w:p>
        </w:tc>
        <w:tc>
          <w:tcPr>
            <w:tcW w:w="834" w:type="pct"/>
            <w:hideMark/>
          </w:tcPr>
          <w:p w14:paraId="3AAEB661"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1.4 (1.3 – 1.5)</w:t>
            </w:r>
          </w:p>
        </w:tc>
        <w:tc>
          <w:tcPr>
            <w:tcW w:w="833" w:type="pct"/>
            <w:hideMark/>
          </w:tcPr>
          <w:p w14:paraId="5B978738"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1.3 (1.2 – 1.5)</w:t>
            </w:r>
          </w:p>
        </w:tc>
        <w:tc>
          <w:tcPr>
            <w:tcW w:w="833" w:type="pct"/>
            <w:hideMark/>
          </w:tcPr>
          <w:p w14:paraId="5F2B6355"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1.4 (1.3 – 1.5)</w:t>
            </w:r>
          </w:p>
        </w:tc>
        <w:tc>
          <w:tcPr>
            <w:tcW w:w="833" w:type="pct"/>
            <w:hideMark/>
          </w:tcPr>
          <w:p w14:paraId="1E8E949D"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1.6 (1.5 – 1.8)</w:t>
            </w:r>
          </w:p>
        </w:tc>
        <w:tc>
          <w:tcPr>
            <w:tcW w:w="833" w:type="pct"/>
            <w:hideMark/>
          </w:tcPr>
          <w:p w14:paraId="5EE8119E"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1.5 (1.4 – 1.5)</w:t>
            </w:r>
          </w:p>
        </w:tc>
      </w:tr>
      <w:tr w:rsidR="00130E7D" w:rsidRPr="00130E7D" w14:paraId="0067FA80" w14:textId="77777777" w:rsidTr="00130E7D">
        <w:trPr>
          <w:trHeight w:val="567"/>
        </w:trPr>
        <w:tc>
          <w:tcPr>
            <w:cnfStyle w:val="001000000000" w:firstRow="0" w:lastRow="0" w:firstColumn="1" w:lastColumn="0" w:oddVBand="0" w:evenVBand="0" w:oddHBand="0" w:evenHBand="0" w:firstRowFirstColumn="0" w:firstRowLastColumn="0" w:lastRowFirstColumn="0" w:lastRowLastColumn="0"/>
            <w:tcW w:w="834" w:type="pct"/>
            <w:hideMark/>
          </w:tcPr>
          <w:p w14:paraId="6BC292D9"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ASR</w:t>
            </w:r>
          </w:p>
        </w:tc>
        <w:tc>
          <w:tcPr>
            <w:tcW w:w="834" w:type="pct"/>
            <w:hideMark/>
          </w:tcPr>
          <w:p w14:paraId="22886FDE"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2.3 (2.0 – 2.5)</w:t>
            </w:r>
          </w:p>
        </w:tc>
        <w:tc>
          <w:tcPr>
            <w:tcW w:w="833" w:type="pct"/>
            <w:hideMark/>
          </w:tcPr>
          <w:p w14:paraId="673853D0"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2.0 (1.8 – 2.2)</w:t>
            </w:r>
          </w:p>
        </w:tc>
        <w:tc>
          <w:tcPr>
            <w:tcW w:w="833" w:type="pct"/>
            <w:hideMark/>
          </w:tcPr>
          <w:p w14:paraId="76F44D4B"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2.0 (1.8 – 2.2)</w:t>
            </w:r>
          </w:p>
        </w:tc>
        <w:tc>
          <w:tcPr>
            <w:tcW w:w="833" w:type="pct"/>
            <w:hideMark/>
          </w:tcPr>
          <w:p w14:paraId="15462452"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2.4 (2.2 – 2.6)</w:t>
            </w:r>
          </w:p>
        </w:tc>
        <w:tc>
          <w:tcPr>
            <w:tcW w:w="833" w:type="pct"/>
            <w:hideMark/>
          </w:tcPr>
          <w:p w14:paraId="3EEC0AD2"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2.2 (2.1 – 2.3)</w:t>
            </w:r>
          </w:p>
        </w:tc>
      </w:tr>
      <w:tr w:rsidR="00130E7D" w:rsidRPr="00130E7D" w14:paraId="3523546D" w14:textId="77777777" w:rsidTr="00130E7D">
        <w:trPr>
          <w:trHeight w:val="567"/>
        </w:trPr>
        <w:tc>
          <w:tcPr>
            <w:cnfStyle w:val="001000000000" w:firstRow="0" w:lastRow="0" w:firstColumn="1" w:lastColumn="0" w:oddVBand="0" w:evenVBand="0" w:oddHBand="0" w:evenHBand="0" w:firstRowFirstColumn="0" w:firstRowLastColumn="0" w:lastRowFirstColumn="0" w:lastRowLastColumn="0"/>
            <w:tcW w:w="834" w:type="pct"/>
            <w:hideMark/>
          </w:tcPr>
          <w:p w14:paraId="3001BCAB"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AAPC</w:t>
            </w:r>
          </w:p>
        </w:tc>
        <w:tc>
          <w:tcPr>
            <w:tcW w:w="834" w:type="pct"/>
            <w:hideMark/>
          </w:tcPr>
          <w:p w14:paraId="4DAFC07E"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5.6 (-13.6 – 29.0)</w:t>
            </w:r>
          </w:p>
        </w:tc>
        <w:tc>
          <w:tcPr>
            <w:tcW w:w="833" w:type="pct"/>
            <w:hideMark/>
          </w:tcPr>
          <w:p w14:paraId="6A7877DD"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-6.9 (-19.4 – 7.7)</w:t>
            </w:r>
          </w:p>
        </w:tc>
        <w:tc>
          <w:tcPr>
            <w:tcW w:w="833" w:type="pct"/>
            <w:hideMark/>
          </w:tcPr>
          <w:p w14:paraId="2A9B4E2D"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3.8 (-7.6 – 16.6)</w:t>
            </w:r>
          </w:p>
        </w:tc>
        <w:tc>
          <w:tcPr>
            <w:tcW w:w="833" w:type="pct"/>
            <w:hideMark/>
          </w:tcPr>
          <w:p w14:paraId="2312D59D"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9.2 (-6.9 – 28.0)</w:t>
            </w:r>
          </w:p>
        </w:tc>
        <w:tc>
          <w:tcPr>
            <w:tcW w:w="833" w:type="pct"/>
            <w:hideMark/>
          </w:tcPr>
          <w:p w14:paraId="2499A388"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0.7 (-0.6 – 2.2)</w:t>
            </w:r>
          </w:p>
        </w:tc>
      </w:tr>
      <w:tr w:rsidR="008A2398" w:rsidRPr="00130E7D" w14:paraId="2A3B262E" w14:textId="77777777" w:rsidTr="008A2398">
        <w:trPr>
          <w:trHeight w:val="567"/>
        </w:trPr>
        <w:tc>
          <w:tcPr>
            <w:cnfStyle w:val="001000000000" w:firstRow="0" w:lastRow="0" w:firstColumn="1" w:lastColumn="0" w:oddVBand="0" w:evenVBand="0" w:oddHBand="0" w:evenHBand="0" w:firstRowFirstColumn="0" w:firstRowLastColumn="0" w:lastRowFirstColumn="0" w:lastRowLastColumn="0"/>
            <w:tcW w:w="5000" w:type="pct"/>
            <w:gridSpan w:val="6"/>
            <w:hideMark/>
          </w:tcPr>
          <w:p w14:paraId="5D94A2EC" w14:textId="28BDC7C0" w:rsidR="008A2398" w:rsidRPr="00130E7D" w:rsidRDefault="008A2398" w:rsidP="00130E7D">
            <w:pPr>
              <w:jc w:val="both"/>
              <w:rPr>
                <w:rFonts w:ascii="Arial" w:hAnsi="Arial" w:cs="Arial"/>
                <w:sz w:val="20"/>
                <w:szCs w:val="20"/>
              </w:rPr>
            </w:pPr>
            <w:r w:rsidRPr="00130E7D">
              <w:rPr>
                <w:rFonts w:ascii="Arial" w:hAnsi="Arial" w:cs="Arial"/>
                <w:color w:val="000000"/>
                <w:sz w:val="20"/>
                <w:szCs w:val="20"/>
              </w:rPr>
              <w:t>Men</w:t>
            </w:r>
          </w:p>
        </w:tc>
      </w:tr>
      <w:tr w:rsidR="00130E7D" w:rsidRPr="00130E7D" w14:paraId="018BBD52" w14:textId="77777777" w:rsidTr="00130E7D">
        <w:trPr>
          <w:trHeight w:val="567"/>
        </w:trPr>
        <w:tc>
          <w:tcPr>
            <w:cnfStyle w:val="001000000000" w:firstRow="0" w:lastRow="0" w:firstColumn="1" w:lastColumn="0" w:oddVBand="0" w:evenVBand="0" w:oddHBand="0" w:evenHBand="0" w:firstRowFirstColumn="0" w:firstRowLastColumn="0" w:lastRowFirstColumn="0" w:lastRowLastColumn="0"/>
            <w:tcW w:w="834" w:type="pct"/>
            <w:hideMark/>
          </w:tcPr>
          <w:p w14:paraId="3A348283"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Crude rate</w:t>
            </w:r>
          </w:p>
        </w:tc>
        <w:tc>
          <w:tcPr>
            <w:tcW w:w="834" w:type="pct"/>
            <w:hideMark/>
          </w:tcPr>
          <w:p w14:paraId="0B7FA03A"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2.7 (2.4 – 3.0)</w:t>
            </w:r>
          </w:p>
        </w:tc>
        <w:tc>
          <w:tcPr>
            <w:tcW w:w="833" w:type="pct"/>
            <w:hideMark/>
          </w:tcPr>
          <w:p w14:paraId="3A32933C"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2.5 (2.3 -2.8)</w:t>
            </w:r>
          </w:p>
        </w:tc>
        <w:tc>
          <w:tcPr>
            <w:tcW w:w="833" w:type="pct"/>
            <w:hideMark/>
          </w:tcPr>
          <w:p w14:paraId="4147272F"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2.6 (2.4 – 2.9)</w:t>
            </w:r>
          </w:p>
        </w:tc>
        <w:tc>
          <w:tcPr>
            <w:tcW w:w="833" w:type="pct"/>
            <w:hideMark/>
          </w:tcPr>
          <w:p w14:paraId="61B70D5D"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3.2 (3.0 – 3.5)</w:t>
            </w:r>
          </w:p>
        </w:tc>
        <w:tc>
          <w:tcPr>
            <w:tcW w:w="833" w:type="pct"/>
            <w:hideMark/>
          </w:tcPr>
          <w:p w14:paraId="46889A14"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2.8 (2.7 – 2.9)</w:t>
            </w:r>
          </w:p>
        </w:tc>
      </w:tr>
      <w:tr w:rsidR="00130E7D" w:rsidRPr="00130E7D" w14:paraId="0171993B" w14:textId="77777777" w:rsidTr="00130E7D">
        <w:trPr>
          <w:trHeight w:val="567"/>
        </w:trPr>
        <w:tc>
          <w:tcPr>
            <w:cnfStyle w:val="001000000000" w:firstRow="0" w:lastRow="0" w:firstColumn="1" w:lastColumn="0" w:oddVBand="0" w:evenVBand="0" w:oddHBand="0" w:evenHBand="0" w:firstRowFirstColumn="0" w:firstRowLastColumn="0" w:lastRowFirstColumn="0" w:lastRowLastColumn="0"/>
            <w:tcW w:w="834" w:type="pct"/>
            <w:hideMark/>
          </w:tcPr>
          <w:p w14:paraId="68EAB446"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ASR</w:t>
            </w:r>
          </w:p>
        </w:tc>
        <w:tc>
          <w:tcPr>
            <w:tcW w:w="834" w:type="pct"/>
            <w:hideMark/>
          </w:tcPr>
          <w:p w14:paraId="0F12D832"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5.0 (4.5 – 5.6)</w:t>
            </w:r>
          </w:p>
        </w:tc>
        <w:tc>
          <w:tcPr>
            <w:tcW w:w="833" w:type="pct"/>
            <w:hideMark/>
          </w:tcPr>
          <w:p w14:paraId="60FCB148"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4.6 (4.1 – 5.1)</w:t>
            </w:r>
          </w:p>
        </w:tc>
        <w:tc>
          <w:tcPr>
            <w:tcW w:w="833" w:type="pct"/>
            <w:hideMark/>
          </w:tcPr>
          <w:p w14:paraId="5929FD0F"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4.4 (4.0 – 4.9)</w:t>
            </w:r>
          </w:p>
        </w:tc>
        <w:tc>
          <w:tcPr>
            <w:tcW w:w="833" w:type="pct"/>
            <w:hideMark/>
          </w:tcPr>
          <w:p w14:paraId="3ADE037D"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5.5 (5.1 – 6.0)</w:t>
            </w:r>
          </w:p>
        </w:tc>
        <w:tc>
          <w:tcPr>
            <w:tcW w:w="833" w:type="pct"/>
            <w:hideMark/>
          </w:tcPr>
          <w:p w14:paraId="7238A07C"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4.9 (4.7 – 5.2)</w:t>
            </w:r>
          </w:p>
        </w:tc>
      </w:tr>
      <w:tr w:rsidR="00130E7D" w:rsidRPr="00130E7D" w14:paraId="3E227965" w14:textId="77777777" w:rsidTr="00130E7D">
        <w:trPr>
          <w:trHeight w:val="567"/>
        </w:trPr>
        <w:tc>
          <w:tcPr>
            <w:cnfStyle w:val="001000000000" w:firstRow="0" w:lastRow="0" w:firstColumn="1" w:lastColumn="0" w:oddVBand="0" w:evenVBand="0" w:oddHBand="0" w:evenHBand="0" w:firstRowFirstColumn="0" w:firstRowLastColumn="0" w:lastRowFirstColumn="0" w:lastRowLastColumn="0"/>
            <w:tcW w:w="834" w:type="pct"/>
            <w:hideMark/>
          </w:tcPr>
          <w:p w14:paraId="7E101A5C"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AAPC</w:t>
            </w:r>
          </w:p>
        </w:tc>
        <w:tc>
          <w:tcPr>
            <w:tcW w:w="834" w:type="pct"/>
            <w:hideMark/>
          </w:tcPr>
          <w:p w14:paraId="4AD048E3"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4.2 (-14.3 – 26.7)</w:t>
            </w:r>
          </w:p>
        </w:tc>
        <w:tc>
          <w:tcPr>
            <w:tcW w:w="833" w:type="pct"/>
            <w:hideMark/>
          </w:tcPr>
          <w:p w14:paraId="33890F72"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-9.1 (-24.8 – 10.0)</w:t>
            </w:r>
          </w:p>
        </w:tc>
        <w:tc>
          <w:tcPr>
            <w:tcW w:w="833" w:type="pct"/>
            <w:hideMark/>
          </w:tcPr>
          <w:p w14:paraId="2C22603B"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0.3 (-11.1 – 13.2)</w:t>
            </w:r>
          </w:p>
        </w:tc>
        <w:tc>
          <w:tcPr>
            <w:tcW w:w="833" w:type="pct"/>
            <w:hideMark/>
          </w:tcPr>
          <w:p w14:paraId="3DD28CC7"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12.9 (-8.9 – 39.9)</w:t>
            </w:r>
          </w:p>
        </w:tc>
        <w:tc>
          <w:tcPr>
            <w:tcW w:w="833" w:type="pct"/>
            <w:hideMark/>
          </w:tcPr>
          <w:p w14:paraId="516F83DC"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1.0 (-0.7 – 2.7)</w:t>
            </w:r>
          </w:p>
        </w:tc>
      </w:tr>
      <w:tr w:rsidR="008A2398" w:rsidRPr="00130E7D" w14:paraId="452EE755" w14:textId="77777777" w:rsidTr="008A2398">
        <w:trPr>
          <w:trHeight w:val="567"/>
        </w:trPr>
        <w:tc>
          <w:tcPr>
            <w:cnfStyle w:val="001000000000" w:firstRow="0" w:lastRow="0" w:firstColumn="1" w:lastColumn="0" w:oddVBand="0" w:evenVBand="0" w:oddHBand="0" w:evenHBand="0" w:firstRowFirstColumn="0" w:firstRowLastColumn="0" w:lastRowFirstColumn="0" w:lastRowLastColumn="0"/>
            <w:tcW w:w="5000" w:type="pct"/>
            <w:gridSpan w:val="6"/>
            <w:hideMark/>
          </w:tcPr>
          <w:p w14:paraId="3F9B5594" w14:textId="3351B3A8" w:rsidR="008A2398" w:rsidRPr="00130E7D" w:rsidRDefault="008A2398" w:rsidP="00130E7D">
            <w:pPr>
              <w:jc w:val="both"/>
              <w:rPr>
                <w:rFonts w:ascii="Arial" w:hAnsi="Arial" w:cs="Arial"/>
                <w:sz w:val="20"/>
                <w:szCs w:val="20"/>
              </w:rPr>
            </w:pPr>
            <w:r w:rsidRPr="00130E7D">
              <w:rPr>
                <w:rFonts w:ascii="Arial" w:hAnsi="Arial" w:cs="Arial"/>
                <w:color w:val="000000"/>
                <w:sz w:val="20"/>
                <w:szCs w:val="20"/>
              </w:rPr>
              <w:t>Women</w:t>
            </w:r>
          </w:p>
        </w:tc>
      </w:tr>
      <w:tr w:rsidR="00130E7D" w:rsidRPr="00130E7D" w14:paraId="25097B4E" w14:textId="77777777" w:rsidTr="00130E7D">
        <w:trPr>
          <w:trHeight w:val="567"/>
        </w:trPr>
        <w:tc>
          <w:tcPr>
            <w:cnfStyle w:val="001000000000" w:firstRow="0" w:lastRow="0" w:firstColumn="1" w:lastColumn="0" w:oddVBand="0" w:evenVBand="0" w:oddHBand="0" w:evenHBand="0" w:firstRowFirstColumn="0" w:firstRowLastColumn="0" w:lastRowFirstColumn="0" w:lastRowLastColumn="0"/>
            <w:tcW w:w="834" w:type="pct"/>
            <w:hideMark/>
          </w:tcPr>
          <w:p w14:paraId="336D762E"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Crude rate</w:t>
            </w:r>
          </w:p>
        </w:tc>
        <w:tc>
          <w:tcPr>
            <w:tcW w:w="834" w:type="pct"/>
            <w:hideMark/>
          </w:tcPr>
          <w:p w14:paraId="095B956F"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0.3 (0.2 – 0.4)</w:t>
            </w:r>
          </w:p>
        </w:tc>
        <w:tc>
          <w:tcPr>
            <w:tcW w:w="833" w:type="pct"/>
            <w:hideMark/>
          </w:tcPr>
          <w:p w14:paraId="19808B2F"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0.2 (0.2 – 0.3)</w:t>
            </w:r>
          </w:p>
        </w:tc>
        <w:tc>
          <w:tcPr>
            <w:tcW w:w="833" w:type="pct"/>
            <w:hideMark/>
          </w:tcPr>
          <w:p w14:paraId="736844F7"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0.2 (0.2 – 0.3)</w:t>
            </w:r>
          </w:p>
        </w:tc>
        <w:tc>
          <w:tcPr>
            <w:tcW w:w="833" w:type="pct"/>
            <w:hideMark/>
          </w:tcPr>
          <w:p w14:paraId="022AAF18"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0.1 (0.1 – 0.2)</w:t>
            </w:r>
          </w:p>
        </w:tc>
        <w:tc>
          <w:tcPr>
            <w:tcW w:w="833" w:type="pct"/>
            <w:hideMark/>
          </w:tcPr>
          <w:p w14:paraId="3A8BECD5"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0.2 (0.2 – 0.3)</w:t>
            </w:r>
          </w:p>
        </w:tc>
      </w:tr>
      <w:tr w:rsidR="00130E7D" w:rsidRPr="00130E7D" w14:paraId="60914910" w14:textId="77777777" w:rsidTr="00130E7D">
        <w:trPr>
          <w:trHeight w:val="567"/>
        </w:trPr>
        <w:tc>
          <w:tcPr>
            <w:cnfStyle w:val="001000000000" w:firstRow="0" w:lastRow="0" w:firstColumn="1" w:lastColumn="0" w:oddVBand="0" w:evenVBand="0" w:oddHBand="0" w:evenHBand="0" w:firstRowFirstColumn="0" w:firstRowLastColumn="0" w:lastRowFirstColumn="0" w:lastRowLastColumn="0"/>
            <w:tcW w:w="834" w:type="pct"/>
            <w:hideMark/>
          </w:tcPr>
          <w:p w14:paraId="77CC143B"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ASR</w:t>
            </w:r>
          </w:p>
        </w:tc>
        <w:tc>
          <w:tcPr>
            <w:tcW w:w="834" w:type="pct"/>
            <w:hideMark/>
          </w:tcPr>
          <w:p w14:paraId="6B3124C6"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0.4 (0.3 – 0.6)</w:t>
            </w:r>
          </w:p>
        </w:tc>
        <w:tc>
          <w:tcPr>
            <w:tcW w:w="833" w:type="pct"/>
            <w:hideMark/>
          </w:tcPr>
          <w:p w14:paraId="575CBE2F"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0.3 (0.2 – 0.4)</w:t>
            </w:r>
          </w:p>
        </w:tc>
        <w:tc>
          <w:tcPr>
            <w:tcW w:w="833" w:type="pct"/>
            <w:hideMark/>
          </w:tcPr>
          <w:p w14:paraId="1BF8ED77"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0.3 (0.2 – 0.4)</w:t>
            </w:r>
          </w:p>
        </w:tc>
        <w:tc>
          <w:tcPr>
            <w:tcW w:w="833" w:type="pct"/>
            <w:hideMark/>
          </w:tcPr>
          <w:p w14:paraId="37BAA049"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0.2 (0.1 – 0.3)</w:t>
            </w:r>
          </w:p>
        </w:tc>
        <w:tc>
          <w:tcPr>
            <w:tcW w:w="833" w:type="pct"/>
            <w:hideMark/>
          </w:tcPr>
          <w:p w14:paraId="0DA3D0E3"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0.3 (0.2 – 0.3)</w:t>
            </w:r>
          </w:p>
        </w:tc>
      </w:tr>
      <w:tr w:rsidR="00130E7D" w:rsidRPr="00130E7D" w14:paraId="15EC0D52" w14:textId="77777777" w:rsidTr="00130E7D">
        <w:trPr>
          <w:trHeight w:val="567"/>
        </w:trPr>
        <w:tc>
          <w:tcPr>
            <w:cnfStyle w:val="001000000000" w:firstRow="0" w:lastRow="0" w:firstColumn="1" w:lastColumn="0" w:oddVBand="0" w:evenVBand="0" w:oddHBand="0" w:evenHBand="0" w:firstRowFirstColumn="0" w:firstRowLastColumn="0" w:lastRowFirstColumn="0" w:lastRowLastColumn="0"/>
            <w:tcW w:w="834" w:type="pct"/>
            <w:hideMark/>
          </w:tcPr>
          <w:p w14:paraId="40ACD848" w14:textId="77777777" w:rsidR="00130E7D" w:rsidRPr="00130E7D" w:rsidRDefault="00130E7D" w:rsidP="00130E7D">
            <w:pPr>
              <w:jc w:val="both"/>
              <w:rPr>
                <w:rFonts w:ascii="Arial" w:hAnsi="Arial" w:cs="Arial"/>
                <w:color w:val="000000"/>
                <w:sz w:val="20"/>
                <w:szCs w:val="20"/>
              </w:rPr>
            </w:pPr>
            <w:r w:rsidRPr="00130E7D">
              <w:rPr>
                <w:rFonts w:ascii="Arial" w:hAnsi="Arial" w:cs="Arial"/>
                <w:color w:val="000000"/>
                <w:sz w:val="20"/>
                <w:szCs w:val="20"/>
              </w:rPr>
              <w:t>AAPC</w:t>
            </w:r>
          </w:p>
        </w:tc>
        <w:tc>
          <w:tcPr>
            <w:tcW w:w="834" w:type="pct"/>
            <w:hideMark/>
          </w:tcPr>
          <w:p w14:paraId="41F22A75"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0.0 (-34.4 – 52.3)</w:t>
            </w:r>
          </w:p>
        </w:tc>
        <w:tc>
          <w:tcPr>
            <w:tcW w:w="833" w:type="pct"/>
            <w:hideMark/>
          </w:tcPr>
          <w:p w14:paraId="02539E5A"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-1.5 (-24.5 – 28.5)</w:t>
            </w:r>
          </w:p>
        </w:tc>
        <w:tc>
          <w:tcPr>
            <w:tcW w:w="833" w:type="pct"/>
            <w:hideMark/>
          </w:tcPr>
          <w:p w14:paraId="5CEE9FFC"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15.8 (-15.8 – 59.2)</w:t>
            </w:r>
          </w:p>
        </w:tc>
        <w:tc>
          <w:tcPr>
            <w:tcW w:w="833" w:type="pct"/>
            <w:hideMark/>
          </w:tcPr>
          <w:p w14:paraId="497C76B7"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6.5 (-14.0 – 31.9)</w:t>
            </w:r>
          </w:p>
        </w:tc>
        <w:tc>
          <w:tcPr>
            <w:tcW w:w="833" w:type="pct"/>
            <w:hideMark/>
          </w:tcPr>
          <w:p w14:paraId="46E3381A" w14:textId="77777777" w:rsidR="00130E7D" w:rsidRPr="00130E7D" w:rsidRDefault="00130E7D" w:rsidP="00130E7D">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130E7D">
              <w:rPr>
                <w:rFonts w:ascii="Arial" w:hAnsi="Arial" w:cs="Arial"/>
                <w:color w:val="000000"/>
                <w:sz w:val="20"/>
                <w:szCs w:val="20"/>
              </w:rPr>
              <w:t>-3.1 (-5.7 – -0.3)</w:t>
            </w:r>
          </w:p>
        </w:tc>
      </w:tr>
    </w:tbl>
    <w:p w14:paraId="1C800D0F" w14:textId="7E4651A6" w:rsidR="00130E7D" w:rsidRPr="00057FC6" w:rsidRDefault="00130E7D" w:rsidP="00130E7D">
      <w:pPr>
        <w:rPr>
          <w:rFonts w:ascii="Arial" w:hAnsi="Arial" w:cs="Arial"/>
          <w:b/>
          <w:bCs/>
        </w:rPr>
      </w:pPr>
      <w:r w:rsidRPr="00130E7D">
        <w:rPr>
          <w:rFonts w:ascii="Arial" w:hAnsi="Arial" w:cs="Arial"/>
        </w:rPr>
        <w:t xml:space="preserve">Abbreviations:  ASR, age-standardised rates; AAPC, average-annual percent change.  </w:t>
      </w:r>
    </w:p>
    <w:p w14:paraId="7781CC37" w14:textId="77777777" w:rsidR="00130E7D" w:rsidRPr="00057FC6" w:rsidRDefault="00130E7D" w:rsidP="00130E7D">
      <w:pPr>
        <w:pBdr>
          <w:bottom w:val="single" w:sz="4" w:space="1" w:color="auto"/>
        </w:pBdr>
        <w:rPr>
          <w:rFonts w:ascii="Arial" w:hAnsi="Arial" w:cs="Arial"/>
          <w:b/>
          <w:bCs/>
        </w:rPr>
      </w:pPr>
    </w:p>
    <w:p w14:paraId="12D80090" w14:textId="77777777" w:rsidR="00130E7D" w:rsidRDefault="00130E7D" w:rsidP="00130E7D">
      <w:pPr>
        <w:rPr>
          <w:rFonts w:ascii="Arial" w:hAnsi="Arial" w:cs="Arial"/>
          <w:b/>
          <w:bCs/>
        </w:rPr>
      </w:pPr>
    </w:p>
    <w:p w14:paraId="49845D08" w14:textId="1EC7070E" w:rsidR="00130E7D" w:rsidRPr="00057FC6" w:rsidRDefault="00303BD8" w:rsidP="00130E7D">
      <w:pPr>
        <w:rPr>
          <w:rFonts w:ascii="Arial" w:hAnsi="Arial" w:cs="Arial"/>
        </w:rPr>
      </w:pPr>
      <w:r>
        <w:rPr>
          <w:rFonts w:ascii="Arial" w:hAnsi="Arial" w:cs="Arial"/>
          <w:b/>
          <w:bCs/>
        </w:rPr>
        <w:t xml:space="preserve">Supplementary </w:t>
      </w:r>
      <w:r w:rsidR="00130E7D" w:rsidRPr="00057FC6">
        <w:rPr>
          <w:rFonts w:ascii="Arial" w:hAnsi="Arial" w:cs="Arial"/>
          <w:b/>
          <w:bCs/>
        </w:rPr>
        <w:t xml:space="preserve">Table </w:t>
      </w:r>
      <w:r w:rsidR="00130E7D">
        <w:rPr>
          <w:rFonts w:ascii="Arial" w:hAnsi="Arial" w:cs="Arial"/>
          <w:b/>
          <w:bCs/>
        </w:rPr>
        <w:t>6</w:t>
      </w:r>
      <w:r w:rsidR="00130E7D" w:rsidRPr="00057FC6">
        <w:rPr>
          <w:rFonts w:ascii="Arial" w:hAnsi="Arial" w:cs="Arial"/>
          <w:b/>
          <w:bCs/>
        </w:rPr>
        <w:t xml:space="preserve">. Average age of diagnosis by Head and Neck cancer subtype over 5-year periods between 1996 to 2015. </w:t>
      </w:r>
      <w:r w:rsidR="00130E7D" w:rsidRPr="00057FC6">
        <w:rPr>
          <w:rFonts w:ascii="Arial" w:hAnsi="Arial" w:cs="Arial"/>
        </w:rPr>
        <w:t xml:space="preserve">A) Males; B) Females; and C) both sexes. </w:t>
      </w:r>
    </w:p>
    <w:p w14:paraId="75F1C9E7" w14:textId="77777777" w:rsidR="00130E7D" w:rsidRPr="00057FC6" w:rsidRDefault="00130E7D" w:rsidP="00130E7D">
      <w:pPr>
        <w:rPr>
          <w:rFonts w:ascii="Arial" w:hAnsi="Arial" w:cs="Arial"/>
        </w:rPr>
      </w:pPr>
    </w:p>
    <w:p w14:paraId="57DBA67E" w14:textId="3D684FA4" w:rsidR="00130E7D" w:rsidRPr="00303BD8" w:rsidRDefault="00303BD8" w:rsidP="00130E7D">
      <w:pPr>
        <w:rPr>
          <w:rFonts w:ascii="Arial" w:hAnsi="Arial" w:cs="Arial"/>
          <w:b/>
          <w:bCs/>
        </w:rPr>
      </w:pPr>
      <w:r w:rsidRPr="00303BD8">
        <w:rPr>
          <w:rFonts w:ascii="Arial" w:hAnsi="Arial" w:cs="Arial"/>
          <w:b/>
          <w:bCs/>
        </w:rPr>
        <w:t xml:space="preserve">Supplementary Table 6A: </w:t>
      </w:r>
      <w:r w:rsidRPr="00057FC6">
        <w:rPr>
          <w:rFonts w:ascii="Arial" w:hAnsi="Arial" w:cs="Arial"/>
          <w:b/>
          <w:bCs/>
        </w:rPr>
        <w:t>Average age of diagnosis by Head and Neck cancer subtype over 5-year periods between 1996 to 2015</w:t>
      </w:r>
      <w:r>
        <w:rPr>
          <w:rFonts w:ascii="Arial" w:hAnsi="Arial" w:cs="Arial"/>
          <w:b/>
          <w:bCs/>
        </w:rPr>
        <w:t xml:space="preserve"> - Males</w:t>
      </w:r>
    </w:p>
    <w:tbl>
      <w:tblPr>
        <w:tblStyle w:val="GridTable1Light"/>
        <w:tblW w:w="5000" w:type="pct"/>
        <w:tblLook w:val="04A0" w:firstRow="1" w:lastRow="0" w:firstColumn="1" w:lastColumn="0" w:noHBand="0" w:noVBand="1"/>
      </w:tblPr>
      <w:tblGrid>
        <w:gridCol w:w="1794"/>
        <w:gridCol w:w="1794"/>
        <w:gridCol w:w="1794"/>
        <w:gridCol w:w="1794"/>
        <w:gridCol w:w="1793"/>
        <w:gridCol w:w="1793"/>
      </w:tblGrid>
      <w:tr w:rsidR="00130E7D" w:rsidRPr="00F64574" w14:paraId="0E8C85A4" w14:textId="77777777" w:rsidTr="00F64574">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833" w:type="pct"/>
            <w:noWrap/>
            <w:hideMark/>
          </w:tcPr>
          <w:p w14:paraId="208F081E" w14:textId="77777777" w:rsidR="00130E7D" w:rsidRPr="00F64574" w:rsidRDefault="00130E7D" w:rsidP="00130E7D">
            <w:pPr>
              <w:rPr>
                <w:rFonts w:ascii="Arial" w:hAnsi="Arial" w:cs="Arial"/>
                <w:b w:val="0"/>
                <w:bCs w:val="0"/>
                <w:color w:val="000000"/>
                <w:sz w:val="20"/>
                <w:szCs w:val="20"/>
              </w:rPr>
            </w:pPr>
            <w:r w:rsidRPr="00F64574">
              <w:rPr>
                <w:rFonts w:ascii="Arial" w:hAnsi="Arial" w:cs="Arial"/>
                <w:color w:val="000000"/>
                <w:sz w:val="20"/>
                <w:szCs w:val="20"/>
              </w:rPr>
              <w:t xml:space="preserve">Male </w:t>
            </w:r>
          </w:p>
        </w:tc>
        <w:tc>
          <w:tcPr>
            <w:tcW w:w="833" w:type="pct"/>
            <w:noWrap/>
            <w:hideMark/>
          </w:tcPr>
          <w:p w14:paraId="2A37204C" w14:textId="77777777" w:rsidR="00130E7D" w:rsidRPr="00F64574" w:rsidRDefault="00130E7D" w:rsidP="00130E7D">
            <w:pP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F64574">
              <w:rPr>
                <w:rFonts w:ascii="Arial" w:hAnsi="Arial" w:cs="Arial"/>
                <w:color w:val="000000"/>
                <w:sz w:val="20"/>
                <w:szCs w:val="20"/>
              </w:rPr>
              <w:t>1996-2000</w:t>
            </w:r>
          </w:p>
        </w:tc>
        <w:tc>
          <w:tcPr>
            <w:tcW w:w="833" w:type="pct"/>
            <w:noWrap/>
            <w:hideMark/>
          </w:tcPr>
          <w:p w14:paraId="1FDEBC55" w14:textId="77777777" w:rsidR="00130E7D" w:rsidRPr="00F64574" w:rsidRDefault="00130E7D" w:rsidP="00130E7D">
            <w:pP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F64574">
              <w:rPr>
                <w:rFonts w:ascii="Arial" w:hAnsi="Arial" w:cs="Arial"/>
                <w:color w:val="000000"/>
                <w:sz w:val="20"/>
                <w:szCs w:val="20"/>
              </w:rPr>
              <w:t>2001-2005</w:t>
            </w:r>
          </w:p>
        </w:tc>
        <w:tc>
          <w:tcPr>
            <w:tcW w:w="833" w:type="pct"/>
            <w:noWrap/>
            <w:hideMark/>
          </w:tcPr>
          <w:p w14:paraId="3EEBCF9D" w14:textId="77777777" w:rsidR="00130E7D" w:rsidRPr="00F64574" w:rsidRDefault="00130E7D" w:rsidP="00130E7D">
            <w:pP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F64574">
              <w:rPr>
                <w:rFonts w:ascii="Arial" w:hAnsi="Arial" w:cs="Arial"/>
                <w:color w:val="000000"/>
                <w:sz w:val="20"/>
                <w:szCs w:val="20"/>
              </w:rPr>
              <w:t>2006-2010</w:t>
            </w:r>
          </w:p>
        </w:tc>
        <w:tc>
          <w:tcPr>
            <w:tcW w:w="833" w:type="pct"/>
            <w:noWrap/>
            <w:hideMark/>
          </w:tcPr>
          <w:p w14:paraId="77887F7E" w14:textId="77777777" w:rsidR="00130E7D" w:rsidRPr="00F64574" w:rsidRDefault="00130E7D" w:rsidP="00130E7D">
            <w:pP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F64574">
              <w:rPr>
                <w:rFonts w:ascii="Arial" w:hAnsi="Arial" w:cs="Arial"/>
                <w:color w:val="000000"/>
                <w:sz w:val="20"/>
                <w:szCs w:val="20"/>
              </w:rPr>
              <w:t>2011-2015</w:t>
            </w:r>
          </w:p>
        </w:tc>
        <w:tc>
          <w:tcPr>
            <w:tcW w:w="833" w:type="pct"/>
            <w:noWrap/>
            <w:hideMark/>
          </w:tcPr>
          <w:p w14:paraId="4A8FED39" w14:textId="77777777" w:rsidR="00130E7D" w:rsidRPr="00F64574" w:rsidRDefault="00130E7D" w:rsidP="00130E7D">
            <w:pP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F64574">
              <w:rPr>
                <w:rFonts w:ascii="Arial" w:hAnsi="Arial" w:cs="Arial"/>
                <w:color w:val="000000"/>
                <w:sz w:val="20"/>
                <w:szCs w:val="20"/>
              </w:rPr>
              <w:t xml:space="preserve">Overall </w:t>
            </w:r>
          </w:p>
        </w:tc>
      </w:tr>
      <w:tr w:rsidR="00130E7D" w:rsidRPr="00F64574" w14:paraId="42D76167" w14:textId="77777777" w:rsidTr="00F64574">
        <w:trPr>
          <w:trHeight w:val="320"/>
        </w:trPr>
        <w:tc>
          <w:tcPr>
            <w:cnfStyle w:val="001000000000" w:firstRow="0" w:lastRow="0" w:firstColumn="1" w:lastColumn="0" w:oddVBand="0" w:evenVBand="0" w:oddHBand="0" w:evenHBand="0" w:firstRowFirstColumn="0" w:firstRowLastColumn="0" w:lastRowFirstColumn="0" w:lastRowLastColumn="0"/>
            <w:tcW w:w="833" w:type="pct"/>
            <w:noWrap/>
            <w:hideMark/>
          </w:tcPr>
          <w:p w14:paraId="3FEFA790" w14:textId="77777777" w:rsidR="00130E7D" w:rsidRPr="00F64574" w:rsidRDefault="00130E7D" w:rsidP="00130E7D">
            <w:pPr>
              <w:rPr>
                <w:rFonts w:ascii="Arial" w:hAnsi="Arial" w:cs="Arial"/>
                <w:b w:val="0"/>
                <w:bCs w:val="0"/>
                <w:color w:val="000000"/>
                <w:sz w:val="20"/>
                <w:szCs w:val="20"/>
              </w:rPr>
            </w:pPr>
            <w:r w:rsidRPr="00F64574">
              <w:rPr>
                <w:rFonts w:ascii="Arial" w:hAnsi="Arial" w:cs="Arial"/>
                <w:color w:val="000000"/>
                <w:sz w:val="20"/>
                <w:szCs w:val="20"/>
              </w:rPr>
              <w:t>HNC</w:t>
            </w:r>
          </w:p>
        </w:tc>
        <w:tc>
          <w:tcPr>
            <w:tcW w:w="833" w:type="pct"/>
            <w:noWrap/>
            <w:hideMark/>
          </w:tcPr>
          <w:p w14:paraId="67FC27FC"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56.7</w:t>
            </w:r>
          </w:p>
        </w:tc>
        <w:tc>
          <w:tcPr>
            <w:tcW w:w="833" w:type="pct"/>
            <w:noWrap/>
            <w:hideMark/>
          </w:tcPr>
          <w:p w14:paraId="4F96E53C"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56.2</w:t>
            </w:r>
          </w:p>
        </w:tc>
        <w:tc>
          <w:tcPr>
            <w:tcW w:w="833" w:type="pct"/>
            <w:noWrap/>
            <w:hideMark/>
          </w:tcPr>
          <w:p w14:paraId="6AE4FDD8"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55.9</w:t>
            </w:r>
          </w:p>
        </w:tc>
        <w:tc>
          <w:tcPr>
            <w:tcW w:w="833" w:type="pct"/>
            <w:noWrap/>
            <w:hideMark/>
          </w:tcPr>
          <w:p w14:paraId="6DEB3982"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56.4</w:t>
            </w:r>
          </w:p>
        </w:tc>
        <w:tc>
          <w:tcPr>
            <w:tcW w:w="833" w:type="pct"/>
            <w:noWrap/>
            <w:hideMark/>
          </w:tcPr>
          <w:p w14:paraId="740A1BBF"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56.3</w:t>
            </w:r>
          </w:p>
        </w:tc>
      </w:tr>
      <w:tr w:rsidR="00130E7D" w:rsidRPr="00F64574" w14:paraId="69FBB2EA" w14:textId="77777777" w:rsidTr="00F64574">
        <w:trPr>
          <w:trHeight w:val="320"/>
        </w:trPr>
        <w:tc>
          <w:tcPr>
            <w:cnfStyle w:val="001000000000" w:firstRow="0" w:lastRow="0" w:firstColumn="1" w:lastColumn="0" w:oddVBand="0" w:evenVBand="0" w:oddHBand="0" w:evenHBand="0" w:firstRowFirstColumn="0" w:firstRowLastColumn="0" w:lastRowFirstColumn="0" w:lastRowLastColumn="0"/>
            <w:tcW w:w="833" w:type="pct"/>
            <w:noWrap/>
            <w:hideMark/>
          </w:tcPr>
          <w:p w14:paraId="5BC07F5D" w14:textId="77777777" w:rsidR="00130E7D" w:rsidRPr="00F64574" w:rsidRDefault="00130E7D" w:rsidP="00130E7D">
            <w:pPr>
              <w:rPr>
                <w:rFonts w:ascii="Arial" w:hAnsi="Arial" w:cs="Arial"/>
                <w:b w:val="0"/>
                <w:bCs w:val="0"/>
                <w:color w:val="000000"/>
                <w:sz w:val="20"/>
                <w:szCs w:val="20"/>
              </w:rPr>
            </w:pPr>
            <w:r w:rsidRPr="00F64574">
              <w:rPr>
                <w:rFonts w:ascii="Arial" w:hAnsi="Arial" w:cs="Arial"/>
                <w:color w:val="000000"/>
                <w:sz w:val="20"/>
                <w:szCs w:val="20"/>
              </w:rPr>
              <w:t>OPC</w:t>
            </w:r>
          </w:p>
        </w:tc>
        <w:tc>
          <w:tcPr>
            <w:tcW w:w="833" w:type="pct"/>
            <w:noWrap/>
            <w:hideMark/>
          </w:tcPr>
          <w:p w14:paraId="02E2EF8D"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58.2</w:t>
            </w:r>
          </w:p>
        </w:tc>
        <w:tc>
          <w:tcPr>
            <w:tcW w:w="833" w:type="pct"/>
            <w:noWrap/>
            <w:hideMark/>
          </w:tcPr>
          <w:p w14:paraId="570CA2C1"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56.1</w:t>
            </w:r>
          </w:p>
        </w:tc>
        <w:tc>
          <w:tcPr>
            <w:tcW w:w="833" w:type="pct"/>
            <w:noWrap/>
            <w:hideMark/>
          </w:tcPr>
          <w:p w14:paraId="1ACC983D"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56.2</w:t>
            </w:r>
          </w:p>
        </w:tc>
        <w:tc>
          <w:tcPr>
            <w:tcW w:w="833" w:type="pct"/>
            <w:noWrap/>
            <w:hideMark/>
          </w:tcPr>
          <w:p w14:paraId="35F929A3"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57.0</w:t>
            </w:r>
          </w:p>
        </w:tc>
        <w:tc>
          <w:tcPr>
            <w:tcW w:w="833" w:type="pct"/>
            <w:noWrap/>
            <w:hideMark/>
          </w:tcPr>
          <w:p w14:paraId="32BF2503"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56.8</w:t>
            </w:r>
          </w:p>
        </w:tc>
      </w:tr>
      <w:tr w:rsidR="00130E7D" w:rsidRPr="00F64574" w14:paraId="46C0E72C" w14:textId="77777777" w:rsidTr="00F64574">
        <w:trPr>
          <w:trHeight w:val="320"/>
        </w:trPr>
        <w:tc>
          <w:tcPr>
            <w:cnfStyle w:val="001000000000" w:firstRow="0" w:lastRow="0" w:firstColumn="1" w:lastColumn="0" w:oddVBand="0" w:evenVBand="0" w:oddHBand="0" w:evenHBand="0" w:firstRowFirstColumn="0" w:firstRowLastColumn="0" w:lastRowFirstColumn="0" w:lastRowLastColumn="0"/>
            <w:tcW w:w="833" w:type="pct"/>
            <w:noWrap/>
            <w:hideMark/>
          </w:tcPr>
          <w:p w14:paraId="780B9824" w14:textId="77777777" w:rsidR="00130E7D" w:rsidRPr="00F64574" w:rsidRDefault="00130E7D" w:rsidP="00130E7D">
            <w:pPr>
              <w:rPr>
                <w:rFonts w:ascii="Arial" w:hAnsi="Arial" w:cs="Arial"/>
                <w:b w:val="0"/>
                <w:bCs w:val="0"/>
                <w:color w:val="000000"/>
                <w:sz w:val="20"/>
                <w:szCs w:val="20"/>
              </w:rPr>
            </w:pPr>
            <w:r w:rsidRPr="00F64574">
              <w:rPr>
                <w:rFonts w:ascii="Arial" w:hAnsi="Arial" w:cs="Arial"/>
                <w:color w:val="000000"/>
                <w:sz w:val="20"/>
                <w:szCs w:val="20"/>
              </w:rPr>
              <w:t xml:space="preserve">Oral </w:t>
            </w:r>
          </w:p>
        </w:tc>
        <w:tc>
          <w:tcPr>
            <w:tcW w:w="833" w:type="pct"/>
            <w:noWrap/>
            <w:hideMark/>
          </w:tcPr>
          <w:p w14:paraId="6FD894D0"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58.9</w:t>
            </w:r>
          </w:p>
        </w:tc>
        <w:tc>
          <w:tcPr>
            <w:tcW w:w="833" w:type="pct"/>
            <w:noWrap/>
            <w:hideMark/>
          </w:tcPr>
          <w:p w14:paraId="62D1D397"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57.8</w:t>
            </w:r>
          </w:p>
        </w:tc>
        <w:tc>
          <w:tcPr>
            <w:tcW w:w="833" w:type="pct"/>
            <w:noWrap/>
            <w:hideMark/>
          </w:tcPr>
          <w:p w14:paraId="26AF3494"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57.0</w:t>
            </w:r>
          </w:p>
        </w:tc>
        <w:tc>
          <w:tcPr>
            <w:tcW w:w="833" w:type="pct"/>
            <w:noWrap/>
            <w:hideMark/>
          </w:tcPr>
          <w:p w14:paraId="2A80DABF"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57.2</w:t>
            </w:r>
          </w:p>
        </w:tc>
        <w:tc>
          <w:tcPr>
            <w:tcW w:w="833" w:type="pct"/>
            <w:noWrap/>
            <w:hideMark/>
          </w:tcPr>
          <w:p w14:paraId="2C54A815"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57.6</w:t>
            </w:r>
          </w:p>
        </w:tc>
      </w:tr>
      <w:tr w:rsidR="00130E7D" w:rsidRPr="00F64574" w14:paraId="5AF15F21" w14:textId="77777777" w:rsidTr="00F64574">
        <w:trPr>
          <w:trHeight w:val="320"/>
        </w:trPr>
        <w:tc>
          <w:tcPr>
            <w:cnfStyle w:val="001000000000" w:firstRow="0" w:lastRow="0" w:firstColumn="1" w:lastColumn="0" w:oddVBand="0" w:evenVBand="0" w:oddHBand="0" w:evenHBand="0" w:firstRowFirstColumn="0" w:firstRowLastColumn="0" w:lastRowFirstColumn="0" w:lastRowLastColumn="0"/>
            <w:tcW w:w="833" w:type="pct"/>
            <w:noWrap/>
            <w:hideMark/>
          </w:tcPr>
          <w:p w14:paraId="71717001" w14:textId="77777777" w:rsidR="00130E7D" w:rsidRPr="00F64574" w:rsidRDefault="00130E7D" w:rsidP="00130E7D">
            <w:pPr>
              <w:rPr>
                <w:rFonts w:ascii="Arial" w:hAnsi="Arial" w:cs="Arial"/>
                <w:b w:val="0"/>
                <w:bCs w:val="0"/>
                <w:color w:val="000000"/>
                <w:sz w:val="20"/>
                <w:szCs w:val="20"/>
              </w:rPr>
            </w:pPr>
            <w:r w:rsidRPr="00F64574">
              <w:rPr>
                <w:rFonts w:ascii="Arial" w:hAnsi="Arial" w:cs="Arial"/>
                <w:color w:val="000000"/>
                <w:sz w:val="20"/>
                <w:szCs w:val="20"/>
              </w:rPr>
              <w:t>Larynx</w:t>
            </w:r>
          </w:p>
        </w:tc>
        <w:tc>
          <w:tcPr>
            <w:tcW w:w="833" w:type="pct"/>
            <w:noWrap/>
            <w:hideMark/>
          </w:tcPr>
          <w:p w14:paraId="27E2BB38"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63.6</w:t>
            </w:r>
          </w:p>
        </w:tc>
        <w:tc>
          <w:tcPr>
            <w:tcW w:w="833" w:type="pct"/>
            <w:noWrap/>
            <w:hideMark/>
          </w:tcPr>
          <w:p w14:paraId="403519B4"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63.0</w:t>
            </w:r>
          </w:p>
        </w:tc>
        <w:tc>
          <w:tcPr>
            <w:tcW w:w="833" w:type="pct"/>
            <w:noWrap/>
            <w:hideMark/>
          </w:tcPr>
          <w:p w14:paraId="5027D75F"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61.6</w:t>
            </w:r>
          </w:p>
        </w:tc>
        <w:tc>
          <w:tcPr>
            <w:tcW w:w="833" w:type="pct"/>
            <w:noWrap/>
            <w:hideMark/>
          </w:tcPr>
          <w:p w14:paraId="237E2E35"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60.6</w:t>
            </w:r>
          </w:p>
        </w:tc>
        <w:tc>
          <w:tcPr>
            <w:tcW w:w="833" w:type="pct"/>
            <w:noWrap/>
            <w:hideMark/>
          </w:tcPr>
          <w:p w14:paraId="3ABF60CD"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62.0</w:t>
            </w:r>
          </w:p>
        </w:tc>
      </w:tr>
      <w:tr w:rsidR="00130E7D" w:rsidRPr="00F64574" w14:paraId="40F92906" w14:textId="77777777" w:rsidTr="00F64574">
        <w:trPr>
          <w:trHeight w:val="320"/>
        </w:trPr>
        <w:tc>
          <w:tcPr>
            <w:cnfStyle w:val="001000000000" w:firstRow="0" w:lastRow="0" w:firstColumn="1" w:lastColumn="0" w:oddVBand="0" w:evenVBand="0" w:oddHBand="0" w:evenHBand="0" w:firstRowFirstColumn="0" w:firstRowLastColumn="0" w:lastRowFirstColumn="0" w:lastRowLastColumn="0"/>
            <w:tcW w:w="833" w:type="pct"/>
            <w:noWrap/>
            <w:hideMark/>
          </w:tcPr>
          <w:p w14:paraId="78DB59D7" w14:textId="77777777" w:rsidR="00130E7D" w:rsidRPr="00F64574" w:rsidRDefault="00130E7D" w:rsidP="00130E7D">
            <w:pPr>
              <w:rPr>
                <w:rFonts w:ascii="Arial" w:hAnsi="Arial" w:cs="Arial"/>
                <w:b w:val="0"/>
                <w:bCs w:val="0"/>
                <w:color w:val="000000"/>
                <w:sz w:val="20"/>
                <w:szCs w:val="20"/>
              </w:rPr>
            </w:pPr>
            <w:proofErr w:type="spellStart"/>
            <w:r w:rsidRPr="00F64574">
              <w:rPr>
                <w:rFonts w:ascii="Arial" w:hAnsi="Arial" w:cs="Arial"/>
                <w:color w:val="000000"/>
                <w:sz w:val="20"/>
                <w:szCs w:val="20"/>
              </w:rPr>
              <w:t>Naso</w:t>
            </w:r>
            <w:proofErr w:type="spellEnd"/>
            <w:r w:rsidRPr="00F64574">
              <w:rPr>
                <w:rFonts w:ascii="Arial" w:hAnsi="Arial" w:cs="Arial"/>
                <w:color w:val="000000"/>
                <w:sz w:val="20"/>
                <w:szCs w:val="20"/>
              </w:rPr>
              <w:t xml:space="preserve"> </w:t>
            </w:r>
          </w:p>
        </w:tc>
        <w:tc>
          <w:tcPr>
            <w:tcW w:w="833" w:type="pct"/>
            <w:noWrap/>
            <w:hideMark/>
          </w:tcPr>
          <w:p w14:paraId="121279AE"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49.6</w:t>
            </w:r>
          </w:p>
        </w:tc>
        <w:tc>
          <w:tcPr>
            <w:tcW w:w="833" w:type="pct"/>
            <w:noWrap/>
            <w:hideMark/>
          </w:tcPr>
          <w:p w14:paraId="69D2C354"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49.6</w:t>
            </w:r>
          </w:p>
        </w:tc>
        <w:tc>
          <w:tcPr>
            <w:tcW w:w="833" w:type="pct"/>
            <w:noWrap/>
            <w:hideMark/>
          </w:tcPr>
          <w:p w14:paraId="559C536B"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50.1</w:t>
            </w:r>
          </w:p>
        </w:tc>
        <w:tc>
          <w:tcPr>
            <w:tcW w:w="833" w:type="pct"/>
            <w:noWrap/>
            <w:hideMark/>
          </w:tcPr>
          <w:p w14:paraId="69390AE8"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50.8</w:t>
            </w:r>
          </w:p>
        </w:tc>
        <w:tc>
          <w:tcPr>
            <w:tcW w:w="833" w:type="pct"/>
            <w:noWrap/>
            <w:hideMark/>
          </w:tcPr>
          <w:p w14:paraId="4C645AB8"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50.1</w:t>
            </w:r>
          </w:p>
        </w:tc>
      </w:tr>
    </w:tbl>
    <w:p w14:paraId="354151F9" w14:textId="77777777" w:rsidR="00F64574" w:rsidRDefault="00F64574" w:rsidP="00F64574">
      <w:pPr>
        <w:rPr>
          <w:rFonts w:ascii="Arial" w:hAnsi="Arial" w:cs="Arial"/>
        </w:rPr>
      </w:pPr>
    </w:p>
    <w:p w14:paraId="3E39C119" w14:textId="44093A57" w:rsidR="00303BD8" w:rsidRPr="00303BD8" w:rsidRDefault="00303BD8" w:rsidP="00303BD8">
      <w:pPr>
        <w:rPr>
          <w:rFonts w:ascii="Arial" w:hAnsi="Arial" w:cs="Arial"/>
          <w:b/>
          <w:bCs/>
        </w:rPr>
      </w:pPr>
      <w:r w:rsidRPr="00303BD8">
        <w:rPr>
          <w:rFonts w:ascii="Arial" w:hAnsi="Arial" w:cs="Arial"/>
          <w:b/>
          <w:bCs/>
        </w:rPr>
        <w:t>Supplementary Table 6</w:t>
      </w:r>
      <w:r>
        <w:rPr>
          <w:rFonts w:ascii="Arial" w:hAnsi="Arial" w:cs="Arial"/>
          <w:b/>
          <w:bCs/>
        </w:rPr>
        <w:t>B</w:t>
      </w:r>
      <w:r w:rsidRPr="00303BD8">
        <w:rPr>
          <w:rFonts w:ascii="Arial" w:hAnsi="Arial" w:cs="Arial"/>
          <w:b/>
          <w:bCs/>
        </w:rPr>
        <w:t xml:space="preserve">: </w:t>
      </w:r>
      <w:r w:rsidRPr="00057FC6">
        <w:rPr>
          <w:rFonts w:ascii="Arial" w:hAnsi="Arial" w:cs="Arial"/>
          <w:b/>
          <w:bCs/>
        </w:rPr>
        <w:t>Average age of diagnosis by Head and Neck cancer subtype over 5-year periods between 1996 to 2015</w:t>
      </w:r>
      <w:r>
        <w:rPr>
          <w:rFonts w:ascii="Arial" w:hAnsi="Arial" w:cs="Arial"/>
          <w:b/>
          <w:bCs/>
        </w:rPr>
        <w:t xml:space="preserve"> - Females</w:t>
      </w:r>
    </w:p>
    <w:p w14:paraId="069AEC31" w14:textId="4C2E84BB" w:rsidR="00130E7D" w:rsidRPr="00057FC6" w:rsidRDefault="00130E7D" w:rsidP="00F64574">
      <w:pPr>
        <w:rPr>
          <w:rFonts w:ascii="Arial" w:hAnsi="Arial" w:cs="Arial"/>
        </w:rPr>
      </w:pPr>
    </w:p>
    <w:tbl>
      <w:tblPr>
        <w:tblStyle w:val="GridTable1Light"/>
        <w:tblW w:w="5000" w:type="pct"/>
        <w:tblLook w:val="04A0" w:firstRow="1" w:lastRow="0" w:firstColumn="1" w:lastColumn="0" w:noHBand="0" w:noVBand="1"/>
      </w:tblPr>
      <w:tblGrid>
        <w:gridCol w:w="1794"/>
        <w:gridCol w:w="1794"/>
        <w:gridCol w:w="1794"/>
        <w:gridCol w:w="1794"/>
        <w:gridCol w:w="1793"/>
        <w:gridCol w:w="1793"/>
      </w:tblGrid>
      <w:tr w:rsidR="00130E7D" w:rsidRPr="00F64574" w14:paraId="66361F15" w14:textId="77777777" w:rsidTr="00F64574">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833" w:type="pct"/>
            <w:noWrap/>
            <w:hideMark/>
          </w:tcPr>
          <w:p w14:paraId="0063C901" w14:textId="77777777" w:rsidR="00130E7D" w:rsidRPr="00F64574" w:rsidRDefault="00130E7D" w:rsidP="00130E7D">
            <w:pPr>
              <w:rPr>
                <w:rFonts w:ascii="Arial" w:hAnsi="Arial" w:cs="Arial"/>
                <w:b w:val="0"/>
                <w:bCs w:val="0"/>
                <w:color w:val="000000"/>
                <w:sz w:val="20"/>
                <w:szCs w:val="20"/>
              </w:rPr>
            </w:pPr>
            <w:r w:rsidRPr="00F64574">
              <w:rPr>
                <w:rFonts w:ascii="Arial" w:hAnsi="Arial" w:cs="Arial"/>
                <w:color w:val="000000"/>
                <w:sz w:val="20"/>
                <w:szCs w:val="20"/>
              </w:rPr>
              <w:lastRenderedPageBreak/>
              <w:t>Female</w:t>
            </w:r>
          </w:p>
        </w:tc>
        <w:tc>
          <w:tcPr>
            <w:tcW w:w="833" w:type="pct"/>
            <w:noWrap/>
            <w:hideMark/>
          </w:tcPr>
          <w:p w14:paraId="0F22DD7E" w14:textId="77777777" w:rsidR="00130E7D" w:rsidRPr="00F64574" w:rsidRDefault="00130E7D" w:rsidP="00130E7D">
            <w:pP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F64574">
              <w:rPr>
                <w:rFonts w:ascii="Arial" w:hAnsi="Arial" w:cs="Arial"/>
                <w:color w:val="000000"/>
                <w:sz w:val="20"/>
                <w:szCs w:val="20"/>
              </w:rPr>
              <w:t>1996-2000</w:t>
            </w:r>
          </w:p>
        </w:tc>
        <w:tc>
          <w:tcPr>
            <w:tcW w:w="833" w:type="pct"/>
            <w:noWrap/>
            <w:hideMark/>
          </w:tcPr>
          <w:p w14:paraId="4797F21B" w14:textId="77777777" w:rsidR="00130E7D" w:rsidRPr="00F64574" w:rsidRDefault="00130E7D" w:rsidP="00130E7D">
            <w:pP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F64574">
              <w:rPr>
                <w:rFonts w:ascii="Arial" w:hAnsi="Arial" w:cs="Arial"/>
                <w:color w:val="000000"/>
                <w:sz w:val="20"/>
                <w:szCs w:val="20"/>
              </w:rPr>
              <w:t>2001-2005</w:t>
            </w:r>
          </w:p>
        </w:tc>
        <w:tc>
          <w:tcPr>
            <w:tcW w:w="833" w:type="pct"/>
            <w:noWrap/>
            <w:hideMark/>
          </w:tcPr>
          <w:p w14:paraId="2B2FDB05" w14:textId="77777777" w:rsidR="00130E7D" w:rsidRPr="00F64574" w:rsidRDefault="00130E7D" w:rsidP="00130E7D">
            <w:pP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F64574">
              <w:rPr>
                <w:rFonts w:ascii="Arial" w:hAnsi="Arial" w:cs="Arial"/>
                <w:color w:val="000000"/>
                <w:sz w:val="20"/>
                <w:szCs w:val="20"/>
              </w:rPr>
              <w:t>2006-2010</w:t>
            </w:r>
          </w:p>
        </w:tc>
        <w:tc>
          <w:tcPr>
            <w:tcW w:w="833" w:type="pct"/>
            <w:noWrap/>
            <w:hideMark/>
          </w:tcPr>
          <w:p w14:paraId="65F2195E" w14:textId="77777777" w:rsidR="00130E7D" w:rsidRPr="00F64574" w:rsidRDefault="00130E7D" w:rsidP="00130E7D">
            <w:pP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F64574">
              <w:rPr>
                <w:rFonts w:ascii="Arial" w:hAnsi="Arial" w:cs="Arial"/>
                <w:color w:val="000000"/>
                <w:sz w:val="20"/>
                <w:szCs w:val="20"/>
              </w:rPr>
              <w:t>2011-2015</w:t>
            </w:r>
          </w:p>
        </w:tc>
        <w:tc>
          <w:tcPr>
            <w:tcW w:w="833" w:type="pct"/>
            <w:noWrap/>
            <w:hideMark/>
          </w:tcPr>
          <w:p w14:paraId="13C42117" w14:textId="77777777" w:rsidR="00130E7D" w:rsidRPr="00F64574" w:rsidRDefault="00130E7D" w:rsidP="00130E7D">
            <w:pP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F64574">
              <w:rPr>
                <w:rFonts w:ascii="Arial" w:hAnsi="Arial" w:cs="Arial"/>
                <w:color w:val="000000"/>
                <w:sz w:val="20"/>
                <w:szCs w:val="20"/>
              </w:rPr>
              <w:t xml:space="preserve">Overall </w:t>
            </w:r>
          </w:p>
        </w:tc>
      </w:tr>
      <w:tr w:rsidR="00130E7D" w:rsidRPr="00F64574" w14:paraId="4F90FDB9" w14:textId="77777777" w:rsidTr="00F64574">
        <w:trPr>
          <w:trHeight w:val="320"/>
        </w:trPr>
        <w:tc>
          <w:tcPr>
            <w:cnfStyle w:val="001000000000" w:firstRow="0" w:lastRow="0" w:firstColumn="1" w:lastColumn="0" w:oddVBand="0" w:evenVBand="0" w:oddHBand="0" w:evenHBand="0" w:firstRowFirstColumn="0" w:firstRowLastColumn="0" w:lastRowFirstColumn="0" w:lastRowLastColumn="0"/>
            <w:tcW w:w="833" w:type="pct"/>
            <w:noWrap/>
            <w:hideMark/>
          </w:tcPr>
          <w:p w14:paraId="45535D84" w14:textId="77777777" w:rsidR="00130E7D" w:rsidRPr="00F64574" w:rsidRDefault="00130E7D" w:rsidP="00130E7D">
            <w:pPr>
              <w:rPr>
                <w:rFonts w:ascii="Arial" w:hAnsi="Arial" w:cs="Arial"/>
                <w:b w:val="0"/>
                <w:bCs w:val="0"/>
                <w:color w:val="000000"/>
                <w:sz w:val="20"/>
                <w:szCs w:val="20"/>
              </w:rPr>
            </w:pPr>
            <w:r w:rsidRPr="00F64574">
              <w:rPr>
                <w:rFonts w:ascii="Arial" w:hAnsi="Arial" w:cs="Arial"/>
                <w:color w:val="000000"/>
                <w:sz w:val="20"/>
                <w:szCs w:val="20"/>
              </w:rPr>
              <w:t>HNC</w:t>
            </w:r>
          </w:p>
        </w:tc>
        <w:tc>
          <w:tcPr>
            <w:tcW w:w="833" w:type="pct"/>
            <w:noWrap/>
            <w:hideMark/>
          </w:tcPr>
          <w:p w14:paraId="2A377895"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58.7</w:t>
            </w:r>
          </w:p>
        </w:tc>
        <w:tc>
          <w:tcPr>
            <w:tcW w:w="833" w:type="pct"/>
            <w:noWrap/>
            <w:hideMark/>
          </w:tcPr>
          <w:p w14:paraId="2D19A7A0"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58.1</w:t>
            </w:r>
          </w:p>
        </w:tc>
        <w:tc>
          <w:tcPr>
            <w:tcW w:w="833" w:type="pct"/>
            <w:noWrap/>
            <w:hideMark/>
          </w:tcPr>
          <w:p w14:paraId="4C406124"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55.8</w:t>
            </w:r>
          </w:p>
        </w:tc>
        <w:tc>
          <w:tcPr>
            <w:tcW w:w="833" w:type="pct"/>
            <w:noWrap/>
            <w:hideMark/>
          </w:tcPr>
          <w:p w14:paraId="5CDB8EDF"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55.0</w:t>
            </w:r>
          </w:p>
        </w:tc>
        <w:tc>
          <w:tcPr>
            <w:tcW w:w="833" w:type="pct"/>
            <w:noWrap/>
            <w:hideMark/>
          </w:tcPr>
          <w:p w14:paraId="6E04F752"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56.9</w:t>
            </w:r>
          </w:p>
        </w:tc>
      </w:tr>
      <w:tr w:rsidR="00130E7D" w:rsidRPr="00F64574" w14:paraId="5398F302" w14:textId="77777777" w:rsidTr="00F64574">
        <w:trPr>
          <w:trHeight w:val="320"/>
        </w:trPr>
        <w:tc>
          <w:tcPr>
            <w:cnfStyle w:val="001000000000" w:firstRow="0" w:lastRow="0" w:firstColumn="1" w:lastColumn="0" w:oddVBand="0" w:evenVBand="0" w:oddHBand="0" w:evenHBand="0" w:firstRowFirstColumn="0" w:firstRowLastColumn="0" w:lastRowFirstColumn="0" w:lastRowLastColumn="0"/>
            <w:tcW w:w="833" w:type="pct"/>
            <w:noWrap/>
            <w:hideMark/>
          </w:tcPr>
          <w:p w14:paraId="086282A5" w14:textId="77777777" w:rsidR="00130E7D" w:rsidRPr="00F64574" w:rsidRDefault="00130E7D" w:rsidP="00130E7D">
            <w:pPr>
              <w:rPr>
                <w:rFonts w:ascii="Arial" w:hAnsi="Arial" w:cs="Arial"/>
                <w:b w:val="0"/>
                <w:bCs w:val="0"/>
                <w:color w:val="000000"/>
                <w:sz w:val="20"/>
                <w:szCs w:val="20"/>
              </w:rPr>
            </w:pPr>
            <w:r w:rsidRPr="00F64574">
              <w:rPr>
                <w:rFonts w:ascii="Arial" w:hAnsi="Arial" w:cs="Arial"/>
                <w:color w:val="000000"/>
                <w:sz w:val="20"/>
                <w:szCs w:val="20"/>
              </w:rPr>
              <w:t>OPC</w:t>
            </w:r>
          </w:p>
        </w:tc>
        <w:tc>
          <w:tcPr>
            <w:tcW w:w="833" w:type="pct"/>
            <w:noWrap/>
            <w:hideMark/>
          </w:tcPr>
          <w:p w14:paraId="463A9EA7"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53.7</w:t>
            </w:r>
          </w:p>
        </w:tc>
        <w:tc>
          <w:tcPr>
            <w:tcW w:w="833" w:type="pct"/>
            <w:noWrap/>
            <w:hideMark/>
          </w:tcPr>
          <w:p w14:paraId="51E534AC"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53.2</w:t>
            </w:r>
          </w:p>
        </w:tc>
        <w:tc>
          <w:tcPr>
            <w:tcW w:w="833" w:type="pct"/>
            <w:noWrap/>
            <w:hideMark/>
          </w:tcPr>
          <w:p w14:paraId="612299AD"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51.7</w:t>
            </w:r>
          </w:p>
        </w:tc>
        <w:tc>
          <w:tcPr>
            <w:tcW w:w="833" w:type="pct"/>
            <w:noWrap/>
            <w:hideMark/>
          </w:tcPr>
          <w:p w14:paraId="076E70F8"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58.0</w:t>
            </w:r>
          </w:p>
        </w:tc>
        <w:tc>
          <w:tcPr>
            <w:tcW w:w="833" w:type="pct"/>
            <w:noWrap/>
            <w:hideMark/>
          </w:tcPr>
          <w:p w14:paraId="32F09BE2"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54.4</w:t>
            </w:r>
          </w:p>
        </w:tc>
      </w:tr>
      <w:tr w:rsidR="00130E7D" w:rsidRPr="00F64574" w14:paraId="01D870A2" w14:textId="77777777" w:rsidTr="00F64574">
        <w:trPr>
          <w:trHeight w:val="320"/>
        </w:trPr>
        <w:tc>
          <w:tcPr>
            <w:cnfStyle w:val="001000000000" w:firstRow="0" w:lastRow="0" w:firstColumn="1" w:lastColumn="0" w:oddVBand="0" w:evenVBand="0" w:oddHBand="0" w:evenHBand="0" w:firstRowFirstColumn="0" w:firstRowLastColumn="0" w:lastRowFirstColumn="0" w:lastRowLastColumn="0"/>
            <w:tcW w:w="833" w:type="pct"/>
            <w:noWrap/>
            <w:hideMark/>
          </w:tcPr>
          <w:p w14:paraId="2DAF7FA0" w14:textId="77777777" w:rsidR="00130E7D" w:rsidRPr="00F64574" w:rsidRDefault="00130E7D" w:rsidP="00130E7D">
            <w:pPr>
              <w:rPr>
                <w:rFonts w:ascii="Arial" w:hAnsi="Arial" w:cs="Arial"/>
                <w:b w:val="0"/>
                <w:bCs w:val="0"/>
                <w:color w:val="000000"/>
                <w:sz w:val="20"/>
                <w:szCs w:val="20"/>
              </w:rPr>
            </w:pPr>
            <w:r w:rsidRPr="00F64574">
              <w:rPr>
                <w:rFonts w:ascii="Arial" w:hAnsi="Arial" w:cs="Arial"/>
                <w:color w:val="000000"/>
                <w:sz w:val="20"/>
                <w:szCs w:val="20"/>
              </w:rPr>
              <w:t xml:space="preserve">Oral </w:t>
            </w:r>
          </w:p>
        </w:tc>
        <w:tc>
          <w:tcPr>
            <w:tcW w:w="833" w:type="pct"/>
            <w:noWrap/>
            <w:hideMark/>
          </w:tcPr>
          <w:p w14:paraId="40BFE62E"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67.4</w:t>
            </w:r>
          </w:p>
        </w:tc>
        <w:tc>
          <w:tcPr>
            <w:tcW w:w="833" w:type="pct"/>
            <w:noWrap/>
            <w:hideMark/>
          </w:tcPr>
          <w:p w14:paraId="1CEE5060"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67.2</w:t>
            </w:r>
          </w:p>
        </w:tc>
        <w:tc>
          <w:tcPr>
            <w:tcW w:w="833" w:type="pct"/>
            <w:noWrap/>
            <w:hideMark/>
          </w:tcPr>
          <w:p w14:paraId="7D8E284C"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63.0</w:t>
            </w:r>
          </w:p>
        </w:tc>
        <w:tc>
          <w:tcPr>
            <w:tcW w:w="833" w:type="pct"/>
            <w:noWrap/>
            <w:hideMark/>
          </w:tcPr>
          <w:p w14:paraId="51ACD901"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57.9</w:t>
            </w:r>
          </w:p>
        </w:tc>
        <w:tc>
          <w:tcPr>
            <w:tcW w:w="833" w:type="pct"/>
            <w:noWrap/>
            <w:hideMark/>
          </w:tcPr>
          <w:p w14:paraId="6F0DDCB1"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64.0</w:t>
            </w:r>
          </w:p>
        </w:tc>
      </w:tr>
      <w:tr w:rsidR="00130E7D" w:rsidRPr="00F64574" w14:paraId="3851AE64" w14:textId="77777777" w:rsidTr="00F64574">
        <w:trPr>
          <w:trHeight w:val="320"/>
        </w:trPr>
        <w:tc>
          <w:tcPr>
            <w:cnfStyle w:val="001000000000" w:firstRow="0" w:lastRow="0" w:firstColumn="1" w:lastColumn="0" w:oddVBand="0" w:evenVBand="0" w:oddHBand="0" w:evenHBand="0" w:firstRowFirstColumn="0" w:firstRowLastColumn="0" w:lastRowFirstColumn="0" w:lastRowLastColumn="0"/>
            <w:tcW w:w="833" w:type="pct"/>
            <w:noWrap/>
            <w:hideMark/>
          </w:tcPr>
          <w:p w14:paraId="6765B3EB" w14:textId="77777777" w:rsidR="00130E7D" w:rsidRPr="00F64574" w:rsidRDefault="00130E7D" w:rsidP="00130E7D">
            <w:pPr>
              <w:rPr>
                <w:rFonts w:ascii="Arial" w:hAnsi="Arial" w:cs="Arial"/>
                <w:b w:val="0"/>
                <w:bCs w:val="0"/>
                <w:color w:val="000000"/>
                <w:sz w:val="20"/>
                <w:szCs w:val="20"/>
              </w:rPr>
            </w:pPr>
            <w:r w:rsidRPr="00F64574">
              <w:rPr>
                <w:rFonts w:ascii="Arial" w:hAnsi="Arial" w:cs="Arial"/>
                <w:color w:val="000000"/>
                <w:sz w:val="20"/>
                <w:szCs w:val="20"/>
              </w:rPr>
              <w:t>Larynx</w:t>
            </w:r>
          </w:p>
        </w:tc>
        <w:tc>
          <w:tcPr>
            <w:tcW w:w="833" w:type="pct"/>
            <w:noWrap/>
            <w:hideMark/>
          </w:tcPr>
          <w:p w14:paraId="43B419A3"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62.4</w:t>
            </w:r>
          </w:p>
        </w:tc>
        <w:tc>
          <w:tcPr>
            <w:tcW w:w="833" w:type="pct"/>
            <w:noWrap/>
            <w:hideMark/>
          </w:tcPr>
          <w:p w14:paraId="6F4855D5"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64.7</w:t>
            </w:r>
          </w:p>
        </w:tc>
        <w:tc>
          <w:tcPr>
            <w:tcW w:w="833" w:type="pct"/>
            <w:noWrap/>
            <w:hideMark/>
          </w:tcPr>
          <w:p w14:paraId="4511C17E"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60.3</w:t>
            </w:r>
          </w:p>
        </w:tc>
        <w:tc>
          <w:tcPr>
            <w:tcW w:w="833" w:type="pct"/>
            <w:noWrap/>
            <w:hideMark/>
          </w:tcPr>
          <w:p w14:paraId="5538D504"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67.4</w:t>
            </w:r>
          </w:p>
        </w:tc>
        <w:tc>
          <w:tcPr>
            <w:tcW w:w="833" w:type="pct"/>
            <w:noWrap/>
            <w:hideMark/>
          </w:tcPr>
          <w:p w14:paraId="0050D6EB"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63.3</w:t>
            </w:r>
          </w:p>
        </w:tc>
      </w:tr>
      <w:tr w:rsidR="00130E7D" w:rsidRPr="00F64574" w14:paraId="5F1688B3" w14:textId="77777777" w:rsidTr="00F64574">
        <w:trPr>
          <w:trHeight w:val="320"/>
        </w:trPr>
        <w:tc>
          <w:tcPr>
            <w:cnfStyle w:val="001000000000" w:firstRow="0" w:lastRow="0" w:firstColumn="1" w:lastColumn="0" w:oddVBand="0" w:evenVBand="0" w:oddHBand="0" w:evenHBand="0" w:firstRowFirstColumn="0" w:firstRowLastColumn="0" w:lastRowFirstColumn="0" w:lastRowLastColumn="0"/>
            <w:tcW w:w="833" w:type="pct"/>
            <w:noWrap/>
            <w:hideMark/>
          </w:tcPr>
          <w:p w14:paraId="309C14F0" w14:textId="1A263405" w:rsidR="00130E7D" w:rsidRPr="00F64574" w:rsidRDefault="00303BD8" w:rsidP="00130E7D">
            <w:pPr>
              <w:rPr>
                <w:rFonts w:ascii="Arial" w:hAnsi="Arial" w:cs="Arial"/>
                <w:b w:val="0"/>
                <w:bCs w:val="0"/>
                <w:color w:val="000000"/>
                <w:sz w:val="20"/>
                <w:szCs w:val="20"/>
              </w:rPr>
            </w:pPr>
            <w:r w:rsidRPr="00303BD8">
              <w:rPr>
                <w:rFonts w:ascii="Arial" w:hAnsi="Arial" w:cs="Arial"/>
                <w:color w:val="000000"/>
                <w:sz w:val="20"/>
                <w:szCs w:val="20"/>
              </w:rPr>
              <w:t>Naso</w:t>
            </w:r>
          </w:p>
        </w:tc>
        <w:tc>
          <w:tcPr>
            <w:tcW w:w="833" w:type="pct"/>
            <w:noWrap/>
            <w:hideMark/>
          </w:tcPr>
          <w:p w14:paraId="6EDBFE8C"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47.2</w:t>
            </w:r>
          </w:p>
        </w:tc>
        <w:tc>
          <w:tcPr>
            <w:tcW w:w="833" w:type="pct"/>
            <w:noWrap/>
            <w:hideMark/>
          </w:tcPr>
          <w:p w14:paraId="08C12604"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47.3</w:t>
            </w:r>
          </w:p>
        </w:tc>
        <w:tc>
          <w:tcPr>
            <w:tcW w:w="833" w:type="pct"/>
            <w:noWrap/>
            <w:hideMark/>
          </w:tcPr>
          <w:p w14:paraId="74DC2351"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48.4</w:t>
            </w:r>
          </w:p>
        </w:tc>
        <w:tc>
          <w:tcPr>
            <w:tcW w:w="833" w:type="pct"/>
            <w:noWrap/>
            <w:hideMark/>
          </w:tcPr>
          <w:p w14:paraId="3C43DFA6"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49.3</w:t>
            </w:r>
          </w:p>
        </w:tc>
        <w:tc>
          <w:tcPr>
            <w:tcW w:w="833" w:type="pct"/>
            <w:noWrap/>
            <w:hideMark/>
          </w:tcPr>
          <w:p w14:paraId="12E7BBA6"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48.1</w:t>
            </w:r>
          </w:p>
        </w:tc>
      </w:tr>
    </w:tbl>
    <w:p w14:paraId="5FC2AE32" w14:textId="77777777" w:rsidR="00F64574" w:rsidRDefault="00F64574" w:rsidP="00F64574">
      <w:pPr>
        <w:rPr>
          <w:rFonts w:ascii="Arial" w:hAnsi="Arial" w:cs="Arial"/>
        </w:rPr>
      </w:pPr>
    </w:p>
    <w:p w14:paraId="4B1CF589" w14:textId="0EB26B65" w:rsidR="00303BD8" w:rsidRPr="00303BD8" w:rsidRDefault="00303BD8" w:rsidP="00303BD8">
      <w:pPr>
        <w:rPr>
          <w:rFonts w:ascii="Arial" w:hAnsi="Arial" w:cs="Arial"/>
          <w:b/>
          <w:bCs/>
        </w:rPr>
      </w:pPr>
      <w:r w:rsidRPr="00303BD8">
        <w:rPr>
          <w:rFonts w:ascii="Arial" w:hAnsi="Arial" w:cs="Arial"/>
          <w:b/>
          <w:bCs/>
        </w:rPr>
        <w:t>Supplementary Table 6</w:t>
      </w:r>
      <w:r>
        <w:rPr>
          <w:rFonts w:ascii="Arial" w:hAnsi="Arial" w:cs="Arial"/>
          <w:b/>
          <w:bCs/>
        </w:rPr>
        <w:t>C</w:t>
      </w:r>
      <w:r w:rsidRPr="00303BD8">
        <w:rPr>
          <w:rFonts w:ascii="Arial" w:hAnsi="Arial" w:cs="Arial"/>
          <w:b/>
          <w:bCs/>
        </w:rPr>
        <w:t xml:space="preserve">: </w:t>
      </w:r>
      <w:r w:rsidRPr="00057FC6">
        <w:rPr>
          <w:rFonts w:ascii="Arial" w:hAnsi="Arial" w:cs="Arial"/>
          <w:b/>
          <w:bCs/>
        </w:rPr>
        <w:t>Average age of diagnosis by Head and Neck cancer subtype over 5-year periods between 1996 to 2015</w:t>
      </w:r>
      <w:r>
        <w:rPr>
          <w:rFonts w:ascii="Arial" w:hAnsi="Arial" w:cs="Arial"/>
          <w:b/>
          <w:bCs/>
        </w:rPr>
        <w:t xml:space="preserve"> – Males and Females – Both sexes</w:t>
      </w:r>
    </w:p>
    <w:tbl>
      <w:tblPr>
        <w:tblStyle w:val="GridTable1Light"/>
        <w:tblW w:w="5000" w:type="pct"/>
        <w:tblLook w:val="04A0" w:firstRow="1" w:lastRow="0" w:firstColumn="1" w:lastColumn="0" w:noHBand="0" w:noVBand="1"/>
      </w:tblPr>
      <w:tblGrid>
        <w:gridCol w:w="1794"/>
        <w:gridCol w:w="1794"/>
        <w:gridCol w:w="1794"/>
        <w:gridCol w:w="1794"/>
        <w:gridCol w:w="1793"/>
        <w:gridCol w:w="1793"/>
      </w:tblGrid>
      <w:tr w:rsidR="00130E7D" w:rsidRPr="00F64574" w14:paraId="30FD8C69" w14:textId="77777777" w:rsidTr="00F64574">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833" w:type="pct"/>
            <w:noWrap/>
            <w:hideMark/>
          </w:tcPr>
          <w:p w14:paraId="772EC986" w14:textId="77777777" w:rsidR="00130E7D" w:rsidRPr="00F64574" w:rsidRDefault="00130E7D" w:rsidP="00130E7D">
            <w:pPr>
              <w:rPr>
                <w:rFonts w:ascii="Arial" w:hAnsi="Arial" w:cs="Arial"/>
                <w:b w:val="0"/>
                <w:bCs w:val="0"/>
                <w:color w:val="000000"/>
                <w:sz w:val="20"/>
                <w:szCs w:val="20"/>
              </w:rPr>
            </w:pPr>
            <w:r w:rsidRPr="00F64574">
              <w:rPr>
                <w:rFonts w:ascii="Arial" w:hAnsi="Arial" w:cs="Arial"/>
                <w:color w:val="000000"/>
                <w:sz w:val="20"/>
                <w:szCs w:val="20"/>
              </w:rPr>
              <w:t>Both sexes</w:t>
            </w:r>
          </w:p>
        </w:tc>
        <w:tc>
          <w:tcPr>
            <w:tcW w:w="833" w:type="pct"/>
            <w:noWrap/>
            <w:hideMark/>
          </w:tcPr>
          <w:p w14:paraId="58F60221" w14:textId="77777777" w:rsidR="00130E7D" w:rsidRPr="00F64574" w:rsidRDefault="00130E7D" w:rsidP="00130E7D">
            <w:pP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F64574">
              <w:rPr>
                <w:rFonts w:ascii="Arial" w:hAnsi="Arial" w:cs="Arial"/>
                <w:color w:val="000000"/>
                <w:sz w:val="20"/>
                <w:szCs w:val="20"/>
              </w:rPr>
              <w:t>1996-2000</w:t>
            </w:r>
          </w:p>
        </w:tc>
        <w:tc>
          <w:tcPr>
            <w:tcW w:w="833" w:type="pct"/>
            <w:noWrap/>
            <w:hideMark/>
          </w:tcPr>
          <w:p w14:paraId="70BC8DEB" w14:textId="77777777" w:rsidR="00130E7D" w:rsidRPr="00F64574" w:rsidRDefault="00130E7D" w:rsidP="00130E7D">
            <w:pP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F64574">
              <w:rPr>
                <w:rFonts w:ascii="Arial" w:hAnsi="Arial" w:cs="Arial"/>
                <w:color w:val="000000"/>
                <w:sz w:val="20"/>
                <w:szCs w:val="20"/>
              </w:rPr>
              <w:t>2001-2005</w:t>
            </w:r>
          </w:p>
        </w:tc>
        <w:tc>
          <w:tcPr>
            <w:tcW w:w="833" w:type="pct"/>
            <w:noWrap/>
            <w:hideMark/>
          </w:tcPr>
          <w:p w14:paraId="0C9D59B9" w14:textId="77777777" w:rsidR="00130E7D" w:rsidRPr="00F64574" w:rsidRDefault="00130E7D" w:rsidP="00130E7D">
            <w:pP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F64574">
              <w:rPr>
                <w:rFonts w:ascii="Arial" w:hAnsi="Arial" w:cs="Arial"/>
                <w:color w:val="000000"/>
                <w:sz w:val="20"/>
                <w:szCs w:val="20"/>
              </w:rPr>
              <w:t>2006-2010</w:t>
            </w:r>
          </w:p>
        </w:tc>
        <w:tc>
          <w:tcPr>
            <w:tcW w:w="833" w:type="pct"/>
            <w:noWrap/>
            <w:hideMark/>
          </w:tcPr>
          <w:p w14:paraId="0B87D0AC" w14:textId="77777777" w:rsidR="00130E7D" w:rsidRPr="00F64574" w:rsidRDefault="00130E7D" w:rsidP="00130E7D">
            <w:pP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F64574">
              <w:rPr>
                <w:rFonts w:ascii="Arial" w:hAnsi="Arial" w:cs="Arial"/>
                <w:color w:val="000000"/>
                <w:sz w:val="20"/>
                <w:szCs w:val="20"/>
              </w:rPr>
              <w:t>2011-2015</w:t>
            </w:r>
          </w:p>
        </w:tc>
        <w:tc>
          <w:tcPr>
            <w:tcW w:w="833" w:type="pct"/>
            <w:noWrap/>
            <w:hideMark/>
          </w:tcPr>
          <w:p w14:paraId="745D0E61" w14:textId="77777777" w:rsidR="00130E7D" w:rsidRPr="00F64574" w:rsidRDefault="00130E7D" w:rsidP="00130E7D">
            <w:pP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20"/>
                <w:szCs w:val="20"/>
              </w:rPr>
            </w:pPr>
            <w:r w:rsidRPr="00F64574">
              <w:rPr>
                <w:rFonts w:ascii="Arial" w:hAnsi="Arial" w:cs="Arial"/>
                <w:color w:val="000000"/>
                <w:sz w:val="20"/>
                <w:szCs w:val="20"/>
              </w:rPr>
              <w:t xml:space="preserve">Overall </w:t>
            </w:r>
          </w:p>
        </w:tc>
      </w:tr>
      <w:tr w:rsidR="00130E7D" w:rsidRPr="00F64574" w14:paraId="75F94E5C" w14:textId="77777777" w:rsidTr="00F64574">
        <w:trPr>
          <w:trHeight w:val="320"/>
        </w:trPr>
        <w:tc>
          <w:tcPr>
            <w:cnfStyle w:val="001000000000" w:firstRow="0" w:lastRow="0" w:firstColumn="1" w:lastColumn="0" w:oddVBand="0" w:evenVBand="0" w:oddHBand="0" w:evenHBand="0" w:firstRowFirstColumn="0" w:firstRowLastColumn="0" w:lastRowFirstColumn="0" w:lastRowLastColumn="0"/>
            <w:tcW w:w="833" w:type="pct"/>
            <w:noWrap/>
            <w:hideMark/>
          </w:tcPr>
          <w:p w14:paraId="0A0064A6" w14:textId="77777777" w:rsidR="00130E7D" w:rsidRPr="00F64574" w:rsidRDefault="00130E7D" w:rsidP="00130E7D">
            <w:pPr>
              <w:rPr>
                <w:rFonts w:ascii="Arial" w:hAnsi="Arial" w:cs="Arial"/>
                <w:b w:val="0"/>
                <w:bCs w:val="0"/>
                <w:color w:val="000000"/>
                <w:sz w:val="20"/>
                <w:szCs w:val="20"/>
              </w:rPr>
            </w:pPr>
            <w:r w:rsidRPr="00F64574">
              <w:rPr>
                <w:rFonts w:ascii="Arial" w:hAnsi="Arial" w:cs="Arial"/>
                <w:color w:val="000000"/>
                <w:sz w:val="20"/>
                <w:szCs w:val="20"/>
              </w:rPr>
              <w:t>HNC</w:t>
            </w:r>
          </w:p>
        </w:tc>
        <w:tc>
          <w:tcPr>
            <w:tcW w:w="833" w:type="pct"/>
            <w:noWrap/>
            <w:hideMark/>
          </w:tcPr>
          <w:p w14:paraId="4C21F93D"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57.4</w:t>
            </w:r>
          </w:p>
        </w:tc>
        <w:tc>
          <w:tcPr>
            <w:tcW w:w="833" w:type="pct"/>
            <w:noWrap/>
            <w:hideMark/>
          </w:tcPr>
          <w:p w14:paraId="4E637732"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56.8</w:t>
            </w:r>
          </w:p>
        </w:tc>
        <w:tc>
          <w:tcPr>
            <w:tcW w:w="833" w:type="pct"/>
            <w:noWrap/>
            <w:hideMark/>
          </w:tcPr>
          <w:p w14:paraId="58E0916E"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55.9</w:t>
            </w:r>
          </w:p>
        </w:tc>
        <w:tc>
          <w:tcPr>
            <w:tcW w:w="833" w:type="pct"/>
            <w:noWrap/>
            <w:hideMark/>
          </w:tcPr>
          <w:p w14:paraId="3A3801C0"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56.1</w:t>
            </w:r>
          </w:p>
        </w:tc>
        <w:tc>
          <w:tcPr>
            <w:tcW w:w="833" w:type="pct"/>
            <w:noWrap/>
            <w:hideMark/>
          </w:tcPr>
          <w:p w14:paraId="11A805F5"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56.5</w:t>
            </w:r>
          </w:p>
        </w:tc>
      </w:tr>
      <w:tr w:rsidR="00130E7D" w:rsidRPr="00F64574" w14:paraId="5C18994C" w14:textId="77777777" w:rsidTr="00F64574">
        <w:trPr>
          <w:trHeight w:val="320"/>
        </w:trPr>
        <w:tc>
          <w:tcPr>
            <w:cnfStyle w:val="001000000000" w:firstRow="0" w:lastRow="0" w:firstColumn="1" w:lastColumn="0" w:oddVBand="0" w:evenVBand="0" w:oddHBand="0" w:evenHBand="0" w:firstRowFirstColumn="0" w:firstRowLastColumn="0" w:lastRowFirstColumn="0" w:lastRowLastColumn="0"/>
            <w:tcW w:w="833" w:type="pct"/>
            <w:noWrap/>
            <w:hideMark/>
          </w:tcPr>
          <w:p w14:paraId="78400EC3" w14:textId="77777777" w:rsidR="00130E7D" w:rsidRPr="00F64574" w:rsidRDefault="00130E7D" w:rsidP="00130E7D">
            <w:pPr>
              <w:rPr>
                <w:rFonts w:ascii="Arial" w:hAnsi="Arial" w:cs="Arial"/>
                <w:b w:val="0"/>
                <w:bCs w:val="0"/>
                <w:color w:val="000000"/>
                <w:sz w:val="20"/>
                <w:szCs w:val="20"/>
              </w:rPr>
            </w:pPr>
            <w:r w:rsidRPr="00F64574">
              <w:rPr>
                <w:rFonts w:ascii="Arial" w:hAnsi="Arial" w:cs="Arial"/>
                <w:color w:val="000000"/>
                <w:sz w:val="20"/>
                <w:szCs w:val="20"/>
              </w:rPr>
              <w:t>OPC</w:t>
            </w:r>
          </w:p>
        </w:tc>
        <w:tc>
          <w:tcPr>
            <w:tcW w:w="833" w:type="pct"/>
            <w:noWrap/>
            <w:hideMark/>
          </w:tcPr>
          <w:p w14:paraId="4C834C0B"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56.8</w:t>
            </w:r>
          </w:p>
        </w:tc>
        <w:tc>
          <w:tcPr>
            <w:tcW w:w="833" w:type="pct"/>
            <w:noWrap/>
            <w:hideMark/>
          </w:tcPr>
          <w:p w14:paraId="64092FEA"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55.3</w:t>
            </w:r>
          </w:p>
        </w:tc>
        <w:tc>
          <w:tcPr>
            <w:tcW w:w="833" w:type="pct"/>
            <w:noWrap/>
            <w:hideMark/>
          </w:tcPr>
          <w:p w14:paraId="4F800FC1"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55.1</w:t>
            </w:r>
          </w:p>
        </w:tc>
        <w:tc>
          <w:tcPr>
            <w:tcW w:w="833" w:type="pct"/>
            <w:noWrap/>
            <w:hideMark/>
          </w:tcPr>
          <w:p w14:paraId="7EE94097"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57.2</w:t>
            </w:r>
          </w:p>
        </w:tc>
        <w:tc>
          <w:tcPr>
            <w:tcW w:w="833" w:type="pct"/>
            <w:noWrap/>
            <w:hideMark/>
          </w:tcPr>
          <w:p w14:paraId="555FED1F"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56.1</w:t>
            </w:r>
          </w:p>
        </w:tc>
      </w:tr>
      <w:tr w:rsidR="00130E7D" w:rsidRPr="00F64574" w14:paraId="66DF7C4E" w14:textId="77777777" w:rsidTr="00F64574">
        <w:trPr>
          <w:trHeight w:val="320"/>
        </w:trPr>
        <w:tc>
          <w:tcPr>
            <w:cnfStyle w:val="001000000000" w:firstRow="0" w:lastRow="0" w:firstColumn="1" w:lastColumn="0" w:oddVBand="0" w:evenVBand="0" w:oddHBand="0" w:evenHBand="0" w:firstRowFirstColumn="0" w:firstRowLastColumn="0" w:lastRowFirstColumn="0" w:lastRowLastColumn="0"/>
            <w:tcW w:w="833" w:type="pct"/>
            <w:noWrap/>
            <w:hideMark/>
          </w:tcPr>
          <w:p w14:paraId="36BDED0D" w14:textId="77777777" w:rsidR="00130E7D" w:rsidRPr="00F64574" w:rsidRDefault="00130E7D" w:rsidP="00130E7D">
            <w:pPr>
              <w:rPr>
                <w:rFonts w:ascii="Arial" w:hAnsi="Arial" w:cs="Arial"/>
                <w:b w:val="0"/>
                <w:bCs w:val="0"/>
                <w:color w:val="000000"/>
                <w:sz w:val="20"/>
                <w:szCs w:val="20"/>
              </w:rPr>
            </w:pPr>
            <w:r w:rsidRPr="00F64574">
              <w:rPr>
                <w:rFonts w:ascii="Arial" w:hAnsi="Arial" w:cs="Arial"/>
                <w:color w:val="000000"/>
                <w:sz w:val="20"/>
                <w:szCs w:val="20"/>
              </w:rPr>
              <w:t xml:space="preserve">Oral </w:t>
            </w:r>
          </w:p>
        </w:tc>
        <w:tc>
          <w:tcPr>
            <w:tcW w:w="833" w:type="pct"/>
            <w:noWrap/>
            <w:hideMark/>
          </w:tcPr>
          <w:p w14:paraId="2F3BC98A"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63.1</w:t>
            </w:r>
          </w:p>
        </w:tc>
        <w:tc>
          <w:tcPr>
            <w:tcW w:w="833" w:type="pct"/>
            <w:noWrap/>
            <w:hideMark/>
          </w:tcPr>
          <w:p w14:paraId="23AF875B"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61.5</w:t>
            </w:r>
          </w:p>
        </w:tc>
        <w:tc>
          <w:tcPr>
            <w:tcW w:w="833" w:type="pct"/>
            <w:noWrap/>
            <w:hideMark/>
          </w:tcPr>
          <w:p w14:paraId="1FE867D5"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58.9</w:t>
            </w:r>
          </w:p>
        </w:tc>
        <w:tc>
          <w:tcPr>
            <w:tcW w:w="833" w:type="pct"/>
            <w:noWrap/>
            <w:hideMark/>
          </w:tcPr>
          <w:p w14:paraId="31E40B94"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57.4</w:t>
            </w:r>
          </w:p>
        </w:tc>
        <w:tc>
          <w:tcPr>
            <w:tcW w:w="833" w:type="pct"/>
            <w:noWrap/>
            <w:hideMark/>
          </w:tcPr>
          <w:p w14:paraId="149D0542"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59.9</w:t>
            </w:r>
          </w:p>
        </w:tc>
      </w:tr>
      <w:tr w:rsidR="00130E7D" w:rsidRPr="00F64574" w14:paraId="3CB98B8B" w14:textId="77777777" w:rsidTr="00F64574">
        <w:trPr>
          <w:trHeight w:val="320"/>
        </w:trPr>
        <w:tc>
          <w:tcPr>
            <w:cnfStyle w:val="001000000000" w:firstRow="0" w:lastRow="0" w:firstColumn="1" w:lastColumn="0" w:oddVBand="0" w:evenVBand="0" w:oddHBand="0" w:evenHBand="0" w:firstRowFirstColumn="0" w:firstRowLastColumn="0" w:lastRowFirstColumn="0" w:lastRowLastColumn="0"/>
            <w:tcW w:w="833" w:type="pct"/>
            <w:noWrap/>
            <w:hideMark/>
          </w:tcPr>
          <w:p w14:paraId="26B0B98B" w14:textId="77777777" w:rsidR="00130E7D" w:rsidRPr="00F64574" w:rsidRDefault="00130E7D" w:rsidP="00130E7D">
            <w:pPr>
              <w:rPr>
                <w:rFonts w:ascii="Arial" w:hAnsi="Arial" w:cs="Arial"/>
                <w:b w:val="0"/>
                <w:bCs w:val="0"/>
                <w:color w:val="000000"/>
                <w:sz w:val="20"/>
                <w:szCs w:val="20"/>
              </w:rPr>
            </w:pPr>
            <w:r w:rsidRPr="00F64574">
              <w:rPr>
                <w:rFonts w:ascii="Arial" w:hAnsi="Arial" w:cs="Arial"/>
                <w:color w:val="000000"/>
                <w:sz w:val="20"/>
                <w:szCs w:val="20"/>
              </w:rPr>
              <w:t>Larynx</w:t>
            </w:r>
          </w:p>
        </w:tc>
        <w:tc>
          <w:tcPr>
            <w:tcW w:w="833" w:type="pct"/>
            <w:noWrap/>
            <w:hideMark/>
          </w:tcPr>
          <w:p w14:paraId="64CAD0FA"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63.5</w:t>
            </w:r>
          </w:p>
        </w:tc>
        <w:tc>
          <w:tcPr>
            <w:tcW w:w="833" w:type="pct"/>
            <w:noWrap/>
            <w:hideMark/>
          </w:tcPr>
          <w:p w14:paraId="53BFEB99"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63.2</w:t>
            </w:r>
          </w:p>
        </w:tc>
        <w:tc>
          <w:tcPr>
            <w:tcW w:w="833" w:type="pct"/>
            <w:noWrap/>
            <w:hideMark/>
          </w:tcPr>
          <w:p w14:paraId="04BE3230"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61.5</w:t>
            </w:r>
          </w:p>
        </w:tc>
        <w:tc>
          <w:tcPr>
            <w:tcW w:w="833" w:type="pct"/>
            <w:noWrap/>
            <w:hideMark/>
          </w:tcPr>
          <w:p w14:paraId="0F981A9B"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60.9</w:t>
            </w:r>
          </w:p>
        </w:tc>
        <w:tc>
          <w:tcPr>
            <w:tcW w:w="833" w:type="pct"/>
            <w:noWrap/>
            <w:hideMark/>
          </w:tcPr>
          <w:p w14:paraId="59416481"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62.1</w:t>
            </w:r>
          </w:p>
        </w:tc>
      </w:tr>
      <w:tr w:rsidR="00130E7D" w:rsidRPr="00F64574" w14:paraId="5BB72719" w14:textId="77777777" w:rsidTr="00F64574">
        <w:trPr>
          <w:trHeight w:val="320"/>
        </w:trPr>
        <w:tc>
          <w:tcPr>
            <w:cnfStyle w:val="001000000000" w:firstRow="0" w:lastRow="0" w:firstColumn="1" w:lastColumn="0" w:oddVBand="0" w:evenVBand="0" w:oddHBand="0" w:evenHBand="0" w:firstRowFirstColumn="0" w:firstRowLastColumn="0" w:lastRowFirstColumn="0" w:lastRowLastColumn="0"/>
            <w:tcW w:w="833" w:type="pct"/>
            <w:noWrap/>
            <w:hideMark/>
          </w:tcPr>
          <w:p w14:paraId="352B35CE" w14:textId="1A29F115" w:rsidR="00130E7D" w:rsidRPr="00F64574" w:rsidRDefault="00303BD8" w:rsidP="00130E7D">
            <w:pPr>
              <w:rPr>
                <w:rFonts w:ascii="Arial" w:hAnsi="Arial" w:cs="Arial"/>
                <w:b w:val="0"/>
                <w:bCs w:val="0"/>
                <w:color w:val="000000"/>
                <w:sz w:val="20"/>
                <w:szCs w:val="20"/>
              </w:rPr>
            </w:pPr>
            <w:proofErr w:type="spellStart"/>
            <w:r w:rsidRPr="00303BD8">
              <w:rPr>
                <w:rFonts w:ascii="Arial" w:hAnsi="Arial" w:cs="Arial"/>
                <w:color w:val="000000"/>
                <w:sz w:val="20"/>
                <w:szCs w:val="20"/>
              </w:rPr>
              <w:t>Naso</w:t>
            </w:r>
            <w:proofErr w:type="spellEnd"/>
          </w:p>
        </w:tc>
        <w:tc>
          <w:tcPr>
            <w:tcW w:w="833" w:type="pct"/>
            <w:noWrap/>
            <w:hideMark/>
          </w:tcPr>
          <w:p w14:paraId="55BBDF4D"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48.8</w:t>
            </w:r>
          </w:p>
        </w:tc>
        <w:tc>
          <w:tcPr>
            <w:tcW w:w="833" w:type="pct"/>
            <w:noWrap/>
            <w:hideMark/>
          </w:tcPr>
          <w:p w14:paraId="2372610B"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48.9</w:t>
            </w:r>
          </w:p>
        </w:tc>
        <w:tc>
          <w:tcPr>
            <w:tcW w:w="833" w:type="pct"/>
            <w:noWrap/>
            <w:hideMark/>
          </w:tcPr>
          <w:p w14:paraId="7601B531"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49.6</w:t>
            </w:r>
          </w:p>
        </w:tc>
        <w:tc>
          <w:tcPr>
            <w:tcW w:w="833" w:type="pct"/>
            <w:noWrap/>
            <w:hideMark/>
          </w:tcPr>
          <w:p w14:paraId="3A90FC9B"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50.4</w:t>
            </w:r>
          </w:p>
        </w:tc>
        <w:tc>
          <w:tcPr>
            <w:tcW w:w="833" w:type="pct"/>
            <w:noWrap/>
            <w:hideMark/>
          </w:tcPr>
          <w:p w14:paraId="67379E0C" w14:textId="77777777" w:rsidR="00130E7D" w:rsidRPr="00F64574" w:rsidRDefault="00130E7D" w:rsidP="00130E7D">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F64574">
              <w:rPr>
                <w:rFonts w:ascii="Arial" w:hAnsi="Arial" w:cs="Arial"/>
                <w:color w:val="000000"/>
                <w:sz w:val="20"/>
                <w:szCs w:val="20"/>
              </w:rPr>
              <w:t>49.5</w:t>
            </w:r>
          </w:p>
        </w:tc>
      </w:tr>
    </w:tbl>
    <w:p w14:paraId="1C63C3C6" w14:textId="77777777" w:rsidR="00130E7D" w:rsidRPr="00057FC6" w:rsidRDefault="00130E7D" w:rsidP="00130E7D">
      <w:pPr>
        <w:rPr>
          <w:rFonts w:ascii="Arial" w:hAnsi="Arial" w:cs="Arial"/>
        </w:rPr>
      </w:pPr>
    </w:p>
    <w:p w14:paraId="3A5A46AA" w14:textId="77777777" w:rsidR="00130E7D" w:rsidRPr="00057FC6" w:rsidRDefault="00130E7D" w:rsidP="00130E7D">
      <w:pPr>
        <w:rPr>
          <w:rFonts w:ascii="Arial" w:hAnsi="Arial" w:cs="Arial"/>
        </w:rPr>
      </w:pPr>
    </w:p>
    <w:p w14:paraId="3F752603" w14:textId="77777777" w:rsidR="004866DE" w:rsidRPr="004866DE" w:rsidRDefault="004866DE" w:rsidP="00130E7D">
      <w:pPr>
        <w:rPr>
          <w:rFonts w:ascii="Arial" w:hAnsi="Arial" w:cs="Arial"/>
        </w:rPr>
      </w:pPr>
    </w:p>
    <w:sectPr w:rsidR="004866DE" w:rsidRPr="004866DE" w:rsidSect="00D750A5">
      <w:pgSz w:w="11906" w:h="16838"/>
      <w:pgMar w:top="720" w:right="567" w:bottom="720"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D0EFF"/>
    <w:multiLevelType w:val="multilevel"/>
    <w:tmpl w:val="E8A0FD3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0D26300A"/>
    <w:multiLevelType w:val="multilevel"/>
    <w:tmpl w:val="0672C474"/>
    <w:lvl w:ilvl="0">
      <w:start w:val="1"/>
      <w:numFmt w:val="bullet"/>
      <w:lvlText w:val=""/>
      <w:lvlJc w:val="left"/>
      <w:pPr>
        <w:ind w:left="360" w:hanging="360"/>
      </w:pPr>
      <w:rPr>
        <w:rFonts w:ascii="Symbol" w:hAnsi="Symbol" w:hint="default"/>
      </w:rPr>
    </w:lvl>
    <w:lvl w:ilvl="1">
      <w:start w:val="1"/>
      <w:numFmt w:val="bullet"/>
      <w:lvlText w:val=""/>
      <w:lvlJc w:val="left"/>
      <w:pPr>
        <w:ind w:left="360" w:hanging="360"/>
      </w:pPr>
      <w:rPr>
        <w:rFonts w:ascii="Symbol" w:hAnsi="Symbol" w:hint="default"/>
      </w:rPr>
    </w:lvl>
    <w:lvl w:ilvl="2">
      <w:start w:val="1"/>
      <w:numFmt w:val="decimal"/>
      <w:suff w:val="space"/>
      <w:lvlText w:val="%3.%2.1"/>
      <w:lvlJc w:val="left"/>
      <w:pPr>
        <w:ind w:left="0" w:firstLine="0"/>
      </w:pPr>
      <w:rPr>
        <w:rFonts w:hint="default"/>
      </w:rPr>
    </w:lvl>
    <w:lvl w:ilvl="3">
      <w:start w:val="1"/>
      <w:numFmt w:val="decimal"/>
      <w:suff w:val="space"/>
      <w:lvlText w:val="%1%2.%3.%4.1"/>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 w15:restartNumberingAfterBreak="0">
    <w:nsid w:val="22861F77"/>
    <w:multiLevelType w:val="multilevel"/>
    <w:tmpl w:val="EB2C9698"/>
    <w:lvl w:ilvl="0">
      <w:start w:val="1"/>
      <w:numFmt w:val="decimal"/>
      <w:lvlText w:val="%1."/>
      <w:lvlJc w:val="left"/>
      <w:pPr>
        <w:ind w:left="360" w:hanging="360"/>
      </w:pPr>
      <w:rPr>
        <w:rFonts w:ascii="Arial" w:eastAsia="Arial" w:hAnsi="Arial" w:cs="Arial"/>
        <w:vertAlign w:val="baseline"/>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25AB50DC"/>
    <w:multiLevelType w:val="multilevel"/>
    <w:tmpl w:val="A81A6EDC"/>
    <w:lvl w:ilvl="0">
      <w:start w:val="3"/>
      <w:numFmt w:val="decimal"/>
      <w:lvlText w:val="%1"/>
      <w:lvlJc w:val="left"/>
      <w:pPr>
        <w:ind w:left="920" w:hanging="920"/>
      </w:pPr>
      <w:rPr>
        <w:rFonts w:hint="default"/>
      </w:rPr>
    </w:lvl>
    <w:lvl w:ilvl="1">
      <w:start w:val="10"/>
      <w:numFmt w:val="decimal"/>
      <w:lvlText w:val="%1.%2"/>
      <w:lvlJc w:val="left"/>
      <w:pPr>
        <w:ind w:left="920" w:hanging="920"/>
      </w:pPr>
      <w:rPr>
        <w:rFonts w:hint="default"/>
      </w:rPr>
    </w:lvl>
    <w:lvl w:ilvl="2">
      <w:start w:val="1"/>
      <w:numFmt w:val="decimal"/>
      <w:lvlText w:val="%1.%2.%3"/>
      <w:lvlJc w:val="left"/>
      <w:pPr>
        <w:ind w:left="920" w:hanging="920"/>
      </w:pPr>
      <w:rPr>
        <w:rFonts w:hint="default"/>
      </w:rPr>
    </w:lvl>
    <w:lvl w:ilvl="3">
      <w:start w:val="3"/>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319C71AA"/>
    <w:multiLevelType w:val="multilevel"/>
    <w:tmpl w:val="0809001F"/>
    <w:numStyleLink w:val="Style1"/>
  </w:abstractNum>
  <w:abstractNum w:abstractNumId="5" w15:restartNumberingAfterBreak="0">
    <w:nsid w:val="368003E6"/>
    <w:multiLevelType w:val="multilevel"/>
    <w:tmpl w:val="5B4854F4"/>
    <w:styleLink w:val="CurrentList2"/>
    <w:lvl w:ilvl="0">
      <w:start w:val="1"/>
      <w:numFmt w:val="none"/>
      <w:suff w:val="space"/>
      <w:lvlText w:val="Chapter 1"/>
      <w:lvlJc w:val="left"/>
      <w:pPr>
        <w:ind w:left="0" w:firstLine="0"/>
      </w:pPr>
      <w:rPr>
        <w:rFonts w:hint="default"/>
      </w:rPr>
    </w:lvl>
    <w:lvl w:ilvl="1">
      <w:start w:val="1"/>
      <w:numFmt w:val="decimal"/>
      <w:lvlRestart w:val="0"/>
      <w:suff w:val="space"/>
      <w:lvlText w:val="%2.1"/>
      <w:lvlJc w:val="left"/>
      <w:pPr>
        <w:ind w:left="0" w:firstLine="0"/>
      </w:pPr>
      <w:rPr>
        <w:rFonts w:hint="default"/>
      </w:rPr>
    </w:lvl>
    <w:lvl w:ilvl="2">
      <w:start w:val="1"/>
      <w:numFmt w:val="decimal"/>
      <w:suff w:val="space"/>
      <w:lvlText w:val="%2.1.1"/>
      <w:lvlJc w:val="left"/>
      <w:pPr>
        <w:ind w:left="0" w:firstLine="0"/>
      </w:pPr>
      <w:rPr>
        <w:rFonts w:hint="default"/>
      </w:rPr>
    </w:lvl>
    <w:lvl w:ilvl="3">
      <w:start w:val="1"/>
      <w:numFmt w:val="decimal"/>
      <w:suff w:val="space"/>
      <w:lvlText w:val="%1%2.%3.%4.1"/>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6" w15:restartNumberingAfterBreak="0">
    <w:nsid w:val="3ACB2FCB"/>
    <w:multiLevelType w:val="multilevel"/>
    <w:tmpl w:val="7CC89384"/>
    <w:lvl w:ilvl="0">
      <w:start w:val="3"/>
      <w:numFmt w:val="decimal"/>
      <w:lvlText w:val="%1"/>
      <w:lvlJc w:val="left"/>
      <w:pPr>
        <w:ind w:left="500" w:hanging="500"/>
      </w:pPr>
      <w:rPr>
        <w:rFonts w:hint="default"/>
      </w:rPr>
    </w:lvl>
    <w:lvl w:ilvl="1">
      <w:start w:val="10"/>
      <w:numFmt w:val="decimal"/>
      <w:lvlText w:val="%1.%2"/>
      <w:lvlJc w:val="left"/>
      <w:pPr>
        <w:ind w:left="500" w:hanging="5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15:restartNumberingAfterBreak="0">
    <w:nsid w:val="42143FD3"/>
    <w:multiLevelType w:val="hybridMultilevel"/>
    <w:tmpl w:val="D8BC365E"/>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44273D42"/>
    <w:multiLevelType w:val="multilevel"/>
    <w:tmpl w:val="70DAFE7C"/>
    <w:lvl w:ilvl="0">
      <w:start w:val="3"/>
      <w:numFmt w:val="decimal"/>
      <w:lvlText w:val="%1"/>
      <w:lvlJc w:val="left"/>
      <w:pPr>
        <w:ind w:left="360" w:hanging="360"/>
      </w:pPr>
      <w:rPr>
        <w:rFonts w:hint="default"/>
      </w:rPr>
    </w:lvl>
    <w:lvl w:ilvl="1">
      <w:start w:val="1"/>
      <w:numFmt w:val="decimal"/>
      <w:lvlText w:val="%1.3"/>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pStyle w:val="Heading4"/>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47BA677D"/>
    <w:multiLevelType w:val="hybridMultilevel"/>
    <w:tmpl w:val="6D12EE2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47F6600A"/>
    <w:multiLevelType w:val="multilevel"/>
    <w:tmpl w:val="44FE3060"/>
    <w:lvl w:ilvl="0">
      <w:start w:val="3"/>
      <w:numFmt w:val="decimal"/>
      <w:lvlText w:val="%1"/>
      <w:lvlJc w:val="left"/>
      <w:pPr>
        <w:ind w:left="920" w:hanging="920"/>
      </w:pPr>
      <w:rPr>
        <w:rFonts w:hint="default"/>
      </w:rPr>
    </w:lvl>
    <w:lvl w:ilvl="1">
      <w:start w:val="10"/>
      <w:numFmt w:val="decimal"/>
      <w:lvlText w:val="%1.%2"/>
      <w:lvlJc w:val="left"/>
      <w:pPr>
        <w:ind w:left="920" w:hanging="920"/>
      </w:pPr>
      <w:rPr>
        <w:rFonts w:hint="default"/>
      </w:rPr>
    </w:lvl>
    <w:lvl w:ilvl="2">
      <w:start w:val="2"/>
      <w:numFmt w:val="decimal"/>
      <w:lvlText w:val="%1.%2.%3"/>
      <w:lvlJc w:val="left"/>
      <w:pPr>
        <w:ind w:left="920" w:hanging="9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530B050C"/>
    <w:multiLevelType w:val="multilevel"/>
    <w:tmpl w:val="91F4B34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532D1D32"/>
    <w:multiLevelType w:val="multilevel"/>
    <w:tmpl w:val="C67878DA"/>
    <w:styleLink w:val="CurrentList1"/>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587C631F"/>
    <w:multiLevelType w:val="hybridMultilevel"/>
    <w:tmpl w:val="6D12EE2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5DF53946"/>
    <w:multiLevelType w:val="hybridMultilevel"/>
    <w:tmpl w:val="D8BC365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082322A"/>
    <w:multiLevelType w:val="hybridMultilevel"/>
    <w:tmpl w:val="6D12EE2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1AE2A93"/>
    <w:multiLevelType w:val="multilevel"/>
    <w:tmpl w:val="315ACF10"/>
    <w:styleLink w:val="CurrentList3"/>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15:restartNumberingAfterBreak="0">
    <w:nsid w:val="6C5961E7"/>
    <w:multiLevelType w:val="multilevel"/>
    <w:tmpl w:val="0809001F"/>
    <w:styleLink w:val="Style1"/>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713A1F2B"/>
    <w:multiLevelType w:val="hybridMultilevel"/>
    <w:tmpl w:val="C6E6E79E"/>
    <w:lvl w:ilvl="0" w:tplc="A8706E6C">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76974A78"/>
    <w:multiLevelType w:val="hybridMultilevel"/>
    <w:tmpl w:val="6D12EE2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564533052">
    <w:abstractNumId w:val="0"/>
  </w:num>
  <w:num w:numId="2" w16cid:durableId="309023760">
    <w:abstractNumId w:val="17"/>
  </w:num>
  <w:num w:numId="3" w16cid:durableId="17977220">
    <w:abstractNumId w:val="4"/>
    <w:lvlOverride w:ilvl="0">
      <w:lvl w:ilvl="0">
        <w:start w:val="2"/>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b/>
          <w:bCs/>
          <w:sz w:val="28"/>
          <w:szCs w:val="28"/>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4" w16cid:durableId="169222251">
    <w:abstractNumId w:val="11"/>
  </w:num>
  <w:num w:numId="5" w16cid:durableId="1808818813">
    <w:abstractNumId w:val="8"/>
  </w:num>
  <w:num w:numId="6" w16cid:durableId="550070659">
    <w:abstractNumId w:val="15"/>
  </w:num>
  <w:num w:numId="7" w16cid:durableId="539630590">
    <w:abstractNumId w:val="13"/>
  </w:num>
  <w:num w:numId="8" w16cid:durableId="616645771">
    <w:abstractNumId w:val="14"/>
  </w:num>
  <w:num w:numId="9" w16cid:durableId="1555199194">
    <w:abstractNumId w:val="7"/>
  </w:num>
  <w:num w:numId="10" w16cid:durableId="678043938">
    <w:abstractNumId w:val="18"/>
  </w:num>
  <w:num w:numId="11" w16cid:durableId="1556623912">
    <w:abstractNumId w:val="12"/>
  </w:num>
  <w:num w:numId="12" w16cid:durableId="1413964974">
    <w:abstractNumId w:val="1"/>
  </w:num>
  <w:num w:numId="13" w16cid:durableId="721027653">
    <w:abstractNumId w:val="5"/>
  </w:num>
  <w:num w:numId="14" w16cid:durableId="805241852">
    <w:abstractNumId w:val="19"/>
  </w:num>
  <w:num w:numId="15" w16cid:durableId="254361971">
    <w:abstractNumId w:val="9"/>
  </w:num>
  <w:num w:numId="16" w16cid:durableId="308637130">
    <w:abstractNumId w:val="16"/>
  </w:num>
  <w:num w:numId="17" w16cid:durableId="847213216">
    <w:abstractNumId w:val="6"/>
  </w:num>
  <w:num w:numId="18" w16cid:durableId="1169714902">
    <w:abstractNumId w:val="3"/>
  </w:num>
  <w:num w:numId="19" w16cid:durableId="1279680231">
    <w:abstractNumId w:val="10"/>
  </w:num>
  <w:num w:numId="20" w16cid:durableId="4018331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66DE"/>
    <w:rsid w:val="00000907"/>
    <w:rsid w:val="00001C50"/>
    <w:rsid w:val="000050DE"/>
    <w:rsid w:val="00011E8D"/>
    <w:rsid w:val="000127B3"/>
    <w:rsid w:val="00012DD5"/>
    <w:rsid w:val="00014E54"/>
    <w:rsid w:val="000154CB"/>
    <w:rsid w:val="000225BB"/>
    <w:rsid w:val="000324E5"/>
    <w:rsid w:val="000411BC"/>
    <w:rsid w:val="00045692"/>
    <w:rsid w:val="00046EC8"/>
    <w:rsid w:val="00050E29"/>
    <w:rsid w:val="00052417"/>
    <w:rsid w:val="00052A56"/>
    <w:rsid w:val="000563AA"/>
    <w:rsid w:val="00056D83"/>
    <w:rsid w:val="000622A3"/>
    <w:rsid w:val="0006569F"/>
    <w:rsid w:val="00065929"/>
    <w:rsid w:val="00066C7F"/>
    <w:rsid w:val="000738A4"/>
    <w:rsid w:val="00077A41"/>
    <w:rsid w:val="0008553F"/>
    <w:rsid w:val="00097851"/>
    <w:rsid w:val="00097EC6"/>
    <w:rsid w:val="000A0FB5"/>
    <w:rsid w:val="000A55AC"/>
    <w:rsid w:val="000A60E5"/>
    <w:rsid w:val="000A6C0A"/>
    <w:rsid w:val="000A6F6A"/>
    <w:rsid w:val="000B28C3"/>
    <w:rsid w:val="000B28E6"/>
    <w:rsid w:val="000B2D86"/>
    <w:rsid w:val="000B3A90"/>
    <w:rsid w:val="000B5A6F"/>
    <w:rsid w:val="000B5F7E"/>
    <w:rsid w:val="000C03D1"/>
    <w:rsid w:val="000C4817"/>
    <w:rsid w:val="000C7D4D"/>
    <w:rsid w:val="000D3017"/>
    <w:rsid w:val="000D33D9"/>
    <w:rsid w:val="000D3DED"/>
    <w:rsid w:val="000D4298"/>
    <w:rsid w:val="000D5AB1"/>
    <w:rsid w:val="000D5E03"/>
    <w:rsid w:val="000E1DE4"/>
    <w:rsid w:val="000E32B0"/>
    <w:rsid w:val="000E57AC"/>
    <w:rsid w:val="000E61D4"/>
    <w:rsid w:val="000E78D1"/>
    <w:rsid w:val="000F02AB"/>
    <w:rsid w:val="001008EC"/>
    <w:rsid w:val="00101ECF"/>
    <w:rsid w:val="00107098"/>
    <w:rsid w:val="0011421D"/>
    <w:rsid w:val="00114D26"/>
    <w:rsid w:val="00114F5B"/>
    <w:rsid w:val="0011755F"/>
    <w:rsid w:val="00120CB2"/>
    <w:rsid w:val="00123016"/>
    <w:rsid w:val="00124677"/>
    <w:rsid w:val="00125A2D"/>
    <w:rsid w:val="001261B9"/>
    <w:rsid w:val="00130E7D"/>
    <w:rsid w:val="0013359A"/>
    <w:rsid w:val="00134642"/>
    <w:rsid w:val="00150419"/>
    <w:rsid w:val="00156147"/>
    <w:rsid w:val="00156D48"/>
    <w:rsid w:val="00157148"/>
    <w:rsid w:val="0016171B"/>
    <w:rsid w:val="00165547"/>
    <w:rsid w:val="0016597E"/>
    <w:rsid w:val="00165A52"/>
    <w:rsid w:val="001704FE"/>
    <w:rsid w:val="00175BDF"/>
    <w:rsid w:val="00175F9E"/>
    <w:rsid w:val="001800B9"/>
    <w:rsid w:val="00182133"/>
    <w:rsid w:val="00182154"/>
    <w:rsid w:val="0018783F"/>
    <w:rsid w:val="00190868"/>
    <w:rsid w:val="00190DDA"/>
    <w:rsid w:val="00191FC5"/>
    <w:rsid w:val="00194BE0"/>
    <w:rsid w:val="001A2B3C"/>
    <w:rsid w:val="001A3623"/>
    <w:rsid w:val="001A3B97"/>
    <w:rsid w:val="001B10AF"/>
    <w:rsid w:val="001B4A5D"/>
    <w:rsid w:val="001B5AC9"/>
    <w:rsid w:val="001C0357"/>
    <w:rsid w:val="001C19C2"/>
    <w:rsid w:val="001C4C85"/>
    <w:rsid w:val="001D0CB1"/>
    <w:rsid w:val="001D2695"/>
    <w:rsid w:val="001D7245"/>
    <w:rsid w:val="001E16E7"/>
    <w:rsid w:val="001E3C30"/>
    <w:rsid w:val="001E57EB"/>
    <w:rsid w:val="001E592B"/>
    <w:rsid w:val="001F19D8"/>
    <w:rsid w:val="001F3547"/>
    <w:rsid w:val="001F3FA4"/>
    <w:rsid w:val="001F518A"/>
    <w:rsid w:val="0020367B"/>
    <w:rsid w:val="00203741"/>
    <w:rsid w:val="00210803"/>
    <w:rsid w:val="00216F0F"/>
    <w:rsid w:val="00222B34"/>
    <w:rsid w:val="00223C55"/>
    <w:rsid w:val="0022779A"/>
    <w:rsid w:val="00232585"/>
    <w:rsid w:val="00233973"/>
    <w:rsid w:val="00234B11"/>
    <w:rsid w:val="00235427"/>
    <w:rsid w:val="002371FC"/>
    <w:rsid w:val="0024315F"/>
    <w:rsid w:val="0024445A"/>
    <w:rsid w:val="00245145"/>
    <w:rsid w:val="002463A5"/>
    <w:rsid w:val="002475C2"/>
    <w:rsid w:val="002520E7"/>
    <w:rsid w:val="002528BC"/>
    <w:rsid w:val="002538B5"/>
    <w:rsid w:val="002552F8"/>
    <w:rsid w:val="002566E4"/>
    <w:rsid w:val="00257BB5"/>
    <w:rsid w:val="00261301"/>
    <w:rsid w:val="00263305"/>
    <w:rsid w:val="00263435"/>
    <w:rsid w:val="002635E3"/>
    <w:rsid w:val="00264F9F"/>
    <w:rsid w:val="00267BAD"/>
    <w:rsid w:val="00276B09"/>
    <w:rsid w:val="00280E1D"/>
    <w:rsid w:val="002923FB"/>
    <w:rsid w:val="0029584B"/>
    <w:rsid w:val="00297736"/>
    <w:rsid w:val="00297DE1"/>
    <w:rsid w:val="002A326D"/>
    <w:rsid w:val="002A6910"/>
    <w:rsid w:val="002B4C14"/>
    <w:rsid w:val="002C5B2D"/>
    <w:rsid w:val="002D043E"/>
    <w:rsid w:val="002D4881"/>
    <w:rsid w:val="002E05F5"/>
    <w:rsid w:val="002E0A66"/>
    <w:rsid w:val="002E1FFA"/>
    <w:rsid w:val="002E51AB"/>
    <w:rsid w:val="002E6B79"/>
    <w:rsid w:val="002E7C99"/>
    <w:rsid w:val="002F057B"/>
    <w:rsid w:val="00300751"/>
    <w:rsid w:val="00303AA3"/>
    <w:rsid w:val="00303BD8"/>
    <w:rsid w:val="00304935"/>
    <w:rsid w:val="0030601A"/>
    <w:rsid w:val="0031354A"/>
    <w:rsid w:val="003173C4"/>
    <w:rsid w:val="0032066E"/>
    <w:rsid w:val="00322B36"/>
    <w:rsid w:val="003367D0"/>
    <w:rsid w:val="00342417"/>
    <w:rsid w:val="00344092"/>
    <w:rsid w:val="00346F04"/>
    <w:rsid w:val="00347D41"/>
    <w:rsid w:val="00351AC0"/>
    <w:rsid w:val="00355385"/>
    <w:rsid w:val="00357ADE"/>
    <w:rsid w:val="00360C1E"/>
    <w:rsid w:val="003613A4"/>
    <w:rsid w:val="003636D0"/>
    <w:rsid w:val="00367F12"/>
    <w:rsid w:val="00376934"/>
    <w:rsid w:val="00377F6F"/>
    <w:rsid w:val="0038187C"/>
    <w:rsid w:val="00385990"/>
    <w:rsid w:val="003865CC"/>
    <w:rsid w:val="00386FBD"/>
    <w:rsid w:val="00394DE2"/>
    <w:rsid w:val="00397141"/>
    <w:rsid w:val="003A39CB"/>
    <w:rsid w:val="003A4AA7"/>
    <w:rsid w:val="003A5EC8"/>
    <w:rsid w:val="003B02C5"/>
    <w:rsid w:val="003B1EC7"/>
    <w:rsid w:val="003B5FBF"/>
    <w:rsid w:val="003C7C19"/>
    <w:rsid w:val="003C7F8A"/>
    <w:rsid w:val="003D0D2A"/>
    <w:rsid w:val="003D4E10"/>
    <w:rsid w:val="003D64E8"/>
    <w:rsid w:val="003E562D"/>
    <w:rsid w:val="003E737F"/>
    <w:rsid w:val="003E7689"/>
    <w:rsid w:val="003F09CD"/>
    <w:rsid w:val="003F1655"/>
    <w:rsid w:val="003F3551"/>
    <w:rsid w:val="00402908"/>
    <w:rsid w:val="0040332B"/>
    <w:rsid w:val="0040381D"/>
    <w:rsid w:val="00406F1A"/>
    <w:rsid w:val="0040770E"/>
    <w:rsid w:val="0040792E"/>
    <w:rsid w:val="00411F0A"/>
    <w:rsid w:val="004158F3"/>
    <w:rsid w:val="004162F8"/>
    <w:rsid w:val="00416E43"/>
    <w:rsid w:val="00416FA8"/>
    <w:rsid w:val="00420BAA"/>
    <w:rsid w:val="00421052"/>
    <w:rsid w:val="00422FB3"/>
    <w:rsid w:val="004238DB"/>
    <w:rsid w:val="00427A4D"/>
    <w:rsid w:val="00431AB8"/>
    <w:rsid w:val="00433450"/>
    <w:rsid w:val="00435935"/>
    <w:rsid w:val="00441068"/>
    <w:rsid w:val="00445CE6"/>
    <w:rsid w:val="00446B9C"/>
    <w:rsid w:val="0045149C"/>
    <w:rsid w:val="00455FDB"/>
    <w:rsid w:val="004578B4"/>
    <w:rsid w:val="00461AD8"/>
    <w:rsid w:val="00484257"/>
    <w:rsid w:val="00484EDD"/>
    <w:rsid w:val="00485DFB"/>
    <w:rsid w:val="00485FD5"/>
    <w:rsid w:val="004866DE"/>
    <w:rsid w:val="00486AB0"/>
    <w:rsid w:val="00486DB4"/>
    <w:rsid w:val="00486F05"/>
    <w:rsid w:val="004900D1"/>
    <w:rsid w:val="00490AB6"/>
    <w:rsid w:val="00490F3F"/>
    <w:rsid w:val="004916F8"/>
    <w:rsid w:val="0049316B"/>
    <w:rsid w:val="004932F1"/>
    <w:rsid w:val="00494C89"/>
    <w:rsid w:val="00496BE3"/>
    <w:rsid w:val="004971C6"/>
    <w:rsid w:val="004975FA"/>
    <w:rsid w:val="004A114E"/>
    <w:rsid w:val="004A12B6"/>
    <w:rsid w:val="004A2F27"/>
    <w:rsid w:val="004B0936"/>
    <w:rsid w:val="004B15A6"/>
    <w:rsid w:val="004B508C"/>
    <w:rsid w:val="004B7762"/>
    <w:rsid w:val="004C15F8"/>
    <w:rsid w:val="004C163C"/>
    <w:rsid w:val="004C2F0F"/>
    <w:rsid w:val="004C33D5"/>
    <w:rsid w:val="004C5483"/>
    <w:rsid w:val="004C7850"/>
    <w:rsid w:val="004D0F4F"/>
    <w:rsid w:val="004D2DBA"/>
    <w:rsid w:val="004D58C1"/>
    <w:rsid w:val="004D72ED"/>
    <w:rsid w:val="004D764B"/>
    <w:rsid w:val="004E2F4B"/>
    <w:rsid w:val="004E5D64"/>
    <w:rsid w:val="004E5D92"/>
    <w:rsid w:val="004E6082"/>
    <w:rsid w:val="004E6581"/>
    <w:rsid w:val="004F4634"/>
    <w:rsid w:val="00505607"/>
    <w:rsid w:val="0050600E"/>
    <w:rsid w:val="00507816"/>
    <w:rsid w:val="00513AEF"/>
    <w:rsid w:val="00515BA8"/>
    <w:rsid w:val="00516F08"/>
    <w:rsid w:val="00520211"/>
    <w:rsid w:val="00520D6B"/>
    <w:rsid w:val="005274BA"/>
    <w:rsid w:val="00531D28"/>
    <w:rsid w:val="00534B43"/>
    <w:rsid w:val="00535617"/>
    <w:rsid w:val="005369CA"/>
    <w:rsid w:val="00536CDC"/>
    <w:rsid w:val="005409C1"/>
    <w:rsid w:val="00544851"/>
    <w:rsid w:val="005448DA"/>
    <w:rsid w:val="00544913"/>
    <w:rsid w:val="005451F2"/>
    <w:rsid w:val="005453AD"/>
    <w:rsid w:val="00546A34"/>
    <w:rsid w:val="0054748D"/>
    <w:rsid w:val="00550FF2"/>
    <w:rsid w:val="0055669F"/>
    <w:rsid w:val="00556A4B"/>
    <w:rsid w:val="0056222D"/>
    <w:rsid w:val="005627AB"/>
    <w:rsid w:val="00566717"/>
    <w:rsid w:val="005667B1"/>
    <w:rsid w:val="00570271"/>
    <w:rsid w:val="005767F8"/>
    <w:rsid w:val="00581BD2"/>
    <w:rsid w:val="00582631"/>
    <w:rsid w:val="00582BFE"/>
    <w:rsid w:val="00584095"/>
    <w:rsid w:val="00585742"/>
    <w:rsid w:val="00585826"/>
    <w:rsid w:val="00591E66"/>
    <w:rsid w:val="0059449B"/>
    <w:rsid w:val="00595E86"/>
    <w:rsid w:val="005A2912"/>
    <w:rsid w:val="005A5128"/>
    <w:rsid w:val="005A7731"/>
    <w:rsid w:val="005B28A8"/>
    <w:rsid w:val="005B3333"/>
    <w:rsid w:val="005B4AAA"/>
    <w:rsid w:val="005B4F49"/>
    <w:rsid w:val="005B78CC"/>
    <w:rsid w:val="005C0623"/>
    <w:rsid w:val="005C2706"/>
    <w:rsid w:val="005C62EB"/>
    <w:rsid w:val="005D5A29"/>
    <w:rsid w:val="005D7025"/>
    <w:rsid w:val="005E0F2E"/>
    <w:rsid w:val="005E0F5B"/>
    <w:rsid w:val="005E1150"/>
    <w:rsid w:val="005E2B1D"/>
    <w:rsid w:val="005E5CDD"/>
    <w:rsid w:val="005F03B0"/>
    <w:rsid w:val="005F09BA"/>
    <w:rsid w:val="005F0A9C"/>
    <w:rsid w:val="005F1A5B"/>
    <w:rsid w:val="005F2254"/>
    <w:rsid w:val="005F25A8"/>
    <w:rsid w:val="005F370E"/>
    <w:rsid w:val="005F65FE"/>
    <w:rsid w:val="005F72F7"/>
    <w:rsid w:val="0060197C"/>
    <w:rsid w:val="00605F9C"/>
    <w:rsid w:val="00611CE9"/>
    <w:rsid w:val="006152D5"/>
    <w:rsid w:val="006177D0"/>
    <w:rsid w:val="006218FF"/>
    <w:rsid w:val="00625B29"/>
    <w:rsid w:val="0063050B"/>
    <w:rsid w:val="006310B5"/>
    <w:rsid w:val="00631A22"/>
    <w:rsid w:val="00633A14"/>
    <w:rsid w:val="00634045"/>
    <w:rsid w:val="006357E9"/>
    <w:rsid w:val="00640244"/>
    <w:rsid w:val="00643BCE"/>
    <w:rsid w:val="006457FE"/>
    <w:rsid w:val="00645BC9"/>
    <w:rsid w:val="00646803"/>
    <w:rsid w:val="00651726"/>
    <w:rsid w:val="0065304F"/>
    <w:rsid w:val="00656829"/>
    <w:rsid w:val="00660535"/>
    <w:rsid w:val="006737A9"/>
    <w:rsid w:val="00674251"/>
    <w:rsid w:val="00681237"/>
    <w:rsid w:val="006856CD"/>
    <w:rsid w:val="00691B4E"/>
    <w:rsid w:val="006922E6"/>
    <w:rsid w:val="00692BFE"/>
    <w:rsid w:val="00693001"/>
    <w:rsid w:val="006B5ADE"/>
    <w:rsid w:val="006B7559"/>
    <w:rsid w:val="006C0D02"/>
    <w:rsid w:val="006C16B8"/>
    <w:rsid w:val="006C1FCD"/>
    <w:rsid w:val="006C213C"/>
    <w:rsid w:val="006C24E8"/>
    <w:rsid w:val="006C4F43"/>
    <w:rsid w:val="006C56A6"/>
    <w:rsid w:val="006C7A5F"/>
    <w:rsid w:val="006D1278"/>
    <w:rsid w:val="006D3D69"/>
    <w:rsid w:val="006D76A5"/>
    <w:rsid w:val="006E0646"/>
    <w:rsid w:val="006E1417"/>
    <w:rsid w:val="006E1E51"/>
    <w:rsid w:val="006E5512"/>
    <w:rsid w:val="006E5722"/>
    <w:rsid w:val="006E5BC2"/>
    <w:rsid w:val="006E749F"/>
    <w:rsid w:val="006E7779"/>
    <w:rsid w:val="006F1A21"/>
    <w:rsid w:val="006F4447"/>
    <w:rsid w:val="006F50F2"/>
    <w:rsid w:val="006F53BA"/>
    <w:rsid w:val="0070400C"/>
    <w:rsid w:val="00710259"/>
    <w:rsid w:val="007119C3"/>
    <w:rsid w:val="007136BF"/>
    <w:rsid w:val="0071499F"/>
    <w:rsid w:val="007164EA"/>
    <w:rsid w:val="00720D4F"/>
    <w:rsid w:val="007215A2"/>
    <w:rsid w:val="00722FCE"/>
    <w:rsid w:val="007232EB"/>
    <w:rsid w:val="00726A77"/>
    <w:rsid w:val="007270C0"/>
    <w:rsid w:val="00732F81"/>
    <w:rsid w:val="00735B06"/>
    <w:rsid w:val="00736914"/>
    <w:rsid w:val="00736E80"/>
    <w:rsid w:val="00740156"/>
    <w:rsid w:val="00741B9B"/>
    <w:rsid w:val="00742201"/>
    <w:rsid w:val="00742828"/>
    <w:rsid w:val="007428D9"/>
    <w:rsid w:val="00743D77"/>
    <w:rsid w:val="00747440"/>
    <w:rsid w:val="00750EC3"/>
    <w:rsid w:val="00752F85"/>
    <w:rsid w:val="00753880"/>
    <w:rsid w:val="00757992"/>
    <w:rsid w:val="007633D3"/>
    <w:rsid w:val="00770DBE"/>
    <w:rsid w:val="00773215"/>
    <w:rsid w:val="00774819"/>
    <w:rsid w:val="00783EB7"/>
    <w:rsid w:val="007911F1"/>
    <w:rsid w:val="00791DF0"/>
    <w:rsid w:val="00794BAD"/>
    <w:rsid w:val="0079737A"/>
    <w:rsid w:val="007A0608"/>
    <w:rsid w:val="007A14A4"/>
    <w:rsid w:val="007A187B"/>
    <w:rsid w:val="007A4A8D"/>
    <w:rsid w:val="007B261E"/>
    <w:rsid w:val="007B4E23"/>
    <w:rsid w:val="007B62ED"/>
    <w:rsid w:val="007C1FFE"/>
    <w:rsid w:val="007C390F"/>
    <w:rsid w:val="007D1612"/>
    <w:rsid w:val="007D2B01"/>
    <w:rsid w:val="007D4777"/>
    <w:rsid w:val="007D6DE6"/>
    <w:rsid w:val="007E0096"/>
    <w:rsid w:val="007E0A72"/>
    <w:rsid w:val="007E0CF3"/>
    <w:rsid w:val="007E11C7"/>
    <w:rsid w:val="007E1C0E"/>
    <w:rsid w:val="007E32B5"/>
    <w:rsid w:val="007E460D"/>
    <w:rsid w:val="007E5119"/>
    <w:rsid w:val="007E528E"/>
    <w:rsid w:val="007E53B2"/>
    <w:rsid w:val="007E73DA"/>
    <w:rsid w:val="007F1FA3"/>
    <w:rsid w:val="007F287D"/>
    <w:rsid w:val="007F40AA"/>
    <w:rsid w:val="007F4360"/>
    <w:rsid w:val="008000AD"/>
    <w:rsid w:val="008014C2"/>
    <w:rsid w:val="008079B6"/>
    <w:rsid w:val="008101B7"/>
    <w:rsid w:val="00811797"/>
    <w:rsid w:val="00815D67"/>
    <w:rsid w:val="008166EE"/>
    <w:rsid w:val="00820705"/>
    <w:rsid w:val="00823C90"/>
    <w:rsid w:val="00826765"/>
    <w:rsid w:val="00827A81"/>
    <w:rsid w:val="00827CC5"/>
    <w:rsid w:val="00830915"/>
    <w:rsid w:val="0083215B"/>
    <w:rsid w:val="00834CFE"/>
    <w:rsid w:val="00834F6D"/>
    <w:rsid w:val="00841190"/>
    <w:rsid w:val="00841282"/>
    <w:rsid w:val="00841608"/>
    <w:rsid w:val="0084275B"/>
    <w:rsid w:val="008472A6"/>
    <w:rsid w:val="00847DA5"/>
    <w:rsid w:val="00850101"/>
    <w:rsid w:val="00855D14"/>
    <w:rsid w:val="008608AE"/>
    <w:rsid w:val="00862E1B"/>
    <w:rsid w:val="00863253"/>
    <w:rsid w:val="0086640F"/>
    <w:rsid w:val="00866772"/>
    <w:rsid w:val="00866FCF"/>
    <w:rsid w:val="00867FB6"/>
    <w:rsid w:val="00872129"/>
    <w:rsid w:val="0087226C"/>
    <w:rsid w:val="00874B49"/>
    <w:rsid w:val="00874DD4"/>
    <w:rsid w:val="00874F86"/>
    <w:rsid w:val="0087510E"/>
    <w:rsid w:val="00877600"/>
    <w:rsid w:val="00882902"/>
    <w:rsid w:val="00883ADD"/>
    <w:rsid w:val="008858F5"/>
    <w:rsid w:val="00885F8E"/>
    <w:rsid w:val="008910EC"/>
    <w:rsid w:val="00893BE1"/>
    <w:rsid w:val="00896A7C"/>
    <w:rsid w:val="008A0A08"/>
    <w:rsid w:val="008A1B97"/>
    <w:rsid w:val="008A232E"/>
    <w:rsid w:val="008A2398"/>
    <w:rsid w:val="008A7FD2"/>
    <w:rsid w:val="008B35B9"/>
    <w:rsid w:val="008B7BBA"/>
    <w:rsid w:val="008C1121"/>
    <w:rsid w:val="008C4F7D"/>
    <w:rsid w:val="008D0664"/>
    <w:rsid w:val="008D1335"/>
    <w:rsid w:val="008D156A"/>
    <w:rsid w:val="008D317C"/>
    <w:rsid w:val="008D50FC"/>
    <w:rsid w:val="008E3257"/>
    <w:rsid w:val="008E5F74"/>
    <w:rsid w:val="008E6B8C"/>
    <w:rsid w:val="008F3FF3"/>
    <w:rsid w:val="008F51C8"/>
    <w:rsid w:val="008F658A"/>
    <w:rsid w:val="00900912"/>
    <w:rsid w:val="00901DE3"/>
    <w:rsid w:val="00907CF6"/>
    <w:rsid w:val="00910543"/>
    <w:rsid w:val="00912A77"/>
    <w:rsid w:val="00916E5E"/>
    <w:rsid w:val="0091765F"/>
    <w:rsid w:val="00917807"/>
    <w:rsid w:val="009178B1"/>
    <w:rsid w:val="00917BB4"/>
    <w:rsid w:val="00920107"/>
    <w:rsid w:val="00922278"/>
    <w:rsid w:val="009251FD"/>
    <w:rsid w:val="0092561E"/>
    <w:rsid w:val="009316C4"/>
    <w:rsid w:val="00932105"/>
    <w:rsid w:val="00932285"/>
    <w:rsid w:val="009322C0"/>
    <w:rsid w:val="0093347A"/>
    <w:rsid w:val="009368BD"/>
    <w:rsid w:val="0094009B"/>
    <w:rsid w:val="00942362"/>
    <w:rsid w:val="00943E26"/>
    <w:rsid w:val="0094628A"/>
    <w:rsid w:val="0095026A"/>
    <w:rsid w:val="0095123B"/>
    <w:rsid w:val="009539A8"/>
    <w:rsid w:val="00956A54"/>
    <w:rsid w:val="009603ED"/>
    <w:rsid w:val="0096051D"/>
    <w:rsid w:val="00960A62"/>
    <w:rsid w:val="00960C09"/>
    <w:rsid w:val="00961C5A"/>
    <w:rsid w:val="00963630"/>
    <w:rsid w:val="00965A98"/>
    <w:rsid w:val="00965F58"/>
    <w:rsid w:val="00966475"/>
    <w:rsid w:val="0097161E"/>
    <w:rsid w:val="00971EE6"/>
    <w:rsid w:val="0097496F"/>
    <w:rsid w:val="00976631"/>
    <w:rsid w:val="0098141B"/>
    <w:rsid w:val="00985050"/>
    <w:rsid w:val="00986426"/>
    <w:rsid w:val="00991D2F"/>
    <w:rsid w:val="009950CB"/>
    <w:rsid w:val="00995CF9"/>
    <w:rsid w:val="0099773B"/>
    <w:rsid w:val="009A001F"/>
    <w:rsid w:val="009A12F0"/>
    <w:rsid w:val="009A19B7"/>
    <w:rsid w:val="009A38C1"/>
    <w:rsid w:val="009A3F2B"/>
    <w:rsid w:val="009B2334"/>
    <w:rsid w:val="009C19AF"/>
    <w:rsid w:val="009C4253"/>
    <w:rsid w:val="009D092D"/>
    <w:rsid w:val="009D6E39"/>
    <w:rsid w:val="009E43EC"/>
    <w:rsid w:val="009F2C83"/>
    <w:rsid w:val="009F3C77"/>
    <w:rsid w:val="009F4D7C"/>
    <w:rsid w:val="009F60C4"/>
    <w:rsid w:val="009F6106"/>
    <w:rsid w:val="009F6869"/>
    <w:rsid w:val="009F7E14"/>
    <w:rsid w:val="00A01175"/>
    <w:rsid w:val="00A0225E"/>
    <w:rsid w:val="00A03181"/>
    <w:rsid w:val="00A0480D"/>
    <w:rsid w:val="00A14887"/>
    <w:rsid w:val="00A1761A"/>
    <w:rsid w:val="00A238A7"/>
    <w:rsid w:val="00A24CFC"/>
    <w:rsid w:val="00A26A76"/>
    <w:rsid w:val="00A26B8D"/>
    <w:rsid w:val="00A27E22"/>
    <w:rsid w:val="00A30CD7"/>
    <w:rsid w:val="00A31FD7"/>
    <w:rsid w:val="00A33CC5"/>
    <w:rsid w:val="00A366D4"/>
    <w:rsid w:val="00A3778D"/>
    <w:rsid w:val="00A40189"/>
    <w:rsid w:val="00A406AF"/>
    <w:rsid w:val="00A4181D"/>
    <w:rsid w:val="00A41893"/>
    <w:rsid w:val="00A4469D"/>
    <w:rsid w:val="00A46B2A"/>
    <w:rsid w:val="00A51304"/>
    <w:rsid w:val="00A5464B"/>
    <w:rsid w:val="00A56CBF"/>
    <w:rsid w:val="00A6275C"/>
    <w:rsid w:val="00A6451D"/>
    <w:rsid w:val="00A7167F"/>
    <w:rsid w:val="00A735ED"/>
    <w:rsid w:val="00A74456"/>
    <w:rsid w:val="00A74841"/>
    <w:rsid w:val="00A834D8"/>
    <w:rsid w:val="00A84002"/>
    <w:rsid w:val="00A84310"/>
    <w:rsid w:val="00A86B7E"/>
    <w:rsid w:val="00A9099B"/>
    <w:rsid w:val="00A91E8C"/>
    <w:rsid w:val="00A941EE"/>
    <w:rsid w:val="00A94456"/>
    <w:rsid w:val="00A95D4A"/>
    <w:rsid w:val="00AA1079"/>
    <w:rsid w:val="00AA23A7"/>
    <w:rsid w:val="00AA3863"/>
    <w:rsid w:val="00AA4D35"/>
    <w:rsid w:val="00AA61B0"/>
    <w:rsid w:val="00AC167F"/>
    <w:rsid w:val="00AC35D2"/>
    <w:rsid w:val="00AC5114"/>
    <w:rsid w:val="00AC550A"/>
    <w:rsid w:val="00AC71FC"/>
    <w:rsid w:val="00AC7821"/>
    <w:rsid w:val="00AD06D4"/>
    <w:rsid w:val="00AD0DAE"/>
    <w:rsid w:val="00AD3709"/>
    <w:rsid w:val="00AD6441"/>
    <w:rsid w:val="00AE14C9"/>
    <w:rsid w:val="00AE353B"/>
    <w:rsid w:val="00AE396C"/>
    <w:rsid w:val="00AE5EBB"/>
    <w:rsid w:val="00AE626C"/>
    <w:rsid w:val="00AE78CD"/>
    <w:rsid w:val="00AF18B7"/>
    <w:rsid w:val="00AF18F1"/>
    <w:rsid w:val="00AF3DA5"/>
    <w:rsid w:val="00B02B32"/>
    <w:rsid w:val="00B03A5B"/>
    <w:rsid w:val="00B0558B"/>
    <w:rsid w:val="00B057CB"/>
    <w:rsid w:val="00B071E1"/>
    <w:rsid w:val="00B1146E"/>
    <w:rsid w:val="00B155AF"/>
    <w:rsid w:val="00B2778B"/>
    <w:rsid w:val="00B30D66"/>
    <w:rsid w:val="00B36158"/>
    <w:rsid w:val="00B36562"/>
    <w:rsid w:val="00B44E7A"/>
    <w:rsid w:val="00B459FB"/>
    <w:rsid w:val="00B56A75"/>
    <w:rsid w:val="00B57300"/>
    <w:rsid w:val="00B62A63"/>
    <w:rsid w:val="00B718A3"/>
    <w:rsid w:val="00B72A31"/>
    <w:rsid w:val="00B73D52"/>
    <w:rsid w:val="00B7569F"/>
    <w:rsid w:val="00B77A57"/>
    <w:rsid w:val="00B80B3B"/>
    <w:rsid w:val="00B86BDE"/>
    <w:rsid w:val="00B9127B"/>
    <w:rsid w:val="00B91FAE"/>
    <w:rsid w:val="00B95B7B"/>
    <w:rsid w:val="00B96CB3"/>
    <w:rsid w:val="00B97CE1"/>
    <w:rsid w:val="00BA0C23"/>
    <w:rsid w:val="00BA2832"/>
    <w:rsid w:val="00BB12D7"/>
    <w:rsid w:val="00BB2132"/>
    <w:rsid w:val="00BB2E6C"/>
    <w:rsid w:val="00BB68F0"/>
    <w:rsid w:val="00BB7CE9"/>
    <w:rsid w:val="00BC160D"/>
    <w:rsid w:val="00BC18A8"/>
    <w:rsid w:val="00BC1B4A"/>
    <w:rsid w:val="00BD2909"/>
    <w:rsid w:val="00BD5402"/>
    <w:rsid w:val="00BE081E"/>
    <w:rsid w:val="00BE7D0C"/>
    <w:rsid w:val="00BF3F41"/>
    <w:rsid w:val="00BF5CF2"/>
    <w:rsid w:val="00BF5F27"/>
    <w:rsid w:val="00BF7C7E"/>
    <w:rsid w:val="00C03F4F"/>
    <w:rsid w:val="00C04001"/>
    <w:rsid w:val="00C078FD"/>
    <w:rsid w:val="00C07F7C"/>
    <w:rsid w:val="00C11AB8"/>
    <w:rsid w:val="00C14512"/>
    <w:rsid w:val="00C16716"/>
    <w:rsid w:val="00C175D9"/>
    <w:rsid w:val="00C17CF2"/>
    <w:rsid w:val="00C20D65"/>
    <w:rsid w:val="00C22D4C"/>
    <w:rsid w:val="00C26E09"/>
    <w:rsid w:val="00C31594"/>
    <w:rsid w:val="00C338C6"/>
    <w:rsid w:val="00C42030"/>
    <w:rsid w:val="00C43B66"/>
    <w:rsid w:val="00C47E62"/>
    <w:rsid w:val="00C53077"/>
    <w:rsid w:val="00C54CC1"/>
    <w:rsid w:val="00C56DE0"/>
    <w:rsid w:val="00C57B72"/>
    <w:rsid w:val="00C605D9"/>
    <w:rsid w:val="00C60CA1"/>
    <w:rsid w:val="00C61CB6"/>
    <w:rsid w:val="00C63B3C"/>
    <w:rsid w:val="00C66834"/>
    <w:rsid w:val="00C71990"/>
    <w:rsid w:val="00C73DA5"/>
    <w:rsid w:val="00C774C8"/>
    <w:rsid w:val="00C77868"/>
    <w:rsid w:val="00C8723E"/>
    <w:rsid w:val="00C87322"/>
    <w:rsid w:val="00C906A6"/>
    <w:rsid w:val="00C910A5"/>
    <w:rsid w:val="00C956D8"/>
    <w:rsid w:val="00C95E37"/>
    <w:rsid w:val="00C97251"/>
    <w:rsid w:val="00C9736B"/>
    <w:rsid w:val="00C97A21"/>
    <w:rsid w:val="00CA2F48"/>
    <w:rsid w:val="00CA364E"/>
    <w:rsid w:val="00CA3804"/>
    <w:rsid w:val="00CA383C"/>
    <w:rsid w:val="00CA52FB"/>
    <w:rsid w:val="00CA5822"/>
    <w:rsid w:val="00CB409C"/>
    <w:rsid w:val="00CB512A"/>
    <w:rsid w:val="00CC4319"/>
    <w:rsid w:val="00CC5DD0"/>
    <w:rsid w:val="00CC67C5"/>
    <w:rsid w:val="00CD1DDB"/>
    <w:rsid w:val="00CD5B98"/>
    <w:rsid w:val="00CE04E4"/>
    <w:rsid w:val="00CE05B3"/>
    <w:rsid w:val="00CE211E"/>
    <w:rsid w:val="00CE27B7"/>
    <w:rsid w:val="00CE28D4"/>
    <w:rsid w:val="00CE43B2"/>
    <w:rsid w:val="00CE6BD1"/>
    <w:rsid w:val="00CF7A76"/>
    <w:rsid w:val="00D02CBD"/>
    <w:rsid w:val="00D0301D"/>
    <w:rsid w:val="00D03AB3"/>
    <w:rsid w:val="00D04483"/>
    <w:rsid w:val="00D11530"/>
    <w:rsid w:val="00D17111"/>
    <w:rsid w:val="00D214E3"/>
    <w:rsid w:val="00D21679"/>
    <w:rsid w:val="00D21BFD"/>
    <w:rsid w:val="00D2326D"/>
    <w:rsid w:val="00D24A5C"/>
    <w:rsid w:val="00D2617E"/>
    <w:rsid w:val="00D262DF"/>
    <w:rsid w:val="00D26D39"/>
    <w:rsid w:val="00D30610"/>
    <w:rsid w:val="00D3151F"/>
    <w:rsid w:val="00D341B9"/>
    <w:rsid w:val="00D35032"/>
    <w:rsid w:val="00D35244"/>
    <w:rsid w:val="00D4128B"/>
    <w:rsid w:val="00D418A7"/>
    <w:rsid w:val="00D44A45"/>
    <w:rsid w:val="00D45B2A"/>
    <w:rsid w:val="00D5463D"/>
    <w:rsid w:val="00D57938"/>
    <w:rsid w:val="00D62E84"/>
    <w:rsid w:val="00D64908"/>
    <w:rsid w:val="00D6499D"/>
    <w:rsid w:val="00D64FD6"/>
    <w:rsid w:val="00D70037"/>
    <w:rsid w:val="00D74130"/>
    <w:rsid w:val="00D74815"/>
    <w:rsid w:val="00D750A5"/>
    <w:rsid w:val="00D75869"/>
    <w:rsid w:val="00D76570"/>
    <w:rsid w:val="00D7732B"/>
    <w:rsid w:val="00D80D93"/>
    <w:rsid w:val="00D81F1C"/>
    <w:rsid w:val="00D822C9"/>
    <w:rsid w:val="00D84486"/>
    <w:rsid w:val="00D923DB"/>
    <w:rsid w:val="00D9242E"/>
    <w:rsid w:val="00D93264"/>
    <w:rsid w:val="00D939B9"/>
    <w:rsid w:val="00D94707"/>
    <w:rsid w:val="00D95FC2"/>
    <w:rsid w:val="00D96147"/>
    <w:rsid w:val="00D961F7"/>
    <w:rsid w:val="00DA1B96"/>
    <w:rsid w:val="00DA231F"/>
    <w:rsid w:val="00DA2F2F"/>
    <w:rsid w:val="00DA3906"/>
    <w:rsid w:val="00DA3D5C"/>
    <w:rsid w:val="00DB0565"/>
    <w:rsid w:val="00DB10E0"/>
    <w:rsid w:val="00DB16B2"/>
    <w:rsid w:val="00DB17F0"/>
    <w:rsid w:val="00DB3B05"/>
    <w:rsid w:val="00DB4F90"/>
    <w:rsid w:val="00DB6CDA"/>
    <w:rsid w:val="00DC1DB5"/>
    <w:rsid w:val="00DC354A"/>
    <w:rsid w:val="00DC5B19"/>
    <w:rsid w:val="00DD0347"/>
    <w:rsid w:val="00DD46B3"/>
    <w:rsid w:val="00DE2448"/>
    <w:rsid w:val="00DE4649"/>
    <w:rsid w:val="00DE481F"/>
    <w:rsid w:val="00DE4912"/>
    <w:rsid w:val="00DE5078"/>
    <w:rsid w:val="00DE549B"/>
    <w:rsid w:val="00DE625B"/>
    <w:rsid w:val="00E07931"/>
    <w:rsid w:val="00E143B4"/>
    <w:rsid w:val="00E14456"/>
    <w:rsid w:val="00E147A3"/>
    <w:rsid w:val="00E212BF"/>
    <w:rsid w:val="00E22487"/>
    <w:rsid w:val="00E22BCC"/>
    <w:rsid w:val="00E26D81"/>
    <w:rsid w:val="00E31933"/>
    <w:rsid w:val="00E356B2"/>
    <w:rsid w:val="00E43444"/>
    <w:rsid w:val="00E43F49"/>
    <w:rsid w:val="00E449AC"/>
    <w:rsid w:val="00E52956"/>
    <w:rsid w:val="00E532A4"/>
    <w:rsid w:val="00E62C22"/>
    <w:rsid w:val="00E63061"/>
    <w:rsid w:val="00E65A0B"/>
    <w:rsid w:val="00E660D5"/>
    <w:rsid w:val="00E7020F"/>
    <w:rsid w:val="00E711BF"/>
    <w:rsid w:val="00E718CF"/>
    <w:rsid w:val="00E75B50"/>
    <w:rsid w:val="00E77FED"/>
    <w:rsid w:val="00E85218"/>
    <w:rsid w:val="00E86E69"/>
    <w:rsid w:val="00E87290"/>
    <w:rsid w:val="00E87D83"/>
    <w:rsid w:val="00E90C5A"/>
    <w:rsid w:val="00E90DF9"/>
    <w:rsid w:val="00E91A38"/>
    <w:rsid w:val="00E92B24"/>
    <w:rsid w:val="00E9433F"/>
    <w:rsid w:val="00EA2FD1"/>
    <w:rsid w:val="00EB2CC0"/>
    <w:rsid w:val="00EB5039"/>
    <w:rsid w:val="00EB6824"/>
    <w:rsid w:val="00EC002F"/>
    <w:rsid w:val="00EC12BE"/>
    <w:rsid w:val="00EC4D3C"/>
    <w:rsid w:val="00EC5C73"/>
    <w:rsid w:val="00EE11C5"/>
    <w:rsid w:val="00EE2A14"/>
    <w:rsid w:val="00EE4748"/>
    <w:rsid w:val="00EE6066"/>
    <w:rsid w:val="00EE6851"/>
    <w:rsid w:val="00EE6A5D"/>
    <w:rsid w:val="00EE6A6F"/>
    <w:rsid w:val="00EF02C8"/>
    <w:rsid w:val="00EF69D2"/>
    <w:rsid w:val="00EF775F"/>
    <w:rsid w:val="00F01429"/>
    <w:rsid w:val="00F01A7D"/>
    <w:rsid w:val="00F01C6D"/>
    <w:rsid w:val="00F03C92"/>
    <w:rsid w:val="00F10924"/>
    <w:rsid w:val="00F11831"/>
    <w:rsid w:val="00F12228"/>
    <w:rsid w:val="00F12729"/>
    <w:rsid w:val="00F129B3"/>
    <w:rsid w:val="00F16911"/>
    <w:rsid w:val="00F16B56"/>
    <w:rsid w:val="00F1771D"/>
    <w:rsid w:val="00F177C2"/>
    <w:rsid w:val="00F2338F"/>
    <w:rsid w:val="00F239F7"/>
    <w:rsid w:val="00F23F42"/>
    <w:rsid w:val="00F25400"/>
    <w:rsid w:val="00F309F3"/>
    <w:rsid w:val="00F3298E"/>
    <w:rsid w:val="00F336E8"/>
    <w:rsid w:val="00F3372A"/>
    <w:rsid w:val="00F33CB1"/>
    <w:rsid w:val="00F34A40"/>
    <w:rsid w:val="00F40965"/>
    <w:rsid w:val="00F41300"/>
    <w:rsid w:val="00F42B6B"/>
    <w:rsid w:val="00F42D76"/>
    <w:rsid w:val="00F42D9B"/>
    <w:rsid w:val="00F466E5"/>
    <w:rsid w:val="00F46D78"/>
    <w:rsid w:val="00F505C2"/>
    <w:rsid w:val="00F51232"/>
    <w:rsid w:val="00F51313"/>
    <w:rsid w:val="00F56F3B"/>
    <w:rsid w:val="00F57FD7"/>
    <w:rsid w:val="00F6377B"/>
    <w:rsid w:val="00F64441"/>
    <w:rsid w:val="00F644F6"/>
    <w:rsid w:val="00F64574"/>
    <w:rsid w:val="00F678CE"/>
    <w:rsid w:val="00F724CD"/>
    <w:rsid w:val="00F74C99"/>
    <w:rsid w:val="00F7512C"/>
    <w:rsid w:val="00F7514E"/>
    <w:rsid w:val="00F7684C"/>
    <w:rsid w:val="00F80BE0"/>
    <w:rsid w:val="00F81A11"/>
    <w:rsid w:val="00F82480"/>
    <w:rsid w:val="00F83AD3"/>
    <w:rsid w:val="00F85A16"/>
    <w:rsid w:val="00F87CD5"/>
    <w:rsid w:val="00F94B56"/>
    <w:rsid w:val="00F955DC"/>
    <w:rsid w:val="00F95D33"/>
    <w:rsid w:val="00F9644A"/>
    <w:rsid w:val="00FA0863"/>
    <w:rsid w:val="00FA1439"/>
    <w:rsid w:val="00FA41BF"/>
    <w:rsid w:val="00FA4949"/>
    <w:rsid w:val="00FA64AB"/>
    <w:rsid w:val="00FA6EE4"/>
    <w:rsid w:val="00FB13EB"/>
    <w:rsid w:val="00FB2AC2"/>
    <w:rsid w:val="00FB4612"/>
    <w:rsid w:val="00FC09DC"/>
    <w:rsid w:val="00FC0F06"/>
    <w:rsid w:val="00FC1A5C"/>
    <w:rsid w:val="00FC5C8A"/>
    <w:rsid w:val="00FC6D2C"/>
    <w:rsid w:val="00FD2422"/>
    <w:rsid w:val="00FD4F40"/>
    <w:rsid w:val="00FD6E52"/>
    <w:rsid w:val="00FD7AC4"/>
    <w:rsid w:val="00FE26B8"/>
    <w:rsid w:val="00FE78BD"/>
    <w:rsid w:val="00FE79F0"/>
    <w:rsid w:val="00FF0ADA"/>
    <w:rsid w:val="00FF32CB"/>
    <w:rsid w:val="00FF4399"/>
    <w:rsid w:val="00FF4E0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85BED2"/>
  <w15:chartTrackingRefBased/>
  <w15:docId w15:val="{E33A152A-35DF-1745-BC25-4E269AA27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66DE"/>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4866DE"/>
    <w:pPr>
      <w:spacing w:line="360" w:lineRule="auto"/>
      <w:ind w:left="432" w:hanging="432"/>
      <w:outlineLvl w:val="0"/>
    </w:pPr>
    <w:rPr>
      <w:b/>
      <w:bCs/>
      <w:sz w:val="28"/>
      <w:szCs w:val="28"/>
    </w:rPr>
  </w:style>
  <w:style w:type="paragraph" w:styleId="Heading2">
    <w:name w:val="heading 2"/>
    <w:basedOn w:val="ListParagraph"/>
    <w:next w:val="Normal"/>
    <w:link w:val="Heading2Char"/>
    <w:uiPriority w:val="9"/>
    <w:unhideWhenUsed/>
    <w:qFormat/>
    <w:rsid w:val="004866DE"/>
    <w:pPr>
      <w:spacing w:line="360" w:lineRule="auto"/>
      <w:ind w:left="0"/>
      <w:outlineLvl w:val="1"/>
    </w:pPr>
    <w:rPr>
      <w:b/>
      <w:bCs/>
      <w:sz w:val="28"/>
      <w:szCs w:val="28"/>
    </w:rPr>
  </w:style>
  <w:style w:type="paragraph" w:styleId="Heading3">
    <w:name w:val="heading 3"/>
    <w:basedOn w:val="ListParagraph"/>
    <w:next w:val="Normal"/>
    <w:link w:val="Heading3Char"/>
    <w:uiPriority w:val="9"/>
    <w:unhideWhenUsed/>
    <w:qFormat/>
    <w:rsid w:val="004866DE"/>
    <w:pPr>
      <w:spacing w:line="360" w:lineRule="auto"/>
      <w:ind w:left="0"/>
      <w:outlineLvl w:val="2"/>
    </w:pPr>
    <w:rPr>
      <w:b/>
      <w:bCs/>
      <w:sz w:val="28"/>
      <w:szCs w:val="28"/>
    </w:rPr>
  </w:style>
  <w:style w:type="paragraph" w:styleId="Heading4">
    <w:name w:val="heading 4"/>
    <w:basedOn w:val="ListParagraph"/>
    <w:next w:val="Normal"/>
    <w:link w:val="Heading4Char"/>
    <w:uiPriority w:val="9"/>
    <w:unhideWhenUsed/>
    <w:qFormat/>
    <w:rsid w:val="004866DE"/>
    <w:pPr>
      <w:numPr>
        <w:ilvl w:val="3"/>
        <w:numId w:val="5"/>
      </w:numPr>
      <w:outlineLvl w:val="3"/>
    </w:pPr>
    <w:rPr>
      <w:b/>
      <w:bCs/>
      <w:sz w:val="28"/>
      <w:szCs w:val="28"/>
    </w:rPr>
  </w:style>
  <w:style w:type="paragraph" w:styleId="Heading5">
    <w:name w:val="heading 5"/>
    <w:basedOn w:val="Normal"/>
    <w:next w:val="Normal"/>
    <w:link w:val="Heading5Char"/>
    <w:uiPriority w:val="9"/>
    <w:semiHidden/>
    <w:unhideWhenUsed/>
    <w:qFormat/>
    <w:rsid w:val="004866DE"/>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4866DE"/>
    <w:pPr>
      <w:keepNext/>
      <w:keepLines/>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4866DE"/>
    <w:pPr>
      <w:keepNext/>
      <w:keepLines/>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4866DE"/>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4866DE"/>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66DE"/>
    <w:rPr>
      <w:rFonts w:ascii="Times New Roman" w:eastAsia="Times New Roman" w:hAnsi="Times New Roman" w:cs="Times New Roman"/>
      <w:b/>
      <w:bCs/>
      <w:kern w:val="0"/>
      <w:sz w:val="28"/>
      <w:szCs w:val="28"/>
      <w:lang w:eastAsia="en-GB"/>
      <w14:ligatures w14:val="none"/>
    </w:rPr>
  </w:style>
  <w:style w:type="character" w:customStyle="1" w:styleId="Heading2Char">
    <w:name w:val="Heading 2 Char"/>
    <w:basedOn w:val="DefaultParagraphFont"/>
    <w:link w:val="Heading2"/>
    <w:uiPriority w:val="9"/>
    <w:rsid w:val="004866DE"/>
    <w:rPr>
      <w:rFonts w:ascii="Times New Roman" w:eastAsia="Times New Roman" w:hAnsi="Times New Roman" w:cs="Times New Roman"/>
      <w:b/>
      <w:bCs/>
      <w:kern w:val="0"/>
      <w:sz w:val="28"/>
      <w:szCs w:val="28"/>
      <w:lang w:eastAsia="en-GB"/>
      <w14:ligatures w14:val="none"/>
    </w:rPr>
  </w:style>
  <w:style w:type="character" w:customStyle="1" w:styleId="Heading3Char">
    <w:name w:val="Heading 3 Char"/>
    <w:basedOn w:val="DefaultParagraphFont"/>
    <w:link w:val="Heading3"/>
    <w:uiPriority w:val="9"/>
    <w:rsid w:val="004866DE"/>
    <w:rPr>
      <w:rFonts w:ascii="Times New Roman" w:eastAsia="Times New Roman" w:hAnsi="Times New Roman" w:cs="Times New Roman"/>
      <w:b/>
      <w:bCs/>
      <w:kern w:val="0"/>
      <w:sz w:val="28"/>
      <w:szCs w:val="28"/>
      <w:lang w:eastAsia="en-GB"/>
      <w14:ligatures w14:val="none"/>
    </w:rPr>
  </w:style>
  <w:style w:type="character" w:customStyle="1" w:styleId="Heading4Char">
    <w:name w:val="Heading 4 Char"/>
    <w:basedOn w:val="DefaultParagraphFont"/>
    <w:link w:val="Heading4"/>
    <w:uiPriority w:val="9"/>
    <w:rsid w:val="004866DE"/>
    <w:rPr>
      <w:rFonts w:ascii="Times New Roman" w:eastAsia="Times New Roman" w:hAnsi="Times New Roman" w:cs="Times New Roman"/>
      <w:b/>
      <w:bCs/>
      <w:kern w:val="0"/>
      <w:sz w:val="28"/>
      <w:szCs w:val="28"/>
      <w:lang w:eastAsia="en-GB"/>
      <w14:ligatures w14:val="none"/>
    </w:rPr>
  </w:style>
  <w:style w:type="character" w:customStyle="1" w:styleId="Heading5Char">
    <w:name w:val="Heading 5 Char"/>
    <w:basedOn w:val="DefaultParagraphFont"/>
    <w:link w:val="Heading5"/>
    <w:uiPriority w:val="9"/>
    <w:semiHidden/>
    <w:rsid w:val="004866DE"/>
    <w:rPr>
      <w:rFonts w:asciiTheme="majorHAnsi" w:eastAsiaTheme="majorEastAsia" w:hAnsiTheme="majorHAnsi" w:cstheme="majorBidi"/>
      <w:color w:val="2F5496" w:themeColor="accent1" w:themeShade="BF"/>
      <w:kern w:val="0"/>
      <w:lang w:eastAsia="en-GB"/>
      <w14:ligatures w14:val="none"/>
    </w:rPr>
  </w:style>
  <w:style w:type="character" w:customStyle="1" w:styleId="Heading6Char">
    <w:name w:val="Heading 6 Char"/>
    <w:basedOn w:val="DefaultParagraphFont"/>
    <w:link w:val="Heading6"/>
    <w:uiPriority w:val="9"/>
    <w:semiHidden/>
    <w:rsid w:val="004866DE"/>
    <w:rPr>
      <w:rFonts w:asciiTheme="majorHAnsi" w:eastAsiaTheme="majorEastAsia" w:hAnsiTheme="majorHAnsi" w:cstheme="majorBidi"/>
      <w:color w:val="1F3763" w:themeColor="accent1" w:themeShade="7F"/>
      <w:kern w:val="0"/>
      <w:lang w:eastAsia="en-GB"/>
      <w14:ligatures w14:val="none"/>
    </w:rPr>
  </w:style>
  <w:style w:type="character" w:customStyle="1" w:styleId="Heading7Char">
    <w:name w:val="Heading 7 Char"/>
    <w:basedOn w:val="DefaultParagraphFont"/>
    <w:link w:val="Heading7"/>
    <w:uiPriority w:val="9"/>
    <w:semiHidden/>
    <w:rsid w:val="004866DE"/>
    <w:rPr>
      <w:rFonts w:asciiTheme="majorHAnsi" w:eastAsiaTheme="majorEastAsia" w:hAnsiTheme="majorHAnsi" w:cstheme="majorBidi"/>
      <w:i/>
      <w:iCs/>
      <w:color w:val="1F3763" w:themeColor="accent1" w:themeShade="7F"/>
      <w:kern w:val="0"/>
      <w:lang w:eastAsia="en-GB"/>
      <w14:ligatures w14:val="none"/>
    </w:rPr>
  </w:style>
  <w:style w:type="character" w:customStyle="1" w:styleId="Heading8Char">
    <w:name w:val="Heading 8 Char"/>
    <w:basedOn w:val="DefaultParagraphFont"/>
    <w:link w:val="Heading8"/>
    <w:uiPriority w:val="9"/>
    <w:semiHidden/>
    <w:rsid w:val="004866DE"/>
    <w:rPr>
      <w:rFonts w:asciiTheme="majorHAnsi" w:eastAsiaTheme="majorEastAsia" w:hAnsiTheme="majorHAnsi" w:cstheme="majorBidi"/>
      <w:color w:val="272727" w:themeColor="text1" w:themeTint="D8"/>
      <w:kern w:val="0"/>
      <w:sz w:val="21"/>
      <w:szCs w:val="21"/>
      <w:lang w:eastAsia="en-GB"/>
      <w14:ligatures w14:val="none"/>
    </w:rPr>
  </w:style>
  <w:style w:type="character" w:customStyle="1" w:styleId="Heading9Char">
    <w:name w:val="Heading 9 Char"/>
    <w:basedOn w:val="DefaultParagraphFont"/>
    <w:link w:val="Heading9"/>
    <w:uiPriority w:val="9"/>
    <w:semiHidden/>
    <w:rsid w:val="004866DE"/>
    <w:rPr>
      <w:rFonts w:asciiTheme="majorHAnsi" w:eastAsiaTheme="majorEastAsia" w:hAnsiTheme="majorHAnsi" w:cstheme="majorBidi"/>
      <w:i/>
      <w:iCs/>
      <w:color w:val="272727" w:themeColor="text1" w:themeTint="D8"/>
      <w:kern w:val="0"/>
      <w:sz w:val="21"/>
      <w:szCs w:val="21"/>
      <w:lang w:eastAsia="en-GB"/>
      <w14:ligatures w14:val="none"/>
    </w:rPr>
  </w:style>
  <w:style w:type="paragraph" w:styleId="ListParagraph">
    <w:name w:val="List Paragraph"/>
    <w:basedOn w:val="Normal"/>
    <w:link w:val="ListParagraphChar"/>
    <w:uiPriority w:val="34"/>
    <w:qFormat/>
    <w:rsid w:val="004866DE"/>
    <w:pPr>
      <w:ind w:left="720"/>
      <w:contextualSpacing/>
    </w:pPr>
  </w:style>
  <w:style w:type="table" w:styleId="PlainTable4">
    <w:name w:val="Plain Table 4"/>
    <w:basedOn w:val="TableNormal"/>
    <w:uiPriority w:val="44"/>
    <w:rsid w:val="004866DE"/>
    <w:rPr>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39"/>
    <w:rsid w:val="004866DE"/>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4866DE"/>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EndNoteBibliographyTitle">
    <w:name w:val="EndNote Bibliography Title"/>
    <w:basedOn w:val="Normal"/>
    <w:link w:val="EndNoteBibliographyTitleChar"/>
    <w:rsid w:val="004866DE"/>
    <w:pPr>
      <w:jc w:val="center"/>
    </w:pPr>
    <w:rPr>
      <w:lang w:val="en-US"/>
    </w:rPr>
  </w:style>
  <w:style w:type="character" w:customStyle="1" w:styleId="EndNoteBibliographyTitleChar">
    <w:name w:val="EndNote Bibliography Title Char"/>
    <w:basedOn w:val="DefaultParagraphFont"/>
    <w:link w:val="EndNoteBibliographyTitle"/>
    <w:rsid w:val="004866DE"/>
    <w:rPr>
      <w:rFonts w:ascii="Times New Roman" w:eastAsia="Times New Roman" w:hAnsi="Times New Roman" w:cs="Times New Roman"/>
      <w:kern w:val="0"/>
      <w:lang w:val="en-US" w:eastAsia="en-GB"/>
      <w14:ligatures w14:val="none"/>
    </w:rPr>
  </w:style>
  <w:style w:type="paragraph" w:customStyle="1" w:styleId="EndNoteBibliography">
    <w:name w:val="EndNote Bibliography"/>
    <w:basedOn w:val="Normal"/>
    <w:link w:val="EndNoteBibliographyChar"/>
    <w:rsid w:val="004866DE"/>
    <w:rPr>
      <w:lang w:val="en-US"/>
    </w:rPr>
  </w:style>
  <w:style w:type="character" w:customStyle="1" w:styleId="EndNoteBibliographyChar">
    <w:name w:val="EndNote Bibliography Char"/>
    <w:basedOn w:val="DefaultParagraphFont"/>
    <w:link w:val="EndNoteBibliography"/>
    <w:rsid w:val="004866DE"/>
    <w:rPr>
      <w:rFonts w:ascii="Times New Roman" w:eastAsia="Times New Roman" w:hAnsi="Times New Roman" w:cs="Times New Roman"/>
      <w:kern w:val="0"/>
      <w:lang w:val="en-US" w:eastAsia="en-GB"/>
      <w14:ligatures w14:val="none"/>
    </w:rPr>
  </w:style>
  <w:style w:type="numbering" w:customStyle="1" w:styleId="Style1">
    <w:name w:val="Style1"/>
    <w:uiPriority w:val="99"/>
    <w:rsid w:val="004866DE"/>
    <w:pPr>
      <w:numPr>
        <w:numId w:val="2"/>
      </w:numPr>
    </w:pPr>
  </w:style>
  <w:style w:type="character" w:styleId="CommentReference">
    <w:name w:val="annotation reference"/>
    <w:basedOn w:val="DefaultParagraphFont"/>
    <w:uiPriority w:val="99"/>
    <w:semiHidden/>
    <w:unhideWhenUsed/>
    <w:rsid w:val="004866DE"/>
    <w:rPr>
      <w:sz w:val="16"/>
      <w:szCs w:val="16"/>
    </w:rPr>
  </w:style>
  <w:style w:type="paragraph" w:styleId="CommentText">
    <w:name w:val="annotation text"/>
    <w:basedOn w:val="Normal"/>
    <w:link w:val="CommentTextChar"/>
    <w:uiPriority w:val="99"/>
    <w:semiHidden/>
    <w:unhideWhenUsed/>
    <w:rsid w:val="004866DE"/>
    <w:rPr>
      <w:sz w:val="20"/>
      <w:szCs w:val="20"/>
    </w:rPr>
  </w:style>
  <w:style w:type="character" w:customStyle="1" w:styleId="CommentTextChar">
    <w:name w:val="Comment Text Char"/>
    <w:basedOn w:val="DefaultParagraphFont"/>
    <w:link w:val="CommentText"/>
    <w:uiPriority w:val="99"/>
    <w:semiHidden/>
    <w:rsid w:val="004866DE"/>
    <w:rPr>
      <w:rFonts w:ascii="Times New Roman" w:eastAsia="Times New Roman" w:hAnsi="Times New Roman" w:cs="Times New Roman"/>
      <w:kern w:val="0"/>
      <w:sz w:val="20"/>
      <w:szCs w:val="20"/>
      <w:lang w:eastAsia="en-GB"/>
      <w14:ligatures w14:val="none"/>
    </w:rPr>
  </w:style>
  <w:style w:type="character" w:styleId="Hyperlink">
    <w:name w:val="Hyperlink"/>
    <w:basedOn w:val="DefaultParagraphFont"/>
    <w:uiPriority w:val="99"/>
    <w:unhideWhenUsed/>
    <w:rsid w:val="004866DE"/>
    <w:rPr>
      <w:color w:val="0563C1" w:themeColor="hyperlink"/>
      <w:u w:val="single"/>
    </w:rPr>
  </w:style>
  <w:style w:type="character" w:styleId="UnresolvedMention">
    <w:name w:val="Unresolved Mention"/>
    <w:basedOn w:val="DefaultParagraphFont"/>
    <w:uiPriority w:val="99"/>
    <w:semiHidden/>
    <w:unhideWhenUsed/>
    <w:rsid w:val="004866DE"/>
    <w:rPr>
      <w:color w:val="605E5C"/>
      <w:shd w:val="clear" w:color="auto" w:fill="E1DFDD"/>
    </w:rPr>
  </w:style>
  <w:style w:type="paragraph" w:styleId="TOCHeading">
    <w:name w:val="TOC Heading"/>
    <w:basedOn w:val="Heading1"/>
    <w:next w:val="Normal"/>
    <w:uiPriority w:val="39"/>
    <w:unhideWhenUsed/>
    <w:qFormat/>
    <w:rsid w:val="004866DE"/>
    <w:pPr>
      <w:keepNext/>
      <w:keepLines/>
      <w:spacing w:before="480" w:line="276" w:lineRule="auto"/>
      <w:outlineLvl w:val="9"/>
    </w:pPr>
    <w:rPr>
      <w:rFonts w:asciiTheme="majorHAnsi" w:eastAsiaTheme="majorEastAsia" w:hAnsiTheme="majorHAnsi" w:cstheme="majorBidi"/>
      <w:color w:val="2F5496" w:themeColor="accent1" w:themeShade="BF"/>
      <w:lang w:val="en-US"/>
    </w:rPr>
  </w:style>
  <w:style w:type="paragraph" w:styleId="TOC3">
    <w:name w:val="toc 3"/>
    <w:basedOn w:val="Normal"/>
    <w:next w:val="Normal"/>
    <w:autoRedefine/>
    <w:uiPriority w:val="39"/>
    <w:unhideWhenUsed/>
    <w:rsid w:val="004866DE"/>
    <w:pPr>
      <w:ind w:left="480"/>
    </w:pPr>
    <w:rPr>
      <w:rFonts w:asciiTheme="minorHAnsi" w:hAnsiTheme="minorHAnsi" w:cstheme="minorHAnsi"/>
      <w:sz w:val="20"/>
      <w:szCs w:val="20"/>
    </w:rPr>
  </w:style>
  <w:style w:type="paragraph" w:styleId="TOC1">
    <w:name w:val="toc 1"/>
    <w:basedOn w:val="Normal"/>
    <w:next w:val="Normal"/>
    <w:autoRedefine/>
    <w:uiPriority w:val="39"/>
    <w:unhideWhenUsed/>
    <w:rsid w:val="004866DE"/>
    <w:pPr>
      <w:spacing w:before="240" w:after="120"/>
    </w:pPr>
    <w:rPr>
      <w:rFonts w:asciiTheme="minorHAnsi" w:hAnsiTheme="minorHAnsi" w:cstheme="minorHAnsi"/>
      <w:b/>
      <w:bCs/>
      <w:sz w:val="20"/>
      <w:szCs w:val="20"/>
    </w:rPr>
  </w:style>
  <w:style w:type="paragraph" w:styleId="TOC2">
    <w:name w:val="toc 2"/>
    <w:basedOn w:val="Normal"/>
    <w:next w:val="Normal"/>
    <w:autoRedefine/>
    <w:uiPriority w:val="39"/>
    <w:unhideWhenUsed/>
    <w:rsid w:val="004866DE"/>
    <w:pPr>
      <w:spacing w:before="120"/>
      <w:ind w:left="240"/>
    </w:pPr>
    <w:rPr>
      <w:rFonts w:asciiTheme="minorHAnsi" w:hAnsiTheme="minorHAnsi" w:cstheme="minorHAnsi"/>
      <w:i/>
      <w:iCs/>
      <w:sz w:val="20"/>
      <w:szCs w:val="20"/>
    </w:rPr>
  </w:style>
  <w:style w:type="paragraph" w:styleId="TOC4">
    <w:name w:val="toc 4"/>
    <w:basedOn w:val="Normal"/>
    <w:next w:val="Normal"/>
    <w:autoRedefine/>
    <w:uiPriority w:val="39"/>
    <w:unhideWhenUsed/>
    <w:rsid w:val="004866DE"/>
    <w:pPr>
      <w:ind w:left="720"/>
    </w:pPr>
    <w:rPr>
      <w:rFonts w:asciiTheme="minorHAnsi" w:hAnsiTheme="minorHAnsi" w:cstheme="minorHAnsi"/>
      <w:sz w:val="20"/>
      <w:szCs w:val="20"/>
    </w:rPr>
  </w:style>
  <w:style w:type="paragraph" w:styleId="TOC5">
    <w:name w:val="toc 5"/>
    <w:basedOn w:val="Normal"/>
    <w:next w:val="Normal"/>
    <w:autoRedefine/>
    <w:uiPriority w:val="39"/>
    <w:unhideWhenUsed/>
    <w:rsid w:val="004866DE"/>
    <w:pPr>
      <w:ind w:left="960"/>
    </w:pPr>
    <w:rPr>
      <w:rFonts w:asciiTheme="minorHAnsi" w:hAnsiTheme="minorHAnsi" w:cstheme="minorHAnsi"/>
      <w:sz w:val="20"/>
      <w:szCs w:val="20"/>
    </w:rPr>
  </w:style>
  <w:style w:type="paragraph" w:styleId="TOC6">
    <w:name w:val="toc 6"/>
    <w:basedOn w:val="Normal"/>
    <w:next w:val="Normal"/>
    <w:autoRedefine/>
    <w:uiPriority w:val="39"/>
    <w:unhideWhenUsed/>
    <w:rsid w:val="004866DE"/>
    <w:pPr>
      <w:ind w:left="1200"/>
    </w:pPr>
    <w:rPr>
      <w:rFonts w:asciiTheme="minorHAnsi" w:hAnsiTheme="minorHAnsi" w:cstheme="minorHAnsi"/>
      <w:sz w:val="20"/>
      <w:szCs w:val="20"/>
    </w:rPr>
  </w:style>
  <w:style w:type="paragraph" w:styleId="TOC7">
    <w:name w:val="toc 7"/>
    <w:basedOn w:val="Normal"/>
    <w:next w:val="Normal"/>
    <w:autoRedefine/>
    <w:uiPriority w:val="39"/>
    <w:unhideWhenUsed/>
    <w:rsid w:val="004866DE"/>
    <w:pPr>
      <w:ind w:left="1440"/>
    </w:pPr>
    <w:rPr>
      <w:rFonts w:asciiTheme="minorHAnsi" w:hAnsiTheme="minorHAnsi" w:cstheme="minorHAnsi"/>
      <w:sz w:val="20"/>
      <w:szCs w:val="20"/>
    </w:rPr>
  </w:style>
  <w:style w:type="paragraph" w:styleId="TOC8">
    <w:name w:val="toc 8"/>
    <w:basedOn w:val="Normal"/>
    <w:next w:val="Normal"/>
    <w:autoRedefine/>
    <w:uiPriority w:val="39"/>
    <w:unhideWhenUsed/>
    <w:rsid w:val="004866DE"/>
    <w:pPr>
      <w:ind w:left="1680"/>
    </w:pPr>
    <w:rPr>
      <w:rFonts w:asciiTheme="minorHAnsi" w:hAnsiTheme="minorHAnsi" w:cstheme="minorHAnsi"/>
      <w:sz w:val="20"/>
      <w:szCs w:val="20"/>
    </w:rPr>
  </w:style>
  <w:style w:type="paragraph" w:styleId="TOC9">
    <w:name w:val="toc 9"/>
    <w:basedOn w:val="Normal"/>
    <w:next w:val="Normal"/>
    <w:autoRedefine/>
    <w:uiPriority w:val="39"/>
    <w:unhideWhenUsed/>
    <w:rsid w:val="004866DE"/>
    <w:pPr>
      <w:ind w:left="1920"/>
    </w:pPr>
    <w:rPr>
      <w:rFonts w:asciiTheme="minorHAnsi" w:hAnsiTheme="minorHAnsi" w:cstheme="minorHAnsi"/>
      <w:sz w:val="20"/>
      <w:szCs w:val="20"/>
    </w:rPr>
  </w:style>
  <w:style w:type="paragraph" w:styleId="Footer">
    <w:name w:val="footer"/>
    <w:basedOn w:val="Normal"/>
    <w:link w:val="FooterChar"/>
    <w:uiPriority w:val="99"/>
    <w:unhideWhenUsed/>
    <w:rsid w:val="004866DE"/>
    <w:pPr>
      <w:tabs>
        <w:tab w:val="center" w:pos="4513"/>
        <w:tab w:val="right" w:pos="9026"/>
      </w:tabs>
    </w:pPr>
  </w:style>
  <w:style w:type="character" w:customStyle="1" w:styleId="FooterChar">
    <w:name w:val="Footer Char"/>
    <w:basedOn w:val="DefaultParagraphFont"/>
    <w:link w:val="Footer"/>
    <w:uiPriority w:val="99"/>
    <w:rsid w:val="004866DE"/>
    <w:rPr>
      <w:rFonts w:ascii="Times New Roman" w:eastAsia="Times New Roman" w:hAnsi="Times New Roman" w:cs="Times New Roman"/>
      <w:kern w:val="0"/>
      <w:lang w:eastAsia="en-GB"/>
      <w14:ligatures w14:val="none"/>
    </w:rPr>
  </w:style>
  <w:style w:type="character" w:styleId="PageNumber">
    <w:name w:val="page number"/>
    <w:basedOn w:val="DefaultParagraphFont"/>
    <w:uiPriority w:val="99"/>
    <w:semiHidden/>
    <w:unhideWhenUsed/>
    <w:rsid w:val="004866DE"/>
  </w:style>
  <w:style w:type="table" w:styleId="GridTable1Light-Accent1">
    <w:name w:val="Grid Table 1 Light Accent 1"/>
    <w:basedOn w:val="TableNormal"/>
    <w:uiPriority w:val="46"/>
    <w:rsid w:val="004866DE"/>
    <w:rPr>
      <w:kern w:val="0"/>
      <w14:ligatures w14:val="none"/>
    </w:r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PlainTable2">
    <w:name w:val="Plain Table 2"/>
    <w:basedOn w:val="TableNormal"/>
    <w:uiPriority w:val="42"/>
    <w:rsid w:val="004866DE"/>
    <w:rPr>
      <w:kern w:val="0"/>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4866DE"/>
    <w:pPr>
      <w:tabs>
        <w:tab w:val="center" w:pos="4513"/>
        <w:tab w:val="right" w:pos="9026"/>
      </w:tabs>
    </w:pPr>
  </w:style>
  <w:style w:type="character" w:customStyle="1" w:styleId="HeaderChar">
    <w:name w:val="Header Char"/>
    <w:basedOn w:val="DefaultParagraphFont"/>
    <w:link w:val="Header"/>
    <w:uiPriority w:val="99"/>
    <w:rsid w:val="004866DE"/>
    <w:rPr>
      <w:rFonts w:ascii="Times New Roman" w:eastAsia="Times New Roman" w:hAnsi="Times New Roman" w:cs="Times New Roman"/>
      <w:kern w:val="0"/>
      <w:lang w:eastAsia="en-GB"/>
      <w14:ligatures w14:val="none"/>
    </w:rPr>
  </w:style>
  <w:style w:type="character" w:styleId="FollowedHyperlink">
    <w:name w:val="FollowedHyperlink"/>
    <w:basedOn w:val="DefaultParagraphFont"/>
    <w:uiPriority w:val="99"/>
    <w:semiHidden/>
    <w:unhideWhenUsed/>
    <w:rsid w:val="004866DE"/>
    <w:rPr>
      <w:color w:val="954F72"/>
      <w:u w:val="single"/>
    </w:rPr>
  </w:style>
  <w:style w:type="paragraph" w:customStyle="1" w:styleId="msonormal0">
    <w:name w:val="msonormal"/>
    <w:basedOn w:val="Normal"/>
    <w:rsid w:val="004866DE"/>
    <w:pPr>
      <w:spacing w:before="100" w:beforeAutospacing="1" w:after="100" w:afterAutospacing="1"/>
    </w:pPr>
  </w:style>
  <w:style w:type="paragraph" w:customStyle="1" w:styleId="xl65">
    <w:name w:val="xl65"/>
    <w:basedOn w:val="Normal"/>
    <w:rsid w:val="004866DE"/>
    <w:pPr>
      <w:spacing w:before="100" w:beforeAutospacing="1" w:after="100" w:afterAutospacing="1"/>
    </w:pPr>
    <w:rPr>
      <w:rFonts w:ascii="Arial" w:hAnsi="Arial" w:cs="Arial"/>
    </w:rPr>
  </w:style>
  <w:style w:type="paragraph" w:customStyle="1" w:styleId="xl66">
    <w:name w:val="xl66"/>
    <w:basedOn w:val="Normal"/>
    <w:rsid w:val="004866DE"/>
    <w:pPr>
      <w:spacing w:before="100" w:beforeAutospacing="1" w:after="100" w:afterAutospacing="1"/>
    </w:pPr>
    <w:rPr>
      <w:rFonts w:ascii="Arial" w:hAnsi="Arial" w:cs="Arial"/>
    </w:rPr>
  </w:style>
  <w:style w:type="paragraph" w:customStyle="1" w:styleId="xl67">
    <w:name w:val="xl67"/>
    <w:basedOn w:val="Normal"/>
    <w:rsid w:val="004866DE"/>
    <w:pPr>
      <w:spacing w:before="100" w:beforeAutospacing="1" w:after="100" w:afterAutospacing="1"/>
    </w:pPr>
    <w:rPr>
      <w:rFonts w:ascii="Arial" w:hAnsi="Arial" w:cs="Arial"/>
      <w:b/>
      <w:bCs/>
    </w:rPr>
  </w:style>
  <w:style w:type="paragraph" w:customStyle="1" w:styleId="xl68">
    <w:name w:val="xl68"/>
    <w:basedOn w:val="Normal"/>
    <w:rsid w:val="004866DE"/>
    <w:pPr>
      <w:spacing w:before="100" w:beforeAutospacing="1" w:after="100" w:afterAutospacing="1"/>
    </w:pPr>
    <w:rPr>
      <w:b/>
      <w:bCs/>
    </w:rPr>
  </w:style>
  <w:style w:type="paragraph" w:customStyle="1" w:styleId="xl69">
    <w:name w:val="xl69"/>
    <w:basedOn w:val="Normal"/>
    <w:rsid w:val="004866DE"/>
    <w:pPr>
      <w:spacing w:before="100" w:beforeAutospacing="1" w:after="100" w:afterAutospacing="1"/>
    </w:pPr>
    <w:rPr>
      <w:rFonts w:ascii="Arial" w:hAnsi="Arial" w:cs="Arial"/>
      <w:b/>
      <w:bCs/>
    </w:rPr>
  </w:style>
  <w:style w:type="paragraph" w:customStyle="1" w:styleId="xl70">
    <w:name w:val="xl70"/>
    <w:basedOn w:val="Normal"/>
    <w:rsid w:val="004866DE"/>
    <w:pPr>
      <w:spacing w:before="100" w:beforeAutospacing="1" w:after="100" w:afterAutospacing="1"/>
    </w:pPr>
    <w:rPr>
      <w:b/>
      <w:bCs/>
    </w:rPr>
  </w:style>
  <w:style w:type="paragraph" w:customStyle="1" w:styleId="xl71">
    <w:name w:val="xl71"/>
    <w:basedOn w:val="Normal"/>
    <w:rsid w:val="004866DE"/>
    <w:pPr>
      <w:spacing w:before="100" w:beforeAutospacing="1" w:after="100" w:afterAutospacing="1"/>
    </w:pPr>
    <w:rPr>
      <w:rFonts w:ascii="Arial" w:hAnsi="Arial" w:cs="Arial"/>
      <w:b/>
      <w:bCs/>
    </w:rPr>
  </w:style>
  <w:style w:type="paragraph" w:styleId="Revision">
    <w:name w:val="Revision"/>
    <w:hidden/>
    <w:uiPriority w:val="99"/>
    <w:semiHidden/>
    <w:rsid w:val="004866DE"/>
    <w:rPr>
      <w:rFonts w:ascii="Times New Roman" w:eastAsia="Times New Roman" w:hAnsi="Times New Roman" w:cs="Times New Roman"/>
      <w:kern w:val="0"/>
      <w:lang w:eastAsia="en-GB"/>
      <w14:ligatures w14:val="none"/>
    </w:rPr>
  </w:style>
  <w:style w:type="paragraph" w:styleId="FootnoteText">
    <w:name w:val="footnote text"/>
    <w:basedOn w:val="Normal"/>
    <w:link w:val="FootnoteTextChar"/>
    <w:uiPriority w:val="99"/>
    <w:semiHidden/>
    <w:unhideWhenUsed/>
    <w:rsid w:val="004866DE"/>
    <w:rPr>
      <w:sz w:val="20"/>
      <w:szCs w:val="20"/>
    </w:rPr>
  </w:style>
  <w:style w:type="character" w:customStyle="1" w:styleId="FootnoteTextChar">
    <w:name w:val="Footnote Text Char"/>
    <w:basedOn w:val="DefaultParagraphFont"/>
    <w:link w:val="FootnoteText"/>
    <w:uiPriority w:val="99"/>
    <w:semiHidden/>
    <w:rsid w:val="004866DE"/>
    <w:rPr>
      <w:rFonts w:ascii="Times New Roman" w:eastAsia="Times New Roman" w:hAnsi="Times New Roman" w:cs="Times New Roman"/>
      <w:kern w:val="0"/>
      <w:sz w:val="20"/>
      <w:szCs w:val="20"/>
      <w:lang w:eastAsia="en-GB"/>
      <w14:ligatures w14:val="none"/>
    </w:rPr>
  </w:style>
  <w:style w:type="character" w:styleId="FootnoteReference">
    <w:name w:val="footnote reference"/>
    <w:basedOn w:val="DefaultParagraphFont"/>
    <w:uiPriority w:val="99"/>
    <w:semiHidden/>
    <w:unhideWhenUsed/>
    <w:rsid w:val="004866DE"/>
    <w:rPr>
      <w:vertAlign w:val="superscript"/>
    </w:rPr>
  </w:style>
  <w:style w:type="paragraph" w:styleId="NormalWeb">
    <w:name w:val="Normal (Web)"/>
    <w:basedOn w:val="Normal"/>
    <w:uiPriority w:val="99"/>
    <w:semiHidden/>
    <w:unhideWhenUsed/>
    <w:rsid w:val="004866DE"/>
    <w:pPr>
      <w:spacing w:before="100" w:beforeAutospacing="1" w:after="100" w:afterAutospacing="1"/>
    </w:pPr>
  </w:style>
  <w:style w:type="paragraph" w:styleId="Title">
    <w:name w:val="Title"/>
    <w:basedOn w:val="Normal"/>
    <w:next w:val="Normal"/>
    <w:link w:val="TitleChar"/>
    <w:uiPriority w:val="10"/>
    <w:qFormat/>
    <w:rsid w:val="004866DE"/>
    <w:pPr>
      <w:pBdr>
        <w:bottom w:val="single" w:sz="6" w:space="1" w:color="auto"/>
      </w:pBdr>
      <w:spacing w:line="360" w:lineRule="auto"/>
      <w:jc w:val="center"/>
    </w:pPr>
    <w:rPr>
      <w:b/>
      <w:bCs/>
      <w:sz w:val="52"/>
      <w:szCs w:val="52"/>
    </w:rPr>
  </w:style>
  <w:style w:type="character" w:customStyle="1" w:styleId="TitleChar">
    <w:name w:val="Title Char"/>
    <w:basedOn w:val="DefaultParagraphFont"/>
    <w:link w:val="Title"/>
    <w:uiPriority w:val="10"/>
    <w:rsid w:val="004866DE"/>
    <w:rPr>
      <w:rFonts w:ascii="Times New Roman" w:eastAsia="Times New Roman" w:hAnsi="Times New Roman" w:cs="Times New Roman"/>
      <w:b/>
      <w:bCs/>
      <w:kern w:val="0"/>
      <w:sz w:val="52"/>
      <w:szCs w:val="52"/>
      <w:lang w:eastAsia="en-GB"/>
      <w14:ligatures w14:val="none"/>
    </w:rPr>
  </w:style>
  <w:style w:type="paragraph" w:styleId="Subtitle">
    <w:name w:val="Subtitle"/>
    <w:basedOn w:val="Normal"/>
    <w:next w:val="Normal"/>
    <w:link w:val="SubtitleChar"/>
    <w:uiPriority w:val="11"/>
    <w:qFormat/>
    <w:rsid w:val="004866DE"/>
    <w:pPr>
      <w:spacing w:line="360" w:lineRule="auto"/>
      <w:jc w:val="center"/>
    </w:pPr>
    <w:rPr>
      <w:sz w:val="48"/>
      <w:szCs w:val="48"/>
    </w:rPr>
  </w:style>
  <w:style w:type="character" w:customStyle="1" w:styleId="SubtitleChar">
    <w:name w:val="Subtitle Char"/>
    <w:basedOn w:val="DefaultParagraphFont"/>
    <w:link w:val="Subtitle"/>
    <w:uiPriority w:val="11"/>
    <w:rsid w:val="004866DE"/>
    <w:rPr>
      <w:rFonts w:ascii="Times New Roman" w:eastAsia="Times New Roman" w:hAnsi="Times New Roman" w:cs="Times New Roman"/>
      <w:kern w:val="0"/>
      <w:sz w:val="48"/>
      <w:szCs w:val="48"/>
      <w:lang w:eastAsia="en-GB"/>
      <w14:ligatures w14:val="none"/>
    </w:rPr>
  </w:style>
  <w:style w:type="numbering" w:customStyle="1" w:styleId="CurrentList1">
    <w:name w:val="Current List1"/>
    <w:uiPriority w:val="99"/>
    <w:rsid w:val="004866DE"/>
    <w:pPr>
      <w:numPr>
        <w:numId w:val="11"/>
      </w:numPr>
    </w:pPr>
  </w:style>
  <w:style w:type="numbering" w:customStyle="1" w:styleId="CurrentList2">
    <w:name w:val="Current List2"/>
    <w:uiPriority w:val="99"/>
    <w:rsid w:val="004866DE"/>
    <w:pPr>
      <w:numPr>
        <w:numId w:val="13"/>
      </w:numPr>
    </w:pPr>
  </w:style>
  <w:style w:type="paragraph" w:styleId="Caption">
    <w:name w:val="caption"/>
    <w:basedOn w:val="Normal"/>
    <w:next w:val="Normal"/>
    <w:uiPriority w:val="35"/>
    <w:unhideWhenUsed/>
    <w:qFormat/>
    <w:rsid w:val="004866DE"/>
    <w:pPr>
      <w:spacing w:after="200"/>
    </w:pPr>
    <w:rPr>
      <w:i/>
      <w:iCs/>
      <w:color w:val="44546A" w:themeColor="text2"/>
      <w:sz w:val="18"/>
      <w:szCs w:val="18"/>
    </w:rPr>
  </w:style>
  <w:style w:type="paragraph" w:styleId="TableofFigures">
    <w:name w:val="table of figures"/>
    <w:basedOn w:val="Normal"/>
    <w:next w:val="Normal"/>
    <w:uiPriority w:val="99"/>
    <w:unhideWhenUsed/>
    <w:rsid w:val="004866DE"/>
  </w:style>
  <w:style w:type="numbering" w:customStyle="1" w:styleId="CurrentList3">
    <w:name w:val="Current List3"/>
    <w:uiPriority w:val="99"/>
    <w:rsid w:val="004866DE"/>
    <w:pPr>
      <w:numPr>
        <w:numId w:val="16"/>
      </w:numPr>
    </w:pPr>
  </w:style>
  <w:style w:type="character" w:customStyle="1" w:styleId="ListParagraphChar">
    <w:name w:val="List Paragraph Char"/>
    <w:basedOn w:val="DefaultParagraphFont"/>
    <w:link w:val="ListParagraph"/>
    <w:uiPriority w:val="34"/>
    <w:rsid w:val="004866DE"/>
    <w:rPr>
      <w:rFonts w:ascii="Times New Roman" w:eastAsia="Times New Roman" w:hAnsi="Times New Roman" w:cs="Times New Roman"/>
      <w:kern w:val="0"/>
      <w:lang w:eastAsia="en-GB"/>
      <w14:ligatures w14:val="none"/>
    </w:rPr>
  </w:style>
  <w:style w:type="paragraph" w:styleId="CommentSubject">
    <w:name w:val="annotation subject"/>
    <w:basedOn w:val="CommentText"/>
    <w:next w:val="CommentText"/>
    <w:link w:val="CommentSubjectChar"/>
    <w:uiPriority w:val="99"/>
    <w:semiHidden/>
    <w:unhideWhenUsed/>
    <w:rsid w:val="004866DE"/>
    <w:rPr>
      <w:b/>
      <w:bCs/>
    </w:rPr>
  </w:style>
  <w:style w:type="character" w:customStyle="1" w:styleId="CommentSubjectChar">
    <w:name w:val="Comment Subject Char"/>
    <w:basedOn w:val="CommentTextChar"/>
    <w:link w:val="CommentSubject"/>
    <w:uiPriority w:val="99"/>
    <w:semiHidden/>
    <w:rsid w:val="004866DE"/>
    <w:rPr>
      <w:rFonts w:ascii="Times New Roman" w:eastAsia="Times New Roman" w:hAnsi="Times New Roman" w:cs="Times New Roman"/>
      <w:b/>
      <w:bCs/>
      <w:kern w:val="0"/>
      <w:sz w:val="20"/>
      <w:szCs w:val="20"/>
      <w:lang w:eastAsia="en-GB"/>
      <w14:ligatures w14:val="none"/>
    </w:rPr>
  </w:style>
  <w:style w:type="paragraph" w:styleId="BalloonText">
    <w:name w:val="Balloon Text"/>
    <w:basedOn w:val="Normal"/>
    <w:link w:val="BalloonTextChar"/>
    <w:uiPriority w:val="99"/>
    <w:semiHidden/>
    <w:unhideWhenUsed/>
    <w:rsid w:val="004866D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866DE"/>
    <w:rPr>
      <w:rFonts w:ascii="Segoe UI" w:eastAsia="Times New Roman" w:hAnsi="Segoe UI" w:cs="Segoe UI"/>
      <w:kern w:val="0"/>
      <w:sz w:val="18"/>
      <w:szCs w:val="18"/>
      <w:lang w:eastAsia="en-GB"/>
      <w14:ligatures w14:val="none"/>
    </w:rPr>
  </w:style>
  <w:style w:type="table" w:styleId="GridTable1Light">
    <w:name w:val="Grid Table 1 Light"/>
    <w:basedOn w:val="TableNormal"/>
    <w:uiPriority w:val="46"/>
    <w:rsid w:val="004866DE"/>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E69CD4-F97C-664F-A5EF-72E55D84B0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8</Pages>
  <Words>2131</Words>
  <Characters>12152</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Nham Tran</dc:creator>
  <cp:keywords/>
  <dc:description/>
  <cp:lastModifiedBy>Fiona Deutsch</cp:lastModifiedBy>
  <cp:revision>6</cp:revision>
  <dcterms:created xsi:type="dcterms:W3CDTF">2023-07-07T03:34:00Z</dcterms:created>
  <dcterms:modified xsi:type="dcterms:W3CDTF">2023-07-13T23:20:00Z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1a6c3db-1667-4f49-995a-8b9973972958_Enabled">
    <vt:lpwstr>true</vt:lpwstr>
  </property>
  <property fmtid="{D5CDD505-2E9C-101B-9397-08002B2CF9AE}" pid="3" name="MSIP_Label_51a6c3db-1667-4f49-995a-8b9973972958_SetDate">
    <vt:lpwstr>2023-07-07T03:38:33Z</vt:lpwstr>
  </property>
  <property fmtid="{D5CDD505-2E9C-101B-9397-08002B2CF9AE}" pid="4" name="MSIP_Label_51a6c3db-1667-4f49-995a-8b9973972958_Method">
    <vt:lpwstr>Standard</vt:lpwstr>
  </property>
  <property fmtid="{D5CDD505-2E9C-101B-9397-08002B2CF9AE}" pid="5" name="MSIP_Label_51a6c3db-1667-4f49-995a-8b9973972958_Name">
    <vt:lpwstr>UTS-Internal</vt:lpwstr>
  </property>
  <property fmtid="{D5CDD505-2E9C-101B-9397-08002B2CF9AE}" pid="6" name="MSIP_Label_51a6c3db-1667-4f49-995a-8b9973972958_SiteId">
    <vt:lpwstr>e8911c26-cf9f-4a9c-878e-527807be8791</vt:lpwstr>
  </property>
  <property fmtid="{D5CDD505-2E9C-101B-9397-08002B2CF9AE}" pid="7" name="MSIP_Label_51a6c3db-1667-4f49-995a-8b9973972958_ActionId">
    <vt:lpwstr>d83db611-039d-4e76-81ce-90f6d9223f07</vt:lpwstr>
  </property>
  <property fmtid="{D5CDD505-2E9C-101B-9397-08002B2CF9AE}" pid="8" name="MSIP_Label_51a6c3db-1667-4f49-995a-8b9973972958_ContentBits">
    <vt:lpwstr>0</vt:lpwstr>
  </property>
</Properties>
</file>