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99E3" w14:textId="15BB5809" w:rsidR="00464C98" w:rsidRPr="00EA19A2" w:rsidRDefault="00464C98" w:rsidP="00464C98">
      <w:pPr>
        <w:widowControl/>
        <w:jc w:val="left"/>
        <w:rPr>
          <w:rFonts w:ascii="Times New Roman" w:hAnsi="Times New Roman" w:cs="Times New Roman"/>
          <w:szCs w:val="21"/>
        </w:rPr>
      </w:pPr>
      <w:r w:rsidRPr="00EA19A2">
        <w:rPr>
          <w:rFonts w:ascii="Times New Roman" w:hAnsi="Times New Roman" w:cs="Times New Roman"/>
          <w:szCs w:val="21"/>
        </w:rPr>
        <w:t>Table S4</w:t>
      </w:r>
      <w:r>
        <w:rPr>
          <w:rFonts w:ascii="Times New Roman" w:hAnsi="Times New Roman" w:cs="Times New Roman"/>
          <w:szCs w:val="21"/>
        </w:rPr>
        <w:t>2</w:t>
      </w:r>
      <w:r w:rsidRPr="00EA19A2">
        <w:rPr>
          <w:rFonts w:ascii="Times New Roman" w:hAnsi="Times New Roman" w:cs="Times New Roman"/>
          <w:szCs w:val="21"/>
        </w:rPr>
        <w:t xml:space="preserve"> Associations between cannabis use disorder and the risk of several types of cancer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770"/>
        <w:gridCol w:w="1122"/>
        <w:gridCol w:w="1282"/>
        <w:gridCol w:w="1282"/>
        <w:gridCol w:w="1442"/>
      </w:tblGrid>
      <w:tr w:rsidR="00464C98" w:rsidRPr="00EA19A2" w14:paraId="6067DA47" w14:textId="77777777" w:rsidTr="0073545C">
        <w:tc>
          <w:tcPr>
            <w:tcW w:w="1449" w:type="pct"/>
            <w:vMerge w:val="restart"/>
            <w:tcBorders>
              <w:top w:val="single" w:sz="12" w:space="0" w:color="auto"/>
            </w:tcBorders>
            <w:vAlign w:val="center"/>
          </w:tcPr>
          <w:p w14:paraId="11D16CB7" w14:textId="77777777" w:rsidR="00464C98" w:rsidRPr="00EA19A2" w:rsidRDefault="00464C98" w:rsidP="0073545C">
            <w:pPr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Cancer</w:t>
            </w:r>
          </w:p>
        </w:tc>
        <w:tc>
          <w:tcPr>
            <w:tcW w:w="463" w:type="pct"/>
            <w:vMerge w:val="restart"/>
            <w:tcBorders>
              <w:top w:val="single" w:sz="12" w:space="0" w:color="auto"/>
            </w:tcBorders>
            <w:vAlign w:val="center"/>
          </w:tcPr>
          <w:p w14:paraId="2A445464" w14:textId="77777777" w:rsidR="00464C98" w:rsidRPr="00EA19A2" w:rsidRDefault="00464C98" w:rsidP="0073545C">
            <w:pPr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SNPs</w:t>
            </w:r>
          </w:p>
        </w:tc>
        <w:tc>
          <w:tcPr>
            <w:tcW w:w="3087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6644B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i/>
                <w:iCs/>
                <w:szCs w:val="21"/>
              </w:rPr>
              <w:t>P</w:t>
            </w:r>
            <w:r w:rsidRPr="00EA19A2">
              <w:rPr>
                <w:szCs w:val="21"/>
              </w:rPr>
              <w:t xml:space="preserve"> for sensitivity analyses</w:t>
            </w:r>
          </w:p>
        </w:tc>
      </w:tr>
      <w:tr w:rsidR="00464C98" w:rsidRPr="00EA19A2" w14:paraId="3DF4577E" w14:textId="77777777" w:rsidTr="0073545C">
        <w:tc>
          <w:tcPr>
            <w:tcW w:w="1449" w:type="pct"/>
            <w:vMerge/>
            <w:tcBorders>
              <w:bottom w:val="single" w:sz="8" w:space="0" w:color="auto"/>
            </w:tcBorders>
            <w:vAlign w:val="center"/>
          </w:tcPr>
          <w:p w14:paraId="0B2DCAE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463" w:type="pct"/>
            <w:vMerge/>
            <w:tcBorders>
              <w:bottom w:val="single" w:sz="8" w:space="0" w:color="auto"/>
            </w:tcBorders>
            <w:vAlign w:val="center"/>
          </w:tcPr>
          <w:p w14:paraId="76CDFC7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7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5A9D4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Simple model</w:t>
            </w:r>
          </w:p>
        </w:tc>
        <w:tc>
          <w:tcPr>
            <w:tcW w:w="77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5043A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Weighted model</w:t>
            </w:r>
          </w:p>
        </w:tc>
        <w:tc>
          <w:tcPr>
            <w:tcW w:w="77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3FFA2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Weighted median</w:t>
            </w:r>
          </w:p>
        </w:tc>
        <w:tc>
          <w:tcPr>
            <w:tcW w:w="86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6C11D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MR-Egger regression</w:t>
            </w:r>
          </w:p>
        </w:tc>
      </w:tr>
      <w:tr w:rsidR="00464C98" w:rsidRPr="00EA19A2" w14:paraId="205855BD" w14:textId="77777777" w:rsidTr="0073545C">
        <w:tc>
          <w:tcPr>
            <w:tcW w:w="1449" w:type="pct"/>
            <w:tcBorders>
              <w:top w:val="single" w:sz="8" w:space="0" w:color="auto"/>
            </w:tcBorders>
            <w:vAlign w:val="center"/>
          </w:tcPr>
          <w:p w14:paraId="61CD4B1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AML</w:t>
            </w:r>
          </w:p>
        </w:tc>
        <w:tc>
          <w:tcPr>
            <w:tcW w:w="463" w:type="pct"/>
            <w:tcBorders>
              <w:top w:val="single" w:sz="8" w:space="0" w:color="auto"/>
            </w:tcBorders>
            <w:vAlign w:val="center"/>
          </w:tcPr>
          <w:p w14:paraId="1BC5EAA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tcBorders>
              <w:top w:val="single" w:sz="8" w:space="0" w:color="auto"/>
            </w:tcBorders>
            <w:vAlign w:val="center"/>
          </w:tcPr>
          <w:p w14:paraId="12C6C3F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0.940</w:t>
            </w:r>
          </w:p>
        </w:tc>
        <w:tc>
          <w:tcPr>
            <w:tcW w:w="772" w:type="pct"/>
            <w:tcBorders>
              <w:top w:val="single" w:sz="8" w:space="0" w:color="auto"/>
            </w:tcBorders>
            <w:vAlign w:val="center"/>
          </w:tcPr>
          <w:p w14:paraId="6E59557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0.955</w:t>
            </w:r>
          </w:p>
        </w:tc>
        <w:tc>
          <w:tcPr>
            <w:tcW w:w="772" w:type="pct"/>
            <w:tcBorders>
              <w:top w:val="single" w:sz="8" w:space="0" w:color="auto"/>
            </w:tcBorders>
            <w:vAlign w:val="center"/>
          </w:tcPr>
          <w:p w14:paraId="742FA10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0.775</w:t>
            </w:r>
          </w:p>
        </w:tc>
        <w:tc>
          <w:tcPr>
            <w:tcW w:w="868" w:type="pct"/>
            <w:tcBorders>
              <w:top w:val="single" w:sz="8" w:space="0" w:color="auto"/>
            </w:tcBorders>
            <w:vAlign w:val="center"/>
          </w:tcPr>
          <w:p w14:paraId="624230D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0.931</w:t>
            </w:r>
          </w:p>
        </w:tc>
      </w:tr>
      <w:tr w:rsidR="00464C98" w:rsidRPr="00EA19A2" w14:paraId="7159A6C6" w14:textId="77777777" w:rsidTr="0073545C">
        <w:tc>
          <w:tcPr>
            <w:tcW w:w="1449" w:type="pct"/>
            <w:vAlign w:val="center"/>
          </w:tcPr>
          <w:p w14:paraId="77DDFEE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Bladder cancer</w:t>
            </w:r>
          </w:p>
        </w:tc>
        <w:tc>
          <w:tcPr>
            <w:tcW w:w="463" w:type="pct"/>
            <w:vAlign w:val="center"/>
          </w:tcPr>
          <w:p w14:paraId="1A88326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7601FDC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0.932</w:t>
            </w:r>
          </w:p>
        </w:tc>
        <w:tc>
          <w:tcPr>
            <w:tcW w:w="772" w:type="pct"/>
            <w:vAlign w:val="center"/>
          </w:tcPr>
          <w:p w14:paraId="4571476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0.798</w:t>
            </w:r>
          </w:p>
        </w:tc>
        <w:tc>
          <w:tcPr>
            <w:tcW w:w="772" w:type="pct"/>
            <w:vAlign w:val="center"/>
          </w:tcPr>
          <w:p w14:paraId="25CE314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0.685</w:t>
            </w:r>
          </w:p>
        </w:tc>
        <w:tc>
          <w:tcPr>
            <w:tcW w:w="868" w:type="pct"/>
            <w:vAlign w:val="center"/>
          </w:tcPr>
          <w:p w14:paraId="72458DB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0.380</w:t>
            </w:r>
          </w:p>
        </w:tc>
      </w:tr>
      <w:tr w:rsidR="00464C98" w:rsidRPr="00EA19A2" w14:paraId="43318C2B" w14:textId="77777777" w:rsidTr="0073545C">
        <w:tc>
          <w:tcPr>
            <w:tcW w:w="1449" w:type="pct"/>
            <w:vAlign w:val="center"/>
          </w:tcPr>
          <w:p w14:paraId="175FF44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Breast cancer</w:t>
            </w:r>
          </w:p>
        </w:tc>
        <w:tc>
          <w:tcPr>
            <w:tcW w:w="463" w:type="pct"/>
            <w:vAlign w:val="center"/>
          </w:tcPr>
          <w:p w14:paraId="572B862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3BC7A7F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0.914</w:t>
            </w:r>
          </w:p>
        </w:tc>
        <w:tc>
          <w:tcPr>
            <w:tcW w:w="772" w:type="pct"/>
            <w:vAlign w:val="center"/>
          </w:tcPr>
          <w:p w14:paraId="7583A85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0.999</w:t>
            </w:r>
          </w:p>
        </w:tc>
        <w:tc>
          <w:tcPr>
            <w:tcW w:w="772" w:type="pct"/>
            <w:vAlign w:val="center"/>
          </w:tcPr>
          <w:p w14:paraId="56DDE3E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0.976</w:t>
            </w:r>
          </w:p>
        </w:tc>
        <w:tc>
          <w:tcPr>
            <w:tcW w:w="868" w:type="pct"/>
            <w:vAlign w:val="center"/>
          </w:tcPr>
          <w:p w14:paraId="197BF34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0.463</w:t>
            </w:r>
          </w:p>
        </w:tc>
      </w:tr>
      <w:tr w:rsidR="00464C98" w:rsidRPr="00EA19A2" w14:paraId="7CAE1AEA" w14:textId="77777777" w:rsidTr="0073545C">
        <w:tc>
          <w:tcPr>
            <w:tcW w:w="1449" w:type="pct"/>
            <w:vAlign w:val="center"/>
          </w:tcPr>
          <w:p w14:paraId="5EDB142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Brain cancer</w:t>
            </w:r>
          </w:p>
        </w:tc>
        <w:tc>
          <w:tcPr>
            <w:tcW w:w="463" w:type="pct"/>
            <w:vAlign w:val="center"/>
          </w:tcPr>
          <w:p w14:paraId="15A00CE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381BEEB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0.633</w:t>
            </w:r>
          </w:p>
        </w:tc>
        <w:tc>
          <w:tcPr>
            <w:tcW w:w="772" w:type="pct"/>
            <w:vAlign w:val="center"/>
          </w:tcPr>
          <w:p w14:paraId="22A25C9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0.934</w:t>
            </w:r>
          </w:p>
        </w:tc>
        <w:tc>
          <w:tcPr>
            <w:tcW w:w="772" w:type="pct"/>
            <w:vAlign w:val="center"/>
          </w:tcPr>
          <w:p w14:paraId="49C6F2D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0.660</w:t>
            </w:r>
          </w:p>
        </w:tc>
        <w:tc>
          <w:tcPr>
            <w:tcW w:w="868" w:type="pct"/>
            <w:vAlign w:val="center"/>
          </w:tcPr>
          <w:p w14:paraId="705EB76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0.748</w:t>
            </w:r>
          </w:p>
        </w:tc>
      </w:tr>
      <w:tr w:rsidR="00464C98" w:rsidRPr="00EA19A2" w14:paraId="47CE32F7" w14:textId="77777777" w:rsidTr="0073545C">
        <w:tc>
          <w:tcPr>
            <w:tcW w:w="1449" w:type="pct"/>
            <w:vAlign w:val="center"/>
          </w:tcPr>
          <w:p w14:paraId="3E4B8E0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Cervical carcinoma</w:t>
            </w:r>
          </w:p>
        </w:tc>
        <w:tc>
          <w:tcPr>
            <w:tcW w:w="463" w:type="pct"/>
            <w:vAlign w:val="center"/>
          </w:tcPr>
          <w:p w14:paraId="73936DB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79E5E06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0.270</w:t>
            </w:r>
          </w:p>
        </w:tc>
        <w:tc>
          <w:tcPr>
            <w:tcW w:w="772" w:type="pct"/>
            <w:vAlign w:val="center"/>
          </w:tcPr>
          <w:p w14:paraId="02DE82E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0.173</w:t>
            </w:r>
          </w:p>
        </w:tc>
        <w:tc>
          <w:tcPr>
            <w:tcW w:w="772" w:type="pct"/>
            <w:vAlign w:val="center"/>
          </w:tcPr>
          <w:p w14:paraId="2D505CF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0.200</w:t>
            </w:r>
          </w:p>
        </w:tc>
        <w:tc>
          <w:tcPr>
            <w:tcW w:w="868" w:type="pct"/>
            <w:vAlign w:val="center"/>
          </w:tcPr>
          <w:p w14:paraId="7F0A438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0.316</w:t>
            </w:r>
          </w:p>
        </w:tc>
      </w:tr>
      <w:tr w:rsidR="00464C98" w:rsidRPr="00EA19A2" w14:paraId="52C685A1" w14:textId="77777777" w:rsidTr="0073545C">
        <w:tc>
          <w:tcPr>
            <w:tcW w:w="1449" w:type="pct"/>
            <w:vAlign w:val="center"/>
          </w:tcPr>
          <w:p w14:paraId="4C86172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CLL</w:t>
            </w:r>
          </w:p>
        </w:tc>
        <w:tc>
          <w:tcPr>
            <w:tcW w:w="463" w:type="pct"/>
            <w:vAlign w:val="center"/>
          </w:tcPr>
          <w:p w14:paraId="4F3322C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77CB51C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0.911</w:t>
            </w:r>
          </w:p>
        </w:tc>
        <w:tc>
          <w:tcPr>
            <w:tcW w:w="772" w:type="pct"/>
            <w:vAlign w:val="center"/>
          </w:tcPr>
          <w:p w14:paraId="4E0C9BA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0.670</w:t>
            </w:r>
          </w:p>
        </w:tc>
        <w:tc>
          <w:tcPr>
            <w:tcW w:w="772" w:type="pct"/>
            <w:vAlign w:val="center"/>
          </w:tcPr>
          <w:p w14:paraId="54BB37A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0.666</w:t>
            </w:r>
          </w:p>
        </w:tc>
        <w:tc>
          <w:tcPr>
            <w:tcW w:w="868" w:type="pct"/>
            <w:vAlign w:val="center"/>
          </w:tcPr>
          <w:p w14:paraId="2D528BB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0.217</w:t>
            </w:r>
          </w:p>
        </w:tc>
      </w:tr>
      <w:tr w:rsidR="00464C98" w:rsidRPr="00EA19A2" w14:paraId="0C168280" w14:textId="77777777" w:rsidTr="0073545C">
        <w:tc>
          <w:tcPr>
            <w:tcW w:w="1449" w:type="pct"/>
            <w:vAlign w:val="center"/>
          </w:tcPr>
          <w:p w14:paraId="25015A6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Colorectal cancer</w:t>
            </w:r>
          </w:p>
        </w:tc>
        <w:tc>
          <w:tcPr>
            <w:tcW w:w="463" w:type="pct"/>
            <w:vAlign w:val="center"/>
          </w:tcPr>
          <w:p w14:paraId="3FF56D3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23</w:t>
            </w:r>
          </w:p>
        </w:tc>
        <w:tc>
          <w:tcPr>
            <w:tcW w:w="675" w:type="pct"/>
            <w:vAlign w:val="center"/>
          </w:tcPr>
          <w:p w14:paraId="456AD9D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0.693</w:t>
            </w:r>
          </w:p>
        </w:tc>
        <w:tc>
          <w:tcPr>
            <w:tcW w:w="772" w:type="pct"/>
            <w:vAlign w:val="center"/>
          </w:tcPr>
          <w:p w14:paraId="2F344D0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0.860</w:t>
            </w:r>
          </w:p>
        </w:tc>
        <w:tc>
          <w:tcPr>
            <w:tcW w:w="772" w:type="pct"/>
            <w:vAlign w:val="center"/>
          </w:tcPr>
          <w:p w14:paraId="047AB37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0.703</w:t>
            </w:r>
          </w:p>
        </w:tc>
        <w:tc>
          <w:tcPr>
            <w:tcW w:w="868" w:type="pct"/>
            <w:vAlign w:val="center"/>
          </w:tcPr>
          <w:p w14:paraId="7242E9F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0.956</w:t>
            </w:r>
          </w:p>
        </w:tc>
      </w:tr>
      <w:tr w:rsidR="00464C98" w:rsidRPr="00EA19A2" w14:paraId="202DC4C5" w14:textId="77777777" w:rsidTr="0073545C">
        <w:tc>
          <w:tcPr>
            <w:tcW w:w="1449" w:type="pct"/>
            <w:vAlign w:val="center"/>
          </w:tcPr>
          <w:p w14:paraId="56990CF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Corpus uteri cancer</w:t>
            </w:r>
          </w:p>
        </w:tc>
        <w:tc>
          <w:tcPr>
            <w:tcW w:w="463" w:type="pct"/>
            <w:vAlign w:val="center"/>
          </w:tcPr>
          <w:p w14:paraId="4894315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78365C0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0.612</w:t>
            </w:r>
          </w:p>
        </w:tc>
        <w:tc>
          <w:tcPr>
            <w:tcW w:w="772" w:type="pct"/>
            <w:vAlign w:val="center"/>
          </w:tcPr>
          <w:p w14:paraId="58756EE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0.734</w:t>
            </w:r>
          </w:p>
        </w:tc>
        <w:tc>
          <w:tcPr>
            <w:tcW w:w="772" w:type="pct"/>
            <w:vAlign w:val="center"/>
          </w:tcPr>
          <w:p w14:paraId="2C2D7A0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0.747</w:t>
            </w:r>
          </w:p>
        </w:tc>
        <w:tc>
          <w:tcPr>
            <w:tcW w:w="868" w:type="pct"/>
            <w:vAlign w:val="center"/>
          </w:tcPr>
          <w:p w14:paraId="67AE2E2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0.993</w:t>
            </w:r>
          </w:p>
        </w:tc>
      </w:tr>
      <w:tr w:rsidR="00464C98" w:rsidRPr="00EA19A2" w14:paraId="5190925F" w14:textId="77777777" w:rsidTr="0073545C">
        <w:tc>
          <w:tcPr>
            <w:tcW w:w="1449" w:type="pct"/>
            <w:vAlign w:val="center"/>
          </w:tcPr>
          <w:p w14:paraId="16E2864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Esophageal cancer</w:t>
            </w:r>
          </w:p>
        </w:tc>
        <w:tc>
          <w:tcPr>
            <w:tcW w:w="463" w:type="pct"/>
            <w:vAlign w:val="center"/>
          </w:tcPr>
          <w:p w14:paraId="0B46C51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3503AEA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0.767</w:t>
            </w:r>
          </w:p>
        </w:tc>
        <w:tc>
          <w:tcPr>
            <w:tcW w:w="772" w:type="pct"/>
            <w:vAlign w:val="center"/>
          </w:tcPr>
          <w:p w14:paraId="6950892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0.925</w:t>
            </w:r>
          </w:p>
        </w:tc>
        <w:tc>
          <w:tcPr>
            <w:tcW w:w="772" w:type="pct"/>
            <w:vAlign w:val="center"/>
          </w:tcPr>
          <w:p w14:paraId="51AA450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0.805</w:t>
            </w:r>
          </w:p>
        </w:tc>
        <w:tc>
          <w:tcPr>
            <w:tcW w:w="868" w:type="pct"/>
            <w:vAlign w:val="center"/>
          </w:tcPr>
          <w:p w14:paraId="0C270FA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0.856</w:t>
            </w:r>
          </w:p>
        </w:tc>
      </w:tr>
      <w:tr w:rsidR="00464C98" w:rsidRPr="00EA19A2" w14:paraId="27EBDF8E" w14:textId="77777777" w:rsidTr="0073545C">
        <w:tc>
          <w:tcPr>
            <w:tcW w:w="1449" w:type="pct"/>
            <w:vAlign w:val="center"/>
          </w:tcPr>
          <w:p w14:paraId="324C276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MNHE</w:t>
            </w:r>
          </w:p>
        </w:tc>
        <w:tc>
          <w:tcPr>
            <w:tcW w:w="463" w:type="pct"/>
            <w:vAlign w:val="center"/>
          </w:tcPr>
          <w:p w14:paraId="2E90223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6A7D474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0.698</w:t>
            </w:r>
          </w:p>
        </w:tc>
        <w:tc>
          <w:tcPr>
            <w:tcW w:w="772" w:type="pct"/>
            <w:vAlign w:val="center"/>
          </w:tcPr>
          <w:p w14:paraId="6323A06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0.771</w:t>
            </w:r>
          </w:p>
        </w:tc>
        <w:tc>
          <w:tcPr>
            <w:tcW w:w="772" w:type="pct"/>
            <w:vAlign w:val="center"/>
          </w:tcPr>
          <w:p w14:paraId="68CE02D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0.753</w:t>
            </w:r>
          </w:p>
        </w:tc>
        <w:tc>
          <w:tcPr>
            <w:tcW w:w="868" w:type="pct"/>
            <w:vAlign w:val="center"/>
          </w:tcPr>
          <w:p w14:paraId="4250918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0.801</w:t>
            </w:r>
          </w:p>
        </w:tc>
      </w:tr>
      <w:tr w:rsidR="00464C98" w:rsidRPr="00EA19A2" w14:paraId="205B507F" w14:textId="77777777" w:rsidTr="0073545C">
        <w:tc>
          <w:tcPr>
            <w:tcW w:w="1449" w:type="pct"/>
            <w:vAlign w:val="center"/>
          </w:tcPr>
          <w:p w14:paraId="1EEC199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Hepatocellular carcinoma</w:t>
            </w:r>
          </w:p>
        </w:tc>
        <w:tc>
          <w:tcPr>
            <w:tcW w:w="463" w:type="pct"/>
            <w:vAlign w:val="center"/>
          </w:tcPr>
          <w:p w14:paraId="629D6E0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4C92A54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0.415</w:t>
            </w:r>
          </w:p>
        </w:tc>
        <w:tc>
          <w:tcPr>
            <w:tcW w:w="772" w:type="pct"/>
            <w:vAlign w:val="center"/>
          </w:tcPr>
          <w:p w14:paraId="30DCAC5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0.344</w:t>
            </w:r>
          </w:p>
        </w:tc>
        <w:tc>
          <w:tcPr>
            <w:tcW w:w="772" w:type="pct"/>
            <w:vAlign w:val="center"/>
          </w:tcPr>
          <w:p w14:paraId="1CCBEA2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0.451</w:t>
            </w:r>
          </w:p>
        </w:tc>
        <w:tc>
          <w:tcPr>
            <w:tcW w:w="868" w:type="pct"/>
            <w:vAlign w:val="center"/>
          </w:tcPr>
          <w:p w14:paraId="55E3D47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0.633</w:t>
            </w:r>
          </w:p>
        </w:tc>
      </w:tr>
      <w:tr w:rsidR="00464C98" w:rsidRPr="00EA19A2" w14:paraId="71499B52" w14:textId="77777777" w:rsidTr="0073545C">
        <w:tc>
          <w:tcPr>
            <w:tcW w:w="1449" w:type="pct"/>
            <w:vAlign w:val="center"/>
          </w:tcPr>
          <w:p w14:paraId="6A2BDB7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NSCLC</w:t>
            </w:r>
          </w:p>
        </w:tc>
        <w:tc>
          <w:tcPr>
            <w:tcW w:w="463" w:type="pct"/>
            <w:vAlign w:val="center"/>
          </w:tcPr>
          <w:p w14:paraId="2F907C4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23</w:t>
            </w:r>
          </w:p>
        </w:tc>
        <w:tc>
          <w:tcPr>
            <w:tcW w:w="675" w:type="pct"/>
            <w:vAlign w:val="center"/>
          </w:tcPr>
          <w:p w14:paraId="54FD04F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0.971</w:t>
            </w:r>
          </w:p>
        </w:tc>
        <w:tc>
          <w:tcPr>
            <w:tcW w:w="772" w:type="pct"/>
            <w:vAlign w:val="center"/>
          </w:tcPr>
          <w:p w14:paraId="09B448A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0.905</w:t>
            </w:r>
          </w:p>
        </w:tc>
        <w:tc>
          <w:tcPr>
            <w:tcW w:w="772" w:type="pct"/>
            <w:vAlign w:val="center"/>
          </w:tcPr>
          <w:p w14:paraId="64540F1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0.838</w:t>
            </w:r>
          </w:p>
        </w:tc>
        <w:tc>
          <w:tcPr>
            <w:tcW w:w="868" w:type="pct"/>
            <w:vAlign w:val="center"/>
          </w:tcPr>
          <w:p w14:paraId="07D4298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0.552</w:t>
            </w:r>
          </w:p>
        </w:tc>
      </w:tr>
      <w:tr w:rsidR="00464C98" w:rsidRPr="00EA19A2" w14:paraId="14D7F5FE" w14:textId="77777777" w:rsidTr="0073545C">
        <w:tc>
          <w:tcPr>
            <w:tcW w:w="1449" w:type="pct"/>
            <w:vAlign w:val="center"/>
          </w:tcPr>
          <w:p w14:paraId="2FD887F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NHL</w:t>
            </w:r>
          </w:p>
        </w:tc>
        <w:tc>
          <w:tcPr>
            <w:tcW w:w="463" w:type="pct"/>
            <w:vAlign w:val="center"/>
          </w:tcPr>
          <w:p w14:paraId="20E5974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23</w:t>
            </w:r>
          </w:p>
        </w:tc>
        <w:tc>
          <w:tcPr>
            <w:tcW w:w="675" w:type="pct"/>
            <w:vAlign w:val="center"/>
          </w:tcPr>
          <w:p w14:paraId="22EA4D2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0.379</w:t>
            </w:r>
          </w:p>
        </w:tc>
        <w:tc>
          <w:tcPr>
            <w:tcW w:w="772" w:type="pct"/>
            <w:vAlign w:val="center"/>
          </w:tcPr>
          <w:p w14:paraId="119D8A8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0.357</w:t>
            </w:r>
          </w:p>
        </w:tc>
        <w:tc>
          <w:tcPr>
            <w:tcW w:w="772" w:type="pct"/>
            <w:vAlign w:val="center"/>
          </w:tcPr>
          <w:p w14:paraId="63D86F4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0.320</w:t>
            </w:r>
          </w:p>
        </w:tc>
        <w:tc>
          <w:tcPr>
            <w:tcW w:w="868" w:type="pct"/>
            <w:vAlign w:val="center"/>
          </w:tcPr>
          <w:p w14:paraId="0132CC6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0.399</w:t>
            </w:r>
          </w:p>
        </w:tc>
      </w:tr>
      <w:tr w:rsidR="00464C98" w:rsidRPr="00EA19A2" w14:paraId="06027578" w14:textId="77777777" w:rsidTr="0073545C">
        <w:tc>
          <w:tcPr>
            <w:tcW w:w="1449" w:type="pct"/>
            <w:vAlign w:val="center"/>
          </w:tcPr>
          <w:p w14:paraId="3C04C6B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MNOA</w:t>
            </w:r>
          </w:p>
        </w:tc>
        <w:tc>
          <w:tcPr>
            <w:tcW w:w="463" w:type="pct"/>
            <w:vAlign w:val="center"/>
          </w:tcPr>
          <w:p w14:paraId="1E47939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3AF4C4E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0.797</w:t>
            </w:r>
          </w:p>
        </w:tc>
        <w:tc>
          <w:tcPr>
            <w:tcW w:w="772" w:type="pct"/>
            <w:vAlign w:val="center"/>
          </w:tcPr>
          <w:p w14:paraId="5B3246E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0.907</w:t>
            </w:r>
          </w:p>
        </w:tc>
        <w:tc>
          <w:tcPr>
            <w:tcW w:w="772" w:type="pct"/>
            <w:vAlign w:val="center"/>
          </w:tcPr>
          <w:p w14:paraId="32D6F13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0.779</w:t>
            </w:r>
          </w:p>
        </w:tc>
        <w:tc>
          <w:tcPr>
            <w:tcW w:w="868" w:type="pct"/>
            <w:vAlign w:val="center"/>
          </w:tcPr>
          <w:p w14:paraId="7AF0E15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0.478</w:t>
            </w:r>
          </w:p>
        </w:tc>
      </w:tr>
      <w:tr w:rsidR="00464C98" w:rsidRPr="00EA19A2" w14:paraId="60D46973" w14:textId="77777777" w:rsidTr="0073545C">
        <w:tc>
          <w:tcPr>
            <w:tcW w:w="1449" w:type="pct"/>
            <w:vAlign w:val="center"/>
          </w:tcPr>
          <w:p w14:paraId="2761379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Ovarian cancer</w:t>
            </w:r>
          </w:p>
        </w:tc>
        <w:tc>
          <w:tcPr>
            <w:tcW w:w="463" w:type="pct"/>
            <w:vAlign w:val="center"/>
          </w:tcPr>
          <w:p w14:paraId="579D674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4C8FF21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0.917</w:t>
            </w:r>
          </w:p>
        </w:tc>
        <w:tc>
          <w:tcPr>
            <w:tcW w:w="772" w:type="pct"/>
            <w:vAlign w:val="center"/>
          </w:tcPr>
          <w:p w14:paraId="4946903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0.751</w:t>
            </w:r>
          </w:p>
        </w:tc>
        <w:tc>
          <w:tcPr>
            <w:tcW w:w="772" w:type="pct"/>
            <w:vAlign w:val="center"/>
          </w:tcPr>
          <w:p w14:paraId="3317EC4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0.904</w:t>
            </w:r>
          </w:p>
        </w:tc>
        <w:tc>
          <w:tcPr>
            <w:tcW w:w="868" w:type="pct"/>
            <w:vAlign w:val="center"/>
          </w:tcPr>
          <w:p w14:paraId="37D0D05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0.576</w:t>
            </w:r>
          </w:p>
        </w:tc>
      </w:tr>
      <w:tr w:rsidR="00464C98" w:rsidRPr="00EA19A2" w14:paraId="41B2DEBE" w14:textId="77777777" w:rsidTr="0073545C">
        <w:tc>
          <w:tcPr>
            <w:tcW w:w="1449" w:type="pct"/>
            <w:vAlign w:val="center"/>
          </w:tcPr>
          <w:p w14:paraId="4FDE393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Pancreatic cancer</w:t>
            </w:r>
          </w:p>
        </w:tc>
        <w:tc>
          <w:tcPr>
            <w:tcW w:w="463" w:type="pct"/>
            <w:vAlign w:val="center"/>
          </w:tcPr>
          <w:p w14:paraId="1B44F38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23</w:t>
            </w:r>
          </w:p>
        </w:tc>
        <w:tc>
          <w:tcPr>
            <w:tcW w:w="675" w:type="pct"/>
            <w:vAlign w:val="center"/>
          </w:tcPr>
          <w:p w14:paraId="3F3F5D0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0.449</w:t>
            </w:r>
          </w:p>
        </w:tc>
        <w:tc>
          <w:tcPr>
            <w:tcW w:w="772" w:type="pct"/>
            <w:vAlign w:val="center"/>
          </w:tcPr>
          <w:p w14:paraId="7CDFDCD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0.405</w:t>
            </w:r>
          </w:p>
        </w:tc>
        <w:tc>
          <w:tcPr>
            <w:tcW w:w="772" w:type="pct"/>
            <w:vAlign w:val="center"/>
          </w:tcPr>
          <w:p w14:paraId="3327BFA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0.527</w:t>
            </w:r>
          </w:p>
        </w:tc>
        <w:tc>
          <w:tcPr>
            <w:tcW w:w="868" w:type="pct"/>
            <w:vAlign w:val="center"/>
          </w:tcPr>
          <w:p w14:paraId="16F14A0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0.175</w:t>
            </w:r>
          </w:p>
        </w:tc>
      </w:tr>
      <w:tr w:rsidR="00464C98" w:rsidRPr="00EA19A2" w14:paraId="41D644C6" w14:textId="77777777" w:rsidTr="0073545C">
        <w:tc>
          <w:tcPr>
            <w:tcW w:w="1449" w:type="pct"/>
            <w:vAlign w:val="center"/>
          </w:tcPr>
          <w:p w14:paraId="0617E8D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Prostatic cancer</w:t>
            </w:r>
          </w:p>
        </w:tc>
        <w:tc>
          <w:tcPr>
            <w:tcW w:w="463" w:type="pct"/>
            <w:vAlign w:val="center"/>
          </w:tcPr>
          <w:p w14:paraId="5E4BE3A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206896C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0.403</w:t>
            </w:r>
          </w:p>
        </w:tc>
        <w:tc>
          <w:tcPr>
            <w:tcW w:w="772" w:type="pct"/>
            <w:vAlign w:val="center"/>
          </w:tcPr>
          <w:p w14:paraId="676DB48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0.343</w:t>
            </w:r>
          </w:p>
        </w:tc>
        <w:tc>
          <w:tcPr>
            <w:tcW w:w="772" w:type="pct"/>
            <w:vAlign w:val="center"/>
          </w:tcPr>
          <w:p w14:paraId="76B35D2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0.389</w:t>
            </w:r>
          </w:p>
        </w:tc>
        <w:tc>
          <w:tcPr>
            <w:tcW w:w="868" w:type="pct"/>
            <w:vAlign w:val="center"/>
          </w:tcPr>
          <w:p w14:paraId="5A09B79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0.468</w:t>
            </w:r>
          </w:p>
        </w:tc>
      </w:tr>
      <w:tr w:rsidR="00464C98" w:rsidRPr="00EA19A2" w14:paraId="7B556D03" w14:textId="77777777" w:rsidTr="0073545C">
        <w:tc>
          <w:tcPr>
            <w:tcW w:w="1449" w:type="pct"/>
            <w:vAlign w:val="center"/>
          </w:tcPr>
          <w:p w14:paraId="54193CF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Gastric cancer</w:t>
            </w:r>
          </w:p>
        </w:tc>
        <w:tc>
          <w:tcPr>
            <w:tcW w:w="463" w:type="pct"/>
            <w:vAlign w:val="center"/>
          </w:tcPr>
          <w:p w14:paraId="6745A6A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vAlign w:val="center"/>
          </w:tcPr>
          <w:p w14:paraId="761822D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0.682</w:t>
            </w:r>
          </w:p>
        </w:tc>
        <w:tc>
          <w:tcPr>
            <w:tcW w:w="772" w:type="pct"/>
            <w:vAlign w:val="center"/>
          </w:tcPr>
          <w:p w14:paraId="16FDBD2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0.860</w:t>
            </w:r>
          </w:p>
        </w:tc>
        <w:tc>
          <w:tcPr>
            <w:tcW w:w="772" w:type="pct"/>
            <w:vAlign w:val="center"/>
          </w:tcPr>
          <w:p w14:paraId="1F4EE87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0.677</w:t>
            </w:r>
          </w:p>
        </w:tc>
        <w:tc>
          <w:tcPr>
            <w:tcW w:w="868" w:type="pct"/>
            <w:vAlign w:val="center"/>
          </w:tcPr>
          <w:p w14:paraId="3139393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0.805</w:t>
            </w:r>
          </w:p>
        </w:tc>
      </w:tr>
      <w:tr w:rsidR="00464C98" w:rsidRPr="00EA19A2" w14:paraId="0F03F63B" w14:textId="77777777" w:rsidTr="0073545C">
        <w:tc>
          <w:tcPr>
            <w:tcW w:w="1449" w:type="pct"/>
            <w:vAlign w:val="center"/>
          </w:tcPr>
          <w:p w14:paraId="1744117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Testicular cancer</w:t>
            </w:r>
          </w:p>
        </w:tc>
        <w:tc>
          <w:tcPr>
            <w:tcW w:w="463" w:type="pct"/>
            <w:vAlign w:val="center"/>
          </w:tcPr>
          <w:p w14:paraId="295EC1F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23</w:t>
            </w:r>
          </w:p>
        </w:tc>
        <w:tc>
          <w:tcPr>
            <w:tcW w:w="675" w:type="pct"/>
            <w:vAlign w:val="center"/>
          </w:tcPr>
          <w:p w14:paraId="33451D3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0.742</w:t>
            </w:r>
          </w:p>
        </w:tc>
        <w:tc>
          <w:tcPr>
            <w:tcW w:w="772" w:type="pct"/>
            <w:vAlign w:val="center"/>
          </w:tcPr>
          <w:p w14:paraId="7D7EAF0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0.740</w:t>
            </w:r>
          </w:p>
        </w:tc>
        <w:tc>
          <w:tcPr>
            <w:tcW w:w="772" w:type="pct"/>
            <w:vAlign w:val="center"/>
          </w:tcPr>
          <w:p w14:paraId="000E916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0.493</w:t>
            </w:r>
          </w:p>
        </w:tc>
        <w:tc>
          <w:tcPr>
            <w:tcW w:w="868" w:type="pct"/>
            <w:vAlign w:val="center"/>
          </w:tcPr>
          <w:p w14:paraId="49EC72F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0.983</w:t>
            </w:r>
          </w:p>
        </w:tc>
      </w:tr>
      <w:tr w:rsidR="00464C98" w:rsidRPr="00EA19A2" w14:paraId="3BC7423F" w14:textId="77777777" w:rsidTr="0073545C">
        <w:tc>
          <w:tcPr>
            <w:tcW w:w="1449" w:type="pct"/>
            <w:tcBorders>
              <w:bottom w:val="single" w:sz="12" w:space="0" w:color="auto"/>
            </w:tcBorders>
            <w:vAlign w:val="center"/>
          </w:tcPr>
          <w:p w14:paraId="2609FDE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Thyroid cancer</w:t>
            </w:r>
          </w:p>
        </w:tc>
        <w:tc>
          <w:tcPr>
            <w:tcW w:w="463" w:type="pct"/>
            <w:tcBorders>
              <w:bottom w:val="single" w:sz="12" w:space="0" w:color="auto"/>
            </w:tcBorders>
            <w:vAlign w:val="center"/>
          </w:tcPr>
          <w:p w14:paraId="685DE01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24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14:paraId="746B423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0.565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vAlign w:val="center"/>
          </w:tcPr>
          <w:p w14:paraId="51D788E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0.436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vAlign w:val="center"/>
          </w:tcPr>
          <w:p w14:paraId="54ACC33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0.703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vAlign w:val="center"/>
          </w:tcPr>
          <w:p w14:paraId="02CADE8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0.207</w:t>
            </w:r>
          </w:p>
        </w:tc>
      </w:tr>
    </w:tbl>
    <w:p w14:paraId="664551FD" w14:textId="77777777" w:rsidR="00464C98" w:rsidRPr="00EA19A2" w:rsidRDefault="00464C98" w:rsidP="00464C98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0C67455C" w14:textId="77777777" w:rsidR="00464C98" w:rsidRPr="00EA19A2" w:rsidRDefault="00464C98" w:rsidP="00464C98">
      <w:pPr>
        <w:widowControl/>
        <w:jc w:val="left"/>
        <w:rPr>
          <w:rFonts w:ascii="Times New Roman" w:hAnsi="Times New Roman" w:cs="Times New Roman"/>
          <w:szCs w:val="21"/>
        </w:rPr>
      </w:pPr>
      <w:r w:rsidRPr="00EA19A2">
        <w:rPr>
          <w:rFonts w:ascii="Times New Roman" w:hAnsi="Times New Roman" w:cs="Times New Roman"/>
          <w:szCs w:val="21"/>
        </w:rPr>
        <w:br w:type="page"/>
      </w:r>
    </w:p>
    <w:p w14:paraId="70DC83DB" w14:textId="0FAB4793" w:rsidR="00464C98" w:rsidRPr="00EA19A2" w:rsidRDefault="00464C98" w:rsidP="00464C98">
      <w:pPr>
        <w:widowControl/>
        <w:jc w:val="left"/>
        <w:rPr>
          <w:rFonts w:ascii="Times New Roman" w:hAnsi="Times New Roman" w:cs="Times New Roman"/>
          <w:szCs w:val="21"/>
        </w:rPr>
      </w:pPr>
      <w:r w:rsidRPr="00EA19A2">
        <w:rPr>
          <w:rFonts w:ascii="Times New Roman" w:hAnsi="Times New Roman" w:cs="Times New Roman"/>
          <w:szCs w:val="21"/>
        </w:rPr>
        <w:lastRenderedPageBreak/>
        <w:t>Table S4</w:t>
      </w:r>
      <w:r>
        <w:rPr>
          <w:rFonts w:ascii="Times New Roman" w:hAnsi="Times New Roman" w:cs="Times New Roman"/>
          <w:szCs w:val="21"/>
        </w:rPr>
        <w:t>3</w:t>
      </w:r>
      <w:r w:rsidRPr="00EA19A2">
        <w:rPr>
          <w:rFonts w:ascii="Times New Roman" w:hAnsi="Times New Roman" w:cs="Times New Roman"/>
          <w:szCs w:val="21"/>
        </w:rPr>
        <w:t xml:space="preserve"> Associations between opioids use disorder and the risk of several types of cancer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706"/>
        <w:gridCol w:w="1128"/>
        <w:gridCol w:w="1266"/>
        <w:gridCol w:w="1547"/>
        <w:gridCol w:w="1264"/>
      </w:tblGrid>
      <w:tr w:rsidR="00464C98" w:rsidRPr="00EA19A2" w14:paraId="490AF62D" w14:textId="77777777" w:rsidTr="00E24F1B">
        <w:tc>
          <w:tcPr>
            <w:tcW w:w="1442" w:type="pct"/>
            <w:tcBorders>
              <w:top w:val="single" w:sz="12" w:space="0" w:color="auto"/>
            </w:tcBorders>
            <w:vAlign w:val="center"/>
          </w:tcPr>
          <w:p w14:paraId="56BB538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425" w:type="pct"/>
            <w:tcBorders>
              <w:top w:val="single" w:sz="12" w:space="0" w:color="auto"/>
            </w:tcBorders>
            <w:vAlign w:val="center"/>
          </w:tcPr>
          <w:p w14:paraId="6B81571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133" w:type="pct"/>
            <w:gridSpan w:val="4"/>
            <w:tcBorders>
              <w:top w:val="single" w:sz="12" w:space="0" w:color="auto"/>
            </w:tcBorders>
            <w:vAlign w:val="center"/>
          </w:tcPr>
          <w:p w14:paraId="5BF7B5E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i/>
                <w:iCs/>
                <w:szCs w:val="21"/>
              </w:rPr>
              <w:t>P</w:t>
            </w:r>
            <w:r w:rsidRPr="00EA19A2">
              <w:rPr>
                <w:szCs w:val="21"/>
              </w:rPr>
              <w:t xml:space="preserve"> for sensitivity analyses</w:t>
            </w:r>
          </w:p>
        </w:tc>
      </w:tr>
      <w:tr w:rsidR="00E24F1B" w:rsidRPr="00EA19A2" w14:paraId="2D1C10AB" w14:textId="77777777" w:rsidTr="00E24F1B">
        <w:tc>
          <w:tcPr>
            <w:tcW w:w="1442" w:type="pct"/>
            <w:tcBorders>
              <w:bottom w:val="single" w:sz="8" w:space="0" w:color="auto"/>
            </w:tcBorders>
            <w:vAlign w:val="center"/>
          </w:tcPr>
          <w:p w14:paraId="4492F53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Cancer</w:t>
            </w:r>
          </w:p>
        </w:tc>
        <w:tc>
          <w:tcPr>
            <w:tcW w:w="425" w:type="pct"/>
            <w:tcBorders>
              <w:bottom w:val="single" w:sz="8" w:space="0" w:color="auto"/>
            </w:tcBorders>
            <w:vAlign w:val="center"/>
          </w:tcPr>
          <w:p w14:paraId="54D602C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SNPs</w:t>
            </w:r>
          </w:p>
        </w:tc>
        <w:tc>
          <w:tcPr>
            <w:tcW w:w="67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35E7F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Simple model</w:t>
            </w:r>
          </w:p>
        </w:tc>
        <w:tc>
          <w:tcPr>
            <w:tcW w:w="76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1177E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Weighted model</w:t>
            </w:r>
          </w:p>
        </w:tc>
        <w:tc>
          <w:tcPr>
            <w:tcW w:w="93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31AC1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Weighted median</w:t>
            </w:r>
          </w:p>
        </w:tc>
        <w:tc>
          <w:tcPr>
            <w:tcW w:w="76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A3B9D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MR-Egger regression</w:t>
            </w:r>
          </w:p>
        </w:tc>
      </w:tr>
      <w:tr w:rsidR="00E24F1B" w:rsidRPr="00EA19A2" w14:paraId="24AB82B0" w14:textId="77777777" w:rsidTr="00E24F1B">
        <w:tc>
          <w:tcPr>
            <w:tcW w:w="1442" w:type="pct"/>
            <w:tcBorders>
              <w:top w:val="single" w:sz="8" w:space="0" w:color="auto"/>
            </w:tcBorders>
            <w:vAlign w:val="center"/>
          </w:tcPr>
          <w:p w14:paraId="28B83B2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AML</w:t>
            </w:r>
          </w:p>
        </w:tc>
        <w:tc>
          <w:tcPr>
            <w:tcW w:w="425" w:type="pct"/>
            <w:tcBorders>
              <w:top w:val="single" w:sz="8" w:space="0" w:color="auto"/>
            </w:tcBorders>
            <w:vAlign w:val="center"/>
          </w:tcPr>
          <w:p w14:paraId="3EC10DA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tcBorders>
              <w:top w:val="single" w:sz="8" w:space="0" w:color="auto"/>
            </w:tcBorders>
            <w:vAlign w:val="center"/>
          </w:tcPr>
          <w:p w14:paraId="0F3556A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0.144</w:t>
            </w:r>
          </w:p>
        </w:tc>
        <w:tc>
          <w:tcPr>
            <w:tcW w:w="762" w:type="pct"/>
            <w:tcBorders>
              <w:top w:val="single" w:sz="8" w:space="0" w:color="auto"/>
            </w:tcBorders>
            <w:vAlign w:val="center"/>
          </w:tcPr>
          <w:p w14:paraId="0C4AD54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0.061</w:t>
            </w:r>
          </w:p>
        </w:tc>
        <w:tc>
          <w:tcPr>
            <w:tcW w:w="931" w:type="pct"/>
            <w:tcBorders>
              <w:top w:val="single" w:sz="8" w:space="0" w:color="auto"/>
            </w:tcBorders>
            <w:vAlign w:val="center"/>
          </w:tcPr>
          <w:p w14:paraId="2DE4177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0.043</w:t>
            </w:r>
          </w:p>
        </w:tc>
        <w:tc>
          <w:tcPr>
            <w:tcW w:w="761" w:type="pct"/>
            <w:tcBorders>
              <w:top w:val="single" w:sz="8" w:space="0" w:color="auto"/>
            </w:tcBorders>
            <w:vAlign w:val="center"/>
          </w:tcPr>
          <w:p w14:paraId="2265564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0.120</w:t>
            </w:r>
          </w:p>
        </w:tc>
      </w:tr>
      <w:tr w:rsidR="00E24F1B" w:rsidRPr="00EA19A2" w14:paraId="4769F1E1" w14:textId="77777777" w:rsidTr="00E24F1B">
        <w:tc>
          <w:tcPr>
            <w:tcW w:w="1442" w:type="pct"/>
            <w:vAlign w:val="center"/>
          </w:tcPr>
          <w:p w14:paraId="62C169C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Bladder cancer</w:t>
            </w:r>
          </w:p>
        </w:tc>
        <w:tc>
          <w:tcPr>
            <w:tcW w:w="425" w:type="pct"/>
            <w:vAlign w:val="center"/>
          </w:tcPr>
          <w:p w14:paraId="31051C2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2C165BA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0.140</w:t>
            </w:r>
          </w:p>
        </w:tc>
        <w:tc>
          <w:tcPr>
            <w:tcW w:w="762" w:type="pct"/>
            <w:vAlign w:val="center"/>
          </w:tcPr>
          <w:p w14:paraId="70C74B8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0.081</w:t>
            </w:r>
          </w:p>
        </w:tc>
        <w:tc>
          <w:tcPr>
            <w:tcW w:w="931" w:type="pct"/>
            <w:vAlign w:val="center"/>
          </w:tcPr>
          <w:p w14:paraId="28A9011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0.021</w:t>
            </w:r>
          </w:p>
        </w:tc>
        <w:tc>
          <w:tcPr>
            <w:tcW w:w="761" w:type="pct"/>
            <w:vAlign w:val="center"/>
          </w:tcPr>
          <w:p w14:paraId="769B85D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0.165</w:t>
            </w:r>
          </w:p>
        </w:tc>
      </w:tr>
      <w:tr w:rsidR="00E24F1B" w:rsidRPr="00EA19A2" w14:paraId="4B427CCE" w14:textId="77777777" w:rsidTr="00E24F1B">
        <w:tc>
          <w:tcPr>
            <w:tcW w:w="1442" w:type="pct"/>
            <w:vAlign w:val="center"/>
          </w:tcPr>
          <w:p w14:paraId="467112E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Breast cancer</w:t>
            </w:r>
          </w:p>
        </w:tc>
        <w:tc>
          <w:tcPr>
            <w:tcW w:w="425" w:type="pct"/>
            <w:vAlign w:val="center"/>
          </w:tcPr>
          <w:p w14:paraId="7AEE799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29BC4C2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0.525</w:t>
            </w:r>
          </w:p>
        </w:tc>
        <w:tc>
          <w:tcPr>
            <w:tcW w:w="762" w:type="pct"/>
            <w:vAlign w:val="center"/>
          </w:tcPr>
          <w:p w14:paraId="37C194E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0.460</w:t>
            </w:r>
          </w:p>
        </w:tc>
        <w:tc>
          <w:tcPr>
            <w:tcW w:w="931" w:type="pct"/>
            <w:vAlign w:val="center"/>
          </w:tcPr>
          <w:p w14:paraId="187B73D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0.435</w:t>
            </w:r>
          </w:p>
        </w:tc>
        <w:tc>
          <w:tcPr>
            <w:tcW w:w="761" w:type="pct"/>
            <w:vAlign w:val="center"/>
          </w:tcPr>
          <w:p w14:paraId="5317988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0.335</w:t>
            </w:r>
          </w:p>
        </w:tc>
      </w:tr>
      <w:tr w:rsidR="00E24F1B" w:rsidRPr="00EA19A2" w14:paraId="31274A5C" w14:textId="77777777" w:rsidTr="00E24F1B">
        <w:tc>
          <w:tcPr>
            <w:tcW w:w="1442" w:type="pct"/>
            <w:vAlign w:val="center"/>
          </w:tcPr>
          <w:p w14:paraId="50BAD2E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Brain cancer</w:t>
            </w:r>
          </w:p>
        </w:tc>
        <w:tc>
          <w:tcPr>
            <w:tcW w:w="425" w:type="pct"/>
            <w:vAlign w:val="center"/>
          </w:tcPr>
          <w:p w14:paraId="2A3A19F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120248E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0.652</w:t>
            </w:r>
          </w:p>
        </w:tc>
        <w:tc>
          <w:tcPr>
            <w:tcW w:w="762" w:type="pct"/>
            <w:vAlign w:val="center"/>
          </w:tcPr>
          <w:p w14:paraId="7CB4C18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0.295</w:t>
            </w:r>
          </w:p>
        </w:tc>
        <w:tc>
          <w:tcPr>
            <w:tcW w:w="931" w:type="pct"/>
            <w:vAlign w:val="center"/>
          </w:tcPr>
          <w:p w14:paraId="3D70530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0.292</w:t>
            </w:r>
          </w:p>
        </w:tc>
        <w:tc>
          <w:tcPr>
            <w:tcW w:w="761" w:type="pct"/>
            <w:vAlign w:val="center"/>
          </w:tcPr>
          <w:p w14:paraId="192EBD7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0.758</w:t>
            </w:r>
          </w:p>
        </w:tc>
      </w:tr>
      <w:tr w:rsidR="00E24F1B" w:rsidRPr="00EA19A2" w14:paraId="4923581B" w14:textId="77777777" w:rsidTr="00E24F1B">
        <w:tc>
          <w:tcPr>
            <w:tcW w:w="1442" w:type="pct"/>
            <w:vAlign w:val="center"/>
          </w:tcPr>
          <w:p w14:paraId="4B5C73E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Cervical carcinoma</w:t>
            </w:r>
          </w:p>
        </w:tc>
        <w:tc>
          <w:tcPr>
            <w:tcW w:w="425" w:type="pct"/>
            <w:vAlign w:val="center"/>
          </w:tcPr>
          <w:p w14:paraId="34D64B0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1C08AED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0.163</w:t>
            </w:r>
          </w:p>
        </w:tc>
        <w:tc>
          <w:tcPr>
            <w:tcW w:w="762" w:type="pct"/>
            <w:vAlign w:val="center"/>
          </w:tcPr>
          <w:p w14:paraId="14287ED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0.189</w:t>
            </w:r>
          </w:p>
        </w:tc>
        <w:tc>
          <w:tcPr>
            <w:tcW w:w="931" w:type="pct"/>
            <w:vAlign w:val="center"/>
          </w:tcPr>
          <w:p w14:paraId="7097E1C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0.143</w:t>
            </w:r>
          </w:p>
        </w:tc>
        <w:tc>
          <w:tcPr>
            <w:tcW w:w="761" w:type="pct"/>
            <w:vAlign w:val="center"/>
          </w:tcPr>
          <w:p w14:paraId="0DBDE5B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0.139</w:t>
            </w:r>
          </w:p>
        </w:tc>
      </w:tr>
      <w:tr w:rsidR="00E24F1B" w:rsidRPr="00EA19A2" w14:paraId="6DE98DCF" w14:textId="77777777" w:rsidTr="00E24F1B">
        <w:tc>
          <w:tcPr>
            <w:tcW w:w="1442" w:type="pct"/>
            <w:vAlign w:val="center"/>
          </w:tcPr>
          <w:p w14:paraId="6BF7D27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CLL</w:t>
            </w:r>
          </w:p>
        </w:tc>
        <w:tc>
          <w:tcPr>
            <w:tcW w:w="425" w:type="pct"/>
            <w:vAlign w:val="center"/>
          </w:tcPr>
          <w:p w14:paraId="1D52AE4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07F3809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0.559</w:t>
            </w:r>
          </w:p>
        </w:tc>
        <w:tc>
          <w:tcPr>
            <w:tcW w:w="762" w:type="pct"/>
            <w:vAlign w:val="center"/>
          </w:tcPr>
          <w:p w14:paraId="2398718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0.781</w:t>
            </w:r>
          </w:p>
        </w:tc>
        <w:tc>
          <w:tcPr>
            <w:tcW w:w="931" w:type="pct"/>
            <w:vAlign w:val="center"/>
          </w:tcPr>
          <w:p w14:paraId="2A471D2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0.602</w:t>
            </w:r>
          </w:p>
        </w:tc>
        <w:tc>
          <w:tcPr>
            <w:tcW w:w="761" w:type="pct"/>
            <w:vAlign w:val="center"/>
          </w:tcPr>
          <w:p w14:paraId="05356ED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0.921</w:t>
            </w:r>
          </w:p>
        </w:tc>
      </w:tr>
      <w:tr w:rsidR="00E24F1B" w:rsidRPr="00EA19A2" w14:paraId="6A65D9BE" w14:textId="77777777" w:rsidTr="00E24F1B">
        <w:tc>
          <w:tcPr>
            <w:tcW w:w="1442" w:type="pct"/>
            <w:vAlign w:val="center"/>
          </w:tcPr>
          <w:p w14:paraId="33F2336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Colorectal cancer</w:t>
            </w:r>
          </w:p>
        </w:tc>
        <w:tc>
          <w:tcPr>
            <w:tcW w:w="425" w:type="pct"/>
            <w:vAlign w:val="center"/>
          </w:tcPr>
          <w:p w14:paraId="6DAA3A1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3683C8D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0.468</w:t>
            </w:r>
          </w:p>
        </w:tc>
        <w:tc>
          <w:tcPr>
            <w:tcW w:w="762" w:type="pct"/>
            <w:vAlign w:val="center"/>
          </w:tcPr>
          <w:p w14:paraId="78BBDDF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0.544</w:t>
            </w:r>
          </w:p>
        </w:tc>
        <w:tc>
          <w:tcPr>
            <w:tcW w:w="931" w:type="pct"/>
            <w:vAlign w:val="center"/>
          </w:tcPr>
          <w:p w14:paraId="5A3EC64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0.526</w:t>
            </w:r>
          </w:p>
        </w:tc>
        <w:tc>
          <w:tcPr>
            <w:tcW w:w="761" w:type="pct"/>
            <w:vAlign w:val="center"/>
          </w:tcPr>
          <w:p w14:paraId="3549C70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0.910</w:t>
            </w:r>
          </w:p>
        </w:tc>
      </w:tr>
      <w:tr w:rsidR="00E24F1B" w:rsidRPr="00EA19A2" w14:paraId="08142688" w14:textId="77777777" w:rsidTr="00E24F1B">
        <w:tc>
          <w:tcPr>
            <w:tcW w:w="1442" w:type="pct"/>
            <w:vAlign w:val="center"/>
          </w:tcPr>
          <w:p w14:paraId="605F4BA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Corpus uteri cancer</w:t>
            </w:r>
          </w:p>
        </w:tc>
        <w:tc>
          <w:tcPr>
            <w:tcW w:w="425" w:type="pct"/>
            <w:vAlign w:val="center"/>
          </w:tcPr>
          <w:p w14:paraId="42E71D2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3755BA2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0.717</w:t>
            </w:r>
          </w:p>
        </w:tc>
        <w:tc>
          <w:tcPr>
            <w:tcW w:w="762" w:type="pct"/>
            <w:vAlign w:val="center"/>
          </w:tcPr>
          <w:p w14:paraId="6ED26BD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0.616</w:t>
            </w:r>
          </w:p>
        </w:tc>
        <w:tc>
          <w:tcPr>
            <w:tcW w:w="931" w:type="pct"/>
            <w:vAlign w:val="center"/>
          </w:tcPr>
          <w:p w14:paraId="197FE782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0.504</w:t>
            </w:r>
          </w:p>
        </w:tc>
        <w:tc>
          <w:tcPr>
            <w:tcW w:w="761" w:type="pct"/>
            <w:vAlign w:val="center"/>
          </w:tcPr>
          <w:p w14:paraId="5AE115F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0.907</w:t>
            </w:r>
          </w:p>
        </w:tc>
      </w:tr>
      <w:tr w:rsidR="00E24F1B" w:rsidRPr="00EA19A2" w14:paraId="00073CF1" w14:textId="77777777" w:rsidTr="00E24F1B">
        <w:tc>
          <w:tcPr>
            <w:tcW w:w="1442" w:type="pct"/>
            <w:vAlign w:val="center"/>
          </w:tcPr>
          <w:p w14:paraId="0816F0A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Esophageal cancer</w:t>
            </w:r>
          </w:p>
        </w:tc>
        <w:tc>
          <w:tcPr>
            <w:tcW w:w="425" w:type="pct"/>
            <w:vAlign w:val="center"/>
          </w:tcPr>
          <w:p w14:paraId="731BB1F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0887A63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0.490</w:t>
            </w:r>
          </w:p>
        </w:tc>
        <w:tc>
          <w:tcPr>
            <w:tcW w:w="762" w:type="pct"/>
            <w:vAlign w:val="center"/>
          </w:tcPr>
          <w:p w14:paraId="56FFDF6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0.730</w:t>
            </w:r>
          </w:p>
        </w:tc>
        <w:tc>
          <w:tcPr>
            <w:tcW w:w="931" w:type="pct"/>
            <w:vAlign w:val="center"/>
          </w:tcPr>
          <w:p w14:paraId="312A22F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0.754</w:t>
            </w:r>
          </w:p>
        </w:tc>
        <w:tc>
          <w:tcPr>
            <w:tcW w:w="761" w:type="pct"/>
            <w:vAlign w:val="center"/>
          </w:tcPr>
          <w:p w14:paraId="388C78E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0.844</w:t>
            </w:r>
          </w:p>
        </w:tc>
      </w:tr>
      <w:tr w:rsidR="00E24F1B" w:rsidRPr="00EA19A2" w14:paraId="7FA6C441" w14:textId="77777777" w:rsidTr="00E24F1B">
        <w:tc>
          <w:tcPr>
            <w:tcW w:w="1442" w:type="pct"/>
            <w:vAlign w:val="center"/>
          </w:tcPr>
          <w:p w14:paraId="30B9A92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MNHE</w:t>
            </w:r>
          </w:p>
        </w:tc>
        <w:tc>
          <w:tcPr>
            <w:tcW w:w="425" w:type="pct"/>
            <w:vAlign w:val="center"/>
          </w:tcPr>
          <w:p w14:paraId="5D9B924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3447124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0.448</w:t>
            </w:r>
          </w:p>
        </w:tc>
        <w:tc>
          <w:tcPr>
            <w:tcW w:w="762" w:type="pct"/>
            <w:vAlign w:val="center"/>
          </w:tcPr>
          <w:p w14:paraId="2595AE0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0.964</w:t>
            </w:r>
          </w:p>
        </w:tc>
        <w:tc>
          <w:tcPr>
            <w:tcW w:w="931" w:type="pct"/>
            <w:vAlign w:val="center"/>
          </w:tcPr>
          <w:p w14:paraId="7A42E44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0.920</w:t>
            </w:r>
          </w:p>
        </w:tc>
        <w:tc>
          <w:tcPr>
            <w:tcW w:w="761" w:type="pct"/>
            <w:vAlign w:val="center"/>
          </w:tcPr>
          <w:p w14:paraId="733CD43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0.501</w:t>
            </w:r>
          </w:p>
        </w:tc>
      </w:tr>
      <w:tr w:rsidR="00E24F1B" w:rsidRPr="00EA19A2" w14:paraId="0547C1D5" w14:textId="77777777" w:rsidTr="00E24F1B">
        <w:tc>
          <w:tcPr>
            <w:tcW w:w="1442" w:type="pct"/>
            <w:vAlign w:val="center"/>
          </w:tcPr>
          <w:p w14:paraId="3BC3F65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Hepatocellular carcinoma</w:t>
            </w:r>
          </w:p>
        </w:tc>
        <w:tc>
          <w:tcPr>
            <w:tcW w:w="425" w:type="pct"/>
            <w:vAlign w:val="center"/>
          </w:tcPr>
          <w:p w14:paraId="67CD28E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44A7684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0.095</w:t>
            </w:r>
          </w:p>
        </w:tc>
        <w:tc>
          <w:tcPr>
            <w:tcW w:w="762" w:type="pct"/>
            <w:vAlign w:val="center"/>
          </w:tcPr>
          <w:p w14:paraId="655872B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0.962</w:t>
            </w:r>
          </w:p>
        </w:tc>
        <w:tc>
          <w:tcPr>
            <w:tcW w:w="931" w:type="pct"/>
            <w:vAlign w:val="center"/>
          </w:tcPr>
          <w:p w14:paraId="0D369BA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0.984</w:t>
            </w:r>
          </w:p>
        </w:tc>
        <w:tc>
          <w:tcPr>
            <w:tcW w:w="761" w:type="pct"/>
            <w:vAlign w:val="center"/>
          </w:tcPr>
          <w:p w14:paraId="02FED54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0.516</w:t>
            </w:r>
          </w:p>
        </w:tc>
      </w:tr>
      <w:tr w:rsidR="00E24F1B" w:rsidRPr="00EA19A2" w14:paraId="5AA77134" w14:textId="77777777" w:rsidTr="00E24F1B">
        <w:tc>
          <w:tcPr>
            <w:tcW w:w="1442" w:type="pct"/>
            <w:vAlign w:val="center"/>
          </w:tcPr>
          <w:p w14:paraId="2CE3CA1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NSCLC</w:t>
            </w:r>
          </w:p>
        </w:tc>
        <w:tc>
          <w:tcPr>
            <w:tcW w:w="425" w:type="pct"/>
            <w:vAlign w:val="center"/>
          </w:tcPr>
          <w:p w14:paraId="39CCD0A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016D6E6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0.524</w:t>
            </w:r>
          </w:p>
        </w:tc>
        <w:tc>
          <w:tcPr>
            <w:tcW w:w="762" w:type="pct"/>
            <w:vAlign w:val="center"/>
          </w:tcPr>
          <w:p w14:paraId="5E30109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0.484</w:t>
            </w:r>
          </w:p>
        </w:tc>
        <w:tc>
          <w:tcPr>
            <w:tcW w:w="931" w:type="pct"/>
            <w:vAlign w:val="center"/>
          </w:tcPr>
          <w:p w14:paraId="74FA82F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0.535</w:t>
            </w:r>
          </w:p>
        </w:tc>
        <w:tc>
          <w:tcPr>
            <w:tcW w:w="761" w:type="pct"/>
            <w:vAlign w:val="center"/>
          </w:tcPr>
          <w:p w14:paraId="498050C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0.443</w:t>
            </w:r>
          </w:p>
        </w:tc>
      </w:tr>
      <w:tr w:rsidR="00E24F1B" w:rsidRPr="00EA19A2" w14:paraId="48CC147C" w14:textId="77777777" w:rsidTr="00E24F1B">
        <w:tc>
          <w:tcPr>
            <w:tcW w:w="1442" w:type="pct"/>
            <w:vAlign w:val="center"/>
          </w:tcPr>
          <w:p w14:paraId="64AEB75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NHL</w:t>
            </w:r>
          </w:p>
        </w:tc>
        <w:tc>
          <w:tcPr>
            <w:tcW w:w="425" w:type="pct"/>
            <w:vAlign w:val="center"/>
          </w:tcPr>
          <w:p w14:paraId="1DBCBAE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6C5B2D7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0.965</w:t>
            </w:r>
          </w:p>
        </w:tc>
        <w:tc>
          <w:tcPr>
            <w:tcW w:w="762" w:type="pct"/>
            <w:vAlign w:val="center"/>
          </w:tcPr>
          <w:p w14:paraId="00ED4B7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0.732</w:t>
            </w:r>
          </w:p>
        </w:tc>
        <w:tc>
          <w:tcPr>
            <w:tcW w:w="931" w:type="pct"/>
            <w:vAlign w:val="center"/>
          </w:tcPr>
          <w:p w14:paraId="2A74BE1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0.507</w:t>
            </w:r>
          </w:p>
        </w:tc>
        <w:tc>
          <w:tcPr>
            <w:tcW w:w="761" w:type="pct"/>
            <w:vAlign w:val="center"/>
          </w:tcPr>
          <w:p w14:paraId="5BAE4CF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0.571</w:t>
            </w:r>
          </w:p>
        </w:tc>
      </w:tr>
      <w:tr w:rsidR="00E24F1B" w:rsidRPr="00EA19A2" w14:paraId="7AC8A2F9" w14:textId="77777777" w:rsidTr="00E24F1B">
        <w:tc>
          <w:tcPr>
            <w:tcW w:w="1442" w:type="pct"/>
            <w:vAlign w:val="center"/>
          </w:tcPr>
          <w:p w14:paraId="583AAC5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MNOA</w:t>
            </w:r>
          </w:p>
        </w:tc>
        <w:tc>
          <w:tcPr>
            <w:tcW w:w="425" w:type="pct"/>
            <w:vAlign w:val="center"/>
          </w:tcPr>
          <w:p w14:paraId="5DF36B6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5E6B9B9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0.387</w:t>
            </w:r>
          </w:p>
        </w:tc>
        <w:tc>
          <w:tcPr>
            <w:tcW w:w="762" w:type="pct"/>
            <w:vAlign w:val="center"/>
          </w:tcPr>
          <w:p w14:paraId="613DD06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0.176</w:t>
            </w:r>
          </w:p>
        </w:tc>
        <w:tc>
          <w:tcPr>
            <w:tcW w:w="931" w:type="pct"/>
            <w:vAlign w:val="center"/>
          </w:tcPr>
          <w:p w14:paraId="1B707DE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0.140</w:t>
            </w:r>
          </w:p>
        </w:tc>
        <w:tc>
          <w:tcPr>
            <w:tcW w:w="761" w:type="pct"/>
            <w:vAlign w:val="center"/>
          </w:tcPr>
          <w:p w14:paraId="459B884C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0.551</w:t>
            </w:r>
          </w:p>
        </w:tc>
      </w:tr>
      <w:tr w:rsidR="00E24F1B" w:rsidRPr="00EA19A2" w14:paraId="1DF60CA8" w14:textId="77777777" w:rsidTr="00E24F1B">
        <w:tc>
          <w:tcPr>
            <w:tcW w:w="1442" w:type="pct"/>
            <w:vAlign w:val="center"/>
          </w:tcPr>
          <w:p w14:paraId="7E2122B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Ovarian cancer</w:t>
            </w:r>
          </w:p>
        </w:tc>
        <w:tc>
          <w:tcPr>
            <w:tcW w:w="425" w:type="pct"/>
            <w:vAlign w:val="center"/>
          </w:tcPr>
          <w:p w14:paraId="583DB4D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524FD81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0.105</w:t>
            </w:r>
          </w:p>
        </w:tc>
        <w:tc>
          <w:tcPr>
            <w:tcW w:w="762" w:type="pct"/>
            <w:vAlign w:val="center"/>
          </w:tcPr>
          <w:p w14:paraId="5C222D2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0.175</w:t>
            </w:r>
          </w:p>
        </w:tc>
        <w:tc>
          <w:tcPr>
            <w:tcW w:w="931" w:type="pct"/>
            <w:vAlign w:val="center"/>
          </w:tcPr>
          <w:p w14:paraId="262BAEA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0.039</w:t>
            </w:r>
          </w:p>
        </w:tc>
        <w:tc>
          <w:tcPr>
            <w:tcW w:w="761" w:type="pct"/>
            <w:vAlign w:val="center"/>
          </w:tcPr>
          <w:p w14:paraId="74D802F3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0.206</w:t>
            </w:r>
          </w:p>
        </w:tc>
      </w:tr>
      <w:tr w:rsidR="00E24F1B" w:rsidRPr="00EA19A2" w14:paraId="6703416D" w14:textId="77777777" w:rsidTr="00E24F1B">
        <w:tc>
          <w:tcPr>
            <w:tcW w:w="1442" w:type="pct"/>
            <w:vAlign w:val="center"/>
          </w:tcPr>
          <w:p w14:paraId="03503D8F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Pancreatic cancer</w:t>
            </w:r>
          </w:p>
        </w:tc>
        <w:tc>
          <w:tcPr>
            <w:tcW w:w="425" w:type="pct"/>
            <w:vAlign w:val="center"/>
          </w:tcPr>
          <w:p w14:paraId="38565717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vAlign w:val="center"/>
          </w:tcPr>
          <w:p w14:paraId="6357D36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0.874</w:t>
            </w:r>
          </w:p>
        </w:tc>
        <w:tc>
          <w:tcPr>
            <w:tcW w:w="762" w:type="pct"/>
            <w:vAlign w:val="center"/>
          </w:tcPr>
          <w:p w14:paraId="3B5673F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0.941</w:t>
            </w:r>
          </w:p>
        </w:tc>
        <w:tc>
          <w:tcPr>
            <w:tcW w:w="931" w:type="pct"/>
            <w:vAlign w:val="center"/>
          </w:tcPr>
          <w:p w14:paraId="7EAC424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0.989</w:t>
            </w:r>
          </w:p>
        </w:tc>
        <w:tc>
          <w:tcPr>
            <w:tcW w:w="761" w:type="pct"/>
            <w:vAlign w:val="center"/>
          </w:tcPr>
          <w:p w14:paraId="3178167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0.787</w:t>
            </w:r>
          </w:p>
        </w:tc>
      </w:tr>
      <w:tr w:rsidR="00E24F1B" w:rsidRPr="00EA19A2" w14:paraId="69E24387" w14:textId="77777777" w:rsidTr="00E24F1B">
        <w:tc>
          <w:tcPr>
            <w:tcW w:w="1442" w:type="pct"/>
            <w:vAlign w:val="center"/>
          </w:tcPr>
          <w:p w14:paraId="02F1DD2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Prostatic cancer</w:t>
            </w:r>
          </w:p>
        </w:tc>
        <w:tc>
          <w:tcPr>
            <w:tcW w:w="425" w:type="pct"/>
            <w:vAlign w:val="center"/>
          </w:tcPr>
          <w:p w14:paraId="13BDB98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7082FE6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0.664</w:t>
            </w:r>
          </w:p>
        </w:tc>
        <w:tc>
          <w:tcPr>
            <w:tcW w:w="762" w:type="pct"/>
            <w:vAlign w:val="center"/>
          </w:tcPr>
          <w:p w14:paraId="6C67AE01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0.710</w:t>
            </w:r>
          </w:p>
        </w:tc>
        <w:tc>
          <w:tcPr>
            <w:tcW w:w="931" w:type="pct"/>
            <w:vAlign w:val="center"/>
          </w:tcPr>
          <w:p w14:paraId="608B59D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0.755</w:t>
            </w:r>
          </w:p>
        </w:tc>
        <w:tc>
          <w:tcPr>
            <w:tcW w:w="761" w:type="pct"/>
            <w:vAlign w:val="center"/>
          </w:tcPr>
          <w:p w14:paraId="5D037D1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0.698</w:t>
            </w:r>
          </w:p>
        </w:tc>
      </w:tr>
      <w:tr w:rsidR="00E24F1B" w:rsidRPr="00EA19A2" w14:paraId="4E92A408" w14:textId="77777777" w:rsidTr="00E24F1B">
        <w:tc>
          <w:tcPr>
            <w:tcW w:w="1442" w:type="pct"/>
            <w:vAlign w:val="center"/>
          </w:tcPr>
          <w:p w14:paraId="2845750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Gastric cancer</w:t>
            </w:r>
          </w:p>
        </w:tc>
        <w:tc>
          <w:tcPr>
            <w:tcW w:w="425" w:type="pct"/>
            <w:vAlign w:val="center"/>
          </w:tcPr>
          <w:p w14:paraId="0BA73F0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6</w:t>
            </w:r>
          </w:p>
        </w:tc>
        <w:tc>
          <w:tcPr>
            <w:tcW w:w="679" w:type="pct"/>
            <w:vAlign w:val="center"/>
          </w:tcPr>
          <w:p w14:paraId="2A2891FB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0.507</w:t>
            </w:r>
          </w:p>
        </w:tc>
        <w:tc>
          <w:tcPr>
            <w:tcW w:w="762" w:type="pct"/>
            <w:vAlign w:val="center"/>
          </w:tcPr>
          <w:p w14:paraId="71751FC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0.420</w:t>
            </w:r>
          </w:p>
        </w:tc>
        <w:tc>
          <w:tcPr>
            <w:tcW w:w="931" w:type="pct"/>
            <w:vAlign w:val="center"/>
          </w:tcPr>
          <w:p w14:paraId="354FF339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0.409</w:t>
            </w:r>
          </w:p>
        </w:tc>
        <w:tc>
          <w:tcPr>
            <w:tcW w:w="761" w:type="pct"/>
            <w:vAlign w:val="center"/>
          </w:tcPr>
          <w:p w14:paraId="5732AFE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0.233</w:t>
            </w:r>
          </w:p>
        </w:tc>
      </w:tr>
      <w:tr w:rsidR="00E24F1B" w:rsidRPr="00EA19A2" w14:paraId="225ED7E6" w14:textId="77777777" w:rsidTr="00E24F1B">
        <w:tc>
          <w:tcPr>
            <w:tcW w:w="1442" w:type="pct"/>
            <w:vAlign w:val="center"/>
          </w:tcPr>
          <w:p w14:paraId="6AAB977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Testicular cancer</w:t>
            </w:r>
          </w:p>
        </w:tc>
        <w:tc>
          <w:tcPr>
            <w:tcW w:w="425" w:type="pct"/>
            <w:vAlign w:val="center"/>
          </w:tcPr>
          <w:p w14:paraId="53DE211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8</w:t>
            </w:r>
          </w:p>
        </w:tc>
        <w:tc>
          <w:tcPr>
            <w:tcW w:w="679" w:type="pct"/>
            <w:vAlign w:val="center"/>
          </w:tcPr>
          <w:p w14:paraId="0BA87B66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0.712</w:t>
            </w:r>
          </w:p>
        </w:tc>
        <w:tc>
          <w:tcPr>
            <w:tcW w:w="762" w:type="pct"/>
            <w:vAlign w:val="center"/>
          </w:tcPr>
          <w:p w14:paraId="5992BE3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0.546</w:t>
            </w:r>
          </w:p>
        </w:tc>
        <w:tc>
          <w:tcPr>
            <w:tcW w:w="931" w:type="pct"/>
            <w:vAlign w:val="center"/>
          </w:tcPr>
          <w:p w14:paraId="6D9711E0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0.610</w:t>
            </w:r>
          </w:p>
        </w:tc>
        <w:tc>
          <w:tcPr>
            <w:tcW w:w="761" w:type="pct"/>
            <w:vAlign w:val="center"/>
          </w:tcPr>
          <w:p w14:paraId="5795A16E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0.455</w:t>
            </w:r>
          </w:p>
        </w:tc>
      </w:tr>
      <w:tr w:rsidR="00E24F1B" w:rsidRPr="00EA19A2" w14:paraId="1A6EA9FF" w14:textId="77777777" w:rsidTr="00E24F1B">
        <w:tc>
          <w:tcPr>
            <w:tcW w:w="1442" w:type="pct"/>
            <w:tcBorders>
              <w:bottom w:val="single" w:sz="12" w:space="0" w:color="auto"/>
            </w:tcBorders>
            <w:vAlign w:val="center"/>
          </w:tcPr>
          <w:p w14:paraId="2B8D4B5A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t>Thyroid cancer</w:t>
            </w:r>
          </w:p>
        </w:tc>
        <w:tc>
          <w:tcPr>
            <w:tcW w:w="425" w:type="pct"/>
            <w:tcBorders>
              <w:bottom w:val="single" w:sz="12" w:space="0" w:color="auto"/>
            </w:tcBorders>
            <w:vAlign w:val="center"/>
          </w:tcPr>
          <w:p w14:paraId="6690896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7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14:paraId="51F3CF64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0.617</w:t>
            </w:r>
          </w:p>
        </w:tc>
        <w:tc>
          <w:tcPr>
            <w:tcW w:w="762" w:type="pct"/>
            <w:tcBorders>
              <w:bottom w:val="single" w:sz="12" w:space="0" w:color="auto"/>
            </w:tcBorders>
            <w:vAlign w:val="center"/>
          </w:tcPr>
          <w:p w14:paraId="11681828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0.715</w:t>
            </w:r>
          </w:p>
        </w:tc>
        <w:tc>
          <w:tcPr>
            <w:tcW w:w="931" w:type="pct"/>
            <w:tcBorders>
              <w:bottom w:val="single" w:sz="12" w:space="0" w:color="auto"/>
            </w:tcBorders>
            <w:vAlign w:val="center"/>
          </w:tcPr>
          <w:p w14:paraId="61736E6D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0.669</w:t>
            </w:r>
          </w:p>
        </w:tc>
        <w:tc>
          <w:tcPr>
            <w:tcW w:w="761" w:type="pct"/>
            <w:tcBorders>
              <w:bottom w:val="single" w:sz="12" w:space="0" w:color="auto"/>
            </w:tcBorders>
            <w:vAlign w:val="center"/>
          </w:tcPr>
          <w:p w14:paraId="246038C5" w14:textId="77777777" w:rsidR="00464C98" w:rsidRPr="00EA19A2" w:rsidRDefault="00464C98" w:rsidP="0073545C">
            <w:pPr>
              <w:widowControl/>
              <w:jc w:val="center"/>
              <w:rPr>
                <w:szCs w:val="21"/>
              </w:rPr>
            </w:pPr>
            <w:r w:rsidRPr="00EA19A2">
              <w:rPr>
                <w:szCs w:val="21"/>
              </w:rPr>
              <w:t>0.897</w:t>
            </w:r>
          </w:p>
        </w:tc>
      </w:tr>
    </w:tbl>
    <w:p w14:paraId="3CBBDCE5" w14:textId="77777777" w:rsidR="00157FB7" w:rsidRDefault="00157FB7"/>
    <w:sectPr w:rsidR="00157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3638" w14:textId="77777777" w:rsidR="00C74ECB" w:rsidRDefault="00C74ECB" w:rsidP="00464C98">
      <w:r>
        <w:separator/>
      </w:r>
    </w:p>
  </w:endnote>
  <w:endnote w:type="continuationSeparator" w:id="0">
    <w:p w14:paraId="1EAAACD0" w14:textId="77777777" w:rsidR="00C74ECB" w:rsidRDefault="00C74ECB" w:rsidP="004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5581A" w14:textId="77777777" w:rsidR="00C74ECB" w:rsidRDefault="00C74ECB" w:rsidP="00464C98">
      <w:r>
        <w:separator/>
      </w:r>
    </w:p>
  </w:footnote>
  <w:footnote w:type="continuationSeparator" w:id="0">
    <w:p w14:paraId="6AE89F7B" w14:textId="77777777" w:rsidR="00C74ECB" w:rsidRDefault="00C74ECB" w:rsidP="00464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B7"/>
    <w:rsid w:val="00157FB7"/>
    <w:rsid w:val="00464C98"/>
    <w:rsid w:val="00C74ECB"/>
    <w:rsid w:val="00E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BFC57"/>
  <w15:chartTrackingRefBased/>
  <w15:docId w15:val="{5840A908-2129-4FB0-B84A-7247C042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98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C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64C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4C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64C98"/>
    <w:rPr>
      <w:sz w:val="18"/>
      <w:szCs w:val="18"/>
    </w:rPr>
  </w:style>
  <w:style w:type="table" w:styleId="a7">
    <w:name w:val="Table Grid"/>
    <w:basedOn w:val="a1"/>
    <w:uiPriority w:val="39"/>
    <w:rsid w:val="00464C9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S</dc:creator>
  <cp:keywords/>
  <dc:description/>
  <cp:lastModifiedBy>X S</cp:lastModifiedBy>
  <cp:revision>3</cp:revision>
  <dcterms:created xsi:type="dcterms:W3CDTF">2023-10-08T12:43:00Z</dcterms:created>
  <dcterms:modified xsi:type="dcterms:W3CDTF">2023-10-08T12:44:00Z</dcterms:modified>
</cp:coreProperties>
</file>