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01"/>
        <w:tblW w:w="9669" w:type="dxa"/>
        <w:tblLook w:val="04A0"/>
      </w:tblPr>
      <w:tblGrid>
        <w:gridCol w:w="540"/>
        <w:gridCol w:w="3055"/>
        <w:gridCol w:w="1394"/>
        <w:gridCol w:w="3240"/>
        <w:gridCol w:w="883"/>
        <w:gridCol w:w="601"/>
      </w:tblGrid>
      <w:tr w:rsidR="004E3EE8" w:rsidRPr="00EF7C9E" w:rsidTr="007E3E6F">
        <w:trPr>
          <w:trHeight w:val="300"/>
        </w:trPr>
        <w:tc>
          <w:tcPr>
            <w:tcW w:w="9669" w:type="dxa"/>
            <w:gridSpan w:val="6"/>
            <w:tcBorders>
              <w:top w:val="nil"/>
              <w:left w:val="nil"/>
              <w:right w:val="nil"/>
            </w:tcBorders>
          </w:tcPr>
          <w:p w:rsidR="00DB2333" w:rsidRPr="00EE2C5A" w:rsidRDefault="004E3EE8" w:rsidP="00DB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</w:t>
            </w:r>
            <w:r w:rsidR="007B0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DB2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2333" w:rsidRPr="00EE2C5A">
              <w:rPr>
                <w:rFonts w:ascii="Times New Roman" w:hAnsi="Times New Roman" w:cs="Times New Roman"/>
                <w:sz w:val="24"/>
                <w:szCs w:val="24"/>
              </w:rPr>
              <w:t xml:space="preserve"> List of differentially expressed transcripts (DETs) in </w:t>
            </w:r>
            <w:proofErr w:type="spellStart"/>
            <w:r w:rsidR="00DB2333" w:rsidRPr="00EE2C5A">
              <w:rPr>
                <w:rFonts w:ascii="Times New Roman" w:hAnsi="Times New Roman" w:cs="Times New Roman"/>
                <w:sz w:val="24"/>
                <w:szCs w:val="24"/>
              </w:rPr>
              <w:t>aseel</w:t>
            </w:r>
            <w:proofErr w:type="spellEnd"/>
            <w:r w:rsidR="00DB2333" w:rsidRPr="00EE2C5A">
              <w:rPr>
                <w:rFonts w:ascii="Times New Roman" w:hAnsi="Times New Roman" w:cs="Times New Roman"/>
                <w:sz w:val="24"/>
                <w:szCs w:val="24"/>
              </w:rPr>
              <w:t xml:space="preserve"> at 7</w:t>
            </w:r>
            <w:r w:rsidR="00DB2333" w:rsidRPr="00EE2C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B2333" w:rsidRPr="00EE2C5A">
              <w:rPr>
                <w:rFonts w:ascii="Times New Roman" w:hAnsi="Times New Roman" w:cs="Times New Roman"/>
                <w:sz w:val="24"/>
                <w:szCs w:val="24"/>
              </w:rPr>
              <w:t>-day embryo and 18</w:t>
            </w:r>
            <w:r w:rsidR="00DB2333" w:rsidRPr="00EE2C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B2333" w:rsidRPr="00EE2C5A">
              <w:rPr>
                <w:rFonts w:ascii="Times New Roman" w:hAnsi="Times New Roman" w:cs="Times New Roman"/>
                <w:sz w:val="24"/>
                <w:szCs w:val="24"/>
              </w:rPr>
              <w:t>-day thigh muscle as compared to their respective stages in control broiler. Excel file containing the DETs with p value ≤ 0.01 and fold change ≥ 1.</w:t>
            </w:r>
          </w:p>
          <w:p w:rsidR="004E3EE8" w:rsidRPr="00EF7C9E" w:rsidRDefault="004E3EE8" w:rsidP="0095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3EE8" w:rsidRPr="00EF7C9E" w:rsidTr="007E3E6F">
        <w:trPr>
          <w:trHeight w:val="300"/>
        </w:trPr>
        <w:tc>
          <w:tcPr>
            <w:tcW w:w="540" w:type="dxa"/>
            <w:noWrap/>
            <w:hideMark/>
          </w:tcPr>
          <w:p w:rsidR="004E3EE8" w:rsidRPr="00EF7C9E" w:rsidRDefault="004E3EE8" w:rsidP="0095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S. No</w:t>
            </w:r>
          </w:p>
        </w:tc>
        <w:tc>
          <w:tcPr>
            <w:tcW w:w="3055" w:type="dxa"/>
            <w:noWrap/>
            <w:hideMark/>
          </w:tcPr>
          <w:p w:rsidR="004E3EE8" w:rsidRPr="00EF7C9E" w:rsidRDefault="004E3EE8" w:rsidP="0095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Internal reference</w:t>
            </w:r>
          </w:p>
        </w:tc>
        <w:tc>
          <w:tcPr>
            <w:tcW w:w="1350" w:type="dxa"/>
          </w:tcPr>
          <w:p w:rsidR="004E3EE8" w:rsidRPr="00EF7C9E" w:rsidRDefault="004E3EE8" w:rsidP="0095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E3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Accession number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95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Primers (F/R)</w:t>
            </w:r>
          </w:p>
        </w:tc>
        <w:tc>
          <w:tcPr>
            <w:tcW w:w="883" w:type="dxa"/>
            <w:noWrap/>
            <w:hideMark/>
          </w:tcPr>
          <w:p w:rsidR="004E3EE8" w:rsidRPr="00EF7C9E" w:rsidRDefault="004E3EE8" w:rsidP="0095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Amplicon length (bp)</w:t>
            </w:r>
          </w:p>
        </w:tc>
        <w:tc>
          <w:tcPr>
            <w:tcW w:w="601" w:type="dxa"/>
            <w:noWrap/>
            <w:hideMark/>
          </w:tcPr>
          <w:p w:rsidR="007E3E6F" w:rsidRDefault="004E3EE8" w:rsidP="0095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Tm</w:t>
            </w:r>
          </w:p>
          <w:p w:rsidR="004E3EE8" w:rsidRPr="00EF7C9E" w:rsidRDefault="004E3EE8" w:rsidP="0095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(°C)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18S ribosomal RNA gene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18S rRNA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AF173612.1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5’-GAACGAGGAATTCCCAGTAAGT-3’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bookmarkStart w:id="0" w:name="_GoBack"/>
        <w:bookmarkEnd w:id="0"/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5’-ACTAAACCATCCAATCGGTAGTAG-3’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Actin beta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NM_205518.1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5’-TCCCTGGAGAAGAGCTATGAA-3’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5’-CAGGACTCCATACCCAAGAAAG-3’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Albumin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NM_205261.2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5’-TCCTGATCCGCTACACTAAGA-3’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5’-CTGGCAGCACTTAGTACCAATA-3’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Beta-2 microglobulin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Beta-2MG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Z48922.1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5’-ACCTCTGTCTTTCGGCTTTG-3’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5’-CAGAGCCTGCTTTCAGGTATT-3’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DnaJ</w:t>
            </w:r>
            <w:proofErr w:type="spellEnd"/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heat shock protein family (Hsp40) member C24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DNAJC24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XM_015286159.2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5’-TGCAGCAGCGTGAAGATAA-3’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5’-GCTCTTGGAGACAGCATAACA-3’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Eukaryotic </w:t>
            </w: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translation elongation factor 1 alpha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EEF1A1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NM_204157.2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5’-GCCCGAAGTTCCTGAAATCT-3’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5’-AACGACCCAGAGGAGGATAA-3’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Glyceraldehyde-3-phosphate dehydrogenase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GAPDH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NM_204305.1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5’-ATGGGAAGCTTACTGGAATGG-3’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5’-TCATCATACTTGGCTGGTTTCT-3’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Glucuronidase beta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NM_001039316.2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5’-CCAGGCCATCTGGAAGTTATT-3’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5’-CGAGTCAGCTCCATATTCACTC-3’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Hydroxymethylbilane synthase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HMBS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XM_417846.6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5’-AGCCCTGAAGATTGTCTGTATG-3’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5’-TGCAGGGCAGATACCATATTC-3’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Heat shock protein 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AF031309.1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5’-CGTAACCAAAGGAGGCATCA-3’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5’-CACTGGATGAATCTCACCATCC-3’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Heat shock protein 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EU747335.1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5’-CAATGACAAGGGTCGCCTTA-3’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5’-CCCTATCTCTGTTGGCTTCATC-3’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L-lactate dehydrogenase B chain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4E3E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L-LDHB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NP_989508.1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5’-TGGCAGCTTGTTCCTTCA-3’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5’-GACGAACACCTGCAGTTACTA-3’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Mitochondrial ribosomal protein S27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MRPS27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XM_424803.6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5’-GCTCCCAGCTCTATGGTTATG-3’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5’-ATCACCTGCAAGGCTCTATTT-3’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Mitochondrial ribosomal protein S30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MRPS30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NM_204939.1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5’-GATCCTGTGCGATTTCAGATAGA-3’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5’-GGAACATCTCCAAGGTCTGATT-3’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Phosphoglycerate kinase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PGK2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NM_204985.2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5’-CAAGTTCTCCAAAGGAACCAAAG-3’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5’-GCAGTATCTCCACCACCAATAA-3’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Protein phosphatase 2 catalytic subunit beta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PPP2CB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NM_205124.1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5’-CTGTTATGGTCGGATCCAGATG-3’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5’-TGTAAGACCGTTGGCATGATTA-3’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Ribosomal protein L5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NM_204581.4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5’-AATATAACGCCTGATGGGATGG-3’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5’-CTTGACTTCTCTCTTGGGTTTCT-3’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Ribosomal protein L13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NM_204999.1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5’-GGAGTATCGCTCCAAGCTTATC-3’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5’-ACGTTCCTGATCGGCATAAC-3’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Ribosomal protein L14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AB046393.1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5’-TGCAGCTGACTGACTTTGT-3’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5’-GCTGCCCACTTCTCATTTATATTC-3’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7E3E6F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3055" w:type="dxa"/>
            <w:vMerge w:val="restart"/>
            <w:noWrap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Ribosomal protein L19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NM_001030929.1</w:t>
            </w:r>
          </w:p>
        </w:tc>
        <w:tc>
          <w:tcPr>
            <w:tcW w:w="3240" w:type="dxa"/>
            <w:noWrap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5’-AGATACAGGGAGTCCAAGAAGA-3’</w:t>
            </w:r>
          </w:p>
        </w:tc>
        <w:tc>
          <w:tcPr>
            <w:tcW w:w="883" w:type="dxa"/>
            <w:vMerge w:val="restart"/>
            <w:noWrap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1" w:type="dxa"/>
            <w:noWrap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7E3E6F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5’-TTGTGGATGTGCTCCATCAG-3’</w:t>
            </w:r>
          </w:p>
        </w:tc>
        <w:tc>
          <w:tcPr>
            <w:tcW w:w="883" w:type="dxa"/>
            <w:vMerge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7E3E6F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Ribosomal protein L23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NM_001321599.1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5’-CAGCGGAAATCGTACAGAAGA-3’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5’-GTGATGGCTGAACCTTTCATTTC-3’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Succinate dehydrogenase complex flavoprotein subunit A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SDHA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NM_001277398.1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5’-TTGATGTCACTAAGGAGCCTATTC-3’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5’-GTACCACCTTATCCTCACCATTC-3’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55" w:type="dxa"/>
            <w:vMerge w:val="restart"/>
            <w:noWrap/>
            <w:hideMark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TATA-box binding protein</w:t>
            </w: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4E3EE8"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6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NM_205103.1</w:t>
            </w: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5’-CCACGTACTACTGCGCTTATATT-3’</w:t>
            </w:r>
          </w:p>
        </w:tc>
        <w:tc>
          <w:tcPr>
            <w:tcW w:w="883" w:type="dxa"/>
            <w:vMerge w:val="restart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5’-TCTGAACAACTCTTGCGTACTT-3’</w:t>
            </w:r>
          </w:p>
        </w:tc>
        <w:tc>
          <w:tcPr>
            <w:tcW w:w="883" w:type="dxa"/>
            <w:vMerge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7C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55" w:type="dxa"/>
            <w:vMerge w:val="restart"/>
          </w:tcPr>
          <w:p w:rsidR="004E3EE8" w:rsidRPr="00EF7C9E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Transferrin receptor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4E3E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TFRC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0" w:type="dxa"/>
            <w:vMerge w:val="restart"/>
          </w:tcPr>
          <w:p w:rsidR="004E3EE8" w:rsidRDefault="007E3E6F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7936">
              <w:rPr>
                <w:rFonts w:ascii="Times New Roman" w:hAnsi="Times New Roman" w:cs="Times New Roman"/>
                <w:sz w:val="20"/>
              </w:rPr>
              <w:t>X55348.1</w:t>
            </w:r>
          </w:p>
        </w:tc>
        <w:tc>
          <w:tcPr>
            <w:tcW w:w="3240" w:type="dxa"/>
            <w:noWrap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</w:t>
            </w:r>
            <w:r w:rsidRPr="00325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GAGCAAGCCATGTCAAGATTTC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-3’</w:t>
            </w:r>
          </w:p>
        </w:tc>
        <w:tc>
          <w:tcPr>
            <w:tcW w:w="883" w:type="dxa"/>
            <w:vMerge w:val="restart"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01" w:type="dxa"/>
            <w:noWrap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4E3EE8" w:rsidRPr="00EF7C9E" w:rsidTr="00BB5DC7">
        <w:trPr>
          <w:trHeight w:val="300"/>
        </w:trPr>
        <w:tc>
          <w:tcPr>
            <w:tcW w:w="540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E3EE8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noWrap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5’-</w:t>
            </w:r>
            <w:r w:rsidRPr="00325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GTCTGGGCCAAGTCTGTTATAG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-3’</w:t>
            </w:r>
          </w:p>
        </w:tc>
        <w:tc>
          <w:tcPr>
            <w:tcW w:w="883" w:type="dxa"/>
            <w:vMerge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noWrap/>
          </w:tcPr>
          <w:p w:rsidR="004E3EE8" w:rsidRPr="00EF7C9E" w:rsidRDefault="004E3EE8" w:rsidP="00BB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</w:tbl>
    <w:p w:rsidR="003474E3" w:rsidRDefault="003474E3"/>
    <w:sectPr w:rsidR="003474E3" w:rsidSect="005A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19D8"/>
    <w:rsid w:val="003474E3"/>
    <w:rsid w:val="004819D8"/>
    <w:rsid w:val="004E3EE8"/>
    <w:rsid w:val="005A1468"/>
    <w:rsid w:val="006547BB"/>
    <w:rsid w:val="006E433C"/>
    <w:rsid w:val="007B0208"/>
    <w:rsid w:val="007E3E6F"/>
    <w:rsid w:val="009562D5"/>
    <w:rsid w:val="00A6700B"/>
    <w:rsid w:val="00B569B6"/>
    <w:rsid w:val="00BB5DC7"/>
    <w:rsid w:val="00DB2333"/>
    <w:rsid w:val="00DC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33C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Kanakachari</dc:creator>
  <cp:keywords/>
  <dc:description/>
  <cp:lastModifiedBy>admin</cp:lastModifiedBy>
  <cp:revision>6</cp:revision>
  <dcterms:created xsi:type="dcterms:W3CDTF">2021-03-09T09:00:00Z</dcterms:created>
  <dcterms:modified xsi:type="dcterms:W3CDTF">2021-03-23T10:49:00Z</dcterms:modified>
</cp:coreProperties>
</file>