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rPr>
          <w:rFonts w:hint="default" w:eastAsia="宋体"/>
          <w:lang w:val="en-US" w:eastAsia="zh-CN"/>
        </w:rPr>
      </w:pP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Supplementary Table </w:t>
      </w:r>
      <w:r>
        <w:rPr>
          <w:rFonts w:hint="eastAsia"/>
          <w:color w:val="000000"/>
          <w:kern w:val="0"/>
          <w:sz w:val="24"/>
          <w:szCs w:val="24"/>
          <w:lang w:val="en-US" w:eastAsia="zh-CN"/>
        </w:rPr>
        <w:t>1.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val="en-US" w:eastAsia="zh-CN"/>
        </w:rPr>
        <w:t>Summary of clinical features and demographic information of samples in this study</w:t>
      </w:r>
    </w:p>
    <w:tbl>
      <w:tblPr>
        <w:tblStyle w:val="3"/>
        <w:tblW w:w="8878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533"/>
        <w:gridCol w:w="2862"/>
        <w:gridCol w:w="1363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tblCellSpacing w:w="0" w:type="dxa"/>
          <w:jc w:val="center"/>
        </w:trPr>
        <w:tc>
          <w:tcPr>
            <w:tcW w:w="121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Group</w:t>
            </w:r>
          </w:p>
        </w:tc>
        <w:tc>
          <w:tcPr>
            <w:tcW w:w="153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b/>
                <w:bCs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Sample Lable</w:t>
            </w:r>
          </w:p>
        </w:tc>
        <w:tc>
          <w:tcPr>
            <w:tcW w:w="286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b/>
                <w:bCs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Types of deformity</w:t>
            </w:r>
          </w:p>
        </w:tc>
        <w:tc>
          <w:tcPr>
            <w:tcW w:w="136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b/>
                <w:bCs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Sex</w:t>
            </w:r>
          </w:p>
        </w:tc>
        <w:tc>
          <w:tcPr>
            <w:tcW w:w="190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b/>
                <w:bCs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Gestational weeks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tblCellSpacing w:w="0" w:type="dxa"/>
          <w:jc w:val="center"/>
        </w:trPr>
        <w:tc>
          <w:tcPr>
            <w:tcW w:w="1213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szCs w:val="24"/>
              </w:rPr>
              <w:t>Control</w:t>
            </w:r>
            <w:r>
              <w:rPr>
                <w:rFonts w:hint="eastAsia"/>
                <w:szCs w:val="24"/>
                <w:lang w:val="en-US" w:eastAsia="zh-CN"/>
              </w:rPr>
              <w:t xml:space="preserve"> Group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S189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bookmarkStart w:id="0" w:name="OLE_LINK1"/>
            <w:r>
              <w:rPr>
                <w:rFonts w:hint="eastAsia"/>
                <w:szCs w:val="24"/>
                <w:lang w:val="en-US" w:eastAsia="zh-CN"/>
              </w:rPr>
              <w:t>I</w:t>
            </w:r>
            <w:r>
              <w:rPr>
                <w:rFonts w:hint="eastAsia"/>
                <w:szCs w:val="24"/>
              </w:rPr>
              <w:t>nevitable abortion</w:t>
            </w:r>
            <w:bookmarkEnd w:id="0"/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26+5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S158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bookmarkStart w:id="1" w:name="OLE_LINK3"/>
            <w:r>
              <w:rPr>
                <w:rFonts w:hint="eastAsia"/>
                <w:szCs w:val="24"/>
              </w:rPr>
              <w:t>Unplanned pregnancy</w:t>
            </w:r>
            <w:bookmarkEnd w:id="1"/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M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24+1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S108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bookmarkStart w:id="2" w:name="OLE_LINK2"/>
            <w:r>
              <w:rPr>
                <w:rFonts w:hint="eastAsia"/>
                <w:szCs w:val="24"/>
                <w:lang w:val="en-US" w:eastAsia="zh-CN"/>
              </w:rPr>
              <w:t>I</w:t>
            </w:r>
            <w:r>
              <w:rPr>
                <w:rFonts w:hint="eastAsia"/>
                <w:szCs w:val="24"/>
              </w:rPr>
              <w:t>nevitable abortion</w:t>
            </w:r>
            <w:bookmarkEnd w:id="2"/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25+6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807416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I</w:t>
            </w:r>
            <w:r>
              <w:rPr>
                <w:rFonts w:hint="eastAsia"/>
                <w:szCs w:val="24"/>
              </w:rPr>
              <w:t>nevitable abortion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28+6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707666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Mild pericardial effusion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30+3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S90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Unplanned pregnancy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M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szCs w:val="24"/>
              </w:rPr>
              <w:t>NTDs</w:t>
            </w:r>
            <w:r>
              <w:rPr>
                <w:rFonts w:hint="eastAsia"/>
                <w:szCs w:val="24"/>
                <w:lang w:val="en-US" w:eastAsia="zh-CN"/>
              </w:rPr>
              <w:t xml:space="preserve"> Group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S</w:t>
            </w:r>
            <w:r>
              <w:rPr>
                <w:rFonts w:hint="eastAsia"/>
                <w:szCs w:val="24"/>
              </w:rPr>
              <w:t>pina bifida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27+6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left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S</w:t>
            </w:r>
            <w:r>
              <w:rPr>
                <w:rFonts w:hint="eastAsia"/>
                <w:szCs w:val="24"/>
              </w:rPr>
              <w:t>pina bifida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M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left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M</w:t>
            </w:r>
            <w:r>
              <w:rPr>
                <w:rFonts w:hint="eastAsia"/>
                <w:szCs w:val="24"/>
              </w:rPr>
              <w:t>eningomyelocele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left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bookmarkStart w:id="3" w:name="OLE_LINK4"/>
            <w:r>
              <w:rPr>
                <w:rFonts w:hint="eastAsia"/>
                <w:szCs w:val="24"/>
                <w:lang w:val="en-US" w:eastAsia="zh-CN"/>
              </w:rPr>
              <w:t>S</w:t>
            </w:r>
            <w:r>
              <w:rPr>
                <w:rFonts w:hint="eastAsia"/>
                <w:szCs w:val="24"/>
              </w:rPr>
              <w:t>pina bifida</w:t>
            </w:r>
            <w:bookmarkEnd w:id="3"/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29+3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left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S</w:t>
            </w:r>
            <w:r>
              <w:rPr>
                <w:rFonts w:hint="eastAsia"/>
                <w:szCs w:val="24"/>
              </w:rPr>
              <w:t>pina bifida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F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left w:val="nil"/>
              <w:bottom w:val="single" w:color="auto" w:sz="12" w:space="0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left w:w="57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ES7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S</w:t>
            </w:r>
            <w:r>
              <w:rPr>
                <w:rFonts w:hint="eastAsia"/>
                <w:szCs w:val="24"/>
              </w:rPr>
              <w:t>pina bifida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M</w:t>
            </w:r>
          </w:p>
        </w:tc>
        <w:tc>
          <w:tcPr>
            <w:tcW w:w="1907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20" w:type="dxa"/>
              <w:left w:w="57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33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MDQ4YzdkYzY1YjIxYWQ2NDkwZjhhNGZjNGNkNjMifQ=="/>
  </w:docVars>
  <w:rsids>
    <w:rsidRoot w:val="094143F9"/>
    <w:rsid w:val="094143F9"/>
    <w:rsid w:val="53A1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2024-03-20T03:30:00Z</dcterms:created>
  <dc:creator>面包超人_Akira</dc:creator>
  <cp:lastModifiedBy>面包超人_Akira</cp:lastModifiedBy>
  <dcterms:modified xsi:type="dcterms:W3CDTF">2024-03-20T04:04:01Z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805748A064774B6399D085A69B878572_11</vt:lpwstr>
  </property>
</Properties>
</file>