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0D2F" w:rsidRDefault="00953712">
      <w:pPr>
        <w:widowControl/>
        <w:spacing w:after="0" w:line="240" w:lineRule="auto"/>
        <w:jc w:val="left"/>
        <w:textAlignment w:val="center"/>
        <w:rPr>
          <w:rFonts w:ascii="Times New Roman" w:hAnsi="Times New Roman"/>
          <w:color w:val="000000"/>
          <w:szCs w:val="21"/>
        </w:rPr>
      </w:pPr>
      <w:r w:rsidRPr="00953712">
        <w:rPr>
          <w:rFonts w:ascii="Times New Roman" w:hAnsi="Times New Roman"/>
          <w:b/>
          <w:bCs/>
          <w:color w:val="000000"/>
          <w:sz w:val="20"/>
        </w:rPr>
        <w:t>Supplementary Table S</w:t>
      </w:r>
      <w:r>
        <w:rPr>
          <w:rFonts w:ascii="Times New Roman" w:hAnsi="Times New Roman"/>
          <w:b/>
          <w:bCs/>
          <w:color w:val="000000"/>
          <w:sz w:val="20"/>
        </w:rPr>
        <w:t>1</w:t>
      </w:r>
      <w:r w:rsidR="00EE7DE7">
        <w:rPr>
          <w:rFonts w:ascii="Times New Roman" w:hAnsi="Times New Roman" w:hint="eastAsia"/>
          <w:color w:val="000000"/>
          <w:szCs w:val="21"/>
        </w:rPr>
        <w:t>: Primers used for this study</w:t>
      </w:r>
    </w:p>
    <w:tbl>
      <w:tblPr>
        <w:tblW w:w="1398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5"/>
        <w:gridCol w:w="4388"/>
        <w:gridCol w:w="4045"/>
        <w:gridCol w:w="888"/>
        <w:gridCol w:w="3752"/>
      </w:tblGrid>
      <w:tr w:rsidR="00AE0D2F" w:rsidTr="003B25B8">
        <w:trPr>
          <w:trHeight w:val="283"/>
        </w:trPr>
        <w:tc>
          <w:tcPr>
            <w:tcW w:w="91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SNP_ID</w:t>
            </w:r>
          </w:p>
        </w:tc>
        <w:tc>
          <w:tcPr>
            <w:tcW w:w="438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2nd - PCRP</w:t>
            </w:r>
          </w:p>
        </w:tc>
        <w:tc>
          <w:tcPr>
            <w:tcW w:w="40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1st - PCRP</w:t>
            </w:r>
          </w:p>
        </w:tc>
        <w:tc>
          <w:tcPr>
            <w:tcW w:w="88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UEP DIR</w:t>
            </w:r>
          </w:p>
        </w:tc>
        <w:tc>
          <w:tcPr>
            <w:tcW w:w="37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UEP SEQ</w:t>
            </w:r>
          </w:p>
        </w:tc>
      </w:tr>
      <w:tr w:rsidR="00AE0D2F" w:rsidTr="003B25B8">
        <w:trPr>
          <w:trHeight w:val="283"/>
        </w:trPr>
        <w:tc>
          <w:tcPr>
            <w:tcW w:w="915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rs9853415</w:t>
            </w:r>
          </w:p>
        </w:tc>
        <w:tc>
          <w:tcPr>
            <w:tcW w:w="4388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ACGTTGGATGCGACACTGAGCCACTTCAAT</w:t>
            </w:r>
          </w:p>
        </w:tc>
        <w:tc>
          <w:tcPr>
            <w:tcW w:w="4045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ACGTTGGATGATACGGAGTCTCACGCTTTC</w:t>
            </w:r>
          </w:p>
        </w:tc>
        <w:tc>
          <w:tcPr>
            <w:tcW w:w="888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R</w:t>
            </w:r>
          </w:p>
        </w:tc>
        <w:tc>
          <w:tcPr>
            <w:tcW w:w="3752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tcGTCCAGGCCTGCAGTG</w:t>
            </w:r>
          </w:p>
        </w:tc>
      </w:tr>
      <w:tr w:rsidR="00AE0D2F">
        <w:trPr>
          <w:trHeight w:val="283"/>
        </w:trPr>
        <w:tc>
          <w:tcPr>
            <w:tcW w:w="915" w:type="dxa"/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rs6796318</w:t>
            </w:r>
          </w:p>
        </w:tc>
        <w:tc>
          <w:tcPr>
            <w:tcW w:w="4388" w:type="dxa"/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ACGTTGGATGGGATCAGGAGGCCAATAAAA</w:t>
            </w:r>
          </w:p>
        </w:tc>
        <w:tc>
          <w:tcPr>
            <w:tcW w:w="4045" w:type="dxa"/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ACGTTGGATGGCACATGAAAAATATAGGC</w:t>
            </w:r>
          </w:p>
        </w:tc>
        <w:tc>
          <w:tcPr>
            <w:tcW w:w="888" w:type="dxa"/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F</w:t>
            </w:r>
          </w:p>
        </w:tc>
        <w:tc>
          <w:tcPr>
            <w:tcW w:w="3752" w:type="dxa"/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AAAGTTCAGAGGTCATTGG</w:t>
            </w:r>
          </w:p>
        </w:tc>
      </w:tr>
      <w:tr w:rsidR="00AE0D2F">
        <w:trPr>
          <w:trHeight w:val="283"/>
        </w:trPr>
        <w:tc>
          <w:tcPr>
            <w:tcW w:w="915" w:type="dxa"/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rs6771238</w:t>
            </w:r>
          </w:p>
        </w:tc>
        <w:tc>
          <w:tcPr>
            <w:tcW w:w="4388" w:type="dxa"/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ACGTTGGATGAAAAGGAGGCCAGTCATGAT</w:t>
            </w:r>
          </w:p>
        </w:tc>
        <w:tc>
          <w:tcPr>
            <w:tcW w:w="4045" w:type="dxa"/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ACGTTGGATGCTGACCTTGAACTTCTAAGC</w:t>
            </w:r>
          </w:p>
        </w:tc>
        <w:tc>
          <w:tcPr>
            <w:tcW w:w="888" w:type="dxa"/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F</w:t>
            </w:r>
          </w:p>
        </w:tc>
        <w:tc>
          <w:tcPr>
            <w:tcW w:w="3752" w:type="dxa"/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ggagGTCATGATGGTGCACA</w:t>
            </w:r>
          </w:p>
        </w:tc>
      </w:tr>
      <w:tr w:rsidR="00AE0D2F">
        <w:trPr>
          <w:trHeight w:val="283"/>
        </w:trPr>
        <w:tc>
          <w:tcPr>
            <w:tcW w:w="915" w:type="dxa"/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rs9835916</w:t>
            </w:r>
          </w:p>
        </w:tc>
        <w:tc>
          <w:tcPr>
            <w:tcW w:w="4388" w:type="dxa"/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ACGTTGGATGACCCCCACAAAATAACTACC</w:t>
            </w:r>
          </w:p>
        </w:tc>
        <w:tc>
          <w:tcPr>
            <w:tcW w:w="4045" w:type="dxa"/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ACGTTGGATGTGAACAGCATACAGAGGCAG</w:t>
            </w:r>
          </w:p>
        </w:tc>
        <w:tc>
          <w:tcPr>
            <w:tcW w:w="888" w:type="dxa"/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F</w:t>
            </w:r>
          </w:p>
        </w:tc>
        <w:tc>
          <w:tcPr>
            <w:tcW w:w="3752" w:type="dxa"/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ACTACCTTGAAGTTAATTCTTTAT</w:t>
            </w:r>
          </w:p>
        </w:tc>
      </w:tr>
      <w:tr w:rsidR="00AE0D2F" w:rsidTr="003B25B8">
        <w:trPr>
          <w:trHeight w:val="283"/>
        </w:trPr>
        <w:tc>
          <w:tcPr>
            <w:tcW w:w="915" w:type="dxa"/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rs1077868</w:t>
            </w:r>
          </w:p>
        </w:tc>
        <w:tc>
          <w:tcPr>
            <w:tcW w:w="4388" w:type="dxa"/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ACGTTGGATGACCCACTCTATTATTAACC</w:t>
            </w:r>
          </w:p>
        </w:tc>
        <w:tc>
          <w:tcPr>
            <w:tcW w:w="4045" w:type="dxa"/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ACGTTGGATGTTTAGAGCTGAGTGTTGTAG</w:t>
            </w:r>
          </w:p>
        </w:tc>
        <w:tc>
          <w:tcPr>
            <w:tcW w:w="888" w:type="dxa"/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R</w:t>
            </w:r>
          </w:p>
        </w:tc>
        <w:tc>
          <w:tcPr>
            <w:tcW w:w="3752" w:type="dxa"/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tccCCTTAGTAAAAATCAAAAGAAATCA</w:t>
            </w:r>
          </w:p>
        </w:tc>
      </w:tr>
      <w:tr w:rsidR="00AE0D2F" w:rsidTr="003B25B8">
        <w:trPr>
          <w:trHeight w:val="283"/>
        </w:trPr>
        <w:tc>
          <w:tcPr>
            <w:tcW w:w="915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rs6802418</w:t>
            </w:r>
          </w:p>
        </w:tc>
        <w:tc>
          <w:tcPr>
            <w:tcW w:w="4388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ACGTTGGATGACCTCAGACTGAGTAGGTTG</w:t>
            </w:r>
          </w:p>
        </w:tc>
        <w:tc>
          <w:tcPr>
            <w:tcW w:w="4045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ACGTTGGATGGGTTGGACTTGTTCTGTTGG</w:t>
            </w:r>
          </w:p>
        </w:tc>
        <w:tc>
          <w:tcPr>
            <w:tcW w:w="888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F</w:t>
            </w:r>
          </w:p>
        </w:tc>
        <w:tc>
          <w:tcPr>
            <w:tcW w:w="3752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:rsidR="00AE0D2F" w:rsidRDefault="00EE7DE7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>caccCATGAACAACACTCCTTTA</w:t>
            </w:r>
          </w:p>
        </w:tc>
      </w:tr>
    </w:tbl>
    <w:p w:rsidR="00AE0D2F" w:rsidRDefault="00EE7DE7">
      <w:pPr>
        <w:widowControl/>
        <w:tabs>
          <w:tab w:val="left" w:pos="3644"/>
          <w:tab w:val="center" w:pos="6989"/>
        </w:tabs>
        <w:spacing w:after="0" w:line="240" w:lineRule="auto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 w:hint="eastAsia"/>
          <w:color w:val="000000"/>
          <w:szCs w:val="21"/>
        </w:rPr>
        <w:t>PCR</w:t>
      </w:r>
      <w:r w:rsidR="003C2A13">
        <w:rPr>
          <w:rFonts w:ascii="Times New Roman" w:hAnsi="Times New Roman"/>
          <w:color w:val="000000"/>
          <w:szCs w:val="21"/>
        </w:rPr>
        <w:t>:</w:t>
      </w:r>
      <w:r>
        <w:rPr>
          <w:rFonts w:ascii="Times New Roman" w:hAnsi="Times New Roman" w:hint="eastAsia"/>
          <w:color w:val="000000"/>
          <w:szCs w:val="21"/>
        </w:rPr>
        <w:t xml:space="preserve"> polymerase chain reaction, UEP</w:t>
      </w:r>
      <w:r w:rsidR="003C2A13">
        <w:rPr>
          <w:rFonts w:ascii="Times New Roman" w:hAnsi="Times New Roman"/>
          <w:color w:val="000000"/>
          <w:szCs w:val="21"/>
        </w:rPr>
        <w:t>:</w:t>
      </w:r>
      <w:r>
        <w:rPr>
          <w:rFonts w:ascii="Times New Roman" w:hAnsi="Times New Roman" w:hint="eastAsia"/>
          <w:color w:val="000000"/>
          <w:szCs w:val="21"/>
        </w:rPr>
        <w:t xml:space="preserve"> unextended mini-sequencing primer.</w:t>
      </w:r>
    </w:p>
    <w:p w:rsidR="00AE0D2F" w:rsidRDefault="00AE0D2F">
      <w:pPr>
        <w:widowControl/>
        <w:tabs>
          <w:tab w:val="left" w:pos="3644"/>
          <w:tab w:val="center" w:pos="6989"/>
        </w:tabs>
        <w:spacing w:after="0" w:line="240" w:lineRule="auto"/>
        <w:textAlignment w:val="center"/>
        <w:rPr>
          <w:rFonts w:ascii="Times New Roman" w:hAnsi="Times New Roman"/>
          <w:color w:val="000000"/>
          <w:szCs w:val="21"/>
        </w:rPr>
      </w:pPr>
    </w:p>
    <w:p w:rsidR="00AE0D2F" w:rsidRDefault="00AE0D2F">
      <w:pPr>
        <w:widowControl/>
        <w:spacing w:after="0" w:line="240" w:lineRule="auto"/>
        <w:jc w:val="center"/>
        <w:textAlignment w:val="center"/>
        <w:rPr>
          <w:rFonts w:ascii="Times New Roman" w:hAnsi="Times New Roman"/>
          <w:color w:val="000000"/>
          <w:sz w:val="18"/>
          <w:szCs w:val="18"/>
          <w:lang w:bidi="ar"/>
        </w:rPr>
        <w:sectPr w:rsidR="00AE0D2F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2A6AF5" w:rsidRPr="00B4163F" w:rsidRDefault="00CD3325" w:rsidP="00F85958">
      <w:pPr>
        <w:spacing w:after="0" w:line="240" w:lineRule="auto"/>
        <w:rPr>
          <w:rFonts w:ascii="Times New Roman" w:hAnsi="Times New Roman"/>
          <w:bCs/>
          <w:color w:val="000000"/>
          <w:szCs w:val="21"/>
        </w:rPr>
      </w:pPr>
      <w:r w:rsidRPr="00B4163F">
        <w:rPr>
          <w:rFonts w:ascii="Times New Roman" w:hAnsi="Times New Roman"/>
          <w:b/>
          <w:bCs/>
          <w:color w:val="000000"/>
          <w:szCs w:val="21"/>
        </w:rPr>
        <w:lastRenderedPageBreak/>
        <w:t>Supplementary Table S</w:t>
      </w:r>
      <w:r w:rsidR="00260346" w:rsidRPr="00B4163F">
        <w:rPr>
          <w:rFonts w:ascii="Times New Roman" w:hAnsi="Times New Roman"/>
          <w:b/>
          <w:bCs/>
          <w:color w:val="000000"/>
          <w:szCs w:val="21"/>
        </w:rPr>
        <w:t>2</w:t>
      </w:r>
      <w:r w:rsidR="005172CA" w:rsidRPr="00B4163F">
        <w:rPr>
          <w:rFonts w:ascii="Times New Roman" w:hAnsi="Times New Roman" w:hint="eastAsia"/>
          <w:b/>
          <w:bCs/>
          <w:color w:val="000000"/>
          <w:szCs w:val="21"/>
        </w:rPr>
        <w:t>:</w:t>
      </w:r>
      <w:r w:rsidRPr="00B4163F">
        <w:rPr>
          <w:rFonts w:ascii="Times New Roman" w:hAnsi="Times New Roman"/>
          <w:bCs/>
          <w:color w:val="000000"/>
          <w:szCs w:val="21"/>
        </w:rPr>
        <w:t xml:space="preserve"> SNP functional annotation in HaploReg v4.1 database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80"/>
        <w:gridCol w:w="1562"/>
        <w:gridCol w:w="850"/>
        <w:gridCol w:w="794"/>
        <w:gridCol w:w="9088"/>
      </w:tblGrid>
      <w:tr w:rsidR="00A34BEA" w:rsidRPr="00A34BEA" w:rsidTr="00397454">
        <w:trPr>
          <w:trHeight w:hRule="exact" w:val="312"/>
        </w:trPr>
        <w:tc>
          <w:tcPr>
            <w:tcW w:w="66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SNP</w:t>
            </w:r>
          </w:p>
        </w:tc>
        <w:tc>
          <w:tcPr>
            <w:tcW w:w="55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Gene</w:t>
            </w:r>
          </w:p>
        </w:tc>
        <w:tc>
          <w:tcPr>
            <w:tcW w:w="30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Ref</w:t>
            </w:r>
          </w:p>
        </w:tc>
        <w:tc>
          <w:tcPr>
            <w:tcW w:w="28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Alt</w:t>
            </w:r>
          </w:p>
        </w:tc>
        <w:tc>
          <w:tcPr>
            <w:tcW w:w="320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SNP functional annotation</w:t>
            </w:r>
          </w:p>
        </w:tc>
      </w:tr>
      <w:tr w:rsidR="00A34BEA" w:rsidRPr="00A34BEA" w:rsidTr="00397454">
        <w:trPr>
          <w:trHeight w:hRule="exact" w:val="312"/>
        </w:trPr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rs9853415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i/>
                <w:iCs/>
                <w:color w:val="000000"/>
                <w:szCs w:val="21"/>
              </w:rPr>
              <w:t>CMTM8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G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A</w:t>
            </w:r>
          </w:p>
        </w:tc>
        <w:tc>
          <w:tcPr>
            <w:tcW w:w="3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Enhancer histone marks, DNAse, Motifs changed</w:t>
            </w:r>
          </w:p>
        </w:tc>
      </w:tr>
      <w:tr w:rsidR="00A34BEA" w:rsidRPr="00A34BEA" w:rsidTr="00397454">
        <w:trPr>
          <w:trHeight w:hRule="exact" w:val="312"/>
        </w:trPr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rs6796318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i/>
                <w:iCs/>
                <w:color w:val="000000"/>
                <w:szCs w:val="21"/>
              </w:rPr>
              <w:t>CMTM8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A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G</w:t>
            </w:r>
          </w:p>
        </w:tc>
        <w:tc>
          <w:tcPr>
            <w:tcW w:w="3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DNAse, Motifs changed</w:t>
            </w:r>
          </w:p>
        </w:tc>
      </w:tr>
      <w:tr w:rsidR="00A34BEA" w:rsidRPr="00A34BEA" w:rsidTr="00397454">
        <w:trPr>
          <w:trHeight w:hRule="exact" w:val="312"/>
        </w:trPr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rs6771238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i/>
                <w:iCs/>
                <w:color w:val="000000"/>
                <w:szCs w:val="21"/>
              </w:rPr>
              <w:t>CMTM8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C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A</w:t>
            </w:r>
          </w:p>
        </w:tc>
        <w:tc>
          <w:tcPr>
            <w:tcW w:w="3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Enhancer histone marks, Motifs changed</w:t>
            </w:r>
          </w:p>
        </w:tc>
      </w:tr>
      <w:tr w:rsidR="00A34BEA" w:rsidRPr="00A34BEA" w:rsidTr="00397454">
        <w:trPr>
          <w:trHeight w:hRule="exact" w:val="312"/>
        </w:trPr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bookmarkStart w:id="0" w:name="RANGE!A8"/>
            <w:r w:rsidRPr="00A34BEA">
              <w:rPr>
                <w:rFonts w:ascii="Times New Roman" w:hAnsi="Times New Roman"/>
                <w:color w:val="000000"/>
                <w:szCs w:val="21"/>
              </w:rPr>
              <w:t>rs9835916</w:t>
            </w:r>
            <w:bookmarkEnd w:id="0"/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i/>
                <w:iCs/>
                <w:color w:val="000000"/>
                <w:szCs w:val="21"/>
              </w:rPr>
              <w:t>CMTM8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T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C</w:t>
            </w:r>
          </w:p>
        </w:tc>
        <w:tc>
          <w:tcPr>
            <w:tcW w:w="3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Promoter histone marks, Enhancer histone marks, Motifs changed, Selected eQTL hits</w:t>
            </w:r>
          </w:p>
        </w:tc>
      </w:tr>
      <w:tr w:rsidR="00A34BEA" w:rsidRPr="00A34BEA" w:rsidTr="00397454">
        <w:trPr>
          <w:trHeight w:hRule="exact" w:val="312"/>
        </w:trPr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rs1077868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i/>
                <w:iCs/>
                <w:color w:val="000000"/>
                <w:szCs w:val="21"/>
              </w:rPr>
              <w:t>CMTM8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A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G</w:t>
            </w:r>
          </w:p>
        </w:tc>
        <w:tc>
          <w:tcPr>
            <w:tcW w:w="3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Motifs changed</w:t>
            </w:r>
          </w:p>
        </w:tc>
      </w:tr>
      <w:tr w:rsidR="00A34BEA" w:rsidRPr="00A34BEA" w:rsidTr="00397454">
        <w:trPr>
          <w:trHeight w:hRule="exact" w:val="312"/>
        </w:trPr>
        <w:tc>
          <w:tcPr>
            <w:tcW w:w="6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i/>
                <w:iCs/>
                <w:color w:val="000000"/>
                <w:szCs w:val="21"/>
              </w:rPr>
              <w:t>rs6802418</w:t>
            </w:r>
          </w:p>
        </w:tc>
        <w:tc>
          <w:tcPr>
            <w:tcW w:w="55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i/>
                <w:iCs/>
                <w:color w:val="000000"/>
                <w:szCs w:val="21"/>
              </w:rPr>
              <w:t>CMTM8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i/>
                <w:iCs/>
                <w:color w:val="000000"/>
                <w:szCs w:val="21"/>
              </w:rPr>
              <w:t>G</w:t>
            </w:r>
          </w:p>
        </w:tc>
        <w:tc>
          <w:tcPr>
            <w:tcW w:w="2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i/>
                <w:iCs/>
                <w:color w:val="000000"/>
                <w:szCs w:val="21"/>
              </w:rPr>
              <w:t>A</w:t>
            </w:r>
          </w:p>
        </w:tc>
        <w:tc>
          <w:tcPr>
            <w:tcW w:w="320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34BEA" w:rsidRPr="00A34BEA" w:rsidRDefault="00A34BEA" w:rsidP="00A34BEA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34BEA">
              <w:rPr>
                <w:rFonts w:ascii="Times New Roman" w:hAnsi="Times New Roman"/>
                <w:color w:val="000000"/>
                <w:szCs w:val="21"/>
              </w:rPr>
              <w:t>Enhancer histone marks, Motifs changed, Selected eQTL hits</w:t>
            </w:r>
          </w:p>
        </w:tc>
      </w:tr>
    </w:tbl>
    <w:p w:rsidR="008D129B" w:rsidRPr="00B4163F" w:rsidRDefault="002A6AF5">
      <w:pPr>
        <w:rPr>
          <w:rFonts w:ascii="Times New Roman" w:hAnsi="Times New Roman"/>
          <w:sz w:val="18"/>
          <w:szCs w:val="18"/>
        </w:rPr>
      </w:pPr>
      <w:r w:rsidRPr="00B4163F">
        <w:rPr>
          <w:rFonts w:ascii="Times New Roman" w:hAnsi="Times New Roman"/>
          <w:sz w:val="18"/>
          <w:szCs w:val="18"/>
        </w:rPr>
        <w:t>SNP: Single nucleotide polymorphism; Ref: Reference; Alt: Alternation; eDTL: Expression quantitative trait loci.</w:t>
      </w:r>
    </w:p>
    <w:p w:rsidR="000C7D73" w:rsidRDefault="000C7D73">
      <w:pPr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br w:type="page"/>
      </w:r>
      <w:bookmarkStart w:id="1" w:name="_GoBack"/>
      <w:bookmarkEnd w:id="1"/>
    </w:p>
    <w:p w:rsidR="00F577C0" w:rsidRPr="00B4163F" w:rsidRDefault="00F577C0" w:rsidP="00F577C0">
      <w:pPr>
        <w:pStyle w:val="a8"/>
        <w:keepNext/>
        <w:rPr>
          <w:sz w:val="21"/>
          <w:szCs w:val="21"/>
        </w:rPr>
      </w:pPr>
      <w:r w:rsidRPr="00B4163F">
        <w:rPr>
          <w:rFonts w:ascii="Times New Roman" w:eastAsia="宋体" w:hAnsi="Times New Roman" w:cs="Times New Roman"/>
          <w:b/>
          <w:bCs/>
          <w:color w:val="000000"/>
          <w:sz w:val="21"/>
          <w:szCs w:val="21"/>
        </w:rPr>
        <w:lastRenderedPageBreak/>
        <w:t>Supplementary Figure S1</w:t>
      </w:r>
      <w:r w:rsidR="00DC67DF" w:rsidRPr="00B4163F">
        <w:rPr>
          <w:rFonts w:ascii="Times New Roman" w:eastAsia="宋体" w:hAnsi="Times New Roman" w:cs="Times New Roman"/>
          <w:b/>
          <w:bCs/>
          <w:color w:val="000000"/>
          <w:sz w:val="21"/>
          <w:szCs w:val="21"/>
        </w:rPr>
        <w:t>:</w:t>
      </w:r>
      <w:r w:rsidRPr="00B4163F">
        <w:rPr>
          <w:rFonts w:ascii="Times New Roman" w:eastAsia="宋体" w:hAnsi="Times New Roman" w:cs="Times New Roman"/>
          <w:bCs/>
          <w:color w:val="000000"/>
          <w:sz w:val="21"/>
          <w:szCs w:val="21"/>
        </w:rPr>
        <w:t xml:space="preserve"> Expression of CMTM8 gene in lung cancer was analyzed by GEPIA database</w:t>
      </w:r>
    </w:p>
    <w:p w:rsidR="000C7D73" w:rsidRPr="00260346" w:rsidRDefault="00F577C0" w:rsidP="00F577C0">
      <w:pPr>
        <w:jc w:val="center"/>
        <w:rPr>
          <w:rFonts w:ascii="Times New Roman" w:hAnsi="Times New Roman"/>
          <w:b/>
          <w:sz w:val="20"/>
        </w:rPr>
      </w:pPr>
      <w:r w:rsidRPr="00F577C0">
        <w:rPr>
          <w:rFonts w:ascii="Times New Roman" w:hAnsi="Times New Roman"/>
          <w:b/>
          <w:noProof/>
          <w:sz w:val="20"/>
        </w:rPr>
        <w:drawing>
          <wp:inline distT="0" distB="0" distL="0" distR="0">
            <wp:extent cx="1935480" cy="2987040"/>
            <wp:effectExtent l="0" t="0" r="7620" b="3810"/>
            <wp:docPr id="1" name="图片 1" descr="C:\Users\lx\Desktop\Supplementary figure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x\Desktop\Supplementary figure 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5480" cy="298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C7D73" w:rsidRPr="00260346" w:rsidSect="000C7D7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1B03" w:rsidRDefault="00B11B03" w:rsidP="003B25B8">
      <w:pPr>
        <w:spacing w:after="0" w:line="240" w:lineRule="auto"/>
      </w:pPr>
      <w:r>
        <w:separator/>
      </w:r>
    </w:p>
  </w:endnote>
  <w:endnote w:type="continuationSeparator" w:id="0">
    <w:p w:rsidR="00B11B03" w:rsidRDefault="00B11B03" w:rsidP="003B25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1B03" w:rsidRDefault="00B11B03" w:rsidP="003B25B8">
      <w:pPr>
        <w:spacing w:after="0" w:line="240" w:lineRule="auto"/>
      </w:pPr>
      <w:r>
        <w:separator/>
      </w:r>
    </w:p>
  </w:footnote>
  <w:footnote w:type="continuationSeparator" w:id="0">
    <w:p w:rsidR="00B11B03" w:rsidRDefault="00B11B03" w:rsidP="003B25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FF7BEE"/>
    <w:rsid w:val="000C7D73"/>
    <w:rsid w:val="00260346"/>
    <w:rsid w:val="002A6AF5"/>
    <w:rsid w:val="00312A5D"/>
    <w:rsid w:val="00397454"/>
    <w:rsid w:val="003B25B8"/>
    <w:rsid w:val="003C2A13"/>
    <w:rsid w:val="005172CA"/>
    <w:rsid w:val="005B05DA"/>
    <w:rsid w:val="00636529"/>
    <w:rsid w:val="00837D60"/>
    <w:rsid w:val="008674BA"/>
    <w:rsid w:val="008D129B"/>
    <w:rsid w:val="00953712"/>
    <w:rsid w:val="009C77DD"/>
    <w:rsid w:val="00A34BEA"/>
    <w:rsid w:val="00A81ACB"/>
    <w:rsid w:val="00AE0D2F"/>
    <w:rsid w:val="00B11B03"/>
    <w:rsid w:val="00B4163F"/>
    <w:rsid w:val="00B60FAA"/>
    <w:rsid w:val="00CD3325"/>
    <w:rsid w:val="00D54BC8"/>
    <w:rsid w:val="00D7358F"/>
    <w:rsid w:val="00DC67DF"/>
    <w:rsid w:val="00EB7DCC"/>
    <w:rsid w:val="00EE7DE7"/>
    <w:rsid w:val="00F577C0"/>
    <w:rsid w:val="00F85958"/>
    <w:rsid w:val="37D10DA5"/>
    <w:rsid w:val="388C5AD5"/>
    <w:rsid w:val="38FF7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5BC706"/>
  <w15:docId w15:val="{0C745581-0418-40A6-807D-5BA38EE45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iPriority="35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rFonts w:ascii="Calibri" w:hAnsi="Calibri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B25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B25B8"/>
    <w:rPr>
      <w:rFonts w:ascii="Calibri" w:hAnsi="Calibri"/>
      <w:sz w:val="18"/>
      <w:szCs w:val="18"/>
    </w:rPr>
  </w:style>
  <w:style w:type="paragraph" w:styleId="a5">
    <w:name w:val="footer"/>
    <w:basedOn w:val="a"/>
    <w:link w:val="a6"/>
    <w:rsid w:val="003B25B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B25B8"/>
    <w:rPr>
      <w:rFonts w:ascii="Calibri" w:hAnsi="Calibri"/>
      <w:sz w:val="18"/>
      <w:szCs w:val="18"/>
    </w:rPr>
  </w:style>
  <w:style w:type="table" w:styleId="a7">
    <w:name w:val="Table Grid"/>
    <w:basedOn w:val="a1"/>
    <w:uiPriority w:val="39"/>
    <w:rsid w:val="002A6AF5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next w:val="a"/>
    <w:uiPriority w:val="35"/>
    <w:unhideWhenUsed/>
    <w:qFormat/>
    <w:rsid w:val="000C7D73"/>
    <w:pPr>
      <w:spacing w:after="0" w:line="240" w:lineRule="auto"/>
    </w:pPr>
    <w:rPr>
      <w:rFonts w:asciiTheme="majorHAnsi" w:eastAsia="黑体" w:hAnsiTheme="majorHAnsi" w:cstheme="majorBidi"/>
      <w:kern w:val="2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271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7F3286-A81B-4F3C-A041-893B1F08F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♥木朵</dc:creator>
  <cp:lastModifiedBy>lx</cp:lastModifiedBy>
  <cp:revision>21</cp:revision>
  <dcterms:created xsi:type="dcterms:W3CDTF">2018-12-07T10:33:00Z</dcterms:created>
  <dcterms:modified xsi:type="dcterms:W3CDTF">2019-06-03T02:23:00Z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