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6C5998" w14:textId="0E2A76F0" w:rsidR="007B4AEF" w:rsidRDefault="001949A7" w:rsidP="005A701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</w:t>
      </w:r>
      <w:r w:rsidR="00A23A22">
        <w:rPr>
          <w:rFonts w:asciiTheme="majorBidi" w:hAnsiTheme="majorBidi" w:cstheme="majorBidi"/>
          <w:sz w:val="24"/>
          <w:szCs w:val="24"/>
        </w:rPr>
        <w:t>dditional file</w:t>
      </w:r>
      <w:r>
        <w:rPr>
          <w:rFonts w:asciiTheme="majorBidi" w:hAnsiTheme="majorBidi" w:cstheme="majorBidi"/>
          <w:sz w:val="24"/>
          <w:szCs w:val="24"/>
        </w:rPr>
        <w:t xml:space="preserve"> 1: </w:t>
      </w:r>
      <w:r w:rsidR="00345E8C">
        <w:rPr>
          <w:rFonts w:asciiTheme="majorBidi" w:hAnsiTheme="majorBidi" w:cstheme="majorBidi"/>
          <w:sz w:val="24"/>
          <w:szCs w:val="24"/>
        </w:rPr>
        <w:t xml:space="preserve">FGD </w:t>
      </w:r>
      <w:r w:rsidR="007A6AD2">
        <w:rPr>
          <w:rFonts w:asciiTheme="majorBidi" w:hAnsiTheme="majorBidi" w:cstheme="majorBidi"/>
          <w:sz w:val="24"/>
          <w:szCs w:val="24"/>
        </w:rPr>
        <w:t>Interview Guide</w:t>
      </w:r>
    </w:p>
    <w:p w14:paraId="7DB610CE" w14:textId="7F0EC9CE" w:rsidR="00345E8C" w:rsidRPr="00B21DD8" w:rsidRDefault="00345E8C" w:rsidP="005A701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Cervical cancer screening Practice in Iran, interview with women in Tehran</w:t>
      </w:r>
    </w:p>
    <w:p w14:paraId="08BE7CB2" w14:textId="77777777" w:rsidR="00533993" w:rsidRPr="00B21DD8" w:rsidRDefault="0053399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do you/women know about cervical cancer? </w:t>
      </w:r>
    </w:p>
    <w:p w14:paraId="0EC27A28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Which organ is involved?</w:t>
      </w:r>
    </w:p>
    <w:p w14:paraId="55D4FA91" w14:textId="7B77B4B1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are specific relevant factors (preventing factors, risk factors, accelerating </w:t>
      </w:r>
      <w:r w:rsidR="001949A7"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factors...</w:t>
      </w: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669D62B1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How is prevented and detected</w:t>
      </w:r>
    </w:p>
    <w:p w14:paraId="3EE00E39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Treatability, curability and fatality</w:t>
      </w:r>
    </w:p>
    <w:p w14:paraId="348E6617" w14:textId="4447CEEB" w:rsidR="00533993" w:rsidRPr="002A0EA2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Disability and affected functionality (personal, </w:t>
      </w:r>
      <w:r w:rsidR="001949A7"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>sexual…</w:t>
      </w:r>
      <w:r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55EF61D6" w14:textId="77777777" w:rsidR="004F584D" w:rsidRPr="00B21DD8" w:rsidRDefault="004F584D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How you/women perceive yourself/themselves at risk of cervical cancer?</w:t>
      </w:r>
      <w:r w:rsidR="00DA48B5">
        <w:rPr>
          <w:rFonts w:asciiTheme="majorBidi" w:eastAsia="Times New Roman" w:hAnsiTheme="majorBidi" w:cstheme="majorBidi" w:hint="cs"/>
          <w:color w:val="000000"/>
          <w:sz w:val="24"/>
          <w:szCs w:val="24"/>
          <w:rtl/>
        </w:rPr>
        <w:t xml:space="preserve"> </w:t>
      </w:r>
      <w:r w:rsidR="00DA48B5">
        <w:rPr>
          <w:rFonts w:asciiTheme="majorBidi" w:eastAsia="Times New Roman" w:hAnsiTheme="majorBidi" w:cstheme="majorBidi"/>
          <w:color w:val="000000"/>
          <w:sz w:val="24"/>
          <w:szCs w:val="24"/>
        </w:rPr>
        <w:t>Why?</w:t>
      </w:r>
    </w:p>
    <w:p w14:paraId="5B8934A5" w14:textId="77C478DF" w:rsidR="00B21DD8" w:rsidRDefault="00B21DD8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do you/women know about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cervical cancer prevention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program 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(</w:t>
      </w:r>
      <w:r w:rsidR="001949A7"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pap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smear testing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)?</w:t>
      </w:r>
    </w:p>
    <w:p w14:paraId="39B578FB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Nature of test,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what is the test? Why it is performed?</w:t>
      </w:r>
    </w:p>
    <w:p w14:paraId="01EF0343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How it is performed/ taken?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</w:p>
    <w:p w14:paraId="495CDF28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im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ing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(in which period and frequency is taken)</w:t>
      </w:r>
    </w:p>
    <w:p w14:paraId="0AE9D5C2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Importance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(is it important and why?)</w:t>
      </w:r>
    </w:p>
    <w:p w14:paraId="47BA1DE3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Actions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required (where it is taken? do you /women know where should go for test? by whom?)</w:t>
      </w:r>
    </w:p>
    <w:p w14:paraId="4A195FF6" w14:textId="77777777" w:rsidR="00B21DD8" w:rsidRDefault="00B21DD8" w:rsidP="005A7011">
      <w:pPr>
        <w:pStyle w:val="ListParagraph"/>
        <w:numPr>
          <w:ilvl w:val="0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How </w:t>
      </w:r>
      <w:r w:rsidR="00F45CC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and other women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are/were made aware and from where (which sources) did you and other women get the information about cervical cancer screening?</w:t>
      </w:r>
    </w:p>
    <w:p w14:paraId="4A8339AE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Source of information </w:t>
      </w:r>
    </w:p>
    <w:p w14:paraId="2748B5D5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How you evaluate preference of women regarding source of information </w:t>
      </w:r>
    </w:p>
    <w:p w14:paraId="2B747C41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How you evaluate preference of women regarding type of education and awareness raising (methods and media</w:t>
      </w:r>
      <w:r w:rsidR="00B61A63">
        <w:rPr>
          <w:rFonts w:asciiTheme="majorBidi" w:eastAsia="Times New Roman" w:hAnsiTheme="majorBidi" w:cstheme="majorBidi"/>
          <w:color w:val="000000"/>
          <w:sz w:val="24"/>
          <w:szCs w:val="24"/>
        </w:rPr>
        <w:t>, by whom, when, how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2ECF9538" w14:textId="77777777" w:rsidR="00345E8C" w:rsidRPr="00345E8C" w:rsidRDefault="00345E8C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345E8C">
        <w:rPr>
          <w:rFonts w:asciiTheme="majorBidi" w:eastAsia="Times New Roman" w:hAnsiTheme="majorBidi" w:cstheme="majorBidi"/>
          <w:color w:val="000000"/>
          <w:sz w:val="24"/>
          <w:szCs w:val="24"/>
        </w:rPr>
        <w:t>How do you evaluate influence and penetration of the sources</w:t>
      </w:r>
    </w:p>
    <w:p w14:paraId="6C9C4362" w14:textId="77777777" w:rsidR="00B61A63" w:rsidRDefault="00B61A6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Which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advantages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do you perceive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of participating (every three to five years)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how other women perceive advantages of participating in cervical cancer screening?</w:t>
      </w:r>
    </w:p>
    <w:p w14:paraId="41D1EFBA" w14:textId="77777777" w:rsidR="00B61A63" w:rsidRDefault="00B61A6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Immediate/Short-term advantages and benefits</w:t>
      </w:r>
    </w:p>
    <w:p w14:paraId="2DE6866B" w14:textId="77777777" w:rsidR="00B61A63" w:rsidRPr="00F2054A" w:rsidRDefault="00B61A6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Mid-term and long term (life-long)advantages and benefits</w:t>
      </w:r>
    </w:p>
    <w:p w14:paraId="7FBF7429" w14:textId="77777777" w:rsidR="00B61A63" w:rsidRDefault="00B61A6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lastRenderedPageBreak/>
        <w:t>Which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 disadvantages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do you perceive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of participating (every three to five years)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how other women perceive disadvantages of participating in cervical cancer screening?</w:t>
      </w:r>
    </w:p>
    <w:p w14:paraId="6ED8390F" w14:textId="77777777" w:rsidR="00B61A63" w:rsidRDefault="00B61A63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Expected negative experiences ( in short-term or long term)</w:t>
      </w:r>
    </w:p>
    <w:p w14:paraId="7811F180" w14:textId="77777777" w:rsidR="00B61A63" w:rsidRDefault="00B61A63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61A63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Anticipated negative outcomes </w:t>
      </w:r>
    </w:p>
    <w:p w14:paraId="636AC1D8" w14:textId="77777777" w:rsidR="000F691A" w:rsidRDefault="000F691A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What/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Wh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ich factors 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are supporting/encouraging/ positive toward  you/ women to attend in cervical cancer screening </w:t>
      </w:r>
    </w:p>
    <w:p w14:paraId="119B6F89" w14:textId="77777777" w:rsidR="000F691A" w:rsidRDefault="000F691A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P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ersonal factors 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/ enabling factors/ assertiveness factors</w:t>
      </w:r>
    </w:p>
    <w:p w14:paraId="13129C1C" w14:textId="5EF942A0" w:rsidR="001F5A37" w:rsidRDefault="001F5A37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Other people (family, friends, 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peers</w:t>
      </w:r>
      <w:proofErr w:type="gramStart"/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…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..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4BFBA0A2" w14:textId="421F587E" w:rsidR="00B61A63" w:rsidRPr="000F691A" w:rsidRDefault="000F691A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S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ocial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environmental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factors 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(social attitude and influence, insurance, financial issues, media/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advertisement…</w:t>
      </w:r>
      <w:r w:rsidR="00CA23BE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0F4E451D" w14:textId="77777777" w:rsidR="00B21DD8" w:rsidRPr="000F691A" w:rsidRDefault="000F691A" w:rsidP="005A7011">
      <w:pPr>
        <w:pStyle w:val="ListParagraph"/>
        <w:numPr>
          <w:ilvl w:val="1"/>
          <w:numId w:val="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ealth system 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(Health service and Health provider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, Access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0F691A">
        <w:rPr>
          <w:rFonts w:asciiTheme="majorBidi" w:hAnsiTheme="majorBidi" w:cstheme="majorBidi"/>
          <w:sz w:val="24"/>
          <w:szCs w:val="24"/>
        </w:rPr>
        <w:t xml:space="preserve"> </w:t>
      </w:r>
    </w:p>
    <w:p w14:paraId="48BE3058" w14:textId="77777777" w:rsidR="004E146D" w:rsidRDefault="004E146D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What/which factors are against that/</w:t>
      </w:r>
      <w:r w:rsidRPr="004E146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discouraging/negative toward you and other women participate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in cervical cancer screening?</w:t>
      </w:r>
    </w:p>
    <w:p w14:paraId="43516C65" w14:textId="77777777" w:rsidR="004E146D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Personal factors / enabling factors/ assertiveness factors</w:t>
      </w:r>
    </w:p>
    <w:p w14:paraId="25B84306" w14:textId="77777777" w:rsidR="004E146D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Other people (family, friends, </w:t>
      </w:r>
      <w:proofErr w:type="gramStart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peers,…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..)</w:t>
      </w:r>
    </w:p>
    <w:p w14:paraId="28EFF8F9" w14:textId="77777777" w:rsidR="004E146D" w:rsidRPr="000F691A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Social and environmental factors 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(social attitude and influence, insurance, financial issues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, media/</w:t>
      </w:r>
      <w:proofErr w:type="gramStart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advertisement,…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192F405A" w14:textId="77777777" w:rsidR="004E146D" w:rsidRPr="000F691A" w:rsidRDefault="004E146D" w:rsidP="005A7011">
      <w:pPr>
        <w:pStyle w:val="ListParagraph"/>
        <w:numPr>
          <w:ilvl w:val="1"/>
          <w:numId w:val="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Health system (</w:t>
      </w:r>
      <w:r w:rsidR="002D4ABE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Health service and Health provider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, Access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0F691A">
        <w:rPr>
          <w:rFonts w:asciiTheme="majorBidi" w:hAnsiTheme="majorBidi" w:cstheme="majorBidi"/>
          <w:sz w:val="24"/>
          <w:szCs w:val="24"/>
        </w:rPr>
        <w:t xml:space="preserve"> </w:t>
      </w:r>
    </w:p>
    <w:p w14:paraId="44C472A5" w14:textId="77777777" w:rsidR="002D4ABE" w:rsidRDefault="002D4ABE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Which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situations/factors would make it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easy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/easier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for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and other women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to participate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(start)/keep participating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 cervical cancer screening?</w:t>
      </w:r>
    </w:p>
    <w:p w14:paraId="3F6EF564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 to know about the test itself?</w:t>
      </w:r>
    </w:p>
    <w:p w14:paraId="1EC8C1D1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Information and awareness about the test process and procedure?</w:t>
      </w:r>
    </w:p>
    <w:p w14:paraId="16C02327" w14:textId="77777777" w:rsidR="002D4ABE" w:rsidRDefault="002D4ABE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Which situations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/factors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(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would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make it difficult for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to participate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(start)/ keep participating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</w:p>
    <w:p w14:paraId="641159CB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 to know about the test itself?</w:t>
      </w:r>
    </w:p>
    <w:p w14:paraId="08AEBDA8" w14:textId="77777777" w:rsidR="002D4ABE" w:rsidRP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D4ABE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Information and awareness about the test process and procedure? past experiences or stories/rumors </w:t>
      </w:r>
    </w:p>
    <w:p w14:paraId="32AE81A4" w14:textId="77777777" w:rsidR="00EC63E5" w:rsidRDefault="00EC63E5" w:rsidP="005A7011">
      <w:pPr>
        <w:pStyle w:val="ListParagraph"/>
        <w:numPr>
          <w:ilvl w:val="0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Which specific plans do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you/women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make to participate in cervical cancer screening?</w:t>
      </w:r>
    </w:p>
    <w:p w14:paraId="6BB03F7A" w14:textId="77777777" w:rsidR="00EC63E5" w:rsidRP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C63E5">
        <w:rPr>
          <w:rFonts w:asciiTheme="majorBidi" w:eastAsia="Times New Roman" w:hAnsiTheme="majorBidi" w:cstheme="majorBidi"/>
          <w:color w:val="000000"/>
          <w:sz w:val="24"/>
          <w:szCs w:val="24"/>
        </w:rPr>
        <w:t>Prepare participation (preparatory plans)</w:t>
      </w:r>
    </w:p>
    <w:p w14:paraId="63800F6C" w14:textId="77777777" w:rsidR="00EC63E5" w:rsidRP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C63E5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start or restart participation (action plans)</w:t>
      </w:r>
    </w:p>
    <w:p w14:paraId="42DC95D9" w14:textId="7A3DC6FE" w:rsid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5A7011">
        <w:rPr>
          <w:rFonts w:asciiTheme="majorBidi" w:eastAsia="Times New Roman" w:hAnsiTheme="majorBidi" w:cstheme="majorBidi"/>
          <w:color w:val="000000"/>
          <w:sz w:val="24"/>
          <w:szCs w:val="24"/>
        </w:rPr>
        <w:lastRenderedPageBreak/>
        <w:t>Maintain participation (coping plans; how to overcome difficulties)</w:t>
      </w:r>
    </w:p>
    <w:sectPr w:rsidR="00EC63E5" w:rsidSect="007B4A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75006"/>
    <w:multiLevelType w:val="hybridMultilevel"/>
    <w:tmpl w:val="6BB8EA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0D01DF"/>
    <w:multiLevelType w:val="hybridMultilevel"/>
    <w:tmpl w:val="E69229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671847"/>
    <w:multiLevelType w:val="hybridMultilevel"/>
    <w:tmpl w:val="1C461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82F99"/>
    <w:multiLevelType w:val="hybridMultilevel"/>
    <w:tmpl w:val="8714AE4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80327"/>
    <w:multiLevelType w:val="hybridMultilevel"/>
    <w:tmpl w:val="404281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636F14"/>
    <w:multiLevelType w:val="hybridMultilevel"/>
    <w:tmpl w:val="EF38B8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F16216"/>
    <w:multiLevelType w:val="hybridMultilevel"/>
    <w:tmpl w:val="50622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84C7A"/>
    <w:multiLevelType w:val="hybridMultilevel"/>
    <w:tmpl w:val="2D44E7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DE0922"/>
    <w:multiLevelType w:val="hybridMultilevel"/>
    <w:tmpl w:val="69382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494F26"/>
    <w:multiLevelType w:val="hybridMultilevel"/>
    <w:tmpl w:val="71CE87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0D80C2E"/>
    <w:multiLevelType w:val="hybridMultilevel"/>
    <w:tmpl w:val="EFF29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A410F"/>
    <w:multiLevelType w:val="hybridMultilevel"/>
    <w:tmpl w:val="1814FFA0"/>
    <w:lvl w:ilvl="0" w:tplc="459245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3A2DD5"/>
    <w:multiLevelType w:val="hybridMultilevel"/>
    <w:tmpl w:val="F15029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CD8310D"/>
    <w:multiLevelType w:val="hybridMultilevel"/>
    <w:tmpl w:val="E498306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0AA1211"/>
    <w:multiLevelType w:val="hybridMultilevel"/>
    <w:tmpl w:val="43A477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7C7E"/>
    <w:multiLevelType w:val="hybridMultilevel"/>
    <w:tmpl w:val="9CC81F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9"/>
  </w:num>
  <w:num w:numId="6">
    <w:abstractNumId w:val="14"/>
  </w:num>
  <w:num w:numId="7">
    <w:abstractNumId w:val="3"/>
  </w:num>
  <w:num w:numId="8">
    <w:abstractNumId w:val="5"/>
  </w:num>
  <w:num w:numId="9">
    <w:abstractNumId w:val="12"/>
  </w:num>
  <w:num w:numId="10">
    <w:abstractNumId w:val="10"/>
  </w:num>
  <w:num w:numId="11">
    <w:abstractNumId w:val="7"/>
  </w:num>
  <w:num w:numId="12">
    <w:abstractNumId w:val="6"/>
  </w:num>
  <w:num w:numId="13">
    <w:abstractNumId w:val="4"/>
  </w:num>
  <w:num w:numId="14">
    <w:abstractNumId w:val="13"/>
  </w:num>
  <w:num w:numId="15">
    <w:abstractNumId w:val="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863"/>
    <w:rsid w:val="00051A1B"/>
    <w:rsid w:val="000B1EAE"/>
    <w:rsid w:val="000C44BF"/>
    <w:rsid w:val="000F691A"/>
    <w:rsid w:val="001949A7"/>
    <w:rsid w:val="001D5B16"/>
    <w:rsid w:val="001F5A37"/>
    <w:rsid w:val="00253925"/>
    <w:rsid w:val="002A0EA2"/>
    <w:rsid w:val="002D4ABE"/>
    <w:rsid w:val="002F0815"/>
    <w:rsid w:val="00345E8C"/>
    <w:rsid w:val="003465A7"/>
    <w:rsid w:val="003D5F35"/>
    <w:rsid w:val="003E3C58"/>
    <w:rsid w:val="00407155"/>
    <w:rsid w:val="00410B63"/>
    <w:rsid w:val="004A5117"/>
    <w:rsid w:val="004C3333"/>
    <w:rsid w:val="004E146D"/>
    <w:rsid w:val="004E4603"/>
    <w:rsid w:val="004E65FE"/>
    <w:rsid w:val="004E6FF5"/>
    <w:rsid w:val="004F584D"/>
    <w:rsid w:val="00500DAE"/>
    <w:rsid w:val="00530EED"/>
    <w:rsid w:val="005319C8"/>
    <w:rsid w:val="00533993"/>
    <w:rsid w:val="005733D8"/>
    <w:rsid w:val="005A7011"/>
    <w:rsid w:val="0071076D"/>
    <w:rsid w:val="00724BFE"/>
    <w:rsid w:val="007940DF"/>
    <w:rsid w:val="007A6AD2"/>
    <w:rsid w:val="007B4AEF"/>
    <w:rsid w:val="007C6450"/>
    <w:rsid w:val="007E6D49"/>
    <w:rsid w:val="007F1D71"/>
    <w:rsid w:val="00870072"/>
    <w:rsid w:val="00901D6A"/>
    <w:rsid w:val="0096120B"/>
    <w:rsid w:val="00A2157F"/>
    <w:rsid w:val="00A23A22"/>
    <w:rsid w:val="00A51D85"/>
    <w:rsid w:val="00A86B06"/>
    <w:rsid w:val="00A96163"/>
    <w:rsid w:val="00AE2FA4"/>
    <w:rsid w:val="00B17863"/>
    <w:rsid w:val="00B21CB6"/>
    <w:rsid w:val="00B21DD8"/>
    <w:rsid w:val="00B61A63"/>
    <w:rsid w:val="00BB1F89"/>
    <w:rsid w:val="00C55AF1"/>
    <w:rsid w:val="00CA23BE"/>
    <w:rsid w:val="00CB31AB"/>
    <w:rsid w:val="00CD369D"/>
    <w:rsid w:val="00CE6F96"/>
    <w:rsid w:val="00D117D5"/>
    <w:rsid w:val="00D710D6"/>
    <w:rsid w:val="00DA48B5"/>
    <w:rsid w:val="00DC6E63"/>
    <w:rsid w:val="00DD2400"/>
    <w:rsid w:val="00DD36C3"/>
    <w:rsid w:val="00DE2AEA"/>
    <w:rsid w:val="00E132DC"/>
    <w:rsid w:val="00E63132"/>
    <w:rsid w:val="00E807DB"/>
    <w:rsid w:val="00EC1A44"/>
    <w:rsid w:val="00EC63E5"/>
    <w:rsid w:val="00F07E22"/>
    <w:rsid w:val="00F45CC8"/>
    <w:rsid w:val="00FB531D"/>
    <w:rsid w:val="00FB7060"/>
    <w:rsid w:val="00FD3462"/>
    <w:rsid w:val="00FD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11E3D"/>
  <w15:docId w15:val="{25FA0DA3-66AF-4A85-8F3B-C79D6EC3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57F"/>
    <w:rPr>
      <w:rFonts w:ascii="Georgia" w:hAnsi="Georgia"/>
      <w:color w:val="333333"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8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39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39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3993"/>
    <w:rPr>
      <w:rFonts w:ascii="Georgia" w:hAnsi="Georgia"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93"/>
    <w:rPr>
      <w:rFonts w:ascii="Tahoma" w:hAnsi="Tahoma" w:cs="Tahoma"/>
      <w:color w:val="333333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D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DD8"/>
    <w:rPr>
      <w:rFonts w:ascii="Georgia" w:hAnsi="Georgia"/>
      <w:b/>
      <w:bCs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Rahim</dc:creator>
  <cp:lastModifiedBy>TAGHIZADEH ASL, Rahim</cp:lastModifiedBy>
  <cp:revision>3</cp:revision>
  <dcterms:created xsi:type="dcterms:W3CDTF">2020-10-12T20:33:00Z</dcterms:created>
  <dcterms:modified xsi:type="dcterms:W3CDTF">2020-10-12T20:58:00Z</dcterms:modified>
</cp:coreProperties>
</file>