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D28" w:rsidRPr="001270D6" w:rsidRDefault="00996D28" w:rsidP="00996D28">
      <w:pPr>
        <w:widowControl/>
        <w:jc w:val="center"/>
        <w:rPr>
          <w:rFonts w:ascii="Arial" w:hAnsi="Arial" w:cs="Arial"/>
          <w:b/>
        </w:rPr>
      </w:pPr>
      <w:r w:rsidRPr="00B204E0">
        <w:rPr>
          <w:rFonts w:ascii="Arial" w:hAnsi="Arial" w:cs="Arial"/>
          <w:b/>
          <w:color w:val="000000"/>
          <w:kern w:val="0"/>
        </w:rPr>
        <w:t>SUPPLEMENTARY FILE</w:t>
      </w:r>
    </w:p>
    <w:p w:rsidR="00996D28" w:rsidRPr="009B4439" w:rsidRDefault="00996D28" w:rsidP="00996D28">
      <w:pPr>
        <w:rPr>
          <w:rFonts w:ascii="Arial" w:hAnsi="Arial" w:cs="Arial"/>
          <w:color w:val="000000" w:themeColor="text1"/>
        </w:rPr>
      </w:pPr>
      <w:r w:rsidRPr="009B4439">
        <w:rPr>
          <w:rFonts w:ascii="Arial" w:hAnsi="Arial" w:cs="Arial"/>
          <w:color w:val="000000" w:themeColor="text1"/>
        </w:rPr>
        <w:t>ZD-F1</w:t>
      </w:r>
    </w:p>
    <w:p w:rsidR="00996D28" w:rsidRPr="009B4439" w:rsidRDefault="00996D28" w:rsidP="00996D28">
      <w:pPr>
        <w:rPr>
          <w:rFonts w:ascii="Arial" w:hAnsi="Arial" w:cs="Arial"/>
          <w:color w:val="000000" w:themeColor="text1"/>
        </w:rPr>
      </w:pPr>
      <w:r w:rsidRPr="009B4439">
        <w:rPr>
          <w:rFonts w:ascii="Arial" w:hAnsi="Arial" w:cs="Arial"/>
          <w:color w:val="000000" w:themeColor="text1"/>
        </w:rPr>
        <w:t xml:space="preserve">16S DNA sequences </w:t>
      </w:r>
    </w:p>
    <w:p w:rsidR="00996D28" w:rsidRPr="009B4439" w:rsidRDefault="00996D28" w:rsidP="00996D28">
      <w:pPr>
        <w:rPr>
          <w:rFonts w:ascii="Arial" w:hAnsi="Arial" w:cs="Arial"/>
          <w:color w:val="000000" w:themeColor="text1"/>
        </w:rPr>
      </w:pPr>
      <w:r w:rsidRPr="009B4439">
        <w:rPr>
          <w:rFonts w:ascii="Arial" w:hAnsi="Arial" w:cs="Arial"/>
          <w:color w:val="000000" w:themeColor="text1"/>
        </w:rPr>
        <w:t>TCAGGATGAACGCTGGCGGCGTGCCTAATACATGCAAGTCGAGCGAATGGATTAAGAGCTTGCTCTTATGAAGTTAGCGGCGGACGGGTGAGTAACACGTGGGTAACCTGCCCATAAGACTGGGATAACTCCGGGAAACCGGGGCTAATACCGGATAACATTTTGAACTGCATGGTTCGAAATTGAAAGGCGGCTTCGGCTGTCACTTATGGATGGACCCGCGTCGCATTAGCTAGTTGGTGAGGTAACGGCTCACCAAGGCAACGATGCGTAGCCGACCTGAGAGGGTGATCGGCCACACTGGGACTGAGACACGGCCCAGACTCCTACGGGAGGCAGCAGTAGGGAATCTTCCGCAATGGACGAAAGTCTGACGGAGCAACGCCGCGTGAGTGATGAAGGCTTTCGGGTCGTAAAACTCTGTTGTTAGGGAAGAACAAGTGCTAGTTGAATAAGCTGGCACCTTGACGGTACCTAACCAGAAAGCCACGGCTAACTACGTGCCAGCAGCCGCGGTAATACGTAGGTGGCAAGCGTTATCCGGAATTATTGGGCGTAAAGCGCGCGCAGGTGGTTTCTTAAGTCTGATGTGAAAGCCCACGGCTCAACCGTGGAGGGTCATTGGAAACTGGGAGACTTGAGTGCAGAAGAGGAAAGTGGAATTCCATGTGTAGCGGTGAAATGCGTAGAGATATGGAGGAACACCAGTGGCGAAGGCGACTTTCTGGTCTGTAACTGACACTGAGGCGCGAAAGCGTGGGGAGCAAACAGGATTAGATACCCTGGTAGTCCACGCCGTAAACGATGAGTGCTAAGTGTTAGAGGGTTTCCGCCCTTTAGTGCTGAAGTTAACGCATTAAGCACTCCGCCTGGGGAGTACGGCCGCAAGGCTGAAACTCAAAGGAATTGACGGGGGCCCGCACAAGCGGTGGAGCATGTGGTTTAATTCGAAGCAACGCGAAGAACCTTACCAGGTCTTGACATCCTCTGAAAACCCTAGAGATAGGGCTTCTCCTTCGGGAGCAGAGTGACAGGTGGTGCATGGTTGTCGTCAGCTCGTGTCGTGAGATGTTGGGTTAAGTCCCGCAACGAGCGCAACCCTTGATCTTAGTTGCCATCATTAAGTTGGGCACTCTAAGGTGACTGCCGGTGACAAACCGGAGGAAGGTGGGGATGACGTCAAATCATCATGCCCCTTATGACCTGGGCTACACACGTGCTACAATGGACGGTACAAAGAGCTGCAAGACCGCGAGGTGGAGCTAATCTCATAAAACCGTTCTCAGTTCGGATTGTAGGCTGCAACTCGCCTACATGAAGCTGGAATCGCTAGTAATCGCGGATCAGCATGCCGCGGTGAATACGTTCCCGGGCCTTGTACACACCGCCCGTCACACCACGAGAGTTTGTAACACCCGAAGTCGGTGGGGTAACCTTTTTGGAGCCAGCCGCCTAAGGTGGGACAGATGATTGGGGTGAAGTCGTAACAG</w:t>
      </w:r>
    </w:p>
    <w:p w:rsidR="00996D28" w:rsidRPr="009B4439" w:rsidRDefault="00996D28" w:rsidP="00996D28">
      <w:pPr>
        <w:rPr>
          <w:rFonts w:ascii="Arial" w:hAnsi="Arial" w:cs="Arial"/>
          <w:color w:val="000000" w:themeColor="text1"/>
        </w:rPr>
      </w:pPr>
    </w:p>
    <w:p w:rsidR="00996D28" w:rsidRPr="009B4439" w:rsidRDefault="00996D28" w:rsidP="00996D28">
      <w:pPr>
        <w:jc w:val="center"/>
        <w:rPr>
          <w:rFonts w:ascii="Arial" w:hAnsi="Arial" w:cs="Arial"/>
          <w:color w:val="000000" w:themeColor="text1"/>
        </w:rPr>
      </w:pPr>
      <w:r w:rsidRPr="009B4439">
        <w:rPr>
          <w:rFonts w:ascii="Arial" w:eastAsia="微軟正黑體" w:hAnsi="Arial" w:cs="Arial"/>
          <w:iCs/>
          <w:noProof/>
          <w:color w:val="000000" w:themeColor="text1"/>
          <w:kern w:val="0"/>
        </w:rPr>
        <w:lastRenderedPageBreak/>
        <w:drawing>
          <wp:inline distT="0" distB="0" distL="0" distR="0" wp14:anchorId="790E6D50" wp14:editId="398497C4">
            <wp:extent cx="3371726" cy="4495800"/>
            <wp:effectExtent l="0" t="0" r="635" b="0"/>
            <wp:docPr id="38" name="圖片 38" descr="C:\Users\j1613\Desktop\02 paper\IMG_20230426_100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1613\Desktop\02 paper\IMG_20230426_1009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459" cy="4530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D28" w:rsidRPr="009B4439" w:rsidRDefault="00996D28" w:rsidP="00996D28">
      <w:pPr>
        <w:jc w:val="center"/>
        <w:rPr>
          <w:rFonts w:ascii="Arial" w:hAnsi="Arial" w:cs="Arial"/>
          <w:color w:val="000000" w:themeColor="text1"/>
        </w:rPr>
      </w:pPr>
      <w:r w:rsidRPr="009B4439">
        <w:rPr>
          <w:rFonts w:ascii="Arial" w:hAnsi="Arial" w:cs="Arial"/>
          <w:color w:val="000000" w:themeColor="text1"/>
        </w:rPr>
        <w:t xml:space="preserve">Figure1 </w:t>
      </w:r>
      <w:r w:rsidRPr="009B4439">
        <w:rPr>
          <w:rFonts w:ascii="Arial" w:hAnsi="Arial" w:cs="Arial"/>
          <w:color w:val="000000" w:themeColor="text1"/>
          <w:kern w:val="0"/>
        </w:rPr>
        <w:t>The formation of cell accumulations on the flask walls between the shaken liquid and air interface.</w:t>
      </w:r>
    </w:p>
    <w:p w:rsidR="00996D28" w:rsidRPr="009B4439" w:rsidRDefault="00996D28" w:rsidP="00996D28">
      <w:pPr>
        <w:rPr>
          <w:rFonts w:ascii="Arial" w:hAnsi="Arial" w:cs="Arial"/>
          <w:color w:val="000000" w:themeColor="text1"/>
        </w:rPr>
      </w:pPr>
    </w:p>
    <w:p w:rsidR="00996D28" w:rsidRPr="009B4439" w:rsidRDefault="00996D28" w:rsidP="00996D28">
      <w:pPr>
        <w:widowControl/>
        <w:rPr>
          <w:rFonts w:ascii="Arial" w:hAnsi="Arial" w:cs="Arial"/>
          <w:color w:val="000000" w:themeColor="text1"/>
        </w:rPr>
      </w:pPr>
      <w:r w:rsidRPr="009B4439">
        <w:rPr>
          <w:rFonts w:ascii="Arial" w:hAnsi="Arial" w:cs="Arial"/>
          <w:color w:val="000000" w:themeColor="text1"/>
        </w:rPr>
        <w:br w:type="page"/>
      </w:r>
    </w:p>
    <w:p w:rsidR="00996D28" w:rsidRPr="005201FD" w:rsidRDefault="00996D28" w:rsidP="00996D28">
      <w:pPr>
        <w:adjustRightInd w:val="0"/>
        <w:snapToGrid w:val="0"/>
        <w:jc w:val="center"/>
        <w:rPr>
          <w:rFonts w:ascii="Arial" w:hAnsi="Arial" w:cs="Arial"/>
          <w:b/>
          <w:color w:val="000000" w:themeColor="text1"/>
        </w:rPr>
      </w:pPr>
      <w:r w:rsidRPr="005201FD">
        <w:rPr>
          <w:rFonts w:ascii="Arial" w:hAnsi="Arial" w:cs="Arial"/>
          <w:b/>
          <w:color w:val="000000" w:themeColor="text1"/>
        </w:rPr>
        <w:lastRenderedPageBreak/>
        <w:t>The 3HB theoretical yield on bio stoichiometry for glucose and Tween 80</w:t>
      </w:r>
    </w:p>
    <w:p w:rsidR="00996D28" w:rsidRPr="00511BCD" w:rsidRDefault="00996D28" w:rsidP="00996D28">
      <w:pPr>
        <w:adjustRightInd w:val="0"/>
        <w:snapToGrid w:val="0"/>
        <w:rPr>
          <w:rFonts w:ascii="Arial" w:hAnsi="Arial" w:cs="Arial"/>
          <w:color w:val="000000" w:themeColor="text1"/>
        </w:rPr>
      </w:pP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bdr w:val="none" w:sz="0" w:space="0" w:color="auto" w:frame="1"/>
          <w:shd w:val="clear" w:color="auto" w:fill="FFFFFF"/>
          <w:vertAlign w:val="subscript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Glucose+ 4H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O→10(NADH+H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)+2FADH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 xml:space="preserve"> +2ATP +2GTP+6 CO</w:t>
      </w:r>
      <w:r w:rsidRPr="009B4439">
        <w:rPr>
          <w:rFonts w:ascii="Arial" w:eastAsia="微軟正黑體" w:hAnsi="Arial" w:cs="Arial"/>
          <w:color w:val="000000" w:themeColor="text1"/>
          <w:bdr w:val="none" w:sz="0" w:space="0" w:color="auto" w:frame="1"/>
          <w:shd w:val="clear" w:color="auto" w:fill="FFFFFF"/>
          <w:vertAlign w:val="subscript"/>
        </w:rPr>
        <w:t>2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bdr w:val="none" w:sz="0" w:space="0" w:color="auto" w:frame="1"/>
          <w:shd w:val="clear" w:color="auto" w:fill="FFFFFF"/>
          <w:vertAlign w:val="subscript"/>
        </w:rPr>
      </w:pPr>
      <w:r w:rsidRPr="009B4439">
        <w:rPr>
          <w:rFonts w:ascii="Arial" w:eastAsia="微軟正黑體" w:hAnsi="Arial" w:cs="Arial"/>
          <w:color w:val="000000" w:themeColor="text1"/>
        </w:rPr>
        <w:t>Acetyl-CoA+2H</w:t>
      </w:r>
      <w:r w:rsidRPr="009B4439">
        <w:rPr>
          <w:rFonts w:ascii="Arial" w:eastAsia="微軟正黑體" w:hAnsi="Arial" w:cs="Arial"/>
          <w:color w:val="000000" w:themeColor="text1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</w:rPr>
        <w:t>O→3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(NADH+H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)+ FADH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+GTP+2CO</w:t>
      </w:r>
      <w:r w:rsidRPr="009B4439">
        <w:rPr>
          <w:rFonts w:ascii="Arial" w:eastAsia="微軟正黑體" w:hAnsi="Arial" w:cs="Arial"/>
          <w:color w:val="000000" w:themeColor="text1"/>
          <w:bdr w:val="none" w:sz="0" w:space="0" w:color="auto" w:frame="1"/>
          <w:shd w:val="clear" w:color="auto" w:fill="FFFFFF"/>
          <w:vertAlign w:val="subscript"/>
        </w:rPr>
        <w:t>2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 xml:space="preserve">NADH:2.5 </w:t>
      </w:r>
      <w:r w:rsidRPr="009B4439">
        <w:rPr>
          <w:rFonts w:ascii="Arial" w:eastAsia="微軟正黑體" w:hAnsi="Arial" w:cs="Arial"/>
          <w:color w:val="000000" w:themeColor="text1"/>
        </w:rPr>
        <w:t>ATP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</w:rPr>
      </w:pPr>
      <w:r w:rsidRPr="009B4439">
        <w:rPr>
          <w:rFonts w:ascii="Arial" w:eastAsia="微軟正黑體" w:hAnsi="Arial" w:cs="Arial"/>
          <w:color w:val="000000" w:themeColor="text1"/>
        </w:rPr>
        <w:t>FADH</w:t>
      </w:r>
      <w:r w:rsidRPr="009B4439">
        <w:rPr>
          <w:rFonts w:ascii="Arial" w:eastAsia="微軟正黑體" w:hAnsi="Arial" w:cs="Arial"/>
          <w:color w:val="000000" w:themeColor="text1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</w:rPr>
        <w:t>:1.5 ATP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</w:rPr>
      </w:pPr>
      <w:r w:rsidRPr="009B4439">
        <w:rPr>
          <w:rFonts w:ascii="Arial" w:eastAsia="微軟正黑體" w:hAnsi="Arial" w:cs="Arial"/>
          <w:color w:val="000000" w:themeColor="text1"/>
        </w:rPr>
        <w:t>GTP:1ATP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</w:rPr>
      </w:pPr>
      <w:r w:rsidRPr="009B4439">
        <w:rPr>
          <w:rFonts w:ascii="Arial" w:eastAsia="微軟正黑體" w:hAnsi="Arial" w:cs="Arial"/>
          <w:color w:val="000000" w:themeColor="text1"/>
        </w:rPr>
        <w:t>Glucose=32 ATP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iCs/>
          <w:color w:val="000000" w:themeColor="text1"/>
          <w:kern w:val="0"/>
        </w:rPr>
      </w:pP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Entner</w:t>
      </w:r>
      <w:r w:rsidRPr="009B4439">
        <w:rPr>
          <w:rFonts w:ascii="Arial" w:eastAsia="微軟正黑體" w:hAnsi="Arial" w:cs="Arial"/>
          <w:bCs/>
          <w:color w:val="000000" w:themeColor="text1"/>
          <w:shd w:val="clear" w:color="auto" w:fill="FFFFFF"/>
        </w:rPr>
        <w:t>-Doudoroff </w:t>
      </w:r>
      <w:r w:rsidRPr="009B4439">
        <w:rPr>
          <w:rFonts w:ascii="Arial" w:eastAsia="微軟正黑體" w:hAnsi="Arial" w:cs="Arial"/>
          <w:color w:val="000000" w:themeColor="text1"/>
        </w:rPr>
        <w:t>Pathway (ED)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2Acetyl-CoA+ NADPH→3HB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Glucose→1(NADPH+H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)+ 1(NADH+H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 xml:space="preserve">)+1ATP+2 pyruvate 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2 pyruvate→2Acetyl-CoA+2CO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+2(NADH+H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Glucose+(3/2) O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→3HB +1(NADH+H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)+1ATP+2CO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+3H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O</w:t>
      </w:r>
    </w:p>
    <w:p w:rsidR="00996D28" w:rsidRPr="009B4439" w:rsidRDefault="00996D28" w:rsidP="00996D28">
      <w:pPr>
        <w:adjustRightInd w:val="0"/>
        <w:snapToGrid w:val="0"/>
        <w:jc w:val="right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86/180=0.477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Glucose =3HB+3.5 ATP+2CO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 xml:space="preserve">No released:  3HB=28.5 ATP  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Glycolysis (</w:t>
      </w:r>
      <w:r w:rsidRPr="009B4439">
        <w:rPr>
          <w:rFonts w:ascii="Arial" w:eastAsia="微軟正黑體" w:hAnsi="Arial" w:cs="Arial"/>
          <w:iCs/>
          <w:color w:val="000000" w:themeColor="text1"/>
          <w:shd w:val="clear" w:color="auto" w:fill="FFFFFF"/>
        </w:rPr>
        <w:t>EMP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)+(PPP)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2Acetyl-CoA+ NADPH→3HB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Glucose→2(NADH+H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)+2ATP+2 pyruvate+2H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O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iCs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iCs/>
          <w:color w:val="000000" w:themeColor="text1"/>
          <w:shd w:val="clear" w:color="auto" w:fill="FFFFFF"/>
        </w:rPr>
        <w:t>Pentose phosphate pathway (PPP)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bdr w:val="none" w:sz="0" w:space="0" w:color="auto" w:frame="1"/>
          <w:shd w:val="clear" w:color="auto" w:fill="FFFFFF"/>
          <w:vertAlign w:val="subscript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G-6-P+ 2(NADP</w:t>
      </w:r>
      <w:r w:rsidRPr="009B4439">
        <w:rPr>
          <w:rFonts w:ascii="Arial" w:eastAsia="微軟正黑體" w:hAnsi="Arial" w:cs="Arial"/>
          <w:color w:val="000000" w:themeColor="text1"/>
          <w:bdr w:val="none" w:sz="0" w:space="0" w:color="auto" w:frame="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+H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 + H</w:t>
      </w:r>
      <w:r w:rsidRPr="009B4439">
        <w:rPr>
          <w:rFonts w:ascii="Arial" w:eastAsia="微軟正黑體" w:hAnsi="Arial" w:cs="Arial"/>
          <w:color w:val="000000" w:themeColor="text1"/>
          <w:bdr w:val="none" w:sz="0" w:space="0" w:color="auto" w:frame="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O→(2/3)F-6P+(1/3)G3P+2 (NADPH + H</w:t>
      </w:r>
      <w:r w:rsidRPr="009B4439">
        <w:rPr>
          <w:rFonts w:ascii="Arial" w:eastAsia="微軟正黑體" w:hAnsi="Arial" w:cs="Arial"/>
          <w:color w:val="000000" w:themeColor="text1"/>
          <w:bdr w:val="none" w:sz="0" w:space="0" w:color="auto" w:frame="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bdr w:val="none" w:sz="0" w:space="0" w:color="auto" w:frame="1"/>
          <w:shd w:val="clear" w:color="auto" w:fill="FFFFFF"/>
        </w:rPr>
        <w:t>)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 +CO</w:t>
      </w:r>
      <w:r w:rsidRPr="009B4439">
        <w:rPr>
          <w:rFonts w:ascii="Arial" w:eastAsia="微軟正黑體" w:hAnsi="Arial" w:cs="Arial"/>
          <w:color w:val="000000" w:themeColor="text1"/>
          <w:bdr w:val="none" w:sz="0" w:space="0" w:color="auto" w:frame="1"/>
          <w:shd w:val="clear" w:color="auto" w:fill="FFFFFF"/>
          <w:vertAlign w:val="subscript"/>
        </w:rPr>
        <w:t>2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iCs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G-6-P+ 2(NADP</w:t>
      </w:r>
      <w:r w:rsidRPr="009B4439">
        <w:rPr>
          <w:rFonts w:ascii="Arial" w:eastAsia="微軟正黑體" w:hAnsi="Arial" w:cs="Arial"/>
          <w:color w:val="000000" w:themeColor="text1"/>
          <w:bdr w:val="none" w:sz="0" w:space="0" w:color="auto" w:frame="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+H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 + H</w:t>
      </w:r>
      <w:r w:rsidRPr="009B4439">
        <w:rPr>
          <w:rFonts w:ascii="Arial" w:eastAsia="微軟正黑體" w:hAnsi="Arial" w:cs="Arial"/>
          <w:color w:val="000000" w:themeColor="text1"/>
          <w:bdr w:val="none" w:sz="0" w:space="0" w:color="auto" w:frame="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O→2 (NADPH + H</w:t>
      </w:r>
      <w:r w:rsidRPr="009B4439">
        <w:rPr>
          <w:rFonts w:ascii="Arial" w:eastAsia="微軟正黑體" w:hAnsi="Arial" w:cs="Arial"/>
          <w:color w:val="000000" w:themeColor="text1"/>
          <w:bdr w:val="none" w:sz="0" w:space="0" w:color="auto" w:frame="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bdr w:val="none" w:sz="0" w:space="0" w:color="auto" w:frame="1"/>
          <w:shd w:val="clear" w:color="auto" w:fill="FFFFFF"/>
        </w:rPr>
        <w:t>)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 +CO</w:t>
      </w:r>
      <w:r w:rsidRPr="009B4439">
        <w:rPr>
          <w:rFonts w:ascii="Arial" w:eastAsia="微軟正黑體" w:hAnsi="Arial" w:cs="Arial"/>
          <w:color w:val="000000" w:themeColor="text1"/>
          <w:bdr w:val="none" w:sz="0" w:space="0" w:color="auto" w:frame="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bdr w:val="none" w:sz="0" w:space="0" w:color="auto" w:frame="1"/>
          <w:shd w:val="clear" w:color="auto" w:fill="FFFFFF"/>
        </w:rPr>
        <w:t>+5/3NADH+8/3ATP+5/3H</w:t>
      </w:r>
      <w:r w:rsidRPr="002F762B">
        <w:rPr>
          <w:rFonts w:ascii="Arial" w:eastAsia="微軟正黑體" w:hAnsi="Arial" w:cs="Arial"/>
          <w:color w:val="000000" w:themeColor="text1"/>
          <w:bdr w:val="none" w:sz="0" w:space="0" w:color="auto" w:frame="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bdr w:val="none" w:sz="0" w:space="0" w:color="auto" w:frame="1"/>
          <w:shd w:val="clear" w:color="auto" w:fill="FFFFFF"/>
        </w:rPr>
        <w:t>O+5/3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 xml:space="preserve"> pyruvate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1/3G3P→1/3(NADH+H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)+2/3ATP+ 1/3H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O+ 1/3pyruvate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iCs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G-6-P→2(NADPH+H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)+5/3(NADH+H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)+8/3 ATP+2/3H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O+5/3 pyruvate+CO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iCs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Glucose→2(NADPH+H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)+5/3(NADH+H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)+5/3 ATP+2/3H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O+5/3 pyruvate+CO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iCs/>
          <w:color w:val="000000" w:themeColor="text1"/>
          <w:shd w:val="clear" w:color="auto" w:fill="FFFFFF"/>
        </w:rPr>
        <w:t>EMP+PPP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 xml:space="preserve"> 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2Glucose→ 2(NADPH+H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)+11/3(NADH+H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)+11/3 ATP+8/3H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O+11/3 pyruvate+CO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 xml:space="preserve">2 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Glucose→(NADPH+H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)+11/6(NADH+H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)+11/6 ATP+4/3H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O+11/6 pyruvate+1/2CO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Glucose→(NADPH+H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)+22/6(NADH+H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)+11/6 ATP+4/3H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O+14/6 CO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+11/6 Acetyl-CoA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Glucose+(15/8)O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→22/6(NADH+H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)+11/6 ATP+(13/4) 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O+14/6 CO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+(11/12) 3HB</w:t>
      </w:r>
    </w:p>
    <w:p w:rsidR="00996D28" w:rsidRPr="009B4439" w:rsidRDefault="00996D28" w:rsidP="00996D28">
      <w:pPr>
        <w:adjustRightInd w:val="0"/>
        <w:snapToGrid w:val="0"/>
        <w:jc w:val="right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(11/12×86)/180=0.438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Glucose = (11/12) 3HB+11ATP+4/3H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O+14/6 CO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No released: 3HB=22.91 ATP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Glycolysis (</w:t>
      </w:r>
      <w:r w:rsidRPr="009B4439">
        <w:rPr>
          <w:rFonts w:ascii="Arial" w:eastAsia="微軟正黑體" w:hAnsi="Arial" w:cs="Arial"/>
          <w:iCs/>
          <w:color w:val="000000" w:themeColor="text1"/>
          <w:shd w:val="clear" w:color="auto" w:fill="FFFFFF"/>
        </w:rPr>
        <w:t>EMP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)+TCA cycle (cytoplasm)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2Acetyl-CoA+ NADPH→3HB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Glucose→2(NADH+H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)+2ATP+2 pyruvate+2H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O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2 pyruvate→2Acetyl-CoA+2CO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+2(NADH+H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Acetyl-CoA+Oxaloacetate→</w:t>
      </w:r>
      <w:r w:rsidRPr="009B4439">
        <w:rPr>
          <w:rFonts w:ascii="Arial" w:eastAsia="微軟正黑體" w:hAnsi="Arial" w:cs="Arial"/>
          <w:iCs/>
          <w:color w:val="000000" w:themeColor="text1"/>
          <w:shd w:val="clear" w:color="auto" w:fill="FFFFFF"/>
        </w:rPr>
        <w:t>α-ketoglutarate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+CO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+(NADPH+H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iCs/>
          <w:color w:val="000000" w:themeColor="text1"/>
          <w:shd w:val="clear" w:color="auto" w:fill="FFFFFF"/>
        </w:rPr>
        <w:t>α-ketoglutarate+H</w:t>
      </w:r>
      <w:r w:rsidRPr="009B4439">
        <w:rPr>
          <w:rFonts w:ascii="Arial" w:eastAsia="微軟正黑體" w:hAnsi="Arial" w:cs="Arial"/>
          <w:iCs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iCs/>
          <w:color w:val="000000" w:themeColor="text1"/>
          <w:shd w:val="clear" w:color="auto" w:fill="FFFFFF"/>
        </w:rPr>
        <w:t>O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→2(NADH+H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)+CO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+GTP+FADH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+ Oxaloacetate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Acetyl-CoA</w:t>
      </w:r>
      <w:r w:rsidRPr="009B4439">
        <w:rPr>
          <w:rFonts w:ascii="Arial" w:eastAsia="微軟正黑體" w:hAnsi="Arial" w:cs="Arial"/>
          <w:iCs/>
          <w:color w:val="000000" w:themeColor="text1"/>
          <w:shd w:val="clear" w:color="auto" w:fill="FFFFFF"/>
        </w:rPr>
        <w:t>+H</w:t>
      </w:r>
      <w:r w:rsidRPr="009B4439">
        <w:rPr>
          <w:rFonts w:ascii="Arial" w:eastAsia="微軟正黑體" w:hAnsi="Arial" w:cs="Arial"/>
          <w:iCs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iCs/>
          <w:color w:val="000000" w:themeColor="text1"/>
          <w:shd w:val="clear" w:color="auto" w:fill="FFFFFF"/>
        </w:rPr>
        <w:t>O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→(NADPH+H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)+2(NADH+H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)+2 CO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+GTP+FADH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Oxaloacetate +Glucose→4(NADH+H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)+2ATP+2H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O+3CO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+(1/2) 3HB+</w:t>
      </w:r>
      <w:r w:rsidRPr="009B4439">
        <w:rPr>
          <w:rFonts w:ascii="Arial" w:eastAsia="微軟正黑體" w:hAnsi="Arial" w:cs="Arial"/>
          <w:iCs/>
          <w:color w:val="000000" w:themeColor="text1"/>
          <w:shd w:val="clear" w:color="auto" w:fill="FFFFFF"/>
        </w:rPr>
        <w:t xml:space="preserve">α-ketoglutarate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lastRenderedPageBreak/>
        <w:t>Glucose→Acetyl-CoA +6(NADH+H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)+2ATP+GTP+ NADPH+ 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O+4 CO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3Glucose→4Acetyl-CoA + 2NADPH+ 8CO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+14(NADH+H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)+6ATP+2GTP+ 2FADH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 xml:space="preserve"> +2H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O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3Glucose+ 9O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→(2)3HB+10 CO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14(NADH+H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)+6ATP+2GTP+ 2FADH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+12H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O</w:t>
      </w:r>
    </w:p>
    <w:p w:rsidR="00996D28" w:rsidRPr="009B4439" w:rsidRDefault="00996D28" w:rsidP="00996D28">
      <w:pPr>
        <w:adjustRightInd w:val="0"/>
        <w:snapToGrid w:val="0"/>
        <w:jc w:val="right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(</w:t>
      </w:r>
      <w:r>
        <w:rPr>
          <w:rFonts w:ascii="Arial" w:eastAsia="微軟正黑體" w:hAnsi="Arial" w:cs="Arial"/>
          <w:color w:val="000000" w:themeColor="text1"/>
          <w:shd w:val="clear" w:color="auto" w:fill="FFFFFF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×86)/</w:t>
      </w:r>
      <w:r>
        <w:rPr>
          <w:rFonts w:ascii="Arial" w:eastAsia="微軟正黑體" w:hAnsi="Arial" w:cs="Arial"/>
          <w:color w:val="000000" w:themeColor="text1"/>
          <w:shd w:val="clear" w:color="auto" w:fill="FFFFFF"/>
        </w:rPr>
        <w:t>(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3×180</w:t>
      </w:r>
      <w:r>
        <w:rPr>
          <w:rFonts w:ascii="Arial" w:eastAsia="微軟正黑體" w:hAnsi="Arial" w:cs="Arial"/>
          <w:color w:val="000000" w:themeColor="text1"/>
          <w:shd w:val="clear" w:color="auto" w:fill="FFFFFF"/>
        </w:rPr>
        <w:t>)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=0.318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3Glucose=(2)3HB+ 8CO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+46 ATP+2H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O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No released: 3HB=25 ATP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Glycolysis (</w:t>
      </w:r>
      <w:r w:rsidRPr="009B4439">
        <w:rPr>
          <w:rFonts w:ascii="Arial" w:eastAsia="微軟正黑體" w:hAnsi="Arial" w:cs="Arial"/>
          <w:iCs/>
          <w:color w:val="000000" w:themeColor="text1"/>
          <w:shd w:val="clear" w:color="auto" w:fill="FFFFFF"/>
        </w:rPr>
        <w:t>EMP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)+(PPP)+ TCA (cytoplasm)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2Glucose→3Acetyl-CoA+(NADPH+H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)+10(NADH+H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)+4 ATP+GTP+ FADH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+6 CO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+3H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O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6Glucose→11 Acetyl-CoA+6(NADPH+H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)+22(NADH+H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)+11 ATP+8H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O+14 CO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</w:p>
    <w:p w:rsidR="00996D28" w:rsidRPr="009B4439" w:rsidRDefault="00996D28" w:rsidP="00996D28">
      <w:pPr>
        <w:widowControl/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8Glucose→14 Acetyl-CoA+7(NADPH+H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)+32(NADH+H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)+15 ATP +GTP+ FADH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+11H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O+20CO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</w:p>
    <w:p w:rsidR="00996D28" w:rsidRPr="009B4439" w:rsidRDefault="00996D28" w:rsidP="00996D28">
      <w:pPr>
        <w:widowControl/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8Glucose→(7)3HB +32(NADH+H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)+15 ATP +GTP+ FADH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+11H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O+20CO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</w:p>
    <w:p w:rsidR="00996D28" w:rsidRPr="009B4439" w:rsidRDefault="00996D28" w:rsidP="00996D28">
      <w:pPr>
        <w:widowControl/>
        <w:adjustRightInd w:val="0"/>
        <w:snapToGrid w:val="0"/>
        <w:jc w:val="right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(86×7)/(8×180)=0.418</w:t>
      </w:r>
    </w:p>
    <w:p w:rsidR="00996D28" w:rsidRPr="009B4439" w:rsidRDefault="00996D28" w:rsidP="00996D28">
      <w:pPr>
        <w:widowControl/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8Glucose+21 1/2 O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 xml:space="preserve"> →(7)3HB +32(NADH+H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)+15 ATP +GTP+ FADH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+37H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O+20CO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No released: 3HB =22.64 ATP</w:t>
      </w:r>
    </w:p>
    <w:p w:rsidR="00996D28" w:rsidRPr="00A904F1" w:rsidRDefault="00996D28" w:rsidP="00996D28">
      <w:pPr>
        <w:widowControl/>
        <w:rPr>
          <w:rFonts w:ascii="Arial" w:hAnsi="Arial" w:cs="Arial"/>
          <w:b/>
          <w:color w:val="000000" w:themeColor="text1"/>
        </w:rPr>
      </w:pPr>
      <w:r w:rsidRPr="009B4439">
        <w:rPr>
          <w:rFonts w:ascii="Arial" w:hAnsi="Arial" w:cs="Arial"/>
          <w:color w:val="000000" w:themeColor="text1"/>
        </w:rPr>
        <w:br w:type="page"/>
      </w:r>
      <w:r w:rsidRPr="00A904F1">
        <w:rPr>
          <w:rFonts w:ascii="Arial" w:hAnsi="Arial" w:cs="Arial"/>
          <w:b/>
          <w:color w:val="000000" w:themeColor="text1"/>
        </w:rPr>
        <w:lastRenderedPageBreak/>
        <w:t xml:space="preserve">Tween 80 molecular structure 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 xml:space="preserve">2-ethoxy-ethyl-furan (Similar Furfuryl ethyl ether) 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Oleic acid (C18H34O2 ω=18:1(9))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Sorbitol (It is a sugar alcohol of 6 carbon, similar glucose)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β-Oxidation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Oleic acid+9H</w:t>
      </w:r>
      <w:r w:rsidRPr="0001314E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O→9Acetyl-CoA+9(NADH+H</w:t>
      </w:r>
      <w:r w:rsidRPr="0001314E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)+9FADH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Acetyl-CoA+2H</w:t>
      </w:r>
      <w:r w:rsidRPr="0001314E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O→10 ATP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Oleic acid=90 ATP+9(NADH+H+)+9FADH</w:t>
      </w:r>
      <w:r w:rsidRPr="0001314E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=126 ATP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Acetyl-CoA+H</w:t>
      </w:r>
      <w:r w:rsidRPr="0001314E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O→(NADPH+H</w:t>
      </w:r>
      <w:r w:rsidRPr="0001314E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)+2(NADH+H</w:t>
      </w:r>
      <w:r w:rsidRPr="0001314E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)+2 CO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+GTP+ FADH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Oleic acid+3H</w:t>
      </w:r>
      <w:r w:rsidRPr="0001314E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O→6Acetyl-CoA+3(NADPH+H</w:t>
      </w:r>
      <w:r w:rsidRPr="0001314E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)+15(NADH+H</w:t>
      </w:r>
      <w:r w:rsidRPr="0001314E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)+6 CO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+ 3GTP+12 FADH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Oleic acid+12O</w:t>
      </w:r>
      <w:r w:rsidRPr="0001314E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→3(3HB) +</w:t>
      </w:r>
      <w:r>
        <w:rPr>
          <w:rFonts w:ascii="Arial" w:eastAsia="微軟正黑體" w:hAnsi="Arial" w:cs="Arial"/>
          <w:color w:val="000000" w:themeColor="text1"/>
          <w:shd w:val="clear" w:color="auto" w:fill="FFFFFF"/>
        </w:rPr>
        <w:t xml:space="preserve"> 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15(NADH+H</w:t>
      </w:r>
      <w:r w:rsidRPr="0001314E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)+ 3GTP+12 FADH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+6 CO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+8 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 xml:space="preserve">O     (1)  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Oleic acid+12O</w:t>
      </w:r>
      <w:r w:rsidRPr="0001314E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→3(3HB)</w:t>
      </w:r>
      <w:r>
        <w:rPr>
          <w:rFonts w:ascii="Arial" w:eastAsia="微軟正黑體" w:hAnsi="Arial" w:cs="Arial"/>
          <w:color w:val="000000" w:themeColor="text1"/>
          <w:shd w:val="clear" w:color="auto" w:fill="FFFFFF"/>
        </w:rPr>
        <w:t xml:space="preserve"> 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+</w:t>
      </w:r>
      <w:r>
        <w:rPr>
          <w:rFonts w:ascii="Arial" w:eastAsia="微軟正黑體" w:hAnsi="Arial" w:cs="Arial"/>
          <w:color w:val="000000" w:themeColor="text1"/>
          <w:shd w:val="clear" w:color="auto" w:fill="FFFFFF"/>
        </w:rPr>
        <w:t xml:space="preserve"> 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58.5 ATP</w:t>
      </w:r>
    </w:p>
    <w:p w:rsidR="00996D28" w:rsidRPr="009B4439" w:rsidRDefault="00996D28" w:rsidP="00996D28">
      <w:pPr>
        <w:adjustRightInd w:val="0"/>
        <w:snapToGrid w:val="0"/>
        <w:jc w:val="right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3×86/282=0.915</w:t>
      </w:r>
    </w:p>
    <w:p w:rsidR="00996D28" w:rsidRPr="008F44B4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8F44B4">
        <w:rPr>
          <w:rFonts w:ascii="Arial" w:eastAsia="微軟正黑體" w:hAnsi="Arial" w:cs="Arial"/>
          <w:color w:val="000000" w:themeColor="text1"/>
          <w:shd w:val="clear" w:color="auto" w:fill="FFFFFF"/>
        </w:rPr>
        <w:t>No released: 3HB =(126-58.5)/3=22.5ATP</w:t>
      </w:r>
    </w:p>
    <w:p w:rsidR="00996D28" w:rsidRPr="008F44B4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8F44B4">
        <w:rPr>
          <w:rFonts w:ascii="Arial" w:eastAsia="微軟正黑體" w:hAnsi="Arial" w:cs="Arial"/>
          <w:color w:val="000000" w:themeColor="text1"/>
          <w:shd w:val="clear" w:color="auto" w:fill="FFFFFF"/>
        </w:rPr>
        <w:t xml:space="preserve">2-ethoxy-ethyl-furan hypothesis does not reaction </w:t>
      </w:r>
      <w:r>
        <w:rPr>
          <w:rFonts w:ascii="Arial" w:eastAsia="微軟正黑體" w:hAnsi="Arial" w:cs="Arial"/>
          <w:color w:val="000000" w:themeColor="text1"/>
          <w:shd w:val="clear" w:color="auto" w:fill="FFFFFF"/>
        </w:rPr>
        <w:t xml:space="preserve">for </w:t>
      </w:r>
      <w:r w:rsidRPr="008F44B4">
        <w:rPr>
          <w:rFonts w:ascii="Arial" w:eastAsia="微軟正黑體" w:hAnsi="Arial" w:cs="Arial"/>
          <w:color w:val="000000" w:themeColor="text1"/>
          <w:shd w:val="clear" w:color="auto" w:fill="FFFFFF"/>
        </w:rPr>
        <w:t>metabolic pathway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8F44B4">
        <w:rPr>
          <w:rFonts w:ascii="Arial" w:eastAsia="微軟正黑體" w:hAnsi="Arial" w:cs="Arial"/>
          <w:color w:val="000000" w:themeColor="text1"/>
          <w:shd w:val="clear" w:color="auto" w:fill="FFFFFF"/>
        </w:rPr>
        <w:t>Sorbitol used</w:t>
      </w:r>
      <w:r w:rsidRPr="008F44B4">
        <w:rPr>
          <w:rFonts w:ascii="Arial" w:eastAsia="微軟正黑體" w:hAnsi="Arial" w:cs="Arial" w:hint="eastAsia"/>
          <w:color w:val="000000" w:themeColor="text1"/>
          <w:shd w:val="clear" w:color="auto" w:fill="FFFFFF"/>
        </w:rPr>
        <w:t xml:space="preserve"> </w:t>
      </w:r>
      <w:r w:rsidRPr="008F44B4">
        <w:rPr>
          <w:rFonts w:ascii="Arial" w:eastAsia="微軟正黑體" w:hAnsi="Arial" w:cs="Arial"/>
          <w:iCs/>
          <w:color w:val="000000" w:themeColor="text1"/>
          <w:shd w:val="clear" w:color="auto" w:fill="FFFFFF"/>
        </w:rPr>
        <w:t>EMP</w:t>
      </w:r>
      <w:r w:rsidRPr="008F44B4">
        <w:rPr>
          <w:rFonts w:ascii="Arial" w:eastAsia="微軟正黑體" w:hAnsi="Arial" w:cs="Arial"/>
          <w:color w:val="000000" w:themeColor="text1"/>
          <w:shd w:val="clear" w:color="auto" w:fill="FFFFFF"/>
        </w:rPr>
        <w:t>+TCA-cytoplasm pathw</w:t>
      </w:r>
      <w:r>
        <w:rPr>
          <w:rFonts w:ascii="Arial" w:eastAsia="微軟正黑體" w:hAnsi="Arial" w:cs="Arial"/>
          <w:color w:val="000000" w:themeColor="text1"/>
          <w:shd w:val="clear" w:color="auto" w:fill="FFFFFF"/>
        </w:rPr>
        <w:t>ay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3Glucose→(2)3HB+ 8CO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+14(NADH+H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)+6ATP+2GTP+ 2FADH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 xml:space="preserve"> +2H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O        (2)</w:t>
      </w:r>
    </w:p>
    <w:p w:rsidR="00996D28" w:rsidRPr="009B4439" w:rsidRDefault="00996D28" w:rsidP="00996D28">
      <w:pPr>
        <w:rPr>
          <w:rFonts w:ascii="Arial" w:hAnsi="Arial" w:cs="Arial"/>
          <w:color w:val="000000" w:themeColor="text1"/>
          <w:shd w:val="clear" w:color="auto" w:fill="FFFFFF"/>
        </w:rPr>
      </w:pPr>
      <w:r w:rsidRPr="009B4439">
        <w:rPr>
          <w:rFonts w:ascii="Arial" w:hAnsi="Arial" w:cs="Arial"/>
          <w:color w:val="000000" w:themeColor="text1"/>
          <w:shd w:val="clear" w:color="auto" w:fill="FFFFFF"/>
        </w:rPr>
        <w:t>(1)+(2)</w:t>
      </w:r>
    </w:p>
    <w:p w:rsidR="00996D28" w:rsidRPr="009B4439" w:rsidRDefault="00996D28" w:rsidP="00996D28">
      <w:pPr>
        <w:rPr>
          <w:rFonts w:ascii="Arial" w:hAnsi="Arial" w:cs="Arial"/>
          <w:color w:val="000000" w:themeColor="text1"/>
          <w:shd w:val="clear" w:color="auto" w:fill="FFFFFF"/>
        </w:rPr>
      </w:pPr>
      <w:r w:rsidRPr="009B4439">
        <w:rPr>
          <w:rFonts w:ascii="Arial" w:hAnsi="Arial" w:cs="Arial"/>
          <w:color w:val="000000" w:themeColor="text1"/>
        </w:rPr>
        <w:t>Tween 80+H</w:t>
      </w:r>
      <w:r w:rsidRPr="009B4439">
        <w:rPr>
          <w:rFonts w:ascii="Arial" w:hAnsi="Arial" w:cs="Arial"/>
          <w:color w:val="000000" w:themeColor="text1"/>
          <w:vertAlign w:val="subscript"/>
        </w:rPr>
        <w:t>2</w:t>
      </w:r>
      <w:r w:rsidRPr="009B4439">
        <w:rPr>
          <w:rFonts w:ascii="Arial" w:hAnsi="Arial" w:cs="Arial"/>
          <w:color w:val="000000" w:themeColor="text1"/>
        </w:rPr>
        <w:t>O+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3Glucose→(5)3HB+29(NADH+H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perscript"/>
        </w:rPr>
        <w:t>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)+14 CO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+6ATP+</w:t>
      </w:r>
      <w:r w:rsidRPr="009B4439">
        <w:rPr>
          <w:rFonts w:ascii="Arial" w:hAnsi="Arial" w:cs="Arial"/>
          <w:color w:val="000000" w:themeColor="text1"/>
        </w:rPr>
        <w:t>5GTP+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14FADH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  <w:vertAlign w:val="subscript"/>
        </w:rPr>
        <w:t>2</w:t>
      </w:r>
    </w:p>
    <w:p w:rsidR="00996D28" w:rsidRPr="002E7F79" w:rsidRDefault="00996D28" w:rsidP="00996D28">
      <w:pPr>
        <w:jc w:val="right"/>
        <w:rPr>
          <w:rFonts w:ascii="Arial" w:hAnsi="Arial" w:cs="Arial"/>
          <w:color w:val="000000" w:themeColor="text1"/>
          <w:shd w:val="clear" w:color="auto" w:fill="FFFFFF"/>
        </w:rPr>
      </w:pPr>
      <w:r w:rsidRPr="009B4439">
        <w:rPr>
          <w:rFonts w:ascii="Arial" w:hAnsi="Arial" w:cs="Arial"/>
          <w:color w:val="000000" w:themeColor="text1"/>
          <w:shd w:val="clear" w:color="auto" w:fill="FFFFFF"/>
        </w:rPr>
        <w:t>5</w:t>
      </w: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×</w:t>
      </w:r>
      <w:r w:rsidRPr="009B4439">
        <w:rPr>
          <w:rFonts w:ascii="Arial" w:hAnsi="Arial" w:cs="Arial"/>
          <w:color w:val="000000" w:themeColor="text1"/>
          <w:shd w:val="clear" w:color="auto" w:fill="FFFFFF"/>
        </w:rPr>
        <w:t>86/770=0.558</w:t>
      </w:r>
    </w:p>
    <w:p w:rsidR="00996D28" w:rsidRPr="009B4439" w:rsidRDefault="00996D28" w:rsidP="00996D28">
      <w:pPr>
        <w:adjustRightInd w:val="0"/>
        <w:snapToGrid w:val="0"/>
        <w:rPr>
          <w:rFonts w:ascii="Arial" w:eastAsia="微軟正黑體" w:hAnsi="Arial" w:cs="Arial"/>
          <w:color w:val="000000" w:themeColor="text1"/>
          <w:shd w:val="clear" w:color="auto" w:fill="FFFFFF"/>
        </w:rPr>
      </w:pPr>
      <w:r w:rsidRPr="009B4439">
        <w:rPr>
          <w:rFonts w:ascii="Arial" w:eastAsia="微軟正黑體" w:hAnsi="Arial" w:cs="Arial"/>
          <w:color w:val="000000" w:themeColor="text1"/>
          <w:shd w:val="clear" w:color="auto" w:fill="FFFFFF"/>
        </w:rPr>
        <w:t>*The calculation process does not include various enzymes for all metabolic use.</w:t>
      </w:r>
    </w:p>
    <w:p w:rsidR="00996D28" w:rsidRPr="002E7F79" w:rsidRDefault="00996D28" w:rsidP="00996D28">
      <w:pPr>
        <w:suppressAutoHyphens/>
        <w:jc w:val="center"/>
        <w:rPr>
          <w:rFonts w:ascii="Arial" w:hAnsi="Arial" w:cs="Arial"/>
          <w:b/>
          <w:color w:val="000000"/>
          <w:kern w:val="0"/>
        </w:rPr>
      </w:pPr>
    </w:p>
    <w:p w:rsidR="00723C1D" w:rsidRPr="00996D28" w:rsidRDefault="00723C1D">
      <w:bookmarkStart w:id="0" w:name="_GoBack"/>
      <w:bookmarkEnd w:id="0"/>
    </w:p>
    <w:sectPr w:rsidR="00723C1D" w:rsidRPr="00996D28" w:rsidSect="003B0203">
      <w:pgSz w:w="11906" w:h="16838"/>
      <w:pgMar w:top="1985" w:right="1134" w:bottom="1701" w:left="1701" w:header="851" w:footer="992" w:gutter="0"/>
      <w:pgNumType w:start="1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FA2" w:rsidRDefault="00AD0FA2" w:rsidP="00996D28">
      <w:r>
        <w:separator/>
      </w:r>
    </w:p>
  </w:endnote>
  <w:endnote w:type="continuationSeparator" w:id="0">
    <w:p w:rsidR="00AD0FA2" w:rsidRDefault="00AD0FA2" w:rsidP="00996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FA2" w:rsidRDefault="00AD0FA2" w:rsidP="00996D28">
      <w:r>
        <w:separator/>
      </w:r>
    </w:p>
  </w:footnote>
  <w:footnote w:type="continuationSeparator" w:id="0">
    <w:p w:rsidR="00AD0FA2" w:rsidRDefault="00AD0FA2" w:rsidP="00996D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E74"/>
    <w:rsid w:val="00723C1D"/>
    <w:rsid w:val="00996D28"/>
    <w:rsid w:val="00AD0FA2"/>
    <w:rsid w:val="00E7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FE2E46F-F628-4EF0-B2ED-5368144BE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D2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6D28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96D2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96D28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96D2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843</Words>
  <Characters>4808</Characters>
  <Application>Microsoft Office Word</Application>
  <DocSecurity>0</DocSecurity>
  <Lines>40</Lines>
  <Paragraphs>11</Paragraphs>
  <ScaleCrop>false</ScaleCrop>
  <Company/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周鴻哲</dc:creator>
  <cp:keywords/>
  <dc:description/>
  <cp:lastModifiedBy>周鴻哲</cp:lastModifiedBy>
  <cp:revision>2</cp:revision>
  <dcterms:created xsi:type="dcterms:W3CDTF">2023-10-12T01:18:00Z</dcterms:created>
  <dcterms:modified xsi:type="dcterms:W3CDTF">2023-10-12T01:18:00Z</dcterms:modified>
</cp:coreProperties>
</file>