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283DE" w14:textId="676B2B7E" w:rsidR="00B36F20" w:rsidRDefault="002D1C2B" w:rsidP="002D1C2B">
      <w:pPr>
        <w:ind w:firstLine="0"/>
      </w:pPr>
      <w:r>
        <w:rPr>
          <w:rFonts w:hint="eastAsia"/>
          <w:noProof/>
        </w:rPr>
        <w:drawing>
          <wp:inline distT="0" distB="0" distL="0" distR="0" wp14:anchorId="23032E3F" wp14:editId="3ECA475A">
            <wp:extent cx="2391331" cy="1705073"/>
            <wp:effectExtent l="0" t="0" r="0" b="0"/>
            <wp:docPr id="10229189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918945" name="图片 102291894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475" cy="171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570791C" wp14:editId="494D8A95">
            <wp:extent cx="2192879" cy="1550079"/>
            <wp:effectExtent l="0" t="0" r="0" b="0"/>
            <wp:docPr id="10398908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890825" name="图片 103989082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174" cy="156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C2745" w14:textId="3A7F863C" w:rsidR="00810E2B" w:rsidRPr="00810E2B" w:rsidRDefault="00810E2B" w:rsidP="002D1C2B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figures.1. B</w:t>
      </w:r>
      <w:r w:rsidRPr="00810E2B">
        <w:rPr>
          <w:rFonts w:ascii="Times New Roman" w:hAnsi="Times New Roman" w:cs="Times New Roman"/>
          <w:sz w:val="24"/>
          <w:szCs w:val="24"/>
        </w:rPr>
        <w:t>ody weight</w:t>
      </w:r>
      <w:r w:rsidRPr="00810E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b</w:t>
      </w:r>
      <w:r w:rsidRPr="00810E2B">
        <w:rPr>
          <w:rFonts w:ascii="Times New Roman" w:hAnsi="Times New Roman" w:cs="Times New Roman"/>
          <w:sz w:val="24"/>
          <w:szCs w:val="24"/>
        </w:rPr>
        <w:t>lood glucose in db/db</w:t>
      </w:r>
      <w:r>
        <w:rPr>
          <w:rFonts w:ascii="Times New Roman" w:hAnsi="Times New Roman" w:cs="Times New Roman"/>
          <w:sz w:val="24"/>
          <w:szCs w:val="24"/>
        </w:rPr>
        <w:t xml:space="preserve"> or db/m</w:t>
      </w:r>
      <w:r w:rsidRPr="00810E2B">
        <w:rPr>
          <w:rFonts w:ascii="Times New Roman" w:hAnsi="Times New Roman" w:cs="Times New Roman"/>
          <w:sz w:val="24"/>
          <w:szCs w:val="24"/>
        </w:rPr>
        <w:t xml:space="preserve"> mice</w:t>
      </w:r>
    </w:p>
    <w:p w14:paraId="196853D3" w14:textId="54CA028E" w:rsidR="00810E2B" w:rsidRDefault="00810E2B" w:rsidP="00810E2B">
      <w:r>
        <w:rPr>
          <w:noProof/>
        </w:rPr>
        <w:drawing>
          <wp:inline distT="0" distB="0" distL="0" distR="0" wp14:anchorId="19BD9776" wp14:editId="13E1B42E">
            <wp:extent cx="5026660" cy="2135505"/>
            <wp:effectExtent l="0" t="0" r="2540" b="0"/>
            <wp:docPr id="169546797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660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58346" w14:textId="0EC67722" w:rsidR="002D1C2B" w:rsidRPr="00810E2B" w:rsidRDefault="00810E2B" w:rsidP="002D1C2B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figures.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E2B">
        <w:rPr>
          <w:rFonts w:ascii="Times New Roman" w:hAnsi="Times New Roman" w:cs="Times New Roman"/>
          <w:sz w:val="24"/>
          <w:szCs w:val="24"/>
        </w:rPr>
        <w:t xml:space="preserve">Exosomes obtained by </w:t>
      </w:r>
      <w:r>
        <w:rPr>
          <w:rFonts w:ascii="Times New Roman" w:hAnsi="Times New Roman" w:cs="Times New Roman"/>
          <w:sz w:val="24"/>
          <w:szCs w:val="24"/>
        </w:rPr>
        <w:t xml:space="preserve">qEV </w:t>
      </w:r>
      <w:r w:rsidRPr="00810E2B">
        <w:rPr>
          <w:rFonts w:ascii="Times New Roman" w:hAnsi="Times New Roman" w:cs="Times New Roman"/>
          <w:sz w:val="24"/>
          <w:szCs w:val="24"/>
        </w:rPr>
        <w:t>The direction of the blue arrow indicates exocytosis</w:t>
      </w:r>
    </w:p>
    <w:sectPr w:rsidR="002D1C2B" w:rsidRPr="00810E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FE51F" w14:textId="77777777" w:rsidR="009104F3" w:rsidRDefault="009104F3" w:rsidP="002D1C2B">
      <w:r>
        <w:separator/>
      </w:r>
    </w:p>
  </w:endnote>
  <w:endnote w:type="continuationSeparator" w:id="0">
    <w:p w14:paraId="674FBBC0" w14:textId="77777777" w:rsidR="009104F3" w:rsidRDefault="009104F3" w:rsidP="002D1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99588" w14:textId="77777777" w:rsidR="009104F3" w:rsidRDefault="009104F3" w:rsidP="002D1C2B">
      <w:r>
        <w:separator/>
      </w:r>
    </w:p>
  </w:footnote>
  <w:footnote w:type="continuationSeparator" w:id="0">
    <w:p w14:paraId="3ADD8963" w14:textId="77777777" w:rsidR="009104F3" w:rsidRDefault="009104F3" w:rsidP="002D1C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887"/>
    <w:rsid w:val="002D1C2B"/>
    <w:rsid w:val="00491887"/>
    <w:rsid w:val="00810E2B"/>
    <w:rsid w:val="009104F3"/>
    <w:rsid w:val="00B3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4C7DB"/>
  <w15:chartTrackingRefBased/>
  <w15:docId w15:val="{004F8678-07BA-47A2-8A39-4974A02E4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="39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1C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1C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1C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1C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6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jie</dc:creator>
  <cp:keywords/>
  <dc:description/>
  <cp:lastModifiedBy>zhang jie</cp:lastModifiedBy>
  <cp:revision>2</cp:revision>
  <dcterms:created xsi:type="dcterms:W3CDTF">2023-09-18T06:04:00Z</dcterms:created>
  <dcterms:modified xsi:type="dcterms:W3CDTF">2023-09-18T06:23:00Z</dcterms:modified>
</cp:coreProperties>
</file>