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63F79" w14:textId="7BE6CF99" w:rsidR="00002E6F" w:rsidRDefault="00002E6F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cstheme="minorHAnsi"/>
          <w:b/>
          <w:bCs/>
          <w:color w:val="000000"/>
          <w:sz w:val="24"/>
          <w:szCs w:val="24"/>
          <w:lang w:val="en-US"/>
        </w:rPr>
      </w:pPr>
      <w:r>
        <w:rPr>
          <w:rFonts w:cstheme="minorHAnsi"/>
          <w:b/>
          <w:bCs/>
          <w:color w:val="000000"/>
          <w:sz w:val="24"/>
          <w:szCs w:val="24"/>
          <w:lang w:val="en-US"/>
        </w:rPr>
        <w:t xml:space="preserve">Supplement </w:t>
      </w:r>
      <w:r w:rsidR="000E2BE9">
        <w:rPr>
          <w:rFonts w:cstheme="minorHAnsi"/>
          <w:b/>
          <w:bCs/>
          <w:color w:val="000000"/>
          <w:sz w:val="24"/>
          <w:szCs w:val="24"/>
          <w:lang w:val="en-US"/>
        </w:rPr>
        <w:t>2</w:t>
      </w:r>
      <w:r>
        <w:rPr>
          <w:rFonts w:cstheme="minorHAnsi"/>
          <w:b/>
          <w:bCs/>
          <w:color w:val="000000"/>
          <w:sz w:val="24"/>
          <w:szCs w:val="24"/>
          <w:lang w:val="en-US"/>
        </w:rPr>
        <w:t>.</w:t>
      </w:r>
    </w:p>
    <w:p w14:paraId="2512B76C" w14:textId="547AD96A" w:rsidR="00002E6F" w:rsidRPr="00CF15F8" w:rsidRDefault="00002E6F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cstheme="minorHAnsi"/>
          <w:b/>
          <w:bCs/>
          <w:color w:val="000000"/>
          <w:sz w:val="24"/>
          <w:szCs w:val="24"/>
          <w:lang w:val="en-US"/>
        </w:rPr>
      </w:pPr>
      <w:r w:rsidRPr="00CF15F8">
        <w:rPr>
          <w:rFonts w:cstheme="minorHAnsi"/>
          <w:b/>
          <w:bCs/>
          <w:color w:val="000000"/>
          <w:sz w:val="24"/>
          <w:szCs w:val="24"/>
          <w:lang w:val="en-US"/>
        </w:rPr>
        <w:t>Calculations and</w:t>
      </w:r>
      <w:r w:rsidR="009A756A">
        <w:rPr>
          <w:rFonts w:cstheme="minorHAnsi"/>
          <w:b/>
          <w:bCs/>
          <w:color w:val="000000"/>
          <w:sz w:val="24"/>
          <w:szCs w:val="24"/>
          <w:lang w:val="en-US"/>
        </w:rPr>
        <w:t xml:space="preserve"> e</w:t>
      </w:r>
      <w:r w:rsidRPr="00CF15F8">
        <w:rPr>
          <w:rFonts w:cstheme="minorHAnsi"/>
          <w:b/>
          <w:bCs/>
          <w:color w:val="000000"/>
          <w:sz w:val="24"/>
          <w:szCs w:val="24"/>
          <w:lang w:val="en-US"/>
        </w:rPr>
        <w:t>quations</w:t>
      </w:r>
      <w:r w:rsidR="009A756A">
        <w:rPr>
          <w:rFonts w:cstheme="minorHAnsi"/>
          <w:b/>
          <w:bCs/>
          <w:color w:val="000000"/>
          <w:sz w:val="24"/>
          <w:szCs w:val="24"/>
          <w:lang w:val="en-US"/>
        </w:rPr>
        <w:t xml:space="preserve"> used in the study </w:t>
      </w:r>
    </w:p>
    <w:p w14:paraId="369CA2A8" w14:textId="47D02BCB" w:rsidR="00002E6F" w:rsidRPr="00CF15F8" w:rsidRDefault="00002E6F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cstheme="minorHAnsi"/>
          <w:color w:val="000000"/>
          <w:sz w:val="24"/>
          <w:szCs w:val="24"/>
          <w:lang w:val="en-US"/>
        </w:rPr>
      </w:pPr>
      <w:r w:rsidRPr="00CF15F8">
        <w:rPr>
          <w:rFonts w:cstheme="minorHAnsi"/>
          <w:color w:val="000000"/>
          <w:sz w:val="24"/>
          <w:szCs w:val="24"/>
          <w:lang w:val="en-US"/>
        </w:rPr>
        <w:t>Urinary albumin-to-creatinine ratio (</w:t>
      </w:r>
      <w:proofErr w:type="spellStart"/>
      <w:r w:rsidRPr="00CF15F8">
        <w:rPr>
          <w:rFonts w:cstheme="minorHAnsi"/>
          <w:color w:val="000000"/>
          <w:sz w:val="24"/>
          <w:szCs w:val="24"/>
          <w:lang w:val="en-US"/>
        </w:rPr>
        <w:t>uACR</w:t>
      </w:r>
      <w:proofErr w:type="spellEnd"/>
      <w:r w:rsidRPr="00CF15F8">
        <w:rPr>
          <w:rFonts w:cstheme="minorHAnsi"/>
          <w:color w:val="000000"/>
          <w:sz w:val="24"/>
          <w:szCs w:val="24"/>
          <w:lang w:val="en-US"/>
        </w:rPr>
        <w:t>) in urine was calculated using the following formula:</w:t>
      </w:r>
      <w:r w:rsidR="009A756A">
        <w:rPr>
          <w:rFonts w:cstheme="minorHAnsi"/>
          <w:color w:val="000000"/>
          <w:sz w:val="24"/>
          <w:szCs w:val="24"/>
          <w:lang w:val="en-US"/>
        </w:rPr>
        <w:br/>
      </w:r>
      <w:proofErr w:type="spellStart"/>
      <w:r w:rsidRPr="00CF15F8">
        <w:rPr>
          <w:rFonts w:cstheme="minorHAnsi"/>
          <w:color w:val="000000"/>
          <w:sz w:val="24"/>
          <w:szCs w:val="24"/>
          <w:lang w:val="en-US"/>
        </w:rPr>
        <w:t>uACR</w:t>
      </w:r>
      <w:proofErr w:type="spellEnd"/>
      <w:r w:rsidRPr="00CF15F8">
        <w:rPr>
          <w:rFonts w:cstheme="minorHAnsi"/>
          <w:color w:val="000000"/>
          <w:sz w:val="24"/>
          <w:szCs w:val="24"/>
          <w:lang w:val="en-US"/>
        </w:rPr>
        <w:t xml:space="preserve"> (mg/g) = (urine albumin/urine creatinine) x 100 </w:t>
      </w:r>
      <w:r w:rsidRPr="00CF15F8">
        <w:rPr>
          <w:rFonts w:cstheme="minorHAnsi"/>
          <w:color w:val="000000"/>
          <w:sz w:val="24"/>
          <w:szCs w:val="24"/>
          <w:lang w:val="en-US"/>
        </w:rPr>
        <w:br/>
      </w:r>
    </w:p>
    <w:p w14:paraId="3218DF4C" w14:textId="0401007A" w:rsidR="00002E6F" w:rsidRPr="00CF15F8" w:rsidRDefault="009A756A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Estimated c</w:t>
      </w:r>
      <w:r w:rsidR="00002E6F" w:rsidRPr="00CF15F8">
        <w:rPr>
          <w:rFonts w:cstheme="minorHAnsi"/>
          <w:sz w:val="24"/>
          <w:szCs w:val="24"/>
          <w:lang w:val="en-US"/>
        </w:rPr>
        <w:t>reatinine clearance (</w:t>
      </w:r>
      <w:proofErr w:type="spellStart"/>
      <w:r>
        <w:rPr>
          <w:rFonts w:cstheme="minorHAnsi"/>
          <w:sz w:val="24"/>
          <w:szCs w:val="24"/>
          <w:lang w:val="en-US"/>
        </w:rPr>
        <w:t>e</w:t>
      </w:r>
      <w:r w:rsidR="00002E6F" w:rsidRPr="00CF15F8">
        <w:rPr>
          <w:rFonts w:cstheme="minorHAnsi"/>
          <w:sz w:val="24"/>
          <w:szCs w:val="24"/>
          <w:lang w:val="en-US"/>
        </w:rPr>
        <w:t>ClCr</w:t>
      </w:r>
      <w:proofErr w:type="spellEnd"/>
      <w:r w:rsidR="00002E6F" w:rsidRPr="00CF15F8">
        <w:rPr>
          <w:rFonts w:cstheme="minorHAnsi"/>
          <w:sz w:val="24"/>
          <w:szCs w:val="24"/>
          <w:lang w:val="en-US"/>
        </w:rPr>
        <w:t xml:space="preserve">) </w:t>
      </w:r>
      <w:r w:rsidR="00002E6F" w:rsidRPr="009A756A">
        <w:rPr>
          <w:rStyle w:val="Uwydatnienie"/>
          <w:rFonts w:cstheme="minorHAnsi"/>
          <w:i w:val="0"/>
          <w:iCs w:val="0"/>
          <w:sz w:val="24"/>
          <w:szCs w:val="24"/>
          <w:lang w:val="en-US"/>
        </w:rPr>
        <w:t xml:space="preserve">according </w:t>
      </w:r>
      <w:r w:rsidR="00002E6F" w:rsidRPr="00CF15F8">
        <w:rPr>
          <w:rStyle w:val="Uwydatnienie"/>
          <w:rFonts w:cstheme="minorHAnsi"/>
          <w:sz w:val="24"/>
          <w:szCs w:val="24"/>
          <w:lang w:val="en-US"/>
        </w:rPr>
        <w:t>to</w:t>
      </w:r>
      <w:r w:rsidR="00002E6F" w:rsidRPr="00CF15F8">
        <w:rPr>
          <w:rFonts w:cstheme="minorHAnsi"/>
          <w:i/>
          <w:iCs/>
          <w:sz w:val="24"/>
          <w:szCs w:val="24"/>
          <w:lang w:val="en-US"/>
        </w:rPr>
        <w:t xml:space="preserve"> </w:t>
      </w:r>
      <w:r w:rsidR="00002E6F" w:rsidRPr="00CF15F8">
        <w:rPr>
          <w:rFonts w:cstheme="minorHAnsi"/>
          <w:sz w:val="24"/>
          <w:szCs w:val="24"/>
          <w:lang w:val="en-US"/>
        </w:rPr>
        <w:t>the Cockcroft-</w:t>
      </w:r>
      <w:r w:rsidR="00002E6F" w:rsidRPr="009A756A">
        <w:rPr>
          <w:rStyle w:val="Uwydatnienie"/>
          <w:rFonts w:cstheme="minorHAnsi"/>
          <w:i w:val="0"/>
          <w:iCs w:val="0"/>
          <w:sz w:val="24"/>
          <w:szCs w:val="24"/>
          <w:lang w:val="en-US"/>
        </w:rPr>
        <w:t>Gault</w:t>
      </w:r>
      <w:r w:rsidR="00002E6F" w:rsidRPr="009A756A">
        <w:rPr>
          <w:rFonts w:cstheme="minorHAnsi"/>
          <w:i/>
          <w:iCs/>
          <w:sz w:val="24"/>
          <w:szCs w:val="24"/>
          <w:lang w:val="en-US"/>
        </w:rPr>
        <w:t xml:space="preserve"> </w:t>
      </w:r>
      <w:r w:rsidR="00002E6F" w:rsidRPr="00CF15F8">
        <w:rPr>
          <w:rFonts w:cstheme="minorHAnsi"/>
          <w:sz w:val="24"/>
          <w:szCs w:val="24"/>
          <w:lang w:val="en-US"/>
        </w:rPr>
        <w:t>equation:</w:t>
      </w:r>
      <w:r w:rsidR="00002E6F" w:rsidRPr="00CF15F8">
        <w:rPr>
          <w:rFonts w:cstheme="minorHAnsi"/>
          <w:sz w:val="24"/>
          <w:szCs w:val="24"/>
          <w:lang w:val="en-US"/>
        </w:rPr>
        <w:br/>
      </w:r>
      <w:proofErr w:type="spellStart"/>
      <w:r>
        <w:rPr>
          <w:rFonts w:cstheme="minorHAnsi"/>
          <w:sz w:val="24"/>
          <w:szCs w:val="24"/>
          <w:lang w:val="en-US"/>
        </w:rPr>
        <w:t>e</w:t>
      </w:r>
      <w:r w:rsidR="00002E6F" w:rsidRPr="00CF15F8">
        <w:rPr>
          <w:rFonts w:cstheme="minorHAnsi"/>
          <w:sz w:val="24"/>
          <w:szCs w:val="24"/>
          <w:lang w:val="en-US"/>
        </w:rPr>
        <w:t>ClCr</w:t>
      </w:r>
      <w:proofErr w:type="spellEnd"/>
      <w:r w:rsidR="00002E6F" w:rsidRPr="00CF15F8">
        <w:rPr>
          <w:rFonts w:cstheme="minorHAnsi"/>
          <w:sz w:val="24"/>
          <w:szCs w:val="24"/>
          <w:lang w:val="en-US"/>
        </w:rPr>
        <w:t xml:space="preserve"> (ml/min)</w:t>
      </w:r>
      <w:r w:rsidR="00002E6F" w:rsidRPr="00CF15F8">
        <w:rPr>
          <w:rFonts w:cstheme="minorHAnsi"/>
          <w:i/>
          <w:iCs/>
          <w:sz w:val="24"/>
          <w:szCs w:val="24"/>
          <w:lang w:val="en-US"/>
        </w:rPr>
        <w:t xml:space="preserve"> </w:t>
      </w:r>
      <w:r w:rsidR="00002E6F" w:rsidRPr="00CF15F8">
        <w:rPr>
          <w:rFonts w:cstheme="minorHAnsi"/>
          <w:sz w:val="24"/>
          <w:szCs w:val="24"/>
          <w:lang w:val="en-US"/>
        </w:rPr>
        <w:t xml:space="preserve">= ((140 - age) x </w:t>
      </w:r>
      <w:r>
        <w:rPr>
          <w:rFonts w:cstheme="minorHAnsi"/>
          <w:sz w:val="24"/>
          <w:szCs w:val="24"/>
          <w:lang w:val="en-US"/>
        </w:rPr>
        <w:t>w</w:t>
      </w:r>
      <w:r w:rsidR="00002E6F" w:rsidRPr="00CF15F8">
        <w:rPr>
          <w:rFonts w:cstheme="minorHAnsi"/>
          <w:sz w:val="24"/>
          <w:szCs w:val="24"/>
          <w:lang w:val="en-US"/>
        </w:rPr>
        <w:t xml:space="preserve">eight) / (72 x </w:t>
      </w:r>
      <w:r>
        <w:rPr>
          <w:rFonts w:cstheme="minorHAnsi"/>
          <w:sz w:val="24"/>
          <w:szCs w:val="24"/>
          <w:lang w:val="en-US"/>
        </w:rPr>
        <w:t>serum c</w:t>
      </w:r>
      <w:r w:rsidR="00002E6F" w:rsidRPr="00CF15F8">
        <w:rPr>
          <w:rFonts w:cstheme="minorHAnsi"/>
          <w:sz w:val="24"/>
          <w:szCs w:val="24"/>
          <w:lang w:val="en-US"/>
        </w:rPr>
        <w:t>reatinine)) x 0.85</w:t>
      </w:r>
    </w:p>
    <w:p w14:paraId="7F3B3F65" w14:textId="0F9485C9" w:rsidR="00002E6F" w:rsidRPr="00CF15F8" w:rsidRDefault="009A756A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cstheme="minorHAnsi"/>
          <w:color w:val="000000"/>
          <w:sz w:val="24"/>
          <w:szCs w:val="24"/>
          <w:lang w:val="en-US"/>
        </w:rPr>
      </w:pPr>
      <w:r>
        <w:rPr>
          <w:rFonts w:cstheme="minorHAnsi"/>
          <w:color w:val="000000"/>
          <w:sz w:val="24"/>
          <w:szCs w:val="24"/>
          <w:lang w:val="en-US"/>
        </w:rPr>
        <w:br/>
      </w:r>
      <w:r w:rsidR="00002E6F" w:rsidRPr="00CF15F8">
        <w:rPr>
          <w:rFonts w:cstheme="minorHAnsi"/>
          <w:color w:val="000000"/>
          <w:sz w:val="24"/>
          <w:szCs w:val="24"/>
          <w:lang w:val="en-US"/>
        </w:rPr>
        <w:t>Fractional excretions were calculated using the following formula:</w:t>
      </w:r>
      <w:r w:rsidR="00002E6F" w:rsidRPr="00CF15F8">
        <w:rPr>
          <w:rFonts w:cstheme="minorHAnsi"/>
          <w:color w:val="000000"/>
          <w:sz w:val="24"/>
          <w:szCs w:val="24"/>
          <w:lang w:val="en-US"/>
        </w:rPr>
        <w:br/>
        <w:t xml:space="preserve">Fractional excretion of a parameter (%) </w:t>
      </w:r>
      <w:r>
        <w:rPr>
          <w:rFonts w:cstheme="minorHAnsi"/>
          <w:color w:val="000000"/>
          <w:sz w:val="24"/>
          <w:szCs w:val="24"/>
          <w:lang w:val="en-US"/>
        </w:rPr>
        <w:br/>
      </w:r>
      <w:r w:rsidR="00002E6F" w:rsidRPr="00CF15F8">
        <w:rPr>
          <w:rFonts w:cstheme="minorHAnsi"/>
          <w:color w:val="000000"/>
          <w:sz w:val="24"/>
          <w:szCs w:val="24"/>
          <w:lang w:val="en-US"/>
        </w:rPr>
        <w:t xml:space="preserve">= </w:t>
      </w:r>
      <w:r>
        <w:rPr>
          <w:rFonts w:cstheme="minorHAnsi"/>
          <w:color w:val="000000"/>
          <w:sz w:val="24"/>
          <w:szCs w:val="24"/>
          <w:lang w:val="en-US"/>
        </w:rPr>
        <w:t>(</w:t>
      </w:r>
      <w:r w:rsidR="00002E6F" w:rsidRPr="00CF15F8">
        <w:rPr>
          <w:rFonts w:cstheme="minorHAnsi"/>
          <w:color w:val="000000"/>
          <w:sz w:val="24"/>
          <w:szCs w:val="24"/>
          <w:lang w:val="en-US"/>
        </w:rPr>
        <w:t>(urine parameter X serum creatinine)/(serum parameter x urine creatinine)</w:t>
      </w:r>
      <w:r>
        <w:rPr>
          <w:rFonts w:cstheme="minorHAnsi"/>
          <w:color w:val="000000"/>
          <w:sz w:val="24"/>
          <w:szCs w:val="24"/>
          <w:lang w:val="en-US"/>
        </w:rPr>
        <w:t>) x 100</w:t>
      </w:r>
    </w:p>
    <w:p w14:paraId="1EFC0F43" w14:textId="078FCA7D" w:rsidR="00002E6F" w:rsidRPr="00CF15F8" w:rsidRDefault="00002E6F" w:rsidP="00002E6F">
      <w:pPr>
        <w:pStyle w:val="Standard"/>
        <w:spacing w:before="100" w:beforeAutospacing="1" w:after="100" w:afterAutospacing="1"/>
        <w:jc w:val="center"/>
        <w:rPr>
          <w:rFonts w:asciiTheme="minorHAnsi" w:hAnsiTheme="minorHAnsi" w:cstheme="minorHAnsi"/>
          <w:lang w:val="en-US"/>
        </w:rPr>
      </w:pPr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Serum urea to creatinine ratio (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sUrea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/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sCr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 xml:space="preserve">) </w:t>
      </w:r>
      <w:r w:rsidRPr="00CF15F8">
        <w:rPr>
          <w:rFonts w:asciiTheme="minorHAnsi" w:hAnsiTheme="minorHAnsi" w:cstheme="minorHAnsi"/>
          <w:color w:val="000000"/>
          <w:lang w:val="en-US"/>
        </w:rPr>
        <w:t>was calculated using the following formula:</w:t>
      </w:r>
      <w:r w:rsidRPr="00CF15F8">
        <w:rPr>
          <w:rFonts w:asciiTheme="minorHAnsi" w:hAnsiTheme="minorHAnsi" w:cstheme="minorHAnsi"/>
          <w:color w:val="000000"/>
          <w:lang w:val="en-US"/>
        </w:rPr>
        <w:br/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sUrea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/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sCr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 xml:space="preserve"> (mg/mg) = serum urea / serum creatin</w:t>
      </w:r>
      <w:r w:rsidR="008E44B4">
        <w:rPr>
          <w:rFonts w:asciiTheme="minorHAnsi" w:eastAsia="Times New Roman" w:hAnsiTheme="minorHAnsi" w:cstheme="minorHAnsi"/>
          <w:color w:val="000000"/>
          <w:lang w:val="en-US" w:eastAsia="pl-PL"/>
        </w:rPr>
        <w:t>in</w:t>
      </w:r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e</w:t>
      </w:r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br/>
      </w:r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br/>
        <w:t>Serum uric acid to creatinine ratio (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sUA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/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sCr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 xml:space="preserve">) </w:t>
      </w:r>
      <w:r w:rsidRPr="00CF15F8">
        <w:rPr>
          <w:rFonts w:asciiTheme="minorHAnsi" w:hAnsiTheme="minorHAnsi" w:cstheme="minorHAnsi"/>
          <w:color w:val="000000"/>
          <w:lang w:val="en-US"/>
        </w:rPr>
        <w:t>was calculated using the following formula:</w:t>
      </w:r>
      <w:r w:rsidRPr="00CF15F8">
        <w:rPr>
          <w:rFonts w:asciiTheme="minorHAnsi" w:hAnsiTheme="minorHAnsi" w:cstheme="minorHAnsi"/>
          <w:color w:val="000000"/>
          <w:lang w:val="en-US"/>
        </w:rPr>
        <w:br/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sUA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/</w:t>
      </w:r>
      <w:proofErr w:type="spellStart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sCr</w:t>
      </w:r>
      <w:proofErr w:type="spellEnd"/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 xml:space="preserve"> (mg/mg)  = serum uric acid /</w:t>
      </w:r>
      <w:r w:rsidR="009A756A">
        <w:rPr>
          <w:rFonts w:asciiTheme="minorHAnsi" w:eastAsia="Times New Roman" w:hAnsiTheme="minorHAnsi" w:cstheme="minorHAnsi"/>
          <w:color w:val="000000"/>
          <w:lang w:val="en-US" w:eastAsia="pl-PL"/>
        </w:rPr>
        <w:t xml:space="preserve"> </w:t>
      </w:r>
      <w:r w:rsidRPr="00CF15F8">
        <w:rPr>
          <w:rFonts w:asciiTheme="minorHAnsi" w:eastAsia="Times New Roman" w:hAnsiTheme="minorHAnsi" w:cstheme="minorHAnsi"/>
          <w:color w:val="000000"/>
          <w:lang w:val="en-US" w:eastAsia="pl-PL"/>
        </w:rPr>
        <w:t>serum creatinine</w:t>
      </w:r>
    </w:p>
    <w:p w14:paraId="714BF301" w14:textId="77FBA597" w:rsidR="00002E6F" w:rsidRPr="00CF15F8" w:rsidRDefault="00002E6F" w:rsidP="00002E6F">
      <w:pPr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cstheme="minorHAnsi"/>
          <w:sz w:val="24"/>
          <w:szCs w:val="24"/>
          <w:lang w:val="en-US"/>
        </w:rPr>
      </w:pPr>
      <w:r w:rsidRPr="00CF15F8">
        <w:rPr>
          <w:rFonts w:cstheme="minorHAnsi"/>
          <w:sz w:val="24"/>
          <w:szCs w:val="24"/>
          <w:lang w:val="en-US"/>
        </w:rPr>
        <w:t>Urinary to serum creatinine ratio (</w:t>
      </w:r>
      <w:proofErr w:type="spellStart"/>
      <w:r w:rsidRPr="00CF15F8">
        <w:rPr>
          <w:rFonts w:cstheme="minorHAnsi"/>
          <w:sz w:val="24"/>
          <w:szCs w:val="24"/>
          <w:lang w:val="en-US"/>
        </w:rPr>
        <w:t>u</w:t>
      </w:r>
      <w:r w:rsidR="009A756A">
        <w:rPr>
          <w:rFonts w:cstheme="minorHAnsi"/>
          <w:sz w:val="24"/>
          <w:szCs w:val="24"/>
          <w:lang w:val="en-US"/>
        </w:rPr>
        <w:t>Cr</w:t>
      </w:r>
      <w:proofErr w:type="spellEnd"/>
      <w:r w:rsidRPr="00CF15F8">
        <w:rPr>
          <w:rFonts w:cstheme="minorHAnsi"/>
          <w:sz w:val="24"/>
          <w:szCs w:val="24"/>
          <w:lang w:val="en-US"/>
        </w:rPr>
        <w:t>/</w:t>
      </w:r>
      <w:proofErr w:type="spellStart"/>
      <w:r w:rsidRPr="00CF15F8">
        <w:rPr>
          <w:rFonts w:cstheme="minorHAnsi"/>
          <w:sz w:val="24"/>
          <w:szCs w:val="24"/>
          <w:lang w:val="en-US"/>
        </w:rPr>
        <w:t>sCr</w:t>
      </w:r>
      <w:proofErr w:type="spellEnd"/>
      <w:r w:rsidRPr="00CF15F8">
        <w:rPr>
          <w:rFonts w:cstheme="minorHAnsi"/>
          <w:sz w:val="24"/>
          <w:szCs w:val="24"/>
          <w:lang w:val="en-US"/>
        </w:rPr>
        <w:t>) was calculated using the following formula:</w:t>
      </w:r>
      <w:r w:rsidR="009A756A">
        <w:rPr>
          <w:rFonts w:cstheme="minorHAnsi"/>
          <w:sz w:val="24"/>
          <w:szCs w:val="24"/>
          <w:lang w:val="en-US"/>
        </w:rPr>
        <w:br/>
      </w:r>
      <w:proofErr w:type="spellStart"/>
      <w:r w:rsidRPr="00CF15F8">
        <w:rPr>
          <w:rFonts w:cstheme="minorHAnsi"/>
          <w:sz w:val="24"/>
          <w:szCs w:val="24"/>
          <w:lang w:val="en-US"/>
        </w:rPr>
        <w:t>u</w:t>
      </w:r>
      <w:r w:rsidR="009A756A">
        <w:rPr>
          <w:rFonts w:cstheme="minorHAnsi"/>
          <w:sz w:val="24"/>
          <w:szCs w:val="24"/>
          <w:lang w:val="en-US"/>
        </w:rPr>
        <w:t>Cr</w:t>
      </w:r>
      <w:proofErr w:type="spellEnd"/>
      <w:r w:rsidRPr="00CF15F8">
        <w:rPr>
          <w:rFonts w:cstheme="minorHAnsi"/>
          <w:sz w:val="24"/>
          <w:szCs w:val="24"/>
          <w:lang w:val="en-US"/>
        </w:rPr>
        <w:t>/</w:t>
      </w:r>
      <w:proofErr w:type="spellStart"/>
      <w:r w:rsidRPr="00CF15F8">
        <w:rPr>
          <w:rFonts w:cstheme="minorHAnsi"/>
          <w:sz w:val="24"/>
          <w:szCs w:val="24"/>
          <w:lang w:val="en-US"/>
        </w:rPr>
        <w:t>sCr</w:t>
      </w:r>
      <w:proofErr w:type="spellEnd"/>
      <w:r w:rsidRPr="00CF15F8">
        <w:rPr>
          <w:rFonts w:cstheme="minorHAnsi"/>
          <w:sz w:val="24"/>
          <w:szCs w:val="24"/>
          <w:lang w:val="en-US"/>
        </w:rPr>
        <w:t xml:space="preserve"> (mg/mg) = urinary creatinine / serum creatinine</w:t>
      </w:r>
    </w:p>
    <w:sectPr w:rsidR="00002E6F" w:rsidRPr="00CF15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E6F"/>
    <w:rsid w:val="00002E6F"/>
    <w:rsid w:val="00095994"/>
    <w:rsid w:val="000E2BE9"/>
    <w:rsid w:val="001309FC"/>
    <w:rsid w:val="00421D6B"/>
    <w:rsid w:val="00452CA8"/>
    <w:rsid w:val="0057174A"/>
    <w:rsid w:val="008E44B4"/>
    <w:rsid w:val="009A756A"/>
    <w:rsid w:val="00C621AC"/>
    <w:rsid w:val="00C86F25"/>
    <w:rsid w:val="00EA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0852C"/>
  <w15:chartTrackingRefBased/>
  <w15:docId w15:val="{A61A66AF-73FC-4159-8461-F0417FBF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2E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002E6F"/>
    <w:pPr>
      <w:suppressAutoHyphens/>
      <w:spacing w:after="0" w:line="240" w:lineRule="auto"/>
      <w:textAlignment w:val="baseline"/>
    </w:pPr>
    <w:rPr>
      <w:rFonts w:ascii="Liberation Serif" w:eastAsia="NSimSun" w:hAnsi="Liberation Serif"/>
      <w:kern w:val="2"/>
      <w:sz w:val="24"/>
      <w:szCs w:val="24"/>
      <w:lang w:eastAsia="zh-CN" w:bidi="hi-IN"/>
    </w:rPr>
  </w:style>
  <w:style w:type="character" w:styleId="Uwydatnienie">
    <w:name w:val="Emphasis"/>
    <w:basedOn w:val="Domylnaczcionkaakapitu"/>
    <w:uiPriority w:val="20"/>
    <w:qFormat/>
    <w:rsid w:val="00002E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Wołyniec</dc:creator>
  <cp:keywords/>
  <dc:description/>
  <cp:lastModifiedBy>Zuzanna Wołyniec</cp:lastModifiedBy>
  <cp:revision>3</cp:revision>
  <cp:lastPrinted>2023-05-06T19:44:00Z</cp:lastPrinted>
  <dcterms:created xsi:type="dcterms:W3CDTF">2023-10-15T14:42:00Z</dcterms:created>
  <dcterms:modified xsi:type="dcterms:W3CDTF">2023-10-15T14:43:00Z</dcterms:modified>
</cp:coreProperties>
</file>