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45C99" w14:textId="18873D35" w:rsidR="00063055" w:rsidRPr="00E36202" w:rsidRDefault="0052675A">
      <w:pPr>
        <w:rPr>
          <w:rFonts w:ascii="Times New Roman" w:hAnsi="Times New Roman" w:cs="Times New Roman"/>
        </w:rPr>
      </w:pPr>
      <w:r w:rsidRPr="00E36202">
        <w:rPr>
          <w:rFonts w:ascii="Times New Roman" w:hAnsi="Times New Roman" w:cs="Times New Roman"/>
        </w:rPr>
        <w:t xml:space="preserve">Table S1 </w:t>
      </w:r>
      <w:r w:rsidRPr="00E36202">
        <w:rPr>
          <w:rFonts w:ascii="Times New Roman" w:hAnsi="Times New Roman" w:cs="Times New Roman"/>
        </w:rPr>
        <w:t>Univariate and multivariate Cox regression analyses of LCCA</w:t>
      </w:r>
      <w:r w:rsidRPr="00E36202"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1701"/>
        <w:gridCol w:w="850"/>
        <w:gridCol w:w="1843"/>
        <w:gridCol w:w="851"/>
        <w:gridCol w:w="1071"/>
      </w:tblGrid>
      <w:tr w:rsidR="0078146E" w:rsidRPr="00E36202" w14:paraId="3ABE4B98" w14:textId="77777777" w:rsidTr="00825E55">
        <w:tc>
          <w:tcPr>
            <w:tcW w:w="988" w:type="dxa"/>
            <w:vMerge w:val="restart"/>
            <w:tcBorders>
              <w:top w:val="single" w:sz="4" w:space="0" w:color="auto"/>
              <w:bottom w:val="nil"/>
            </w:tcBorders>
          </w:tcPr>
          <w:p w14:paraId="0702C43F" w14:textId="4A05A807" w:rsidR="0078146E" w:rsidRPr="00E36202" w:rsidRDefault="007814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Variable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</w:tcPr>
          <w:p w14:paraId="102F537F" w14:textId="39C1938D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Total (N)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BFB400" w14:textId="1D5774EF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Univariate analysis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D245A5" w14:textId="0C651364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Multivariate analysis</w:t>
            </w:r>
          </w:p>
        </w:tc>
        <w:tc>
          <w:tcPr>
            <w:tcW w:w="1071" w:type="dxa"/>
            <w:vMerge w:val="restart"/>
          </w:tcPr>
          <w:p w14:paraId="6BC68A8E" w14:textId="4D8BE814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Coefficient</w:t>
            </w:r>
          </w:p>
        </w:tc>
      </w:tr>
      <w:tr w:rsidR="00825E55" w:rsidRPr="00E36202" w14:paraId="6C09FBF0" w14:textId="77777777" w:rsidTr="00825E55">
        <w:tc>
          <w:tcPr>
            <w:tcW w:w="988" w:type="dxa"/>
            <w:vMerge/>
            <w:tcBorders>
              <w:top w:val="nil"/>
              <w:bottom w:val="single" w:sz="4" w:space="0" w:color="auto"/>
            </w:tcBorders>
          </w:tcPr>
          <w:p w14:paraId="3166D02D" w14:textId="77777777" w:rsidR="0078146E" w:rsidRPr="00E36202" w:rsidRDefault="007814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14:paraId="504D0C8A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E6DAD5" w14:textId="1B360516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65E8E8" w14:textId="1A251226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DA4E9B7" w14:textId="4871375B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AA6FEBA" w14:textId="604196F0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071" w:type="dxa"/>
            <w:vMerge/>
          </w:tcPr>
          <w:p w14:paraId="0386F8F8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6202" w:rsidRPr="00E36202" w14:paraId="67307236" w14:textId="77777777" w:rsidTr="00825E55">
        <w:tc>
          <w:tcPr>
            <w:tcW w:w="988" w:type="dxa"/>
            <w:tcBorders>
              <w:top w:val="single" w:sz="4" w:space="0" w:color="auto"/>
            </w:tcBorders>
          </w:tcPr>
          <w:p w14:paraId="561308B8" w14:textId="6BC8E391" w:rsidR="0078146E" w:rsidRPr="00C47727" w:rsidRDefault="00A1416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77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MPP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3424F4A" w14:textId="270FB0BB" w:rsidR="0078146E" w:rsidRPr="00E36202" w:rsidRDefault="00A1416F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1E89890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3317527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680C6B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1B14801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14:paraId="29240DC1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6202" w:rsidRPr="00E36202" w14:paraId="3FCBE23F" w14:textId="77777777" w:rsidTr="00825E55">
        <w:tc>
          <w:tcPr>
            <w:tcW w:w="988" w:type="dxa"/>
          </w:tcPr>
          <w:p w14:paraId="489A7E4C" w14:textId="6376561C" w:rsidR="0078146E" w:rsidRPr="00E36202" w:rsidRDefault="00A14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 xml:space="preserve">Low </w:t>
            </w:r>
          </w:p>
        </w:tc>
        <w:tc>
          <w:tcPr>
            <w:tcW w:w="992" w:type="dxa"/>
          </w:tcPr>
          <w:p w14:paraId="69EC0D09" w14:textId="4515D27B" w:rsidR="0078146E" w:rsidRPr="00E36202" w:rsidRDefault="00B46D8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701" w:type="dxa"/>
          </w:tcPr>
          <w:p w14:paraId="1FBD13E6" w14:textId="22718509" w:rsidR="0078146E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33B11B2C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C6C3ECD" w14:textId="158CFF36" w:rsidR="0078146E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</w:tcPr>
          <w:p w14:paraId="4FB213D1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14:paraId="7DAF0E7E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6202" w:rsidRPr="00E36202" w14:paraId="5AEADB92" w14:textId="77777777" w:rsidTr="00825E55">
        <w:tc>
          <w:tcPr>
            <w:tcW w:w="988" w:type="dxa"/>
          </w:tcPr>
          <w:p w14:paraId="0BB36913" w14:textId="7AC5F2CA" w:rsidR="0078146E" w:rsidRPr="00E36202" w:rsidRDefault="00A14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 xml:space="preserve">High </w:t>
            </w:r>
          </w:p>
        </w:tc>
        <w:tc>
          <w:tcPr>
            <w:tcW w:w="992" w:type="dxa"/>
          </w:tcPr>
          <w:p w14:paraId="7CD2BDBD" w14:textId="21AA983E" w:rsidR="0078146E" w:rsidRPr="00E36202" w:rsidRDefault="00B46D8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01" w:type="dxa"/>
          </w:tcPr>
          <w:p w14:paraId="3BC5F292" w14:textId="462BD46D" w:rsidR="0078146E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5.42 (0.9</w:t>
            </w: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-32.5</w:t>
            </w: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33F7AF12" w14:textId="22422A7F" w:rsidR="0078146E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1843" w:type="dxa"/>
          </w:tcPr>
          <w:p w14:paraId="40040BD2" w14:textId="4DBF7D04" w:rsidR="0078146E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1.86 (0.16-21.53)</w:t>
            </w:r>
          </w:p>
        </w:tc>
        <w:tc>
          <w:tcPr>
            <w:tcW w:w="851" w:type="dxa"/>
          </w:tcPr>
          <w:p w14:paraId="76465FA9" w14:textId="7903FDD0" w:rsidR="0078146E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0.619</w:t>
            </w:r>
          </w:p>
        </w:tc>
        <w:tc>
          <w:tcPr>
            <w:tcW w:w="1071" w:type="dxa"/>
          </w:tcPr>
          <w:p w14:paraId="04D0D793" w14:textId="6088CD5C" w:rsidR="0078146E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</w:tr>
      <w:tr w:rsidR="00E36202" w:rsidRPr="00E36202" w14:paraId="5E649A78" w14:textId="77777777" w:rsidTr="00825E55">
        <w:tc>
          <w:tcPr>
            <w:tcW w:w="988" w:type="dxa"/>
          </w:tcPr>
          <w:p w14:paraId="7EF66094" w14:textId="2A4B85EA" w:rsidR="0078146E" w:rsidRPr="00C47727" w:rsidRDefault="00A1416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77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VPI</w:t>
            </w:r>
          </w:p>
        </w:tc>
        <w:tc>
          <w:tcPr>
            <w:tcW w:w="992" w:type="dxa"/>
          </w:tcPr>
          <w:p w14:paraId="4CE40739" w14:textId="09AE76F6" w:rsidR="0078146E" w:rsidRPr="00E36202" w:rsidRDefault="00B46D8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1701" w:type="dxa"/>
          </w:tcPr>
          <w:p w14:paraId="62F6007A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7D424F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A657915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1E31729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14:paraId="0FFC5564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6202" w:rsidRPr="00E36202" w14:paraId="35E571E7" w14:textId="77777777" w:rsidTr="00825E55">
        <w:tc>
          <w:tcPr>
            <w:tcW w:w="988" w:type="dxa"/>
          </w:tcPr>
          <w:p w14:paraId="5486CFD3" w14:textId="0E66CD4E" w:rsidR="0078146E" w:rsidRPr="00E36202" w:rsidRDefault="00A14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Negative</w:t>
            </w:r>
          </w:p>
        </w:tc>
        <w:tc>
          <w:tcPr>
            <w:tcW w:w="992" w:type="dxa"/>
          </w:tcPr>
          <w:p w14:paraId="52DFB083" w14:textId="502AF07A" w:rsidR="0078146E" w:rsidRPr="00E36202" w:rsidRDefault="00B46D8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701" w:type="dxa"/>
          </w:tcPr>
          <w:p w14:paraId="6A8369C7" w14:textId="550E033F" w:rsidR="0078146E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4E7DEF7A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05902A5" w14:textId="317AC896" w:rsidR="0078146E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</w:tcPr>
          <w:p w14:paraId="01C7604B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14:paraId="58C5C362" w14:textId="77777777" w:rsidR="0078146E" w:rsidRPr="00E36202" w:rsidRDefault="0078146E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6202" w:rsidRPr="00E36202" w14:paraId="434E49C7" w14:textId="77777777" w:rsidTr="00825E55">
        <w:tc>
          <w:tcPr>
            <w:tcW w:w="988" w:type="dxa"/>
          </w:tcPr>
          <w:p w14:paraId="3E4F7998" w14:textId="1D1AC576" w:rsidR="0078146E" w:rsidRPr="00E36202" w:rsidRDefault="00A14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Positive</w:t>
            </w:r>
          </w:p>
        </w:tc>
        <w:tc>
          <w:tcPr>
            <w:tcW w:w="992" w:type="dxa"/>
          </w:tcPr>
          <w:p w14:paraId="09F88B6C" w14:textId="4BB35C48" w:rsidR="0078146E" w:rsidRPr="00E36202" w:rsidRDefault="00B46D8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14:paraId="1F09617D" w14:textId="67FB743D" w:rsidR="0078146E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15.3</w:t>
            </w:r>
            <w:r w:rsidR="00E36202" w:rsidRPr="00E3620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 xml:space="preserve"> (2.49-93.8</w:t>
            </w:r>
            <w:r w:rsidR="00E36202" w:rsidRPr="00E3620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45EDB52D" w14:textId="0C48745B" w:rsidR="0078146E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843" w:type="dxa"/>
          </w:tcPr>
          <w:p w14:paraId="4B4C651A" w14:textId="4544B238" w:rsidR="0078146E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25.25 (2.6</w:t>
            </w:r>
            <w:r w:rsidR="00E36202" w:rsidRPr="00E3620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-244.5)</w:t>
            </w:r>
          </w:p>
        </w:tc>
        <w:tc>
          <w:tcPr>
            <w:tcW w:w="851" w:type="dxa"/>
          </w:tcPr>
          <w:p w14:paraId="4CCF638C" w14:textId="092A60AD" w:rsidR="0078146E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1071" w:type="dxa"/>
          </w:tcPr>
          <w:p w14:paraId="4B2AC82D" w14:textId="1D76A1C7" w:rsidR="0078146E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3.22</w:t>
            </w:r>
          </w:p>
        </w:tc>
      </w:tr>
      <w:tr w:rsidR="00E36202" w:rsidRPr="00E36202" w14:paraId="74195CAA" w14:textId="77777777" w:rsidTr="00825E55">
        <w:tc>
          <w:tcPr>
            <w:tcW w:w="988" w:type="dxa"/>
          </w:tcPr>
          <w:p w14:paraId="2D71328F" w14:textId="34767031" w:rsidR="00B46D8C" w:rsidRPr="00C47727" w:rsidRDefault="00B46D8C" w:rsidP="00B46D8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77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STAS</w:t>
            </w:r>
          </w:p>
        </w:tc>
        <w:tc>
          <w:tcPr>
            <w:tcW w:w="992" w:type="dxa"/>
          </w:tcPr>
          <w:p w14:paraId="6AAD5490" w14:textId="57414B91" w:rsidR="00B46D8C" w:rsidRPr="00E36202" w:rsidRDefault="00B46D8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1701" w:type="dxa"/>
          </w:tcPr>
          <w:p w14:paraId="1692167F" w14:textId="77777777" w:rsidR="00B46D8C" w:rsidRPr="00E36202" w:rsidRDefault="00B46D8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D75B51D" w14:textId="77777777" w:rsidR="00B46D8C" w:rsidRPr="00E36202" w:rsidRDefault="00B46D8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7B21578" w14:textId="77777777" w:rsidR="00B46D8C" w:rsidRPr="00E36202" w:rsidRDefault="00B46D8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EE60DA" w14:textId="77777777" w:rsidR="00B46D8C" w:rsidRPr="00E36202" w:rsidRDefault="00B46D8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14:paraId="5506773E" w14:textId="77777777" w:rsidR="00B46D8C" w:rsidRPr="00E36202" w:rsidRDefault="00B46D8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6202" w:rsidRPr="00E36202" w14:paraId="5130B5B4" w14:textId="77777777" w:rsidTr="00825E55">
        <w:tc>
          <w:tcPr>
            <w:tcW w:w="988" w:type="dxa"/>
          </w:tcPr>
          <w:p w14:paraId="0C04C91E" w14:textId="2BB35845" w:rsidR="00B46D8C" w:rsidRPr="00E36202" w:rsidRDefault="00B46D8C" w:rsidP="00B46D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Negative</w:t>
            </w:r>
          </w:p>
        </w:tc>
        <w:tc>
          <w:tcPr>
            <w:tcW w:w="992" w:type="dxa"/>
          </w:tcPr>
          <w:p w14:paraId="2EA431FB" w14:textId="48339247" w:rsidR="00B46D8C" w:rsidRPr="00E36202" w:rsidRDefault="00B46D8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701" w:type="dxa"/>
          </w:tcPr>
          <w:p w14:paraId="6C1E38DB" w14:textId="1009B6EA" w:rsidR="00B46D8C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5E781F1F" w14:textId="77777777" w:rsidR="00B46D8C" w:rsidRPr="00E36202" w:rsidRDefault="00B46D8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14EC1F3" w14:textId="21E6081E" w:rsidR="00B46D8C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</w:tcPr>
          <w:p w14:paraId="05737161" w14:textId="77777777" w:rsidR="00B46D8C" w:rsidRPr="00E36202" w:rsidRDefault="00B46D8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14:paraId="38D15182" w14:textId="77777777" w:rsidR="00B46D8C" w:rsidRPr="00E36202" w:rsidRDefault="00B46D8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6202" w:rsidRPr="00E36202" w14:paraId="747C0C79" w14:textId="77777777" w:rsidTr="00825E55">
        <w:tc>
          <w:tcPr>
            <w:tcW w:w="988" w:type="dxa"/>
          </w:tcPr>
          <w:p w14:paraId="54B78D2F" w14:textId="7D58DAF9" w:rsidR="00B46D8C" w:rsidRPr="00E36202" w:rsidRDefault="00B46D8C" w:rsidP="00B46D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Positive</w:t>
            </w:r>
          </w:p>
        </w:tc>
        <w:tc>
          <w:tcPr>
            <w:tcW w:w="992" w:type="dxa"/>
          </w:tcPr>
          <w:p w14:paraId="20B03944" w14:textId="2140DAFD" w:rsidR="00B46D8C" w:rsidRPr="00E36202" w:rsidRDefault="00B46D8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701" w:type="dxa"/>
          </w:tcPr>
          <w:p w14:paraId="23919C7A" w14:textId="0EACFF30" w:rsidR="00B46D8C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39.56 (3.6</w:t>
            </w:r>
            <w:r w:rsidR="00E36202" w:rsidRPr="00E3620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-431.7)</w:t>
            </w:r>
          </w:p>
        </w:tc>
        <w:tc>
          <w:tcPr>
            <w:tcW w:w="850" w:type="dxa"/>
          </w:tcPr>
          <w:p w14:paraId="242CC5B2" w14:textId="461D596B" w:rsidR="00B46D8C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843" w:type="dxa"/>
          </w:tcPr>
          <w:p w14:paraId="64A8FB2E" w14:textId="3C6FC8CB" w:rsidR="00B46D8C" w:rsidRPr="00E36202" w:rsidRDefault="00F40C0C" w:rsidP="00E362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73.5</w:t>
            </w:r>
            <w:r w:rsidR="00E36202" w:rsidRPr="00E362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 xml:space="preserve"> (2.8</w:t>
            </w:r>
            <w:r w:rsidR="00E36202" w:rsidRPr="00E36202">
              <w:rPr>
                <w:rFonts w:ascii="Times New Roman" w:hAnsi="Times New Roman" w:cs="Times New Roman"/>
                <w:sz w:val="18"/>
                <w:szCs w:val="18"/>
              </w:rPr>
              <w:t>0-</w:t>
            </w: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1921.8</w:t>
            </w:r>
            <w:r w:rsidR="00E36202" w:rsidRPr="00E3620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41B8F26C" w14:textId="0ACE35A6" w:rsidR="00B46D8C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071" w:type="dxa"/>
          </w:tcPr>
          <w:p w14:paraId="6F38E37C" w14:textId="31C8D7FD" w:rsidR="00B46D8C" w:rsidRPr="00E36202" w:rsidRDefault="00F40C0C" w:rsidP="00F4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202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</w:tr>
    </w:tbl>
    <w:p w14:paraId="32564ADF" w14:textId="76B797A6" w:rsidR="0078146E" w:rsidRPr="00E36202" w:rsidRDefault="00E36202">
      <w:pPr>
        <w:rPr>
          <w:rFonts w:ascii="Times New Roman" w:hAnsi="Times New Roman" w:cs="Times New Roman"/>
          <w:sz w:val="16"/>
          <w:szCs w:val="18"/>
        </w:rPr>
      </w:pPr>
      <w:r w:rsidRPr="00E36202">
        <w:rPr>
          <w:rFonts w:ascii="Times New Roman" w:hAnsi="Times New Roman" w:cs="Times New Roman"/>
          <w:sz w:val="16"/>
          <w:szCs w:val="18"/>
        </w:rPr>
        <w:t xml:space="preserve">LCCA: lung cancer associated with cystic airspaces; MPP: Micropapillary; STAS: spread through air space; VPI: visceral pleura invasion; LVI: lympho-vascular invasion; HR: hazard ratio. </w:t>
      </w:r>
      <w:r w:rsidRPr="00E36202">
        <w:rPr>
          <w:rFonts w:ascii="Times New Roman" w:hAnsi="Times New Roman" w:cs="Times New Roman"/>
          <w:i/>
          <w:iCs/>
          <w:sz w:val="16"/>
          <w:szCs w:val="18"/>
        </w:rPr>
        <w:t>p</w:t>
      </w:r>
      <w:r w:rsidRPr="00E36202">
        <w:rPr>
          <w:rFonts w:ascii="Times New Roman" w:hAnsi="Times New Roman" w:cs="Times New Roman"/>
          <w:sz w:val="16"/>
          <w:szCs w:val="18"/>
        </w:rPr>
        <w:t xml:space="preserve"> value &lt;0.05 marked statistical significance.</w:t>
      </w:r>
    </w:p>
    <w:sectPr w:rsidR="0078146E" w:rsidRPr="00E36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75A"/>
    <w:rsid w:val="00063055"/>
    <w:rsid w:val="0052675A"/>
    <w:rsid w:val="005C7EED"/>
    <w:rsid w:val="0078146E"/>
    <w:rsid w:val="00825E55"/>
    <w:rsid w:val="00842CCF"/>
    <w:rsid w:val="00A1416F"/>
    <w:rsid w:val="00AA78C8"/>
    <w:rsid w:val="00B46D8C"/>
    <w:rsid w:val="00BB3080"/>
    <w:rsid w:val="00C47727"/>
    <w:rsid w:val="00C8439F"/>
    <w:rsid w:val="00CC2E94"/>
    <w:rsid w:val="00E36202"/>
    <w:rsid w:val="00F4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9DBE1"/>
  <w15:chartTrackingRefBased/>
  <w15:docId w15:val="{E32FEA26-22A6-4696-A964-B7A06F0B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</dc:creator>
  <cp:keywords/>
  <dc:description/>
  <cp:lastModifiedBy>xiang</cp:lastModifiedBy>
  <cp:revision>2</cp:revision>
  <dcterms:created xsi:type="dcterms:W3CDTF">2023-09-14T15:11:00Z</dcterms:created>
  <dcterms:modified xsi:type="dcterms:W3CDTF">2023-09-14T15:11:00Z</dcterms:modified>
</cp:coreProperties>
</file>