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D2094" w14:textId="77777777" w:rsidR="002D1F96" w:rsidRPr="00AB0593" w:rsidRDefault="002D1F96" w:rsidP="00A01636">
      <w:pPr>
        <w:ind w:left="-540" w:hanging="90"/>
        <w:jc w:val="both"/>
        <w:rPr>
          <w:rFonts w:asciiTheme="majorBidi" w:hAnsiTheme="majorBidi" w:cstheme="majorBidi"/>
          <w:sz w:val="24"/>
          <w:szCs w:val="24"/>
        </w:rPr>
      </w:pPr>
      <w:r w:rsidRPr="00AB0593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9993457" wp14:editId="68457C13">
            <wp:extent cx="6521570" cy="625387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3257" cy="626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7969A" w14:textId="233296AB" w:rsidR="002D1F96" w:rsidRPr="00AB0593" w:rsidRDefault="002D1F96" w:rsidP="002D1F96">
      <w:pPr>
        <w:jc w:val="both"/>
        <w:rPr>
          <w:rFonts w:asciiTheme="majorBidi" w:hAnsiTheme="majorBidi" w:cstheme="majorBidi"/>
          <w:sz w:val="24"/>
          <w:szCs w:val="24"/>
        </w:rPr>
      </w:pPr>
      <w:r w:rsidRPr="00AB0593">
        <w:rPr>
          <w:rFonts w:asciiTheme="majorBidi" w:hAnsiTheme="majorBidi" w:cstheme="majorBidi"/>
          <w:sz w:val="24"/>
          <w:szCs w:val="24"/>
        </w:rPr>
        <w:t xml:space="preserve">The graphical abstract of the participation of the cathepsin L and B, as well as caspase 3 and 6 in </w:t>
      </w:r>
      <w:proofErr w:type="spellStart"/>
      <w:r w:rsidRPr="00AB0593">
        <w:rPr>
          <w:rFonts w:asciiTheme="majorBidi" w:hAnsiTheme="majorBidi" w:cstheme="majorBidi"/>
          <w:sz w:val="24"/>
          <w:szCs w:val="24"/>
        </w:rPr>
        <w:t>lamin</w:t>
      </w:r>
      <w:proofErr w:type="spellEnd"/>
      <w:r w:rsidRPr="00AB0593">
        <w:rPr>
          <w:rFonts w:asciiTheme="majorBidi" w:hAnsiTheme="majorBidi" w:cstheme="majorBidi"/>
          <w:sz w:val="24"/>
          <w:szCs w:val="24"/>
        </w:rPr>
        <w:t xml:space="preserve"> degradation. </w:t>
      </w:r>
    </w:p>
    <w:p w14:paraId="785DF3AF" w14:textId="77777777" w:rsidR="00290B60" w:rsidRDefault="00290B60"/>
    <w:sectPr w:rsidR="00290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96"/>
    <w:rsid w:val="00290B60"/>
    <w:rsid w:val="002D1F96"/>
    <w:rsid w:val="004B0ED7"/>
    <w:rsid w:val="00A0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4401A"/>
  <w15:chartTrackingRefBased/>
  <w15:docId w15:val="{7CEAD998-5C22-4008-A96B-26D84E96C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F9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 Seif</dc:creator>
  <cp:keywords/>
  <dc:description/>
  <cp:lastModifiedBy>Farhad Seif</cp:lastModifiedBy>
  <cp:revision>3</cp:revision>
  <dcterms:created xsi:type="dcterms:W3CDTF">2023-10-15T06:47:00Z</dcterms:created>
  <dcterms:modified xsi:type="dcterms:W3CDTF">2023-10-15T07:18:00Z</dcterms:modified>
</cp:coreProperties>
</file>