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92E" w:rsidRPr="006D292E" w:rsidRDefault="006D292E" w:rsidP="006D292E">
      <w:pPr>
        <w:pBdr>
          <w:top w:val="single" w:sz="2" w:space="8" w:color="E5E7EB"/>
          <w:left w:val="single" w:sz="2" w:space="15" w:color="E5E7EB"/>
          <w:bottom w:val="single" w:sz="2" w:space="8" w:color="E5E7EB"/>
          <w:right w:val="single" w:sz="2" w:space="8" w:color="E5E7EB"/>
        </w:pBdr>
        <w:shd w:val="clear" w:color="auto" w:fill="FFFFFF"/>
        <w:spacing w:after="0" w:line="240" w:lineRule="auto"/>
        <w:outlineLvl w:val="1"/>
        <w:rPr>
          <w:rFonts w:ascii="Segoe UI" w:eastAsia="Times New Roman" w:hAnsi="Segoe UI" w:cs="Segoe UI"/>
          <w:color w:val="4A4A4A"/>
          <w:spacing w:val="8"/>
          <w:sz w:val="32"/>
          <w:szCs w:val="32"/>
        </w:rPr>
      </w:pPr>
      <w:r w:rsidRPr="006D292E">
        <w:rPr>
          <w:rFonts w:ascii="Segoe UI" w:eastAsia="Times New Roman" w:hAnsi="Segoe UI" w:cs="Segoe UI"/>
          <w:color w:val="4A4A4A"/>
          <w:spacing w:val="8"/>
          <w:sz w:val="32"/>
          <w:szCs w:val="32"/>
        </w:rPr>
        <w:t>Supplementary Files</w:t>
      </w:r>
    </w:p>
    <w:p w:rsidR="006D292E" w:rsidRPr="00D70D32" w:rsidRDefault="006D292E" w:rsidP="006D292E">
      <w:pPr>
        <w:spacing w:after="240" w:line="240" w:lineRule="auto"/>
        <w:rPr>
          <w:rFonts w:asciiTheme="majorBidi" w:eastAsia="Times New Roman" w:hAnsiTheme="majorBidi" w:cstheme="majorBidi"/>
          <w:b/>
          <w:bCs/>
        </w:rPr>
      </w:pPr>
      <w:r w:rsidRPr="00D70D32">
        <w:rPr>
          <w:rFonts w:asciiTheme="majorBidi" w:eastAsia="Times New Roman" w:hAnsiTheme="majorBidi" w:cstheme="majorBidi"/>
          <w:b/>
          <w:bCs/>
        </w:rPr>
        <w:t>Declaration of competing interest</w:t>
      </w:r>
    </w:p>
    <w:p w:rsidR="006D292E" w:rsidRPr="00FB3121" w:rsidRDefault="006D292E" w:rsidP="006D292E">
      <w:pPr>
        <w:spacing w:after="240" w:line="360" w:lineRule="auto"/>
        <w:rPr>
          <w:rFonts w:asciiTheme="majorBidi" w:eastAsia="Times New Roman" w:hAnsiTheme="majorBidi" w:cstheme="majorBidi"/>
        </w:rPr>
      </w:pPr>
      <w:r w:rsidRPr="00D70D32">
        <w:rPr>
          <w:rFonts w:asciiTheme="majorBidi" w:eastAsia="Times New Roman" w:hAnsiTheme="majorBidi" w:cstheme="majorBidi"/>
        </w:rPr>
        <w:t xml:space="preserve">The authors declare that they have no known competing financial interests or personal relationships that </w:t>
      </w:r>
      <w:r w:rsidRPr="00FB3121">
        <w:rPr>
          <w:rFonts w:asciiTheme="majorBidi" w:eastAsia="Times New Roman" w:hAnsiTheme="majorBidi" w:cstheme="majorBidi"/>
        </w:rPr>
        <w:t>could have appeared to influence the work reported in this paper.</w:t>
      </w:r>
    </w:p>
    <w:p w:rsidR="00B02894" w:rsidRPr="00FB3121" w:rsidRDefault="006D292E">
      <w:pPr>
        <w:rPr>
          <w:rFonts w:asciiTheme="majorBidi" w:hAnsiTheme="majorBidi" w:cstheme="majorBidi"/>
          <w:b/>
          <w:bCs/>
        </w:rPr>
      </w:pPr>
      <w:bookmarkStart w:id="0" w:name="_GoBack"/>
      <w:r w:rsidRPr="00FB3121">
        <w:rPr>
          <w:rFonts w:asciiTheme="majorBidi" w:hAnsiTheme="majorBidi" w:cstheme="majorBidi"/>
          <w:b/>
          <w:bCs/>
        </w:rPr>
        <w:t>Author information</w:t>
      </w:r>
    </w:p>
    <w:bookmarkEnd w:id="0"/>
    <w:p w:rsidR="006D292E" w:rsidRPr="00FB3121" w:rsidRDefault="006D292E" w:rsidP="00FB3121">
      <w:pPr>
        <w:rPr>
          <w:rFonts w:asciiTheme="majorBidi" w:hAnsiTheme="majorBidi" w:cstheme="majorBidi"/>
        </w:rPr>
      </w:pPr>
      <w:proofErr w:type="spellStart"/>
      <w:r w:rsidRPr="00FB3121">
        <w:rPr>
          <w:rFonts w:asciiTheme="majorBidi" w:hAnsiTheme="majorBidi" w:cstheme="majorBidi"/>
        </w:rPr>
        <w:t>Dr</w:t>
      </w:r>
      <w:proofErr w:type="spellEnd"/>
      <w:r w:rsidRPr="00FB3121">
        <w:rPr>
          <w:rFonts w:asciiTheme="majorBidi" w:hAnsiTheme="majorBidi" w:cstheme="majorBidi"/>
        </w:rPr>
        <w:t xml:space="preserve"> </w:t>
      </w:r>
      <w:proofErr w:type="spellStart"/>
      <w:r w:rsidRPr="00FB3121">
        <w:rPr>
          <w:rFonts w:asciiTheme="majorBidi" w:hAnsiTheme="majorBidi" w:cstheme="majorBidi"/>
        </w:rPr>
        <w:t>Nazanin</w:t>
      </w:r>
      <w:proofErr w:type="spellEnd"/>
      <w:r w:rsidRPr="00FB3121">
        <w:rPr>
          <w:rFonts w:asciiTheme="majorBidi" w:hAnsiTheme="majorBidi" w:cstheme="majorBidi"/>
        </w:rPr>
        <w:t xml:space="preserve"> </w:t>
      </w:r>
      <w:proofErr w:type="spellStart"/>
      <w:r w:rsidRPr="00FB3121">
        <w:rPr>
          <w:rFonts w:asciiTheme="majorBidi" w:hAnsiTheme="majorBidi" w:cstheme="majorBidi"/>
        </w:rPr>
        <w:t>Farhadyar</w:t>
      </w:r>
      <w:proofErr w:type="spellEnd"/>
      <w:r w:rsidRPr="00FB3121">
        <w:rPr>
          <w:rFonts w:asciiTheme="majorBidi" w:hAnsiTheme="majorBidi" w:cstheme="majorBidi"/>
        </w:rPr>
        <w:t xml:space="preserve"> is an Associate Professor in Chemistry faculty of </w:t>
      </w:r>
      <w:proofErr w:type="spellStart"/>
      <w:r w:rsidRPr="00FB3121">
        <w:rPr>
          <w:rFonts w:asciiTheme="majorBidi" w:hAnsiTheme="majorBidi" w:cstheme="majorBidi"/>
        </w:rPr>
        <w:t>Varamin</w:t>
      </w:r>
      <w:proofErr w:type="spellEnd"/>
      <w:r w:rsidRPr="00FB3121">
        <w:rPr>
          <w:rFonts w:asciiTheme="majorBidi" w:hAnsiTheme="majorBidi" w:cstheme="majorBidi"/>
        </w:rPr>
        <w:t xml:space="preserve"> University. She research about </w:t>
      </w:r>
      <w:proofErr w:type="spellStart"/>
      <w:r w:rsidRPr="00FB3121">
        <w:rPr>
          <w:rFonts w:asciiTheme="majorBidi" w:hAnsiTheme="majorBidi" w:cstheme="majorBidi"/>
        </w:rPr>
        <w:t>nano</w:t>
      </w:r>
      <w:proofErr w:type="spellEnd"/>
      <w:r w:rsidRPr="00FB3121">
        <w:rPr>
          <w:rFonts w:asciiTheme="majorBidi" w:hAnsiTheme="majorBidi" w:cstheme="majorBidi"/>
        </w:rPr>
        <w:t xml:space="preserve"> metal, zeolite, drug </w:t>
      </w:r>
      <w:r w:rsidR="00FB3121" w:rsidRPr="00FB3121">
        <w:rPr>
          <w:rFonts w:asciiTheme="majorBidi" w:hAnsiTheme="majorBidi" w:cstheme="majorBidi"/>
        </w:rPr>
        <w:t xml:space="preserve">delivery and </w:t>
      </w:r>
      <w:proofErr w:type="spellStart"/>
      <w:r w:rsidR="00FB3121" w:rsidRPr="00FB3121">
        <w:rPr>
          <w:rFonts w:asciiTheme="majorBidi" w:hAnsiTheme="majorBidi" w:cstheme="majorBidi"/>
        </w:rPr>
        <w:t>nanohydroxy</w:t>
      </w:r>
      <w:proofErr w:type="spellEnd"/>
      <w:r w:rsidR="00FB3121" w:rsidRPr="00FB3121">
        <w:rPr>
          <w:rFonts w:asciiTheme="majorBidi" w:hAnsiTheme="majorBidi" w:cstheme="majorBidi"/>
        </w:rPr>
        <w:t xml:space="preserve"> apatite.</w:t>
      </w:r>
    </w:p>
    <w:p w:rsidR="00FB3121" w:rsidRPr="00FB3121" w:rsidRDefault="006D292E" w:rsidP="00FB3121">
      <w:pPr>
        <w:rPr>
          <w:rFonts w:asciiTheme="majorBidi" w:hAnsiTheme="majorBidi" w:cstheme="majorBidi"/>
        </w:rPr>
      </w:pPr>
      <w:proofErr w:type="spellStart"/>
      <w:r w:rsidRPr="00FB3121">
        <w:rPr>
          <w:rFonts w:asciiTheme="majorBidi" w:hAnsiTheme="majorBidi" w:cstheme="majorBidi"/>
        </w:rPr>
        <w:t>Dr</w:t>
      </w:r>
      <w:proofErr w:type="spellEnd"/>
      <w:r w:rsidRPr="00FB3121">
        <w:rPr>
          <w:rFonts w:asciiTheme="majorBidi" w:hAnsiTheme="majorBidi" w:cstheme="majorBidi"/>
        </w:rPr>
        <w:t xml:space="preserve"> </w:t>
      </w:r>
      <w:proofErr w:type="spellStart"/>
      <w:r w:rsidRPr="00FB3121">
        <w:rPr>
          <w:rFonts w:asciiTheme="majorBidi" w:hAnsiTheme="majorBidi" w:cstheme="majorBidi"/>
        </w:rPr>
        <w:t>Fereshteh</w:t>
      </w:r>
      <w:proofErr w:type="spellEnd"/>
      <w:r w:rsidRPr="00FB3121">
        <w:rPr>
          <w:rFonts w:asciiTheme="majorBidi" w:hAnsiTheme="majorBidi" w:cstheme="majorBidi"/>
        </w:rPr>
        <w:t xml:space="preserve"> Fathi is an Assistant Professor in Pharmacy Faculty of </w:t>
      </w:r>
      <w:proofErr w:type="spellStart"/>
      <w:r w:rsidRPr="00FB3121">
        <w:rPr>
          <w:rFonts w:asciiTheme="majorBidi" w:hAnsiTheme="majorBidi" w:cstheme="majorBidi"/>
        </w:rPr>
        <w:t>Mazandaran</w:t>
      </w:r>
      <w:proofErr w:type="spellEnd"/>
      <w:r w:rsidRPr="00FB3121">
        <w:rPr>
          <w:rFonts w:asciiTheme="majorBidi" w:hAnsiTheme="majorBidi" w:cstheme="majorBidi"/>
        </w:rPr>
        <w:t xml:space="preserve"> University of Medical Sciences.</w:t>
      </w:r>
      <w:r w:rsidR="00FB3121" w:rsidRPr="00FB3121">
        <w:rPr>
          <w:rFonts w:asciiTheme="majorBidi" w:hAnsiTheme="majorBidi" w:cstheme="majorBidi"/>
        </w:rPr>
        <w:t xml:space="preserve"> </w:t>
      </w:r>
      <w:r w:rsidR="00FB3121" w:rsidRPr="00FB3121">
        <w:rPr>
          <w:rFonts w:asciiTheme="majorBidi" w:hAnsiTheme="majorBidi" w:cstheme="majorBidi"/>
        </w:rPr>
        <w:t xml:space="preserve">She research about </w:t>
      </w:r>
      <w:proofErr w:type="spellStart"/>
      <w:r w:rsidR="00FB3121" w:rsidRPr="00FB3121">
        <w:rPr>
          <w:rFonts w:asciiTheme="majorBidi" w:hAnsiTheme="majorBidi" w:cstheme="majorBidi"/>
        </w:rPr>
        <w:t>nano</w:t>
      </w:r>
      <w:proofErr w:type="spellEnd"/>
      <w:r w:rsidR="00FB3121" w:rsidRPr="00FB3121">
        <w:rPr>
          <w:rFonts w:asciiTheme="majorBidi" w:hAnsiTheme="majorBidi" w:cstheme="majorBidi"/>
        </w:rPr>
        <w:t xml:space="preserve"> metal, </w:t>
      </w:r>
      <w:proofErr w:type="spellStart"/>
      <w:r w:rsidR="00FB3121" w:rsidRPr="00FB3121">
        <w:rPr>
          <w:rFonts w:asciiTheme="majorBidi" w:hAnsiTheme="majorBidi" w:cstheme="majorBidi"/>
        </w:rPr>
        <w:t>nano</w:t>
      </w:r>
      <w:proofErr w:type="spellEnd"/>
      <w:r w:rsidR="00FB3121" w:rsidRPr="00FB3121">
        <w:rPr>
          <w:rFonts w:asciiTheme="majorBidi" w:hAnsiTheme="majorBidi" w:cstheme="majorBidi"/>
        </w:rPr>
        <w:t xml:space="preserve"> magnetic</w:t>
      </w:r>
      <w:r w:rsidR="00FB3121" w:rsidRPr="00FB3121">
        <w:rPr>
          <w:rFonts w:asciiTheme="majorBidi" w:hAnsiTheme="majorBidi" w:cstheme="majorBidi"/>
        </w:rPr>
        <w:t xml:space="preserve">, drug delivery and </w:t>
      </w:r>
      <w:proofErr w:type="spellStart"/>
      <w:r w:rsidR="00FB3121" w:rsidRPr="00FB3121">
        <w:rPr>
          <w:rFonts w:asciiTheme="majorBidi" w:hAnsiTheme="majorBidi" w:cstheme="majorBidi"/>
        </w:rPr>
        <w:t>nanohydroxy</w:t>
      </w:r>
      <w:proofErr w:type="spellEnd"/>
      <w:r w:rsidR="00FB3121" w:rsidRPr="00FB3121">
        <w:rPr>
          <w:rFonts w:asciiTheme="majorBidi" w:hAnsiTheme="majorBidi" w:cstheme="majorBidi"/>
        </w:rPr>
        <w:t xml:space="preserve"> apatite.</w:t>
      </w:r>
    </w:p>
    <w:p w:rsidR="006D292E" w:rsidRPr="00FB3121" w:rsidRDefault="006D292E" w:rsidP="006D292E">
      <w:pPr>
        <w:rPr>
          <w:rFonts w:asciiTheme="majorBidi" w:hAnsiTheme="majorBidi" w:cstheme="majorBidi"/>
        </w:rPr>
      </w:pPr>
      <w:proofErr w:type="spellStart"/>
      <w:r w:rsidRPr="00FB3121">
        <w:rPr>
          <w:rFonts w:asciiTheme="majorBidi" w:hAnsiTheme="majorBidi" w:cstheme="majorBidi"/>
        </w:rPr>
        <w:t>Ms</w:t>
      </w:r>
      <w:proofErr w:type="spellEnd"/>
      <w:r w:rsidRPr="00FB3121">
        <w:rPr>
          <w:rFonts w:asciiTheme="majorBidi" w:hAnsiTheme="majorBidi" w:cstheme="majorBidi"/>
        </w:rPr>
        <w:t xml:space="preserve"> Leila </w:t>
      </w:r>
      <w:proofErr w:type="spellStart"/>
      <w:r w:rsidRPr="00FB3121">
        <w:rPr>
          <w:rFonts w:asciiTheme="majorBidi" w:hAnsiTheme="majorBidi" w:cstheme="majorBidi"/>
        </w:rPr>
        <w:t>Esfanjani</w:t>
      </w:r>
      <w:proofErr w:type="spellEnd"/>
      <w:r w:rsidRPr="00FB3121">
        <w:rPr>
          <w:rFonts w:asciiTheme="majorBidi" w:hAnsiTheme="majorBidi" w:cstheme="majorBidi"/>
        </w:rPr>
        <w:t xml:space="preserve"> is Master student of </w:t>
      </w:r>
      <w:r w:rsidRPr="00FB3121">
        <w:rPr>
          <w:rFonts w:asciiTheme="majorBidi" w:hAnsiTheme="majorBidi" w:cstheme="majorBidi"/>
        </w:rPr>
        <w:t xml:space="preserve">Chemistry </w:t>
      </w:r>
      <w:r w:rsidRPr="00FB3121">
        <w:rPr>
          <w:rFonts w:asciiTheme="majorBidi" w:hAnsiTheme="majorBidi" w:cstheme="majorBidi"/>
        </w:rPr>
        <w:t>in</w:t>
      </w:r>
      <w:r w:rsidRPr="00FB3121">
        <w:rPr>
          <w:rFonts w:asciiTheme="majorBidi" w:hAnsiTheme="majorBidi" w:cstheme="majorBidi"/>
        </w:rPr>
        <w:t xml:space="preserve"> </w:t>
      </w:r>
      <w:proofErr w:type="spellStart"/>
      <w:r w:rsidRPr="00FB3121">
        <w:rPr>
          <w:rFonts w:asciiTheme="majorBidi" w:hAnsiTheme="majorBidi" w:cstheme="majorBidi"/>
        </w:rPr>
        <w:t>Varamin</w:t>
      </w:r>
      <w:proofErr w:type="spellEnd"/>
      <w:r w:rsidRPr="00FB3121">
        <w:rPr>
          <w:rFonts w:asciiTheme="majorBidi" w:hAnsiTheme="majorBidi" w:cstheme="majorBidi"/>
        </w:rPr>
        <w:t xml:space="preserve"> University.</w:t>
      </w:r>
    </w:p>
    <w:p w:rsidR="006D292E" w:rsidRPr="00FB3121" w:rsidRDefault="006D292E" w:rsidP="006D292E">
      <w:pPr>
        <w:rPr>
          <w:rFonts w:asciiTheme="majorBidi" w:hAnsiTheme="majorBidi" w:cstheme="majorBidi"/>
          <w:lang w:bidi="fa-IR"/>
        </w:rPr>
      </w:pPr>
      <w:proofErr w:type="spellStart"/>
      <w:r w:rsidRPr="00FB3121">
        <w:rPr>
          <w:rFonts w:asciiTheme="majorBidi" w:hAnsiTheme="majorBidi" w:cstheme="majorBidi"/>
        </w:rPr>
        <w:t>Mr</w:t>
      </w:r>
      <w:proofErr w:type="spellEnd"/>
      <w:r w:rsidRPr="00FB3121">
        <w:rPr>
          <w:rFonts w:asciiTheme="majorBidi" w:hAnsiTheme="majorBidi" w:cstheme="majorBidi"/>
        </w:rPr>
        <w:t xml:space="preserve"> Hamid Reza </w:t>
      </w:r>
      <w:proofErr w:type="spellStart"/>
      <w:r w:rsidRPr="00FB3121">
        <w:rPr>
          <w:rFonts w:asciiTheme="majorBidi" w:hAnsiTheme="majorBidi" w:cstheme="majorBidi"/>
        </w:rPr>
        <w:t>Shahbazi</w:t>
      </w:r>
      <w:proofErr w:type="spellEnd"/>
      <w:r w:rsidRPr="00FB3121">
        <w:rPr>
          <w:rFonts w:asciiTheme="majorBidi" w:hAnsiTheme="majorBidi" w:cstheme="majorBidi"/>
        </w:rPr>
        <w:t xml:space="preserve"> is </w:t>
      </w:r>
      <w:r w:rsidRPr="00FB3121">
        <w:rPr>
          <w:rFonts w:asciiTheme="majorBidi" w:hAnsiTheme="majorBidi" w:cstheme="majorBidi"/>
        </w:rPr>
        <w:t xml:space="preserve">Master student of Chemistry in </w:t>
      </w:r>
      <w:proofErr w:type="spellStart"/>
      <w:r w:rsidRPr="00FB3121">
        <w:rPr>
          <w:rFonts w:asciiTheme="majorBidi" w:hAnsiTheme="majorBidi" w:cstheme="majorBidi"/>
        </w:rPr>
        <w:t>Varamin</w:t>
      </w:r>
      <w:proofErr w:type="spellEnd"/>
      <w:r w:rsidRPr="00FB3121">
        <w:rPr>
          <w:rFonts w:asciiTheme="majorBidi" w:hAnsiTheme="majorBidi" w:cstheme="majorBidi"/>
        </w:rPr>
        <w:t xml:space="preserve"> University.</w:t>
      </w:r>
    </w:p>
    <w:sectPr w:rsidR="006D292E" w:rsidRPr="00FB3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92E"/>
    <w:rsid w:val="006D292E"/>
    <w:rsid w:val="00B02894"/>
    <w:rsid w:val="00FB3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7C88F0-059F-4C67-A3DC-DD7E67523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2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freshteh fathi</dc:creator>
  <cp:keywords/>
  <dc:description/>
  <cp:lastModifiedBy>freshteh fathi</cp:lastModifiedBy>
  <cp:revision>1</cp:revision>
  <dcterms:created xsi:type="dcterms:W3CDTF">2023-10-15T07:36:00Z</dcterms:created>
  <dcterms:modified xsi:type="dcterms:W3CDTF">2023-10-15T07:48:00Z</dcterms:modified>
</cp:coreProperties>
</file>