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3A818" w14:textId="02A528B4" w:rsidR="00154D11" w:rsidRPr="00B43634" w:rsidRDefault="00154D11" w:rsidP="00154D11">
      <w:pPr>
        <w:spacing w:line="360" w:lineRule="auto"/>
        <w:ind w:firstLineChars="200" w:firstLine="402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 xml:space="preserve">Table </w:t>
      </w:r>
      <w:r w:rsidR="00EA394C">
        <w:rPr>
          <w:rFonts w:ascii="Times New Roman" w:hAnsi="Times New Roman"/>
          <w:b/>
          <w:bCs/>
          <w:sz w:val="20"/>
          <w:szCs w:val="20"/>
        </w:rPr>
        <w:t>9</w:t>
      </w:r>
      <w:bookmarkStart w:id="0" w:name="_GoBack"/>
      <w:bookmarkEnd w:id="0"/>
      <w:r w:rsidRPr="00B43634">
        <w:rPr>
          <w:rFonts w:ascii="Times New Roman" w:hAnsi="Times New Roman"/>
          <w:b/>
          <w:bCs/>
          <w:sz w:val="20"/>
          <w:szCs w:val="20"/>
        </w:rPr>
        <w:t>.</w:t>
      </w:r>
      <w:r w:rsidRPr="00B43634">
        <w:rPr>
          <w:rFonts w:ascii="Times New Roman" w:hAnsi="Times New Roman"/>
          <w:sz w:val="20"/>
          <w:szCs w:val="20"/>
        </w:rPr>
        <w:t xml:space="preserve"> The </w:t>
      </w:r>
      <w:r>
        <w:rPr>
          <w:rFonts w:ascii="Times New Roman" w:hAnsi="Times New Roman"/>
          <w:sz w:val="20"/>
          <w:szCs w:val="20"/>
        </w:rPr>
        <w:t xml:space="preserve">organic additives test results of </w:t>
      </w:r>
      <w:r w:rsidRPr="00B43634">
        <w:rPr>
          <w:rFonts w:ascii="Times New Roman" w:hAnsi="Times New Roman"/>
          <w:sz w:val="20"/>
          <w:szCs w:val="20"/>
        </w:rPr>
        <w:t>the tabia samples</w:t>
      </w:r>
      <w:r>
        <w:rPr>
          <w:rFonts w:ascii="Times New Roman" w:hAnsi="Times New Roman"/>
          <w:sz w:val="20"/>
          <w:szCs w:val="20"/>
        </w:rPr>
        <w:t>.</w:t>
      </w:r>
    </w:p>
    <w:tbl>
      <w:tblPr>
        <w:tblStyle w:val="61"/>
        <w:tblW w:w="8505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851"/>
        <w:gridCol w:w="850"/>
        <w:gridCol w:w="709"/>
        <w:gridCol w:w="1279"/>
        <w:gridCol w:w="706"/>
        <w:gridCol w:w="992"/>
        <w:gridCol w:w="992"/>
        <w:gridCol w:w="1276"/>
        <w:gridCol w:w="850"/>
      </w:tblGrid>
      <w:tr w:rsidR="00154D11" w14:paraId="0B33DD78" w14:textId="77777777" w:rsidTr="00641F69">
        <w:trPr>
          <w:jc w:val="center"/>
        </w:trPr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14:paraId="02D454F3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S</w:t>
            </w:r>
            <w:r w:rsidRPr="00BE769B">
              <w:rPr>
                <w:rFonts w:ascii="Times New Roman" w:hAnsi="Times New Roman"/>
                <w:b/>
                <w:bCs/>
              </w:rPr>
              <w:t>ample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26CB928B" w14:textId="77777777" w:rsidR="00154D11" w:rsidRPr="00BE769B" w:rsidRDefault="00154D11" w:rsidP="00641F69">
            <w:pPr>
              <w:spacing w:line="480" w:lineRule="auto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 xml:space="preserve"> pH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6AC1B50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oil</w:t>
            </w:r>
          </w:p>
        </w:tc>
        <w:tc>
          <w:tcPr>
            <w:tcW w:w="1279" w:type="dxa"/>
            <w:tcBorders>
              <w:top w:val="single" w:sz="12" w:space="0" w:color="auto"/>
              <w:bottom w:val="single" w:sz="4" w:space="0" w:color="auto"/>
            </w:tcBorders>
          </w:tcPr>
          <w:p w14:paraId="244B299C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protein</w:t>
            </w:r>
          </w:p>
        </w:tc>
        <w:tc>
          <w:tcPr>
            <w:tcW w:w="706" w:type="dxa"/>
            <w:tcBorders>
              <w:top w:val="single" w:sz="12" w:space="0" w:color="auto"/>
              <w:bottom w:val="single" w:sz="4" w:space="0" w:color="auto"/>
            </w:tcBorders>
          </w:tcPr>
          <w:p w14:paraId="72880B81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blood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682E38C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sugar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04590FF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bubbles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</w:tcPr>
          <w:p w14:paraId="17D86AE5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>absorbance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64898804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/>
                <w:b/>
                <w:bCs/>
              </w:rPr>
              <w:t xml:space="preserve">starch </w:t>
            </w:r>
          </w:p>
        </w:tc>
      </w:tr>
      <w:tr w:rsidR="00154D11" w14:paraId="480DF695" w14:textId="77777777" w:rsidTr="00641F69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14:paraId="5FC3FA2A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T</w:t>
            </w:r>
            <w:r w:rsidRPr="00BE769B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C61189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F931F2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79FDE9B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1CFB819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7A790F0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270368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5E8D63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.083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701CC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250E6543" w14:textId="77777777" w:rsidTr="00641F69">
        <w:trPr>
          <w:jc w:val="center"/>
        </w:trPr>
        <w:tc>
          <w:tcPr>
            <w:tcW w:w="851" w:type="dxa"/>
          </w:tcPr>
          <w:p w14:paraId="5AB9939C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N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1C60AD9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709" w:type="dxa"/>
          </w:tcPr>
          <w:p w14:paraId="43EFBB7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5EF6AC20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38362BC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113B520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2BC7C338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++</w:t>
            </w:r>
          </w:p>
        </w:tc>
        <w:tc>
          <w:tcPr>
            <w:tcW w:w="1276" w:type="dxa"/>
          </w:tcPr>
          <w:p w14:paraId="299916E8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.086</w:t>
            </w:r>
          </w:p>
        </w:tc>
        <w:tc>
          <w:tcPr>
            <w:tcW w:w="850" w:type="dxa"/>
          </w:tcPr>
          <w:p w14:paraId="71109AC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40511D35" w14:textId="77777777" w:rsidTr="00641F69">
        <w:trPr>
          <w:jc w:val="center"/>
        </w:trPr>
        <w:tc>
          <w:tcPr>
            <w:tcW w:w="851" w:type="dxa"/>
          </w:tcPr>
          <w:p w14:paraId="344F922F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L</w:t>
            </w:r>
            <w:r w:rsidRPr="00BE769B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850" w:type="dxa"/>
          </w:tcPr>
          <w:p w14:paraId="6BA7DC8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14:paraId="21C5185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21448D7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5DF3D45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E26CE3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1C243C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74AE6EC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.073</w:t>
            </w:r>
          </w:p>
        </w:tc>
        <w:tc>
          <w:tcPr>
            <w:tcW w:w="850" w:type="dxa"/>
          </w:tcPr>
          <w:p w14:paraId="62DC811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  <w:tr w:rsidR="00154D11" w14:paraId="4AF983AC" w14:textId="77777777" w:rsidTr="00641F69">
        <w:trPr>
          <w:jc w:val="center"/>
        </w:trPr>
        <w:tc>
          <w:tcPr>
            <w:tcW w:w="851" w:type="dxa"/>
          </w:tcPr>
          <w:p w14:paraId="02DA498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J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0B43A0A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3C75F92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14E38A7A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78441B8C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67E1B0A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5843255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22FBCA81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.128</w:t>
            </w:r>
          </w:p>
        </w:tc>
        <w:tc>
          <w:tcPr>
            <w:tcW w:w="850" w:type="dxa"/>
          </w:tcPr>
          <w:p w14:paraId="3094792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02ABD807" w14:textId="77777777" w:rsidTr="00641F69">
        <w:trPr>
          <w:jc w:val="center"/>
        </w:trPr>
        <w:tc>
          <w:tcPr>
            <w:tcW w:w="851" w:type="dxa"/>
          </w:tcPr>
          <w:p w14:paraId="613D2C8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P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02E24F73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3F0EB3C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32140B0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45F7D05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4EFFF6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4CA4C58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683B3D89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.198</w:t>
            </w:r>
          </w:p>
        </w:tc>
        <w:tc>
          <w:tcPr>
            <w:tcW w:w="850" w:type="dxa"/>
          </w:tcPr>
          <w:p w14:paraId="43B49B0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64025FC5" w14:textId="77777777" w:rsidTr="00641F69">
        <w:trPr>
          <w:jc w:val="center"/>
        </w:trPr>
        <w:tc>
          <w:tcPr>
            <w:tcW w:w="851" w:type="dxa"/>
          </w:tcPr>
          <w:p w14:paraId="158B236B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Z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</w:tcPr>
          <w:p w14:paraId="15DA6D0F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709" w:type="dxa"/>
          </w:tcPr>
          <w:p w14:paraId="779690D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</w:tcPr>
          <w:p w14:paraId="66408C3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</w:tcPr>
          <w:p w14:paraId="5550AFB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1372CC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</w:tcPr>
          <w:p w14:paraId="36206C8A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76" w:type="dxa"/>
          </w:tcPr>
          <w:p w14:paraId="14F0CB3E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.172</w:t>
            </w:r>
          </w:p>
        </w:tc>
        <w:tc>
          <w:tcPr>
            <w:tcW w:w="850" w:type="dxa"/>
          </w:tcPr>
          <w:p w14:paraId="74B1CC95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</w:p>
        </w:tc>
      </w:tr>
      <w:tr w:rsidR="00154D11" w14:paraId="13348F73" w14:textId="77777777" w:rsidTr="00641F69">
        <w:trPr>
          <w:jc w:val="center"/>
        </w:trPr>
        <w:tc>
          <w:tcPr>
            <w:tcW w:w="851" w:type="dxa"/>
            <w:tcBorders>
              <w:bottom w:val="single" w:sz="12" w:space="0" w:color="auto"/>
            </w:tcBorders>
          </w:tcPr>
          <w:p w14:paraId="4A20FB48" w14:textId="77777777" w:rsidR="00154D11" w:rsidRPr="00BE769B" w:rsidRDefault="00154D11" w:rsidP="00641F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E769B">
              <w:rPr>
                <w:rFonts w:ascii="Times New Roman" w:hAnsi="Times New Roman" w:hint="eastAsia"/>
                <w:b/>
                <w:bCs/>
              </w:rPr>
              <w:t>H</w:t>
            </w:r>
            <w:r w:rsidRPr="00BE769B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E54D684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7B66C3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279" w:type="dxa"/>
            <w:tcBorders>
              <w:bottom w:val="single" w:sz="12" w:space="0" w:color="auto"/>
            </w:tcBorders>
          </w:tcPr>
          <w:p w14:paraId="3C62EB06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39DF2BFB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1A71E1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33B27E2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>++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4F75F1C7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.063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7AC92F9D" w14:textId="77777777" w:rsidR="00154D11" w:rsidRDefault="00154D11" w:rsidP="00641F69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</w:tr>
    </w:tbl>
    <w:p w14:paraId="2D27826C" w14:textId="65E7A030" w:rsidR="008863FB" w:rsidRPr="00154D11" w:rsidRDefault="00154D11" w:rsidP="00154D11">
      <w:pPr>
        <w:spacing w:line="360" w:lineRule="auto"/>
      </w:pPr>
      <w:r>
        <w:rPr>
          <w:rFonts w:ascii="Times New Roman" w:hAnsi="Times New Roman" w:hint="eastAsia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-: negative reaction; +: weak positive reaction; ++: median positive reaction; +++: strong positive reaction.)</w:t>
      </w:r>
    </w:p>
    <w:sectPr w:rsidR="008863FB" w:rsidRPr="00154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885F94" w14:textId="77777777" w:rsidR="009A6017" w:rsidRDefault="009A6017" w:rsidP="00154D11">
      <w:r>
        <w:separator/>
      </w:r>
    </w:p>
  </w:endnote>
  <w:endnote w:type="continuationSeparator" w:id="0">
    <w:p w14:paraId="5453A003" w14:textId="77777777" w:rsidR="009A6017" w:rsidRDefault="009A6017" w:rsidP="00154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5D208" w14:textId="77777777" w:rsidR="009A6017" w:rsidRDefault="009A6017" w:rsidP="00154D11">
      <w:r>
        <w:separator/>
      </w:r>
    </w:p>
  </w:footnote>
  <w:footnote w:type="continuationSeparator" w:id="0">
    <w:p w14:paraId="54CADB8C" w14:textId="77777777" w:rsidR="009A6017" w:rsidRDefault="009A6017" w:rsidP="00154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0D3"/>
    <w:rsid w:val="00154D11"/>
    <w:rsid w:val="004B30C8"/>
    <w:rsid w:val="0056645F"/>
    <w:rsid w:val="009A6017"/>
    <w:rsid w:val="00B25851"/>
    <w:rsid w:val="00C260D3"/>
    <w:rsid w:val="00D95454"/>
    <w:rsid w:val="00E86DDD"/>
    <w:rsid w:val="00EA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4337B"/>
  <w15:chartTrackingRefBased/>
  <w15:docId w15:val="{453963E3-1F87-43C8-8950-91DA6BC20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4D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D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D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D11"/>
    <w:rPr>
      <w:sz w:val="18"/>
      <w:szCs w:val="18"/>
    </w:rPr>
  </w:style>
  <w:style w:type="table" w:customStyle="1" w:styleId="61">
    <w:name w:val="清单表 6 彩色1"/>
    <w:basedOn w:val="a1"/>
    <w:uiPriority w:val="51"/>
    <w:rsid w:val="00154D11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2020-02-18T08:06:00Z</dcterms:created>
  <dcterms:modified xsi:type="dcterms:W3CDTF">2020-09-13T12:42:00Z</dcterms:modified>
</cp:coreProperties>
</file>