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2A7DE" w14:textId="77777777" w:rsidR="006C7CC7" w:rsidRDefault="006C7CC7" w:rsidP="006C7CC7">
      <w:pPr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66E263" wp14:editId="49E3A6F0">
            <wp:extent cx="4741585" cy="3379470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620" cy="33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D2349" w14:textId="68455325" w:rsidR="006C7CC7" w:rsidRPr="000728DC" w:rsidRDefault="006C7CC7" w:rsidP="006C7CC7">
      <w:pPr>
        <w:jc w:val="center"/>
        <w:rPr>
          <w:rFonts w:ascii="Times New Roman" w:hAnsi="Times New Roman" w:cs="Times New Roman"/>
          <w:sz w:val="24"/>
          <w:szCs w:val="24"/>
        </w:rPr>
      </w:pPr>
      <w:r w:rsidRPr="000728DC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1049EA">
        <w:rPr>
          <w:rFonts w:ascii="Times New Roman" w:hAnsi="Times New Roman" w:cs="Times New Roman"/>
          <w:sz w:val="24"/>
          <w:szCs w:val="24"/>
        </w:rPr>
        <w:t>f</w:t>
      </w:r>
      <w:r w:rsidRPr="000728DC">
        <w:rPr>
          <w:rFonts w:ascii="Times New Roman" w:hAnsi="Times New Roman" w:cs="Times New Roman"/>
          <w:sz w:val="24"/>
          <w:szCs w:val="24"/>
        </w:rPr>
        <w:t xml:space="preserve">igure 1: </w:t>
      </w:r>
      <w:r w:rsidR="0065577A" w:rsidRPr="000728DC">
        <w:rPr>
          <w:rFonts w:ascii="Times New Roman" w:hAnsi="Times New Roman" w:cs="Times New Roman"/>
          <w:sz w:val="24"/>
          <w:szCs w:val="24"/>
        </w:rPr>
        <w:t>R</w:t>
      </w:r>
      <w:r w:rsidR="0065577A" w:rsidRPr="000728DC">
        <w:rPr>
          <w:rFonts w:ascii="Times New Roman" w:hAnsi="Times New Roman" w:cs="Times New Roman"/>
          <w:sz w:val="24"/>
          <w:szCs w:val="24"/>
        </w:rPr>
        <w:t>eceiver operating curve (ROC)</w:t>
      </w:r>
      <w:r w:rsidR="00D316F2">
        <w:rPr>
          <w:rFonts w:ascii="Times New Roman" w:hAnsi="Times New Roman" w:cs="Times New Roman"/>
          <w:sz w:val="24"/>
          <w:szCs w:val="24"/>
        </w:rPr>
        <w:t xml:space="preserve"> analysis of the PRS classes.</w:t>
      </w:r>
    </w:p>
    <w:p w14:paraId="14134B7F" w14:textId="77777777" w:rsidR="006C7CC7" w:rsidRDefault="006C7CC7" w:rsidP="006C7CC7">
      <w:pPr>
        <w:jc w:val="center"/>
      </w:pPr>
    </w:p>
    <w:p w14:paraId="2287A3FC" w14:textId="77777777" w:rsidR="006C7CC7" w:rsidRDefault="006C7CC7" w:rsidP="006C7CC7">
      <w:pPr>
        <w:jc w:val="center"/>
      </w:pPr>
    </w:p>
    <w:p w14:paraId="708B8225" w14:textId="77777777" w:rsidR="001049EA" w:rsidRDefault="001049EA" w:rsidP="006C7CC7">
      <w:pPr>
        <w:jc w:val="center"/>
      </w:pPr>
    </w:p>
    <w:p w14:paraId="0C7CF750" w14:textId="77777777" w:rsidR="001049EA" w:rsidRDefault="001049EA" w:rsidP="006C7CC7">
      <w:pPr>
        <w:jc w:val="center"/>
      </w:pPr>
    </w:p>
    <w:p w14:paraId="7A0DD822" w14:textId="77777777" w:rsidR="001049EA" w:rsidRDefault="001049EA" w:rsidP="006C7CC7">
      <w:pPr>
        <w:jc w:val="center"/>
      </w:pPr>
    </w:p>
    <w:p w14:paraId="54DAD1EC" w14:textId="77777777" w:rsidR="001049EA" w:rsidRDefault="001049EA" w:rsidP="006C7CC7">
      <w:pPr>
        <w:jc w:val="center"/>
      </w:pPr>
    </w:p>
    <w:p w14:paraId="3FFD0F2D" w14:textId="77777777" w:rsidR="001049EA" w:rsidRDefault="001049EA" w:rsidP="006C7CC7">
      <w:pPr>
        <w:jc w:val="center"/>
      </w:pPr>
    </w:p>
    <w:p w14:paraId="1A8EF8BE" w14:textId="77777777" w:rsidR="001049EA" w:rsidRDefault="001049EA" w:rsidP="006C7CC7">
      <w:pPr>
        <w:jc w:val="center"/>
      </w:pPr>
    </w:p>
    <w:p w14:paraId="097C200F" w14:textId="77777777" w:rsidR="001049EA" w:rsidRDefault="001049EA" w:rsidP="006C7CC7">
      <w:pPr>
        <w:jc w:val="center"/>
      </w:pPr>
    </w:p>
    <w:p w14:paraId="1BE4B3B0" w14:textId="77777777" w:rsidR="001049EA" w:rsidRDefault="001049EA" w:rsidP="006C7CC7">
      <w:pPr>
        <w:jc w:val="center"/>
      </w:pPr>
    </w:p>
    <w:p w14:paraId="13E60302" w14:textId="77777777" w:rsidR="001049EA" w:rsidRDefault="001049EA" w:rsidP="006C7CC7">
      <w:pPr>
        <w:jc w:val="center"/>
      </w:pPr>
    </w:p>
    <w:p w14:paraId="0849C6D4" w14:textId="77777777" w:rsidR="001049EA" w:rsidRDefault="001049EA" w:rsidP="006C7CC7">
      <w:pPr>
        <w:jc w:val="center"/>
      </w:pPr>
    </w:p>
    <w:p w14:paraId="454357B0" w14:textId="77777777" w:rsidR="001049EA" w:rsidRDefault="001049EA" w:rsidP="006C7CC7">
      <w:pPr>
        <w:jc w:val="center"/>
      </w:pPr>
    </w:p>
    <w:p w14:paraId="4FA6C92F" w14:textId="77777777" w:rsidR="001049EA" w:rsidRDefault="001049EA" w:rsidP="006C7CC7">
      <w:pPr>
        <w:jc w:val="center"/>
      </w:pPr>
    </w:p>
    <w:p w14:paraId="59D0CE6D" w14:textId="77777777" w:rsidR="001049EA" w:rsidRDefault="001049EA" w:rsidP="006C7CC7">
      <w:pPr>
        <w:jc w:val="center"/>
      </w:pPr>
    </w:p>
    <w:p w14:paraId="7ACBE95A" w14:textId="695ABCBA" w:rsidR="00BA026F" w:rsidRDefault="00BA026F" w:rsidP="006C7CC7">
      <w:pPr>
        <w:jc w:val="center"/>
      </w:pPr>
      <w:r w:rsidRPr="000728DC">
        <w:rPr>
          <w:rFonts w:ascii="Times New Roman" w:hAnsi="Times New Roman" w:cs="Times New Roman"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 w:cs="Times New Roman"/>
          <w:sz w:val="24"/>
          <w:szCs w:val="24"/>
        </w:rPr>
        <w:t>table</w:t>
      </w:r>
      <w:r w:rsidRPr="000728DC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: Area under curve (AUC) in ROC analysis.</w:t>
      </w:r>
    </w:p>
    <w:tbl>
      <w:tblPr>
        <w:tblStyle w:val="PlainTable2"/>
        <w:tblW w:w="6705" w:type="dxa"/>
        <w:jc w:val="center"/>
        <w:tblLayout w:type="fixed"/>
        <w:tblLook w:val="04A0" w:firstRow="1" w:lastRow="0" w:firstColumn="1" w:lastColumn="0" w:noHBand="0" w:noVBand="1"/>
      </w:tblPr>
      <w:tblGrid>
        <w:gridCol w:w="1041"/>
        <w:gridCol w:w="1182"/>
        <w:gridCol w:w="1494"/>
        <w:gridCol w:w="1494"/>
        <w:gridCol w:w="1494"/>
      </w:tblGrid>
      <w:tr w:rsidR="006C7CC7" w:rsidRPr="00D447AF" w14:paraId="12A59FA6" w14:textId="77777777" w:rsidTr="00D447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8" w:type="dxa"/>
            <w:gridSpan w:val="5"/>
            <w:hideMark/>
          </w:tcPr>
          <w:p w14:paraId="0CBEE6B7" w14:textId="4A0411AA" w:rsidR="006C7CC7" w:rsidRPr="00D447AF" w:rsidRDefault="006C7CC7" w:rsidP="00F77D5C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CC7" w:rsidRPr="00D447AF" w14:paraId="1644D57A" w14:textId="77777777" w:rsidTr="00D44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vMerge w:val="restart"/>
            <w:hideMark/>
          </w:tcPr>
          <w:p w14:paraId="76EA5A60" w14:textId="77777777" w:rsidR="006C7CC7" w:rsidRPr="00D447AF" w:rsidRDefault="006C7CC7" w:rsidP="00F77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4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Area</w:t>
            </w:r>
          </w:p>
        </w:tc>
        <w:tc>
          <w:tcPr>
            <w:tcW w:w="1181" w:type="dxa"/>
            <w:vMerge w:val="restart"/>
            <w:hideMark/>
          </w:tcPr>
          <w:p w14:paraId="179A0220" w14:textId="343599A7" w:rsidR="006C7CC7" w:rsidRPr="00D447AF" w:rsidRDefault="006C7CC7" w:rsidP="00F77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47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Std. </w:t>
            </w:r>
            <w:r w:rsidR="00BD375B" w:rsidRPr="00D447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Error</w:t>
            </w:r>
          </w:p>
        </w:tc>
        <w:tc>
          <w:tcPr>
            <w:tcW w:w="1492" w:type="dxa"/>
            <w:vMerge w:val="restart"/>
            <w:hideMark/>
          </w:tcPr>
          <w:p w14:paraId="0A5032CF" w14:textId="457BEDF7" w:rsidR="006C7CC7" w:rsidRPr="00D447AF" w:rsidRDefault="006C7CC7" w:rsidP="00F77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47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D375B" w:rsidRPr="00BD375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  <w:r w:rsidR="00BD37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value</w:t>
            </w:r>
          </w:p>
        </w:tc>
        <w:tc>
          <w:tcPr>
            <w:tcW w:w="2984" w:type="dxa"/>
            <w:gridSpan w:val="2"/>
            <w:hideMark/>
          </w:tcPr>
          <w:p w14:paraId="41B9F6FB" w14:textId="68356A96" w:rsidR="006C7CC7" w:rsidRPr="00D447AF" w:rsidRDefault="006C7CC7" w:rsidP="00F77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47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95% Confidence Interval</w:t>
            </w:r>
          </w:p>
        </w:tc>
      </w:tr>
      <w:tr w:rsidR="006C7CC7" w:rsidRPr="00D447AF" w14:paraId="1C3E16A2" w14:textId="77777777" w:rsidTr="00D447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8" w:type="dxa"/>
            <w:vMerge/>
            <w:hideMark/>
          </w:tcPr>
          <w:p w14:paraId="69BE5813" w14:textId="77777777" w:rsidR="006C7CC7" w:rsidRPr="00D447AF" w:rsidRDefault="006C7CC7" w:rsidP="00F77D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hideMark/>
          </w:tcPr>
          <w:p w14:paraId="4645B7EE" w14:textId="77777777" w:rsidR="006C7CC7" w:rsidRPr="00D447AF" w:rsidRDefault="006C7CC7" w:rsidP="00F7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vMerge/>
            <w:hideMark/>
          </w:tcPr>
          <w:p w14:paraId="7BADF5EE" w14:textId="77777777" w:rsidR="006C7CC7" w:rsidRPr="00D447AF" w:rsidRDefault="006C7CC7" w:rsidP="00F7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2" w:type="dxa"/>
            <w:hideMark/>
          </w:tcPr>
          <w:p w14:paraId="5BC0AECF" w14:textId="12088DF6" w:rsidR="006C7CC7" w:rsidRPr="00D447AF" w:rsidRDefault="006C7CC7" w:rsidP="00F77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47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Lower </w:t>
            </w:r>
            <w:r w:rsidR="002575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</w:t>
            </w:r>
            <w:r w:rsidRPr="00D447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ound</w:t>
            </w:r>
          </w:p>
        </w:tc>
        <w:tc>
          <w:tcPr>
            <w:tcW w:w="1492" w:type="dxa"/>
            <w:hideMark/>
          </w:tcPr>
          <w:p w14:paraId="09FF2514" w14:textId="03587567" w:rsidR="006C7CC7" w:rsidRPr="00D447AF" w:rsidRDefault="006C7CC7" w:rsidP="00F77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47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Upper </w:t>
            </w:r>
            <w:r w:rsidR="002575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</w:t>
            </w:r>
            <w:r w:rsidRPr="00D447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ound</w:t>
            </w:r>
          </w:p>
        </w:tc>
      </w:tr>
      <w:tr w:rsidR="006C7CC7" w:rsidRPr="00D447AF" w14:paraId="41758AC5" w14:textId="77777777" w:rsidTr="00D44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dxa"/>
            <w:hideMark/>
          </w:tcPr>
          <w:p w14:paraId="14F6F855" w14:textId="6761F0D8" w:rsidR="006C7CC7" w:rsidRPr="00B447CD" w:rsidRDefault="00721C43" w:rsidP="00F77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B447C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0</w:t>
            </w:r>
            <w:r w:rsidR="006C7CC7" w:rsidRPr="00B447C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.3</w:t>
            </w:r>
            <w:r w:rsidR="00636C38" w:rsidRPr="00B447C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1" w:type="dxa"/>
            <w:hideMark/>
          </w:tcPr>
          <w:p w14:paraId="61A18030" w14:textId="6475719F" w:rsidR="006C7CC7" w:rsidRPr="00D447AF" w:rsidRDefault="006C7CC7" w:rsidP="00F77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4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C40243" w:rsidRPr="00D44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92" w:type="dxa"/>
            <w:hideMark/>
          </w:tcPr>
          <w:p w14:paraId="0BBF8AD5" w14:textId="33617C8A" w:rsidR="006C7CC7" w:rsidRPr="00D447AF" w:rsidRDefault="00721C43" w:rsidP="00F77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4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6C7CC7" w:rsidRPr="00D44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E134F1" w:rsidRPr="00D44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92" w:type="dxa"/>
            <w:hideMark/>
          </w:tcPr>
          <w:p w14:paraId="4E3DB53D" w14:textId="4FC17BAB" w:rsidR="006C7CC7" w:rsidRPr="00D447AF" w:rsidRDefault="00D447AF" w:rsidP="00F77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6C7CC7" w:rsidRPr="00D44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.26</w:t>
            </w:r>
          </w:p>
        </w:tc>
        <w:tc>
          <w:tcPr>
            <w:tcW w:w="1492" w:type="dxa"/>
            <w:hideMark/>
          </w:tcPr>
          <w:p w14:paraId="305ED747" w14:textId="4CB23519" w:rsidR="006C7CC7" w:rsidRPr="00D447AF" w:rsidRDefault="00D447AF" w:rsidP="00F77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6C7CC7" w:rsidRPr="00D44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.49</w:t>
            </w:r>
          </w:p>
        </w:tc>
      </w:tr>
    </w:tbl>
    <w:p w14:paraId="3CDF2C2C" w14:textId="77777777" w:rsidR="00DC49C0" w:rsidRDefault="00DC49C0"/>
    <w:sectPr w:rsidR="00DC49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CC7"/>
    <w:rsid w:val="000728DC"/>
    <w:rsid w:val="000E044D"/>
    <w:rsid w:val="001049EA"/>
    <w:rsid w:val="002575CC"/>
    <w:rsid w:val="0046210C"/>
    <w:rsid w:val="004773A3"/>
    <w:rsid w:val="00636C38"/>
    <w:rsid w:val="0065577A"/>
    <w:rsid w:val="006C7CC7"/>
    <w:rsid w:val="00721C43"/>
    <w:rsid w:val="00B447CD"/>
    <w:rsid w:val="00BA026F"/>
    <w:rsid w:val="00BD375B"/>
    <w:rsid w:val="00C40243"/>
    <w:rsid w:val="00D316F2"/>
    <w:rsid w:val="00D447AF"/>
    <w:rsid w:val="00DC49C0"/>
    <w:rsid w:val="00E134F1"/>
    <w:rsid w:val="00F4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4921F"/>
  <w15:chartTrackingRefBased/>
  <w15:docId w15:val="{BAF00ED7-559D-477F-81A1-59915818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CC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D447A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aslam</dc:creator>
  <cp:keywords/>
  <dc:description/>
  <cp:lastModifiedBy>sara aslam</cp:lastModifiedBy>
  <cp:revision>16</cp:revision>
  <dcterms:created xsi:type="dcterms:W3CDTF">2023-10-13T05:49:00Z</dcterms:created>
  <dcterms:modified xsi:type="dcterms:W3CDTF">2023-10-13T06:38:00Z</dcterms:modified>
</cp:coreProperties>
</file>