
<file path=[Content_Types].xml><?xml version="1.0" encoding="utf-8"?>
<Types xmlns="http://schemas.openxmlformats.org/package/2006/content-types"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Arial" w:hAnsi="Arial" w:eastAsia="宋体" w:cs="Arial"/>
          <w:b/>
          <w:bCs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</w:pPr>
      <w:r>
        <w:rPr>
          <w:rFonts w:hint="default" w:ascii="Arial" w:hAnsi="Arial" w:eastAsia="Segoe UI" w:cs="Arial"/>
          <w:b/>
          <w:bCs/>
          <w:i w:val="0"/>
          <w:iCs w:val="0"/>
          <w:caps w:val="0"/>
          <w:color w:val="000000"/>
          <w:spacing w:val="0"/>
          <w:sz w:val="28"/>
          <w:szCs w:val="28"/>
        </w:rPr>
        <w:t>Gels and blots</w:t>
      </w:r>
      <w:r>
        <w:rPr>
          <w:rFonts w:hint="eastAsia" w:ascii="Arial" w:hAnsi="Arial" w:eastAsia="宋体" w:cs="Arial"/>
          <w:b/>
          <w:bCs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t xml:space="preserve"> </w:t>
      </w:r>
      <w:r>
        <w:rPr>
          <w:rFonts w:hint="default" w:ascii="Arial" w:hAnsi="Arial" w:eastAsia="宋体" w:cs="Arial"/>
          <w:b/>
          <w:bCs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t>(</w:t>
      </w:r>
      <w:r>
        <w:rPr>
          <w:rFonts w:hint="eastAsia" w:ascii="Arial" w:hAnsi="Arial" w:eastAsia="宋体" w:cs="Arial"/>
          <w:b/>
          <w:bCs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t>Figure 5C</w:t>
      </w:r>
      <w:r>
        <w:rPr>
          <w:rFonts w:hint="default" w:ascii="Arial" w:hAnsi="Arial" w:eastAsia="宋体" w:cs="Arial"/>
          <w:b/>
          <w:bCs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t>)</w:t>
      </w:r>
    </w:p>
    <w:p>
      <w:pPr>
        <w:rPr>
          <w:rFonts w:hint="eastAsia" w:ascii="Arial" w:hAnsi="Arial" w:cs="Arial"/>
          <w:b/>
          <w:bCs/>
          <w:lang w:val="en-US" w:eastAsia="zh-CN"/>
        </w:rPr>
      </w:pPr>
      <w:r>
        <w:rPr>
          <w:rFonts w:hint="default" w:ascii="Arial" w:hAnsi="Arial" w:cs="Arial"/>
          <w:b/>
          <w:bCs/>
          <w:lang w:val="en-US" w:eastAsia="zh-CN"/>
        </w:rPr>
        <w:t>1,2,3: C57BL/6</w:t>
      </w:r>
      <w:r>
        <w:rPr>
          <w:rFonts w:hint="eastAsia" w:ascii="Arial" w:hAnsi="Arial" w:cs="Arial"/>
          <w:b/>
          <w:bCs/>
          <w:lang w:val="en-US" w:eastAsia="zh-CN"/>
        </w:rPr>
        <w:t xml:space="preserve">   </w:t>
      </w:r>
    </w:p>
    <w:p>
      <w:pPr>
        <w:rPr>
          <w:rFonts w:hint="eastAsia" w:ascii="Arial" w:hAnsi="Arial" w:cs="Arial"/>
          <w:b/>
          <w:bCs/>
          <w:vertAlign w:val="superscript"/>
          <w:lang w:val="en-US" w:eastAsia="zh-CN"/>
        </w:rPr>
      </w:pPr>
      <w:r>
        <w:rPr>
          <w:rFonts w:hint="default" w:ascii="Arial" w:hAnsi="Arial" w:cs="Arial"/>
          <w:b/>
          <w:bCs/>
          <w:lang w:val="en-US" w:eastAsia="zh-CN"/>
        </w:rPr>
        <w:t>4,5,6: I</w:t>
      </w:r>
      <w:r>
        <w:rPr>
          <w:rFonts w:hint="eastAsia" w:ascii="Arial" w:hAnsi="Arial" w:cs="Arial"/>
          <w:b/>
          <w:bCs/>
          <w:lang w:val="en-US" w:eastAsia="zh-CN"/>
        </w:rPr>
        <w:t>L</w:t>
      </w:r>
      <w:r>
        <w:rPr>
          <w:rFonts w:hint="default" w:ascii="Arial" w:hAnsi="Arial" w:cs="Arial"/>
          <w:b/>
          <w:bCs/>
          <w:lang w:val="en-US" w:eastAsia="zh-CN"/>
        </w:rPr>
        <w:t>-6</w:t>
      </w:r>
      <w:r>
        <w:rPr>
          <w:rFonts w:hint="default" w:ascii="Arial" w:hAnsi="Arial" w:cs="Arial"/>
          <w:b/>
          <w:bCs/>
          <w:vertAlign w:val="superscript"/>
          <w:lang w:val="en-US" w:eastAsia="zh-CN"/>
        </w:rPr>
        <w:t>-/-</w:t>
      </w:r>
      <w:r>
        <w:rPr>
          <w:rFonts w:hint="eastAsia" w:ascii="Arial" w:hAnsi="Arial" w:cs="Arial"/>
          <w:b/>
          <w:bCs/>
          <w:vertAlign w:val="superscript"/>
          <w:lang w:val="en-US" w:eastAsia="zh-CN"/>
        </w:rPr>
        <w:t xml:space="preserve">   </w:t>
      </w:r>
      <w:bookmarkStart w:id="1" w:name="_GoBack"/>
      <w:bookmarkEnd w:id="1"/>
    </w:p>
    <w:p>
      <w:pPr>
        <w:rPr>
          <w:rFonts w:hint="eastAsia" w:ascii="Arial" w:hAnsi="Arial" w:cs="Arial"/>
          <w:b/>
          <w:bCs/>
          <w:i/>
          <w:iCs/>
          <w:vertAlign w:val="superscript"/>
          <w:lang w:val="en-US" w:eastAsia="zh-CN"/>
        </w:rPr>
      </w:pPr>
      <w:r>
        <w:rPr>
          <w:rFonts w:hint="default" w:ascii="Arial" w:hAnsi="Arial" w:cs="Arial"/>
          <w:b/>
          <w:bCs/>
          <w:lang w:val="en-US" w:eastAsia="zh-CN"/>
        </w:rPr>
        <w:t>7,8,9: MRL/</w:t>
      </w:r>
      <w:r>
        <w:rPr>
          <w:rFonts w:hint="default" w:ascii="Arial" w:hAnsi="Arial" w:cs="Arial"/>
          <w:b/>
          <w:bCs/>
          <w:i/>
          <w:iCs/>
          <w:lang w:val="en-US" w:eastAsia="zh-CN"/>
        </w:rPr>
        <w:t>Fas</w:t>
      </w:r>
      <w:r>
        <w:rPr>
          <w:rFonts w:hint="default" w:ascii="Arial" w:hAnsi="Arial" w:cs="Arial"/>
          <w:b/>
          <w:bCs/>
          <w:i/>
          <w:iCs/>
          <w:vertAlign w:val="superscript"/>
          <w:lang w:val="en-US" w:eastAsia="zh-CN"/>
        </w:rPr>
        <w:t>lpr</w:t>
      </w:r>
      <w:r>
        <w:rPr>
          <w:rFonts w:hint="eastAsia" w:ascii="Arial" w:hAnsi="Arial" w:cs="Arial"/>
          <w:b/>
          <w:bCs/>
          <w:i/>
          <w:iCs/>
          <w:vertAlign w:val="superscript"/>
          <w:lang w:val="en-US" w:eastAsia="zh-CN"/>
        </w:rPr>
        <w:t xml:space="preserve">     </w:t>
      </w:r>
    </w:p>
    <w:p>
      <w:pPr>
        <w:rPr>
          <w:rFonts w:hint="default" w:ascii="Arial" w:hAnsi="Arial" w:cs="Arial"/>
          <w:b/>
          <w:bCs/>
          <w:vertAlign w:val="superscript"/>
          <w:lang w:val="en-US" w:eastAsia="zh-CN"/>
        </w:rPr>
      </w:pPr>
      <w:r>
        <w:rPr>
          <w:rFonts w:hint="default" w:ascii="Arial" w:hAnsi="Arial" w:cs="Arial"/>
          <w:b/>
          <w:bCs/>
          <w:lang w:val="en-US" w:eastAsia="zh-CN"/>
        </w:rPr>
        <w:t>10,11,12: MRL/</w:t>
      </w:r>
      <w:r>
        <w:rPr>
          <w:rFonts w:hint="default" w:ascii="Arial" w:hAnsi="Arial" w:cs="Arial"/>
          <w:b/>
          <w:bCs/>
          <w:i/>
          <w:iCs/>
          <w:lang w:val="en-US" w:eastAsia="zh-CN"/>
        </w:rPr>
        <w:t>Fas</w:t>
      </w:r>
      <w:r>
        <w:rPr>
          <w:rFonts w:hint="default" w:ascii="Arial" w:hAnsi="Arial" w:cs="Arial"/>
          <w:b/>
          <w:bCs/>
          <w:i/>
          <w:iCs/>
          <w:vertAlign w:val="superscript"/>
          <w:lang w:val="en-US" w:eastAsia="zh-CN"/>
        </w:rPr>
        <w:t>lpr</w:t>
      </w:r>
      <w:r>
        <w:rPr>
          <w:rFonts w:hint="default" w:ascii="Arial" w:hAnsi="Arial" w:cs="Arial"/>
          <w:b/>
          <w:bCs/>
          <w:lang w:val="en-US" w:eastAsia="zh-CN"/>
        </w:rPr>
        <w:t>IL-6</w:t>
      </w:r>
      <w:r>
        <w:rPr>
          <w:rFonts w:hint="default" w:ascii="Arial" w:hAnsi="Arial" w:cs="Arial"/>
          <w:b/>
          <w:bCs/>
          <w:vertAlign w:val="superscript"/>
          <w:lang w:val="en-US" w:eastAsia="zh-CN"/>
        </w:rPr>
        <w:t>-/-</w:t>
      </w:r>
    </w:p>
    <w:p>
      <w:pPr>
        <w:rPr>
          <w:rFonts w:hint="default" w:ascii="Arial" w:hAnsi="Arial" w:cs="Arial"/>
          <w:b/>
          <w:bCs/>
          <w:lang w:val="en-US" w:eastAsia="zh-CN"/>
        </w:rPr>
      </w:pPr>
    </w:p>
    <w:p>
      <w:pPr>
        <w:ind w:firstLine="422" w:firstLineChars="200"/>
        <w:rPr>
          <w:rFonts w:hint="default" w:ascii="Arial" w:hAnsi="Arial" w:cs="Arial"/>
          <w:b/>
          <w:bCs/>
          <w:lang w:val="en-US" w:eastAsia="zh-CN"/>
        </w:rPr>
      </w:pPr>
      <w:r>
        <w:rPr>
          <w:rFonts w:hint="default" w:ascii="Arial" w:hAnsi="Arial" w:cs="Arial"/>
          <w:b/>
          <w:bCs/>
          <w:lang w:val="en-US" w:eastAsia="zh-CN"/>
        </w:rPr>
        <w:t>ABC</w:t>
      </w:r>
      <w:r>
        <w:rPr>
          <w:rFonts w:hint="eastAsia" w:ascii="Arial" w:hAnsi="Arial" w:cs="Arial"/>
          <w:b/>
          <w:bCs/>
          <w:lang w:val="en-US" w:eastAsia="zh-CN"/>
        </w:rPr>
        <w:t xml:space="preserve"> (92</w:t>
      </w:r>
      <w:bookmarkStart w:id="0" w:name="OLE_LINK1"/>
      <w:r>
        <w:rPr>
          <w:rFonts w:hint="eastAsia" w:ascii="Arial" w:hAnsi="Arial" w:cs="Arial"/>
          <w:b/>
          <w:bCs/>
          <w:lang w:val="en-US" w:eastAsia="zh-CN"/>
        </w:rPr>
        <w:t>kDa</w:t>
      </w:r>
      <w:bookmarkEnd w:id="0"/>
      <w:r>
        <w:rPr>
          <w:rFonts w:hint="eastAsia" w:ascii="Arial" w:hAnsi="Arial" w:cs="Arial"/>
          <w:b/>
          <w:bCs/>
          <w:lang w:val="en-US" w:eastAsia="zh-CN"/>
        </w:rPr>
        <w:t>)                             C1q (26kDa)</w:t>
      </w:r>
    </w:p>
    <w:p>
      <w:pPr>
        <w:rPr>
          <w:rFonts w:hint="eastAsia" w:eastAsiaTheme="minorEastAsia"/>
          <w:sz w:val="21"/>
          <w:lang w:eastAsia="zh-CN"/>
        </w:rPr>
      </w:pPr>
      <w:r>
        <w:rPr>
          <w:rFonts w:hint="eastAsia" w:eastAsiaTheme="minorEastAsia"/>
          <w:sz w:val="21"/>
          <w:lang w:eastAsia="zh-CN"/>
        </w:rPr>
        <w:drawing>
          <wp:inline distT="0" distB="0" distL="114300" distR="114300">
            <wp:extent cx="5675630" cy="2345690"/>
            <wp:effectExtent l="0" t="0" r="0" b="0"/>
            <wp:docPr id="8" name="图片 8" descr="Layout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Layout 5"/>
                    <pic:cNvPicPr>
                      <a:picLocks noChangeAspect="1"/>
                    </pic:cNvPicPr>
                  </pic:nvPicPr>
                  <pic:blipFill>
                    <a:blip r:embed="rId4"/>
                    <a:srcRect l="2703" t="5573" r="1300"/>
                    <a:stretch>
                      <a:fillRect/>
                    </a:stretch>
                  </pic:blipFill>
                  <pic:spPr>
                    <a:xfrm>
                      <a:off x="0" y="0"/>
                      <a:ext cx="5675630" cy="2345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Arial" w:hAnsi="Arial" w:cs="Arial"/>
          <w:b/>
          <w:bCs/>
          <w:lang w:val="en-US" w:eastAsia="zh-CN"/>
        </w:rPr>
      </w:pPr>
      <w:r>
        <w:rPr>
          <w:rFonts w:hint="eastAsia" w:ascii="Arial" w:hAnsi="Arial" w:cs="Arial"/>
          <w:b/>
          <w:bCs/>
          <w:lang w:val="en-US" w:eastAsia="zh-CN"/>
        </w:rPr>
        <w:t>Wnt3a (42kDa)                             Dkk-1 (35kDa)</w:t>
      </w:r>
    </w:p>
    <w:p>
      <w:pPr>
        <w:rPr>
          <w:rFonts w:hint="default"/>
          <w:lang w:val="en-US" w:eastAsia="zh-CN"/>
        </w:rPr>
      </w:pPr>
      <w:r>
        <w:rPr>
          <w:sz w:val="21"/>
        </w:rPr>
        <w:drawing>
          <wp:inline distT="0" distB="0" distL="114300" distR="114300">
            <wp:extent cx="5927090" cy="2343150"/>
            <wp:effectExtent l="0" t="0" r="0" b="0"/>
            <wp:docPr id="11" name="图片 11" descr="Layout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Layout 5"/>
                    <pic:cNvPicPr>
                      <a:picLocks noChangeAspect="1"/>
                    </pic:cNvPicPr>
                  </pic:nvPicPr>
                  <pic:blipFill>
                    <a:blip r:embed="rId5"/>
                    <a:srcRect t="3785" b="3104"/>
                    <a:stretch>
                      <a:fillRect/>
                    </a:stretch>
                  </pic:blipFill>
                  <pic:spPr>
                    <a:xfrm>
                      <a:off x="0" y="0"/>
                      <a:ext cx="5927090" cy="2343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GAPDH (36</w:t>
      </w:r>
      <w:r>
        <w:rPr>
          <w:rFonts w:hint="eastAsia" w:ascii="Arial" w:hAnsi="Arial" w:cs="Arial"/>
          <w:b/>
          <w:bCs/>
          <w:lang w:val="en-US" w:eastAsia="zh-CN"/>
        </w:rPr>
        <w:t>kDa</w:t>
      </w:r>
      <w:r>
        <w:rPr>
          <w:rFonts w:hint="eastAsia"/>
          <w:b/>
          <w:bCs/>
          <w:lang w:val="en-US" w:eastAsia="zh-CN"/>
        </w:rPr>
        <w:t>)</w:t>
      </w:r>
    </w:p>
    <w:p>
      <w:pPr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drawing>
          <wp:inline distT="0" distB="0" distL="114300" distR="114300">
            <wp:extent cx="3056255" cy="1957070"/>
            <wp:effectExtent l="0" t="0" r="0" b="0"/>
            <wp:docPr id="12" name="图片 12" descr="Layout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Layout 5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056255" cy="1957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hmNjAzMWJlZjFkMmQwODUwMTJkYzE2ODFiYmFmYTcifQ=="/>
  </w:docVars>
  <w:rsids>
    <w:rsidRoot w:val="00000000"/>
    <w:rsid w:val="229A6B8D"/>
    <w:rsid w:val="34116B39"/>
    <w:rsid w:val="5D0D455B"/>
    <w:rsid w:val="5F2323FF"/>
    <w:rsid w:val="6BE32B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Office_12.1.0.15066_F1E327BC-269C-435d-A152-05C5408002CA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2023-10-18T02:52:00Z</dcterms:created>
  <dc:creator>YOLO</dc:creator>
  <cp:lastModifiedBy>YOLO</cp:lastModifiedBy>
  <dcterms:modified xsi:type="dcterms:W3CDTF">2023-10-18T06:58:19Z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2052-12.1.0.15066</vt:lpwstr>
  </property>
  <property fmtid="{D5CDD505-2E9C-101B-9397-08002B2CF9AE}" pid="3" name="ICV">
    <vt:lpwstr>6C5108E88AB94E95A4F88A4236F0F512_12</vt:lpwstr>
  </property>
</Properties>
</file>