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24948" w14:textId="77777777" w:rsidR="00BC62A9" w:rsidRPr="00DF4DDA" w:rsidRDefault="00BC62A9" w:rsidP="00BC62A9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DF4DDA">
        <w:rPr>
          <w:rFonts w:ascii="Times New Roman" w:eastAsia="Times New Roman" w:hAnsi="Times New Roman" w:cs="Times New Roman"/>
          <w:b/>
          <w:bCs/>
          <w:lang w:eastAsia="en-GB"/>
        </w:rPr>
        <w:t>Supplementary Table 1</w:t>
      </w:r>
      <w:r w:rsidRPr="00DF4DDA">
        <w:rPr>
          <w:rFonts w:ascii="Times New Roman" w:eastAsia="Times New Roman" w:hAnsi="Times New Roman" w:cs="Times New Roman"/>
          <w:lang w:eastAsia="en-GB"/>
        </w:rPr>
        <w:t xml:space="preserve"> Characteristics and RE-AIM reporting rates of reviewed studies</w:t>
      </w:r>
    </w:p>
    <w:p w14:paraId="55823761" w14:textId="77777777" w:rsidR="00BC62A9" w:rsidRPr="00DF4DDA" w:rsidRDefault="00BC62A9" w:rsidP="00BC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1555"/>
        <w:gridCol w:w="850"/>
        <w:gridCol w:w="710"/>
        <w:gridCol w:w="710"/>
        <w:gridCol w:w="2834"/>
        <w:gridCol w:w="1134"/>
        <w:gridCol w:w="1134"/>
        <w:gridCol w:w="992"/>
        <w:gridCol w:w="736"/>
        <w:gridCol w:w="737"/>
        <w:gridCol w:w="737"/>
        <w:gridCol w:w="737"/>
        <w:gridCol w:w="737"/>
        <w:gridCol w:w="993"/>
      </w:tblGrid>
      <w:tr w:rsidR="00BC62A9" w:rsidRPr="00DF4DDA" w14:paraId="69286796" w14:textId="77777777" w:rsidTr="003F1DBD">
        <w:trPr>
          <w:tblHeader/>
        </w:trPr>
        <w:tc>
          <w:tcPr>
            <w:tcW w:w="9919" w:type="dxa"/>
            <w:gridSpan w:val="8"/>
            <w:tcBorders>
              <w:bottom w:val="single" w:sz="4" w:space="0" w:color="auto"/>
            </w:tcBorders>
          </w:tcPr>
          <w:p w14:paraId="7F937779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Study characteristics</w:t>
            </w:r>
          </w:p>
        </w:tc>
        <w:tc>
          <w:tcPr>
            <w:tcW w:w="4677" w:type="dxa"/>
            <w:gridSpan w:val="6"/>
            <w:tcBorders>
              <w:bottom w:val="single" w:sz="4" w:space="0" w:color="auto"/>
            </w:tcBorders>
          </w:tcPr>
          <w:p w14:paraId="575B6B18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vertAlign w:val="superscript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 xml:space="preserve">RE-AIM reporting rates (%) for the items in each dimension </w:t>
            </w: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vertAlign w:val="superscript"/>
                <w:lang w:eastAsia="en-GB"/>
              </w:rPr>
              <w:t>a</w:t>
            </w:r>
          </w:p>
        </w:tc>
      </w:tr>
      <w:tr w:rsidR="00BC62A9" w:rsidRPr="00DF4DDA" w14:paraId="3818BEDE" w14:textId="77777777" w:rsidTr="003F1DBD">
        <w:trPr>
          <w:tblHeader/>
        </w:trPr>
        <w:tc>
          <w:tcPr>
            <w:tcW w:w="1555" w:type="dxa"/>
            <w:tcBorders>
              <w:bottom w:val="single" w:sz="4" w:space="0" w:color="auto"/>
            </w:tcBorders>
          </w:tcPr>
          <w:p w14:paraId="4E1AC699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Reference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441C501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Country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1A2FA702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Study design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3126C414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Sample size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373D10A1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 xml:space="preserve">Study </w:t>
            </w:r>
            <w:proofErr w:type="gramStart"/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aim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B3B067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 xml:space="preserve">Digital technology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8336EF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Intervention setting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DF4EA8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Staff involved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39D96916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R (%)</w:t>
            </w:r>
          </w:p>
          <w:p w14:paraId="64A1339A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(n=6)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17458725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E (%)</w:t>
            </w:r>
          </w:p>
          <w:p w14:paraId="615E5501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(n=8)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7AEFFAE6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A (%)</w:t>
            </w:r>
          </w:p>
          <w:p w14:paraId="63794D34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 xml:space="preserve">(n=3) 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3F93A346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I (%)</w:t>
            </w:r>
          </w:p>
          <w:p w14:paraId="1DEB970A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 xml:space="preserve">(n=4) 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720E0F9B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M (%)</w:t>
            </w:r>
          </w:p>
          <w:p w14:paraId="20799742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(n=4)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3AC92D2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Total (%)</w:t>
            </w:r>
          </w:p>
          <w:p w14:paraId="3E8965F2" w14:textId="77777777" w:rsidR="00BC62A9" w:rsidRPr="00DF4DDA" w:rsidRDefault="00BC62A9" w:rsidP="003F1DBD">
            <w:pPr>
              <w:spacing w:before="60" w:after="6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(max. n=25)</w:t>
            </w:r>
          </w:p>
        </w:tc>
      </w:tr>
      <w:tr w:rsidR="00BC62A9" w:rsidRPr="00DF4DDA" w14:paraId="391084A7" w14:textId="77777777" w:rsidTr="003F1DBD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285F2F3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Bae, 2021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PEVuZE5vdGU+PENpdGU+PEF1dGhvcj5CYWU8L0F1dGhvcj48WWVhcj4yMDIxPC9ZZWFyPjxSZWNO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PEVuZE5vdGU+PENpdGU+PEF1dGhvcj5CYWU8L0F1dGhvcj48WWVhcj4yMDIxPC9ZZWFyPjxSZWNO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EN.CITE.DATA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43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A2AE9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Korea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A10A26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B32670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879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17A7B18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To modify the lifestyle and cardiovascular disease risk factors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51E85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SMS; Web application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4B7E8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4256A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No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14:paraId="07038C2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83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2E2395B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75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2632A0F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100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vertAlign w:val="superscript"/>
                <w:lang w:eastAsia="en-GB"/>
              </w:rPr>
              <w:t>e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7F56BCC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3D9551A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46B07A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60 </w:t>
            </w:r>
          </w:p>
        </w:tc>
      </w:tr>
      <w:tr w:rsidR="00BC62A9" w:rsidRPr="00DF4DDA" w14:paraId="1A6A23AE" w14:textId="77777777" w:rsidTr="003F1DBD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49BDDA5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proofErr w:type="spellStart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Blasco</w:t>
            </w:r>
            <w:proofErr w:type="spellEnd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, 2012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PEVuZE5vdGU+PENpdGU+PEF1dGhvcj5CbGFzY288L0F1dGhvcj48WWVhcj4yMDEyPC9ZZWFyPjxS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==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PEVuZE5vdGU+PENpdGU+PEF1dGhvcj5CbGFzY288L0F1dGhvcj48WWVhcj4yMDEyPC9ZZWFyPjxS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==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EN.CITE.DATA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57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b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6E86D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Spain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236A46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54E61F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203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3B10B99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monitor several risk factors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BAD8C1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SMS; Web application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BE2F4F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CDD6A1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Yes: cardiologist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14:paraId="053B1E6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67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480A954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88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590ED88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67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2994C0C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4AB46C0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6A2462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56</w:t>
            </w:r>
          </w:p>
        </w:tc>
      </w:tr>
      <w:tr w:rsidR="00BC62A9" w:rsidRPr="00DF4DDA" w14:paraId="367A0DFD" w14:textId="77777777" w:rsidTr="003F1DBD">
        <w:tc>
          <w:tcPr>
            <w:tcW w:w="1555" w:type="dxa"/>
            <w:tcBorders>
              <w:bottom w:val="nil"/>
              <w:right w:val="single" w:sz="4" w:space="0" w:color="auto"/>
            </w:tcBorders>
          </w:tcPr>
          <w:p w14:paraId="74E7980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Chow, 2015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&lt;EndNote&gt;&lt;Cite&gt;&lt;Author&gt;Chow&lt;/Author&gt;&lt;Year&gt;2015&lt;/Year&gt;&lt;RecNum&gt;3494&lt;/RecNum&gt;&lt;DisplayText&gt;&lt;style face="superscript"&gt;44&lt;/style&gt;&lt;/DisplayText&gt;&lt;record&gt;&lt;rec-number&gt;3494&lt;/rec-number&gt;&lt;foreign-keys&gt;&lt;key app="EN" db-id="vdpavted0sfr96edtz25v928xx5z9xatw0fr" timestamp="1655798367" guid="7118c1ee-0093-42f1-adaf-839a9ef08bf6"&gt;3494&lt;/key&gt;&lt;/foreign-keys&gt;&lt;ref-type name="Journal Article"&gt;17&lt;/ref-type&gt;&lt;contributors&gt;&lt;authors&gt;&lt;author&gt;Chow, Clara K.&lt;/author&gt;&lt;author&gt;Redfern, Julie&lt;/author&gt;&lt;author&gt;Hillis, Graham S.&lt;/author&gt;&lt;author&gt;Thakkar, Jay&lt;/author&gt;&lt;author&gt;Santo, Karla&lt;/author&gt;&lt;author&gt;Hackett, Maree L.&lt;/author&gt;&lt;author&gt;Jan, Stephen&lt;/author&gt;&lt;author&gt;Graves, Nicholas&lt;/author&gt;&lt;author&gt;de Keizer, Laura&lt;/author&gt;&lt;author&gt;Barry, Tony&lt;/author&gt;&lt;author&gt;Bompoint, Severine&lt;/author&gt;&lt;author&gt;Stepien, Sandrine&lt;/author&gt;&lt;author&gt;Whittaker, Robyn&lt;/author&gt;&lt;author&gt;Rodgers, Anthony&lt;/author&gt;&lt;author&gt;Thiagalingam, Aravinda&lt;/author&gt;&lt;/authors&gt;&lt;/contributors&gt;&lt;titles&gt;&lt;title&gt;Effect of Lifestyle-Focused Text Messaging on Risk Factor Modification in Patients With Coronary Heart Disease: A Randomized Clinical Trial&lt;/title&gt;&lt;secondary-title&gt;JAMA&lt;/secondary-title&gt;&lt;short-title&gt;JAMA&lt;/short-title&gt;&lt;/titles&gt;&lt;periodical&gt;&lt;full-title&gt;JAMA&lt;/full-title&gt;&lt;abbr-1&gt;JAMA&lt;/abbr-1&gt;&lt;/periodical&gt;&lt;pages&gt;1255-1263&lt;/pages&gt;&lt;volume&gt;314&lt;/volume&gt;&lt;number&gt;12&lt;/number&gt;&lt;dates&gt;&lt;year&gt;2015&lt;/year&gt;&lt;/dates&gt;&lt;isbn&gt;0098-7484&lt;/isbn&gt;&lt;urls&gt;&lt;related-urls&gt;&lt;url&gt;https://doi.org/10.1001/jama.2015.10945&lt;/url&gt;&lt;url&gt;https://jamanetwork.com/journals/jama/articlepdf/2442937/joi150108.pdf&lt;/url&gt;&lt;/related-urls&gt;&lt;/urls&gt;&lt;electronic-resource-num&gt;10.1001/jama.2015.10945&lt;/electronic-resource-num&gt;&lt;access-date&gt;6/21/2022&lt;/access-date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44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bottom w:val="nil"/>
              <w:right w:val="single" w:sz="4" w:space="0" w:color="auto"/>
            </w:tcBorders>
          </w:tcPr>
          <w:p w14:paraId="73C16D1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Australia</w:t>
            </w:r>
          </w:p>
        </w:tc>
        <w:tc>
          <w:tcPr>
            <w:tcW w:w="710" w:type="dxa"/>
            <w:tcBorders>
              <w:bottom w:val="nil"/>
            </w:tcBorders>
          </w:tcPr>
          <w:p w14:paraId="5E82C5B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  <w:tcBorders>
              <w:bottom w:val="nil"/>
              <w:right w:val="single" w:sz="4" w:space="0" w:color="auto"/>
            </w:tcBorders>
          </w:tcPr>
          <w:p w14:paraId="59E8373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710</w:t>
            </w:r>
          </w:p>
        </w:tc>
        <w:tc>
          <w:tcPr>
            <w:tcW w:w="2834" w:type="dxa"/>
            <w:tcBorders>
              <w:left w:val="single" w:sz="4" w:space="0" w:color="auto"/>
              <w:bottom w:val="nil"/>
            </w:tcBorders>
          </w:tcPr>
          <w:p w14:paraId="3C9B90E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To examine the effect of a lifestyle-focused semi-personalized support program on risk factor modification </w:t>
            </w:r>
          </w:p>
        </w:tc>
        <w:tc>
          <w:tcPr>
            <w:tcW w:w="1134" w:type="dxa"/>
            <w:vMerge w:val="restart"/>
          </w:tcPr>
          <w:p w14:paraId="37139A4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SMS; Web application</w:t>
            </w:r>
          </w:p>
        </w:tc>
        <w:tc>
          <w:tcPr>
            <w:tcW w:w="1134" w:type="dxa"/>
            <w:vMerge w:val="restart"/>
          </w:tcPr>
          <w:p w14:paraId="061383B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</w:p>
        </w:tc>
        <w:tc>
          <w:tcPr>
            <w:tcW w:w="992" w:type="dxa"/>
            <w:vMerge w:val="restart"/>
          </w:tcPr>
          <w:p w14:paraId="35B1EEF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No: cardiologist only on demand</w:t>
            </w:r>
          </w:p>
        </w:tc>
        <w:tc>
          <w:tcPr>
            <w:tcW w:w="736" w:type="dxa"/>
            <w:vMerge w:val="restart"/>
          </w:tcPr>
          <w:p w14:paraId="06290C2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83</w:t>
            </w:r>
          </w:p>
          <w:p w14:paraId="6FC474F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 w:val="restart"/>
          </w:tcPr>
          <w:p w14:paraId="5EC7C2B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88</w:t>
            </w:r>
          </w:p>
        </w:tc>
        <w:tc>
          <w:tcPr>
            <w:tcW w:w="737" w:type="dxa"/>
            <w:vMerge w:val="restart"/>
          </w:tcPr>
          <w:p w14:paraId="30855C3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67 </w:t>
            </w:r>
          </w:p>
        </w:tc>
        <w:tc>
          <w:tcPr>
            <w:tcW w:w="737" w:type="dxa"/>
            <w:vMerge w:val="restart"/>
          </w:tcPr>
          <w:p w14:paraId="072F883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50</w:t>
            </w:r>
          </w:p>
        </w:tc>
        <w:tc>
          <w:tcPr>
            <w:tcW w:w="737" w:type="dxa"/>
            <w:vMerge w:val="restart"/>
          </w:tcPr>
          <w:p w14:paraId="458A795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93" w:type="dxa"/>
            <w:vMerge w:val="restart"/>
          </w:tcPr>
          <w:p w14:paraId="6C5D7E4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64</w:t>
            </w:r>
          </w:p>
          <w:p w14:paraId="59C35AA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</w:tr>
      <w:tr w:rsidR="00BC62A9" w:rsidRPr="00DF4DDA" w14:paraId="50E8CDEE" w14:textId="77777777" w:rsidTr="003F1DBD">
        <w:tc>
          <w:tcPr>
            <w:tcW w:w="1555" w:type="dxa"/>
            <w:tcBorders>
              <w:top w:val="nil"/>
              <w:right w:val="single" w:sz="4" w:space="0" w:color="auto"/>
            </w:tcBorders>
          </w:tcPr>
          <w:p w14:paraId="037781C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    Islam, 2019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&lt;EndNote&gt;&lt;Cite&gt;&lt;Author&gt;Islam&lt;/Author&gt;&lt;Year&gt;2019&lt;/Year&gt;&lt;RecNum&gt;3366&lt;/RecNum&gt;&lt;DisplayText&gt;&lt;style face="superscript"&gt;70&lt;/style&gt;&lt;/DisplayText&gt;&lt;record&gt;&lt;rec-number&gt;3366&lt;/rec-number&gt;&lt;foreign-keys&gt;&lt;key app="EN" db-id="vdpavted0sfr96edtz25v928xx5z9xatw0fr" timestamp="1644796617" guid="a354b512-8f25-4adc-a875-e6b83a874303"&gt;3366&lt;/key&gt;&lt;/foreign-keys&gt;&lt;ref-type name="Journal Article"&gt;17&lt;/ref-type&gt;&lt;contributors&gt;&lt;authors&gt;&lt;author&gt;Islam, Sheikh Mohammed Shariful&lt;/author&gt;&lt;author&gt;Farmer, Andrew J&lt;/author&gt;&lt;author&gt;Bobrow, Kirsten&lt;/author&gt;&lt;author&gt;Maddison, Ralph&lt;/author&gt;&lt;author&gt;Whittaker, Robyn&lt;/author&gt;&lt;author&gt;Dale, Leila Anne Pfaeffli&lt;/author&gt;&lt;author&gt;Lechner, Andreas&lt;/author&gt;&lt;author&gt;Lear, Scott&lt;/author&gt;&lt;author&gt;Eapen, Zubin&lt;/author&gt;&lt;author&gt;Niessen, Louis Wilhelmus&lt;/author&gt;&lt;/authors&gt;&lt;/contributors&gt;&lt;titles&gt;&lt;title&gt;Mobile phone text-messaging interventions aimed to prevent cardiovascular diseases (Text2PreventCVD): systematic review and individual patient data meta-analysis&lt;/title&gt;&lt;secondary-title&gt;Open Heart&lt;/secondary-title&gt;&lt;short-title&gt;Open Heart&lt;/short-title&gt;&lt;/titles&gt;&lt;periodical&gt;&lt;full-title&gt;Open Heart&lt;/full-title&gt;&lt;abbr-1&gt;Open Heart&lt;/abbr-1&gt;&lt;/periodical&gt;&lt;pages&gt;e001017&lt;/pages&gt;&lt;volume&gt;6&lt;/volume&gt;&lt;number&gt;2&lt;/number&gt;&lt;dates&gt;&lt;year&gt;2019&lt;/year&gt;&lt;/dates&gt;&lt;isbn&gt;2053-3624&lt;/isbn&gt;&lt;urls&gt;&lt;related-urls&gt;&lt;url&gt;https://openheart.bmj.com/content/openhrt/6/2/e001017.full.pdf&lt;/url&gt;&lt;/related-urls&gt;&lt;/urls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70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c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14:paraId="1ABA3AC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756CF64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7031A8E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</w:tcBorders>
          </w:tcPr>
          <w:p w14:paraId="3C2AC53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To examine the effect of a lifestyle-focused semi-personalized support program on depression scores </w:t>
            </w:r>
          </w:p>
        </w:tc>
        <w:tc>
          <w:tcPr>
            <w:tcW w:w="1134" w:type="dxa"/>
            <w:vMerge/>
          </w:tcPr>
          <w:p w14:paraId="4FDDD56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1134" w:type="dxa"/>
            <w:vMerge/>
          </w:tcPr>
          <w:p w14:paraId="0C51CB1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2" w:type="dxa"/>
            <w:vMerge/>
          </w:tcPr>
          <w:p w14:paraId="38E9A51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6" w:type="dxa"/>
            <w:vMerge/>
          </w:tcPr>
          <w:p w14:paraId="766F853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2F55DC8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0BFB042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37DA704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5213460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3" w:type="dxa"/>
            <w:vMerge/>
          </w:tcPr>
          <w:p w14:paraId="4871CD9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</w:tr>
      <w:tr w:rsidR="00BC62A9" w:rsidRPr="00DF4DDA" w14:paraId="16D8FF0B" w14:textId="77777777" w:rsidTr="003F1DBD">
        <w:tc>
          <w:tcPr>
            <w:tcW w:w="1555" w:type="dxa"/>
            <w:tcBorders>
              <w:bottom w:val="single" w:sz="4" w:space="0" w:color="auto"/>
            </w:tcBorders>
          </w:tcPr>
          <w:p w14:paraId="0E31068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proofErr w:type="spellStart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Frederix</w:t>
            </w:r>
            <w:proofErr w:type="spellEnd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, 2015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PEVuZE5vdGU+PENpdGU+PEF1dGhvcj5GcmVkZXJpeDwvQXV0aG9yPjxZZWFyPjIwMTU8L1llYXI+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==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PEVuZE5vdGU+PENpdGU+PEF1dGhvcj5GcmVkZXJpeDwvQXV0aG9yPjxZZWFyPjIwMTU8L1llYXI+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==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EN.CITE.DATA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41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D3D4B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Belgium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1E9527E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5B27DF0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80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23A48FF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To evaluate the medium-term clinical effectiveness of a physical activity telemonitoring program </w:t>
            </w:r>
          </w:p>
        </w:tc>
        <w:tc>
          <w:tcPr>
            <w:tcW w:w="1134" w:type="dxa"/>
          </w:tcPr>
          <w:p w14:paraId="7B3326C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SMS; Email; Wearable device</w:t>
            </w:r>
          </w:p>
        </w:tc>
        <w:tc>
          <w:tcPr>
            <w:tcW w:w="1134" w:type="dxa"/>
          </w:tcPr>
          <w:p w14:paraId="7463A7C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Hybrid</w:t>
            </w:r>
          </w:p>
        </w:tc>
        <w:tc>
          <w:tcPr>
            <w:tcW w:w="992" w:type="dxa"/>
          </w:tcPr>
          <w:p w14:paraId="2E27CD4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Yes: during centre-based component</w:t>
            </w:r>
          </w:p>
        </w:tc>
        <w:tc>
          <w:tcPr>
            <w:tcW w:w="736" w:type="dxa"/>
          </w:tcPr>
          <w:p w14:paraId="47FA730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67</w:t>
            </w:r>
          </w:p>
        </w:tc>
        <w:tc>
          <w:tcPr>
            <w:tcW w:w="737" w:type="dxa"/>
          </w:tcPr>
          <w:p w14:paraId="6E1CD99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63</w:t>
            </w:r>
          </w:p>
        </w:tc>
        <w:tc>
          <w:tcPr>
            <w:tcW w:w="737" w:type="dxa"/>
          </w:tcPr>
          <w:p w14:paraId="63D5741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100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vertAlign w:val="superscript"/>
                <w:lang w:eastAsia="en-GB"/>
              </w:rPr>
              <w:t>e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 </w:t>
            </w:r>
          </w:p>
        </w:tc>
        <w:tc>
          <w:tcPr>
            <w:tcW w:w="737" w:type="dxa"/>
          </w:tcPr>
          <w:p w14:paraId="0ED278C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737" w:type="dxa"/>
          </w:tcPr>
          <w:p w14:paraId="3B706AD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93" w:type="dxa"/>
          </w:tcPr>
          <w:p w14:paraId="62C0BB2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52</w:t>
            </w:r>
          </w:p>
        </w:tc>
      </w:tr>
      <w:tr w:rsidR="00BC62A9" w:rsidRPr="00DF4DDA" w14:paraId="6E61FB1B" w14:textId="77777777" w:rsidTr="003F1DBD">
        <w:tc>
          <w:tcPr>
            <w:tcW w:w="1555" w:type="dxa"/>
            <w:tcBorders>
              <w:bottom w:val="nil"/>
              <w:right w:val="single" w:sz="4" w:space="0" w:color="auto"/>
            </w:tcBorders>
          </w:tcPr>
          <w:p w14:paraId="1DBD191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  <w:proofErr w:type="spellStart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Frederix</w:t>
            </w:r>
            <w:proofErr w:type="spellEnd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, 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2017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fldChar w:fldCharType="begin">
                <w:fldData xml:space="preserve">PEVuZE5vdGU+PENpdGU+PEF1dGhvcj5GcmVkZXJpeDwvQXV0aG9yPjxZZWFyPjIwMTc8L1llYXI+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==
</w:fldData>
              </w:fldChar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instrText xml:space="preserve"> ADDIN EN.CITE </w:instrTex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fldChar w:fldCharType="begin">
                <w:fldData xml:space="preserve">PEVuZE5vdGU+PENpdGU+PEF1dGhvcj5GcmVkZXJpeDwvQXV0aG9yPjxZZWFyPjIwMTc8L1llYXI+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==
</w:fldData>
              </w:fldChar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instrText xml:space="preserve"> ADDIN EN.CITE.DATA </w:instrTex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sz w:val="15"/>
                <w:szCs w:val="15"/>
                <w:vertAlign w:val="superscript"/>
                <w:lang w:eastAsia="en-GB"/>
              </w:rPr>
              <w:t>42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bottom w:val="nil"/>
              <w:right w:val="single" w:sz="4" w:space="0" w:color="auto"/>
            </w:tcBorders>
          </w:tcPr>
          <w:p w14:paraId="7A788E3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Belgium</w:t>
            </w:r>
          </w:p>
        </w:tc>
        <w:tc>
          <w:tcPr>
            <w:tcW w:w="710" w:type="dxa"/>
            <w:tcBorders>
              <w:bottom w:val="nil"/>
            </w:tcBorders>
          </w:tcPr>
          <w:p w14:paraId="7DF51F1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  <w:tcBorders>
              <w:bottom w:val="nil"/>
              <w:right w:val="single" w:sz="4" w:space="0" w:color="auto"/>
            </w:tcBorders>
          </w:tcPr>
          <w:p w14:paraId="3FB75F7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126</w:t>
            </w:r>
          </w:p>
        </w:tc>
        <w:tc>
          <w:tcPr>
            <w:tcW w:w="2834" w:type="dxa"/>
            <w:tcBorders>
              <w:left w:val="single" w:sz="4" w:space="0" w:color="auto"/>
              <w:bottom w:val="nil"/>
            </w:tcBorders>
          </w:tcPr>
          <w:p w14:paraId="78D75B6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assess whether follow-up transitional telerehabilitation could induce long-term health benefits and remain cost efficient</w:t>
            </w:r>
          </w:p>
        </w:tc>
        <w:tc>
          <w:tcPr>
            <w:tcW w:w="1134" w:type="dxa"/>
            <w:vMerge w:val="restart"/>
          </w:tcPr>
          <w:p w14:paraId="78D9AD0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SMS; Email; Web application; Wearable device</w:t>
            </w:r>
          </w:p>
        </w:tc>
        <w:tc>
          <w:tcPr>
            <w:tcW w:w="1134" w:type="dxa"/>
            <w:vMerge w:val="restart"/>
          </w:tcPr>
          <w:p w14:paraId="51D0754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Hybrid</w:t>
            </w:r>
          </w:p>
        </w:tc>
        <w:tc>
          <w:tcPr>
            <w:tcW w:w="992" w:type="dxa"/>
            <w:vMerge w:val="restart"/>
          </w:tcPr>
          <w:p w14:paraId="45312A5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Yes: during centre-based component</w:t>
            </w:r>
          </w:p>
        </w:tc>
        <w:tc>
          <w:tcPr>
            <w:tcW w:w="736" w:type="dxa"/>
            <w:vMerge w:val="restart"/>
          </w:tcPr>
          <w:p w14:paraId="0A32593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67</w:t>
            </w:r>
          </w:p>
        </w:tc>
        <w:tc>
          <w:tcPr>
            <w:tcW w:w="737" w:type="dxa"/>
            <w:vMerge w:val="restart"/>
          </w:tcPr>
          <w:p w14:paraId="48959EB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88</w:t>
            </w:r>
          </w:p>
        </w:tc>
        <w:tc>
          <w:tcPr>
            <w:tcW w:w="737" w:type="dxa"/>
            <w:vMerge w:val="restart"/>
          </w:tcPr>
          <w:p w14:paraId="2EF6EFD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67</w:t>
            </w:r>
          </w:p>
        </w:tc>
        <w:tc>
          <w:tcPr>
            <w:tcW w:w="737" w:type="dxa"/>
            <w:vMerge w:val="restart"/>
          </w:tcPr>
          <w:p w14:paraId="525B82F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737" w:type="dxa"/>
            <w:vMerge w:val="restart"/>
          </w:tcPr>
          <w:p w14:paraId="1BBB12B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993" w:type="dxa"/>
            <w:vMerge w:val="restart"/>
          </w:tcPr>
          <w:p w14:paraId="72CAEFE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60</w:t>
            </w:r>
          </w:p>
        </w:tc>
      </w:tr>
      <w:tr w:rsidR="00BC62A9" w:rsidRPr="00DF4DDA" w14:paraId="01E845C8" w14:textId="77777777" w:rsidTr="003F1DBD">
        <w:trPr>
          <w:trHeight w:val="495"/>
        </w:trPr>
        <w:tc>
          <w:tcPr>
            <w:tcW w:w="1555" w:type="dxa"/>
            <w:tcBorders>
              <w:top w:val="nil"/>
              <w:right w:val="single" w:sz="4" w:space="0" w:color="auto"/>
            </w:tcBorders>
          </w:tcPr>
          <w:p w14:paraId="3FEB2F9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    </w:t>
            </w:r>
            <w:proofErr w:type="spellStart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Frederix</w:t>
            </w:r>
            <w:proofErr w:type="spellEnd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, 2016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PEVuZE5vdGU+PENpdGU+PEF1dGhvcj5GcmVkZXJpeDwvQXV0aG9yPjxZZWFyPjIwMTY8L1llYXI+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PEVuZE5vdGU+PENpdGU+PEF1dGhvcj5GcmVkZXJpeDwvQXV0aG9yPjxZZWFyPjIwMTY8L1llYXI+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EN.CITE.DATA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71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c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14:paraId="3C8EC77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4C8819B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right w:val="single" w:sz="4" w:space="0" w:color="auto"/>
            </w:tcBorders>
          </w:tcPr>
          <w:p w14:paraId="1C4F85B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</w:tcBorders>
          </w:tcPr>
          <w:p w14:paraId="31CA214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evaluate the cost effectiveness of a CR programme.</w:t>
            </w:r>
          </w:p>
        </w:tc>
        <w:tc>
          <w:tcPr>
            <w:tcW w:w="1134" w:type="dxa"/>
            <w:vMerge/>
          </w:tcPr>
          <w:p w14:paraId="326AE86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1134" w:type="dxa"/>
            <w:vMerge/>
          </w:tcPr>
          <w:p w14:paraId="4A6166F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2" w:type="dxa"/>
            <w:vMerge/>
          </w:tcPr>
          <w:p w14:paraId="15B8057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6" w:type="dxa"/>
            <w:vMerge/>
          </w:tcPr>
          <w:p w14:paraId="4FB7A4F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53406AA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69494B9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3BE6749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1312B0C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3" w:type="dxa"/>
            <w:vMerge/>
          </w:tcPr>
          <w:p w14:paraId="4F155EF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</w:tr>
      <w:tr w:rsidR="00BC62A9" w:rsidRPr="00DF4DDA" w14:paraId="4D62F550" w14:textId="77777777" w:rsidTr="003F1DBD">
        <w:tc>
          <w:tcPr>
            <w:tcW w:w="1555" w:type="dxa"/>
          </w:tcPr>
          <w:p w14:paraId="46C9B14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proofErr w:type="spellStart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Khonsari</w:t>
            </w:r>
            <w:proofErr w:type="spellEnd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, 2015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PEVuZE5vdGU+PENpdGU+PEF1dGhvcj5LaG9uc2FyaTwvQXV0aG9yPjxZZWFyPjIwMTU8L1llYXI+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PEVuZE5vdGU+PENpdGU+PEF1dGhvcj5LaG9uc2FyaTwvQXV0aG9yPjxZZWFyPjIwMTU8L1llYXI+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EN.CITE.DATA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56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</w:tcPr>
          <w:p w14:paraId="42A3677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Malaysia</w:t>
            </w:r>
          </w:p>
        </w:tc>
        <w:tc>
          <w:tcPr>
            <w:tcW w:w="710" w:type="dxa"/>
          </w:tcPr>
          <w:p w14:paraId="11C4E2D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</w:tcPr>
          <w:p w14:paraId="493F758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62</w:t>
            </w:r>
          </w:p>
        </w:tc>
        <w:tc>
          <w:tcPr>
            <w:tcW w:w="2834" w:type="dxa"/>
          </w:tcPr>
          <w:p w14:paraId="228C759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evaluate the medium-term clinical effectiveness of a physical activity telemonitoring program on top of and after conventional CR.</w:t>
            </w:r>
          </w:p>
        </w:tc>
        <w:tc>
          <w:tcPr>
            <w:tcW w:w="1134" w:type="dxa"/>
          </w:tcPr>
          <w:p w14:paraId="0187E88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Automated SMS; Telephone calls</w:t>
            </w:r>
          </w:p>
        </w:tc>
        <w:tc>
          <w:tcPr>
            <w:tcW w:w="1134" w:type="dxa"/>
          </w:tcPr>
          <w:p w14:paraId="55EFCE7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</w:p>
        </w:tc>
        <w:tc>
          <w:tcPr>
            <w:tcW w:w="992" w:type="dxa"/>
          </w:tcPr>
          <w:p w14:paraId="6BCFB19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Yes: researcher follow-up telephone calls</w:t>
            </w:r>
          </w:p>
        </w:tc>
        <w:tc>
          <w:tcPr>
            <w:tcW w:w="736" w:type="dxa"/>
          </w:tcPr>
          <w:p w14:paraId="19DE0DA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67</w:t>
            </w:r>
          </w:p>
        </w:tc>
        <w:tc>
          <w:tcPr>
            <w:tcW w:w="737" w:type="dxa"/>
          </w:tcPr>
          <w:p w14:paraId="76BDD6D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75</w:t>
            </w:r>
          </w:p>
        </w:tc>
        <w:tc>
          <w:tcPr>
            <w:tcW w:w="737" w:type="dxa"/>
          </w:tcPr>
          <w:p w14:paraId="6BE7F1E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100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vertAlign w:val="superscript"/>
                <w:lang w:eastAsia="en-GB"/>
              </w:rPr>
              <w:t>e</w:t>
            </w:r>
          </w:p>
        </w:tc>
        <w:tc>
          <w:tcPr>
            <w:tcW w:w="737" w:type="dxa"/>
          </w:tcPr>
          <w:p w14:paraId="3C376E0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737" w:type="dxa"/>
          </w:tcPr>
          <w:p w14:paraId="3583DC6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93" w:type="dxa"/>
          </w:tcPr>
          <w:p w14:paraId="1EAC270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56</w:t>
            </w:r>
          </w:p>
        </w:tc>
      </w:tr>
      <w:tr w:rsidR="00BC62A9" w:rsidRPr="00DF4DDA" w14:paraId="113FEB37" w14:textId="77777777" w:rsidTr="003F1DBD">
        <w:tc>
          <w:tcPr>
            <w:tcW w:w="1555" w:type="dxa"/>
            <w:tcBorders>
              <w:bottom w:val="single" w:sz="4" w:space="0" w:color="auto"/>
            </w:tcBorders>
          </w:tcPr>
          <w:p w14:paraId="6869E4D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proofErr w:type="spellStart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Khonsari</w:t>
            </w:r>
            <w:proofErr w:type="spellEnd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, 2020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&lt;EndNote&gt;&lt;Cite&gt;&lt;Author&gt;Khonsari&lt;/Author&gt;&lt;Year&gt;2020&lt;/Year&gt;&lt;RecNum&gt;3501&lt;/RecNum&gt;&lt;DisplayText&gt;&lt;style face="superscript"&gt;45&lt;/style&gt;&lt;/DisplayText&gt;&lt;record&gt;&lt;rec-number&gt;3501&lt;/rec-number&gt;&lt;foreign-keys&gt;&lt;key app="EN" db-id="vdpavted0sfr96edtz25v928xx5z9xatw0fr" timestamp="1655799389" guid="216c2f86-7274-412e-bb95-6165eef0c8b5"&gt;3501&lt;/key&gt;&lt;/foreign-keys&gt;&lt;ref-type name="Journal Article"&gt;17&lt;/ref-type&gt;&lt;contributors&gt;&lt;authors&gt;&lt;author&gt;Khonsari, Sahar&lt;/author&gt;&lt;author&gt;Chandler, Colin&lt;/author&gt;&lt;author&gt;Parker, Richard&lt;/author&gt;&lt;author&gt;Holloway, Aisha&lt;/author&gt;&lt;/authors&gt;&lt;/contributors&gt;&lt;titles&gt;&lt;title&gt;Increasing cardiovascular medication adherence: A medical research council complex mhealth intervention mixed-methods feasibility study to inform global practice&lt;/title&gt;&lt;secondary-title&gt;Journal of Advanced Nursing&lt;/secondary-title&gt;&lt;short-title&gt;J Adv Nurs&lt;/short-title&gt;&lt;/titles&gt;&lt;periodical&gt;&lt;full-title&gt;Journal of Advanced Nursing&lt;/full-title&gt;&lt;abbr-1&gt;J Adv Nurs&lt;/abbr-1&gt;&lt;/periodical&gt;&lt;pages&gt;2670-2684&lt;/pages&gt;&lt;volume&gt;76&lt;/volume&gt;&lt;number&gt;10&lt;/number&gt;&lt;keywords&gt;&lt;keyword&gt;coronary heart disease&lt;/keyword&gt;&lt;keyword&gt;Iran&lt;/keyword&gt;&lt;keyword&gt;medication adherence&lt;/keyword&gt;&lt;keyword&gt;mHealth&lt;/keyword&gt;&lt;keyword&gt;nurses&lt;/keyword&gt;&lt;keyword&gt;secondary prevention&lt;/keyword&gt;&lt;keyword&gt;text messaging&lt;/keyword&gt;&lt;/keywords&gt;&lt;dates&gt;&lt;year&gt;2020&lt;/year&gt;&lt;pub-dates&gt;&lt;date&gt;2020/10/01&lt;/date&gt;&lt;/pub-dates&gt;&lt;/dates&gt;&lt;publisher&gt;John Wiley &amp;amp; Sons, Ltd&lt;/publisher&gt;&lt;isbn&gt;0309-2402&lt;/isbn&gt;&lt;work-type&gt;https://doi.org/10.1111/jan.14465&lt;/work-type&gt;&lt;urls&gt;&lt;related-urls&gt;&lt;url&gt;https://doi.org/10.1111/jan.14465&lt;/url&gt;&lt;url&gt;https://onlinelibrary.wiley.com/doi/10.1111/jan.14465&lt;/url&gt;&lt;/related-urls&gt;&lt;/urls&gt;&lt;electronic-resource-num&gt;https://doi.org/10.1111/jan.14465&lt;/electronic-resource-num&gt;&lt;access-date&gt;2022/06/21&lt;/access-date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45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7DD43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Iran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13432B5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proofErr w:type="spellStart"/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Fesibility</w:t>
            </w:r>
            <w:proofErr w:type="spellEnd"/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 RCT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12E21E3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78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07AD0E2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evaluate a mHealth intervention to increase medication adherence among Iranian coronary heart disease patients.</w:t>
            </w:r>
          </w:p>
        </w:tc>
        <w:tc>
          <w:tcPr>
            <w:tcW w:w="1134" w:type="dxa"/>
          </w:tcPr>
          <w:p w14:paraId="1503B0A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Automated SMS</w:t>
            </w:r>
          </w:p>
        </w:tc>
        <w:tc>
          <w:tcPr>
            <w:tcW w:w="1134" w:type="dxa"/>
          </w:tcPr>
          <w:p w14:paraId="499DA88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</w:p>
        </w:tc>
        <w:tc>
          <w:tcPr>
            <w:tcW w:w="992" w:type="dxa"/>
          </w:tcPr>
          <w:p w14:paraId="4057080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No</w:t>
            </w:r>
          </w:p>
        </w:tc>
        <w:tc>
          <w:tcPr>
            <w:tcW w:w="736" w:type="dxa"/>
          </w:tcPr>
          <w:p w14:paraId="65DCBFB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67</w:t>
            </w:r>
          </w:p>
        </w:tc>
        <w:tc>
          <w:tcPr>
            <w:tcW w:w="737" w:type="dxa"/>
          </w:tcPr>
          <w:p w14:paraId="60B416B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88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77D843A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100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vertAlign w:val="superscript"/>
                <w:lang w:eastAsia="en-GB"/>
              </w:rPr>
              <w:t>e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 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3EA7F0A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50</w:t>
            </w:r>
          </w:p>
        </w:tc>
        <w:tc>
          <w:tcPr>
            <w:tcW w:w="737" w:type="dxa"/>
          </w:tcPr>
          <w:p w14:paraId="4BC7025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93" w:type="dxa"/>
          </w:tcPr>
          <w:p w14:paraId="2CB0AF4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64</w:t>
            </w:r>
          </w:p>
        </w:tc>
      </w:tr>
      <w:tr w:rsidR="00BC62A9" w:rsidRPr="00DF4DDA" w14:paraId="1DF98FC0" w14:textId="77777777" w:rsidTr="003F1DBD">
        <w:tc>
          <w:tcPr>
            <w:tcW w:w="1555" w:type="dxa"/>
            <w:tcBorders>
              <w:bottom w:val="nil"/>
            </w:tcBorders>
          </w:tcPr>
          <w:p w14:paraId="5C2F62F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Lear, 2014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&lt;EndNote&gt;&lt;Cite&gt;&lt;Author&gt;Lear&lt;/Author&gt;&lt;Year&gt;2014&lt;/Year&gt;&lt;RecNum&gt;3505&lt;/RecNum&gt;&lt;DisplayText&gt;&lt;style face="superscript"&gt;32&lt;/style&gt;&lt;/DisplayText&gt;&lt;record&gt;&lt;rec-number&gt;3505&lt;/rec-number&gt;&lt;foreign-keys&gt;&lt;key app="EN" db-id="vdpavted0sfr96edtz25v928xx5z9xatw0fr" timestamp="1655799674" guid="59088929-d27b-499a-8dda-600506f37417"&gt;3505&lt;/key&gt;&lt;/foreign-keys&gt;&lt;ref-type name="Journal Article"&gt;17&lt;/ref-type&gt;&lt;contributors&gt;&lt;authors&gt;&lt;author&gt;Lear, Scott A.&lt;/author&gt;&lt;author&gt;Singer, Joel&lt;/author&gt;&lt;author&gt;Banner-Lukaris, Davina&lt;/author&gt;&lt;author&gt;Horvat, Dan&lt;/author&gt;&lt;author&gt;Park, Julie E.&lt;/author&gt;&lt;author&gt;Bates, Joanna&lt;/author&gt;&lt;author&gt;Ignaszewski, Andrew&lt;/author&gt;&lt;/authors&gt;&lt;/contributors&gt;&lt;titles&gt;&lt;title&gt;Randomized Trial of a Virtual Cardiac Rehabilitation Program Delivered at a Distance via the Internet&lt;/title&gt;&lt;secondary-title&gt;Circulation: Cardiovascular Quality and Outcomes&lt;/secondary-title&gt;&lt;short-title&gt;Circ Cardiovasc Qual Outcomes&lt;/short-title&gt;&lt;/titles&gt;&lt;periodical&gt;&lt;full-title&gt;Circulation: Cardiovascular Quality and Outcomes&lt;/full-title&gt;&lt;abbr-1&gt;Circ Cardiovasc Qual Outcomes&lt;/abbr-1&gt;&lt;/periodical&gt;&lt;pages&gt;952-959&lt;/pages&gt;&lt;volume&gt;7&lt;/volume&gt;&lt;number&gt;6&lt;/number&gt;&lt;dates&gt;&lt;year&gt;2014&lt;/year&gt;&lt;pub-dates&gt;&lt;date&gt;2014/11/01&lt;/date&gt;&lt;/pub-dates&gt;&lt;/dates&gt;&lt;publisher&gt;American Heart Association&lt;/publisher&gt;&lt;urls&gt;&lt;related-urls&gt;&lt;url&gt;https://doi.org/10.1161/CIRCOUTCOMES.114.001230&lt;/url&gt;&lt;url&gt;https://www.ahajournals.org/doi/pdf/10.1161/CIRCOUTCOMES.114.001230?download=true&lt;/url&gt;&lt;/related-urls&gt;&lt;/urls&gt;&lt;electronic-resource-num&gt;10.1161/CIRCOUTCOMES.114.001230&lt;/electronic-resource-num&gt;&lt;access-date&gt;2022/06/21&lt;/access-date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32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b</w:t>
            </w:r>
            <w:r w:rsidRPr="00DF4DDA">
              <w:rPr>
                <w:rFonts w:ascii="Times New Roman" w:eastAsia="Times New Roman" w:hAnsi="Times New Roman" w:cs="Calibri"/>
                <w:color w:val="FF0000"/>
                <w:sz w:val="15"/>
                <w:szCs w:val="15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bottom w:val="nil"/>
            </w:tcBorders>
          </w:tcPr>
          <w:p w14:paraId="20F46A3C" w14:textId="77777777" w:rsidR="00BC62A9" w:rsidRPr="00DF4DDA" w:rsidRDefault="00BC62A9" w:rsidP="003F1DBD">
            <w:pPr>
              <w:spacing w:after="120"/>
              <w:rPr>
                <w:rFonts w:ascii="Times New Roman" w:eastAsia="SimSu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SimSun" w:hAnsi="Times New Roman" w:cs="Calibri"/>
                <w:sz w:val="15"/>
                <w:szCs w:val="15"/>
                <w:lang w:eastAsia="en-GB"/>
              </w:rPr>
              <w:t>Canada</w:t>
            </w:r>
          </w:p>
        </w:tc>
        <w:tc>
          <w:tcPr>
            <w:tcW w:w="710" w:type="dxa"/>
            <w:tcBorders>
              <w:bottom w:val="nil"/>
            </w:tcBorders>
          </w:tcPr>
          <w:p w14:paraId="5B9C44BB" w14:textId="77777777" w:rsidR="00BC62A9" w:rsidRPr="00DF4DDA" w:rsidRDefault="00BC62A9" w:rsidP="003F1DBD">
            <w:pPr>
              <w:spacing w:after="120"/>
              <w:rPr>
                <w:rFonts w:ascii="Times New Roman" w:eastAsia="SimSu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SimSu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  <w:tcBorders>
              <w:bottom w:val="nil"/>
            </w:tcBorders>
          </w:tcPr>
          <w:p w14:paraId="150597F9" w14:textId="77777777" w:rsidR="00BC62A9" w:rsidRPr="00DF4DDA" w:rsidRDefault="00BC62A9" w:rsidP="003F1DBD">
            <w:pPr>
              <w:spacing w:after="120"/>
              <w:rPr>
                <w:rFonts w:ascii="Times New Roman" w:eastAsia="SimSu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SimSun" w:hAnsi="Times New Roman" w:cs="Calibri"/>
                <w:sz w:val="15"/>
                <w:szCs w:val="15"/>
                <w:lang w:eastAsia="en-GB"/>
              </w:rPr>
              <w:t>78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12A3DD5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SimSun" w:hAnsi="Times New Roman" w:cs="Calibri"/>
                <w:sz w:val="15"/>
                <w:szCs w:val="15"/>
                <w:lang w:eastAsia="en-GB"/>
              </w:rPr>
              <w:t>To test the clinical effectiveness of a virtual CRP (</w:t>
            </w:r>
            <w:proofErr w:type="spellStart"/>
            <w:r w:rsidRPr="00DF4DDA">
              <w:rPr>
                <w:rFonts w:ascii="Times New Roman" w:eastAsia="SimSun" w:hAnsi="Times New Roman" w:cs="Calibri"/>
                <w:sz w:val="15"/>
                <w:szCs w:val="15"/>
                <w:lang w:eastAsia="en-GB"/>
              </w:rPr>
              <w:t>vCRP</w:t>
            </w:r>
            <w:proofErr w:type="spellEnd"/>
            <w:r w:rsidRPr="00DF4DDA">
              <w:rPr>
                <w:rFonts w:ascii="Times New Roman" w:eastAsia="SimSun" w:hAnsi="Times New Roman" w:cs="Calibri"/>
                <w:sz w:val="15"/>
                <w:szCs w:val="15"/>
                <w:lang w:eastAsia="en-GB"/>
              </w:rPr>
              <w:t>) delivered exclusively using Internet-based technology (short-term results)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14:paraId="336FEB3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Teleconference; Web application; Wearable device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14:paraId="679F59D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14:paraId="6745BA0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Yes: nurse, physical therapist/exercise specialist, dietician </w:t>
            </w:r>
          </w:p>
        </w:tc>
        <w:tc>
          <w:tcPr>
            <w:tcW w:w="736" w:type="dxa"/>
            <w:vMerge w:val="restart"/>
            <w:tcBorders>
              <w:bottom w:val="single" w:sz="4" w:space="0" w:color="auto"/>
            </w:tcBorders>
          </w:tcPr>
          <w:p w14:paraId="78FDCE1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50</w:t>
            </w:r>
          </w:p>
          <w:p w14:paraId="3BD75F3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 w:val="restart"/>
            <w:tcBorders>
              <w:bottom w:val="single" w:sz="4" w:space="0" w:color="auto"/>
            </w:tcBorders>
          </w:tcPr>
          <w:p w14:paraId="506D3A6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88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0966E88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67 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4BF230D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737" w:type="dxa"/>
            <w:vMerge w:val="restart"/>
            <w:tcBorders>
              <w:bottom w:val="single" w:sz="4" w:space="0" w:color="auto"/>
            </w:tcBorders>
          </w:tcPr>
          <w:p w14:paraId="2549A19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  <w:p w14:paraId="14C9221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14:paraId="032E302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56</w:t>
            </w:r>
          </w:p>
        </w:tc>
      </w:tr>
      <w:tr w:rsidR="00BC62A9" w:rsidRPr="00DF4DDA" w14:paraId="13A8512E" w14:textId="77777777" w:rsidTr="003F1DBD"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14:paraId="0A0C74D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    Lear, 2015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&lt;EndNote&gt;&lt;Cite&gt;&lt;Author&gt;Lear&lt;/Author&gt;&lt;Year&gt;2015&lt;/Year&gt;&lt;RecNum&gt;4259&lt;/RecNum&gt;&lt;DisplayText&gt;&lt;style face="superscript"&gt;72&lt;/style&gt;&lt;/DisplayText&gt;&lt;record&gt;&lt;rec-number&gt;4259&lt;/rec-number&gt;&lt;foreign-keys&gt;&lt;key app="EN" db-id="vdpavted0sfr96edtz25v928xx5z9xatw0fr" timestamp="1683347683" guid="fc30a6ae-fba0-43eb-81af-67d221b46ec1"&gt;4259&lt;/key&gt;&lt;/foreign-keys&gt;&lt;ref-type name="Book"&gt;6&lt;/ref-type&gt;&lt;contributors&gt;&lt;authors&gt;&lt;author&gt;Lear, Scott Alexander&lt;/author&gt;&lt;author&gt;Banner-Lukaris, Davina&lt;/author&gt;&lt;/authors&gt;&lt;/contributors&gt;&lt;titles&gt;&lt;title&gt;The use of the Internet to deliver cardiac rehabilitation remotely to patients with cardiovascular disease: report of the&amp;quot; virtual&amp;quot; cardiac rehabilitation program&lt;/title&gt;&lt;/titles&gt;&lt;dates&gt;&lt;year&gt;2015&lt;/year&gt;&lt;/dates&gt;&lt;publisher&gt;Faculty of Health Sciences, Simon Fraser University&lt;/publisher&gt;&lt;urls&gt;&lt;/urls&gt;&lt;/record&gt;&lt;/Cite&gt;&lt;/EndNote&gt;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72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c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AEB66E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53D6622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627FAC7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5708EDB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To compare a four-month </w:t>
            </w:r>
            <w:proofErr w:type="spellStart"/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vCRP</w:t>
            </w:r>
            <w:proofErr w:type="spellEnd"/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 with a 12-month sustainability follow-up on exercise capacity and risk factor reduction compared to usual care in patients living in 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lastRenderedPageBreak/>
              <w:t>small urban and rural communities without access to standard CR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C95133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14:paraId="4E0F47F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</w:tcPr>
          <w:p w14:paraId="3B4811B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</w:tcBorders>
          </w:tcPr>
          <w:p w14:paraId="56DD5F0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</w:tcBorders>
          </w:tcPr>
          <w:p w14:paraId="05940B9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1B8DEE4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2EFB2A1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</w:tcBorders>
          </w:tcPr>
          <w:p w14:paraId="748B218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</w:tcBorders>
          </w:tcPr>
          <w:p w14:paraId="1891279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</w:tr>
      <w:tr w:rsidR="00BC62A9" w:rsidRPr="00DF4DDA" w14:paraId="08EA4DE7" w14:textId="77777777" w:rsidTr="003F1DBD">
        <w:tc>
          <w:tcPr>
            <w:tcW w:w="1555" w:type="dxa"/>
            <w:tcBorders>
              <w:bottom w:val="nil"/>
            </w:tcBorders>
          </w:tcPr>
          <w:p w14:paraId="3B3F013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Kraal, 2017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&lt;EndNote&gt;&lt;Cite&gt;&lt;Author&gt;Kraal&lt;/Author&gt;&lt;Year&gt;2017&lt;/Year&gt;&lt;RecNum&gt;3500&lt;/RecNum&gt;&lt;DisplayText&gt;&lt;style face="superscript"&gt;58&lt;/style&gt;&lt;/DisplayText&gt;&lt;record&gt;&lt;rec-number&gt;3500&lt;/rec-number&gt;&lt;foreign-keys&gt;&lt;key app="EN" db-id="vdpavted0sfr96edtz25v928xx5z9xatw0fr" timestamp="1655799342" guid="eff15527-de7a-497a-aa2d-f6361605ff27"&gt;3500&lt;/key&gt;&lt;/foreign-keys&gt;&lt;ref-type name="Journal Article"&gt;17&lt;/ref-type&gt;&lt;contributors&gt;&lt;authors&gt;&lt;author&gt;Kraal, Jos J.&lt;/author&gt;&lt;author&gt;Van den Akker-Van Marle, M. Elske&lt;/author&gt;&lt;author&gt;Abu-Hanna, Ameen&lt;/author&gt;&lt;author&gt;Stut, Wim&lt;/author&gt;&lt;author&gt;Peek, Niels&lt;/author&gt;&lt;author&gt;Kemps, Hareld M. C.&lt;/author&gt;&lt;/authors&gt;&lt;/contributors&gt;&lt;titles&gt;&lt;title&gt;Clinical and cost-effectiveness of home-based cardiac rehabilitation compared to conventional, centre-based cardiac rehabilitation: Results of the FIT@Home study&lt;/title&gt;&lt;secondary-title&gt;European Journal of Preventive Cardiology&lt;/secondary-title&gt;&lt;short-title&gt;Eur J Prev Cardiol&lt;/short-title&gt;&lt;/titles&gt;&lt;periodical&gt;&lt;full-title&gt;European Journal of Preventive Cardiology&lt;/full-title&gt;&lt;abbr-1&gt;Eur J Prev Cardiol&lt;/abbr-1&gt;&lt;/periodical&gt;&lt;pages&gt;1260-1273&lt;/pages&gt;&lt;volume&gt;24&lt;/volume&gt;&lt;number&gt;12&lt;/number&gt;&lt;dates&gt;&lt;year&gt;2017&lt;/year&gt;&lt;/dates&gt;&lt;isbn&gt;2047-4873&lt;/isbn&gt;&lt;urls&gt;&lt;related-urls&gt;&lt;url&gt;https://doi.org/10.1177/2047487317710803&lt;/url&gt;&lt;url&gt;https://www.ncbi.nlm.nih.gov/pmc/articles/PMC5518918/pdf/10.1177_2047487317710803.pdf&lt;/url&gt;&lt;/related-urls&gt;&lt;/urls&gt;&lt;electronic-resource-num&gt;10.1177/2047487317710803&lt;/electronic-resource-num&gt;&lt;access-date&gt;6/21/2022&lt;/access-date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58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bottom w:val="nil"/>
            </w:tcBorders>
          </w:tcPr>
          <w:p w14:paraId="7B1E7AF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Netherlands</w:t>
            </w:r>
          </w:p>
        </w:tc>
        <w:tc>
          <w:tcPr>
            <w:tcW w:w="710" w:type="dxa"/>
            <w:tcBorders>
              <w:bottom w:val="nil"/>
            </w:tcBorders>
          </w:tcPr>
          <w:p w14:paraId="5B60235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  <w:tcBorders>
              <w:bottom w:val="nil"/>
            </w:tcBorders>
          </w:tcPr>
          <w:p w14:paraId="12393AC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90</w:t>
            </w:r>
          </w:p>
        </w:tc>
        <w:tc>
          <w:tcPr>
            <w:tcW w:w="2834" w:type="dxa"/>
            <w:tcBorders>
              <w:bottom w:val="nil"/>
            </w:tcBorders>
          </w:tcPr>
          <w:p w14:paraId="3891445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improve exercise behaviour by providing feedback on exercise data using motivational interviewing principles.</w:t>
            </w:r>
          </w:p>
        </w:tc>
        <w:tc>
          <w:tcPr>
            <w:tcW w:w="1134" w:type="dxa"/>
            <w:tcBorders>
              <w:bottom w:val="nil"/>
            </w:tcBorders>
          </w:tcPr>
          <w:p w14:paraId="37F7286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Web application; Telephone calls</w:t>
            </w:r>
          </w:p>
        </w:tc>
        <w:tc>
          <w:tcPr>
            <w:tcW w:w="1134" w:type="dxa"/>
            <w:vMerge w:val="restart"/>
          </w:tcPr>
          <w:p w14:paraId="1FD5C1C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vertAlign w:val="superscript"/>
                <w:lang w:eastAsia="en-GB"/>
              </w:rPr>
              <w:t>d</w:t>
            </w:r>
          </w:p>
          <w:p w14:paraId="66769D6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2" w:type="dxa"/>
            <w:vMerge w:val="restart"/>
          </w:tcPr>
          <w:p w14:paraId="6F81F45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Yes: physical therapist/exercise specialist</w:t>
            </w:r>
          </w:p>
        </w:tc>
        <w:tc>
          <w:tcPr>
            <w:tcW w:w="736" w:type="dxa"/>
            <w:vMerge w:val="restart"/>
          </w:tcPr>
          <w:p w14:paraId="678707E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67</w:t>
            </w:r>
          </w:p>
          <w:p w14:paraId="42478E4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 w:val="restart"/>
          </w:tcPr>
          <w:p w14:paraId="4E29ED5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88</w:t>
            </w:r>
          </w:p>
          <w:p w14:paraId="3983219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 w:val="restart"/>
          </w:tcPr>
          <w:p w14:paraId="76AD32F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67 </w:t>
            </w:r>
          </w:p>
        </w:tc>
        <w:tc>
          <w:tcPr>
            <w:tcW w:w="737" w:type="dxa"/>
            <w:vMerge w:val="restart"/>
          </w:tcPr>
          <w:p w14:paraId="6D88162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50</w:t>
            </w:r>
          </w:p>
        </w:tc>
        <w:tc>
          <w:tcPr>
            <w:tcW w:w="737" w:type="dxa"/>
            <w:vMerge w:val="restart"/>
          </w:tcPr>
          <w:p w14:paraId="18C69E7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993" w:type="dxa"/>
            <w:vMerge w:val="restart"/>
          </w:tcPr>
          <w:p w14:paraId="16BA6CB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64</w:t>
            </w:r>
          </w:p>
        </w:tc>
      </w:tr>
      <w:tr w:rsidR="00BC62A9" w:rsidRPr="00DF4DDA" w14:paraId="4CEFC1D6" w14:textId="77777777" w:rsidTr="003F1DBD">
        <w:tc>
          <w:tcPr>
            <w:tcW w:w="1555" w:type="dxa"/>
            <w:tcBorders>
              <w:top w:val="nil"/>
              <w:bottom w:val="nil"/>
            </w:tcBorders>
          </w:tcPr>
          <w:p w14:paraId="1FBB561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    Kraal, 2014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&lt;EndNote&gt;&lt;Cite&gt;&lt;Author&gt;Kraal&lt;/Author&gt;&lt;Year&gt;2014&lt;/Year&gt;&lt;RecNum&gt;4258&lt;/RecNum&gt;&lt;DisplayText&gt;&lt;style face="superscript"&gt;73&lt;/style&gt;&lt;/DisplayText&gt;&lt;record&gt;&lt;rec-number&gt;4258&lt;/rec-number&gt;&lt;foreign-keys&gt;&lt;key app="EN" db-id="vdpavted0sfr96edtz25v928xx5z9xatw0fr" timestamp="1683347401" guid="2a8a01ea-8f0d-4ccc-86a6-3bf4f68bc59c"&gt;4258&lt;/key&gt;&lt;/foreign-keys&gt;&lt;ref-type name="Journal Article"&gt;17&lt;/ref-type&gt;&lt;contributors&gt;&lt;authors&gt;&lt;author&gt;Kraal, Jos J&lt;/author&gt;&lt;author&gt;Peek, Niels&lt;/author&gt;&lt;author&gt;Van den Akker-Van Marle, M Elske&lt;/author&gt;&lt;author&gt;Kemps, Hareld MC&lt;/author&gt;&lt;/authors&gt;&lt;/contributors&gt;&lt;titles&gt;&lt;title&gt;Effects of home-based training with telemonitoring guidance in low to moderate risk patients entering cardiac rehabilitation: short-term results of the FIT@ Home study&lt;/title&gt;&lt;secondary-title&gt;European Journal of Preventive Cardiology&lt;/secondary-title&gt;&lt;short-title&gt;Eur J Prev Cardiol&lt;/short-title&gt;&lt;/titles&gt;&lt;periodical&gt;&lt;full-title&gt;European Journal of Preventive Cardiology&lt;/full-title&gt;&lt;abbr-1&gt;Eur J Prev Cardiol&lt;/abbr-1&gt;&lt;/periodical&gt;&lt;pages&gt;26-31&lt;/pages&gt;&lt;volume&gt;21&lt;/volume&gt;&lt;number&gt;2_suppl&lt;/number&gt;&lt;dates&gt;&lt;year&gt;2014&lt;/year&gt;&lt;/dates&gt;&lt;isbn&gt;2047-4873&lt;/isbn&gt;&lt;urls&gt;&lt;/urls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73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c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0E2423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3120E1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56B4774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6450CB9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evaluate home-based CR with telemonitoring guidance using coaching interventions including strategies for behavioural changes with the aim to maintain adherence to a healthy lifestyle and to improve long-term effects.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A9F2FC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Telephone calls</w:t>
            </w:r>
          </w:p>
        </w:tc>
        <w:tc>
          <w:tcPr>
            <w:tcW w:w="1134" w:type="dxa"/>
            <w:vMerge/>
          </w:tcPr>
          <w:p w14:paraId="17F9C46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2" w:type="dxa"/>
            <w:vMerge/>
          </w:tcPr>
          <w:p w14:paraId="63F0AA1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6" w:type="dxa"/>
            <w:vMerge/>
          </w:tcPr>
          <w:p w14:paraId="22B9115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30D9FA5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3564972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6F07363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02B8AD2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3" w:type="dxa"/>
            <w:vMerge/>
          </w:tcPr>
          <w:p w14:paraId="01D7C00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</w:tr>
      <w:tr w:rsidR="00BC62A9" w:rsidRPr="00DF4DDA" w14:paraId="5237CAC9" w14:textId="77777777" w:rsidTr="003F1DBD">
        <w:tc>
          <w:tcPr>
            <w:tcW w:w="1555" w:type="dxa"/>
            <w:tcBorders>
              <w:top w:val="nil"/>
            </w:tcBorders>
          </w:tcPr>
          <w:p w14:paraId="24EC1D0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    Brouwers, 2022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PEVuZE5vdGU+PENpdGU+PEF1dGhvcj5Ccm91d2VyczwvQXV0aG9yPjxZZWFyPjIwMjI8L1llYXI+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PEVuZE5vdGU+PENpdGU+PEF1dGhvcj5Ccm91d2VyczwvQXV0aG9yPjxZZWFyPjIwMjI8L1llYXI+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EN.CITE.DATA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60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c</w:t>
            </w:r>
          </w:p>
        </w:tc>
        <w:tc>
          <w:tcPr>
            <w:tcW w:w="850" w:type="dxa"/>
            <w:tcBorders>
              <w:top w:val="nil"/>
            </w:tcBorders>
          </w:tcPr>
          <w:p w14:paraId="11229C7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77DA466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0BCC5D0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3A1892A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evaluate the long-term effectiveness of the cardiac-</w:t>
            </w:r>
            <w:proofErr w:type="spellStart"/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telerehab</w:t>
            </w:r>
            <w:proofErr w:type="spellEnd"/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 intervention on physical activity levels, physical </w:t>
            </w:r>
            <w:proofErr w:type="gramStart"/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fitness</w:t>
            </w:r>
            <w:proofErr w:type="gramEnd"/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 and quality of life after 4 years of follow-up, as compared with centre-based CR after 4 yrs.</w:t>
            </w:r>
          </w:p>
        </w:tc>
        <w:tc>
          <w:tcPr>
            <w:tcW w:w="1134" w:type="dxa"/>
            <w:tcBorders>
              <w:top w:val="nil"/>
            </w:tcBorders>
          </w:tcPr>
          <w:p w14:paraId="5BBEFFB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Web application</w:t>
            </w:r>
          </w:p>
        </w:tc>
        <w:tc>
          <w:tcPr>
            <w:tcW w:w="1134" w:type="dxa"/>
            <w:vMerge/>
          </w:tcPr>
          <w:p w14:paraId="4964CA4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2" w:type="dxa"/>
            <w:vMerge/>
          </w:tcPr>
          <w:p w14:paraId="3AB1B60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6" w:type="dxa"/>
            <w:vMerge/>
          </w:tcPr>
          <w:p w14:paraId="4EA0098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6C9A264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70BA7DE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3D7BFAB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584E914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3" w:type="dxa"/>
            <w:vMerge/>
          </w:tcPr>
          <w:p w14:paraId="592742B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</w:tr>
      <w:tr w:rsidR="00BC62A9" w:rsidRPr="00DF4DDA" w14:paraId="1B0DDD73" w14:textId="77777777" w:rsidTr="003F1DBD">
        <w:tc>
          <w:tcPr>
            <w:tcW w:w="1555" w:type="dxa"/>
            <w:tcBorders>
              <w:bottom w:val="single" w:sz="4" w:space="0" w:color="auto"/>
            </w:tcBorders>
          </w:tcPr>
          <w:p w14:paraId="416B6C7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Maddison, 2019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&lt;EndNote&gt;&lt;Cite&gt;&lt;Author&gt;Maddison&lt;/Author&gt;&lt;Year&gt;2019&lt;/Year&gt;&lt;RecNum&gt;3504&lt;/RecNum&gt;&lt;DisplayText&gt;&lt;style face="superscript"&gt;59&lt;/style&gt;&lt;/DisplayText&gt;&lt;record&gt;&lt;rec-number&gt;3504&lt;/rec-number&gt;&lt;foreign-keys&gt;&lt;key app="EN" db-id="vdpavted0sfr96edtz25v928xx5z9xatw0fr" timestamp="1655799631" guid="f9234cbb-4fb9-41ba-8350-226ac390c826"&gt;3504&lt;/key&gt;&lt;/foreign-keys&gt;&lt;ref-type name="Journal Article"&gt;17&lt;/ref-type&gt;&lt;contributors&gt;&lt;authors&gt;&lt;author&gt;Maddison, Ralph&lt;/author&gt;&lt;author&gt;Rawstorn, Jonathan Charles&lt;/author&gt;&lt;author&gt;Stewart, Ralph A. H.&lt;/author&gt;&lt;author&gt;Benatar, Jocelyne&lt;/author&gt;&lt;author&gt;Whittaker, Robyn&lt;/author&gt;&lt;author&gt;Rolleston, Anna&lt;/author&gt;&lt;author&gt;Jiang, Yannan&lt;/author&gt;&lt;author&gt;Gao, Lan&lt;/author&gt;&lt;author&gt;Moodie, Marj&lt;/author&gt;&lt;author&gt;Warren, Ian&lt;/author&gt;&lt;author&gt;Meads, Andrew&lt;/author&gt;&lt;author&gt;Gant, Nicholas&lt;/author&gt;&lt;/authors&gt;&lt;/contributors&gt;&lt;titles&gt;&lt;title&gt;Effects and costs of real-time cardiac telerehabilitation: randomised controlled non-inferiority trial&lt;/title&gt;&lt;secondary-title&gt;Heart&lt;/secondary-title&gt;&lt;short-title&gt;Heart&lt;/short-title&gt;&lt;/titles&gt;&lt;periodical&gt;&lt;full-title&gt;Heart&lt;/full-title&gt;&lt;/periodical&gt;&lt;pages&gt;122&lt;/pages&gt;&lt;volume&gt;105&lt;/volume&gt;&lt;number&gt;2&lt;/number&gt;&lt;dates&gt;&lt;year&gt;2019&lt;/year&gt;&lt;/dates&gt;&lt;urls&gt;&lt;related-urls&gt;&lt;url&gt;http://heart.bmj.com/content/105/2/122.abstract&lt;/url&gt;&lt;url&gt;https://heart.bmj.com/content/heartjnl/105/2/122.full.pdf&lt;/url&gt;&lt;/related-urls&gt;&lt;/urls&gt;&lt;electronic-resource-num&gt;10.1136/heartjnl-2018-313189&lt;/electronic-resource-num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59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2CFD3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New Zealand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45FA83E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36A3818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162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39ADB40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test the effectiveness and costs of real-time remotely monitored exercise-based cardiac telerehabilitation with traditional centre-based programmes among adults with CHD.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E00DB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Mobile app; Web application; Telemonitoring; Wearable device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7A0C0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2C426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Yes: physical therapist/exercise specialist</w:t>
            </w:r>
          </w:p>
        </w:tc>
        <w:tc>
          <w:tcPr>
            <w:tcW w:w="736" w:type="dxa"/>
          </w:tcPr>
          <w:p w14:paraId="3EFB7B4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67</w:t>
            </w:r>
          </w:p>
        </w:tc>
        <w:tc>
          <w:tcPr>
            <w:tcW w:w="737" w:type="dxa"/>
          </w:tcPr>
          <w:p w14:paraId="50B505D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88</w:t>
            </w:r>
          </w:p>
        </w:tc>
        <w:tc>
          <w:tcPr>
            <w:tcW w:w="737" w:type="dxa"/>
          </w:tcPr>
          <w:p w14:paraId="4BAD178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67</w:t>
            </w:r>
          </w:p>
        </w:tc>
        <w:tc>
          <w:tcPr>
            <w:tcW w:w="737" w:type="dxa"/>
          </w:tcPr>
          <w:p w14:paraId="4A6BEEB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50</w:t>
            </w:r>
          </w:p>
        </w:tc>
        <w:tc>
          <w:tcPr>
            <w:tcW w:w="737" w:type="dxa"/>
          </w:tcPr>
          <w:p w14:paraId="29B161B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993" w:type="dxa"/>
          </w:tcPr>
          <w:p w14:paraId="14FF23D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64</w:t>
            </w:r>
          </w:p>
        </w:tc>
      </w:tr>
      <w:tr w:rsidR="00BC62A9" w:rsidRPr="00DF4DDA" w14:paraId="2271ACC1" w14:textId="77777777" w:rsidTr="003F1DBD">
        <w:tc>
          <w:tcPr>
            <w:tcW w:w="1555" w:type="dxa"/>
            <w:tcBorders>
              <w:bottom w:val="nil"/>
            </w:tcBorders>
          </w:tcPr>
          <w:p w14:paraId="7DF5340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Marvel, 2021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PEVuZE5vdGU+PENpdGU+PEF1dGhvcj5NYXJ2ZWw8L0F1dGhvcj48WWVhcj4yMDIxPC9ZZWFyPjxS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==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PEVuZE5vdGU+PENpdGU+PEF1dGhvcj5NYXJ2ZWw8L0F1dGhvcj48WWVhcj4yMDIxPC9ZZWFyPjxS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==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EN.CITE.DATA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36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b</w:t>
            </w:r>
          </w:p>
        </w:tc>
        <w:tc>
          <w:tcPr>
            <w:tcW w:w="850" w:type="dxa"/>
            <w:tcBorders>
              <w:bottom w:val="nil"/>
            </w:tcBorders>
          </w:tcPr>
          <w:p w14:paraId="42DAEE8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USA</w:t>
            </w:r>
          </w:p>
        </w:tc>
        <w:tc>
          <w:tcPr>
            <w:tcW w:w="710" w:type="dxa"/>
            <w:tcBorders>
              <w:bottom w:val="nil"/>
            </w:tcBorders>
          </w:tcPr>
          <w:p w14:paraId="63FD8B2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 with historical control</w:t>
            </w:r>
          </w:p>
        </w:tc>
        <w:tc>
          <w:tcPr>
            <w:tcW w:w="710" w:type="dxa"/>
            <w:tcBorders>
              <w:bottom w:val="nil"/>
            </w:tcBorders>
          </w:tcPr>
          <w:p w14:paraId="10D1514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1064</w:t>
            </w:r>
          </w:p>
        </w:tc>
        <w:tc>
          <w:tcPr>
            <w:tcW w:w="2834" w:type="dxa"/>
            <w:tcBorders>
              <w:bottom w:val="nil"/>
            </w:tcBorders>
          </w:tcPr>
          <w:p w14:paraId="492719E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determine if patients with acute myocardial infarction who use a guideline-based self-management digital health intervention have lower rates of all-cause 30-day readmissions compared with a historical control group</w:t>
            </w:r>
          </w:p>
        </w:tc>
        <w:tc>
          <w:tcPr>
            <w:tcW w:w="1134" w:type="dxa"/>
            <w:tcBorders>
              <w:bottom w:val="nil"/>
            </w:tcBorders>
          </w:tcPr>
          <w:p w14:paraId="7C18C2D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Mobile app; Wearable device</w:t>
            </w:r>
          </w:p>
        </w:tc>
        <w:tc>
          <w:tcPr>
            <w:tcW w:w="1134" w:type="dxa"/>
            <w:tcBorders>
              <w:bottom w:val="nil"/>
            </w:tcBorders>
          </w:tcPr>
          <w:p w14:paraId="5CF6FCA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vertAlign w:val="superscript"/>
                <w:lang w:eastAsia="en-GB"/>
              </w:rPr>
              <w:t>d</w:t>
            </w:r>
          </w:p>
        </w:tc>
        <w:tc>
          <w:tcPr>
            <w:tcW w:w="992" w:type="dxa"/>
            <w:tcBorders>
              <w:bottom w:val="nil"/>
            </w:tcBorders>
          </w:tcPr>
          <w:p w14:paraId="0A488BE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No</w:t>
            </w:r>
          </w:p>
        </w:tc>
        <w:tc>
          <w:tcPr>
            <w:tcW w:w="736" w:type="dxa"/>
            <w:vMerge w:val="restart"/>
          </w:tcPr>
          <w:p w14:paraId="1C2D18C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83</w:t>
            </w:r>
          </w:p>
          <w:p w14:paraId="091D6D8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 w:val="restart"/>
          </w:tcPr>
          <w:p w14:paraId="48FFB3F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50</w:t>
            </w:r>
          </w:p>
          <w:p w14:paraId="14A75E4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 w:val="restart"/>
          </w:tcPr>
          <w:p w14:paraId="73D96E7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100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vertAlign w:val="superscript"/>
                <w:lang w:eastAsia="en-GB"/>
              </w:rPr>
              <w:t>e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 </w:t>
            </w:r>
          </w:p>
        </w:tc>
        <w:tc>
          <w:tcPr>
            <w:tcW w:w="737" w:type="dxa"/>
            <w:vMerge w:val="restart"/>
          </w:tcPr>
          <w:p w14:paraId="776F916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50</w:t>
            </w:r>
          </w:p>
        </w:tc>
        <w:tc>
          <w:tcPr>
            <w:tcW w:w="737" w:type="dxa"/>
            <w:vMerge w:val="restart"/>
          </w:tcPr>
          <w:p w14:paraId="0E2B572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0</w:t>
            </w:r>
          </w:p>
          <w:p w14:paraId="2FBBF29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  <w:p w14:paraId="5856B99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3" w:type="dxa"/>
            <w:vMerge w:val="restart"/>
          </w:tcPr>
          <w:p w14:paraId="121A9FD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56</w:t>
            </w:r>
          </w:p>
        </w:tc>
      </w:tr>
      <w:tr w:rsidR="00BC62A9" w:rsidRPr="00DF4DDA" w14:paraId="55BF5172" w14:textId="77777777" w:rsidTr="003F1DBD">
        <w:tc>
          <w:tcPr>
            <w:tcW w:w="1555" w:type="dxa"/>
            <w:tcBorders>
              <w:top w:val="nil"/>
              <w:bottom w:val="nil"/>
            </w:tcBorders>
          </w:tcPr>
          <w:p w14:paraId="7DFD38C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    Shan, 2020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&lt;EndNote&gt;&lt;Cite&gt;&lt;Author&gt;Shan&lt;/Author&gt;&lt;Year&gt;2020&lt;/Year&gt;&lt;RecNum&gt;4260&lt;/RecNum&gt;&lt;DisplayText&gt;&lt;style face="superscript"&gt;74&lt;/style&gt;&lt;/DisplayText&gt;&lt;record&gt;&lt;rec-number&gt;4260&lt;/rec-number&gt;&lt;foreign-keys&gt;&lt;key app="EN" db-id="vdpavted0sfr96edtz25v928xx5z9xatw0fr" timestamp="1683347892" guid="fae8f7be-a65c-4c4b-846e-a9173cba227e"&gt;4260&lt;/key&gt;&lt;/foreign-keys&gt;&lt;ref-type name="Journal Article"&gt;17&lt;/ref-type&gt;&lt;contributors&gt;&lt;authors&gt;&lt;author&gt;Shan, Rongzi&lt;/author&gt;&lt;author&gt;Ding, Jie&lt;/author&gt;&lt;author&gt;Weng, Daniel&lt;/author&gt;&lt;author&gt;Spaulding, Erin M&lt;/author&gt;&lt;author&gt;Wongvibulsin, Shannon&lt;/author&gt;&lt;author&gt;Lee, Matthias A&lt;/author&gt;&lt;author&gt;Demo, Ryan&lt;/author&gt;&lt;author&gt;Marvel, Francoise A&lt;/author&gt;&lt;author&gt;Martin, Seth S&lt;/author&gt;&lt;/authors&gt;&lt;/contributors&gt;&lt;titles&gt;&lt;title&gt;Early blood pressure assessment after acute myocardial infarction: Insights using digital health technology&lt;/title&gt;&lt;secondary-title&gt;American Journal of Preventive Cardiology&lt;/secondary-title&gt;&lt;short-title&gt;Am J Prev Cardiol&lt;/short-title&gt;&lt;/titles&gt;&lt;periodical&gt;&lt;full-title&gt;American Journal of Preventive Cardiology&lt;/full-title&gt;&lt;abbr-1&gt;Am J Prev Cardiol&lt;/abbr-1&gt;&lt;/periodical&gt;&lt;pages&gt;100089&lt;/pages&gt;&lt;volume&gt;3&lt;/volume&gt;&lt;dates&gt;&lt;year&gt;2020&lt;/year&gt;&lt;/dates&gt;&lt;isbn&gt;2666-6677&lt;/isbn&gt;&lt;urls&gt;&lt;related-urls&gt;&lt;url&gt;https://www.ncbi.nlm.nih.gov/pmc/articles/PMC7497394/pdf/main.pdf&lt;/url&gt;&lt;/related-urls&gt;&lt;/urls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74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c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6794F1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6DC02C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163ECB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517C8FC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examine feasibility and the (1) proportion of post-AMI patients with controlled BP and hypotension, and (2) association between prior cardiovascular disease (CVD) and BP post-AMI.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2A3BB3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Mobile app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51766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639512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6" w:type="dxa"/>
            <w:vMerge/>
          </w:tcPr>
          <w:p w14:paraId="7FEBDE7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16C1B6F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2095362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174BBC9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4F8E530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3" w:type="dxa"/>
            <w:vMerge/>
          </w:tcPr>
          <w:p w14:paraId="2213340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</w:tr>
      <w:tr w:rsidR="00BC62A9" w:rsidRPr="00DF4DDA" w14:paraId="59286F7F" w14:textId="77777777" w:rsidTr="003F1DBD">
        <w:tc>
          <w:tcPr>
            <w:tcW w:w="1555" w:type="dxa"/>
            <w:tcBorders>
              <w:top w:val="nil"/>
            </w:tcBorders>
          </w:tcPr>
          <w:p w14:paraId="27A4740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    Bhardwaj, 2021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&lt;EndNote&gt;&lt;Cite&gt;&lt;Author&gt;Bhardwaj&lt;/Author&gt;&lt;Year&gt;2021&lt;/Year&gt;&lt;RecNum&gt;4261&lt;/RecNum&gt;&lt;DisplayText&gt;&lt;style face="superscript"&gt;75&lt;/style&gt;&lt;/DisplayText&gt;&lt;record&gt;&lt;rec-number&gt;4261&lt;/rec-number&gt;&lt;foreign-keys&gt;&lt;key app="EN" db-id="vdpavted0sfr96edtz25v928xx5z9xatw0fr" timestamp="1683347992" guid="9ea5279a-f53d-4116-bde1-b93732c4772e"&gt;4261&lt;/key&gt;&lt;/foreign-keys&gt;&lt;ref-type name="Journal Article"&gt;17&lt;/ref-type&gt;&lt;contributors&gt;&lt;authors&gt;&lt;author&gt;Bhardwaj, Vinayak&lt;/author&gt;&lt;author&gt;Spaulding, Erin M&lt;/author&gt;&lt;author&gt;Marvel, Francoise A&lt;/author&gt;&lt;author&gt;LaFave, Sarah&lt;/author&gt;&lt;author&gt;Yu, Jeffrey&lt;/author&gt;&lt;author&gt;Mota, Daniel&lt;/author&gt;&lt;author&gt;Lorigiano, Ting-Jia&lt;/author&gt;&lt;author&gt;Huynh, Pauline P&lt;/author&gt;&lt;author&gt;Shan, Rongzi&lt;/author&gt;&lt;author&gt;Yesantharao, Pooja S&lt;/author&gt;&lt;/authors&gt;&lt;/contributors&gt;&lt;titles&gt;&lt;title&gt;Cost-effectiveness of a digital health intervention for acute myocardial infarction recovery&lt;/title&gt;&lt;secondary-title&gt;Medical Care&lt;/secondary-title&gt;&lt;short-title&gt;Med Care&lt;/short-title&gt;&lt;/titles&gt;&lt;periodical&gt;&lt;full-title&gt;Medical Care&lt;/full-title&gt;&lt;abbr-1&gt;Med Care&lt;/abbr-1&gt;&lt;/periodical&gt;&lt;pages&gt;1023-1030&lt;/pages&gt;&lt;volume&gt;59&lt;/volume&gt;&lt;number&gt;11&lt;/number&gt;&lt;dates&gt;&lt;year&gt;2021&lt;/year&gt;&lt;/dates&gt;&lt;isbn&gt;0025-7079&lt;/isbn&gt;&lt;urls&gt;&lt;related-urls&gt;&lt;url&gt;https://www.ncbi.nlm.nih.gov/pmc/articles/PMC8516712/pdf/nihms-1730543.pdf&lt;/url&gt;&lt;/related-urls&gt;&lt;/urls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75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c</w:t>
            </w:r>
          </w:p>
        </w:tc>
        <w:tc>
          <w:tcPr>
            <w:tcW w:w="850" w:type="dxa"/>
            <w:tcBorders>
              <w:top w:val="nil"/>
            </w:tcBorders>
          </w:tcPr>
          <w:p w14:paraId="6B03324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74AD183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2F88214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1472368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To conduct an economic evaluation, from the hospital perspective, of the cost effectiveness of the Corrie digital health intervention plus standard of care in reducing 30-day readmissions when 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lastRenderedPageBreak/>
              <w:t>compared with standard of care alone in acute myocardial infarction care.</w:t>
            </w:r>
          </w:p>
        </w:tc>
        <w:tc>
          <w:tcPr>
            <w:tcW w:w="1134" w:type="dxa"/>
            <w:tcBorders>
              <w:top w:val="nil"/>
            </w:tcBorders>
          </w:tcPr>
          <w:p w14:paraId="7CA3A62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lastRenderedPageBreak/>
              <w:t>Mobile app</w:t>
            </w:r>
          </w:p>
        </w:tc>
        <w:tc>
          <w:tcPr>
            <w:tcW w:w="1134" w:type="dxa"/>
            <w:tcBorders>
              <w:top w:val="nil"/>
            </w:tcBorders>
          </w:tcPr>
          <w:p w14:paraId="2D2AD5D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5F5AED6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6" w:type="dxa"/>
            <w:vMerge/>
          </w:tcPr>
          <w:p w14:paraId="3E516C4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54B3583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7F4C75A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334A2D3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3FB5243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3" w:type="dxa"/>
            <w:vMerge/>
          </w:tcPr>
          <w:p w14:paraId="233C3E2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</w:tr>
      <w:tr w:rsidR="00BC62A9" w:rsidRPr="00DF4DDA" w14:paraId="1BF203CC" w14:textId="77777777" w:rsidTr="003F1DBD">
        <w:tc>
          <w:tcPr>
            <w:tcW w:w="1555" w:type="dxa"/>
          </w:tcPr>
          <w:p w14:paraId="7F4A507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McElroy, 2016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PEVuZE5vdGU+PENpdGU+PEF1dGhvcj5NY0Vscm95PC9BdXRob3I+PFllYXI+MjAxNjwvWWVhcj48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PEVuZE5vdGU+PENpdGU+PEF1dGhvcj5NY0Vscm95PC9BdXRob3I+PFllYXI+MjAxNjwvWWVhcj48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EN.CITE.DATA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37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</w:tcPr>
          <w:p w14:paraId="60FE1D0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USA</w:t>
            </w:r>
          </w:p>
        </w:tc>
        <w:tc>
          <w:tcPr>
            <w:tcW w:w="710" w:type="dxa"/>
          </w:tcPr>
          <w:p w14:paraId="0FAC851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Prospective cohort study</w:t>
            </w:r>
          </w:p>
        </w:tc>
        <w:tc>
          <w:tcPr>
            <w:tcW w:w="710" w:type="dxa"/>
          </w:tcPr>
          <w:p w14:paraId="687B6EC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443</w:t>
            </w:r>
          </w:p>
        </w:tc>
        <w:tc>
          <w:tcPr>
            <w:tcW w:w="2834" w:type="dxa"/>
          </w:tcPr>
          <w:p w14:paraId="62554F1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determine the added benefit of incorporating digital health kit into a formal readmissions reduction program in preventing 30-d readmissions and to evaluate patient and provider satisfaction with the use of these devices.</w:t>
            </w:r>
          </w:p>
        </w:tc>
        <w:tc>
          <w:tcPr>
            <w:tcW w:w="1134" w:type="dxa"/>
          </w:tcPr>
          <w:p w14:paraId="7DC8D35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Web application; Wearable device</w:t>
            </w:r>
          </w:p>
        </w:tc>
        <w:tc>
          <w:tcPr>
            <w:tcW w:w="1134" w:type="dxa"/>
          </w:tcPr>
          <w:p w14:paraId="1C5FA4B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</w:p>
        </w:tc>
        <w:tc>
          <w:tcPr>
            <w:tcW w:w="992" w:type="dxa"/>
          </w:tcPr>
          <w:p w14:paraId="1C3ED5A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No: healthcare provider only on demand</w:t>
            </w:r>
          </w:p>
        </w:tc>
        <w:tc>
          <w:tcPr>
            <w:tcW w:w="736" w:type="dxa"/>
          </w:tcPr>
          <w:p w14:paraId="3198157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33</w:t>
            </w:r>
          </w:p>
        </w:tc>
        <w:tc>
          <w:tcPr>
            <w:tcW w:w="737" w:type="dxa"/>
          </w:tcPr>
          <w:p w14:paraId="327CDC0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50</w:t>
            </w:r>
          </w:p>
        </w:tc>
        <w:tc>
          <w:tcPr>
            <w:tcW w:w="737" w:type="dxa"/>
          </w:tcPr>
          <w:p w14:paraId="7B1222A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67 </w:t>
            </w:r>
          </w:p>
        </w:tc>
        <w:tc>
          <w:tcPr>
            <w:tcW w:w="737" w:type="dxa"/>
          </w:tcPr>
          <w:p w14:paraId="01C760C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737" w:type="dxa"/>
          </w:tcPr>
          <w:p w14:paraId="58D816C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93" w:type="dxa"/>
          </w:tcPr>
          <w:p w14:paraId="74EF508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36</w:t>
            </w:r>
          </w:p>
        </w:tc>
      </w:tr>
      <w:tr w:rsidR="00BC62A9" w:rsidRPr="00DF4DDA" w14:paraId="705786DB" w14:textId="77777777" w:rsidTr="003F1DBD">
        <w:tc>
          <w:tcPr>
            <w:tcW w:w="1555" w:type="dxa"/>
          </w:tcPr>
          <w:p w14:paraId="2E88632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proofErr w:type="spellStart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Pakrad</w:t>
            </w:r>
            <w:proofErr w:type="spellEnd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, 2021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PEVuZE5vdGU+PENpdGU+PEF1dGhvcj5QYWtyYWQ8L0F1dGhvcj48WWVhcj4yMDIxPC9ZZWFyPjxS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PEVuZE5vdGU+PENpdGU+PEF1dGhvcj5QYWtyYWQ8L0F1dGhvcj48WWVhcj4yMDIxPC9ZZWFyPjxS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EN.CITE.DATA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49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</w:tcPr>
          <w:p w14:paraId="4151ACC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Iran</w:t>
            </w:r>
          </w:p>
        </w:tc>
        <w:tc>
          <w:tcPr>
            <w:tcW w:w="710" w:type="dxa"/>
          </w:tcPr>
          <w:p w14:paraId="755E630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</w:tcPr>
          <w:p w14:paraId="4109CC6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81</w:t>
            </w:r>
          </w:p>
        </w:tc>
        <w:tc>
          <w:tcPr>
            <w:tcW w:w="2834" w:type="dxa"/>
          </w:tcPr>
          <w:p w14:paraId="2FF247A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compare traditional (1-month supervised) vs hybrid cardiac rehabilitation (CR; usual care) with an additional 3 months offered</w:t>
            </w:r>
          </w:p>
        </w:tc>
        <w:tc>
          <w:tcPr>
            <w:tcW w:w="1134" w:type="dxa"/>
          </w:tcPr>
          <w:p w14:paraId="7CB2D3A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Mobile app</w:t>
            </w:r>
          </w:p>
        </w:tc>
        <w:tc>
          <w:tcPr>
            <w:tcW w:w="1134" w:type="dxa"/>
          </w:tcPr>
          <w:p w14:paraId="736E007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vertAlign w:val="superscript"/>
                <w:lang w:eastAsia="en-GB"/>
              </w:rPr>
              <w:t>d</w:t>
            </w:r>
          </w:p>
        </w:tc>
        <w:tc>
          <w:tcPr>
            <w:tcW w:w="992" w:type="dxa"/>
          </w:tcPr>
          <w:p w14:paraId="5E15810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Yes: physical therapist/exercise specialist</w:t>
            </w:r>
          </w:p>
        </w:tc>
        <w:tc>
          <w:tcPr>
            <w:tcW w:w="736" w:type="dxa"/>
          </w:tcPr>
          <w:p w14:paraId="7A036CE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67</w:t>
            </w:r>
          </w:p>
        </w:tc>
        <w:tc>
          <w:tcPr>
            <w:tcW w:w="737" w:type="dxa"/>
          </w:tcPr>
          <w:p w14:paraId="70762D8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63</w:t>
            </w:r>
          </w:p>
        </w:tc>
        <w:tc>
          <w:tcPr>
            <w:tcW w:w="737" w:type="dxa"/>
          </w:tcPr>
          <w:p w14:paraId="00BCF90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67 </w:t>
            </w:r>
          </w:p>
        </w:tc>
        <w:tc>
          <w:tcPr>
            <w:tcW w:w="737" w:type="dxa"/>
          </w:tcPr>
          <w:p w14:paraId="6CA9129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63</w:t>
            </w:r>
          </w:p>
        </w:tc>
        <w:tc>
          <w:tcPr>
            <w:tcW w:w="737" w:type="dxa"/>
          </w:tcPr>
          <w:p w14:paraId="2D3B47C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93" w:type="dxa"/>
          </w:tcPr>
          <w:p w14:paraId="563CAA2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54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vertAlign w:val="superscript"/>
                <w:lang w:eastAsia="en-GB"/>
              </w:rPr>
              <w:t>f</w:t>
            </w:r>
          </w:p>
        </w:tc>
      </w:tr>
      <w:tr w:rsidR="00BC62A9" w:rsidRPr="00DF4DDA" w14:paraId="7BDFF1A9" w14:textId="77777777" w:rsidTr="003F1DBD">
        <w:tc>
          <w:tcPr>
            <w:tcW w:w="1555" w:type="dxa"/>
          </w:tcPr>
          <w:p w14:paraId="68DD7BB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proofErr w:type="spellStart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Pfaeffli</w:t>
            </w:r>
            <w:proofErr w:type="spellEnd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, 2015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&lt;EndNote&gt;&lt;Cite&gt;&lt;Author&gt;Pfaeffli Dale&lt;/Author&gt;&lt;Year&gt;2015&lt;/Year&gt;&lt;RecNum&gt;3506&lt;/RecNum&gt;&lt;DisplayText&gt;&lt;style face="superscript"&gt;46&lt;/style&gt;&lt;/DisplayText&gt;&lt;record&gt;&lt;rec-number&gt;3506&lt;/rec-number&gt;&lt;foreign-keys&gt;&lt;key app="EN" db-id="vdpavted0sfr96edtz25v928xx5z9xatw0fr" timestamp="1655800026" guid="061756db-066a-4da3-9d03-07d037527029"&gt;3506&lt;/key&gt;&lt;/foreign-keys&gt;&lt;ref-type name="Journal Article"&gt;17&lt;/ref-type&gt;&lt;contributors&gt;&lt;authors&gt;&lt;author&gt;Pfaeffli Dale, Leila&lt;/author&gt;&lt;author&gt;Whittaker, Robyn&lt;/author&gt;&lt;author&gt;Jiang, Yannan&lt;/author&gt;&lt;author&gt;Stewart, Ralph&lt;/author&gt;&lt;author&gt;Rolleston, Anna&lt;/author&gt;&lt;author&gt;Maddison, Ralph&lt;/author&gt;&lt;/authors&gt;&lt;/contributors&gt;&lt;titles&gt;&lt;title&gt;Text Message and Internet Support for Coronary Heart Disease Self-Management: Results From the Text4Heart Randomized Controlled Trial&lt;/title&gt;&lt;secondary-title&gt;Journal of Medical Internet Research&lt;/secondary-title&gt;&lt;short-title&gt;J Med Internet Res&lt;/short-title&gt;&lt;/titles&gt;&lt;periodical&gt;&lt;full-title&gt;Journal of Medical Internet Research&lt;/full-title&gt;&lt;abbr-1&gt;J Med Internet Res&lt;/abbr-1&gt;&lt;/periodical&gt;&lt;pages&gt;e237&lt;/pages&gt;&lt;volume&gt;17&lt;/volume&gt;&lt;number&gt;10&lt;/number&gt;&lt;keywords&gt;&lt;keyword&gt;text messaging&lt;/keyword&gt;&lt;keyword&gt;mHealth&lt;/keyword&gt;&lt;keyword&gt;cellular phone&lt;/keyword&gt;&lt;keyword&gt;cardiovascular diseases&lt;/keyword&gt;&lt;keyword&gt;intervention&lt;/keyword&gt;&lt;keyword&gt;lifestyle change&lt;/keyword&gt;&lt;keyword&gt;behavior&lt;/keyword&gt;&lt;/keywords&gt;&lt;dates&gt;&lt;year&gt;2015&lt;/year&gt;&lt;pub-dates&gt;&lt;date&gt;2015/10/21&lt;/date&gt;&lt;/pub-dates&gt;&lt;/dates&gt;&lt;isbn&gt;1438-8871&lt;/isbn&gt;&lt;urls&gt;&lt;related-urls&gt;&lt;url&gt;http://www.jmir.org/2015/10/e237/&lt;/url&gt;&lt;url&gt;https://doi.org/10.2196/jmir.4944&lt;/url&gt;&lt;url&gt;http://www.ncbi.nlm.nih.gov/pubmed/26490012&lt;/url&gt;&lt;/related-urls&gt;&lt;/urls&gt;&lt;electronic-resource-num&gt;10.2196/jmir.4944&lt;/electronic-resource-num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46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</w:tcPr>
          <w:p w14:paraId="13DFF49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New Zealand</w:t>
            </w:r>
          </w:p>
        </w:tc>
        <w:tc>
          <w:tcPr>
            <w:tcW w:w="710" w:type="dxa"/>
          </w:tcPr>
          <w:p w14:paraId="11B65DC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</w:tcPr>
          <w:p w14:paraId="1C37915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123</w:t>
            </w:r>
          </w:p>
        </w:tc>
        <w:tc>
          <w:tcPr>
            <w:tcW w:w="2834" w:type="dxa"/>
          </w:tcPr>
          <w:p w14:paraId="1ACFF42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To investigate the effectiveness of a mHealth-delivered comprehensive CR program to improve adherence to recommended lifestyle </w:t>
            </w:r>
            <w:proofErr w:type="spellStart"/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behaviors</w:t>
            </w:r>
            <w:proofErr w:type="spellEnd"/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 in addition to traditional CR</w:t>
            </w:r>
          </w:p>
        </w:tc>
        <w:tc>
          <w:tcPr>
            <w:tcW w:w="1134" w:type="dxa"/>
          </w:tcPr>
          <w:p w14:paraId="36D72AF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SMS; Web application; Wearable device</w:t>
            </w:r>
          </w:p>
        </w:tc>
        <w:tc>
          <w:tcPr>
            <w:tcW w:w="1134" w:type="dxa"/>
          </w:tcPr>
          <w:p w14:paraId="7797ACD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Home </w:t>
            </w:r>
          </w:p>
        </w:tc>
        <w:tc>
          <w:tcPr>
            <w:tcW w:w="992" w:type="dxa"/>
          </w:tcPr>
          <w:p w14:paraId="10CF1BB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No</w:t>
            </w:r>
          </w:p>
        </w:tc>
        <w:tc>
          <w:tcPr>
            <w:tcW w:w="736" w:type="dxa"/>
          </w:tcPr>
          <w:p w14:paraId="7466D9F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83</w:t>
            </w:r>
          </w:p>
        </w:tc>
        <w:tc>
          <w:tcPr>
            <w:tcW w:w="737" w:type="dxa"/>
          </w:tcPr>
          <w:p w14:paraId="28C522E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75</w:t>
            </w:r>
          </w:p>
        </w:tc>
        <w:tc>
          <w:tcPr>
            <w:tcW w:w="737" w:type="dxa"/>
          </w:tcPr>
          <w:p w14:paraId="2DD83B0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100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vertAlign w:val="superscript"/>
                <w:lang w:eastAsia="en-GB"/>
              </w:rPr>
              <w:t>e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 </w:t>
            </w:r>
          </w:p>
        </w:tc>
        <w:tc>
          <w:tcPr>
            <w:tcW w:w="737" w:type="dxa"/>
          </w:tcPr>
          <w:p w14:paraId="5B5C555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75</w:t>
            </w:r>
          </w:p>
        </w:tc>
        <w:tc>
          <w:tcPr>
            <w:tcW w:w="737" w:type="dxa"/>
          </w:tcPr>
          <w:p w14:paraId="00433C2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93" w:type="dxa"/>
          </w:tcPr>
          <w:p w14:paraId="2E688C6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68</w:t>
            </w:r>
          </w:p>
        </w:tc>
      </w:tr>
      <w:tr w:rsidR="00BC62A9" w:rsidRPr="00DF4DDA" w14:paraId="45AB4C56" w14:textId="77777777" w:rsidTr="003F1DBD">
        <w:tc>
          <w:tcPr>
            <w:tcW w:w="1555" w:type="dxa"/>
          </w:tcPr>
          <w:p w14:paraId="5946D43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Reid, 2012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&lt;EndNote&gt;&lt;Cite&gt;&lt;Author&gt;Reid&lt;/Author&gt;&lt;Year&gt;2012&lt;/Year&gt;&lt;RecNum&gt;3509&lt;/RecNum&gt;&lt;DisplayText&gt;&lt;style face="superscript"&gt;33&lt;/style&gt;&lt;/DisplayText&gt;&lt;record&gt;&lt;rec-number&gt;3509&lt;/rec-number&gt;&lt;foreign-keys&gt;&lt;key app="EN" db-id="vdpavted0sfr96edtz25v928xx5z9xatw0fr" timestamp="1655800229" guid="7b3935b9-dcb4-45c5-a736-26c99793478f"&gt;3509&lt;/key&gt;&lt;/foreign-keys&gt;&lt;ref-type name="Journal Article"&gt;17&lt;/ref-type&gt;&lt;contributors&gt;&lt;authors&gt;&lt;author&gt;Reid, Robert D.&lt;/author&gt;&lt;author&gt;Morrin, Louise I.&lt;/author&gt;&lt;author&gt;Beaton, Louise J.&lt;/author&gt;&lt;author&gt;Papadakis, Sophia&lt;/author&gt;&lt;author&gt;Kocourek, Jana&lt;/author&gt;&lt;author&gt;McDonnell, Lisa&lt;/author&gt;&lt;author&gt;D&amp;apos;Angelo, Monika E. Slovinec&lt;/author&gt;&lt;author&gt;Tulloch, Heather&lt;/author&gt;&lt;author&gt;Suskin, Neville&lt;/author&gt;&lt;author&gt;Unsworth, Karen&lt;/author&gt;&lt;author&gt;Blanchard, Chris&lt;/author&gt;&lt;author&gt;Pipe, Andrew L.&lt;/author&gt;&lt;/authors&gt;&lt;/contributors&gt;&lt;titles&gt;&lt;title&gt;Randomized trial of an internet-based computer-tailored expert system for physical activity in patients with heart disease&lt;/title&gt;&lt;secondary-title&gt;European Journal of Preventive Cardiology&lt;/secondary-title&gt;&lt;short-title&gt;Eur J Prev Cardiol&lt;/short-title&gt;&lt;/titles&gt;&lt;periodical&gt;&lt;full-title&gt;European Journal of Preventive Cardiology&lt;/full-title&gt;&lt;abbr-1&gt;Eur J Prev Cardiol&lt;/abbr-1&gt;&lt;/periodical&gt;&lt;pages&gt;1357-1364&lt;/pages&gt;&lt;volume&gt;19&lt;/volume&gt;&lt;number&gt;6&lt;/number&gt;&lt;dates&gt;&lt;year&gt;2012&lt;/year&gt;&lt;/dates&gt;&lt;isbn&gt;2047-4873&lt;/isbn&gt;&lt;urls&gt;&lt;related-urls&gt;&lt;url&gt;https://doi.org/10.1177/1741826711422988&lt;/url&gt;&lt;url&gt;https://academic.oup.com/eurjpc/article/19/6/1357/5934555&lt;/url&gt;&lt;url&gt;https://journals.sagepub.com/doi/10.1177/1741826711422988?url_ver=Z39.88-2003&amp;amp;rfr_id=ori:rid:crossref.org&amp;amp;rfr_dat=cr_pub%3dpubmed&lt;/url&gt;&lt;/related-urls&gt;&lt;/urls&gt;&lt;electronic-resource-num&gt;10.1177/1741826711422988&lt;/electronic-resource-num&gt;&lt;access-date&gt;6/21/2022&lt;/access-date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33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</w:tcPr>
          <w:p w14:paraId="0D48D4B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Canada</w:t>
            </w:r>
          </w:p>
        </w:tc>
        <w:tc>
          <w:tcPr>
            <w:tcW w:w="710" w:type="dxa"/>
          </w:tcPr>
          <w:p w14:paraId="3E1659C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</w:tcPr>
          <w:p w14:paraId="7A7F48E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223</w:t>
            </w:r>
          </w:p>
        </w:tc>
        <w:tc>
          <w:tcPr>
            <w:tcW w:w="2834" w:type="dxa"/>
          </w:tcPr>
          <w:p w14:paraId="001D0B2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To investigate whether patients who used the </w:t>
            </w:r>
            <w:proofErr w:type="spellStart"/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CardioFit</w:t>
            </w:r>
            <w:proofErr w:type="spellEnd"/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 programme were more physically active 6- and 12-months following hospitalization for CHD than patients who received physical activity advice from their cardiologist. </w:t>
            </w:r>
          </w:p>
        </w:tc>
        <w:tc>
          <w:tcPr>
            <w:tcW w:w="1134" w:type="dxa"/>
          </w:tcPr>
          <w:p w14:paraId="7540CDD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Email; Web application </w:t>
            </w:r>
          </w:p>
        </w:tc>
        <w:tc>
          <w:tcPr>
            <w:tcW w:w="1134" w:type="dxa"/>
          </w:tcPr>
          <w:p w14:paraId="5224F38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</w:p>
        </w:tc>
        <w:tc>
          <w:tcPr>
            <w:tcW w:w="992" w:type="dxa"/>
          </w:tcPr>
          <w:p w14:paraId="6E9EEB5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Yes: physical therapist/exercise specialist</w:t>
            </w:r>
          </w:p>
        </w:tc>
        <w:tc>
          <w:tcPr>
            <w:tcW w:w="736" w:type="dxa"/>
          </w:tcPr>
          <w:p w14:paraId="61B7410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67</w:t>
            </w:r>
          </w:p>
        </w:tc>
        <w:tc>
          <w:tcPr>
            <w:tcW w:w="737" w:type="dxa"/>
          </w:tcPr>
          <w:p w14:paraId="4E46438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75</w:t>
            </w:r>
          </w:p>
        </w:tc>
        <w:tc>
          <w:tcPr>
            <w:tcW w:w="737" w:type="dxa"/>
          </w:tcPr>
          <w:p w14:paraId="789A067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67 </w:t>
            </w:r>
          </w:p>
        </w:tc>
        <w:tc>
          <w:tcPr>
            <w:tcW w:w="737" w:type="dxa"/>
          </w:tcPr>
          <w:p w14:paraId="47F6A3F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737" w:type="dxa"/>
          </w:tcPr>
          <w:p w14:paraId="5BFD6FD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993" w:type="dxa"/>
          </w:tcPr>
          <w:p w14:paraId="24B8193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56</w:t>
            </w:r>
          </w:p>
        </w:tc>
      </w:tr>
      <w:tr w:rsidR="00BC62A9" w:rsidRPr="00DF4DDA" w14:paraId="00D35E9C" w14:textId="77777777" w:rsidTr="003F1DBD">
        <w:tc>
          <w:tcPr>
            <w:tcW w:w="1555" w:type="dxa"/>
          </w:tcPr>
          <w:p w14:paraId="579C496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Riegel, 2020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&lt;EndNote&gt;&lt;Cite&gt;&lt;Author&gt;Riegel&lt;/Author&gt;&lt;Year&gt;2020&lt;/Year&gt;&lt;RecNum&gt;3510&lt;/RecNum&gt;&lt;DisplayText&gt;&lt;style face="superscript"&gt;38&lt;/style&gt;&lt;/DisplayText&gt;&lt;record&gt;&lt;rec-number&gt;3510&lt;/rec-number&gt;&lt;foreign-keys&gt;&lt;key app="EN" db-id="vdpavted0sfr96edtz25v928xx5z9xatw0fr" timestamp="1655800268" guid="a1d1b72c-e9e1-4a1f-a82e-9e4fe2d18608"&gt;3510&lt;/key&gt;&lt;/foreign-keys&gt;&lt;ref-type name="Journal Article"&gt;17&lt;/ref-type&gt;&lt;contributors&gt;&lt;authors&gt;&lt;author&gt;Riegel, Barbara&lt;/author&gt;&lt;author&gt;Stephens-Shields, Alisa&lt;/author&gt;&lt;author&gt;Jaskowiak-Barr, Anne&lt;/author&gt;&lt;author&gt;Daus, Marguerite&lt;/author&gt;&lt;author&gt;Kimmel, Stephen E.&lt;/author&gt;&lt;/authors&gt;&lt;/contributors&gt;&lt;titles&gt;&lt;title&gt;A behavioral economics-based telehealth intervention to improve aspirin adherence following hospitalization for acute coronary syndrome&lt;/title&gt;&lt;secondary-title&gt;Pharmacoepidemiology and Drug Safety&lt;/secondary-title&gt;&lt;short-title&gt;Pharmacoepidemiol Drug Saf&lt;/short-title&gt;&lt;/titles&gt;&lt;periodical&gt;&lt;full-title&gt;Pharmacoepidemiology and Drug Safety&lt;/full-title&gt;&lt;abbr-1&gt;Pharmacoepidemiol Drug Saf&lt;/abbr-1&gt;&lt;/periodical&gt;&lt;pages&gt;513-517&lt;/pages&gt;&lt;volume&gt;29&lt;/volume&gt;&lt;number&gt;5&lt;/number&gt;&lt;keywords&gt;&lt;keyword&gt;behavioral economics&lt;/keyword&gt;&lt;keyword&gt;loss aversion&lt;/keyword&gt;&lt;keyword&gt;medication adherence&lt;/keyword&gt;&lt;keyword&gt;myocardial infarction&lt;/keyword&gt;&lt;keyword&gt;pharmacoepidemiology&lt;/keyword&gt;&lt;keyword&gt;randomized controlled trial&lt;/keyword&gt;&lt;keyword&gt;technology&lt;/keyword&gt;&lt;keyword&gt;unstable angina&lt;/keyword&gt;&lt;/keywords&gt;&lt;dates&gt;&lt;year&gt;2020&lt;/year&gt;&lt;pub-dates&gt;&lt;date&gt;2020/05/01&lt;/date&gt;&lt;/pub-dates&gt;&lt;/dates&gt;&lt;publisher&gt;John Wiley &amp;amp; Sons, Ltd&lt;/publisher&gt;&lt;isbn&gt;1053-8569&lt;/isbn&gt;&lt;work-type&gt;https://doi.org/10.1002/pds.4988&lt;/work-type&gt;&lt;urls&gt;&lt;related-urls&gt;&lt;url&gt;https://doi.org/10.1002/pds.4988&lt;/url&gt;&lt;url&gt;https://www.ncbi.nlm.nih.gov/pmc/articles/PMC7217735/pdf/nihms-1580519.pdf&lt;/url&gt;&lt;/related-urls&gt;&lt;/urls&gt;&lt;electronic-resource-num&gt;https://doi.org/10.1002/pds.4988&lt;/electronic-resource-num&gt;&lt;access-date&gt;2022/06/21&lt;/access-date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38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</w:tcPr>
          <w:p w14:paraId="21B9875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USA</w:t>
            </w:r>
          </w:p>
        </w:tc>
        <w:tc>
          <w:tcPr>
            <w:tcW w:w="710" w:type="dxa"/>
          </w:tcPr>
          <w:p w14:paraId="65898C3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</w:tcPr>
          <w:p w14:paraId="68D4E6A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130</w:t>
            </w:r>
          </w:p>
        </w:tc>
        <w:tc>
          <w:tcPr>
            <w:tcW w:w="2834" w:type="dxa"/>
          </w:tcPr>
          <w:p w14:paraId="4AA0A7B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compare the efficacy of a mobile application rooted in behavioural economics on medication adherence.</w:t>
            </w:r>
          </w:p>
        </w:tc>
        <w:tc>
          <w:tcPr>
            <w:tcW w:w="1134" w:type="dxa"/>
          </w:tcPr>
          <w:p w14:paraId="104F3A0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Mobile app; SMS</w:t>
            </w:r>
          </w:p>
        </w:tc>
        <w:tc>
          <w:tcPr>
            <w:tcW w:w="1134" w:type="dxa"/>
          </w:tcPr>
          <w:p w14:paraId="4A70EB0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Home </w:t>
            </w:r>
          </w:p>
        </w:tc>
        <w:tc>
          <w:tcPr>
            <w:tcW w:w="992" w:type="dxa"/>
          </w:tcPr>
          <w:p w14:paraId="68F4CA3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No</w:t>
            </w:r>
          </w:p>
        </w:tc>
        <w:tc>
          <w:tcPr>
            <w:tcW w:w="736" w:type="dxa"/>
          </w:tcPr>
          <w:p w14:paraId="11FDE6E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50</w:t>
            </w:r>
          </w:p>
        </w:tc>
        <w:tc>
          <w:tcPr>
            <w:tcW w:w="737" w:type="dxa"/>
          </w:tcPr>
          <w:p w14:paraId="548F5C9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63</w:t>
            </w:r>
          </w:p>
        </w:tc>
        <w:tc>
          <w:tcPr>
            <w:tcW w:w="737" w:type="dxa"/>
          </w:tcPr>
          <w:p w14:paraId="1ADF192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100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vertAlign w:val="superscript"/>
                <w:lang w:eastAsia="en-GB"/>
              </w:rPr>
              <w:t>e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 </w:t>
            </w:r>
          </w:p>
        </w:tc>
        <w:tc>
          <w:tcPr>
            <w:tcW w:w="737" w:type="dxa"/>
          </w:tcPr>
          <w:p w14:paraId="7BD54F1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737" w:type="dxa"/>
          </w:tcPr>
          <w:p w14:paraId="41477E8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93" w:type="dxa"/>
          </w:tcPr>
          <w:p w14:paraId="6ECE710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48</w:t>
            </w:r>
          </w:p>
        </w:tc>
      </w:tr>
      <w:tr w:rsidR="00BC62A9" w:rsidRPr="00DF4DDA" w14:paraId="4C7ED537" w14:textId="77777777" w:rsidTr="003F1DBD">
        <w:trPr>
          <w:trHeight w:val="1737"/>
        </w:trPr>
        <w:tc>
          <w:tcPr>
            <w:tcW w:w="1555" w:type="dxa"/>
          </w:tcPr>
          <w:p w14:paraId="47E12F5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Sherrard, 2009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&lt;EndNote&gt;&lt;Cite&gt;&lt;Author&gt;Sherrard&lt;/Author&gt;&lt;Year&gt;2009&lt;/Year&gt;&lt;RecNum&gt;3511&lt;/RecNum&gt;&lt;DisplayText&gt;&lt;style face="superscript"&gt;34&lt;/style&gt;&lt;/DisplayText&gt;&lt;record&gt;&lt;rec-number&gt;3511&lt;/rec-number&gt;&lt;foreign-keys&gt;&lt;key app="EN" db-id="vdpavted0sfr96edtz25v928xx5z9xatw0fr" timestamp="1655800289" guid="02737fda-f212-4609-ab81-6302abc08da4"&gt;3511&lt;/key&gt;&lt;/foreign-keys&gt;&lt;ref-type name="Journal Article"&gt;17&lt;/ref-type&gt;&lt;contributors&gt;&lt;authors&gt;&lt;author&gt;Sherrard, H.&lt;/author&gt;&lt;author&gt;Struthers, C.&lt;/author&gt;&lt;author&gt;Kearns, S. A.&lt;/author&gt;&lt;author&gt;Wells, G.&lt;/author&gt;&lt;author&gt;Chen, L.&lt;/author&gt;&lt;author&gt;Mesana, T.&lt;/author&gt;&lt;/authors&gt;&lt;/contributors&gt;&lt;auth-address&gt;Clinical Services, University of Ottawa Heart Institute, 40 Ruskin Street, Ottawa, Ontario. hsherrard@ottawaheart.ca&lt;/auth-address&gt;&lt;titles&gt;&lt;title&gt;Using technology to create a medication safety net for cardiac surgery patients: a nurse-led randomized control trial&lt;/title&gt;&lt;secondary-title&gt;Canadian Journal of Cardiovascular Nursing&lt;/secondary-title&gt;&lt;short-title&gt;Can J Cardiovasc Nurs&lt;/short-title&gt;&lt;/titles&gt;&lt;periodical&gt;&lt;full-title&gt;Canadian Journal of Cardiovascular Nursing&lt;/full-title&gt;&lt;abbr-1&gt;Can J Cardiovasc Nurs&lt;/abbr-1&gt;&lt;/periodical&gt;&lt;pages&gt;9-15&lt;/pages&gt;&lt;volume&gt;19&lt;/volume&gt;&lt;number&gt;3&lt;/number&gt;&lt;edition&gt;2009/08/22&lt;/edition&gt;&lt;keywords&gt;&lt;keyword&gt;*Aftercare&lt;/keyword&gt;&lt;keyword&gt;Automation&lt;/keyword&gt;&lt;keyword&gt;Cardiac Surgical Procedures/*nursing&lt;/keyword&gt;&lt;keyword&gt;Humans&lt;/keyword&gt;&lt;keyword&gt;*Medication Adherence&lt;/keyword&gt;&lt;keyword&gt;*Medication Systems&lt;/keyword&gt;&lt;keyword&gt;Middle Aged&lt;/keyword&gt;&lt;keyword&gt;Ontario&lt;/keyword&gt;&lt;keyword&gt;Patient Satisfaction&lt;/keyword&gt;&lt;keyword&gt;Risk Management&lt;/keyword&gt;&lt;keyword&gt;Telenursing/*instrumentation&lt;/keyword&gt;&lt;keyword&gt;Telephone&lt;/keyword&gt;&lt;/keywords&gt;&lt;dates&gt;&lt;year&gt;2009&lt;/year&gt;&lt;/dates&gt;&lt;isbn&gt;0843-6096 (Print)&lt;/isbn&gt;&lt;accession-num&gt;19694112&lt;/accession-num&gt;&lt;urls&gt;&lt;/urls&gt;&lt;remote-database-provider&gt;NLM&lt;/remote-database-provider&gt;&lt;language&gt;eng&lt;/language&gt;&lt;/record&gt;&lt;/Cite&gt;&lt;/EndNote&gt;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34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b</w:t>
            </w:r>
          </w:p>
        </w:tc>
        <w:tc>
          <w:tcPr>
            <w:tcW w:w="850" w:type="dxa"/>
          </w:tcPr>
          <w:p w14:paraId="24E2A81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Canada</w:t>
            </w:r>
          </w:p>
        </w:tc>
        <w:tc>
          <w:tcPr>
            <w:tcW w:w="710" w:type="dxa"/>
          </w:tcPr>
          <w:p w14:paraId="2657BDE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</w:tcPr>
          <w:p w14:paraId="0F1DBD5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331</w:t>
            </w:r>
          </w:p>
        </w:tc>
        <w:tc>
          <w:tcPr>
            <w:tcW w:w="2834" w:type="dxa"/>
          </w:tcPr>
          <w:p w14:paraId="02F635D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To determine if interactive voice response can improve medication compliance and reduce adverse events as patients transition from hospital to home among postoperative cardiac surgical patients.</w:t>
            </w:r>
          </w:p>
        </w:tc>
        <w:tc>
          <w:tcPr>
            <w:tcW w:w="1134" w:type="dxa"/>
          </w:tcPr>
          <w:p w14:paraId="3A7CFEA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Automated telephone calls</w:t>
            </w:r>
          </w:p>
        </w:tc>
        <w:tc>
          <w:tcPr>
            <w:tcW w:w="1134" w:type="dxa"/>
          </w:tcPr>
          <w:p w14:paraId="6843372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Home </w:t>
            </w:r>
          </w:p>
        </w:tc>
        <w:tc>
          <w:tcPr>
            <w:tcW w:w="992" w:type="dxa"/>
          </w:tcPr>
          <w:p w14:paraId="75A87B4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No: nurse only on demand</w:t>
            </w:r>
          </w:p>
        </w:tc>
        <w:tc>
          <w:tcPr>
            <w:tcW w:w="736" w:type="dxa"/>
          </w:tcPr>
          <w:p w14:paraId="5B8E735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83</w:t>
            </w:r>
          </w:p>
        </w:tc>
        <w:tc>
          <w:tcPr>
            <w:tcW w:w="737" w:type="dxa"/>
          </w:tcPr>
          <w:p w14:paraId="02EC9A8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75</w:t>
            </w:r>
          </w:p>
        </w:tc>
        <w:tc>
          <w:tcPr>
            <w:tcW w:w="737" w:type="dxa"/>
          </w:tcPr>
          <w:p w14:paraId="49F08AB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67 </w:t>
            </w:r>
          </w:p>
        </w:tc>
        <w:tc>
          <w:tcPr>
            <w:tcW w:w="737" w:type="dxa"/>
          </w:tcPr>
          <w:p w14:paraId="2C06D41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737" w:type="dxa"/>
          </w:tcPr>
          <w:p w14:paraId="1D02807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93" w:type="dxa"/>
          </w:tcPr>
          <w:p w14:paraId="0408465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56</w:t>
            </w:r>
          </w:p>
        </w:tc>
      </w:tr>
      <w:tr w:rsidR="00BC62A9" w:rsidRPr="00DF4DDA" w14:paraId="47EA6588" w14:textId="77777777" w:rsidTr="003F1DBD">
        <w:tc>
          <w:tcPr>
            <w:tcW w:w="1555" w:type="dxa"/>
          </w:tcPr>
          <w:p w14:paraId="38C66A8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Sherrard, 2015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PEVuZE5vdGU+PENpdGU+PEF1dGhvcj5TaGVycmFyZDwvQXV0aG9yPjxZZWFyPjIwMTU8L1llYXI+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PEVuZE5vdGU+PENpdGU+PEF1dGhvcj5TaGVycmFyZDwvQXV0aG9yPjxZZWFyPjIwMTU8L1llYXI+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EN.CITE.DATA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35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b</w:t>
            </w:r>
          </w:p>
        </w:tc>
        <w:tc>
          <w:tcPr>
            <w:tcW w:w="850" w:type="dxa"/>
          </w:tcPr>
          <w:p w14:paraId="2EF0DAA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Canada</w:t>
            </w:r>
          </w:p>
        </w:tc>
        <w:tc>
          <w:tcPr>
            <w:tcW w:w="710" w:type="dxa"/>
          </w:tcPr>
          <w:p w14:paraId="690172A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</w:tcPr>
          <w:p w14:paraId="7797D0F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1608</w:t>
            </w:r>
          </w:p>
        </w:tc>
        <w:tc>
          <w:tcPr>
            <w:tcW w:w="2834" w:type="dxa"/>
          </w:tcPr>
          <w:p w14:paraId="1638C0A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evaluate whether the use of an interactive voice response follow-up system improved ACS best practice guideline compliance.</w:t>
            </w:r>
          </w:p>
        </w:tc>
        <w:tc>
          <w:tcPr>
            <w:tcW w:w="1134" w:type="dxa"/>
          </w:tcPr>
          <w:p w14:paraId="1A441C4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Automated telephone calls</w:t>
            </w:r>
          </w:p>
        </w:tc>
        <w:tc>
          <w:tcPr>
            <w:tcW w:w="1134" w:type="dxa"/>
          </w:tcPr>
          <w:p w14:paraId="41FE174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</w:p>
        </w:tc>
        <w:tc>
          <w:tcPr>
            <w:tcW w:w="992" w:type="dxa"/>
          </w:tcPr>
          <w:p w14:paraId="4BCEE05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No: nurse only on when required</w:t>
            </w:r>
          </w:p>
        </w:tc>
        <w:tc>
          <w:tcPr>
            <w:tcW w:w="736" w:type="dxa"/>
          </w:tcPr>
          <w:p w14:paraId="5A807D1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83</w:t>
            </w:r>
          </w:p>
        </w:tc>
        <w:tc>
          <w:tcPr>
            <w:tcW w:w="737" w:type="dxa"/>
          </w:tcPr>
          <w:p w14:paraId="0E4C746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75</w:t>
            </w:r>
          </w:p>
        </w:tc>
        <w:tc>
          <w:tcPr>
            <w:tcW w:w="737" w:type="dxa"/>
          </w:tcPr>
          <w:p w14:paraId="261AC6C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67</w:t>
            </w:r>
          </w:p>
        </w:tc>
        <w:tc>
          <w:tcPr>
            <w:tcW w:w="737" w:type="dxa"/>
          </w:tcPr>
          <w:p w14:paraId="6C49541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737" w:type="dxa"/>
          </w:tcPr>
          <w:p w14:paraId="542C5B0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93" w:type="dxa"/>
          </w:tcPr>
          <w:p w14:paraId="44AD503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56</w:t>
            </w:r>
          </w:p>
        </w:tc>
      </w:tr>
      <w:tr w:rsidR="00BC62A9" w:rsidRPr="00DF4DDA" w14:paraId="452F1998" w14:textId="77777777" w:rsidTr="003F1DBD">
        <w:tc>
          <w:tcPr>
            <w:tcW w:w="1555" w:type="dxa"/>
          </w:tcPr>
          <w:p w14:paraId="0645E44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lastRenderedPageBreak/>
              <w:t>Snoek, 2019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&lt;EndNote&gt;&lt;Cite&gt;&lt;Author&gt;Snoek&lt;/Author&gt;&lt;Year&gt;2019&lt;/Year&gt;&lt;RecNum&gt;3513&lt;/RecNum&gt;&lt;DisplayText&gt;&lt;style face="superscript"&gt;50&lt;/style&gt;&lt;/DisplayText&gt;&lt;record&gt;&lt;rec-number&gt;3513&lt;/rec-number&gt;&lt;foreign-keys&gt;&lt;key app="EN" db-id="vdpavted0sfr96edtz25v928xx5z9xatw0fr" timestamp="1655800788" guid="5bcf6a0f-f863-4a6c-90e9-8a465f5b867a"&gt;3513&lt;/key&gt;&lt;/foreign-keys&gt;&lt;ref-type name="Journal Article"&gt;17&lt;/ref-type&gt;&lt;contributors&gt;&lt;authors&gt;&lt;author&gt;Snoek, Johan A.&lt;/author&gt;&lt;author&gt;Meindersma, Esther P.&lt;/author&gt;&lt;author&gt;Prins, Leonie F.&lt;/author&gt;&lt;author&gt;van’t Hof, Arnoud W. J.&lt;/author&gt;&lt;author&gt;de Boer, Menko-Jan&lt;/author&gt;&lt;author&gt;Hopman, Maria T.&lt;/author&gt;&lt;author&gt;Eijsvogels, Thijs M. H.&lt;/author&gt;&lt;author&gt;de Kluiver, Ed P.&lt;/author&gt;&lt;/authors&gt;&lt;/contributors&gt;&lt;titles&gt;&lt;title&gt;The sustained effects of extending cardiac rehabilitation with a six-month telemonitoring and telecoaching programme on fitness, quality of life, cardiovascular risk factors and care utilisation in CAD patients: The TeleCaRe study&lt;/title&gt;&lt;secondary-title&gt;Journal of Telemedicine and Telecare&lt;/secondary-title&gt;&lt;short-title&gt;J Telemed Telecare&lt;/short-title&gt;&lt;/titles&gt;&lt;periodical&gt;&lt;full-title&gt;Journal of Telemedicine and Telecare&lt;/full-title&gt;&lt;abbr-1&gt;J Telemed Telecare&lt;/abbr-1&gt;&lt;/periodical&gt;&lt;pages&gt;473-483&lt;/pages&gt;&lt;volume&gt;27&lt;/volume&gt;&lt;number&gt;8&lt;/number&gt;&lt;dates&gt;&lt;year&gt;2019&lt;/year&gt;&lt;pub-dates&gt;&lt;date&gt;2021/09/01&lt;/date&gt;&lt;/pub-dates&gt;&lt;/dates&gt;&lt;publisher&gt;SAGE Publications&lt;/publisher&gt;&lt;isbn&gt;1357-633X&lt;/isbn&gt;&lt;urls&gt;&lt;related-urls&gt;&lt;url&gt;https://doi.org/10.1177/1357633X19885793&lt;/url&gt;&lt;url&gt;https://journals.sagepub.com/doi/10.1177/1357633X19885793&lt;/url&gt;&lt;/related-urls&gt;&lt;/urls&gt;&lt;electronic-resource-num&gt;10.1177/1357633X19885793&lt;/electronic-resource-num&gt;&lt;access-date&gt;2022/06/21&lt;/access-date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50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</w:tcPr>
          <w:p w14:paraId="42544C4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Netherlands</w:t>
            </w:r>
          </w:p>
        </w:tc>
        <w:tc>
          <w:tcPr>
            <w:tcW w:w="710" w:type="dxa"/>
          </w:tcPr>
          <w:p w14:paraId="36FEB4E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</w:tcPr>
          <w:p w14:paraId="646FDB5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122</w:t>
            </w:r>
          </w:p>
        </w:tc>
        <w:tc>
          <w:tcPr>
            <w:tcW w:w="2834" w:type="dxa"/>
          </w:tcPr>
          <w:p w14:paraId="323E5A0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assess the acute and sustained effects of a six-month heart-rate-based telerehabilitation programme, following the completion of CR in patients with coronary artery disease</w:t>
            </w:r>
          </w:p>
        </w:tc>
        <w:tc>
          <w:tcPr>
            <w:tcW w:w="1134" w:type="dxa"/>
          </w:tcPr>
          <w:p w14:paraId="1D103B4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Mobile app; Telephone calls; Wearable device; </w:t>
            </w:r>
          </w:p>
        </w:tc>
        <w:tc>
          <w:tcPr>
            <w:tcW w:w="1134" w:type="dxa"/>
          </w:tcPr>
          <w:p w14:paraId="12BDBA0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</w:p>
        </w:tc>
        <w:tc>
          <w:tcPr>
            <w:tcW w:w="992" w:type="dxa"/>
          </w:tcPr>
          <w:p w14:paraId="139665B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Yes: nurse</w:t>
            </w:r>
          </w:p>
        </w:tc>
        <w:tc>
          <w:tcPr>
            <w:tcW w:w="736" w:type="dxa"/>
          </w:tcPr>
          <w:p w14:paraId="0BC9597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83</w:t>
            </w:r>
          </w:p>
        </w:tc>
        <w:tc>
          <w:tcPr>
            <w:tcW w:w="737" w:type="dxa"/>
          </w:tcPr>
          <w:p w14:paraId="467A6D0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75</w:t>
            </w:r>
          </w:p>
        </w:tc>
        <w:tc>
          <w:tcPr>
            <w:tcW w:w="737" w:type="dxa"/>
          </w:tcPr>
          <w:p w14:paraId="61B6230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67</w:t>
            </w:r>
          </w:p>
        </w:tc>
        <w:tc>
          <w:tcPr>
            <w:tcW w:w="737" w:type="dxa"/>
          </w:tcPr>
          <w:p w14:paraId="236A89D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737" w:type="dxa"/>
          </w:tcPr>
          <w:p w14:paraId="49364C0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993" w:type="dxa"/>
          </w:tcPr>
          <w:p w14:paraId="430F835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60</w:t>
            </w:r>
          </w:p>
        </w:tc>
      </w:tr>
      <w:tr w:rsidR="00BC62A9" w:rsidRPr="00DF4DDA" w14:paraId="31890587" w14:textId="77777777" w:rsidTr="003F1DBD">
        <w:tc>
          <w:tcPr>
            <w:tcW w:w="1555" w:type="dxa"/>
            <w:tcBorders>
              <w:bottom w:val="single" w:sz="4" w:space="0" w:color="auto"/>
            </w:tcBorders>
          </w:tcPr>
          <w:p w14:paraId="3AF5A66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Snoek, 2021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PEVuZE5vdGU+PENpdGU+PEF1dGhvcj5Tbm9lazwvQXV0aG9yPjxZZWFyPjIwMjE8L1llYXI+PFJl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PEVuZE5vdGU+PENpdGU+PEF1dGhvcj5Tbm9lazwvQXV0aG9yPjxZZWFyPjIwMjE8L1llYXI+PFJl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EN.CITE.DATA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54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b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FD6A2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Netherlands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20DE1E8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0445078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179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673E25D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assess whether a 6-month guided mobile CR program is an effective therapy for patients 65 years or older who decline participation in a conventional CR program.</w:t>
            </w:r>
          </w:p>
        </w:tc>
        <w:tc>
          <w:tcPr>
            <w:tcW w:w="1134" w:type="dxa"/>
          </w:tcPr>
          <w:p w14:paraId="563DE57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Telephone calls; Wearable device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981F6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</w:p>
        </w:tc>
        <w:tc>
          <w:tcPr>
            <w:tcW w:w="992" w:type="dxa"/>
          </w:tcPr>
          <w:p w14:paraId="29FA90B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Yes: not specified</w:t>
            </w:r>
          </w:p>
        </w:tc>
        <w:tc>
          <w:tcPr>
            <w:tcW w:w="736" w:type="dxa"/>
          </w:tcPr>
          <w:p w14:paraId="0C8E501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83</w:t>
            </w:r>
          </w:p>
        </w:tc>
        <w:tc>
          <w:tcPr>
            <w:tcW w:w="737" w:type="dxa"/>
          </w:tcPr>
          <w:p w14:paraId="4AA432A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88</w:t>
            </w:r>
          </w:p>
        </w:tc>
        <w:tc>
          <w:tcPr>
            <w:tcW w:w="737" w:type="dxa"/>
          </w:tcPr>
          <w:p w14:paraId="183789B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67 </w:t>
            </w:r>
          </w:p>
        </w:tc>
        <w:tc>
          <w:tcPr>
            <w:tcW w:w="737" w:type="dxa"/>
          </w:tcPr>
          <w:p w14:paraId="25AAAD3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50</w:t>
            </w:r>
          </w:p>
        </w:tc>
        <w:tc>
          <w:tcPr>
            <w:tcW w:w="737" w:type="dxa"/>
          </w:tcPr>
          <w:p w14:paraId="1FC3BCE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50</w:t>
            </w:r>
          </w:p>
        </w:tc>
        <w:tc>
          <w:tcPr>
            <w:tcW w:w="993" w:type="dxa"/>
          </w:tcPr>
          <w:p w14:paraId="3332739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72</w:t>
            </w:r>
          </w:p>
        </w:tc>
      </w:tr>
      <w:tr w:rsidR="00BC62A9" w:rsidRPr="00DF4DDA" w14:paraId="4F9AB23F" w14:textId="77777777" w:rsidTr="003F1DBD">
        <w:tc>
          <w:tcPr>
            <w:tcW w:w="1555" w:type="dxa"/>
            <w:tcBorders>
              <w:bottom w:val="nil"/>
            </w:tcBorders>
          </w:tcPr>
          <w:p w14:paraId="70A5E32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proofErr w:type="spellStart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Treskes</w:t>
            </w:r>
            <w:proofErr w:type="spellEnd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, 2020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&lt;EndNote&gt;&lt;Cite&gt;&lt;Author&gt;Treskes&lt;/Author&gt;&lt;Year&gt;2020&lt;/Year&gt;&lt;RecNum&gt;3517&lt;/RecNum&gt;&lt;DisplayText&gt;&lt;style face="superscript"&gt;51&lt;/style&gt;&lt;/DisplayText&gt;&lt;record&gt;&lt;rec-number&gt;3517&lt;/rec-number&gt;&lt;foreign-keys&gt;&lt;key app="EN" db-id="vdpavted0sfr96edtz25v928xx5z9xatw0fr" timestamp="1655802206" guid="fc880076-ef35-4b94-8547-1b4cba7a9e3c"&gt;3517&lt;/key&gt;&lt;/foreign-keys&gt;&lt;ref-type name="Journal Article"&gt;17&lt;/ref-type&gt;&lt;contributors&gt;&lt;authors&gt;&lt;author&gt;Treskes, Roderick W.&lt;/author&gt;&lt;author&gt;van Winden, Loes A. M.&lt;/author&gt;&lt;author&gt;van Keulen, Nicole&lt;/author&gt;&lt;author&gt;van der Velde, Enno T.&lt;/author&gt;&lt;author&gt;Beeres, Saskia L. M. A.&lt;/author&gt;&lt;author&gt;Atsma, Douwe E.&lt;/author&gt;&lt;author&gt;Schalij, Martin Jan&lt;/author&gt;&lt;/authors&gt;&lt;/contributors&gt;&lt;titles&gt;&lt;title&gt;Effect of Smartphone-Enabled Health Monitoring Devices vs Regular Follow-up on Blood Pressure Control Among Patients After Myocardial Infarction: A Randomized Clinical Trial&lt;/title&gt;&lt;secondary-title&gt;JAMA Network Open&lt;/secondary-title&gt;&lt;short-title&gt;JAMA Netw Open&lt;/short-title&gt;&lt;/titles&gt;&lt;periodical&gt;&lt;full-title&gt;JAMA Network Open&lt;/full-title&gt;&lt;abbr-1&gt;JAMA Netw Open&lt;/abbr-1&gt;&lt;/periodical&gt;&lt;pages&gt;e202165-e202165&lt;/pages&gt;&lt;volume&gt;3&lt;/volume&gt;&lt;number&gt;4&lt;/number&gt;&lt;dates&gt;&lt;year&gt;2020&lt;/year&gt;&lt;/dates&gt;&lt;isbn&gt;2574-3805&lt;/isbn&gt;&lt;urls&gt;&lt;related-urls&gt;&lt;url&gt;https://doi.org/10.1001/jamanetworkopen.2020.2165&lt;/url&gt;&lt;url&gt;https://jamanetwork.com/journals/jamanetworkopen/articlepdf/2764578/treskes_2020_oi_200116.pdf&lt;/url&gt;&lt;/related-urls&gt;&lt;/urls&gt;&lt;electronic-resource-num&gt;10.1001/jamanetworkopen.2020.2165&lt;/electronic-resource-num&gt;&lt;access-date&gt;6/21/2022&lt;/access-date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51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b</w:t>
            </w:r>
          </w:p>
        </w:tc>
        <w:tc>
          <w:tcPr>
            <w:tcW w:w="850" w:type="dxa"/>
            <w:tcBorders>
              <w:bottom w:val="nil"/>
            </w:tcBorders>
          </w:tcPr>
          <w:p w14:paraId="2709656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Netherlands</w:t>
            </w:r>
          </w:p>
        </w:tc>
        <w:tc>
          <w:tcPr>
            <w:tcW w:w="710" w:type="dxa"/>
            <w:tcBorders>
              <w:bottom w:val="nil"/>
            </w:tcBorders>
          </w:tcPr>
          <w:p w14:paraId="2E85016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  <w:tcBorders>
              <w:bottom w:val="nil"/>
            </w:tcBorders>
          </w:tcPr>
          <w:p w14:paraId="3F93C17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200</w:t>
            </w:r>
          </w:p>
        </w:tc>
        <w:tc>
          <w:tcPr>
            <w:tcW w:w="2834" w:type="dxa"/>
            <w:tcBorders>
              <w:bottom w:val="nil"/>
            </w:tcBorders>
          </w:tcPr>
          <w:p w14:paraId="227174B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investigate whether smart technology in clinical practice can improve BP regulation and to evaluate the feasibility of such an intervention.</w:t>
            </w:r>
          </w:p>
        </w:tc>
        <w:tc>
          <w:tcPr>
            <w:tcW w:w="1134" w:type="dxa"/>
            <w:vMerge w:val="restart"/>
          </w:tcPr>
          <w:p w14:paraId="7596F70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Mobile app; Videoconference </w:t>
            </w:r>
          </w:p>
        </w:tc>
        <w:tc>
          <w:tcPr>
            <w:tcW w:w="1134" w:type="dxa"/>
            <w:tcBorders>
              <w:bottom w:val="nil"/>
            </w:tcBorders>
          </w:tcPr>
          <w:p w14:paraId="3B8EC47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Home </w:t>
            </w:r>
          </w:p>
        </w:tc>
        <w:tc>
          <w:tcPr>
            <w:tcW w:w="992" w:type="dxa"/>
            <w:vMerge w:val="restart"/>
          </w:tcPr>
          <w:p w14:paraId="6F14FB9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Yes: nurse, physician</w:t>
            </w:r>
          </w:p>
        </w:tc>
        <w:tc>
          <w:tcPr>
            <w:tcW w:w="736" w:type="dxa"/>
            <w:vMerge w:val="restart"/>
          </w:tcPr>
          <w:p w14:paraId="1305170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67</w:t>
            </w:r>
          </w:p>
          <w:p w14:paraId="4550C6C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 w:val="restart"/>
          </w:tcPr>
          <w:p w14:paraId="46E771D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88</w:t>
            </w:r>
          </w:p>
          <w:p w14:paraId="380787B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 w:val="restart"/>
          </w:tcPr>
          <w:p w14:paraId="13ED86C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67 </w:t>
            </w:r>
          </w:p>
        </w:tc>
        <w:tc>
          <w:tcPr>
            <w:tcW w:w="737" w:type="dxa"/>
            <w:vMerge w:val="restart"/>
          </w:tcPr>
          <w:p w14:paraId="1A58C60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737" w:type="dxa"/>
            <w:vMerge w:val="restart"/>
          </w:tcPr>
          <w:p w14:paraId="5AB1E1C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93" w:type="dxa"/>
            <w:vMerge w:val="restart"/>
          </w:tcPr>
          <w:p w14:paraId="75300E1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56</w:t>
            </w:r>
          </w:p>
        </w:tc>
      </w:tr>
      <w:tr w:rsidR="00BC62A9" w:rsidRPr="00DF4DDA" w14:paraId="61F3CC3F" w14:textId="77777777" w:rsidTr="003F1DBD">
        <w:tc>
          <w:tcPr>
            <w:tcW w:w="1555" w:type="dxa"/>
            <w:tcBorders>
              <w:top w:val="nil"/>
            </w:tcBorders>
          </w:tcPr>
          <w:p w14:paraId="7CB505C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    </w:t>
            </w:r>
            <w:proofErr w:type="spellStart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Treskes</w:t>
            </w:r>
            <w:proofErr w:type="spellEnd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, 2022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&lt;EndNote&gt;&lt;Cite&gt;&lt;Author&gt;Treskes&lt;/Author&gt;&lt;Year&gt;2022&lt;/Year&gt;&lt;RecNum&gt;4262&lt;/RecNum&gt;&lt;DisplayText&gt;&lt;style face="superscript"&gt;76&lt;/style&gt;&lt;/DisplayText&gt;&lt;record&gt;&lt;rec-number&gt;4262&lt;/rec-number&gt;&lt;foreign-keys&gt;&lt;key app="EN" db-id="vdpavted0sfr96edtz25v928xx5z9xatw0fr" timestamp="1683348574" guid="8a9a2b6c-466e-4685-89a8-1fc873580cb2"&gt;4262&lt;/key&gt;&lt;/foreign-keys&gt;&lt;ref-type name="Journal Article"&gt;17&lt;/ref-type&gt;&lt;contributors&gt;&lt;authors&gt;&lt;author&gt;Treskes, Roderick Willem&lt;/author&gt;&lt;author&gt;van den Akker-van Marle, M Elske&lt;/author&gt;&lt;author&gt;van Winden, Louise&lt;/author&gt;&lt;author&gt;van Keulen, Nicole&lt;/author&gt;&lt;author&gt;van der Velde, Enno Tjeerd&lt;/author&gt;&lt;author&gt;Beeres, Saskia&lt;/author&gt;&lt;author&gt;Atsma, Douwe&lt;/author&gt;&lt;author&gt;Schalij, Martin Jan&lt;/author&gt;&lt;/authors&gt;&lt;/contributors&gt;&lt;titles&gt;&lt;title&gt;The Box—eHealth in the Outpatient Clinic Follow-up of Patients With Acute Myocardial Infarction: Cost-Utility Analysis&lt;/title&gt;&lt;secondary-title&gt;Journal of Medical Internet Research&lt;/secondary-title&gt;&lt;short-title&gt;J Med Internet Res&lt;/short-title&gt;&lt;/titles&gt;&lt;periodical&gt;&lt;full-title&gt;Journal of Medical Internet Research&lt;/full-title&gt;&lt;abbr-1&gt;J Med Internet Res&lt;/abbr-1&gt;&lt;/periodical&gt;&lt;pages&gt;e30236&lt;/pages&gt;&lt;volume&gt;24&lt;/volume&gt;&lt;number&gt;4&lt;/number&gt;&lt;dates&gt;&lt;year&gt;2022&lt;/year&gt;&lt;/dates&gt;&lt;isbn&gt;1438-8871&lt;/isbn&gt;&lt;urls&gt;&lt;/urls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76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c</w:t>
            </w:r>
          </w:p>
        </w:tc>
        <w:tc>
          <w:tcPr>
            <w:tcW w:w="850" w:type="dxa"/>
            <w:tcBorders>
              <w:top w:val="nil"/>
            </w:tcBorders>
          </w:tcPr>
          <w:p w14:paraId="47ACB7C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4812542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0232813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6693947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describe a cost-utility analysis of the eHealth intervention compared to regular follow-up in the outpatient care setting of patients who have been treated for AMI with primary percutaneous</w:t>
            </w:r>
          </w:p>
        </w:tc>
        <w:tc>
          <w:tcPr>
            <w:tcW w:w="1134" w:type="dxa"/>
            <w:vMerge/>
          </w:tcPr>
          <w:p w14:paraId="46B3544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68B4F75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2" w:type="dxa"/>
            <w:vMerge/>
          </w:tcPr>
          <w:p w14:paraId="0182A73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6" w:type="dxa"/>
            <w:vMerge/>
          </w:tcPr>
          <w:p w14:paraId="0C56C40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77ABE7F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highlight w:val="yellow"/>
                <w:lang w:eastAsia="en-GB"/>
              </w:rPr>
            </w:pPr>
          </w:p>
        </w:tc>
        <w:tc>
          <w:tcPr>
            <w:tcW w:w="737" w:type="dxa"/>
            <w:vMerge/>
          </w:tcPr>
          <w:p w14:paraId="18EF9BE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3B3CDDF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291CEA0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3" w:type="dxa"/>
            <w:vMerge/>
          </w:tcPr>
          <w:p w14:paraId="554C0F4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</w:tr>
      <w:tr w:rsidR="00BC62A9" w:rsidRPr="00DF4DDA" w14:paraId="38D6CF2A" w14:textId="77777777" w:rsidTr="003F1DBD">
        <w:tc>
          <w:tcPr>
            <w:tcW w:w="1555" w:type="dxa"/>
            <w:tcBorders>
              <w:bottom w:val="single" w:sz="4" w:space="0" w:color="auto"/>
            </w:tcBorders>
          </w:tcPr>
          <w:p w14:paraId="60EF6D7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proofErr w:type="spellStart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Volpp</w:t>
            </w:r>
            <w:proofErr w:type="spellEnd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, 2017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PEVuZE5vdGU+PENpdGU+PEF1dGhvcj5Wb2xwcDwvQXV0aG9yPjxZZWFyPjIwMTc8L1llYXI+PFJl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>
                <w:fldData xml:space="preserve">PEVuZE5vdGU+PENpdGU+PEF1dGhvcj5Wb2xwcDwvQXV0aG9yPjxZZWFyPjIwMTc8L1llYXI+PFJl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</w:fldData>
              </w:fldCha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EN.CITE.DATA 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39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b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C47739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USA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3C2AC11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4F3DBF7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1503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0EE7B9C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determine whether a system of medication reminders using financial incentives and social support delays subsequent vascular events in patients following AMI compared with usual care.</w:t>
            </w:r>
          </w:p>
        </w:tc>
        <w:tc>
          <w:tcPr>
            <w:tcW w:w="1134" w:type="dxa"/>
          </w:tcPr>
          <w:p w14:paraId="6ACE2CC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Web application; </w:t>
            </w:r>
            <w:r w:rsidRPr="00DF4DDA">
              <w:rPr>
                <w:rFonts w:ascii="Times New Roman" w:eastAsia="Times New Roman" w:hAnsi="Times New Roman"/>
                <w:sz w:val="15"/>
                <w:szCs w:val="16"/>
                <w:lang w:eastAsia="en-GB"/>
              </w:rPr>
              <w:t>Electronically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 monitored pill bottles</w:t>
            </w:r>
          </w:p>
        </w:tc>
        <w:tc>
          <w:tcPr>
            <w:tcW w:w="1134" w:type="dxa"/>
          </w:tcPr>
          <w:p w14:paraId="0298BE5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</w:p>
        </w:tc>
        <w:tc>
          <w:tcPr>
            <w:tcW w:w="992" w:type="dxa"/>
          </w:tcPr>
          <w:p w14:paraId="38C9CBD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Yes: staff engagement advisor</w:t>
            </w:r>
          </w:p>
        </w:tc>
        <w:tc>
          <w:tcPr>
            <w:tcW w:w="736" w:type="dxa"/>
          </w:tcPr>
          <w:p w14:paraId="309CF91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83</w:t>
            </w:r>
          </w:p>
        </w:tc>
        <w:tc>
          <w:tcPr>
            <w:tcW w:w="737" w:type="dxa"/>
          </w:tcPr>
          <w:p w14:paraId="110C512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63</w:t>
            </w:r>
          </w:p>
        </w:tc>
        <w:tc>
          <w:tcPr>
            <w:tcW w:w="737" w:type="dxa"/>
          </w:tcPr>
          <w:p w14:paraId="20930E2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67 </w:t>
            </w:r>
          </w:p>
        </w:tc>
        <w:tc>
          <w:tcPr>
            <w:tcW w:w="737" w:type="dxa"/>
          </w:tcPr>
          <w:p w14:paraId="4493C49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13</w:t>
            </w:r>
          </w:p>
        </w:tc>
        <w:tc>
          <w:tcPr>
            <w:tcW w:w="737" w:type="dxa"/>
          </w:tcPr>
          <w:p w14:paraId="73E9B27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93" w:type="dxa"/>
          </w:tcPr>
          <w:p w14:paraId="676F6DD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50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vertAlign w:val="superscript"/>
                <w:lang w:eastAsia="en-GB"/>
              </w:rPr>
              <w:t>f</w:t>
            </w:r>
          </w:p>
        </w:tc>
      </w:tr>
      <w:tr w:rsidR="00BC62A9" w:rsidRPr="00DF4DDA" w14:paraId="0B5EC586" w14:textId="77777777" w:rsidTr="003F1DBD">
        <w:tc>
          <w:tcPr>
            <w:tcW w:w="1555" w:type="dxa"/>
            <w:tcBorders>
              <w:bottom w:val="nil"/>
            </w:tcBorders>
          </w:tcPr>
          <w:p w14:paraId="23D65F3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Widmer, 2017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&lt;EndNote&gt;&lt;Cite&gt;&lt;Author&gt;Widmer&lt;/Author&gt;&lt;Year&gt;2017&lt;/Year&gt;&lt;RecNum&gt;3515&lt;/RecNum&gt;&lt;DisplayText&gt;&lt;style face="superscript"&gt;40&lt;/style&gt;&lt;/DisplayText&gt;&lt;record&gt;&lt;rec-number&gt;3515&lt;/rec-number&gt;&lt;foreign-keys&gt;&lt;key app="EN" db-id="vdpavted0sfr96edtz25v928xx5z9xatw0fr" timestamp="1655802143" guid="903fad3c-5334-483e-bdca-720dd616864e"&gt;3515&lt;/key&gt;&lt;/foreign-keys&gt;&lt;ref-type name="Journal Article"&gt;17&lt;/ref-type&gt;&lt;contributors&gt;&lt;authors&gt;&lt;author&gt;Widmer, R. Jay&lt;/author&gt;&lt;author&gt;Allison, Thomas G.&lt;/author&gt;&lt;author&gt;Lennon, Ryan&lt;/author&gt;&lt;author&gt;Lopez-Jimenez, Francisco&lt;/author&gt;&lt;author&gt;Lerman, Lilach O.&lt;/author&gt;&lt;author&gt;Lerman, Amir&lt;/author&gt;&lt;/authors&gt;&lt;/contributors&gt;&lt;titles&gt;&lt;title&gt;Digital health intervention during cardiac rehabilitation: A randomized controlled trial&lt;/title&gt;&lt;secondary-title&gt;American Heart Journal&lt;/secondary-title&gt;&lt;short-title&gt;Am Heart J&lt;/short-title&gt;&lt;/titles&gt;&lt;periodical&gt;&lt;full-title&gt;American Heart Journal&lt;/full-title&gt;&lt;abbr-1&gt;Am Heart J&lt;/abbr-1&gt;&lt;/periodical&gt;&lt;pages&gt;65-72&lt;/pages&gt;&lt;volume&gt;188&lt;/volume&gt;&lt;dates&gt;&lt;year&gt;2017&lt;/year&gt;&lt;pub-dates&gt;&lt;date&gt;2017/06/01/&lt;/date&gt;&lt;/pub-dates&gt;&lt;/dates&gt;&lt;isbn&gt;0002-8703&lt;/isbn&gt;&lt;urls&gt;&lt;related-urls&gt;&lt;url&gt;https://www.sciencedirect.com/science/article/pii/S0002870317300510&lt;/url&gt;&lt;/related-urls&gt;&lt;/urls&gt;&lt;electronic-resource-num&gt;https://doi.org/10.1016/j.ahj.2017.02.016&lt;/electronic-resource-num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40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bottom w:val="nil"/>
            </w:tcBorders>
          </w:tcPr>
          <w:p w14:paraId="720F9C7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USA</w:t>
            </w:r>
          </w:p>
        </w:tc>
        <w:tc>
          <w:tcPr>
            <w:tcW w:w="710" w:type="dxa"/>
            <w:tcBorders>
              <w:bottom w:val="nil"/>
            </w:tcBorders>
          </w:tcPr>
          <w:p w14:paraId="5BF2791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  <w:tcBorders>
              <w:bottom w:val="nil"/>
            </w:tcBorders>
          </w:tcPr>
          <w:p w14:paraId="001D3F5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71</w:t>
            </w:r>
          </w:p>
        </w:tc>
        <w:tc>
          <w:tcPr>
            <w:tcW w:w="2834" w:type="dxa"/>
            <w:tcBorders>
              <w:bottom w:val="nil"/>
            </w:tcBorders>
          </w:tcPr>
          <w:p w14:paraId="7D14362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determine whether digital health intervention administered during CR would reduce CV-related emergency department visits and rehospitalizations in patients after percutaneous coronary intervention for acute coronary syndrome.</w:t>
            </w:r>
          </w:p>
        </w:tc>
        <w:tc>
          <w:tcPr>
            <w:tcW w:w="1134" w:type="dxa"/>
            <w:vMerge w:val="restart"/>
          </w:tcPr>
          <w:p w14:paraId="0B6EB44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Mobile app; Web application</w:t>
            </w:r>
          </w:p>
        </w:tc>
        <w:tc>
          <w:tcPr>
            <w:tcW w:w="1134" w:type="dxa"/>
            <w:vMerge w:val="restart"/>
          </w:tcPr>
          <w:p w14:paraId="31064FD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Hybrid</w:t>
            </w:r>
          </w:p>
        </w:tc>
        <w:tc>
          <w:tcPr>
            <w:tcW w:w="992" w:type="dxa"/>
            <w:vMerge w:val="restart"/>
          </w:tcPr>
          <w:p w14:paraId="5A31113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Yes: for centre-based component </w:t>
            </w:r>
          </w:p>
        </w:tc>
        <w:tc>
          <w:tcPr>
            <w:tcW w:w="736" w:type="dxa"/>
            <w:vMerge w:val="restart"/>
          </w:tcPr>
          <w:p w14:paraId="276D5FD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50</w:t>
            </w:r>
          </w:p>
        </w:tc>
        <w:tc>
          <w:tcPr>
            <w:tcW w:w="737" w:type="dxa"/>
            <w:vMerge w:val="restart"/>
          </w:tcPr>
          <w:p w14:paraId="2A02892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75</w:t>
            </w:r>
          </w:p>
        </w:tc>
        <w:tc>
          <w:tcPr>
            <w:tcW w:w="737" w:type="dxa"/>
            <w:vMerge w:val="restart"/>
          </w:tcPr>
          <w:p w14:paraId="3E558DE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67 </w:t>
            </w:r>
          </w:p>
        </w:tc>
        <w:tc>
          <w:tcPr>
            <w:tcW w:w="737" w:type="dxa"/>
            <w:vMerge w:val="restart"/>
          </w:tcPr>
          <w:p w14:paraId="7331380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75</w:t>
            </w:r>
          </w:p>
        </w:tc>
        <w:tc>
          <w:tcPr>
            <w:tcW w:w="737" w:type="dxa"/>
            <w:vMerge w:val="restart"/>
          </w:tcPr>
          <w:p w14:paraId="4240047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  <w:p w14:paraId="2CF9316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3" w:type="dxa"/>
            <w:vMerge w:val="restart"/>
          </w:tcPr>
          <w:p w14:paraId="6EE9689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60</w:t>
            </w:r>
          </w:p>
        </w:tc>
      </w:tr>
      <w:tr w:rsidR="00BC62A9" w:rsidRPr="00DF4DDA" w14:paraId="1CC5CE49" w14:textId="77777777" w:rsidTr="003F1DBD">
        <w:tc>
          <w:tcPr>
            <w:tcW w:w="1555" w:type="dxa"/>
            <w:tcBorders>
              <w:top w:val="nil"/>
            </w:tcBorders>
          </w:tcPr>
          <w:p w14:paraId="4DCC569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    Widmer, 2020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&lt;EndNote&gt;&lt;Cite&gt;&lt;Author&gt;Widmer&lt;/Author&gt;&lt;Year&gt;2020&lt;/Year&gt;&lt;RecNum&gt;4263&lt;/RecNum&gt;&lt;DisplayText&gt;&lt;style face="superscript"&gt;77&lt;/style&gt;&lt;/DisplayText&gt;&lt;record&gt;&lt;rec-number&gt;4263&lt;/rec-number&gt;&lt;foreign-keys&gt;&lt;key app="EN" db-id="vdpavted0sfr96edtz25v928xx5z9xatw0fr" timestamp="1683348710" guid="2a88c0e1-833c-4462-b048-d11d831bf9d7"&gt;4263&lt;/key&gt;&lt;/foreign-keys&gt;&lt;ref-type name="Journal Article"&gt;17&lt;/ref-type&gt;&lt;contributors&gt;&lt;authors&gt;&lt;author&gt;Widmer, R Jay&lt;/author&gt;&lt;author&gt;Senecal, Conor&lt;/author&gt;&lt;author&gt;Allison, Thomas G&lt;/author&gt;&lt;author&gt;Lopez-Jimenez, Francisco&lt;/author&gt;&lt;author&gt;Lerman, Lilach O&lt;/author&gt;&lt;author&gt;Lerman, Amir&lt;/author&gt;&lt;/authors&gt;&lt;/contributors&gt;&lt;titles&gt;&lt;title&gt;Dose-response effect of a digital health intervention during cardiac rehabilitation: subanalysis of randomized controlled trial&lt;/title&gt;&lt;secondary-title&gt;Journal of Medical Internet Research&lt;/secondary-title&gt;&lt;short-title&gt;J Med Internet Res&lt;/short-title&gt;&lt;/titles&gt;&lt;periodical&gt;&lt;full-title&gt;Journal of Medical Internet Research&lt;/full-title&gt;&lt;abbr-1&gt;J Med Internet Res&lt;/abbr-1&gt;&lt;/periodical&gt;&lt;pages&gt;e13055&lt;/pages&gt;&lt;volume&gt;22&lt;/volume&gt;&lt;number&gt;2&lt;/number&gt;&lt;dates&gt;&lt;year&gt;2020&lt;/year&gt;&lt;/dates&gt;&lt;isbn&gt;1438-8871&lt;/isbn&gt;&lt;urls&gt;&lt;/urls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77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c</w:t>
            </w:r>
          </w:p>
        </w:tc>
        <w:tc>
          <w:tcPr>
            <w:tcW w:w="850" w:type="dxa"/>
            <w:tcBorders>
              <w:top w:val="nil"/>
            </w:tcBorders>
          </w:tcPr>
          <w:p w14:paraId="3323699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709704F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6CA7927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73AB95F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evaluate digital health intervention log-in patterns</w:t>
            </w:r>
          </w:p>
        </w:tc>
        <w:tc>
          <w:tcPr>
            <w:tcW w:w="1134" w:type="dxa"/>
            <w:vMerge/>
          </w:tcPr>
          <w:p w14:paraId="18A4BC0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1134" w:type="dxa"/>
            <w:vMerge/>
          </w:tcPr>
          <w:p w14:paraId="02CE6BA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2" w:type="dxa"/>
            <w:vMerge/>
          </w:tcPr>
          <w:p w14:paraId="4403C87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6" w:type="dxa"/>
            <w:vMerge/>
          </w:tcPr>
          <w:p w14:paraId="602E7A4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7216396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59A614E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537D3AD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37" w:type="dxa"/>
            <w:vMerge/>
          </w:tcPr>
          <w:p w14:paraId="0646F7D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993" w:type="dxa"/>
            <w:vMerge/>
          </w:tcPr>
          <w:p w14:paraId="6B9DB8C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</w:tr>
      <w:tr w:rsidR="00BC62A9" w:rsidRPr="00DF4DDA" w14:paraId="1EE3D033" w14:textId="77777777" w:rsidTr="003F1DBD">
        <w:tc>
          <w:tcPr>
            <w:tcW w:w="1555" w:type="dxa"/>
          </w:tcPr>
          <w:p w14:paraId="6B8777E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Wolf, 2016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&lt;EndNote&gt;&lt;Cite&gt;&lt;Author&gt;Wolf&lt;/Author&gt;&lt;Year&gt;2016&lt;/Year&gt;&lt;RecNum&gt;3521&lt;/RecNum&gt;&lt;DisplayText&gt;&lt;style face="superscript"&gt;47&lt;/style&gt;&lt;/DisplayText&gt;&lt;record&gt;&lt;rec-number&gt;3521&lt;/rec-number&gt;&lt;foreign-keys&gt;&lt;key app="EN" db-id="vdpavted0sfr96edtz25v928xx5z9xatw0fr" timestamp="1655802558" guid="455e8029-1e55-419c-95ed-7d141e1bfb23"&gt;3521&lt;/key&gt;&lt;/foreign-keys&gt;&lt;ref-type name="Journal Article"&gt;17&lt;/ref-type&gt;&lt;contributors&gt;&lt;authors&gt;&lt;author&gt;Wolf, Axel&lt;/author&gt;&lt;author&gt;Fors, Andreas&lt;/author&gt;&lt;author&gt;Ulin, Kerstin&lt;/author&gt;&lt;author&gt;Thorn, Jörgen&lt;/author&gt;&lt;author&gt;Swedberg, Karl&lt;/author&gt;&lt;author&gt;Ekman, Inger&lt;/author&gt;&lt;/authors&gt;&lt;/contributors&gt;&lt;titles&gt;&lt;title&gt;An eHealth Diary and Symptom-Tracking Tool Combined With Person-Centered Care for Improving Self-Efficacy After a Diagnosis of Acute Coronary Syndrome: A Substudy of a Randomized Controlled Trial&lt;/title&gt;&lt;secondary-title&gt;Journal of Medical Internet Research&lt;/secondary-title&gt;&lt;short-title&gt;J Med Internet Res&lt;/short-title&gt;&lt;/titles&gt;&lt;periodical&gt;&lt;full-title&gt;Journal of Medical Internet Research&lt;/full-title&gt;&lt;abbr-1&gt;J Med Internet Res&lt;/abbr-1&gt;&lt;/periodical&gt;&lt;pages&gt;e40&lt;/pages&gt;&lt;volume&gt;18&lt;/volume&gt;&lt;number&gt;2&lt;/number&gt;&lt;keywords&gt;&lt;keyword&gt;person-centred care: telemedicine&lt;/keyword&gt;&lt;keyword&gt;mobile health&lt;/keyword&gt;&lt;keyword&gt;eHealth&lt;/keyword&gt;&lt;keyword&gt;patient-centered care&lt;/keyword&gt;&lt;keyword&gt;self-efficacy&lt;/keyword&gt;&lt;keyword&gt;acute coronary syndrome&lt;/keyword&gt;&lt;/keywords&gt;&lt;dates&gt;&lt;year&gt;2016&lt;/year&gt;&lt;pub-dates&gt;&lt;date&gt;2016/02/23&lt;/date&gt;&lt;/pub-dates&gt;&lt;/dates&gt;&lt;isbn&gt;1438-8871&lt;/isbn&gt;&lt;urls&gt;&lt;related-urls&gt;&lt;url&gt;http://www.jmir.org/2016/2/e40/&lt;/url&gt;&lt;url&gt;https://doi.org/10.2196/jmir.4890&lt;/url&gt;&lt;url&gt;http://www.ncbi.nlm.nih.gov/pubmed/26907584&lt;/url&gt;&lt;/related-urls&gt;&lt;/urls&gt;&lt;electronic-resource-num&gt;10.2196/jmir.4890&lt;/electronic-resource-num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47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</w:tcPr>
          <w:p w14:paraId="470F80E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Sweden</w:t>
            </w:r>
          </w:p>
        </w:tc>
        <w:tc>
          <w:tcPr>
            <w:tcW w:w="710" w:type="dxa"/>
          </w:tcPr>
          <w:p w14:paraId="38D2044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proofErr w:type="spellStart"/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Substudy</w:t>
            </w:r>
            <w:proofErr w:type="spellEnd"/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 of RCT</w:t>
            </w:r>
          </w:p>
        </w:tc>
        <w:tc>
          <w:tcPr>
            <w:tcW w:w="710" w:type="dxa"/>
          </w:tcPr>
          <w:p w14:paraId="6BFBCFA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142</w:t>
            </w:r>
          </w:p>
        </w:tc>
        <w:tc>
          <w:tcPr>
            <w:tcW w:w="2834" w:type="dxa"/>
          </w:tcPr>
          <w:p w14:paraId="3659C65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investigate the effect of an eHealth diary and symptom-tracking tool in combination with person centred care for patients with acute coronary syndrome.</w:t>
            </w:r>
          </w:p>
        </w:tc>
        <w:tc>
          <w:tcPr>
            <w:tcW w:w="1134" w:type="dxa"/>
          </w:tcPr>
          <w:p w14:paraId="2D1A792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Mobile app; Web application</w:t>
            </w:r>
          </w:p>
        </w:tc>
        <w:tc>
          <w:tcPr>
            <w:tcW w:w="1134" w:type="dxa"/>
          </w:tcPr>
          <w:p w14:paraId="6BA7AC6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</w:p>
        </w:tc>
        <w:tc>
          <w:tcPr>
            <w:tcW w:w="992" w:type="dxa"/>
          </w:tcPr>
          <w:p w14:paraId="1A8EE62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No</w:t>
            </w:r>
          </w:p>
        </w:tc>
        <w:tc>
          <w:tcPr>
            <w:tcW w:w="736" w:type="dxa"/>
          </w:tcPr>
          <w:p w14:paraId="7721540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67</w:t>
            </w:r>
          </w:p>
        </w:tc>
        <w:tc>
          <w:tcPr>
            <w:tcW w:w="737" w:type="dxa"/>
          </w:tcPr>
          <w:p w14:paraId="54A201F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38</w:t>
            </w:r>
          </w:p>
        </w:tc>
        <w:tc>
          <w:tcPr>
            <w:tcW w:w="737" w:type="dxa"/>
          </w:tcPr>
          <w:p w14:paraId="66321DC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100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vertAlign w:val="superscript"/>
                <w:lang w:eastAsia="en-GB"/>
              </w:rPr>
              <w:t>e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 </w:t>
            </w:r>
          </w:p>
        </w:tc>
        <w:tc>
          <w:tcPr>
            <w:tcW w:w="737" w:type="dxa"/>
          </w:tcPr>
          <w:p w14:paraId="2BADF66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737" w:type="dxa"/>
          </w:tcPr>
          <w:p w14:paraId="4BD17D7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50</w:t>
            </w:r>
          </w:p>
        </w:tc>
        <w:tc>
          <w:tcPr>
            <w:tcW w:w="993" w:type="dxa"/>
          </w:tcPr>
          <w:p w14:paraId="3EC8229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52</w:t>
            </w:r>
          </w:p>
        </w:tc>
      </w:tr>
      <w:tr w:rsidR="00BC62A9" w:rsidRPr="00DF4DDA" w14:paraId="3FA24102" w14:textId="77777777" w:rsidTr="003F1DBD">
        <w:tc>
          <w:tcPr>
            <w:tcW w:w="1555" w:type="dxa"/>
          </w:tcPr>
          <w:p w14:paraId="24B70A1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Woodend, 2008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&lt;EndNote&gt;&lt;Cite&gt;&lt;Author&gt;Woodend&lt;/Author&gt;&lt;Year&gt;2008&lt;/Year&gt;&lt;RecNum&gt;3520&lt;/RecNum&gt;&lt;DisplayText&gt;&lt;style face="superscript"&gt;31&lt;/style&gt;&lt;/DisplayText&gt;&lt;record&gt;&lt;rec-number&gt;3520&lt;/rec-number&gt;&lt;foreign-keys&gt;&lt;key app="EN" db-id="vdpavted0sfr96edtz25v928xx5z9xatw0fr" timestamp="1655802528" guid="98006c07-8800-4367-aa2b-bb6bd52ceba5"&gt;3520&lt;/key&gt;&lt;/foreign-keys&gt;&lt;ref-type name="Journal Article"&gt;17&lt;/ref-type&gt;&lt;contributors&gt;&lt;authors&gt;&lt;author&gt;Woodend, A. Kirsten&lt;/author&gt;&lt;author&gt;Sherrard, Heather&lt;/author&gt;&lt;author&gt;Fraser, Margaret&lt;/author&gt;&lt;author&gt;Stuewe, Lynne&lt;/author&gt;&lt;author&gt;Cheung, Tim&lt;/author&gt;&lt;author&gt;Struthers, Christine&lt;/author&gt;&lt;/authors&gt;&lt;/contributors&gt;&lt;titles&gt;&lt;title&gt;Telehome monitoring in patients with cardiac disease who are at high risk of readmission&lt;/title&gt;&lt;secondary-title&gt;Heart &amp;amp; Lung&lt;/secondary-title&gt;&lt;short-title&gt;Heart Lung&lt;/short-title&gt;&lt;/titles&gt;&lt;periodical&gt;&lt;full-title&gt;Heart &amp;amp; Lung&lt;/full-title&gt;&lt;/periodical&gt;&lt;pages&gt;36-45&lt;/pages&gt;&lt;volume&gt;37&lt;/volume&gt;&lt;number&gt;1&lt;/number&gt;&lt;dates&gt;&lt;year&gt;2008&lt;/year&gt;&lt;/dates&gt;&lt;publisher&gt;Elsevier&lt;/publisher&gt;&lt;isbn&gt;0147-9563&lt;/isbn&gt;&lt;urls&gt;&lt;related-urls&gt;&lt;url&gt;https://doi.org/10.1016/j.hrtlng.2007.04.004&lt;/url&gt;&lt;url&gt;https://www.heartandlung.org/article/S0147-9563(07)00084-2/fulltext&lt;/url&gt;&lt;/related-urls&gt;&lt;/urls&gt;&lt;electronic-resource-num&gt;10.1016/j.hrtlng.2007.04.004&lt;/electronic-resource-num&gt;&lt;access-date&gt;2022/06/21&lt;/access-date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31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</w:tcPr>
          <w:p w14:paraId="1D0B253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Canada</w:t>
            </w:r>
          </w:p>
        </w:tc>
        <w:tc>
          <w:tcPr>
            <w:tcW w:w="710" w:type="dxa"/>
          </w:tcPr>
          <w:p w14:paraId="4F9EA6E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</w:tcPr>
          <w:p w14:paraId="147617E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128</w:t>
            </w:r>
          </w:p>
        </w:tc>
        <w:tc>
          <w:tcPr>
            <w:tcW w:w="2834" w:type="dxa"/>
          </w:tcPr>
          <w:p w14:paraId="117EE76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To determine whether tele-home monitoring of patients with cardiac disease at high risk of readmission would reduce hospital re-admissions, improve functional 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lastRenderedPageBreak/>
              <w:t>status, and improve quality of life over usual care</w:t>
            </w:r>
          </w:p>
        </w:tc>
        <w:tc>
          <w:tcPr>
            <w:tcW w:w="1134" w:type="dxa"/>
          </w:tcPr>
          <w:p w14:paraId="4C80645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lastRenderedPageBreak/>
              <w:t>Videoconference via telephone line</w:t>
            </w:r>
          </w:p>
        </w:tc>
        <w:tc>
          <w:tcPr>
            <w:tcW w:w="1134" w:type="dxa"/>
          </w:tcPr>
          <w:p w14:paraId="7497069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Home </w:t>
            </w:r>
          </w:p>
        </w:tc>
        <w:tc>
          <w:tcPr>
            <w:tcW w:w="992" w:type="dxa"/>
          </w:tcPr>
          <w:p w14:paraId="60E5DC8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Yes: Nurse</w:t>
            </w:r>
          </w:p>
        </w:tc>
        <w:tc>
          <w:tcPr>
            <w:tcW w:w="736" w:type="dxa"/>
          </w:tcPr>
          <w:p w14:paraId="6D48F32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33</w:t>
            </w:r>
          </w:p>
        </w:tc>
        <w:tc>
          <w:tcPr>
            <w:tcW w:w="737" w:type="dxa"/>
          </w:tcPr>
          <w:p w14:paraId="22A4815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88</w:t>
            </w:r>
          </w:p>
        </w:tc>
        <w:tc>
          <w:tcPr>
            <w:tcW w:w="737" w:type="dxa"/>
          </w:tcPr>
          <w:p w14:paraId="1C03021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67 </w:t>
            </w:r>
          </w:p>
        </w:tc>
        <w:tc>
          <w:tcPr>
            <w:tcW w:w="737" w:type="dxa"/>
          </w:tcPr>
          <w:p w14:paraId="3A73B5CC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737" w:type="dxa"/>
          </w:tcPr>
          <w:p w14:paraId="0412289B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993" w:type="dxa"/>
          </w:tcPr>
          <w:p w14:paraId="47AC7F7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52</w:t>
            </w:r>
          </w:p>
        </w:tc>
      </w:tr>
      <w:tr w:rsidR="00BC62A9" w:rsidRPr="00DF4DDA" w14:paraId="07F93E25" w14:textId="77777777" w:rsidTr="003F1DBD">
        <w:tc>
          <w:tcPr>
            <w:tcW w:w="1555" w:type="dxa"/>
          </w:tcPr>
          <w:p w14:paraId="4EA4C896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Yu, 2020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&lt;EndNote&gt;&lt;Cite&gt;&lt;Author&gt;Yu&lt;/Author&gt;&lt;Year&gt;2020&lt;/Year&gt;&lt;RecNum&gt;3519&lt;/RecNum&gt;&lt;DisplayText&gt;&lt;style face="superscript"&gt;52&lt;/style&gt;&lt;/DisplayText&gt;&lt;record&gt;&lt;rec-number&gt;3519&lt;/rec-number&gt;&lt;foreign-keys&gt;&lt;key app="EN" db-id="vdpavted0sfr96edtz25v928xx5z9xatw0fr" timestamp="1655802405" guid="51ab3c82-6393-4aa9-884d-eb69df6686fb"&gt;3519&lt;/key&gt;&lt;/foreign-keys&gt;&lt;ref-type name="Journal Article"&gt;17&lt;/ref-type&gt;&lt;contributors&gt;&lt;authors&gt;&lt;author&gt;Yu, Chunyu&lt;/author&gt;&lt;author&gt;Liu, Chongyang&lt;/author&gt;&lt;author&gt;Du, Junzhe&lt;/author&gt;&lt;author&gt;Liu, Hanning&lt;/author&gt;&lt;author&gt;Zhang, Heng&lt;/author&gt;&lt;author&gt;Zhao, Yan&lt;/author&gt;&lt;author&gt;Yang, Limeng&lt;/author&gt;&lt;author&gt;Li, Xi&lt;/author&gt;&lt;author&gt;Li, Jing&lt;/author&gt;&lt;author&gt;Wang, Jue&lt;/author&gt;&lt;author&gt;Wang, Huishan&lt;/author&gt;&lt;author&gt;Liu, Zhigang&lt;/author&gt;&lt;author&gt;Rao, Chenfei&lt;/author&gt;&lt;author&gt;Zheng, Zhe&lt;/author&gt;&lt;/authors&gt;&lt;/contributors&gt;&lt;titles&gt;&lt;title&gt;Smartphone-based application to improve medication adherence in patients after surgical coronary revascularization&lt;/title&gt;&lt;secondary-title&gt;American Heart Journal&lt;/secondary-title&gt;&lt;short-title&gt;Am Heart J&lt;/short-title&gt;&lt;/titles&gt;&lt;periodical&gt;&lt;full-title&gt;American Heart Journal&lt;/full-title&gt;&lt;abbr-1&gt;Am Heart J&lt;/abbr-1&gt;&lt;/periodical&gt;&lt;pages&gt;17-26&lt;/pages&gt;&lt;volume&gt;228&lt;/volume&gt;&lt;dates&gt;&lt;year&gt;2020&lt;/year&gt;&lt;pub-dates&gt;&lt;date&gt;2020/10/01/&lt;/date&gt;&lt;/pub-dates&gt;&lt;/dates&gt;&lt;isbn&gt;0002-8703&lt;/isbn&gt;&lt;urls&gt;&lt;related-urls&gt;&lt;url&gt;https://www.sciencedirect.com/science/article/pii/S000287032030199X&lt;/url&gt;&lt;/related-urls&gt;&lt;/urls&gt;&lt;electronic-resource-num&gt;https://doi.org/10.1016/j.ahj.2020.06.019&lt;/electronic-resource-num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52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 xml:space="preserve"> 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vertAlign w:val="superscript"/>
                <w:lang w:eastAsia="en-GB"/>
              </w:rPr>
              <w:t>b</w:t>
            </w:r>
          </w:p>
        </w:tc>
        <w:tc>
          <w:tcPr>
            <w:tcW w:w="850" w:type="dxa"/>
          </w:tcPr>
          <w:p w14:paraId="22AFFAA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China</w:t>
            </w:r>
          </w:p>
        </w:tc>
        <w:tc>
          <w:tcPr>
            <w:tcW w:w="710" w:type="dxa"/>
          </w:tcPr>
          <w:p w14:paraId="5430DD65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</w:tcPr>
          <w:p w14:paraId="71AA530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1000</w:t>
            </w:r>
          </w:p>
        </w:tc>
        <w:tc>
          <w:tcPr>
            <w:tcW w:w="2834" w:type="dxa"/>
          </w:tcPr>
          <w:p w14:paraId="2E3FACC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evaluate the effectiveness and feasibility of using a smartphone-based application to improve medication adherence in patients after coronary artery bypass graft.</w:t>
            </w:r>
          </w:p>
        </w:tc>
        <w:tc>
          <w:tcPr>
            <w:tcW w:w="1134" w:type="dxa"/>
          </w:tcPr>
          <w:p w14:paraId="5BD5011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Mobile app</w:t>
            </w:r>
          </w:p>
        </w:tc>
        <w:tc>
          <w:tcPr>
            <w:tcW w:w="1134" w:type="dxa"/>
          </w:tcPr>
          <w:p w14:paraId="1598FB8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</w:p>
        </w:tc>
        <w:tc>
          <w:tcPr>
            <w:tcW w:w="992" w:type="dxa"/>
          </w:tcPr>
          <w:p w14:paraId="28F50CE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Yes: nurse</w:t>
            </w:r>
          </w:p>
        </w:tc>
        <w:tc>
          <w:tcPr>
            <w:tcW w:w="736" w:type="dxa"/>
          </w:tcPr>
          <w:p w14:paraId="5BFDDF7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50</w:t>
            </w:r>
          </w:p>
        </w:tc>
        <w:tc>
          <w:tcPr>
            <w:tcW w:w="737" w:type="dxa"/>
          </w:tcPr>
          <w:p w14:paraId="35731D1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75</w:t>
            </w:r>
          </w:p>
        </w:tc>
        <w:tc>
          <w:tcPr>
            <w:tcW w:w="737" w:type="dxa"/>
          </w:tcPr>
          <w:p w14:paraId="1C2EF589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67 </w:t>
            </w:r>
          </w:p>
        </w:tc>
        <w:tc>
          <w:tcPr>
            <w:tcW w:w="737" w:type="dxa"/>
          </w:tcPr>
          <w:p w14:paraId="508E52D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737" w:type="dxa"/>
          </w:tcPr>
          <w:p w14:paraId="7F0E278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93" w:type="dxa"/>
          </w:tcPr>
          <w:p w14:paraId="5D0E485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48</w:t>
            </w:r>
          </w:p>
        </w:tc>
      </w:tr>
      <w:tr w:rsidR="00BC62A9" w:rsidRPr="00DF4DDA" w14:paraId="74CA69B5" w14:textId="77777777" w:rsidTr="003F1DBD">
        <w:tc>
          <w:tcPr>
            <w:tcW w:w="1555" w:type="dxa"/>
          </w:tcPr>
          <w:p w14:paraId="7FD1C86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proofErr w:type="spellStart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Yudi</w:t>
            </w:r>
            <w:proofErr w:type="spellEnd"/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t>, 2021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begin"/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instrText xml:space="preserve"> ADDIN EN.CITE &lt;EndNote&gt;&lt;Cite&gt;&lt;Author&gt;Yudi&lt;/Author&gt;&lt;Year&gt;2021&lt;/Year&gt;&lt;RecNum&gt;3518&lt;/RecNum&gt;&lt;DisplayText&gt;&lt;style face="superscript"&gt;48&lt;/style&gt;&lt;/DisplayText&gt;&lt;record&gt;&lt;rec-number&gt;3518&lt;/rec-number&gt;&lt;foreign-keys&gt;&lt;key app="EN" db-id="vdpavted0sfr96edtz25v928xx5z9xatw0fr" timestamp="1655802378" guid="beb3e5de-7a56-4cfd-b4d6-db5b76cf8498"&gt;3518&lt;/key&gt;&lt;/foreign-keys&gt;&lt;ref-type name="Journal Article"&gt;17&lt;/ref-type&gt;&lt;contributors&gt;&lt;authors&gt;&lt;author&gt;Yudi, Matias B.&lt;/author&gt;&lt;author&gt;Clark, David J.&lt;/author&gt;&lt;author&gt;Tsang, David&lt;/author&gt;&lt;author&gt;Jelinek, Michael&lt;/author&gt;&lt;author&gt;Kalten, Katie&lt;/author&gt;&lt;author&gt;Joshi, Subodh B.&lt;/author&gt;&lt;author&gt;Phan, Khoa&lt;/author&gt;&lt;author&gt;Ramchand, Jay&lt;/author&gt;&lt;author&gt;Nasis, Arthur&lt;/author&gt;&lt;author&gt;Amerena, John&lt;/author&gt;&lt;author&gt;Koshy, Anoop N.&lt;/author&gt;&lt;author&gt;Murphy, Alexandra C.&lt;/author&gt;&lt;author&gt;Arunothayaraj, Sandeep&lt;/author&gt;&lt;author&gt;Si, Si&lt;/author&gt;&lt;author&gt;Reid, Christopher M.&lt;/author&gt;&lt;author&gt;Farouque, Omar&lt;/author&gt;&lt;/authors&gt;&lt;/contributors&gt;&lt;titles&gt;&lt;title&gt;SMARTphone-based, early cardiac REHABilitation in patients with acute coronary syndromes: a randomized controlled trial&lt;/title&gt;&lt;secondary-title&gt;Coronary Artery Disease&lt;/secondary-title&gt;&lt;short-title&gt;Coron Artery Dis&lt;/short-title&gt;&lt;/titles&gt;&lt;periodical&gt;&lt;full-title&gt;Coronary Artery Disease&lt;/full-title&gt;&lt;abbr-1&gt;Coron Artery Dis&lt;/abbr-1&gt;&lt;/periodical&gt;&lt;volume&gt;32&lt;/volume&gt;&lt;number&gt;5&lt;/number&gt;&lt;keywords&gt;&lt;keyword&gt;acute coronary syndromes&lt;/keyword&gt;&lt;keyword&gt;cardiac rehabilitation&lt;/keyword&gt;&lt;keyword&gt;mHealth&lt;/keyword&gt;&lt;keyword&gt;secondary prevention&lt;/keyword&gt;&lt;keyword&gt;smartphone application&lt;/keyword&gt;&lt;/keywords&gt;&lt;dates&gt;&lt;year&gt;2021&lt;/year&gt;&lt;/dates&gt;&lt;isbn&gt;0954-6928&lt;/isbn&gt;&lt;urls&gt;&lt;related-urls&gt;&lt;url&gt;https://journals.lww.com/coronary-artery/Fulltext/2021/08000/SMARTphone_based,_early_cardiac_REHABilitation_in.12.aspx&lt;/url&gt;&lt;/related-urls&gt;&lt;/urls&gt;&lt;/record&gt;&lt;/Cite&gt;&lt;/EndNote&gt;</w:instrTex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separate"/>
            </w:r>
            <w:r w:rsidRPr="00DF4DDA">
              <w:rPr>
                <w:rFonts w:ascii="Times New Roman" w:eastAsia="Times New Roman" w:hAnsi="Times New Roman" w:cs="Calibri"/>
                <w:noProof/>
                <w:color w:val="000000"/>
                <w:sz w:val="15"/>
                <w:szCs w:val="15"/>
                <w:vertAlign w:val="superscript"/>
                <w:lang w:eastAsia="en-GB"/>
              </w:rPr>
              <w:t>48</w:t>
            </w:r>
            <w:r w:rsidRPr="00DF4DDA"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  <w:fldChar w:fldCharType="end"/>
            </w:r>
          </w:p>
        </w:tc>
        <w:tc>
          <w:tcPr>
            <w:tcW w:w="850" w:type="dxa"/>
          </w:tcPr>
          <w:p w14:paraId="2E0356F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Australia</w:t>
            </w:r>
          </w:p>
        </w:tc>
        <w:tc>
          <w:tcPr>
            <w:tcW w:w="710" w:type="dxa"/>
          </w:tcPr>
          <w:p w14:paraId="512C195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RCT</w:t>
            </w:r>
          </w:p>
        </w:tc>
        <w:tc>
          <w:tcPr>
            <w:tcW w:w="710" w:type="dxa"/>
          </w:tcPr>
          <w:p w14:paraId="23D4459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168</w:t>
            </w:r>
          </w:p>
        </w:tc>
        <w:tc>
          <w:tcPr>
            <w:tcW w:w="2834" w:type="dxa"/>
          </w:tcPr>
          <w:p w14:paraId="217E93C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To assess whether a smartphone-based, early CR program improved exercise capacity in patients with ACS.</w:t>
            </w:r>
          </w:p>
        </w:tc>
        <w:tc>
          <w:tcPr>
            <w:tcW w:w="1134" w:type="dxa"/>
          </w:tcPr>
          <w:p w14:paraId="0FF86F5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Mobile app</w:t>
            </w:r>
          </w:p>
        </w:tc>
        <w:tc>
          <w:tcPr>
            <w:tcW w:w="1134" w:type="dxa"/>
          </w:tcPr>
          <w:p w14:paraId="48D551D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Home</w:t>
            </w:r>
          </w:p>
        </w:tc>
        <w:tc>
          <w:tcPr>
            <w:tcW w:w="992" w:type="dxa"/>
          </w:tcPr>
          <w:p w14:paraId="3AB0DBFA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No</w:t>
            </w:r>
          </w:p>
        </w:tc>
        <w:tc>
          <w:tcPr>
            <w:tcW w:w="736" w:type="dxa"/>
          </w:tcPr>
          <w:p w14:paraId="2DF3D4DF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67</w:t>
            </w:r>
          </w:p>
        </w:tc>
        <w:tc>
          <w:tcPr>
            <w:tcW w:w="737" w:type="dxa"/>
          </w:tcPr>
          <w:p w14:paraId="7E3A3AB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75</w:t>
            </w:r>
          </w:p>
        </w:tc>
        <w:tc>
          <w:tcPr>
            <w:tcW w:w="737" w:type="dxa"/>
          </w:tcPr>
          <w:p w14:paraId="1AEA5D5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100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vertAlign w:val="superscript"/>
                <w:lang w:eastAsia="en-GB"/>
              </w:rPr>
              <w:t>e</w:t>
            </w: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 xml:space="preserve"> </w:t>
            </w:r>
          </w:p>
        </w:tc>
        <w:tc>
          <w:tcPr>
            <w:tcW w:w="737" w:type="dxa"/>
          </w:tcPr>
          <w:p w14:paraId="2C0A84C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25</w:t>
            </w:r>
          </w:p>
        </w:tc>
        <w:tc>
          <w:tcPr>
            <w:tcW w:w="737" w:type="dxa"/>
          </w:tcPr>
          <w:p w14:paraId="2A94A168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0</w:t>
            </w:r>
          </w:p>
        </w:tc>
        <w:tc>
          <w:tcPr>
            <w:tcW w:w="993" w:type="dxa"/>
          </w:tcPr>
          <w:p w14:paraId="2300E7D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  <w:t>56</w:t>
            </w:r>
          </w:p>
        </w:tc>
      </w:tr>
      <w:tr w:rsidR="00BC62A9" w:rsidRPr="00DF4DDA" w14:paraId="6584E308" w14:textId="77777777" w:rsidTr="003F1DBD">
        <w:tc>
          <w:tcPr>
            <w:tcW w:w="1555" w:type="dxa"/>
          </w:tcPr>
          <w:p w14:paraId="14463FB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850" w:type="dxa"/>
          </w:tcPr>
          <w:p w14:paraId="660705CD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</w:tcPr>
          <w:p w14:paraId="36767DC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710" w:type="dxa"/>
          </w:tcPr>
          <w:p w14:paraId="7AC37814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2834" w:type="dxa"/>
          </w:tcPr>
          <w:p w14:paraId="37E29A17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sz w:val="15"/>
                <w:szCs w:val="15"/>
                <w:lang w:eastAsia="en-GB"/>
              </w:rPr>
            </w:pPr>
          </w:p>
        </w:tc>
        <w:tc>
          <w:tcPr>
            <w:tcW w:w="3260" w:type="dxa"/>
            <w:gridSpan w:val="3"/>
          </w:tcPr>
          <w:p w14:paraId="0B3E43E5" w14:textId="77777777" w:rsidR="00BC62A9" w:rsidRPr="00DF4DDA" w:rsidRDefault="00BC62A9" w:rsidP="003F1DBD">
            <w:pPr>
              <w:spacing w:after="120"/>
              <w:jc w:val="center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Average reporting rates across the studies</w:t>
            </w:r>
          </w:p>
        </w:tc>
        <w:tc>
          <w:tcPr>
            <w:tcW w:w="736" w:type="dxa"/>
          </w:tcPr>
          <w:p w14:paraId="6EBF4C01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67</w:t>
            </w:r>
          </w:p>
        </w:tc>
        <w:tc>
          <w:tcPr>
            <w:tcW w:w="737" w:type="dxa"/>
          </w:tcPr>
          <w:p w14:paraId="3BD3BBD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75</w:t>
            </w:r>
          </w:p>
        </w:tc>
        <w:tc>
          <w:tcPr>
            <w:tcW w:w="737" w:type="dxa"/>
          </w:tcPr>
          <w:p w14:paraId="44D95210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82</w:t>
            </w:r>
          </w:p>
        </w:tc>
        <w:tc>
          <w:tcPr>
            <w:tcW w:w="737" w:type="dxa"/>
          </w:tcPr>
          <w:p w14:paraId="602E036E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36</w:t>
            </w:r>
          </w:p>
        </w:tc>
        <w:tc>
          <w:tcPr>
            <w:tcW w:w="737" w:type="dxa"/>
          </w:tcPr>
          <w:p w14:paraId="60468812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11</w:t>
            </w:r>
          </w:p>
        </w:tc>
        <w:tc>
          <w:tcPr>
            <w:tcW w:w="993" w:type="dxa"/>
          </w:tcPr>
          <w:p w14:paraId="0CDF1713" w14:textId="77777777" w:rsidR="00BC62A9" w:rsidRPr="00DF4DDA" w:rsidRDefault="00BC62A9" w:rsidP="003F1DBD">
            <w:pPr>
              <w:spacing w:after="120"/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</w:pPr>
            <w:r w:rsidRPr="00DF4DDA">
              <w:rPr>
                <w:rFonts w:ascii="Times New Roman" w:eastAsia="Times New Roman" w:hAnsi="Times New Roman" w:cs="Calibri"/>
                <w:b/>
                <w:bCs/>
                <w:sz w:val="15"/>
                <w:szCs w:val="15"/>
                <w:lang w:eastAsia="en-GB"/>
              </w:rPr>
              <w:t>57</w:t>
            </w:r>
          </w:p>
        </w:tc>
      </w:tr>
    </w:tbl>
    <w:p w14:paraId="36068D69" w14:textId="77777777" w:rsidR="00BC62A9" w:rsidRPr="00DF4DDA" w:rsidRDefault="00BC62A9" w:rsidP="00BC62A9">
      <w:pPr>
        <w:spacing w:after="0" w:line="480" w:lineRule="auto"/>
        <w:rPr>
          <w:rFonts w:ascii="Times New Roman" w:eastAsia="Times New Roman" w:hAnsi="Times New Roman" w:cs="Calibri"/>
          <w:vertAlign w:val="superscript"/>
          <w:lang w:eastAsia="en-GB"/>
        </w:rPr>
      </w:pPr>
      <w:r w:rsidRPr="00DF4DDA">
        <w:rPr>
          <w:rFonts w:ascii="Times New Roman" w:eastAsia="Times New Roman" w:hAnsi="Times New Roman" w:cs="Calibri"/>
          <w:lang w:eastAsia="en-GB"/>
        </w:rPr>
        <w:br w:type="textWrapping" w:clear="all"/>
      </w:r>
      <w:r w:rsidRPr="00DF4DDA">
        <w:rPr>
          <w:rFonts w:ascii="Times New Roman" w:eastAsia="Times New Roman" w:hAnsi="Times New Roman" w:cs="Calibri"/>
          <w:vertAlign w:val="superscript"/>
          <w:lang w:eastAsia="en-GB"/>
        </w:rPr>
        <w:t xml:space="preserve">a </w:t>
      </w:r>
      <w:r w:rsidRPr="00DF4DDA">
        <w:rPr>
          <w:rFonts w:ascii="Times New Roman" w:eastAsia="Times New Roman" w:hAnsi="Times New Roman" w:cs="Calibri"/>
          <w:lang w:eastAsia="en-GB"/>
        </w:rPr>
        <w:t>R: reach; E: efficacy/effectiveness; A: adoption; I: implementation; M: maintenance</w:t>
      </w:r>
    </w:p>
    <w:p w14:paraId="346BD760" w14:textId="77777777" w:rsidR="00BC62A9" w:rsidRPr="00DF4DDA" w:rsidRDefault="00BC62A9" w:rsidP="00BC62A9">
      <w:pPr>
        <w:spacing w:after="0" w:line="480" w:lineRule="auto"/>
        <w:rPr>
          <w:rFonts w:ascii="Times New Roman" w:eastAsia="Times New Roman" w:hAnsi="Times New Roman" w:cs="Calibri"/>
          <w:lang w:eastAsia="en-GB"/>
        </w:rPr>
      </w:pPr>
      <w:r w:rsidRPr="00DF4DDA">
        <w:rPr>
          <w:rFonts w:ascii="Times New Roman" w:eastAsia="Times New Roman" w:hAnsi="Times New Roman" w:cs="Calibri"/>
          <w:vertAlign w:val="superscript"/>
          <w:lang w:eastAsia="en-GB"/>
        </w:rPr>
        <w:t>b</w:t>
      </w:r>
      <w:r w:rsidRPr="00DF4DDA">
        <w:rPr>
          <w:rFonts w:ascii="Times New Roman" w:eastAsia="Times New Roman" w:hAnsi="Times New Roman" w:cs="Calibri"/>
          <w:lang w:eastAsia="en-GB"/>
        </w:rPr>
        <w:t xml:space="preserve"> This study was excluded in the previous systematic review</w:t>
      </w:r>
    </w:p>
    <w:p w14:paraId="28325CBC" w14:textId="77777777" w:rsidR="00BC62A9" w:rsidRPr="00DF4DDA" w:rsidRDefault="00BC62A9" w:rsidP="00BC62A9">
      <w:pPr>
        <w:spacing w:after="0" w:line="480" w:lineRule="auto"/>
        <w:rPr>
          <w:rFonts w:ascii="Times New Roman" w:eastAsia="Times New Roman" w:hAnsi="Times New Roman" w:cs="Calibri"/>
          <w:lang w:eastAsia="en-GB"/>
        </w:rPr>
      </w:pPr>
      <w:r w:rsidRPr="00DF4DDA">
        <w:rPr>
          <w:rFonts w:ascii="Times New Roman" w:eastAsia="Times New Roman" w:hAnsi="Times New Roman" w:cs="Calibri"/>
          <w:vertAlign w:val="superscript"/>
          <w:lang w:eastAsia="en-GB"/>
        </w:rPr>
        <w:t>c</w:t>
      </w:r>
      <w:r w:rsidRPr="00DF4DDA">
        <w:rPr>
          <w:rFonts w:ascii="Times New Roman" w:eastAsia="Times New Roman" w:hAnsi="Times New Roman" w:cs="Calibri"/>
          <w:lang w:eastAsia="en-GB"/>
        </w:rPr>
        <w:t xml:space="preserve"> Companion paper </w:t>
      </w:r>
    </w:p>
    <w:p w14:paraId="2F1C707D" w14:textId="77777777" w:rsidR="00BC62A9" w:rsidRPr="00DF4DDA" w:rsidRDefault="00BC62A9" w:rsidP="00BC62A9">
      <w:pPr>
        <w:spacing w:after="0" w:line="480" w:lineRule="auto"/>
        <w:rPr>
          <w:rFonts w:ascii="Times New Roman" w:eastAsia="Times New Roman" w:hAnsi="Times New Roman" w:cs="Calibri"/>
          <w:lang w:eastAsia="en-GB"/>
        </w:rPr>
      </w:pPr>
      <w:r w:rsidRPr="00DF4DDA">
        <w:rPr>
          <w:rFonts w:ascii="Times New Roman" w:eastAsia="Times New Roman" w:hAnsi="Times New Roman" w:cs="Calibri"/>
          <w:vertAlign w:val="superscript"/>
          <w:lang w:eastAsia="en-GB"/>
        </w:rPr>
        <w:t xml:space="preserve">d </w:t>
      </w:r>
      <w:r w:rsidRPr="00DF4DDA">
        <w:rPr>
          <w:rFonts w:ascii="Times New Roman" w:eastAsia="Times New Roman" w:hAnsi="Times New Roman" w:cs="Calibri"/>
          <w:lang w:eastAsia="en-GB"/>
        </w:rPr>
        <w:t>Home-based mHealth intervention with a few centre-based training or information sessions at the start of the intervention</w:t>
      </w:r>
    </w:p>
    <w:p w14:paraId="71143D3B" w14:textId="77777777" w:rsidR="00BC62A9" w:rsidRPr="00DF4DDA" w:rsidRDefault="00BC62A9" w:rsidP="00BC62A9">
      <w:pPr>
        <w:spacing w:after="0" w:line="480" w:lineRule="auto"/>
        <w:rPr>
          <w:rFonts w:ascii="Times New Roman" w:eastAsia="Times New Roman" w:hAnsi="Times New Roman" w:cs="Calibri"/>
          <w:lang w:eastAsia="en-GB"/>
        </w:rPr>
      </w:pPr>
      <w:r w:rsidRPr="00DF4DDA">
        <w:rPr>
          <w:rFonts w:ascii="Times New Roman" w:eastAsia="Times New Roman" w:hAnsi="Times New Roman" w:cs="Calibri"/>
          <w:vertAlign w:val="superscript"/>
          <w:lang w:eastAsia="en-GB"/>
        </w:rPr>
        <w:t>e</w:t>
      </w:r>
      <w:r w:rsidRPr="00DF4DDA">
        <w:rPr>
          <w:rFonts w:ascii="Times New Roman" w:eastAsia="Times New Roman" w:hAnsi="Times New Roman" w:cs="Calibri"/>
          <w:lang w:eastAsia="en-GB"/>
        </w:rPr>
        <w:t xml:space="preserve"> This study was fully automated, i.e., no staff was involved in the delivery of the intervention. They were rated out of n=2 items.</w:t>
      </w:r>
    </w:p>
    <w:p w14:paraId="6930E9E5" w14:textId="51B05FFA" w:rsidR="00BC62A9" w:rsidRPr="00DF4DDA" w:rsidRDefault="00BC62A9" w:rsidP="00BC62A9">
      <w:pPr>
        <w:spacing w:after="0" w:line="48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GB"/>
        </w:rPr>
      </w:pPr>
      <w:proofErr w:type="gramStart"/>
      <w:r w:rsidRPr="00DF4DDA">
        <w:rPr>
          <w:rFonts w:ascii="Times New Roman" w:eastAsia="Times New Roman" w:hAnsi="Times New Roman" w:cs="Calibri"/>
          <w:vertAlign w:val="superscript"/>
          <w:lang w:eastAsia="en-GB"/>
        </w:rPr>
        <w:t xml:space="preserve">f </w:t>
      </w:r>
      <w:r w:rsidRPr="00DF4DDA">
        <w:rPr>
          <w:rFonts w:ascii="Times New Roman" w:eastAsia="Times New Roman" w:hAnsi="Times New Roman" w:cs="Calibri"/>
          <w:lang w:eastAsia="en-GB"/>
        </w:rPr>
        <w:t xml:space="preserve"> Half</w:t>
      </w:r>
      <w:proofErr w:type="gramEnd"/>
      <w:r w:rsidRPr="00DF4DDA">
        <w:rPr>
          <w:rFonts w:ascii="Times New Roman" w:eastAsia="Times New Roman" w:hAnsi="Times New Roman" w:cs="Calibri"/>
          <w:lang w:eastAsia="en-GB"/>
        </w:rPr>
        <w:t xml:space="preserve"> marked if fidelity was mentioned without any further details, or if intervention duration was provided without further details </w:t>
      </w:r>
    </w:p>
    <w:p w14:paraId="1489F007" w14:textId="77777777" w:rsidR="00BC62A9" w:rsidRPr="00DF4DDA" w:rsidRDefault="00BC62A9" w:rsidP="00BC62A9">
      <w:pPr>
        <w:rPr>
          <w:kern w:val="2"/>
          <w14:ligatures w14:val="standardContextual"/>
        </w:rPr>
      </w:pPr>
    </w:p>
    <w:p w14:paraId="0AC9FD5C" w14:textId="77777777" w:rsidR="00BC62A9" w:rsidRPr="00DF4DDA" w:rsidRDefault="00BC62A9" w:rsidP="00BC62A9"/>
    <w:p w14:paraId="02096A79" w14:textId="77777777" w:rsidR="00BC62A9" w:rsidRDefault="00BC62A9" w:rsidP="00BC62A9"/>
    <w:p w14:paraId="3E465257" w14:textId="77777777" w:rsidR="00BC62A9" w:rsidRDefault="00BC62A9" w:rsidP="00BC62A9"/>
    <w:p w14:paraId="70384766" w14:textId="77777777" w:rsidR="00055491" w:rsidRDefault="00B848A9"/>
    <w:sectPr w:rsidR="00055491" w:rsidSect="00482720">
      <w:footerReference w:type="default" r:id="rId4"/>
      <w:pgSz w:w="16838" w:h="11906" w:orient="landscape"/>
      <w:pgMar w:top="1440" w:right="1440" w:bottom="1440" w:left="1440" w:header="851" w:footer="992" w:gutter="0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8099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D197CB" w14:textId="77777777" w:rsidR="00482720" w:rsidRDefault="00B848A9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B91C77" w14:textId="77777777" w:rsidR="00482720" w:rsidRDefault="00B848A9">
    <w:pPr>
      <w:pStyle w:val="Footer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A9"/>
    <w:rsid w:val="004F5810"/>
    <w:rsid w:val="007816FB"/>
    <w:rsid w:val="00B848A9"/>
    <w:rsid w:val="00BC62A9"/>
    <w:rsid w:val="00EE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AD350"/>
  <w15:chartTrackingRefBased/>
  <w15:docId w15:val="{58577544-0616-4228-8B36-4795D4AC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2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1">
    <w:name w:val="Footer1"/>
    <w:basedOn w:val="Normal"/>
    <w:next w:val="Footer"/>
    <w:link w:val="FooterChar"/>
    <w:uiPriority w:val="99"/>
    <w:rsid w:val="00BC62A9"/>
    <w:pPr>
      <w:widowControl w:val="0"/>
      <w:tabs>
        <w:tab w:val="center" w:pos="4513"/>
        <w:tab w:val="right" w:pos="9026"/>
      </w:tabs>
      <w:spacing w:after="0" w:line="240" w:lineRule="auto"/>
      <w:jc w:val="both"/>
    </w:pPr>
    <w:rPr>
      <w:rFonts w:ascii="Calibri" w:eastAsia="SimSun" w:hAnsi="Calibri" w:cs="Arial"/>
      <w:kern w:val="2"/>
      <w:sz w:val="21"/>
      <w:szCs w:val="24"/>
      <w:lang w:val="en-US" w:eastAsia="zh-CN"/>
      <w14:ligatures w14:val="standardContextual"/>
    </w:rPr>
  </w:style>
  <w:style w:type="character" w:customStyle="1" w:styleId="FooterChar">
    <w:name w:val="Footer Char"/>
    <w:basedOn w:val="DefaultParagraphFont"/>
    <w:link w:val="Footer1"/>
    <w:uiPriority w:val="99"/>
    <w:rsid w:val="00BC62A9"/>
    <w:rPr>
      <w:rFonts w:ascii="Calibri" w:eastAsia="SimSun" w:hAnsi="Calibri" w:cs="Arial"/>
      <w:kern w:val="2"/>
      <w:sz w:val="21"/>
      <w:szCs w:val="24"/>
      <w:lang w:val="en-US" w:eastAsia="zh-CN"/>
      <w14:ligatures w14:val="standardContextual"/>
    </w:rPr>
  </w:style>
  <w:style w:type="table" w:customStyle="1" w:styleId="TableGrid1">
    <w:name w:val="Table Grid1"/>
    <w:basedOn w:val="TableNormal"/>
    <w:next w:val="TableGrid"/>
    <w:uiPriority w:val="39"/>
    <w:rsid w:val="00BC62A9"/>
    <w:pPr>
      <w:spacing w:after="0" w:line="240" w:lineRule="auto"/>
    </w:pPr>
    <w:rPr>
      <w:rFonts w:ascii="Calibri" w:eastAsia="Calibri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BC62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BC62A9"/>
  </w:style>
  <w:style w:type="table" w:styleId="TableGrid">
    <w:name w:val="Table Grid"/>
    <w:basedOn w:val="TableNormal"/>
    <w:uiPriority w:val="39"/>
    <w:rsid w:val="00BC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6846</Words>
  <Characters>39023</Characters>
  <Application>Microsoft Office Word</Application>
  <DocSecurity>0</DocSecurity>
  <Lines>325</Lines>
  <Paragraphs>91</Paragraphs>
  <ScaleCrop>false</ScaleCrop>
  <Company/>
  <LinksUpToDate>false</LinksUpToDate>
  <CharactersWithSpaces>45778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Lynch</dc:creator>
  <cp:keywords/>
  <dc:description/>
  <cp:lastModifiedBy>Chris Lynch</cp:lastModifiedBy>
  <cp:revision>3</cp:revision>
  <dcterms:created xsi:type="dcterms:W3CDTF">2023-09-15T02:25:00Z</dcterms:created>
  <dcterms:modified xsi:type="dcterms:W3CDTF">2023-09-15T02:29:00Z</dcterms:modified>
</cp:coreProperties>
</file>