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5D6FD" w14:textId="11AF6DD3" w:rsidR="00863B6F" w:rsidRPr="00687AF4" w:rsidRDefault="00807527" w:rsidP="000D43EC">
      <w:pPr>
        <w:widowControl/>
        <w:spacing w:after="160" w:line="432" w:lineRule="auto"/>
        <w:jc w:val="left"/>
        <w:rPr>
          <w:rFonts w:ascii="Arial" w:hAnsi="Arial" w:cs="Arial"/>
          <w:b/>
          <w:color w:val="000000" w:themeColor="text1"/>
          <w:sz w:val="32"/>
          <w:szCs w:val="32"/>
          <w:lang w:eastAsia="ko-KR"/>
        </w:rPr>
      </w:pPr>
      <w:r w:rsidRPr="00687AF4">
        <w:rPr>
          <w:rFonts w:ascii="Arial" w:hAnsi="Arial" w:cs="Arial" w:hint="eastAsia"/>
          <w:b/>
          <w:color w:val="000000" w:themeColor="text1"/>
          <w:sz w:val="32"/>
          <w:szCs w:val="32"/>
          <w:lang w:eastAsia="ko-KR"/>
        </w:rPr>
        <w:t>Supplement</w:t>
      </w:r>
      <w:r w:rsidRPr="00687AF4">
        <w:rPr>
          <w:rFonts w:ascii="Arial" w:hAnsi="Arial" w:cs="Arial"/>
          <w:b/>
          <w:color w:val="000000" w:themeColor="text1"/>
          <w:sz w:val="32"/>
          <w:szCs w:val="32"/>
          <w:lang w:eastAsia="ko-KR"/>
        </w:rPr>
        <w:t xml:space="preserve"> Information</w:t>
      </w:r>
    </w:p>
    <w:p w14:paraId="77BA1AD6" w14:textId="77777777" w:rsidR="000D43EC" w:rsidRDefault="000D43EC" w:rsidP="000D43EC">
      <w:pPr>
        <w:widowControl/>
        <w:spacing w:after="160" w:line="432" w:lineRule="auto"/>
        <w:jc w:val="center"/>
        <w:rPr>
          <w:rFonts w:ascii="Arial" w:hAnsi="Arial" w:cs="Arial"/>
          <w:b/>
          <w:color w:val="000000" w:themeColor="text1"/>
          <w:sz w:val="31"/>
          <w:szCs w:val="31"/>
          <w:lang w:eastAsia="ko-KR"/>
        </w:rPr>
      </w:pPr>
    </w:p>
    <w:p w14:paraId="6813A936" w14:textId="77777777" w:rsidR="00675A41" w:rsidRPr="0040048F" w:rsidRDefault="00675A41" w:rsidP="00675A41">
      <w:pPr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OLE_LINK5"/>
      <w:bookmarkStart w:id="1" w:name="OLE_LINK27"/>
      <w:r>
        <w:rPr>
          <w:rFonts w:ascii="Times New Roman" w:hAnsi="Times New Roman" w:cs="Times New Roman"/>
          <w:b/>
          <w:bCs/>
          <w:sz w:val="32"/>
          <w:szCs w:val="32"/>
        </w:rPr>
        <w:t xml:space="preserve">Bones </w:t>
      </w:r>
      <w:r w:rsidRPr="00587988">
        <w:rPr>
          <w:rFonts w:ascii="Times New Roman" w:hAnsi="Times New Roman" w:cs="Times New Roman"/>
          <w:b/>
          <w:bCs/>
          <w:sz w:val="32"/>
          <w:szCs w:val="32"/>
        </w:rPr>
        <w:t>embedded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87988">
        <w:rPr>
          <w:rFonts w:ascii="Times New Roman" w:hAnsi="Times New Roman" w:cs="Times New Roman"/>
          <w:b/>
          <w:bCs/>
          <w:sz w:val="32"/>
          <w:szCs w:val="32"/>
        </w:rPr>
        <w:t>in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87988">
        <w:rPr>
          <w:rFonts w:ascii="Times New Roman" w:hAnsi="Times New Roman" w:cs="Times New Roman"/>
          <w:b/>
          <w:bCs/>
          <w:sz w:val="32"/>
          <w:szCs w:val="32"/>
        </w:rPr>
        <w:t>muscles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structure</w:t>
      </w:r>
      <w:r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Pr="0040048F">
        <w:rPr>
          <w:rFonts w:ascii="Times New Roman" w:hAnsi="Times New Roman" w:cs="Times New Roman"/>
          <w:b/>
          <w:bCs/>
          <w:sz w:val="32"/>
          <w:szCs w:val="32"/>
        </w:rPr>
        <w:t xml:space="preserve">inspired flexible </w:t>
      </w:r>
      <w:bookmarkStart w:id="2" w:name="OLE_LINK2"/>
      <w:r w:rsidRPr="0040048F">
        <w:rPr>
          <w:rFonts w:ascii="Times New Roman" w:hAnsi="Times New Roman" w:cs="Times New Roman"/>
          <w:b/>
          <w:bCs/>
          <w:sz w:val="32"/>
          <w:szCs w:val="32"/>
        </w:rPr>
        <w:t>wide-range</w:t>
      </w:r>
      <w:bookmarkEnd w:id="2"/>
      <w:r w:rsidRPr="0040048F">
        <w:rPr>
          <w:rFonts w:ascii="Times New Roman" w:hAnsi="Times New Roman" w:cs="Times New Roman"/>
          <w:b/>
          <w:bCs/>
          <w:sz w:val="32"/>
          <w:szCs w:val="32"/>
        </w:rPr>
        <w:t xml:space="preserve"> multidimensional force sensor</w:t>
      </w:r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s</w:t>
      </w:r>
    </w:p>
    <w:bookmarkEnd w:id="1"/>
    <w:p w14:paraId="185A6530" w14:textId="77777777" w:rsidR="006A5C0C" w:rsidRPr="00895272" w:rsidRDefault="006A5C0C" w:rsidP="006A5C0C">
      <w:pPr>
        <w:rPr>
          <w:rFonts w:ascii="Times New Roman" w:hAnsi="Times New Roman" w:cs="Times New Roman"/>
        </w:rPr>
      </w:pPr>
    </w:p>
    <w:p w14:paraId="159FE6C6" w14:textId="77777777" w:rsidR="00675A41" w:rsidRPr="00772611" w:rsidRDefault="00675A41" w:rsidP="00675A41">
      <w:pPr>
        <w:rPr>
          <w:rFonts w:ascii="Times New Roman" w:hAnsi="Times New Roman" w:cs="Times New Roman"/>
          <w:sz w:val="22"/>
        </w:rPr>
      </w:pPr>
      <w:r w:rsidRPr="00772611">
        <w:rPr>
          <w:rFonts w:ascii="Times New Roman" w:hAnsi="Times New Roman" w:cs="Times New Roman"/>
          <w:sz w:val="22"/>
        </w:rPr>
        <w:t>Jie Zhang</w:t>
      </w:r>
      <w:r w:rsidRPr="00772611">
        <w:rPr>
          <w:rFonts w:ascii="Times New Roman" w:hAnsi="Times New Roman" w:cs="Times New Roman"/>
          <w:sz w:val="22"/>
          <w:vertAlign w:val="superscript"/>
        </w:rPr>
        <w:t>1</w:t>
      </w:r>
      <w:r w:rsidRPr="00772611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772611">
        <w:rPr>
          <w:rFonts w:ascii="Times New Roman" w:hAnsi="Times New Roman" w:cs="Times New Roman"/>
          <w:sz w:val="22"/>
        </w:rPr>
        <w:t>Xiaojuan</w:t>
      </w:r>
      <w:proofErr w:type="spellEnd"/>
      <w:r w:rsidRPr="00772611">
        <w:rPr>
          <w:rFonts w:ascii="Times New Roman" w:hAnsi="Times New Roman" w:cs="Times New Roman"/>
          <w:sz w:val="22"/>
        </w:rPr>
        <w:t xml:space="preserve"> Hou</w:t>
      </w:r>
      <w:r w:rsidRPr="00772611">
        <w:rPr>
          <w:rFonts w:ascii="Times New Roman" w:hAnsi="Times New Roman" w:cs="Times New Roman"/>
          <w:sz w:val="22"/>
          <w:vertAlign w:val="superscript"/>
        </w:rPr>
        <w:t>1*</w:t>
      </w:r>
      <w:r w:rsidRPr="00772611">
        <w:rPr>
          <w:rFonts w:ascii="Times New Roman" w:hAnsi="Times New Roman" w:cs="Times New Roman"/>
          <w:sz w:val="22"/>
        </w:rPr>
        <w:t>, Shuo Qian</w:t>
      </w:r>
      <w:r w:rsidRPr="00772611">
        <w:rPr>
          <w:rFonts w:ascii="Times New Roman" w:hAnsi="Times New Roman" w:cs="Times New Roman"/>
          <w:sz w:val="22"/>
          <w:vertAlign w:val="superscript"/>
        </w:rPr>
        <w:t>2</w:t>
      </w:r>
      <w:r w:rsidRPr="00772611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772611">
        <w:rPr>
          <w:rFonts w:ascii="Times New Roman" w:hAnsi="Times New Roman" w:cs="Times New Roman"/>
          <w:sz w:val="22"/>
        </w:rPr>
        <w:t>Jiabing</w:t>
      </w:r>
      <w:proofErr w:type="spellEnd"/>
      <w:r w:rsidRPr="00772611">
        <w:rPr>
          <w:rFonts w:ascii="Times New Roman" w:hAnsi="Times New Roman" w:cs="Times New Roman"/>
          <w:sz w:val="22"/>
        </w:rPr>
        <w:t xml:space="preserve"> Huo</w:t>
      </w:r>
      <w:r w:rsidRPr="00772611">
        <w:rPr>
          <w:rFonts w:ascii="Times New Roman" w:hAnsi="Times New Roman" w:cs="Times New Roman"/>
          <w:sz w:val="22"/>
          <w:vertAlign w:val="superscript"/>
        </w:rPr>
        <w:t>1</w:t>
      </w:r>
      <w:r w:rsidRPr="00772611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772611">
        <w:rPr>
          <w:rFonts w:ascii="Times New Roman" w:hAnsi="Times New Roman" w:cs="Times New Roman"/>
          <w:sz w:val="22"/>
        </w:rPr>
        <w:t>Mengjiao</w:t>
      </w:r>
      <w:proofErr w:type="spellEnd"/>
      <w:r w:rsidRPr="00772611">
        <w:rPr>
          <w:rFonts w:ascii="Times New Roman" w:hAnsi="Times New Roman" w:cs="Times New Roman"/>
          <w:sz w:val="22"/>
        </w:rPr>
        <w:t xml:space="preserve"> Yuan</w:t>
      </w:r>
      <w:r w:rsidRPr="00772611">
        <w:rPr>
          <w:rFonts w:ascii="Times New Roman" w:hAnsi="Times New Roman" w:cs="Times New Roman"/>
          <w:sz w:val="22"/>
          <w:vertAlign w:val="superscript"/>
        </w:rPr>
        <w:t>1</w:t>
      </w:r>
      <w:r w:rsidRPr="00772611">
        <w:rPr>
          <w:rFonts w:ascii="Times New Roman" w:hAnsi="Times New Roman" w:cs="Times New Roman"/>
          <w:sz w:val="22"/>
        </w:rPr>
        <w:t>, Zhigang Duan</w:t>
      </w:r>
      <w:r w:rsidRPr="00772611">
        <w:rPr>
          <w:rFonts w:ascii="Times New Roman" w:hAnsi="Times New Roman" w:cs="Times New Roman"/>
          <w:sz w:val="22"/>
          <w:vertAlign w:val="superscript"/>
        </w:rPr>
        <w:t>1</w:t>
      </w:r>
      <w:r w:rsidRPr="00772611">
        <w:rPr>
          <w:rFonts w:ascii="Times New Roman" w:hAnsi="Times New Roman" w:cs="Times New Roman"/>
          <w:sz w:val="22"/>
        </w:rPr>
        <w:t>, Xiaoguang Song</w:t>
      </w:r>
      <w:r w:rsidRPr="00772611">
        <w:rPr>
          <w:rFonts w:ascii="Times New Roman" w:hAnsi="Times New Roman" w:cs="Times New Roman"/>
          <w:sz w:val="22"/>
          <w:vertAlign w:val="superscript"/>
        </w:rPr>
        <w:t>1</w:t>
      </w:r>
      <w:r w:rsidRPr="00772611">
        <w:rPr>
          <w:rFonts w:ascii="Times New Roman" w:hAnsi="Times New Roman" w:cs="Times New Roman"/>
          <w:sz w:val="22"/>
        </w:rPr>
        <w:t>, Hui Wu</w:t>
      </w:r>
      <w:r w:rsidRPr="00772611">
        <w:rPr>
          <w:rFonts w:ascii="Times New Roman" w:hAnsi="Times New Roman" w:cs="Times New Roman"/>
          <w:sz w:val="22"/>
          <w:vertAlign w:val="superscript"/>
        </w:rPr>
        <w:t>1</w:t>
      </w:r>
      <w:r w:rsidRPr="00772611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772611">
        <w:rPr>
          <w:rFonts w:ascii="Times New Roman" w:hAnsi="Times New Roman" w:cs="Times New Roman"/>
          <w:sz w:val="22"/>
        </w:rPr>
        <w:t>Shuzheng</w:t>
      </w:r>
      <w:proofErr w:type="spellEnd"/>
      <w:r w:rsidRPr="00772611">
        <w:rPr>
          <w:rFonts w:ascii="Times New Roman" w:hAnsi="Times New Roman" w:cs="Times New Roman"/>
          <w:sz w:val="22"/>
        </w:rPr>
        <w:t xml:space="preserve"> Shi</w:t>
      </w:r>
      <w:r w:rsidRPr="00772611">
        <w:rPr>
          <w:rFonts w:ascii="Times New Roman" w:hAnsi="Times New Roman" w:cs="Times New Roman"/>
          <w:sz w:val="22"/>
          <w:vertAlign w:val="superscript"/>
        </w:rPr>
        <w:t>3,4*</w:t>
      </w:r>
      <w:r w:rsidRPr="00772611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772611">
        <w:rPr>
          <w:rFonts w:ascii="Times New Roman" w:hAnsi="Times New Roman" w:cs="Times New Roman"/>
          <w:sz w:val="22"/>
        </w:rPr>
        <w:t>Wenping</w:t>
      </w:r>
      <w:proofErr w:type="spellEnd"/>
      <w:r w:rsidRPr="00772611">
        <w:rPr>
          <w:rFonts w:ascii="Times New Roman" w:hAnsi="Times New Roman" w:cs="Times New Roman"/>
          <w:sz w:val="22"/>
        </w:rPr>
        <w:t xml:space="preserve"> Geng</w:t>
      </w:r>
      <w:r w:rsidRPr="00772611">
        <w:rPr>
          <w:rFonts w:ascii="Times New Roman" w:hAnsi="Times New Roman" w:cs="Times New Roman"/>
          <w:sz w:val="22"/>
          <w:vertAlign w:val="superscript"/>
        </w:rPr>
        <w:t>1</w:t>
      </w:r>
      <w:r w:rsidRPr="00772611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772611">
        <w:rPr>
          <w:rFonts w:ascii="Times New Roman" w:hAnsi="Times New Roman" w:cs="Times New Roman"/>
          <w:sz w:val="22"/>
        </w:rPr>
        <w:t>Jiliang</w:t>
      </w:r>
      <w:proofErr w:type="spellEnd"/>
      <w:r w:rsidRPr="00772611">
        <w:rPr>
          <w:rFonts w:ascii="Times New Roman" w:hAnsi="Times New Roman" w:cs="Times New Roman"/>
          <w:sz w:val="22"/>
        </w:rPr>
        <w:t xml:space="preserve"> Mu</w:t>
      </w:r>
      <w:r w:rsidRPr="00772611">
        <w:rPr>
          <w:rFonts w:ascii="Times New Roman" w:hAnsi="Times New Roman" w:cs="Times New Roman"/>
          <w:sz w:val="22"/>
          <w:vertAlign w:val="superscript"/>
        </w:rPr>
        <w:t>1</w:t>
      </w:r>
      <w:r w:rsidRPr="00772611">
        <w:rPr>
          <w:rFonts w:ascii="Times New Roman" w:hAnsi="Times New Roman" w:cs="Times New Roman"/>
          <w:sz w:val="22"/>
        </w:rPr>
        <w:t>, Jian He</w:t>
      </w:r>
      <w:r w:rsidRPr="00772611">
        <w:rPr>
          <w:rFonts w:ascii="Times New Roman" w:hAnsi="Times New Roman" w:cs="Times New Roman"/>
          <w:sz w:val="22"/>
          <w:vertAlign w:val="superscript"/>
        </w:rPr>
        <w:t>1</w:t>
      </w:r>
      <w:r w:rsidRPr="00772611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772611">
        <w:rPr>
          <w:rFonts w:ascii="Times New Roman" w:hAnsi="Times New Roman" w:cs="Times New Roman"/>
          <w:sz w:val="22"/>
        </w:rPr>
        <w:t>Xiujian</w:t>
      </w:r>
      <w:proofErr w:type="spellEnd"/>
      <w:r w:rsidRPr="00772611">
        <w:rPr>
          <w:rFonts w:ascii="Times New Roman" w:hAnsi="Times New Roman" w:cs="Times New Roman"/>
          <w:sz w:val="22"/>
        </w:rPr>
        <w:t xml:space="preserve"> Chou</w:t>
      </w:r>
      <w:r w:rsidRPr="00772611">
        <w:rPr>
          <w:rFonts w:ascii="Times New Roman" w:hAnsi="Times New Roman" w:cs="Times New Roman"/>
          <w:sz w:val="22"/>
          <w:vertAlign w:val="superscript"/>
        </w:rPr>
        <w:t>1*</w:t>
      </w:r>
    </w:p>
    <w:p w14:paraId="3264FA85" w14:textId="77777777" w:rsidR="00675A41" w:rsidRPr="00772611" w:rsidRDefault="00675A41" w:rsidP="00675A41">
      <w:pPr>
        <w:rPr>
          <w:rFonts w:ascii="Times New Roman" w:hAnsi="Times New Roman" w:cs="Times New Roman"/>
          <w:sz w:val="22"/>
        </w:rPr>
      </w:pPr>
    </w:p>
    <w:p w14:paraId="7CE4ACC0" w14:textId="77777777" w:rsidR="00467061" w:rsidRPr="00772611" w:rsidRDefault="00467061" w:rsidP="00467061">
      <w:pPr>
        <w:spacing w:before="30" w:after="30" w:line="254" w:lineRule="auto"/>
        <w:rPr>
          <w:rFonts w:ascii="Times New Roman" w:eastAsia="宋体" w:hAnsi="Times New Roman" w:cs="Times New Roman"/>
          <w:i/>
          <w:iCs/>
          <w:kern w:val="0"/>
          <w:sz w:val="22"/>
        </w:rPr>
      </w:pPr>
      <w:r w:rsidRPr="00772611">
        <w:rPr>
          <w:rFonts w:ascii="Times New Roman" w:eastAsia="宋体" w:hAnsi="Times New Roman" w:cs="Times New Roman"/>
          <w:i/>
          <w:iCs/>
          <w:kern w:val="0"/>
          <w:sz w:val="22"/>
          <w:vertAlign w:val="superscript"/>
        </w:rPr>
        <w:t>1</w:t>
      </w:r>
      <w:bookmarkStart w:id="3" w:name="OLE_LINK26"/>
      <w:r w:rsidRPr="00772611">
        <w:rPr>
          <w:rFonts w:ascii="Times New Roman" w:eastAsia="宋体" w:hAnsi="Times New Roman" w:cs="Times New Roman"/>
          <w:i/>
          <w:iCs/>
          <w:kern w:val="0"/>
          <w:sz w:val="22"/>
        </w:rPr>
        <w:t xml:space="preserve"> </w:t>
      </w:r>
      <w:bookmarkStart w:id="4" w:name="OLE_LINK22"/>
      <w:r w:rsidRPr="00772611">
        <w:rPr>
          <w:rFonts w:ascii="Times New Roman" w:eastAsia="宋体" w:hAnsi="Times New Roman" w:cs="Times New Roman"/>
          <w:i/>
          <w:iCs/>
          <w:kern w:val="0"/>
          <w:sz w:val="22"/>
        </w:rPr>
        <w:t>Science and Technology on Electronic Test and Measurement Laboratory, North University of China, Taiyuan 030051, China</w:t>
      </w:r>
      <w:bookmarkEnd w:id="3"/>
      <w:bookmarkEnd w:id="4"/>
    </w:p>
    <w:p w14:paraId="6BC4476B" w14:textId="77777777" w:rsidR="00467061" w:rsidRPr="00772611" w:rsidRDefault="00467061" w:rsidP="00467061">
      <w:pPr>
        <w:spacing w:before="30" w:after="30" w:line="254" w:lineRule="auto"/>
        <w:rPr>
          <w:rFonts w:ascii="Times New Roman" w:eastAsia="宋体" w:hAnsi="Times New Roman"/>
          <w:i/>
          <w:iCs/>
          <w:kern w:val="0"/>
          <w:sz w:val="22"/>
        </w:rPr>
      </w:pPr>
      <w:r w:rsidRPr="00772611">
        <w:rPr>
          <w:rFonts w:ascii="Times New Roman" w:eastAsia="宋体" w:hAnsi="Times New Roman" w:cs="Times New Roman"/>
          <w:i/>
          <w:iCs/>
          <w:kern w:val="0"/>
          <w:sz w:val="22"/>
          <w:vertAlign w:val="superscript"/>
        </w:rPr>
        <w:t xml:space="preserve">2 </w:t>
      </w:r>
      <w:r w:rsidRPr="00772611">
        <w:rPr>
          <w:rFonts w:ascii="Times New Roman" w:eastAsia="宋体" w:hAnsi="Times New Roman"/>
          <w:i/>
          <w:iCs/>
          <w:kern w:val="0"/>
          <w:sz w:val="22"/>
        </w:rPr>
        <w:t>School of Software, North University of China, Taiyuan 030051, China</w:t>
      </w:r>
    </w:p>
    <w:p w14:paraId="63F4D5DF" w14:textId="77777777" w:rsidR="00467061" w:rsidRPr="00772611" w:rsidRDefault="00467061" w:rsidP="00467061">
      <w:pPr>
        <w:spacing w:before="30" w:after="30" w:line="254" w:lineRule="auto"/>
        <w:rPr>
          <w:rFonts w:ascii="Times New Roman" w:eastAsia="宋体" w:hAnsi="Times New Roman" w:cs="Times New Roman"/>
          <w:i/>
          <w:iCs/>
          <w:kern w:val="0"/>
          <w:sz w:val="22"/>
        </w:rPr>
      </w:pPr>
      <w:r w:rsidRPr="00772611">
        <w:rPr>
          <w:rFonts w:ascii="Times New Roman" w:eastAsia="宋体" w:hAnsi="Times New Roman" w:cs="Times New Roman" w:hint="eastAsia"/>
          <w:i/>
          <w:iCs/>
          <w:kern w:val="0"/>
          <w:sz w:val="22"/>
          <w:vertAlign w:val="superscript"/>
        </w:rPr>
        <w:t>3</w:t>
      </w:r>
      <w:r w:rsidRPr="00772611">
        <w:rPr>
          <w:rFonts w:ascii="Times New Roman" w:eastAsia="宋体" w:hAnsi="Times New Roman" w:cs="Times New Roman"/>
          <w:i/>
          <w:iCs/>
          <w:kern w:val="0"/>
          <w:sz w:val="22"/>
        </w:rPr>
        <w:t xml:space="preserve"> School of Mechanical Engineering, Hebei University of Architecture, Zhangjiakou 075000, China </w:t>
      </w:r>
      <w:r w:rsidRPr="00772611">
        <w:rPr>
          <w:rFonts w:ascii="Times New Roman" w:eastAsia="宋体" w:hAnsi="Times New Roman" w:cs="Times New Roman"/>
          <w:i/>
          <w:iCs/>
          <w:kern w:val="0"/>
          <w:sz w:val="22"/>
          <w:vertAlign w:val="superscript"/>
        </w:rPr>
        <w:t>4</w:t>
      </w:r>
      <w:r w:rsidRPr="00772611">
        <w:rPr>
          <w:rFonts w:ascii="Times New Roman" w:eastAsia="宋体" w:hAnsi="Times New Roman" w:cs="Times New Roman"/>
          <w:i/>
          <w:iCs/>
          <w:kern w:val="0"/>
          <w:sz w:val="22"/>
        </w:rPr>
        <w:t xml:space="preserve"> HBIS Group Co., Ltd., Shijiazhuang 050023, China</w:t>
      </w:r>
    </w:p>
    <w:p w14:paraId="42BDAB8C" w14:textId="77777777" w:rsidR="00467061" w:rsidRPr="00772611" w:rsidRDefault="00467061" w:rsidP="00467061">
      <w:pPr>
        <w:rPr>
          <w:rFonts w:ascii="Times New Roman" w:hAnsi="Times New Roman" w:cs="Times New Roman"/>
          <w:sz w:val="22"/>
        </w:rPr>
      </w:pPr>
      <w:r w:rsidRPr="00772611">
        <w:rPr>
          <w:rFonts w:ascii="Times New Roman" w:hAnsi="Times New Roman" w:cs="Times New Roman" w:hint="eastAsia"/>
          <w:sz w:val="22"/>
        </w:rPr>
        <w:t>*</w:t>
      </w:r>
      <w:r w:rsidRPr="00772611">
        <w:rPr>
          <w:rFonts w:ascii="Times New Roman" w:hAnsi="Times New Roman" w:cs="Times New Roman"/>
          <w:sz w:val="22"/>
        </w:rPr>
        <w:t>Corresponding author</w:t>
      </w:r>
    </w:p>
    <w:p w14:paraId="73F7143B" w14:textId="09E01970" w:rsidR="000D43EC" w:rsidRPr="00772611" w:rsidRDefault="00467061" w:rsidP="00467061">
      <w:pPr>
        <w:spacing w:line="360" w:lineRule="auto"/>
        <w:rPr>
          <w:rFonts w:ascii="Times New Roman" w:hAnsi="Times New Roman"/>
          <w:sz w:val="22"/>
        </w:rPr>
      </w:pPr>
      <w:r w:rsidRPr="00772611">
        <w:rPr>
          <w:rFonts w:ascii="Times New Roman" w:hAnsi="Times New Roman"/>
          <w:sz w:val="22"/>
        </w:rPr>
        <w:t>E-mail address:</w:t>
      </w:r>
      <w:r w:rsidRPr="00772611">
        <w:rPr>
          <w:sz w:val="22"/>
        </w:rPr>
        <w:t xml:space="preserve"> </w:t>
      </w:r>
      <w:hyperlink r:id="rId7" w:history="1">
        <w:r w:rsidRPr="00772611">
          <w:rPr>
            <w:rStyle w:val="a7"/>
            <w:rFonts w:ascii="Times New Roman" w:hAnsi="Times New Roman"/>
            <w:sz w:val="22"/>
          </w:rPr>
          <w:t>houxiaojuan@nuc.edu.cn</w:t>
        </w:r>
      </w:hyperlink>
    </w:p>
    <w:p w14:paraId="0F9A48EE" w14:textId="6BC8F435" w:rsidR="00A94F59" w:rsidRDefault="00A94F59" w:rsidP="000D43EC">
      <w:pPr>
        <w:widowControl/>
        <w:spacing w:after="160" w:line="432" w:lineRule="auto"/>
        <w:jc w:val="left"/>
        <w:rPr>
          <w:rFonts w:ascii="Arial" w:hAnsi="Arial" w:cs="Arial"/>
          <w:b/>
          <w:color w:val="000000" w:themeColor="text1"/>
          <w:sz w:val="31"/>
          <w:szCs w:val="31"/>
          <w:lang w:eastAsia="ko-KR"/>
        </w:rPr>
      </w:pPr>
      <w:r>
        <w:rPr>
          <w:rFonts w:ascii="Arial" w:hAnsi="Arial" w:cs="Arial"/>
          <w:b/>
          <w:color w:val="000000" w:themeColor="text1"/>
          <w:sz w:val="31"/>
          <w:szCs w:val="31"/>
          <w:lang w:eastAsia="ko-KR"/>
        </w:rPr>
        <w:br w:type="page"/>
      </w:r>
    </w:p>
    <w:p w14:paraId="174D740A" w14:textId="564DD962" w:rsidR="000D43EC" w:rsidRDefault="0060091D" w:rsidP="000D43EC">
      <w:pPr>
        <w:widowControl/>
        <w:spacing w:after="160" w:line="432" w:lineRule="auto"/>
        <w:jc w:val="left"/>
        <w:rPr>
          <w:rFonts w:ascii="Arial" w:eastAsia="Malgun Gothic" w:hAnsi="Arial" w:cs="Arial"/>
          <w:b/>
          <w:color w:val="000000" w:themeColor="text1"/>
          <w:sz w:val="31"/>
          <w:szCs w:val="31"/>
          <w:lang w:eastAsia="ko-KR"/>
        </w:rPr>
      </w:pPr>
      <w:r>
        <w:rPr>
          <w:noProof/>
        </w:rPr>
        <w:lastRenderedPageBreak/>
        <w:drawing>
          <wp:inline distT="0" distB="0" distL="0" distR="0" wp14:anchorId="07F7C2AE" wp14:editId="45A84DF5">
            <wp:extent cx="5274310" cy="1739900"/>
            <wp:effectExtent l="0" t="0" r="2540" b="0"/>
            <wp:docPr id="15566018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38" b="56951"/>
                    <a:stretch/>
                  </pic:blipFill>
                  <pic:spPr bwMode="auto">
                    <a:xfrm>
                      <a:off x="0" y="0"/>
                      <a:ext cx="527431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6F78A" w14:textId="2A53581A" w:rsidR="00CD119A" w:rsidRDefault="0060091D" w:rsidP="000D43EC">
      <w:pPr>
        <w:widowControl/>
        <w:spacing w:after="160" w:line="432" w:lineRule="auto"/>
        <w:jc w:val="left"/>
        <w:rPr>
          <w:rFonts w:ascii="Times New Roman" w:eastAsia="Malgun Gothic" w:hAnsi="Times New Roman" w:cs="Times New Roman"/>
          <w:b/>
          <w:bCs/>
          <w:sz w:val="20"/>
          <w:szCs w:val="20"/>
          <w:lang w:eastAsia="ko-KR"/>
        </w:rPr>
      </w:pPr>
      <w:r w:rsidRPr="0060091D">
        <w:rPr>
          <w:rFonts w:ascii="Times New Roman" w:hAnsi="Times New Roman" w:cs="Times New Roman" w:hint="eastAsia"/>
          <w:b/>
          <w:bCs/>
          <w:sz w:val="20"/>
          <w:szCs w:val="20"/>
          <w:lang w:eastAsia="ko-KR"/>
        </w:rPr>
        <w:t>F</w:t>
      </w:r>
      <w:r w:rsidRPr="0060091D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igure S1</w:t>
      </w:r>
      <w:r>
        <w:rPr>
          <w:rFonts w:ascii="Times New Roman" w:hAnsi="Times New Roman" w:cs="Times New Roman"/>
          <w:b/>
          <w:bCs/>
          <w:sz w:val="20"/>
          <w:szCs w:val="20"/>
          <w:lang w:eastAsia="ko-KR"/>
        </w:rPr>
        <w:t xml:space="preserve"> Simplified model of FWMFS.</w:t>
      </w:r>
    </w:p>
    <w:p w14:paraId="57FD9C8B" w14:textId="2F0D690B" w:rsidR="00CD119A" w:rsidRDefault="00CD119A" w:rsidP="000D43EC">
      <w:pPr>
        <w:widowControl/>
        <w:spacing w:after="160" w:line="432" w:lineRule="auto"/>
        <w:jc w:val="left"/>
        <w:rPr>
          <w:rFonts w:ascii="Times New Roman" w:eastAsia="Malgun Gothic" w:hAnsi="Times New Roman" w:cs="Times New Roman"/>
          <w:b/>
          <w:bCs/>
          <w:sz w:val="20"/>
          <w:szCs w:val="20"/>
          <w:lang w:eastAsia="ko-KR"/>
        </w:rPr>
      </w:pPr>
      <w:r>
        <w:rPr>
          <w:rFonts w:ascii="Times New Roman" w:eastAsia="Malgun Gothic" w:hAnsi="Times New Roman" w:cs="Times New Roman"/>
          <w:b/>
          <w:bCs/>
          <w:sz w:val="20"/>
          <w:szCs w:val="20"/>
          <w:lang w:eastAsia="ko-KR"/>
        </w:rPr>
        <w:br w:type="page"/>
      </w:r>
    </w:p>
    <w:p w14:paraId="44573EB0" w14:textId="5F4F4D36" w:rsidR="00CD119A" w:rsidRDefault="00511C5C" w:rsidP="000D43EC">
      <w:pPr>
        <w:widowControl/>
        <w:spacing w:after="160" w:line="432" w:lineRule="auto"/>
        <w:jc w:val="left"/>
        <w:rPr>
          <w:rFonts w:ascii="Times New Roman" w:eastAsia="Malgun Gothic" w:hAnsi="Times New Roman" w:cs="Times New Roman"/>
          <w:b/>
          <w:bCs/>
          <w:sz w:val="20"/>
          <w:szCs w:val="20"/>
          <w:lang w:eastAsia="ko-KR"/>
        </w:rPr>
      </w:pPr>
      <w:r>
        <w:rPr>
          <w:noProof/>
        </w:rPr>
        <w:lastRenderedPageBreak/>
        <w:drawing>
          <wp:inline distT="0" distB="0" distL="0" distR="0" wp14:anchorId="3E102231" wp14:editId="275D978F">
            <wp:extent cx="5273645" cy="2965339"/>
            <wp:effectExtent l="0" t="0" r="3810" b="6985"/>
            <wp:docPr id="19170779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2" b="47133"/>
                    <a:stretch/>
                  </pic:blipFill>
                  <pic:spPr bwMode="auto">
                    <a:xfrm>
                      <a:off x="0" y="0"/>
                      <a:ext cx="5274310" cy="296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6B7CBE" w14:textId="7FAB7EBA" w:rsidR="004849F6" w:rsidRDefault="00CD119A" w:rsidP="00CD119A">
      <w:pPr>
        <w:widowControl/>
        <w:spacing w:after="160" w:line="432" w:lineRule="auto"/>
        <w:jc w:val="left"/>
        <w:rPr>
          <w:rFonts w:ascii="Times New Roman" w:hAnsi="Times New Roman" w:cs="Times New Roman"/>
          <w:sz w:val="20"/>
          <w:szCs w:val="20"/>
          <w:lang w:eastAsia="ko-KR"/>
        </w:rPr>
      </w:pPr>
      <w:r w:rsidRPr="0060091D">
        <w:rPr>
          <w:rFonts w:ascii="Times New Roman" w:hAnsi="Times New Roman" w:cs="Times New Roman" w:hint="eastAsia"/>
          <w:b/>
          <w:bCs/>
          <w:sz w:val="20"/>
          <w:szCs w:val="20"/>
          <w:lang w:eastAsia="ko-KR"/>
        </w:rPr>
        <w:t>F</w:t>
      </w:r>
      <w:r w:rsidRPr="0060091D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igure S</w:t>
      </w:r>
      <w:r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2</w:t>
      </w:r>
      <w:r w:rsidR="009F7050" w:rsidRPr="009F7050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 xml:space="preserve"> Characterization of FWMFS</w:t>
      </w:r>
      <w:r w:rsidR="009F7050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 xml:space="preserve">. </w:t>
      </w:r>
      <w:r w:rsidR="009F7050" w:rsidRPr="00EF7C3A">
        <w:rPr>
          <w:rFonts w:ascii="Times New Roman" w:hAnsi="Times New Roman" w:cs="Times New Roman"/>
          <w:sz w:val="20"/>
          <w:szCs w:val="20"/>
          <w:lang w:eastAsia="ko-KR"/>
        </w:rPr>
        <w:t>Voltage</w:t>
      </w:r>
      <w:r w:rsidR="002A5CC3">
        <w:rPr>
          <w:rFonts w:ascii="Times New Roman" w:hAnsi="Times New Roman" w:cs="Times New Roman"/>
          <w:sz w:val="20"/>
          <w:szCs w:val="20"/>
          <w:lang w:eastAsia="ko-KR"/>
        </w:rPr>
        <w:t>(a) and Current (b)</w:t>
      </w:r>
      <w:r w:rsidR="009F7050" w:rsidRPr="00EF7C3A">
        <w:rPr>
          <w:rFonts w:ascii="Times New Roman" w:hAnsi="Times New Roman" w:cs="Times New Roman"/>
          <w:sz w:val="20"/>
          <w:szCs w:val="20"/>
          <w:lang w:eastAsia="ko-KR"/>
        </w:rPr>
        <w:t xml:space="preserve"> of FWMFS with the transverse arrangement of magnets at different frequency. (c) </w:t>
      </w:r>
      <w:r w:rsidR="002A5CC3">
        <w:rPr>
          <w:rFonts w:ascii="Times New Roman" w:hAnsi="Times New Roman" w:cs="Times New Roman"/>
          <w:sz w:val="20"/>
          <w:szCs w:val="20"/>
          <w:lang w:eastAsia="ko-KR"/>
        </w:rPr>
        <w:t>Current</w:t>
      </w:r>
      <w:r w:rsidR="009F7050" w:rsidRPr="00EF7C3A">
        <w:rPr>
          <w:rFonts w:ascii="Times New Roman" w:hAnsi="Times New Roman" w:cs="Times New Roman"/>
          <w:sz w:val="20"/>
          <w:szCs w:val="20"/>
          <w:lang w:eastAsia="ko-KR"/>
        </w:rPr>
        <w:t xml:space="preserve"> sensitivity</w:t>
      </w:r>
      <w:r w:rsidR="00EF7C3A" w:rsidRPr="00EF7C3A">
        <w:rPr>
          <w:rFonts w:ascii="Times New Roman" w:hAnsi="Times New Roman" w:cs="Times New Roman"/>
          <w:sz w:val="20"/>
          <w:szCs w:val="20"/>
          <w:lang w:eastAsia="ko-KR"/>
        </w:rPr>
        <w:t xml:space="preserve">. </w:t>
      </w:r>
      <w:r w:rsidR="009F7050" w:rsidRPr="00EF7C3A">
        <w:rPr>
          <w:rFonts w:ascii="Times New Roman" w:hAnsi="Times New Roman" w:cs="Times New Roman"/>
          <w:sz w:val="20"/>
          <w:szCs w:val="20"/>
          <w:lang w:eastAsia="ko-KR"/>
        </w:rPr>
        <w:t>(d) Voltage cycling stability</w:t>
      </w:r>
      <w:r w:rsidRPr="00EF7C3A">
        <w:rPr>
          <w:rFonts w:ascii="Times New Roman" w:hAnsi="Times New Roman" w:cs="Times New Roman"/>
          <w:sz w:val="20"/>
          <w:szCs w:val="20"/>
          <w:lang w:eastAsia="ko-KR"/>
        </w:rPr>
        <w:t>.</w:t>
      </w:r>
    </w:p>
    <w:p w14:paraId="7AD04A87" w14:textId="674E143E" w:rsidR="004849F6" w:rsidRDefault="004849F6" w:rsidP="00CD119A">
      <w:pPr>
        <w:widowControl/>
        <w:spacing w:after="160" w:line="432" w:lineRule="auto"/>
        <w:jc w:val="left"/>
        <w:rPr>
          <w:rFonts w:ascii="Times New Roman" w:hAnsi="Times New Roman" w:cs="Times New Roman"/>
          <w:sz w:val="20"/>
          <w:szCs w:val="20"/>
          <w:lang w:eastAsia="ko-KR"/>
        </w:rPr>
      </w:pPr>
      <w:r>
        <w:rPr>
          <w:rFonts w:ascii="Times New Roman" w:hAnsi="Times New Roman" w:cs="Times New Roman"/>
          <w:sz w:val="20"/>
          <w:szCs w:val="20"/>
          <w:lang w:eastAsia="ko-KR"/>
        </w:rPr>
        <w:br w:type="page"/>
      </w:r>
    </w:p>
    <w:p w14:paraId="20F21118" w14:textId="39EE5BA4" w:rsidR="00525C1B" w:rsidRPr="00EF7C3A" w:rsidRDefault="00525C1B" w:rsidP="00525C1B">
      <w:pPr>
        <w:widowControl/>
        <w:spacing w:after="160" w:line="432" w:lineRule="auto"/>
        <w:jc w:val="left"/>
        <w:rPr>
          <w:rFonts w:ascii="Times New Roman" w:eastAsia="Malgun Gothic" w:hAnsi="Times New Roman" w:cs="Times New Roman"/>
          <w:sz w:val="20"/>
          <w:szCs w:val="20"/>
          <w:lang w:eastAsia="ko-KR"/>
        </w:rPr>
      </w:pPr>
      <w:r>
        <w:rPr>
          <w:noProof/>
        </w:rPr>
        <w:lastRenderedPageBreak/>
        <w:drawing>
          <wp:inline distT="0" distB="0" distL="0" distR="0" wp14:anchorId="1F49E8B3" wp14:editId="5426FF1D">
            <wp:extent cx="5274125" cy="1955911"/>
            <wp:effectExtent l="0" t="0" r="3175" b="6350"/>
            <wp:docPr id="18855304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08" b="57472"/>
                    <a:stretch/>
                  </pic:blipFill>
                  <pic:spPr bwMode="auto">
                    <a:xfrm>
                      <a:off x="0" y="0"/>
                      <a:ext cx="5274310" cy="195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8691A0" w14:textId="223FD1F8" w:rsidR="00525C1B" w:rsidRDefault="00525C1B" w:rsidP="00525C1B">
      <w:pPr>
        <w:widowControl/>
        <w:spacing w:after="160" w:line="432" w:lineRule="auto"/>
        <w:jc w:val="left"/>
        <w:rPr>
          <w:rFonts w:ascii="Times New Roman" w:hAnsi="Times New Roman" w:cs="Times New Roman"/>
          <w:b/>
          <w:bCs/>
          <w:sz w:val="20"/>
          <w:szCs w:val="20"/>
          <w:lang w:eastAsia="ko-KR"/>
        </w:rPr>
      </w:pPr>
      <w:r w:rsidRPr="0060091D">
        <w:rPr>
          <w:rFonts w:ascii="Times New Roman" w:hAnsi="Times New Roman" w:cs="Times New Roman" w:hint="eastAsia"/>
          <w:b/>
          <w:bCs/>
          <w:sz w:val="20"/>
          <w:szCs w:val="20"/>
          <w:lang w:eastAsia="ko-KR"/>
        </w:rPr>
        <w:t>F</w:t>
      </w:r>
      <w:r w:rsidRPr="0060091D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igure S</w:t>
      </w:r>
      <w:r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3 Output voltage of FWMFS in different mouse pressing modes.</w:t>
      </w:r>
    </w:p>
    <w:p w14:paraId="6516297A" w14:textId="228D5AAE" w:rsidR="002E5584" w:rsidRPr="00525C1B" w:rsidRDefault="002E5584" w:rsidP="00CD119A">
      <w:pPr>
        <w:widowControl/>
        <w:spacing w:after="160" w:line="432" w:lineRule="auto"/>
        <w:jc w:val="left"/>
        <w:rPr>
          <w:rFonts w:ascii="Times New Roman" w:eastAsia="Malgun Gothic" w:hAnsi="Times New Roman" w:cs="Times New Roman"/>
          <w:sz w:val="20"/>
          <w:szCs w:val="20"/>
          <w:lang w:eastAsia="ko-KR"/>
        </w:rPr>
      </w:pPr>
    </w:p>
    <w:p w14:paraId="49E7FB13" w14:textId="555D0074" w:rsidR="002E5584" w:rsidRDefault="002E5584" w:rsidP="00CD119A">
      <w:pPr>
        <w:widowControl/>
        <w:spacing w:after="160" w:line="432" w:lineRule="auto"/>
        <w:jc w:val="left"/>
        <w:rPr>
          <w:rFonts w:ascii="Times New Roman" w:eastAsia="Malgun Gothic" w:hAnsi="Times New Roman" w:cs="Times New Roman"/>
          <w:sz w:val="20"/>
          <w:szCs w:val="20"/>
          <w:lang w:eastAsia="ko-KR"/>
        </w:rPr>
      </w:pPr>
      <w:r>
        <w:rPr>
          <w:rFonts w:ascii="Times New Roman" w:eastAsia="Malgun Gothic" w:hAnsi="Times New Roman" w:cs="Times New Roman"/>
          <w:sz w:val="20"/>
          <w:szCs w:val="20"/>
          <w:lang w:eastAsia="ko-KR"/>
        </w:rPr>
        <w:br w:type="page"/>
      </w:r>
    </w:p>
    <w:p w14:paraId="09A23A92" w14:textId="2EF0C229" w:rsidR="001071C2" w:rsidRDefault="001071C2" w:rsidP="00CD119A">
      <w:pPr>
        <w:widowControl/>
        <w:spacing w:after="160" w:line="432" w:lineRule="auto"/>
        <w:jc w:val="left"/>
        <w:rPr>
          <w:rFonts w:ascii="Times New Roman" w:eastAsia="Malgun Gothic" w:hAnsi="Times New Roman" w:cs="Times New Roman"/>
          <w:sz w:val="20"/>
          <w:szCs w:val="20"/>
          <w:lang w:eastAsia="ko-KR"/>
        </w:rPr>
      </w:pPr>
      <w:r>
        <w:rPr>
          <w:noProof/>
        </w:rPr>
        <w:lastRenderedPageBreak/>
        <w:drawing>
          <wp:inline distT="0" distB="0" distL="0" distR="0" wp14:anchorId="74A67AFC" wp14:editId="67252E58">
            <wp:extent cx="5274235" cy="1749232"/>
            <wp:effectExtent l="0" t="0" r="3175" b="3810"/>
            <wp:docPr id="11282077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59" b="48092"/>
                    <a:stretch/>
                  </pic:blipFill>
                  <pic:spPr bwMode="auto">
                    <a:xfrm>
                      <a:off x="0" y="0"/>
                      <a:ext cx="5274310" cy="174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F08BC" w14:textId="77ED8738" w:rsidR="001071C2" w:rsidRPr="00772611" w:rsidRDefault="001071C2" w:rsidP="00CD119A">
      <w:pPr>
        <w:widowControl/>
        <w:spacing w:after="160" w:line="432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772611">
        <w:rPr>
          <w:rFonts w:ascii="Times New Roman" w:hAnsi="Times New Roman" w:cs="Times New Roman" w:hint="eastAsia"/>
          <w:b/>
          <w:bCs/>
          <w:sz w:val="20"/>
          <w:szCs w:val="20"/>
          <w:lang w:eastAsia="ko-KR"/>
        </w:rPr>
        <w:t>F</w:t>
      </w:r>
      <w:r w:rsidRPr="00772611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igure S4</w:t>
      </w:r>
      <w:r w:rsidR="00C75122" w:rsidRPr="00772611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 xml:space="preserve"> </w:t>
      </w:r>
      <w:r w:rsidR="00C75122" w:rsidRPr="00772611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Output performance of </w:t>
      </w:r>
      <w:r w:rsidR="00C75122" w:rsidRPr="00772611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FWMFS</w:t>
      </w:r>
      <w:r w:rsidR="00C75122" w:rsidRPr="00772611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with five different human movement</w:t>
      </w:r>
    </w:p>
    <w:p w14:paraId="5E9ED9F8" w14:textId="6C3440F8" w:rsidR="0040374A" w:rsidRDefault="0040374A" w:rsidP="00CD119A">
      <w:pPr>
        <w:widowControl/>
        <w:spacing w:after="160" w:line="432" w:lineRule="auto"/>
        <w:jc w:val="left"/>
        <w:rPr>
          <w:rFonts w:ascii="Times New Roman" w:eastAsia="Malgun Gothic" w:hAnsi="Times New Roman" w:cs="Times New Roman"/>
          <w:sz w:val="20"/>
          <w:szCs w:val="20"/>
          <w:lang w:eastAsia="ko-KR"/>
        </w:rPr>
      </w:pPr>
      <w:r>
        <w:rPr>
          <w:rFonts w:ascii="Times New Roman" w:eastAsia="Malgun Gothic" w:hAnsi="Times New Roman" w:cs="Times New Roman"/>
          <w:sz w:val="20"/>
          <w:szCs w:val="20"/>
          <w:lang w:eastAsia="ko-KR"/>
        </w:rPr>
        <w:br w:type="page"/>
      </w:r>
    </w:p>
    <w:p w14:paraId="2BAD480E" w14:textId="77777777" w:rsidR="0040374A" w:rsidRDefault="0040374A" w:rsidP="00CD119A">
      <w:pPr>
        <w:widowControl/>
        <w:spacing w:after="160" w:line="432" w:lineRule="auto"/>
        <w:jc w:val="left"/>
        <w:rPr>
          <w:rFonts w:ascii="Times New Roman" w:eastAsia="Malgun Gothic" w:hAnsi="Times New Roman" w:cs="Times New Roman"/>
          <w:sz w:val="20"/>
          <w:szCs w:val="20"/>
          <w:lang w:eastAsia="ko-KR"/>
        </w:rPr>
      </w:pPr>
    </w:p>
    <w:p w14:paraId="2A4E6FB3" w14:textId="77777777" w:rsidR="00525C1B" w:rsidRDefault="00525C1B" w:rsidP="00525C1B">
      <w:pPr>
        <w:widowControl/>
        <w:spacing w:after="160" w:line="432" w:lineRule="auto"/>
        <w:jc w:val="left"/>
        <w:rPr>
          <w:rFonts w:ascii="Times New Roman" w:eastAsia="Malgun Gothic" w:hAnsi="Times New Roman" w:cs="Times New Roman"/>
          <w:sz w:val="20"/>
          <w:szCs w:val="20"/>
          <w:lang w:eastAsia="ko-KR"/>
        </w:rPr>
      </w:pPr>
      <w:r>
        <w:rPr>
          <w:noProof/>
        </w:rPr>
        <w:drawing>
          <wp:inline distT="0" distB="0" distL="0" distR="0" wp14:anchorId="4C237F45" wp14:editId="08D65136">
            <wp:extent cx="5273718" cy="2225615"/>
            <wp:effectExtent l="0" t="0" r="3175" b="3810"/>
            <wp:docPr id="14897136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91" b="31771"/>
                    <a:stretch/>
                  </pic:blipFill>
                  <pic:spPr bwMode="auto">
                    <a:xfrm>
                      <a:off x="0" y="0"/>
                      <a:ext cx="5274310" cy="222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E73AEE" w14:textId="1E98F77C" w:rsidR="002E5584" w:rsidRPr="002E5584" w:rsidRDefault="00525C1B" w:rsidP="00525C1B">
      <w:pPr>
        <w:widowControl/>
        <w:spacing w:after="160" w:line="432" w:lineRule="auto"/>
        <w:jc w:val="left"/>
        <w:rPr>
          <w:rFonts w:ascii="Times New Roman" w:eastAsia="Malgun Gothic" w:hAnsi="Times New Roman" w:cs="Times New Roman"/>
          <w:sz w:val="20"/>
          <w:szCs w:val="20"/>
          <w:lang w:eastAsia="ko-KR"/>
        </w:rPr>
      </w:pPr>
      <w:r w:rsidRPr="00772611">
        <w:rPr>
          <w:rFonts w:ascii="Times New Roman" w:hAnsi="Times New Roman" w:cs="Times New Roman" w:hint="eastAsia"/>
          <w:b/>
          <w:bCs/>
          <w:sz w:val="20"/>
          <w:szCs w:val="20"/>
          <w:lang w:eastAsia="ko-KR"/>
        </w:rPr>
        <w:t>F</w:t>
      </w:r>
      <w:r w:rsidRPr="00772611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igure S</w:t>
      </w:r>
      <w:r w:rsidR="00B276D1" w:rsidRPr="00772611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5</w:t>
      </w:r>
      <w:r w:rsidRPr="00772611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 xml:space="preserve"> </w:t>
      </w:r>
      <w:r w:rsidRPr="00772611">
        <w:rPr>
          <w:rFonts w:ascii="Times New Roman" w:hAnsi="Times New Roman" w:cs="Times New Roman"/>
          <w:b/>
          <w:bCs/>
          <w:sz w:val="20"/>
          <w:szCs w:val="20"/>
        </w:rPr>
        <w:t>Scatter plot of human motion recognition results</w:t>
      </w:r>
      <w:r>
        <w:rPr>
          <w:rFonts w:ascii="Times New Roman" w:hAnsi="Times New Roman" w:cs="Times New Roman"/>
        </w:rPr>
        <w:t>.</w:t>
      </w:r>
    </w:p>
    <w:p w14:paraId="56B5D8F3" w14:textId="4D558E24" w:rsidR="00E27043" w:rsidRDefault="00E27043" w:rsidP="000D43EC">
      <w:pPr>
        <w:widowControl/>
        <w:spacing w:after="160" w:line="432" w:lineRule="auto"/>
        <w:jc w:val="left"/>
        <w:rPr>
          <w:rFonts w:ascii="Times New Roman" w:hAnsi="Times New Roman" w:cs="Times New Roman"/>
          <w:b/>
          <w:bCs/>
          <w:sz w:val="20"/>
          <w:szCs w:val="20"/>
          <w:lang w:eastAsia="ko-KR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ko-KR"/>
        </w:rPr>
        <w:br w:type="page"/>
      </w:r>
    </w:p>
    <w:p w14:paraId="28C4A79A" w14:textId="777F4C41" w:rsidR="00826BE6" w:rsidRDefault="00B276D1" w:rsidP="000D43EC">
      <w:pPr>
        <w:widowControl/>
        <w:spacing w:after="160" w:line="432" w:lineRule="auto"/>
        <w:jc w:val="left"/>
        <w:rPr>
          <w:rFonts w:ascii="Times New Roman" w:eastAsia="Malgun Gothic" w:hAnsi="Times New Roman" w:cs="Times New Roman"/>
          <w:b/>
          <w:bCs/>
          <w:sz w:val="20"/>
          <w:szCs w:val="20"/>
          <w:lang w:eastAsia="ko-KR"/>
        </w:rPr>
      </w:pPr>
      <w:r>
        <w:rPr>
          <w:noProof/>
        </w:rPr>
        <w:lastRenderedPageBreak/>
        <w:drawing>
          <wp:inline distT="0" distB="0" distL="0" distR="0" wp14:anchorId="5CADEF0F" wp14:editId="45D59A4B">
            <wp:extent cx="5274310" cy="5210175"/>
            <wp:effectExtent l="0" t="0" r="2540" b="9525"/>
            <wp:docPr id="5792198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09" b="13049"/>
                    <a:stretch/>
                  </pic:blipFill>
                  <pic:spPr bwMode="auto">
                    <a:xfrm>
                      <a:off x="0" y="0"/>
                      <a:ext cx="527431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AE1527" w14:textId="1F2B42EB" w:rsidR="00826BE6" w:rsidRDefault="00826BE6" w:rsidP="000D43EC">
      <w:pPr>
        <w:widowControl/>
        <w:spacing w:after="160" w:line="432" w:lineRule="auto"/>
        <w:jc w:val="left"/>
        <w:rPr>
          <w:rFonts w:ascii="Times New Roman" w:eastAsia="Malgun Gothic" w:hAnsi="Times New Roman" w:cs="Times New Roman"/>
          <w:b/>
          <w:bCs/>
          <w:sz w:val="20"/>
          <w:szCs w:val="20"/>
          <w:lang w:eastAsia="ko-KR"/>
        </w:rPr>
      </w:pPr>
      <w:r w:rsidRPr="0060091D">
        <w:rPr>
          <w:rFonts w:ascii="Times New Roman" w:hAnsi="Times New Roman" w:cs="Times New Roman" w:hint="eastAsia"/>
          <w:b/>
          <w:bCs/>
          <w:sz w:val="20"/>
          <w:szCs w:val="20"/>
          <w:lang w:eastAsia="ko-KR"/>
        </w:rPr>
        <w:t>F</w:t>
      </w:r>
      <w:r w:rsidRPr="0060091D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igure S</w:t>
      </w:r>
      <w:r w:rsidR="00B276D1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6</w:t>
      </w:r>
      <w:r>
        <w:rPr>
          <w:rFonts w:ascii="Times New Roman" w:hAnsi="Times New Roman" w:cs="Times New Roman"/>
          <w:b/>
          <w:bCs/>
          <w:sz w:val="20"/>
          <w:szCs w:val="20"/>
          <w:lang w:eastAsia="ko-KR"/>
        </w:rPr>
        <w:t xml:space="preserve"> </w:t>
      </w:r>
      <w:r w:rsidRPr="00826BE6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 xml:space="preserve">Writing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the</w:t>
      </w:r>
      <w:r>
        <w:rPr>
          <w:rFonts w:ascii="Times New Roman" w:hAnsi="Times New Roman" w:cs="Times New Roman"/>
          <w:b/>
          <w:bCs/>
          <w:sz w:val="20"/>
          <w:szCs w:val="20"/>
          <w:lang w:eastAsia="ko-KR"/>
        </w:rPr>
        <w:t xml:space="preserve"> </w:t>
      </w:r>
      <w:r w:rsidRPr="00826BE6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letter ‘</w:t>
      </w:r>
      <w:r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I</w:t>
      </w:r>
      <w:r w:rsidRPr="00826BE6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’</w:t>
      </w:r>
      <w:r>
        <w:rPr>
          <w:rFonts w:ascii="Times New Roman" w:hAnsi="Times New Roman" w:cs="Times New Roman"/>
          <w:b/>
          <w:bCs/>
          <w:sz w:val="20"/>
          <w:szCs w:val="20"/>
          <w:lang w:eastAsia="ko-KR"/>
        </w:rPr>
        <w:t xml:space="preserve">, </w:t>
      </w:r>
      <w:r w:rsidRPr="00826BE6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‘</w:t>
      </w:r>
      <w:r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Z</w:t>
      </w:r>
      <w:r w:rsidRPr="00826BE6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’</w:t>
      </w:r>
      <w:r>
        <w:rPr>
          <w:rFonts w:ascii="Times New Roman" w:hAnsi="Times New Roman" w:cs="Times New Roman"/>
          <w:b/>
          <w:bCs/>
          <w:sz w:val="20"/>
          <w:szCs w:val="20"/>
          <w:lang w:eastAsia="ko-KR"/>
        </w:rPr>
        <w:t xml:space="preserve">, </w:t>
      </w:r>
      <w:r w:rsidRPr="00826BE6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‘</w:t>
      </w:r>
      <w:r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U</w:t>
      </w:r>
      <w:r w:rsidRPr="00826BE6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’</w:t>
      </w:r>
      <w:r>
        <w:rPr>
          <w:rFonts w:ascii="Times New Roman" w:hAnsi="Times New Roman" w:cs="Times New Roman"/>
          <w:b/>
          <w:bCs/>
          <w:sz w:val="20"/>
          <w:szCs w:val="20"/>
          <w:lang w:eastAsia="ko-KR"/>
        </w:rPr>
        <w:t xml:space="preserve"> </w:t>
      </w:r>
      <w:r w:rsidRPr="00826BE6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above the array.</w:t>
      </w:r>
    </w:p>
    <w:p w14:paraId="3C60FC2E" w14:textId="62BA52BE" w:rsidR="00826BE6" w:rsidRPr="00826BE6" w:rsidRDefault="00826BE6" w:rsidP="000D43EC">
      <w:pPr>
        <w:widowControl/>
        <w:spacing w:after="160" w:line="432" w:lineRule="auto"/>
        <w:jc w:val="left"/>
        <w:rPr>
          <w:rFonts w:ascii="Times New Roman" w:eastAsia="Malgun Gothic" w:hAnsi="Times New Roman" w:cs="Times New Roman"/>
          <w:b/>
          <w:bCs/>
          <w:sz w:val="20"/>
          <w:szCs w:val="20"/>
          <w:lang w:eastAsia="ko-KR"/>
        </w:rPr>
      </w:pPr>
      <w:r>
        <w:rPr>
          <w:rFonts w:ascii="Times New Roman" w:eastAsia="Malgun Gothic" w:hAnsi="Times New Roman" w:cs="Times New Roman"/>
          <w:b/>
          <w:bCs/>
          <w:sz w:val="20"/>
          <w:szCs w:val="20"/>
          <w:lang w:eastAsia="ko-KR"/>
        </w:rPr>
        <w:br w:type="page"/>
      </w:r>
    </w:p>
    <w:p w14:paraId="663AE52D" w14:textId="4539DC28" w:rsidR="00E27043" w:rsidRDefault="003924B5" w:rsidP="000D43EC">
      <w:pPr>
        <w:widowControl/>
        <w:spacing w:after="160" w:line="432" w:lineRule="auto"/>
        <w:jc w:val="left"/>
        <w:rPr>
          <w:rFonts w:ascii="Times New Roman" w:eastAsia="Malgun Gothic" w:hAnsi="Times New Roman" w:cs="Times New Roman"/>
          <w:b/>
          <w:bCs/>
          <w:sz w:val="20"/>
          <w:szCs w:val="20"/>
          <w:lang w:eastAsia="ko-KR"/>
        </w:rPr>
      </w:pPr>
      <w:r>
        <w:rPr>
          <w:noProof/>
        </w:rPr>
        <w:lastRenderedPageBreak/>
        <w:drawing>
          <wp:inline distT="0" distB="0" distL="0" distR="0" wp14:anchorId="3293512B" wp14:editId="6E3C62F0">
            <wp:extent cx="5274310" cy="2940050"/>
            <wp:effectExtent l="0" t="0" r="2540" b="0"/>
            <wp:docPr id="2567034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29" b="45381"/>
                    <a:stretch/>
                  </pic:blipFill>
                  <pic:spPr bwMode="auto">
                    <a:xfrm>
                      <a:off x="0" y="0"/>
                      <a:ext cx="527431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B8F460" w14:textId="23FD8E8C" w:rsidR="003924B5" w:rsidRDefault="003924B5" w:rsidP="000D43EC">
      <w:pPr>
        <w:widowControl/>
        <w:spacing w:after="160" w:line="432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</w:rPr>
        <w:t>igure S</w:t>
      </w:r>
      <w:r w:rsidR="00E262CD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2E558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A1B6F">
        <w:rPr>
          <w:rFonts w:ascii="Times New Roman" w:hAnsi="Times New Roman" w:cs="Times New Roman"/>
          <w:b/>
          <w:bCs/>
          <w:sz w:val="20"/>
          <w:szCs w:val="20"/>
        </w:rPr>
        <w:t xml:space="preserve">Fabrication of </w:t>
      </w:r>
      <w:r w:rsidR="00AA1B6F" w:rsidRPr="00AA1B6F">
        <w:rPr>
          <w:rFonts w:ascii="Times New Roman" w:hAnsi="Times New Roman" w:cs="Times New Roman"/>
          <w:b/>
          <w:bCs/>
          <w:sz w:val="20"/>
          <w:szCs w:val="20"/>
        </w:rPr>
        <w:t>FWMFS</w:t>
      </w:r>
      <w:r w:rsidR="00AA1B6F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704497" w:rsidRPr="00704497">
        <w:rPr>
          <w:rFonts w:ascii="Times New Roman" w:hAnsi="Times New Roman" w:cs="Times New Roman"/>
          <w:sz w:val="20"/>
          <w:szCs w:val="20"/>
        </w:rPr>
        <w:t>The manufacturing process of the multilayer flexible MEMS coil</w:t>
      </w:r>
      <w:r w:rsidR="00704497">
        <w:rPr>
          <w:rFonts w:ascii="Times New Roman" w:hAnsi="Times New Roman" w:cs="Times New Roman"/>
          <w:sz w:val="20"/>
          <w:szCs w:val="20"/>
        </w:rPr>
        <w:t xml:space="preserve"> </w:t>
      </w:r>
      <w:r w:rsidR="00704497" w:rsidRPr="00AA1B6F">
        <w:rPr>
          <w:rFonts w:ascii="Times New Roman" w:hAnsi="Times New Roman" w:cs="Times New Roman"/>
          <w:sz w:val="20"/>
          <w:szCs w:val="20"/>
        </w:rPr>
        <w:t>(a)</w:t>
      </w:r>
      <w:r w:rsidR="00704497">
        <w:rPr>
          <w:rFonts w:ascii="Times New Roman" w:hAnsi="Times New Roman" w:cs="Times New Roman"/>
          <w:sz w:val="20"/>
          <w:szCs w:val="20"/>
        </w:rPr>
        <w:t xml:space="preserve"> and rigid part(b) </w:t>
      </w:r>
    </w:p>
    <w:p w14:paraId="4F560B0A" w14:textId="77777777" w:rsidR="00790A37" w:rsidRPr="007140E5" w:rsidRDefault="00790A37" w:rsidP="00790A37">
      <w:pPr>
        <w:rPr>
          <w:rFonts w:ascii="Times New Roman" w:eastAsia="宋体" w:hAnsi="Times New Roman"/>
          <w:sz w:val="22"/>
        </w:rPr>
      </w:pPr>
      <w:r w:rsidRPr="007140E5">
        <w:rPr>
          <w:rFonts w:ascii="Times New Roman" w:eastAsia="宋体" w:hAnsi="Times New Roman" w:hint="eastAsia"/>
          <w:b/>
          <w:bCs/>
          <w:sz w:val="22"/>
        </w:rPr>
        <w:t>N</w:t>
      </w:r>
      <w:r w:rsidRPr="007140E5">
        <w:rPr>
          <w:rFonts w:ascii="Times New Roman" w:eastAsia="宋体" w:hAnsi="Times New Roman"/>
          <w:b/>
          <w:bCs/>
          <w:sz w:val="22"/>
        </w:rPr>
        <w:t>ote</w:t>
      </w:r>
      <w:r w:rsidRPr="007140E5">
        <w:rPr>
          <w:rFonts w:ascii="Times New Roman" w:eastAsia="宋体" w:hAnsi="Times New Roman" w:hint="eastAsia"/>
          <w:b/>
          <w:bCs/>
          <w:sz w:val="22"/>
        </w:rPr>
        <w:t>.</w:t>
      </w:r>
      <w:r w:rsidRPr="007140E5">
        <w:rPr>
          <w:rFonts w:ascii="Times New Roman" w:eastAsia="宋体" w:hAnsi="Times New Roman"/>
          <w:b/>
          <w:bCs/>
          <w:sz w:val="22"/>
        </w:rPr>
        <w:t>1</w:t>
      </w:r>
      <w:r w:rsidRPr="007140E5">
        <w:rPr>
          <w:rFonts w:ascii="Times New Roman" w:eastAsia="宋体" w:hAnsi="Times New Roman"/>
          <w:sz w:val="22"/>
        </w:rPr>
        <w:t xml:space="preserve"> </w:t>
      </w:r>
      <w:r w:rsidRPr="00EB79B1">
        <w:rPr>
          <w:rFonts w:ascii="Times New Roman" w:eastAsia="宋体" w:hAnsi="Times New Roman"/>
          <w:b/>
          <w:bCs/>
          <w:sz w:val="22"/>
        </w:rPr>
        <w:t>The manufacturing process of the multilayer flexible MEMS coil.</w:t>
      </w:r>
    </w:p>
    <w:p w14:paraId="32F26A02" w14:textId="2B8270A2" w:rsidR="00790A37" w:rsidRPr="007140E5" w:rsidRDefault="00FD4863" w:rsidP="00790A37">
      <w:pPr>
        <w:ind w:firstLineChars="200" w:firstLine="440"/>
        <w:rPr>
          <w:rFonts w:ascii="Times New Roman" w:eastAsia="宋体" w:hAnsi="Times New Roman"/>
          <w:sz w:val="22"/>
        </w:rPr>
      </w:pPr>
      <w:r w:rsidRPr="007140E5">
        <w:rPr>
          <w:rFonts w:ascii="Times New Roman" w:eastAsia="宋体" w:hAnsi="Times New Roman"/>
          <w:sz w:val="22"/>
        </w:rPr>
        <w:t>1</w:t>
      </w:r>
      <w:r w:rsidR="00790A37" w:rsidRPr="007140E5">
        <w:rPr>
          <w:rFonts w:ascii="Times New Roman" w:eastAsia="宋体" w:hAnsi="Times New Roman"/>
          <w:sz w:val="22"/>
        </w:rPr>
        <w:t>. Shearing. In order to make the printed board as thin as possible, a non-adhesive substrate is used, and the polyimide film is directly combined with the copper foil to make a flexible copper-clad laminate.</w:t>
      </w:r>
    </w:p>
    <w:p w14:paraId="18D98D5F" w14:textId="00360B36" w:rsidR="00790A37" w:rsidRPr="007140E5" w:rsidRDefault="00FD4863" w:rsidP="00790A37">
      <w:pPr>
        <w:ind w:firstLineChars="200" w:firstLine="440"/>
        <w:rPr>
          <w:rFonts w:ascii="Times New Roman" w:eastAsia="宋体" w:hAnsi="Times New Roman"/>
          <w:sz w:val="22"/>
        </w:rPr>
      </w:pPr>
      <w:r w:rsidRPr="007140E5">
        <w:rPr>
          <w:rFonts w:ascii="Times New Roman" w:eastAsia="宋体" w:hAnsi="Times New Roman"/>
          <w:sz w:val="22"/>
        </w:rPr>
        <w:t>2</w:t>
      </w:r>
      <w:r w:rsidR="00790A37" w:rsidRPr="007140E5">
        <w:rPr>
          <w:rFonts w:ascii="Times New Roman" w:eastAsia="宋体" w:hAnsi="Times New Roman"/>
          <w:sz w:val="22"/>
        </w:rPr>
        <w:t>. Drilling. Drilling to leave a center through hole for conduction between the upper and lower layers.</w:t>
      </w:r>
    </w:p>
    <w:p w14:paraId="6D11234A" w14:textId="4B6DC1FD" w:rsidR="00790A37" w:rsidRPr="007140E5" w:rsidRDefault="00FD4863" w:rsidP="00790A37">
      <w:pPr>
        <w:ind w:firstLineChars="200" w:firstLine="440"/>
        <w:rPr>
          <w:rFonts w:ascii="Times New Roman" w:eastAsia="宋体" w:hAnsi="Times New Roman"/>
          <w:sz w:val="22"/>
        </w:rPr>
      </w:pPr>
      <w:r w:rsidRPr="007140E5">
        <w:rPr>
          <w:rFonts w:ascii="Times New Roman" w:eastAsia="宋体" w:hAnsi="Times New Roman"/>
          <w:sz w:val="22"/>
        </w:rPr>
        <w:t>3</w:t>
      </w:r>
      <w:r w:rsidR="00790A37" w:rsidRPr="007140E5">
        <w:rPr>
          <w:rFonts w:ascii="Times New Roman" w:eastAsia="宋体" w:hAnsi="Times New Roman"/>
          <w:sz w:val="22"/>
        </w:rPr>
        <w:t xml:space="preserve">. Through shadow and cu plating, the upper and lower layers of the coils are interconnected. </w:t>
      </w:r>
    </w:p>
    <w:p w14:paraId="4583CD69" w14:textId="46F38360" w:rsidR="00790A37" w:rsidRPr="007140E5" w:rsidRDefault="00FD4863" w:rsidP="00790A37">
      <w:pPr>
        <w:ind w:firstLineChars="200" w:firstLine="440"/>
        <w:rPr>
          <w:rFonts w:ascii="Times New Roman" w:eastAsia="宋体" w:hAnsi="Times New Roman"/>
          <w:sz w:val="22"/>
        </w:rPr>
      </w:pPr>
      <w:r w:rsidRPr="007140E5">
        <w:rPr>
          <w:rFonts w:ascii="Times New Roman" w:eastAsia="宋体" w:hAnsi="Times New Roman"/>
          <w:sz w:val="22"/>
        </w:rPr>
        <w:t>4</w:t>
      </w:r>
      <w:r w:rsidR="00790A37" w:rsidRPr="007140E5">
        <w:rPr>
          <w:rFonts w:ascii="Times New Roman" w:eastAsia="宋体" w:hAnsi="Times New Roman"/>
          <w:sz w:val="22"/>
        </w:rPr>
        <w:t>. The dry film is used as an anti-etching medium. After exposure and development, the pattern is transferred and the copper under the unexposed position is protected.</w:t>
      </w:r>
    </w:p>
    <w:p w14:paraId="6C6C14FA" w14:textId="3ACF2EC8" w:rsidR="00790A37" w:rsidRPr="007140E5" w:rsidRDefault="00FD4863" w:rsidP="00790A37">
      <w:pPr>
        <w:ind w:firstLineChars="200" w:firstLine="440"/>
        <w:rPr>
          <w:rFonts w:ascii="Times New Roman" w:eastAsia="宋体" w:hAnsi="Times New Roman"/>
          <w:sz w:val="22"/>
        </w:rPr>
      </w:pPr>
      <w:r w:rsidRPr="007140E5">
        <w:rPr>
          <w:rFonts w:ascii="Times New Roman" w:eastAsia="宋体" w:hAnsi="Times New Roman"/>
          <w:sz w:val="22"/>
        </w:rPr>
        <w:t>5</w:t>
      </w:r>
      <w:r w:rsidR="00790A37" w:rsidRPr="007140E5">
        <w:rPr>
          <w:rFonts w:ascii="Times New Roman" w:eastAsia="宋体" w:hAnsi="Times New Roman"/>
          <w:sz w:val="22"/>
        </w:rPr>
        <w:t xml:space="preserve">. A double-layer copper coil is prepared </w:t>
      </w:r>
      <w:r w:rsidR="00790A37" w:rsidRPr="007140E5">
        <w:rPr>
          <w:rFonts w:ascii="Times New Roman" w:eastAsia="宋体" w:hAnsi="Times New Roman" w:hint="eastAsia"/>
          <w:sz w:val="22"/>
        </w:rPr>
        <w:t>a</w:t>
      </w:r>
      <w:r w:rsidR="00790A37" w:rsidRPr="007140E5">
        <w:rPr>
          <w:rFonts w:ascii="Times New Roman" w:eastAsia="宋体" w:hAnsi="Times New Roman"/>
          <w:sz w:val="22"/>
        </w:rPr>
        <w:t xml:space="preserve">fter etching and stripping. </w:t>
      </w:r>
    </w:p>
    <w:p w14:paraId="096DA0E0" w14:textId="450E8941" w:rsidR="00790A37" w:rsidRPr="007140E5" w:rsidRDefault="00FD4863" w:rsidP="00790A37">
      <w:pPr>
        <w:ind w:firstLineChars="200" w:firstLine="440"/>
        <w:rPr>
          <w:rFonts w:ascii="Times New Roman" w:eastAsia="宋体" w:hAnsi="Times New Roman"/>
          <w:sz w:val="22"/>
        </w:rPr>
      </w:pPr>
      <w:r w:rsidRPr="007140E5">
        <w:rPr>
          <w:rFonts w:ascii="Times New Roman" w:eastAsia="宋体" w:hAnsi="Times New Roman"/>
          <w:sz w:val="22"/>
        </w:rPr>
        <w:t>6</w:t>
      </w:r>
      <w:r w:rsidR="00790A37" w:rsidRPr="007140E5">
        <w:rPr>
          <w:rFonts w:ascii="Times New Roman" w:eastAsia="宋体" w:hAnsi="Times New Roman"/>
          <w:sz w:val="22"/>
        </w:rPr>
        <w:t xml:space="preserve">. The cover layer is composed of polyimide film, adhesive and release paper, </w:t>
      </w:r>
      <w:r w:rsidR="00790A37" w:rsidRPr="007140E5">
        <w:rPr>
          <w:rFonts w:ascii="Times New Roman" w:eastAsia="宋体" w:hAnsi="Times New Roman" w:hint="eastAsia"/>
          <w:sz w:val="22"/>
        </w:rPr>
        <w:t>which</w:t>
      </w:r>
      <w:r w:rsidR="00790A37" w:rsidRPr="007140E5">
        <w:rPr>
          <w:rFonts w:ascii="Times New Roman" w:eastAsia="宋体" w:hAnsi="Times New Roman"/>
          <w:sz w:val="22"/>
        </w:rPr>
        <w:t xml:space="preserve"> has good flexural properties. It protects flexible circuits from dust, moisture, chemicals, and reduces stress during bending. </w:t>
      </w:r>
    </w:p>
    <w:p w14:paraId="4DC17423" w14:textId="75DE903C" w:rsidR="00790A37" w:rsidRDefault="00FD4863" w:rsidP="00790A37">
      <w:pPr>
        <w:ind w:firstLineChars="200" w:firstLine="440"/>
        <w:rPr>
          <w:rFonts w:ascii="Times New Roman" w:eastAsia="宋体" w:hAnsi="Times New Roman"/>
          <w:sz w:val="24"/>
        </w:rPr>
      </w:pPr>
      <w:r w:rsidRPr="007140E5">
        <w:rPr>
          <w:rFonts w:ascii="Times New Roman" w:eastAsia="宋体" w:hAnsi="Times New Roman"/>
          <w:sz w:val="22"/>
        </w:rPr>
        <w:t>7</w:t>
      </w:r>
      <w:r w:rsidR="00790A37" w:rsidRPr="007140E5">
        <w:rPr>
          <w:rFonts w:ascii="Times New Roman" w:eastAsia="宋体" w:hAnsi="Times New Roman"/>
          <w:sz w:val="22"/>
        </w:rPr>
        <w:t>.</w:t>
      </w:r>
      <w:r w:rsidR="00790A37" w:rsidRPr="007140E5">
        <w:rPr>
          <w:rFonts w:ascii="Times New Roman" w:eastAsia="宋体" w:hAnsi="Times New Roman"/>
          <w:color w:val="FF0000"/>
          <w:sz w:val="22"/>
        </w:rPr>
        <w:t xml:space="preserve"> </w:t>
      </w:r>
      <w:r w:rsidR="00790A37" w:rsidRPr="007140E5">
        <w:rPr>
          <w:rFonts w:ascii="Times New Roman" w:eastAsia="宋体" w:hAnsi="Times New Roman"/>
          <w:sz w:val="22"/>
        </w:rPr>
        <w:t>The assembly of multilayer stacked coils is formed through silver paste conductive adhesive.</w:t>
      </w:r>
    </w:p>
    <w:p w14:paraId="7A5FFC11" w14:textId="1D4FAC92" w:rsidR="0061267E" w:rsidRDefault="0061267E" w:rsidP="000D43EC">
      <w:pPr>
        <w:widowControl/>
        <w:spacing w:after="160" w:line="432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149C0DAC" w14:textId="59BC1AC1" w:rsidR="00790A37" w:rsidRDefault="00136A2C" w:rsidP="000D43EC">
      <w:pPr>
        <w:widowControl/>
        <w:spacing w:after="160" w:line="432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D051C19" wp14:editId="0D57E30A">
            <wp:extent cx="5274310" cy="6229350"/>
            <wp:effectExtent l="0" t="0" r="2540" b="0"/>
            <wp:docPr id="10195427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4" b="11945"/>
                    <a:stretch/>
                  </pic:blipFill>
                  <pic:spPr bwMode="auto">
                    <a:xfrm>
                      <a:off x="0" y="0"/>
                      <a:ext cx="527431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4F20AF" w14:textId="1D1ED523" w:rsidR="00D85752" w:rsidRDefault="00480A5F" w:rsidP="00480A5F">
      <w:pPr>
        <w:widowControl/>
        <w:spacing w:after="160" w:line="432" w:lineRule="auto"/>
        <w:jc w:val="left"/>
        <w:rPr>
          <w:rFonts w:ascii="Times New Roman" w:hAnsi="Times New Roman" w:cs="Times New Roman"/>
          <w:b/>
          <w:bCs/>
          <w:sz w:val="20"/>
          <w:szCs w:val="20"/>
          <w:lang w:eastAsia="ko-KR"/>
        </w:rPr>
      </w:pPr>
      <w:r w:rsidRPr="0060091D">
        <w:rPr>
          <w:rFonts w:ascii="Times New Roman" w:hAnsi="Times New Roman" w:cs="Times New Roman" w:hint="eastAsia"/>
          <w:b/>
          <w:bCs/>
          <w:sz w:val="20"/>
          <w:szCs w:val="20"/>
          <w:lang w:eastAsia="ko-KR"/>
        </w:rPr>
        <w:t>F</w:t>
      </w:r>
      <w:r w:rsidRPr="0060091D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igure S</w:t>
      </w:r>
      <w:r w:rsidR="00976A0A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8</w:t>
      </w:r>
      <w:r>
        <w:rPr>
          <w:rFonts w:ascii="Times New Roman" w:hAnsi="Times New Roman" w:cs="Times New Roman"/>
          <w:b/>
          <w:bCs/>
          <w:sz w:val="20"/>
          <w:szCs w:val="20"/>
          <w:lang w:eastAsia="ko-KR"/>
        </w:rPr>
        <w:t xml:space="preserve"> </w:t>
      </w:r>
      <w:r w:rsidR="00C85D17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EDS images of the flexible MEMS coils.</w:t>
      </w:r>
    </w:p>
    <w:p w14:paraId="7C773ED4" w14:textId="724E34DE" w:rsidR="00D85752" w:rsidRDefault="00D85752" w:rsidP="00480A5F">
      <w:pPr>
        <w:widowControl/>
        <w:spacing w:after="160" w:line="432" w:lineRule="auto"/>
        <w:jc w:val="left"/>
        <w:rPr>
          <w:rFonts w:ascii="Times New Roman" w:hAnsi="Times New Roman" w:cs="Times New Roman"/>
          <w:b/>
          <w:bCs/>
          <w:sz w:val="20"/>
          <w:szCs w:val="20"/>
          <w:lang w:eastAsia="ko-KR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ko-KR"/>
        </w:rPr>
        <w:br w:type="page"/>
      </w:r>
    </w:p>
    <w:p w14:paraId="072A06A9" w14:textId="0B6CD4AE" w:rsidR="00480A5F" w:rsidRDefault="00D85752" w:rsidP="00480A5F">
      <w:pPr>
        <w:widowControl/>
        <w:spacing w:after="160" w:line="432" w:lineRule="auto"/>
        <w:jc w:val="left"/>
        <w:rPr>
          <w:rFonts w:ascii="Times New Roman" w:eastAsia="Malgun Gothic" w:hAnsi="Times New Roman" w:cs="Times New Roman"/>
          <w:b/>
          <w:bCs/>
          <w:sz w:val="20"/>
          <w:szCs w:val="20"/>
          <w:lang w:eastAsia="ko-KR"/>
        </w:rPr>
      </w:pPr>
      <w:r>
        <w:rPr>
          <w:noProof/>
        </w:rPr>
        <w:lastRenderedPageBreak/>
        <w:drawing>
          <wp:inline distT="0" distB="0" distL="0" distR="0" wp14:anchorId="375FA555" wp14:editId="5E6341B6">
            <wp:extent cx="5274075" cy="4114800"/>
            <wp:effectExtent l="0" t="0" r="3175" b="0"/>
            <wp:docPr id="212924876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14" b="27725"/>
                    <a:stretch/>
                  </pic:blipFill>
                  <pic:spPr bwMode="auto">
                    <a:xfrm>
                      <a:off x="0" y="0"/>
                      <a:ext cx="5274310" cy="411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0E6420" w14:textId="266B826F" w:rsidR="00D85752" w:rsidRPr="00D85752" w:rsidRDefault="00D85752" w:rsidP="00480A5F">
      <w:pPr>
        <w:widowControl/>
        <w:spacing w:after="160" w:line="432" w:lineRule="auto"/>
        <w:jc w:val="left"/>
        <w:rPr>
          <w:rFonts w:ascii="Times New Roman" w:eastAsia="Malgun Gothic" w:hAnsi="Times New Roman" w:cs="Times New Roman"/>
          <w:b/>
          <w:bCs/>
          <w:sz w:val="20"/>
          <w:szCs w:val="20"/>
          <w:lang w:eastAsia="ko-KR"/>
        </w:rPr>
      </w:pPr>
      <w:r w:rsidRPr="0060091D">
        <w:rPr>
          <w:rFonts w:ascii="Times New Roman" w:hAnsi="Times New Roman" w:cs="Times New Roman" w:hint="eastAsia"/>
          <w:b/>
          <w:bCs/>
          <w:sz w:val="20"/>
          <w:szCs w:val="20"/>
          <w:lang w:eastAsia="ko-KR"/>
        </w:rPr>
        <w:t>F</w:t>
      </w:r>
      <w:r w:rsidRPr="0060091D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igure S</w:t>
      </w:r>
      <w:r w:rsidR="00976A0A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9</w:t>
      </w:r>
      <w:r>
        <w:rPr>
          <w:rFonts w:ascii="Times New Roman" w:hAnsi="Times New Roman" w:cs="Times New Roman"/>
          <w:b/>
          <w:bCs/>
          <w:sz w:val="20"/>
          <w:szCs w:val="20"/>
          <w:lang w:eastAsia="ko-KR"/>
        </w:rPr>
        <w:t xml:space="preserve"> </w:t>
      </w:r>
      <w:r w:rsidR="00D16210" w:rsidRPr="00D16210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Schematic of the test process</w:t>
      </w:r>
      <w:r w:rsidR="00B56D58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.</w:t>
      </w:r>
    </w:p>
    <w:p w14:paraId="67777E0F" w14:textId="6677D99E" w:rsidR="0040374A" w:rsidRDefault="0040374A" w:rsidP="000D43EC">
      <w:pPr>
        <w:widowControl/>
        <w:spacing w:after="160" w:line="432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FCA1D57" w14:textId="637590BF" w:rsidR="0040374A" w:rsidRDefault="0040374A" w:rsidP="000D43EC">
      <w:pPr>
        <w:widowControl/>
        <w:spacing w:after="160" w:line="432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40374A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T</w:t>
      </w:r>
      <w:r w:rsidRPr="0040374A">
        <w:rPr>
          <w:rFonts w:ascii="Times New Roman" w:hAnsi="Times New Roman" w:cs="Times New Roman"/>
          <w:b/>
          <w:bCs/>
          <w:sz w:val="20"/>
          <w:szCs w:val="20"/>
        </w:rPr>
        <w:t xml:space="preserve">he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data of </w:t>
      </w:r>
      <w:r w:rsidRPr="0040374A">
        <w:rPr>
          <w:rFonts w:ascii="Times New Roman" w:hAnsi="Times New Roman" w:cs="Times New Roman"/>
          <w:b/>
          <w:bCs/>
          <w:sz w:val="20"/>
          <w:szCs w:val="20"/>
        </w:rPr>
        <w:t>motion time, recovery time and motion intensity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0374A" w:rsidRPr="002C70BC" w14:paraId="19767EBA" w14:textId="77777777" w:rsidTr="00082A13">
        <w:tc>
          <w:tcPr>
            <w:tcW w:w="2765" w:type="dxa"/>
          </w:tcPr>
          <w:p w14:paraId="3F1FC35E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 xml:space="preserve">Motion </w:t>
            </w:r>
            <w:bookmarkStart w:id="5" w:name="_Hlk141821072"/>
            <w:r w:rsidRPr="002C70BC">
              <w:rPr>
                <w:rFonts w:ascii="Times New Roman" w:hAnsi="Times New Roman" w:cs="Times New Roman"/>
                <w:sz w:val="20"/>
                <w:szCs w:val="20"/>
              </w:rPr>
              <w:t xml:space="preserve">State </w:t>
            </w:r>
            <w:bookmarkEnd w:id="5"/>
          </w:p>
        </w:tc>
        <w:tc>
          <w:tcPr>
            <w:tcW w:w="2765" w:type="dxa"/>
          </w:tcPr>
          <w:p w14:paraId="4096CAF5" w14:textId="77777777" w:rsidR="0040374A" w:rsidRPr="002C70BC" w:rsidRDefault="0040374A" w:rsidP="00D77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Ground Times(s)</w:t>
            </w:r>
          </w:p>
        </w:tc>
        <w:tc>
          <w:tcPr>
            <w:tcW w:w="2766" w:type="dxa"/>
          </w:tcPr>
          <w:p w14:paraId="73F502BA" w14:textId="77777777" w:rsidR="0040374A" w:rsidRPr="002C70BC" w:rsidRDefault="0040374A" w:rsidP="00D77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Vacate Times(s)</w:t>
            </w:r>
          </w:p>
        </w:tc>
      </w:tr>
      <w:tr w:rsidR="0040374A" w:rsidRPr="002C70BC" w14:paraId="7B952F5B" w14:textId="77777777" w:rsidTr="00082A13">
        <w:tc>
          <w:tcPr>
            <w:tcW w:w="2765" w:type="dxa"/>
          </w:tcPr>
          <w:p w14:paraId="71E8616F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 xml:space="preserve">Walking </w:t>
            </w:r>
          </w:p>
        </w:tc>
        <w:tc>
          <w:tcPr>
            <w:tcW w:w="2765" w:type="dxa"/>
          </w:tcPr>
          <w:p w14:paraId="7AEEE48B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0.499</w:t>
            </w:r>
          </w:p>
        </w:tc>
        <w:tc>
          <w:tcPr>
            <w:tcW w:w="2766" w:type="dxa"/>
          </w:tcPr>
          <w:p w14:paraId="39C2A733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0.394</w:t>
            </w:r>
          </w:p>
        </w:tc>
      </w:tr>
      <w:tr w:rsidR="0040374A" w:rsidRPr="002C70BC" w14:paraId="225007BE" w14:textId="77777777" w:rsidTr="00082A13">
        <w:tc>
          <w:tcPr>
            <w:tcW w:w="2765" w:type="dxa"/>
          </w:tcPr>
          <w:p w14:paraId="2546C27A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269F8515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2766" w:type="dxa"/>
          </w:tcPr>
          <w:p w14:paraId="50C14A66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0.426</w:t>
            </w:r>
          </w:p>
        </w:tc>
      </w:tr>
      <w:tr w:rsidR="0040374A" w:rsidRPr="002C70BC" w14:paraId="58A3488C" w14:textId="77777777" w:rsidTr="00082A13">
        <w:tc>
          <w:tcPr>
            <w:tcW w:w="2765" w:type="dxa"/>
          </w:tcPr>
          <w:p w14:paraId="7345D1F2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58942D85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2766" w:type="dxa"/>
          </w:tcPr>
          <w:p w14:paraId="47A323DA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0.425</w:t>
            </w:r>
          </w:p>
        </w:tc>
      </w:tr>
      <w:tr w:rsidR="0040374A" w:rsidRPr="002C70BC" w14:paraId="5B4C6FAB" w14:textId="77777777" w:rsidTr="00082A13">
        <w:tc>
          <w:tcPr>
            <w:tcW w:w="2765" w:type="dxa"/>
          </w:tcPr>
          <w:p w14:paraId="0B230159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58F768AE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0.469</w:t>
            </w:r>
          </w:p>
        </w:tc>
        <w:tc>
          <w:tcPr>
            <w:tcW w:w="2766" w:type="dxa"/>
          </w:tcPr>
          <w:p w14:paraId="2677C1A4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0.425</w:t>
            </w:r>
          </w:p>
        </w:tc>
      </w:tr>
      <w:tr w:rsidR="0040374A" w:rsidRPr="002C70BC" w14:paraId="42160652" w14:textId="77777777" w:rsidTr="00082A13">
        <w:tc>
          <w:tcPr>
            <w:tcW w:w="2765" w:type="dxa"/>
          </w:tcPr>
          <w:p w14:paraId="1E64CAB7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1BC18EEC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2766" w:type="dxa"/>
          </w:tcPr>
          <w:p w14:paraId="6B94AF4D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0.426</w:t>
            </w:r>
          </w:p>
        </w:tc>
      </w:tr>
      <w:tr w:rsidR="0040374A" w:rsidRPr="002C70BC" w14:paraId="0F37444D" w14:textId="77777777" w:rsidTr="00082A13">
        <w:tc>
          <w:tcPr>
            <w:tcW w:w="2765" w:type="dxa"/>
          </w:tcPr>
          <w:p w14:paraId="61FD609D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5070454B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0.511</w:t>
            </w:r>
          </w:p>
        </w:tc>
        <w:tc>
          <w:tcPr>
            <w:tcW w:w="2766" w:type="dxa"/>
          </w:tcPr>
          <w:p w14:paraId="7E1F3B6A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0.425</w:t>
            </w:r>
          </w:p>
        </w:tc>
      </w:tr>
      <w:tr w:rsidR="0040374A" w:rsidRPr="002C70BC" w14:paraId="4DA7A73C" w14:textId="77777777" w:rsidTr="00082A13">
        <w:tc>
          <w:tcPr>
            <w:tcW w:w="2765" w:type="dxa"/>
          </w:tcPr>
          <w:p w14:paraId="5643FBF0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09250859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0.533</w:t>
            </w:r>
          </w:p>
        </w:tc>
        <w:tc>
          <w:tcPr>
            <w:tcW w:w="2766" w:type="dxa"/>
          </w:tcPr>
          <w:p w14:paraId="6CBDEFDB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0.425</w:t>
            </w:r>
          </w:p>
        </w:tc>
      </w:tr>
      <w:tr w:rsidR="0040374A" w:rsidRPr="002C70BC" w14:paraId="16180A14" w14:textId="77777777" w:rsidTr="00082A13">
        <w:tc>
          <w:tcPr>
            <w:tcW w:w="2765" w:type="dxa"/>
          </w:tcPr>
          <w:p w14:paraId="33C77A3F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06A98760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0.489</w:t>
            </w:r>
          </w:p>
        </w:tc>
        <w:tc>
          <w:tcPr>
            <w:tcW w:w="2766" w:type="dxa"/>
          </w:tcPr>
          <w:p w14:paraId="30BB221A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0.425</w:t>
            </w:r>
          </w:p>
        </w:tc>
      </w:tr>
      <w:tr w:rsidR="0040374A" w:rsidRPr="002C70BC" w14:paraId="40428A64" w14:textId="77777777" w:rsidTr="00082A13">
        <w:tc>
          <w:tcPr>
            <w:tcW w:w="2765" w:type="dxa"/>
          </w:tcPr>
          <w:p w14:paraId="33475172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520C5463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0.511</w:t>
            </w:r>
          </w:p>
        </w:tc>
        <w:tc>
          <w:tcPr>
            <w:tcW w:w="2766" w:type="dxa"/>
          </w:tcPr>
          <w:p w14:paraId="3E0E28DD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0.425</w:t>
            </w:r>
          </w:p>
        </w:tc>
      </w:tr>
      <w:tr w:rsidR="0040374A" w:rsidRPr="002C70BC" w14:paraId="783F0A5F" w14:textId="77777777" w:rsidTr="00082A13">
        <w:tc>
          <w:tcPr>
            <w:tcW w:w="2765" w:type="dxa"/>
          </w:tcPr>
          <w:p w14:paraId="53C3EB94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Running</w:t>
            </w:r>
          </w:p>
        </w:tc>
        <w:tc>
          <w:tcPr>
            <w:tcW w:w="2765" w:type="dxa"/>
          </w:tcPr>
          <w:p w14:paraId="1E317106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2766" w:type="dxa"/>
          </w:tcPr>
          <w:p w14:paraId="69C9A800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</w:tr>
      <w:tr w:rsidR="0040374A" w:rsidRPr="002C70BC" w14:paraId="5715BCBE" w14:textId="77777777" w:rsidTr="00082A13">
        <w:tc>
          <w:tcPr>
            <w:tcW w:w="2765" w:type="dxa"/>
          </w:tcPr>
          <w:p w14:paraId="257DE0D0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6926609B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2766" w:type="dxa"/>
          </w:tcPr>
          <w:p w14:paraId="0054FA5F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0.522</w:t>
            </w:r>
          </w:p>
        </w:tc>
      </w:tr>
      <w:tr w:rsidR="0040374A" w:rsidRPr="002C70BC" w14:paraId="551BE04C" w14:textId="77777777" w:rsidTr="00082A13">
        <w:tc>
          <w:tcPr>
            <w:tcW w:w="2765" w:type="dxa"/>
          </w:tcPr>
          <w:p w14:paraId="77F6A1A2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4BA3BF8F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2766" w:type="dxa"/>
          </w:tcPr>
          <w:p w14:paraId="63F8A697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0.531</w:t>
            </w:r>
          </w:p>
        </w:tc>
      </w:tr>
      <w:tr w:rsidR="0040374A" w:rsidRPr="002C70BC" w14:paraId="10EBC741" w14:textId="77777777" w:rsidTr="00082A13">
        <w:tc>
          <w:tcPr>
            <w:tcW w:w="2765" w:type="dxa"/>
          </w:tcPr>
          <w:p w14:paraId="29789D9A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1342D632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2766" w:type="dxa"/>
          </w:tcPr>
          <w:p w14:paraId="061FE6F4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0.468</w:t>
            </w:r>
          </w:p>
        </w:tc>
      </w:tr>
      <w:tr w:rsidR="0040374A" w:rsidRPr="002C70BC" w14:paraId="340AEEB0" w14:textId="77777777" w:rsidTr="00082A13">
        <w:tc>
          <w:tcPr>
            <w:tcW w:w="2765" w:type="dxa"/>
          </w:tcPr>
          <w:p w14:paraId="4047CD53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1D9CB249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2766" w:type="dxa"/>
          </w:tcPr>
          <w:p w14:paraId="1F7058CA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0.532</w:t>
            </w:r>
          </w:p>
        </w:tc>
      </w:tr>
      <w:tr w:rsidR="0040374A" w:rsidRPr="002C70BC" w14:paraId="6D73109B" w14:textId="77777777" w:rsidTr="00082A13">
        <w:tc>
          <w:tcPr>
            <w:tcW w:w="2765" w:type="dxa"/>
          </w:tcPr>
          <w:p w14:paraId="22739D59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486816C7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2766" w:type="dxa"/>
          </w:tcPr>
          <w:p w14:paraId="5C3EBA04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0.489</w:t>
            </w:r>
          </w:p>
        </w:tc>
      </w:tr>
      <w:tr w:rsidR="0040374A" w:rsidRPr="002C70BC" w14:paraId="70652068" w14:textId="77777777" w:rsidTr="00082A13">
        <w:tc>
          <w:tcPr>
            <w:tcW w:w="2765" w:type="dxa"/>
          </w:tcPr>
          <w:p w14:paraId="7250EC63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25898954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2766" w:type="dxa"/>
          </w:tcPr>
          <w:p w14:paraId="28661CA1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0.531</w:t>
            </w:r>
          </w:p>
        </w:tc>
      </w:tr>
      <w:tr w:rsidR="0040374A" w:rsidRPr="002C70BC" w14:paraId="4C7B38F6" w14:textId="77777777" w:rsidTr="00082A13">
        <w:tc>
          <w:tcPr>
            <w:tcW w:w="2765" w:type="dxa"/>
          </w:tcPr>
          <w:p w14:paraId="72992067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777CFB89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2766" w:type="dxa"/>
          </w:tcPr>
          <w:p w14:paraId="10CABB2C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0.532</w:t>
            </w:r>
          </w:p>
        </w:tc>
      </w:tr>
      <w:tr w:rsidR="0040374A" w:rsidRPr="002C70BC" w14:paraId="3AA3AFA8" w14:textId="77777777" w:rsidTr="00082A13">
        <w:tc>
          <w:tcPr>
            <w:tcW w:w="2765" w:type="dxa"/>
          </w:tcPr>
          <w:p w14:paraId="2E451520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2B484BB6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2766" w:type="dxa"/>
          </w:tcPr>
          <w:p w14:paraId="0F8D4BDA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0.468</w:t>
            </w:r>
          </w:p>
        </w:tc>
      </w:tr>
      <w:tr w:rsidR="0040374A" w:rsidRPr="002C70BC" w14:paraId="36A224AE" w14:textId="77777777" w:rsidTr="00082A13">
        <w:tc>
          <w:tcPr>
            <w:tcW w:w="2765" w:type="dxa"/>
          </w:tcPr>
          <w:p w14:paraId="3496821E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Leg shaking</w:t>
            </w:r>
          </w:p>
        </w:tc>
        <w:tc>
          <w:tcPr>
            <w:tcW w:w="2765" w:type="dxa"/>
          </w:tcPr>
          <w:p w14:paraId="0D0A9AAF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2766" w:type="dxa"/>
          </w:tcPr>
          <w:p w14:paraId="6ADCE09F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</w:tr>
      <w:tr w:rsidR="0040374A" w:rsidRPr="002C70BC" w14:paraId="5B29CD47" w14:textId="77777777" w:rsidTr="00082A13">
        <w:tc>
          <w:tcPr>
            <w:tcW w:w="2765" w:type="dxa"/>
          </w:tcPr>
          <w:p w14:paraId="0565F6DD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33BC32FC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2766" w:type="dxa"/>
          </w:tcPr>
          <w:p w14:paraId="55FCB7F3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</w:tr>
      <w:tr w:rsidR="0040374A" w:rsidRPr="002C70BC" w14:paraId="00D328AD" w14:textId="77777777" w:rsidTr="00082A13">
        <w:tc>
          <w:tcPr>
            <w:tcW w:w="2765" w:type="dxa"/>
          </w:tcPr>
          <w:p w14:paraId="6DB4FB20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5312EEC3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2766" w:type="dxa"/>
          </w:tcPr>
          <w:p w14:paraId="185E9DA9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40374A" w:rsidRPr="002C70BC" w14:paraId="1F15401C" w14:textId="77777777" w:rsidTr="00082A13">
        <w:tc>
          <w:tcPr>
            <w:tcW w:w="2765" w:type="dxa"/>
          </w:tcPr>
          <w:p w14:paraId="3FCC24E1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15AF8FC7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2766" w:type="dxa"/>
          </w:tcPr>
          <w:p w14:paraId="0B2B818A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</w:tr>
      <w:tr w:rsidR="0040374A" w:rsidRPr="002C70BC" w14:paraId="52EE0370" w14:textId="77777777" w:rsidTr="00082A13">
        <w:tc>
          <w:tcPr>
            <w:tcW w:w="2765" w:type="dxa"/>
          </w:tcPr>
          <w:p w14:paraId="0D4935C3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4CA0272C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2766" w:type="dxa"/>
          </w:tcPr>
          <w:p w14:paraId="370B98B4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40374A" w:rsidRPr="002C70BC" w14:paraId="76B8B87D" w14:textId="77777777" w:rsidTr="00082A13">
        <w:tc>
          <w:tcPr>
            <w:tcW w:w="2765" w:type="dxa"/>
          </w:tcPr>
          <w:p w14:paraId="1006B58F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6C6FE891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2766" w:type="dxa"/>
          </w:tcPr>
          <w:p w14:paraId="1C39F6AB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40374A" w:rsidRPr="002C70BC" w14:paraId="728C1556" w14:textId="77777777" w:rsidTr="00082A13">
        <w:tc>
          <w:tcPr>
            <w:tcW w:w="2765" w:type="dxa"/>
          </w:tcPr>
          <w:p w14:paraId="278A805C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076B0119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2766" w:type="dxa"/>
          </w:tcPr>
          <w:p w14:paraId="2F15CDFC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40374A" w:rsidRPr="002C70BC" w14:paraId="6AC8BA5B" w14:textId="77777777" w:rsidTr="00082A13">
        <w:tc>
          <w:tcPr>
            <w:tcW w:w="2765" w:type="dxa"/>
          </w:tcPr>
          <w:p w14:paraId="031B6774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4D5C6D22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2766" w:type="dxa"/>
          </w:tcPr>
          <w:p w14:paraId="6DD3A0B2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</w:tr>
      <w:tr w:rsidR="0040374A" w:rsidRPr="002C70BC" w14:paraId="7C877FAF" w14:textId="77777777" w:rsidTr="00082A13">
        <w:tc>
          <w:tcPr>
            <w:tcW w:w="2765" w:type="dxa"/>
          </w:tcPr>
          <w:p w14:paraId="31A23244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366F2243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2766" w:type="dxa"/>
          </w:tcPr>
          <w:p w14:paraId="608229B9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</w:tr>
      <w:tr w:rsidR="0040374A" w:rsidRPr="002C70BC" w14:paraId="17D2D401" w14:textId="77777777" w:rsidTr="00082A13">
        <w:tc>
          <w:tcPr>
            <w:tcW w:w="2765" w:type="dxa"/>
          </w:tcPr>
          <w:p w14:paraId="753A68D6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Tipping</w:t>
            </w:r>
          </w:p>
        </w:tc>
        <w:tc>
          <w:tcPr>
            <w:tcW w:w="2765" w:type="dxa"/>
          </w:tcPr>
          <w:p w14:paraId="5CD4DB24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0.425</w:t>
            </w:r>
          </w:p>
        </w:tc>
        <w:tc>
          <w:tcPr>
            <w:tcW w:w="2766" w:type="dxa"/>
          </w:tcPr>
          <w:p w14:paraId="6CE7E897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40374A" w:rsidRPr="002C70BC" w14:paraId="40B5D6A9" w14:textId="77777777" w:rsidTr="00082A13">
        <w:tc>
          <w:tcPr>
            <w:tcW w:w="2765" w:type="dxa"/>
          </w:tcPr>
          <w:p w14:paraId="0E1BFA9D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626A211D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0.426</w:t>
            </w:r>
          </w:p>
        </w:tc>
        <w:tc>
          <w:tcPr>
            <w:tcW w:w="2766" w:type="dxa"/>
          </w:tcPr>
          <w:p w14:paraId="1C854BB3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0.808</w:t>
            </w:r>
          </w:p>
        </w:tc>
      </w:tr>
      <w:tr w:rsidR="0040374A" w:rsidRPr="002C70BC" w14:paraId="0DB21B85" w14:textId="77777777" w:rsidTr="00082A13">
        <w:tc>
          <w:tcPr>
            <w:tcW w:w="2765" w:type="dxa"/>
          </w:tcPr>
          <w:p w14:paraId="1AF8F9EC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5C98951F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0.425</w:t>
            </w:r>
          </w:p>
        </w:tc>
        <w:tc>
          <w:tcPr>
            <w:tcW w:w="2766" w:type="dxa"/>
          </w:tcPr>
          <w:p w14:paraId="649D9D8D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0.808</w:t>
            </w:r>
          </w:p>
        </w:tc>
      </w:tr>
      <w:tr w:rsidR="0040374A" w:rsidRPr="002C70BC" w14:paraId="12F36242" w14:textId="77777777" w:rsidTr="00082A13">
        <w:tc>
          <w:tcPr>
            <w:tcW w:w="2765" w:type="dxa"/>
          </w:tcPr>
          <w:p w14:paraId="04D66302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2FA10537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0.404</w:t>
            </w:r>
          </w:p>
        </w:tc>
        <w:tc>
          <w:tcPr>
            <w:tcW w:w="2766" w:type="dxa"/>
          </w:tcPr>
          <w:p w14:paraId="4F51DF61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0.851</w:t>
            </w:r>
          </w:p>
        </w:tc>
      </w:tr>
      <w:tr w:rsidR="0040374A" w:rsidRPr="002C70BC" w14:paraId="6191C948" w14:textId="77777777" w:rsidTr="00082A13">
        <w:tc>
          <w:tcPr>
            <w:tcW w:w="2765" w:type="dxa"/>
          </w:tcPr>
          <w:p w14:paraId="1E0D4589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7E315E26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0.426</w:t>
            </w:r>
          </w:p>
        </w:tc>
        <w:tc>
          <w:tcPr>
            <w:tcW w:w="2766" w:type="dxa"/>
          </w:tcPr>
          <w:p w14:paraId="46F5DFA6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0.808</w:t>
            </w:r>
          </w:p>
        </w:tc>
      </w:tr>
      <w:tr w:rsidR="0040374A" w:rsidRPr="002C70BC" w14:paraId="4C51E6AF" w14:textId="77777777" w:rsidTr="00082A13">
        <w:tc>
          <w:tcPr>
            <w:tcW w:w="2765" w:type="dxa"/>
          </w:tcPr>
          <w:p w14:paraId="30E3B12A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2A106237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0.425</w:t>
            </w:r>
          </w:p>
        </w:tc>
        <w:tc>
          <w:tcPr>
            <w:tcW w:w="2766" w:type="dxa"/>
          </w:tcPr>
          <w:p w14:paraId="5194962C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0.808</w:t>
            </w:r>
          </w:p>
        </w:tc>
      </w:tr>
      <w:tr w:rsidR="0040374A" w:rsidRPr="002C70BC" w14:paraId="69F33BCF" w14:textId="77777777" w:rsidTr="00082A13">
        <w:tc>
          <w:tcPr>
            <w:tcW w:w="2765" w:type="dxa"/>
          </w:tcPr>
          <w:p w14:paraId="7D0B9319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401729E2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0.447</w:t>
            </w:r>
          </w:p>
        </w:tc>
        <w:tc>
          <w:tcPr>
            <w:tcW w:w="2766" w:type="dxa"/>
          </w:tcPr>
          <w:p w14:paraId="53AE8A0F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0.787</w:t>
            </w:r>
          </w:p>
        </w:tc>
      </w:tr>
      <w:tr w:rsidR="0040374A" w:rsidRPr="002C70BC" w14:paraId="29685FB2" w14:textId="77777777" w:rsidTr="00082A13">
        <w:tc>
          <w:tcPr>
            <w:tcW w:w="2765" w:type="dxa"/>
          </w:tcPr>
          <w:p w14:paraId="334A76A7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4AB6A136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0.447</w:t>
            </w:r>
          </w:p>
        </w:tc>
        <w:tc>
          <w:tcPr>
            <w:tcW w:w="2766" w:type="dxa"/>
          </w:tcPr>
          <w:p w14:paraId="5B536577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0.766</w:t>
            </w:r>
          </w:p>
        </w:tc>
      </w:tr>
      <w:tr w:rsidR="0040374A" w:rsidRPr="002C70BC" w14:paraId="074DC68D" w14:textId="77777777" w:rsidTr="00082A13">
        <w:tc>
          <w:tcPr>
            <w:tcW w:w="2765" w:type="dxa"/>
          </w:tcPr>
          <w:p w14:paraId="242C04DC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47C3338E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0.446</w:t>
            </w:r>
          </w:p>
        </w:tc>
        <w:tc>
          <w:tcPr>
            <w:tcW w:w="2766" w:type="dxa"/>
          </w:tcPr>
          <w:p w14:paraId="269D9AF1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0.809</w:t>
            </w:r>
          </w:p>
        </w:tc>
      </w:tr>
      <w:tr w:rsidR="0040374A" w:rsidRPr="002C70BC" w14:paraId="242FE2C2" w14:textId="77777777" w:rsidTr="00082A13">
        <w:tc>
          <w:tcPr>
            <w:tcW w:w="2765" w:type="dxa"/>
          </w:tcPr>
          <w:p w14:paraId="4DC6CF23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Jumping</w:t>
            </w:r>
          </w:p>
        </w:tc>
        <w:tc>
          <w:tcPr>
            <w:tcW w:w="2765" w:type="dxa"/>
          </w:tcPr>
          <w:p w14:paraId="5F05493B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2766" w:type="dxa"/>
          </w:tcPr>
          <w:p w14:paraId="68D73C44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0.341</w:t>
            </w:r>
          </w:p>
        </w:tc>
      </w:tr>
      <w:tr w:rsidR="0040374A" w:rsidRPr="002C70BC" w14:paraId="41FD8453" w14:textId="77777777" w:rsidTr="00082A13">
        <w:tc>
          <w:tcPr>
            <w:tcW w:w="2765" w:type="dxa"/>
          </w:tcPr>
          <w:p w14:paraId="5C1AEF16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10530B31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2766" w:type="dxa"/>
          </w:tcPr>
          <w:p w14:paraId="5CE1155D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0.213</w:t>
            </w:r>
          </w:p>
        </w:tc>
      </w:tr>
      <w:tr w:rsidR="0040374A" w:rsidRPr="002C70BC" w14:paraId="7B9F4AE3" w14:textId="77777777" w:rsidTr="00082A13">
        <w:tc>
          <w:tcPr>
            <w:tcW w:w="2765" w:type="dxa"/>
          </w:tcPr>
          <w:p w14:paraId="35CA4170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2B3D44FF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</w:tc>
        <w:tc>
          <w:tcPr>
            <w:tcW w:w="2766" w:type="dxa"/>
          </w:tcPr>
          <w:p w14:paraId="688CC646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0.319</w:t>
            </w:r>
          </w:p>
        </w:tc>
      </w:tr>
      <w:tr w:rsidR="0040374A" w:rsidRPr="002C70BC" w14:paraId="44C02198" w14:textId="77777777" w:rsidTr="00082A13">
        <w:tc>
          <w:tcPr>
            <w:tcW w:w="2765" w:type="dxa"/>
          </w:tcPr>
          <w:p w14:paraId="2908D00A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5221E6EC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2766" w:type="dxa"/>
          </w:tcPr>
          <w:p w14:paraId="79A4DD06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0.298</w:t>
            </w:r>
          </w:p>
        </w:tc>
      </w:tr>
      <w:tr w:rsidR="0040374A" w:rsidRPr="002C70BC" w14:paraId="213CF004" w14:textId="77777777" w:rsidTr="00082A13">
        <w:tc>
          <w:tcPr>
            <w:tcW w:w="2765" w:type="dxa"/>
          </w:tcPr>
          <w:p w14:paraId="19D5AC26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3539DECF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2766" w:type="dxa"/>
          </w:tcPr>
          <w:p w14:paraId="08257D19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40374A" w:rsidRPr="002C70BC" w14:paraId="723FC32D" w14:textId="77777777" w:rsidTr="00082A13">
        <w:tc>
          <w:tcPr>
            <w:tcW w:w="2765" w:type="dxa"/>
          </w:tcPr>
          <w:p w14:paraId="39D08B51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107D6F4E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2766" w:type="dxa"/>
          </w:tcPr>
          <w:p w14:paraId="3723C4C0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0.234</w:t>
            </w:r>
          </w:p>
        </w:tc>
      </w:tr>
      <w:tr w:rsidR="0040374A" w:rsidRPr="002C70BC" w14:paraId="3D9FFA0E" w14:textId="77777777" w:rsidTr="00082A13">
        <w:tc>
          <w:tcPr>
            <w:tcW w:w="2765" w:type="dxa"/>
          </w:tcPr>
          <w:p w14:paraId="132F95DA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23949374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2766" w:type="dxa"/>
          </w:tcPr>
          <w:p w14:paraId="15E99904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40374A" w:rsidRPr="002C70BC" w14:paraId="1ED168D2" w14:textId="77777777" w:rsidTr="00082A13">
        <w:tc>
          <w:tcPr>
            <w:tcW w:w="2765" w:type="dxa"/>
          </w:tcPr>
          <w:p w14:paraId="3D48CF7E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2D4CD789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2766" w:type="dxa"/>
          </w:tcPr>
          <w:p w14:paraId="77F57689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0.318</w:t>
            </w:r>
          </w:p>
        </w:tc>
      </w:tr>
      <w:tr w:rsidR="0040374A" w:rsidRPr="002C70BC" w14:paraId="1C1C0649" w14:textId="77777777" w:rsidTr="00082A13">
        <w:tc>
          <w:tcPr>
            <w:tcW w:w="2765" w:type="dxa"/>
          </w:tcPr>
          <w:p w14:paraId="62AF0E4A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14:paraId="70C40A17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2766" w:type="dxa"/>
          </w:tcPr>
          <w:p w14:paraId="2BC41310" w14:textId="77777777" w:rsidR="0040374A" w:rsidRPr="002C70BC" w:rsidRDefault="0040374A" w:rsidP="00082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0BC">
              <w:rPr>
                <w:rFonts w:ascii="Times New Roman" w:hAnsi="Times New Roman" w:cs="Times New Roman"/>
                <w:sz w:val="20"/>
                <w:szCs w:val="20"/>
              </w:rPr>
              <w:t>0.362</w:t>
            </w:r>
          </w:p>
        </w:tc>
      </w:tr>
    </w:tbl>
    <w:p w14:paraId="7A29DE35" w14:textId="77777777" w:rsidR="0040374A" w:rsidRDefault="0040374A" w:rsidP="0040374A"/>
    <w:p w14:paraId="1EE4806E" w14:textId="77777777" w:rsidR="00480A5F" w:rsidRPr="00480A5F" w:rsidRDefault="00480A5F" w:rsidP="000D43EC">
      <w:pPr>
        <w:widowControl/>
        <w:spacing w:after="160" w:line="432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480A5F" w:rsidRPr="00480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6A4E9" w14:textId="77777777" w:rsidR="0073483B" w:rsidRDefault="0073483B" w:rsidP="00807527">
      <w:r>
        <w:separator/>
      </w:r>
    </w:p>
  </w:endnote>
  <w:endnote w:type="continuationSeparator" w:id="0">
    <w:p w14:paraId="4361D7FE" w14:textId="77777777" w:rsidR="0073483B" w:rsidRDefault="0073483B" w:rsidP="0080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39F6B" w14:textId="77777777" w:rsidR="0073483B" w:rsidRDefault="0073483B" w:rsidP="00807527">
      <w:r>
        <w:separator/>
      </w:r>
    </w:p>
  </w:footnote>
  <w:footnote w:type="continuationSeparator" w:id="0">
    <w:p w14:paraId="1D2F0ADC" w14:textId="77777777" w:rsidR="0073483B" w:rsidRDefault="0073483B" w:rsidP="00807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E5"/>
    <w:rsid w:val="0005324C"/>
    <w:rsid w:val="000A4DB3"/>
    <w:rsid w:val="000C49B9"/>
    <w:rsid w:val="000D43EC"/>
    <w:rsid w:val="001071C2"/>
    <w:rsid w:val="0013450F"/>
    <w:rsid w:val="00136A2C"/>
    <w:rsid w:val="00153464"/>
    <w:rsid w:val="001D374E"/>
    <w:rsid w:val="002A379A"/>
    <w:rsid w:val="002A5CC3"/>
    <w:rsid w:val="002C70BC"/>
    <w:rsid w:val="002E5584"/>
    <w:rsid w:val="002F7E57"/>
    <w:rsid w:val="00391507"/>
    <w:rsid w:val="003924B5"/>
    <w:rsid w:val="003E5C91"/>
    <w:rsid w:val="003F6B61"/>
    <w:rsid w:val="0040374A"/>
    <w:rsid w:val="0043792B"/>
    <w:rsid w:val="00467061"/>
    <w:rsid w:val="00480A5F"/>
    <w:rsid w:val="004849F6"/>
    <w:rsid w:val="004A0C9A"/>
    <w:rsid w:val="00511C5C"/>
    <w:rsid w:val="00525C1B"/>
    <w:rsid w:val="00597A39"/>
    <w:rsid w:val="005D418E"/>
    <w:rsid w:val="0060091D"/>
    <w:rsid w:val="0061267E"/>
    <w:rsid w:val="0066099E"/>
    <w:rsid w:val="00660F72"/>
    <w:rsid w:val="00675A41"/>
    <w:rsid w:val="00686E50"/>
    <w:rsid w:val="00687AF4"/>
    <w:rsid w:val="006A5C0C"/>
    <w:rsid w:val="00704497"/>
    <w:rsid w:val="007140E5"/>
    <w:rsid w:val="0072090C"/>
    <w:rsid w:val="0073483B"/>
    <w:rsid w:val="00772611"/>
    <w:rsid w:val="00790A37"/>
    <w:rsid w:val="00795EE4"/>
    <w:rsid w:val="007B0364"/>
    <w:rsid w:val="00807527"/>
    <w:rsid w:val="00826BE6"/>
    <w:rsid w:val="00863B6F"/>
    <w:rsid w:val="008A7926"/>
    <w:rsid w:val="00900694"/>
    <w:rsid w:val="00956FE5"/>
    <w:rsid w:val="00976A0A"/>
    <w:rsid w:val="009D6339"/>
    <w:rsid w:val="009F7050"/>
    <w:rsid w:val="00A94F59"/>
    <w:rsid w:val="00AA1B6F"/>
    <w:rsid w:val="00AF11B9"/>
    <w:rsid w:val="00B276D1"/>
    <w:rsid w:val="00B33386"/>
    <w:rsid w:val="00B548B3"/>
    <w:rsid w:val="00B56D58"/>
    <w:rsid w:val="00BA1904"/>
    <w:rsid w:val="00BB6EC0"/>
    <w:rsid w:val="00C27789"/>
    <w:rsid w:val="00C509AF"/>
    <w:rsid w:val="00C75122"/>
    <w:rsid w:val="00C85D17"/>
    <w:rsid w:val="00CD119A"/>
    <w:rsid w:val="00CE72E1"/>
    <w:rsid w:val="00D16210"/>
    <w:rsid w:val="00D30A6F"/>
    <w:rsid w:val="00D43AE3"/>
    <w:rsid w:val="00D53B86"/>
    <w:rsid w:val="00D77FD5"/>
    <w:rsid w:val="00D85752"/>
    <w:rsid w:val="00DB5B86"/>
    <w:rsid w:val="00E262CD"/>
    <w:rsid w:val="00E27043"/>
    <w:rsid w:val="00EB79B1"/>
    <w:rsid w:val="00ED75ED"/>
    <w:rsid w:val="00EE3785"/>
    <w:rsid w:val="00EF7C3A"/>
    <w:rsid w:val="00F749D3"/>
    <w:rsid w:val="00FA7531"/>
    <w:rsid w:val="00FD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535FD"/>
  <w15:chartTrackingRefBased/>
  <w15:docId w15:val="{F7C4BB30-E65C-4824-8F29-B9062A36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75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75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75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7527"/>
    <w:rPr>
      <w:sz w:val="18"/>
      <w:szCs w:val="18"/>
    </w:rPr>
  </w:style>
  <w:style w:type="paragraph" w:customStyle="1" w:styleId="Default">
    <w:name w:val="Default"/>
    <w:rsid w:val="00D30A6F"/>
    <w:pPr>
      <w:widowControl w:val="0"/>
      <w:autoSpaceDE w:val="0"/>
      <w:autoSpaceDN w:val="0"/>
      <w:adjustRightInd w:val="0"/>
    </w:pPr>
    <w:rPr>
      <w:rFonts w:ascii="Times New Roman" w:eastAsia="Malgun Gothic" w:hAnsi="Times New Roman" w:cs="Times New Roman"/>
      <w:color w:val="000000"/>
      <w:kern w:val="0"/>
      <w:sz w:val="24"/>
      <w:szCs w:val="24"/>
      <w:lang w:eastAsia="ko-KR"/>
    </w:rPr>
  </w:style>
  <w:style w:type="character" w:styleId="a7">
    <w:name w:val="Hyperlink"/>
    <w:basedOn w:val="a0"/>
    <w:uiPriority w:val="99"/>
    <w:unhideWhenUsed/>
    <w:rsid w:val="00D30A6F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03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153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ouxiaojuan@nuc.edu.cn" TargetMode="Externa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7D531-4161-4E37-B39C-017E9BEE9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Z</dc:creator>
  <cp:keywords/>
  <dc:description/>
  <cp:lastModifiedBy>J Z</cp:lastModifiedBy>
  <cp:revision>13</cp:revision>
  <dcterms:created xsi:type="dcterms:W3CDTF">2023-10-11T12:47:00Z</dcterms:created>
  <dcterms:modified xsi:type="dcterms:W3CDTF">2023-10-12T07:52:00Z</dcterms:modified>
</cp:coreProperties>
</file>