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/>
          <w:lang w:val="en-US" w:eastAsia="zh-CN"/>
        </w:rPr>
        <w:t xml:space="preserve">                   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Supplementary materials          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Table S1  Raw data on carbon emissions from various sectors in China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(MtCO2)</w:t>
      </w:r>
      <w:bookmarkStart w:id="0" w:name="_GoBack"/>
      <w:bookmarkEnd w:id="0"/>
    </w:p>
    <w:tbl>
      <w:tblPr>
        <w:tblStyle w:val="2"/>
        <w:tblW w:w="9188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92"/>
        <w:gridCol w:w="1284"/>
        <w:gridCol w:w="1404"/>
        <w:gridCol w:w="1340"/>
        <w:gridCol w:w="1404"/>
        <w:gridCol w:w="128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tcBorders>
              <w:bottom w:val="single" w:color="auto" w:sz="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Time</w:t>
            </w:r>
          </w:p>
        </w:tc>
        <w:tc>
          <w:tcPr>
            <w:tcW w:w="1392" w:type="dxa"/>
            <w:tcBorders>
              <w:bottom w:val="single" w:color="auto" w:sz="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Domestic Aviation</w:t>
            </w:r>
          </w:p>
        </w:tc>
        <w:tc>
          <w:tcPr>
            <w:tcW w:w="1284" w:type="dxa"/>
            <w:tcBorders>
              <w:bottom w:val="single" w:color="auto" w:sz="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Ground Transport</w:t>
            </w:r>
          </w:p>
        </w:tc>
        <w:tc>
          <w:tcPr>
            <w:tcW w:w="1404" w:type="dxa"/>
            <w:tcBorders>
              <w:bottom w:val="single" w:color="auto" w:sz="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Industry</w:t>
            </w:r>
          </w:p>
        </w:tc>
        <w:tc>
          <w:tcPr>
            <w:tcW w:w="1340" w:type="dxa"/>
            <w:tcBorders>
              <w:bottom w:val="single" w:color="auto" w:sz="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International Aviation</w:t>
            </w:r>
          </w:p>
        </w:tc>
        <w:tc>
          <w:tcPr>
            <w:tcW w:w="1404" w:type="dxa"/>
            <w:tcBorders>
              <w:bottom w:val="single" w:color="auto" w:sz="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Power</w:t>
            </w:r>
          </w:p>
        </w:tc>
        <w:tc>
          <w:tcPr>
            <w:tcW w:w="1284" w:type="dxa"/>
            <w:tcBorders>
              <w:bottom w:val="single" w:color="auto" w:sz="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Residential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tcBorders>
              <w:top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2019Q1</w:t>
            </w:r>
          </w:p>
        </w:tc>
        <w:tc>
          <w:tcPr>
            <w:tcW w:w="1392" w:type="dxa"/>
            <w:tcBorders>
              <w:top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15227.00 </w:t>
            </w:r>
          </w:p>
        </w:tc>
        <w:tc>
          <w:tcPr>
            <w:tcW w:w="1284" w:type="dxa"/>
            <w:tcBorders>
              <w:top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227770.66 </w:t>
            </w:r>
          </w:p>
        </w:tc>
        <w:tc>
          <w:tcPr>
            <w:tcW w:w="1404" w:type="dxa"/>
            <w:tcBorders>
              <w:top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855851.91 </w:t>
            </w:r>
          </w:p>
        </w:tc>
        <w:tc>
          <w:tcPr>
            <w:tcW w:w="1340" w:type="dxa"/>
            <w:tcBorders>
              <w:top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7473.59 </w:t>
            </w:r>
          </w:p>
        </w:tc>
        <w:tc>
          <w:tcPr>
            <w:tcW w:w="1404" w:type="dxa"/>
            <w:tcBorders>
              <w:top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1143964.62 </w:t>
            </w:r>
          </w:p>
        </w:tc>
        <w:tc>
          <w:tcPr>
            <w:tcW w:w="1284" w:type="dxa"/>
            <w:tcBorders>
              <w:top w:val="single" w:color="auto" w:sz="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294315.12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2019Q2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15151.62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229259.45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1091126.28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7886.40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1033649.51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141943.41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2019Q3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16258.23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231759.70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1075906.80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8227.59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1180574.12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125936.25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2019Q4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15821.67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235205.37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1078820.52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7851.41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1210831.75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242185.61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2020Q1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8948.58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155286.38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803638.39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4113.94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1022927.99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282328.42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2020Q2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9552.78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204110.51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1134261.47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3351.78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1087422.57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145525.46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2020Q3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15935.63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225566.43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1146747.45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2383.19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1217274.10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126392.90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2020Q4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17115.41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223984.85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1173571.78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2903.85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1328667.95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253863.39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2021Q1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14130.26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214535.52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996605.32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2738.62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1268408.31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280317.96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2021Q2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17519.33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229015.48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1209607.89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2868.01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1211425.66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144324.85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2021Q3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14315.93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230729.28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1122416.32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2484.66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1323477.05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125469.64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2021Q4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11874.40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233203.83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1042724.33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2904.44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1275024.84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248419.04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2022Q1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10731.01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216417.28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923491.76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2645.25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1300282.65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296444.53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2022Q2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6046.83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209072.89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1134151.95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2354.34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1082542.24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143359.20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2022Q3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11310.18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229824.82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1077175.81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2235.90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1451452.76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125968.26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2022Q4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6557.19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219754.79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1065580.25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2151.13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1307113.28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250471.89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2023Q1</w:t>
            </w:r>
          </w:p>
        </w:tc>
        <w:tc>
          <w:tcPr>
            <w:tcW w:w="13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15145.84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227023.29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971529.95 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2320.70 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1313364.30 </w:t>
            </w:r>
          </w:p>
        </w:tc>
        <w:tc>
          <w:tcPr>
            <w:tcW w:w="12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283118.82 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wMDZhNDNmMDNhYmEyZTMzOTI1MjEyMDZkODlkNDUifQ=="/>
  </w:docVars>
  <w:rsids>
    <w:rsidRoot w:val="3C811A1C"/>
    <w:rsid w:val="04BC5D9C"/>
    <w:rsid w:val="3C811A1C"/>
    <w:rsid w:val="58272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1152</Characters>
  <Lines>0</Lines>
  <Paragraphs>0</Paragraphs>
  <TotalTime>0</TotalTime>
  <ScaleCrop>false</ScaleCrop>
  <LinksUpToDate>false</LinksUpToDate>
  <CharactersWithSpaces>1311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2023-09-05T13:39:00Z</dcterms:created>
  <dc:creator>张永红</dc:creator>
  <cp:lastModifiedBy>张永红</cp:lastModifiedBy>
  <dcterms:modified xsi:type="dcterms:W3CDTF">2023-09-13T06:06:42Z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79917AB4DD604A88821BDFC5EBE82A3A_13</vt:lpwstr>
  </property>
</Properties>
</file>