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D132AF" w14:textId="77777777" w:rsidR="0083105A" w:rsidRDefault="0083105A" w:rsidP="0083105A">
      <w:pPr>
        <w:pStyle w:val="Schemeheading"/>
      </w:pPr>
      <w:r w:rsidRPr="009A7C1A">
        <w:rPr>
          <w:b/>
          <w:bCs/>
        </w:rPr>
        <w:t>Table 1.</w:t>
      </w:r>
      <w:r>
        <w:t xml:space="preserve"> Optimization of the reaction conditions</w:t>
      </w:r>
      <w:r w:rsidRPr="00D04190">
        <w:rPr>
          <w:iCs/>
          <w:vertAlign w:val="superscript"/>
        </w:rPr>
        <w:t>a</w:t>
      </w:r>
      <w:r>
        <w:t xml:space="preserve"> (Step 2).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1417"/>
        <w:gridCol w:w="1418"/>
        <w:gridCol w:w="2268"/>
        <w:gridCol w:w="1843"/>
        <w:gridCol w:w="1224"/>
      </w:tblGrid>
      <w:tr w:rsidR="0083105A" w:rsidRPr="00BB569B" w14:paraId="5198E26A" w14:textId="77777777" w:rsidTr="00CA085C">
        <w:tc>
          <w:tcPr>
            <w:tcW w:w="846" w:type="dxa"/>
          </w:tcPr>
          <w:p w14:paraId="11923E04" w14:textId="77777777" w:rsidR="0083105A" w:rsidRPr="00975271" w:rsidRDefault="0083105A" w:rsidP="00CA085C">
            <w:pPr>
              <w:pStyle w:val="Table"/>
              <w:rPr>
                <w:b/>
                <w:bCs w:val="0"/>
              </w:rPr>
            </w:pPr>
            <w:r>
              <w:rPr>
                <w:b/>
                <w:bCs w:val="0"/>
              </w:rPr>
              <w:t>E</w:t>
            </w:r>
            <w:r w:rsidRPr="00975271">
              <w:rPr>
                <w:b/>
                <w:bCs w:val="0"/>
              </w:rPr>
              <w:t>ntry</w:t>
            </w:r>
          </w:p>
        </w:tc>
        <w:tc>
          <w:tcPr>
            <w:tcW w:w="1417" w:type="dxa"/>
          </w:tcPr>
          <w:p w14:paraId="3261DC25" w14:textId="77777777" w:rsidR="0083105A" w:rsidRPr="00975271" w:rsidRDefault="0083105A" w:rsidP="00CA085C">
            <w:pPr>
              <w:pStyle w:val="Table"/>
              <w:rPr>
                <w:b/>
                <w:bCs w:val="0"/>
              </w:rPr>
            </w:pPr>
            <w:r w:rsidRPr="00975271">
              <w:rPr>
                <w:b/>
                <w:bCs w:val="0"/>
              </w:rPr>
              <w:t>Reductant</w:t>
            </w:r>
          </w:p>
          <w:p w14:paraId="6F475639" w14:textId="77777777" w:rsidR="0083105A" w:rsidRPr="00BB569B" w:rsidRDefault="0083105A" w:rsidP="00CA085C">
            <w:pPr>
              <w:pStyle w:val="Table"/>
            </w:pPr>
            <w:r w:rsidRPr="001B6B48">
              <w:t>(5 eq)</w:t>
            </w:r>
            <w:r w:rsidRPr="00DB3976">
              <w:rPr>
                <w:i/>
                <w:iCs/>
                <w:vertAlign w:val="superscript"/>
              </w:rPr>
              <w:t>b</w:t>
            </w:r>
          </w:p>
        </w:tc>
        <w:tc>
          <w:tcPr>
            <w:tcW w:w="1418" w:type="dxa"/>
          </w:tcPr>
          <w:p w14:paraId="1EC3C04C" w14:textId="77777777" w:rsidR="0083105A" w:rsidRPr="00975271" w:rsidRDefault="0083105A" w:rsidP="00CA085C">
            <w:pPr>
              <w:pStyle w:val="Table"/>
              <w:rPr>
                <w:b/>
                <w:bCs w:val="0"/>
              </w:rPr>
            </w:pPr>
            <w:r w:rsidRPr="00975271">
              <w:rPr>
                <w:b/>
                <w:bCs w:val="0"/>
              </w:rPr>
              <w:t>Solvent</w:t>
            </w:r>
          </w:p>
        </w:tc>
        <w:tc>
          <w:tcPr>
            <w:tcW w:w="2268" w:type="dxa"/>
          </w:tcPr>
          <w:p w14:paraId="56B4D330" w14:textId="77777777" w:rsidR="0083105A" w:rsidRPr="00975271" w:rsidRDefault="0083105A" w:rsidP="00CA085C">
            <w:pPr>
              <w:pStyle w:val="Table"/>
              <w:rPr>
                <w:b/>
                <w:bCs w:val="0"/>
              </w:rPr>
            </w:pPr>
            <w:r w:rsidRPr="00975271">
              <w:rPr>
                <w:b/>
                <w:bCs w:val="0"/>
              </w:rPr>
              <w:t>Temperature</w:t>
            </w:r>
          </w:p>
          <w:p w14:paraId="7216BF63" w14:textId="77777777" w:rsidR="0083105A" w:rsidRPr="00BB569B" w:rsidRDefault="0083105A" w:rsidP="00CA085C">
            <w:pPr>
              <w:pStyle w:val="Table"/>
            </w:pPr>
            <w:r w:rsidRPr="00975271">
              <w:rPr>
                <w:b/>
                <w:bCs w:val="0"/>
              </w:rPr>
              <w:t>and time</w:t>
            </w:r>
            <w:r w:rsidRPr="00DB3976">
              <w:rPr>
                <w:i/>
                <w:iCs/>
                <w:vertAlign w:val="superscript"/>
              </w:rPr>
              <w:t>c</w:t>
            </w:r>
          </w:p>
        </w:tc>
        <w:tc>
          <w:tcPr>
            <w:tcW w:w="1843" w:type="dxa"/>
          </w:tcPr>
          <w:p w14:paraId="6DB928D5" w14:textId="77777777" w:rsidR="0083105A" w:rsidRPr="00975271" w:rsidRDefault="0083105A" w:rsidP="00CA085C">
            <w:pPr>
              <w:pStyle w:val="Table"/>
              <w:rPr>
                <w:b/>
                <w:bCs w:val="0"/>
              </w:rPr>
            </w:pPr>
            <w:r w:rsidRPr="00975271">
              <w:rPr>
                <w:b/>
                <w:bCs w:val="0"/>
              </w:rPr>
              <w:t>Additives</w:t>
            </w:r>
          </w:p>
        </w:tc>
        <w:tc>
          <w:tcPr>
            <w:tcW w:w="1224" w:type="dxa"/>
          </w:tcPr>
          <w:p w14:paraId="7360548F" w14:textId="77777777" w:rsidR="0083105A" w:rsidRPr="00BB569B" w:rsidRDefault="0083105A" w:rsidP="00CA085C">
            <w:pPr>
              <w:pStyle w:val="Table"/>
            </w:pPr>
            <w:r w:rsidRPr="00975271">
              <w:rPr>
                <w:b/>
                <w:bCs w:val="0"/>
              </w:rPr>
              <w:t>Isolated yield of 4a</w:t>
            </w:r>
            <w:r w:rsidRPr="00BB569B">
              <w:t xml:space="preserve"> (%)</w:t>
            </w:r>
            <w:r w:rsidRPr="00DB3976">
              <w:rPr>
                <w:i/>
                <w:iCs/>
                <w:vertAlign w:val="superscript"/>
              </w:rPr>
              <w:t>d</w:t>
            </w:r>
          </w:p>
        </w:tc>
      </w:tr>
      <w:tr w:rsidR="0083105A" w14:paraId="02F62256" w14:textId="77777777" w:rsidTr="00CA085C">
        <w:tc>
          <w:tcPr>
            <w:tcW w:w="846" w:type="dxa"/>
          </w:tcPr>
          <w:p w14:paraId="7132EF12" w14:textId="77777777" w:rsidR="0083105A" w:rsidRDefault="0083105A" w:rsidP="00CA085C">
            <w:pPr>
              <w:pStyle w:val="Table"/>
            </w:pPr>
            <w:r>
              <w:t>1</w:t>
            </w:r>
          </w:p>
        </w:tc>
        <w:tc>
          <w:tcPr>
            <w:tcW w:w="1417" w:type="dxa"/>
          </w:tcPr>
          <w:p w14:paraId="4A0A7B53" w14:textId="77777777" w:rsidR="0083105A" w:rsidRDefault="0083105A" w:rsidP="00CA085C">
            <w:pPr>
              <w:pStyle w:val="Table"/>
            </w:pPr>
            <w:r>
              <w:t>NaBH</w:t>
            </w:r>
            <w:r w:rsidRPr="005D43EF">
              <w:rPr>
                <w:vertAlign w:val="subscript"/>
              </w:rPr>
              <w:t>4</w:t>
            </w:r>
          </w:p>
        </w:tc>
        <w:tc>
          <w:tcPr>
            <w:tcW w:w="1418" w:type="dxa"/>
          </w:tcPr>
          <w:p w14:paraId="0F2A0DAD" w14:textId="77777777" w:rsidR="0083105A" w:rsidRDefault="0083105A" w:rsidP="00CA085C">
            <w:pPr>
              <w:pStyle w:val="Table"/>
            </w:pPr>
            <w:r>
              <w:t>MeOH</w:t>
            </w:r>
          </w:p>
        </w:tc>
        <w:tc>
          <w:tcPr>
            <w:tcW w:w="2268" w:type="dxa"/>
          </w:tcPr>
          <w:p w14:paraId="5B5B5640" w14:textId="77777777" w:rsidR="0083105A" w:rsidRDefault="0083105A" w:rsidP="00CA085C">
            <w:pPr>
              <w:pStyle w:val="Table"/>
            </w:pPr>
            <w:r>
              <w:t>1) RT, 1 h</w:t>
            </w:r>
          </w:p>
          <w:p w14:paraId="5A08BC20" w14:textId="77777777" w:rsidR="0083105A" w:rsidRDefault="0083105A" w:rsidP="00CA085C">
            <w:pPr>
              <w:pStyle w:val="Table"/>
            </w:pPr>
            <w:r>
              <w:t xml:space="preserve">2) 90 </w:t>
            </w:r>
            <w:r>
              <w:rPr>
                <w:rFonts w:cstheme="minorHAnsi"/>
              </w:rPr>
              <w:t>°</w:t>
            </w:r>
            <w:r>
              <w:t>C, 2 h</w:t>
            </w:r>
          </w:p>
        </w:tc>
        <w:tc>
          <w:tcPr>
            <w:tcW w:w="1843" w:type="dxa"/>
          </w:tcPr>
          <w:p w14:paraId="1C260087" w14:textId="77777777" w:rsidR="0083105A" w:rsidRDefault="0083105A" w:rsidP="00CA085C">
            <w:pPr>
              <w:pStyle w:val="Table"/>
            </w:pPr>
            <w:r>
              <w:t>-</w:t>
            </w:r>
          </w:p>
        </w:tc>
        <w:tc>
          <w:tcPr>
            <w:tcW w:w="1224" w:type="dxa"/>
          </w:tcPr>
          <w:p w14:paraId="78EEF9E8" w14:textId="77777777" w:rsidR="0083105A" w:rsidRDefault="0083105A" w:rsidP="00CA085C">
            <w:pPr>
              <w:pStyle w:val="Table"/>
            </w:pPr>
            <w:r>
              <w:t>0</w:t>
            </w:r>
          </w:p>
        </w:tc>
      </w:tr>
      <w:tr w:rsidR="0083105A" w14:paraId="0C21C202" w14:textId="77777777" w:rsidTr="00CA085C">
        <w:tc>
          <w:tcPr>
            <w:tcW w:w="846" w:type="dxa"/>
            <w:shd w:val="clear" w:color="auto" w:fill="auto"/>
          </w:tcPr>
          <w:p w14:paraId="378FE3D5" w14:textId="77777777" w:rsidR="0083105A" w:rsidRDefault="0083105A" w:rsidP="00CA085C">
            <w:pPr>
              <w:pStyle w:val="Table"/>
            </w:pPr>
            <w:r>
              <w:t>2</w:t>
            </w:r>
          </w:p>
        </w:tc>
        <w:tc>
          <w:tcPr>
            <w:tcW w:w="1417" w:type="dxa"/>
            <w:shd w:val="clear" w:color="auto" w:fill="auto"/>
          </w:tcPr>
          <w:p w14:paraId="26242AC4" w14:textId="77777777" w:rsidR="0083105A" w:rsidRDefault="0083105A" w:rsidP="00CA085C">
            <w:pPr>
              <w:pStyle w:val="Table"/>
            </w:pPr>
            <w:r>
              <w:t>NaBH</w:t>
            </w:r>
            <w:r w:rsidRPr="005D43EF">
              <w:rPr>
                <w:vertAlign w:val="subscript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14:paraId="54895727" w14:textId="77777777" w:rsidR="0083105A" w:rsidRDefault="0083105A" w:rsidP="00CA085C">
            <w:pPr>
              <w:pStyle w:val="Table"/>
            </w:pPr>
            <w:r>
              <w:t>THF</w:t>
            </w:r>
          </w:p>
        </w:tc>
        <w:tc>
          <w:tcPr>
            <w:tcW w:w="2268" w:type="dxa"/>
            <w:shd w:val="clear" w:color="auto" w:fill="auto"/>
          </w:tcPr>
          <w:p w14:paraId="33E1449E" w14:textId="77777777" w:rsidR="0083105A" w:rsidRDefault="0083105A" w:rsidP="00CA085C">
            <w:pPr>
              <w:pStyle w:val="Table"/>
            </w:pPr>
            <w:r>
              <w:t>1) RT, 15 min</w:t>
            </w:r>
          </w:p>
          <w:p w14:paraId="641225E2" w14:textId="77777777" w:rsidR="0083105A" w:rsidRDefault="0083105A" w:rsidP="00CA085C">
            <w:pPr>
              <w:pStyle w:val="Table"/>
            </w:pPr>
            <w:r>
              <w:t xml:space="preserve">2) 90 </w:t>
            </w:r>
            <w:r>
              <w:rPr>
                <w:rFonts w:cstheme="minorHAnsi"/>
              </w:rPr>
              <w:t>°</w:t>
            </w:r>
            <w:r>
              <w:t>C, 15 min</w:t>
            </w:r>
          </w:p>
        </w:tc>
        <w:tc>
          <w:tcPr>
            <w:tcW w:w="1843" w:type="dxa"/>
            <w:shd w:val="clear" w:color="auto" w:fill="auto"/>
          </w:tcPr>
          <w:p w14:paraId="274429B1" w14:textId="77777777" w:rsidR="0083105A" w:rsidRDefault="0083105A" w:rsidP="00CA085C">
            <w:pPr>
              <w:pStyle w:val="Table"/>
            </w:pPr>
            <w:r>
              <w:t>-</w:t>
            </w:r>
          </w:p>
        </w:tc>
        <w:tc>
          <w:tcPr>
            <w:tcW w:w="1224" w:type="dxa"/>
            <w:shd w:val="clear" w:color="auto" w:fill="auto"/>
          </w:tcPr>
          <w:p w14:paraId="7D0035ED" w14:textId="77777777" w:rsidR="0083105A" w:rsidRDefault="0083105A" w:rsidP="00CA085C">
            <w:pPr>
              <w:pStyle w:val="Table"/>
            </w:pPr>
            <w:r>
              <w:t>81</w:t>
            </w:r>
          </w:p>
        </w:tc>
      </w:tr>
      <w:tr w:rsidR="0083105A" w14:paraId="2F662428" w14:textId="77777777" w:rsidTr="00CA085C">
        <w:tc>
          <w:tcPr>
            <w:tcW w:w="846" w:type="dxa"/>
            <w:shd w:val="clear" w:color="auto" w:fill="auto"/>
          </w:tcPr>
          <w:p w14:paraId="061C726A" w14:textId="77777777" w:rsidR="0083105A" w:rsidRDefault="0083105A" w:rsidP="00CA085C">
            <w:pPr>
              <w:pStyle w:val="Table"/>
            </w:pPr>
            <w:r>
              <w:t>3</w:t>
            </w:r>
          </w:p>
        </w:tc>
        <w:tc>
          <w:tcPr>
            <w:tcW w:w="1417" w:type="dxa"/>
            <w:shd w:val="clear" w:color="auto" w:fill="auto"/>
          </w:tcPr>
          <w:p w14:paraId="0C5DFC04" w14:textId="77777777" w:rsidR="0083105A" w:rsidRDefault="0083105A" w:rsidP="00CA085C">
            <w:pPr>
              <w:pStyle w:val="Table"/>
            </w:pPr>
            <w:r>
              <w:t>LiBH</w:t>
            </w:r>
            <w:r w:rsidRPr="005D43EF">
              <w:rPr>
                <w:vertAlign w:val="subscript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14:paraId="0C99DF14" w14:textId="77777777" w:rsidR="0083105A" w:rsidRDefault="0083105A" w:rsidP="00CA085C">
            <w:pPr>
              <w:pStyle w:val="Table"/>
            </w:pPr>
            <w:r>
              <w:t>THF</w:t>
            </w:r>
          </w:p>
        </w:tc>
        <w:tc>
          <w:tcPr>
            <w:tcW w:w="2268" w:type="dxa"/>
            <w:shd w:val="clear" w:color="auto" w:fill="auto"/>
          </w:tcPr>
          <w:p w14:paraId="060FA988" w14:textId="77777777" w:rsidR="0083105A" w:rsidRDefault="0083105A" w:rsidP="00CA085C">
            <w:pPr>
              <w:pStyle w:val="Table"/>
            </w:pPr>
            <w:r>
              <w:t>1) RT, 15 min</w:t>
            </w:r>
          </w:p>
          <w:p w14:paraId="21E780C7" w14:textId="77777777" w:rsidR="0083105A" w:rsidRDefault="0083105A" w:rsidP="00CA085C">
            <w:pPr>
              <w:pStyle w:val="Table"/>
            </w:pPr>
            <w:r>
              <w:t>2) reflux, 10 min</w:t>
            </w:r>
          </w:p>
        </w:tc>
        <w:tc>
          <w:tcPr>
            <w:tcW w:w="1843" w:type="dxa"/>
            <w:shd w:val="clear" w:color="auto" w:fill="auto"/>
          </w:tcPr>
          <w:p w14:paraId="494418E0" w14:textId="77777777" w:rsidR="0083105A" w:rsidRDefault="0083105A" w:rsidP="00CA085C">
            <w:pPr>
              <w:pStyle w:val="Table"/>
            </w:pPr>
            <w:r>
              <w:t>-</w:t>
            </w:r>
          </w:p>
        </w:tc>
        <w:tc>
          <w:tcPr>
            <w:tcW w:w="1224" w:type="dxa"/>
            <w:shd w:val="clear" w:color="auto" w:fill="auto"/>
          </w:tcPr>
          <w:p w14:paraId="547B2742" w14:textId="77777777" w:rsidR="0083105A" w:rsidRDefault="0083105A" w:rsidP="00CA085C">
            <w:pPr>
              <w:pStyle w:val="Table"/>
            </w:pPr>
            <w:r>
              <w:t>82</w:t>
            </w:r>
          </w:p>
          <w:p w14:paraId="139DFFAC" w14:textId="77777777" w:rsidR="0083105A" w:rsidRDefault="0083105A" w:rsidP="00CA085C">
            <w:pPr>
              <w:pStyle w:val="Table"/>
            </w:pPr>
          </w:p>
        </w:tc>
      </w:tr>
      <w:tr w:rsidR="0083105A" w14:paraId="2C7ABA61" w14:textId="77777777" w:rsidTr="00CA085C">
        <w:tc>
          <w:tcPr>
            <w:tcW w:w="846" w:type="dxa"/>
          </w:tcPr>
          <w:p w14:paraId="7C85CE9F" w14:textId="77777777" w:rsidR="0083105A" w:rsidRDefault="0083105A" w:rsidP="00CA085C">
            <w:pPr>
              <w:pStyle w:val="Table"/>
            </w:pPr>
            <w:r>
              <w:t>4</w:t>
            </w:r>
          </w:p>
        </w:tc>
        <w:tc>
          <w:tcPr>
            <w:tcW w:w="1417" w:type="dxa"/>
          </w:tcPr>
          <w:p w14:paraId="34549D87" w14:textId="77777777" w:rsidR="0083105A" w:rsidRPr="005B3B4B" w:rsidRDefault="0083105A" w:rsidP="00CA085C">
            <w:pPr>
              <w:pStyle w:val="Table"/>
            </w:pPr>
            <w:r>
              <w:t>LiAlH</w:t>
            </w:r>
            <w:r w:rsidRPr="005D43EF">
              <w:rPr>
                <w:vertAlign w:val="subscript"/>
              </w:rPr>
              <w:t>4</w:t>
            </w:r>
          </w:p>
        </w:tc>
        <w:tc>
          <w:tcPr>
            <w:tcW w:w="1418" w:type="dxa"/>
          </w:tcPr>
          <w:p w14:paraId="2D2C0FF2" w14:textId="77777777" w:rsidR="0083105A" w:rsidRDefault="0083105A" w:rsidP="00CA085C">
            <w:pPr>
              <w:pStyle w:val="Table"/>
            </w:pPr>
            <w:r>
              <w:t>THF</w:t>
            </w:r>
          </w:p>
        </w:tc>
        <w:tc>
          <w:tcPr>
            <w:tcW w:w="2268" w:type="dxa"/>
          </w:tcPr>
          <w:p w14:paraId="0E6C90D5" w14:textId="77777777" w:rsidR="0083105A" w:rsidRDefault="0083105A" w:rsidP="00CA085C">
            <w:pPr>
              <w:pStyle w:val="Table"/>
            </w:pPr>
            <w:r>
              <w:t>1) RT, 15 min</w:t>
            </w:r>
          </w:p>
          <w:p w14:paraId="75FCEDA7" w14:textId="77777777" w:rsidR="0083105A" w:rsidRDefault="0083105A" w:rsidP="00CA085C">
            <w:pPr>
              <w:pStyle w:val="Table"/>
            </w:pPr>
            <w:r>
              <w:t xml:space="preserve">2) 90 </w:t>
            </w:r>
            <w:r>
              <w:rPr>
                <w:rFonts w:cstheme="minorHAnsi"/>
              </w:rPr>
              <w:t>°</w:t>
            </w:r>
            <w:r>
              <w:t>C, 15 min</w:t>
            </w:r>
          </w:p>
        </w:tc>
        <w:tc>
          <w:tcPr>
            <w:tcW w:w="1843" w:type="dxa"/>
          </w:tcPr>
          <w:p w14:paraId="03361B4E" w14:textId="77777777" w:rsidR="0083105A" w:rsidRDefault="0083105A" w:rsidP="00CA085C">
            <w:pPr>
              <w:pStyle w:val="Table"/>
            </w:pPr>
            <w:r>
              <w:t>-</w:t>
            </w:r>
          </w:p>
        </w:tc>
        <w:tc>
          <w:tcPr>
            <w:tcW w:w="1224" w:type="dxa"/>
          </w:tcPr>
          <w:p w14:paraId="4DC227B9" w14:textId="77777777" w:rsidR="0083105A" w:rsidRDefault="0083105A" w:rsidP="00CA085C">
            <w:pPr>
              <w:pStyle w:val="Table"/>
            </w:pPr>
            <w:r>
              <w:t>32</w:t>
            </w:r>
          </w:p>
        </w:tc>
      </w:tr>
      <w:tr w:rsidR="0083105A" w14:paraId="202D102E" w14:textId="77777777" w:rsidTr="00CA085C">
        <w:tc>
          <w:tcPr>
            <w:tcW w:w="846" w:type="dxa"/>
          </w:tcPr>
          <w:p w14:paraId="7B4CE15E" w14:textId="77777777" w:rsidR="0083105A" w:rsidRDefault="0083105A" w:rsidP="00CA085C">
            <w:pPr>
              <w:pStyle w:val="Table"/>
            </w:pPr>
            <w:r>
              <w:t>5</w:t>
            </w:r>
          </w:p>
        </w:tc>
        <w:tc>
          <w:tcPr>
            <w:tcW w:w="1417" w:type="dxa"/>
          </w:tcPr>
          <w:p w14:paraId="4F6ED3F3" w14:textId="77777777" w:rsidR="0083105A" w:rsidRDefault="0083105A" w:rsidP="00CA085C">
            <w:pPr>
              <w:pStyle w:val="Table"/>
            </w:pPr>
            <w:r>
              <w:t>PhSiH</w:t>
            </w:r>
            <w:r w:rsidRPr="00BF595B">
              <w:rPr>
                <w:vertAlign w:val="subscript"/>
              </w:rPr>
              <w:t>3</w:t>
            </w:r>
          </w:p>
        </w:tc>
        <w:tc>
          <w:tcPr>
            <w:tcW w:w="1418" w:type="dxa"/>
          </w:tcPr>
          <w:p w14:paraId="69C5F468" w14:textId="77777777" w:rsidR="0083105A" w:rsidRDefault="0083105A" w:rsidP="00CA085C">
            <w:pPr>
              <w:pStyle w:val="Table"/>
            </w:pPr>
            <w:r>
              <w:t>THF</w:t>
            </w:r>
          </w:p>
        </w:tc>
        <w:tc>
          <w:tcPr>
            <w:tcW w:w="2268" w:type="dxa"/>
          </w:tcPr>
          <w:p w14:paraId="6A3E1F88" w14:textId="77777777" w:rsidR="0083105A" w:rsidRDefault="0083105A" w:rsidP="00CA085C">
            <w:pPr>
              <w:pStyle w:val="Table"/>
            </w:pPr>
            <w:r>
              <w:t>1) RT, 15 min</w:t>
            </w:r>
          </w:p>
          <w:p w14:paraId="6C4C97DE" w14:textId="77777777" w:rsidR="0083105A" w:rsidRDefault="0083105A" w:rsidP="00CA085C">
            <w:pPr>
              <w:pStyle w:val="Table"/>
            </w:pPr>
            <w:r>
              <w:t xml:space="preserve">2) 90 </w:t>
            </w:r>
            <w:r>
              <w:rPr>
                <w:rFonts w:cstheme="minorHAnsi"/>
              </w:rPr>
              <w:t>°</w:t>
            </w:r>
            <w:r>
              <w:t>C, 2 h</w:t>
            </w:r>
          </w:p>
        </w:tc>
        <w:tc>
          <w:tcPr>
            <w:tcW w:w="1843" w:type="dxa"/>
          </w:tcPr>
          <w:p w14:paraId="516B1C54" w14:textId="77777777" w:rsidR="0083105A" w:rsidRDefault="0083105A" w:rsidP="00CA085C">
            <w:pPr>
              <w:pStyle w:val="Table"/>
            </w:pPr>
            <w:r>
              <w:t>CsF (5 eq)</w:t>
            </w:r>
            <w:r w:rsidRPr="00DB3976">
              <w:rPr>
                <w:i/>
                <w:iCs/>
                <w:vertAlign w:val="superscript"/>
              </w:rPr>
              <w:t>e</w:t>
            </w:r>
          </w:p>
        </w:tc>
        <w:tc>
          <w:tcPr>
            <w:tcW w:w="1224" w:type="dxa"/>
          </w:tcPr>
          <w:p w14:paraId="152AA5F3" w14:textId="77777777" w:rsidR="0083105A" w:rsidRDefault="0083105A" w:rsidP="00CA085C">
            <w:pPr>
              <w:pStyle w:val="Table"/>
            </w:pPr>
            <w:r>
              <w:t>0</w:t>
            </w:r>
          </w:p>
        </w:tc>
      </w:tr>
      <w:tr w:rsidR="0083105A" w14:paraId="7DD1F1F5" w14:textId="77777777" w:rsidTr="00CA085C">
        <w:tc>
          <w:tcPr>
            <w:tcW w:w="846" w:type="dxa"/>
          </w:tcPr>
          <w:p w14:paraId="7BD27153" w14:textId="77777777" w:rsidR="0083105A" w:rsidRDefault="0083105A" w:rsidP="00CA085C">
            <w:pPr>
              <w:pStyle w:val="Table"/>
            </w:pPr>
            <w:r>
              <w:t>6</w:t>
            </w:r>
          </w:p>
        </w:tc>
        <w:tc>
          <w:tcPr>
            <w:tcW w:w="1417" w:type="dxa"/>
          </w:tcPr>
          <w:p w14:paraId="53527B55" w14:textId="77777777" w:rsidR="0083105A" w:rsidRDefault="0083105A" w:rsidP="00CA085C">
            <w:pPr>
              <w:pStyle w:val="Table"/>
            </w:pPr>
            <w:r>
              <w:t>NaBH</w:t>
            </w:r>
            <w:r w:rsidRPr="005D43EF">
              <w:rPr>
                <w:vertAlign w:val="subscript"/>
              </w:rPr>
              <w:t>4</w:t>
            </w:r>
          </w:p>
        </w:tc>
        <w:tc>
          <w:tcPr>
            <w:tcW w:w="1418" w:type="dxa"/>
          </w:tcPr>
          <w:p w14:paraId="1E52413A" w14:textId="77777777" w:rsidR="0083105A" w:rsidRDefault="0083105A" w:rsidP="00CA085C">
            <w:pPr>
              <w:pStyle w:val="Table"/>
            </w:pPr>
            <w:r>
              <w:t>toluene</w:t>
            </w:r>
          </w:p>
        </w:tc>
        <w:tc>
          <w:tcPr>
            <w:tcW w:w="2268" w:type="dxa"/>
          </w:tcPr>
          <w:p w14:paraId="549CFD46" w14:textId="77777777" w:rsidR="0083105A" w:rsidRDefault="0083105A" w:rsidP="00CA085C">
            <w:pPr>
              <w:pStyle w:val="Table"/>
            </w:pPr>
            <w:r>
              <w:t>1) RT, 15 min</w:t>
            </w:r>
          </w:p>
          <w:p w14:paraId="25AD50E8" w14:textId="77777777" w:rsidR="0083105A" w:rsidRDefault="0083105A" w:rsidP="00CA085C">
            <w:pPr>
              <w:pStyle w:val="Table"/>
            </w:pPr>
            <w:r>
              <w:t xml:space="preserve">2) 90 </w:t>
            </w:r>
            <w:r>
              <w:rPr>
                <w:rFonts w:cstheme="minorHAnsi"/>
              </w:rPr>
              <w:t>°</w:t>
            </w:r>
            <w:r>
              <w:t>C, 2h</w:t>
            </w:r>
          </w:p>
        </w:tc>
        <w:tc>
          <w:tcPr>
            <w:tcW w:w="1843" w:type="dxa"/>
          </w:tcPr>
          <w:p w14:paraId="05058C08" w14:textId="77777777" w:rsidR="0083105A" w:rsidRDefault="0083105A" w:rsidP="00CA085C">
            <w:pPr>
              <w:pStyle w:val="Table"/>
            </w:pPr>
            <w:r>
              <w:t>-</w:t>
            </w:r>
          </w:p>
        </w:tc>
        <w:tc>
          <w:tcPr>
            <w:tcW w:w="1224" w:type="dxa"/>
          </w:tcPr>
          <w:p w14:paraId="40D9C7C7" w14:textId="77777777" w:rsidR="0083105A" w:rsidRDefault="0083105A" w:rsidP="00CA085C">
            <w:pPr>
              <w:pStyle w:val="Table"/>
            </w:pPr>
            <w:r>
              <w:t>0</w:t>
            </w:r>
          </w:p>
        </w:tc>
      </w:tr>
      <w:tr w:rsidR="0083105A" w14:paraId="797FCB2F" w14:textId="77777777" w:rsidTr="00CA085C">
        <w:tc>
          <w:tcPr>
            <w:tcW w:w="846" w:type="dxa"/>
          </w:tcPr>
          <w:p w14:paraId="7A3C4DF2" w14:textId="77777777" w:rsidR="0083105A" w:rsidRDefault="0083105A" w:rsidP="00CA085C">
            <w:pPr>
              <w:pStyle w:val="Table"/>
            </w:pPr>
            <w:r>
              <w:t>7</w:t>
            </w:r>
          </w:p>
        </w:tc>
        <w:tc>
          <w:tcPr>
            <w:tcW w:w="1417" w:type="dxa"/>
          </w:tcPr>
          <w:p w14:paraId="7687262F" w14:textId="77777777" w:rsidR="0083105A" w:rsidRDefault="0083105A" w:rsidP="00CA085C">
            <w:pPr>
              <w:pStyle w:val="Table"/>
            </w:pPr>
            <w:r>
              <w:t>NaBH</w:t>
            </w:r>
            <w:r w:rsidRPr="005D43EF">
              <w:rPr>
                <w:vertAlign w:val="subscript"/>
              </w:rPr>
              <w:t>4</w:t>
            </w:r>
          </w:p>
        </w:tc>
        <w:tc>
          <w:tcPr>
            <w:tcW w:w="1418" w:type="dxa"/>
          </w:tcPr>
          <w:p w14:paraId="39D0E138" w14:textId="77777777" w:rsidR="0083105A" w:rsidRDefault="0083105A" w:rsidP="00CA085C">
            <w:pPr>
              <w:pStyle w:val="Table"/>
            </w:pPr>
            <w:r>
              <w:t>DMF</w:t>
            </w:r>
          </w:p>
        </w:tc>
        <w:tc>
          <w:tcPr>
            <w:tcW w:w="2268" w:type="dxa"/>
          </w:tcPr>
          <w:p w14:paraId="1D5CFCD5" w14:textId="77777777" w:rsidR="0083105A" w:rsidRDefault="0083105A" w:rsidP="00CA085C">
            <w:pPr>
              <w:pStyle w:val="Table"/>
            </w:pPr>
            <w:r>
              <w:t xml:space="preserve">1) 0 </w:t>
            </w:r>
            <w:r>
              <w:rPr>
                <w:rFonts w:cstheme="minorHAnsi"/>
              </w:rPr>
              <w:t>°</w:t>
            </w:r>
            <w:r>
              <w:t>C, 1 h</w:t>
            </w:r>
          </w:p>
          <w:p w14:paraId="135C48E7" w14:textId="77777777" w:rsidR="0083105A" w:rsidRDefault="0083105A" w:rsidP="00CA085C">
            <w:pPr>
              <w:pStyle w:val="Table"/>
            </w:pPr>
            <w:r>
              <w:t xml:space="preserve">2) 90 </w:t>
            </w:r>
            <w:r>
              <w:rPr>
                <w:rFonts w:cstheme="minorHAnsi"/>
              </w:rPr>
              <w:t>°</w:t>
            </w:r>
            <w:r>
              <w:t>C, 2h</w:t>
            </w:r>
          </w:p>
        </w:tc>
        <w:tc>
          <w:tcPr>
            <w:tcW w:w="1843" w:type="dxa"/>
          </w:tcPr>
          <w:p w14:paraId="5665915F" w14:textId="77777777" w:rsidR="0083105A" w:rsidRDefault="0083105A" w:rsidP="00CA085C">
            <w:pPr>
              <w:pStyle w:val="Table"/>
            </w:pPr>
            <w:r>
              <w:t>-</w:t>
            </w:r>
          </w:p>
        </w:tc>
        <w:tc>
          <w:tcPr>
            <w:tcW w:w="1224" w:type="dxa"/>
          </w:tcPr>
          <w:p w14:paraId="1186BFFB" w14:textId="77777777" w:rsidR="0083105A" w:rsidRDefault="0083105A" w:rsidP="00CA085C">
            <w:pPr>
              <w:pStyle w:val="Table"/>
            </w:pPr>
            <w:r>
              <w:t>0</w:t>
            </w:r>
          </w:p>
        </w:tc>
      </w:tr>
      <w:tr w:rsidR="0083105A" w14:paraId="56079D5D" w14:textId="77777777" w:rsidTr="00CA085C">
        <w:tc>
          <w:tcPr>
            <w:tcW w:w="846" w:type="dxa"/>
          </w:tcPr>
          <w:p w14:paraId="36A2C375" w14:textId="77777777" w:rsidR="0083105A" w:rsidRDefault="0083105A" w:rsidP="00CA085C">
            <w:pPr>
              <w:pStyle w:val="Table"/>
            </w:pPr>
            <w:r>
              <w:t>8</w:t>
            </w:r>
          </w:p>
        </w:tc>
        <w:tc>
          <w:tcPr>
            <w:tcW w:w="1417" w:type="dxa"/>
          </w:tcPr>
          <w:p w14:paraId="1D31433C" w14:textId="77777777" w:rsidR="0083105A" w:rsidRDefault="0083105A" w:rsidP="00CA085C">
            <w:pPr>
              <w:pStyle w:val="Table"/>
            </w:pPr>
            <w:r>
              <w:t>NaBH</w:t>
            </w:r>
            <w:r w:rsidRPr="005D43EF">
              <w:rPr>
                <w:vertAlign w:val="subscript"/>
              </w:rPr>
              <w:t>4</w:t>
            </w:r>
          </w:p>
        </w:tc>
        <w:tc>
          <w:tcPr>
            <w:tcW w:w="1418" w:type="dxa"/>
          </w:tcPr>
          <w:p w14:paraId="05ED2593" w14:textId="77777777" w:rsidR="0083105A" w:rsidRDefault="0083105A" w:rsidP="00CA085C">
            <w:pPr>
              <w:pStyle w:val="Table"/>
            </w:pPr>
            <w:r>
              <w:t>dioxane</w:t>
            </w:r>
          </w:p>
        </w:tc>
        <w:tc>
          <w:tcPr>
            <w:tcW w:w="2268" w:type="dxa"/>
          </w:tcPr>
          <w:p w14:paraId="75C72488" w14:textId="77777777" w:rsidR="0083105A" w:rsidRDefault="0083105A" w:rsidP="00CA085C">
            <w:pPr>
              <w:pStyle w:val="Table"/>
            </w:pPr>
            <w:r>
              <w:t xml:space="preserve">1) 0 </w:t>
            </w:r>
            <w:r>
              <w:rPr>
                <w:rFonts w:cstheme="minorHAnsi"/>
              </w:rPr>
              <w:t>°</w:t>
            </w:r>
            <w:r>
              <w:t>C, 1 h</w:t>
            </w:r>
          </w:p>
          <w:p w14:paraId="73D17515" w14:textId="77777777" w:rsidR="0083105A" w:rsidRDefault="0083105A" w:rsidP="00CA085C">
            <w:pPr>
              <w:pStyle w:val="Table"/>
            </w:pPr>
            <w:r>
              <w:t xml:space="preserve">2) 90 </w:t>
            </w:r>
            <w:r>
              <w:rPr>
                <w:rFonts w:cstheme="minorHAnsi"/>
              </w:rPr>
              <w:t>°</w:t>
            </w:r>
            <w:r>
              <w:t>C, 4h</w:t>
            </w:r>
          </w:p>
        </w:tc>
        <w:tc>
          <w:tcPr>
            <w:tcW w:w="1843" w:type="dxa"/>
          </w:tcPr>
          <w:p w14:paraId="45859440" w14:textId="77777777" w:rsidR="0083105A" w:rsidRDefault="0083105A" w:rsidP="00CA085C">
            <w:pPr>
              <w:pStyle w:val="Table"/>
            </w:pPr>
            <w:r>
              <w:t>-</w:t>
            </w:r>
          </w:p>
        </w:tc>
        <w:tc>
          <w:tcPr>
            <w:tcW w:w="1224" w:type="dxa"/>
          </w:tcPr>
          <w:p w14:paraId="30952B33" w14:textId="77777777" w:rsidR="0083105A" w:rsidRDefault="0083105A" w:rsidP="00CA085C">
            <w:pPr>
              <w:pStyle w:val="Table"/>
            </w:pPr>
            <w:r>
              <w:t>12</w:t>
            </w:r>
          </w:p>
          <w:p w14:paraId="65A71619" w14:textId="77777777" w:rsidR="0083105A" w:rsidRDefault="0083105A" w:rsidP="00CA085C">
            <w:pPr>
              <w:pStyle w:val="Table"/>
            </w:pPr>
          </w:p>
        </w:tc>
      </w:tr>
      <w:tr w:rsidR="0083105A" w14:paraId="324040CD" w14:textId="77777777" w:rsidTr="00CA085C">
        <w:tc>
          <w:tcPr>
            <w:tcW w:w="846" w:type="dxa"/>
          </w:tcPr>
          <w:p w14:paraId="7D2CE248" w14:textId="77777777" w:rsidR="0083105A" w:rsidRDefault="0083105A" w:rsidP="00CA085C">
            <w:pPr>
              <w:pStyle w:val="Table"/>
            </w:pPr>
            <w:r>
              <w:t>9</w:t>
            </w:r>
          </w:p>
        </w:tc>
        <w:tc>
          <w:tcPr>
            <w:tcW w:w="1417" w:type="dxa"/>
          </w:tcPr>
          <w:p w14:paraId="3DF1DAC5" w14:textId="77777777" w:rsidR="0083105A" w:rsidRDefault="0083105A" w:rsidP="00CA085C">
            <w:pPr>
              <w:pStyle w:val="Table"/>
            </w:pPr>
            <w:r>
              <w:t>NaBH</w:t>
            </w:r>
            <w:r w:rsidRPr="005D43EF">
              <w:rPr>
                <w:vertAlign w:val="subscript"/>
              </w:rPr>
              <w:t>4</w:t>
            </w:r>
          </w:p>
        </w:tc>
        <w:tc>
          <w:tcPr>
            <w:tcW w:w="1418" w:type="dxa"/>
          </w:tcPr>
          <w:p w14:paraId="02627FBA" w14:textId="77777777" w:rsidR="0083105A" w:rsidRDefault="0083105A" w:rsidP="00CA085C">
            <w:pPr>
              <w:pStyle w:val="Table"/>
            </w:pPr>
            <w:r>
              <w:t>Et</w:t>
            </w:r>
            <w:r w:rsidRPr="003275BD"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2268" w:type="dxa"/>
          </w:tcPr>
          <w:p w14:paraId="17CAB2FA" w14:textId="77777777" w:rsidR="0083105A" w:rsidRDefault="0083105A" w:rsidP="00CA085C">
            <w:pPr>
              <w:pStyle w:val="Table"/>
            </w:pPr>
            <w:r>
              <w:t xml:space="preserve">1) 0 </w:t>
            </w:r>
            <w:r>
              <w:rPr>
                <w:rFonts w:cstheme="minorHAnsi"/>
              </w:rPr>
              <w:t>°</w:t>
            </w:r>
            <w:r>
              <w:t>C, 1 h</w:t>
            </w:r>
          </w:p>
          <w:p w14:paraId="5640E156" w14:textId="77777777" w:rsidR="0083105A" w:rsidRDefault="0083105A" w:rsidP="00CA085C">
            <w:pPr>
              <w:pStyle w:val="Table"/>
            </w:pPr>
            <w:r>
              <w:t>2) reflux, 15h</w:t>
            </w:r>
          </w:p>
        </w:tc>
        <w:tc>
          <w:tcPr>
            <w:tcW w:w="1843" w:type="dxa"/>
          </w:tcPr>
          <w:p w14:paraId="121179C9" w14:textId="77777777" w:rsidR="0083105A" w:rsidRDefault="0083105A" w:rsidP="00CA085C">
            <w:pPr>
              <w:pStyle w:val="Table"/>
            </w:pPr>
            <w:r>
              <w:t>-</w:t>
            </w:r>
          </w:p>
        </w:tc>
        <w:tc>
          <w:tcPr>
            <w:tcW w:w="1224" w:type="dxa"/>
          </w:tcPr>
          <w:p w14:paraId="4379C9D1" w14:textId="77777777" w:rsidR="0083105A" w:rsidRDefault="0083105A" w:rsidP="00CA085C">
            <w:pPr>
              <w:pStyle w:val="Table"/>
            </w:pPr>
            <w:r>
              <w:t>61</w:t>
            </w:r>
          </w:p>
        </w:tc>
      </w:tr>
      <w:tr w:rsidR="0083105A" w14:paraId="3F5DC84C" w14:textId="77777777" w:rsidTr="00CA085C">
        <w:tc>
          <w:tcPr>
            <w:tcW w:w="846" w:type="dxa"/>
            <w:shd w:val="clear" w:color="auto" w:fill="auto"/>
          </w:tcPr>
          <w:p w14:paraId="6602C532" w14:textId="77777777" w:rsidR="0083105A" w:rsidRDefault="0083105A" w:rsidP="00CA085C">
            <w:pPr>
              <w:pStyle w:val="Table"/>
            </w:pPr>
            <w:r>
              <w:t>10</w:t>
            </w:r>
          </w:p>
        </w:tc>
        <w:tc>
          <w:tcPr>
            <w:tcW w:w="1417" w:type="dxa"/>
            <w:shd w:val="clear" w:color="auto" w:fill="auto"/>
          </w:tcPr>
          <w:p w14:paraId="13540F5F" w14:textId="77777777" w:rsidR="0083105A" w:rsidRDefault="0083105A" w:rsidP="00CA085C">
            <w:pPr>
              <w:pStyle w:val="Table"/>
            </w:pPr>
            <w:r>
              <w:t>NaBH</w:t>
            </w:r>
            <w:r w:rsidRPr="005D43EF">
              <w:rPr>
                <w:vertAlign w:val="subscript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14:paraId="1ADE5AD3" w14:textId="77777777" w:rsidR="0083105A" w:rsidRDefault="0083105A" w:rsidP="00CA085C">
            <w:pPr>
              <w:pStyle w:val="Table"/>
            </w:pPr>
            <w:r>
              <w:t>THF</w:t>
            </w:r>
          </w:p>
        </w:tc>
        <w:tc>
          <w:tcPr>
            <w:tcW w:w="2268" w:type="dxa"/>
            <w:shd w:val="clear" w:color="auto" w:fill="auto"/>
          </w:tcPr>
          <w:p w14:paraId="5F4F03AD" w14:textId="77777777" w:rsidR="0083105A" w:rsidRDefault="0083105A" w:rsidP="00CA085C">
            <w:pPr>
              <w:pStyle w:val="Table"/>
            </w:pPr>
            <w:r>
              <w:t>1) RT, 15 min</w:t>
            </w:r>
          </w:p>
          <w:p w14:paraId="754CF86F" w14:textId="77777777" w:rsidR="0083105A" w:rsidRDefault="0083105A" w:rsidP="00CA085C">
            <w:pPr>
              <w:pStyle w:val="Table"/>
            </w:pPr>
            <w:r>
              <w:t>2) reflux, 15 min</w:t>
            </w:r>
          </w:p>
        </w:tc>
        <w:tc>
          <w:tcPr>
            <w:tcW w:w="1843" w:type="dxa"/>
            <w:shd w:val="clear" w:color="auto" w:fill="auto"/>
          </w:tcPr>
          <w:p w14:paraId="24E3AC71" w14:textId="77777777" w:rsidR="0083105A" w:rsidRDefault="0083105A" w:rsidP="00CA085C">
            <w:pPr>
              <w:pStyle w:val="Table"/>
            </w:pPr>
            <w:r>
              <w:t>-</w:t>
            </w:r>
          </w:p>
        </w:tc>
        <w:tc>
          <w:tcPr>
            <w:tcW w:w="1224" w:type="dxa"/>
            <w:shd w:val="clear" w:color="auto" w:fill="auto"/>
          </w:tcPr>
          <w:p w14:paraId="4D5B371A" w14:textId="77777777" w:rsidR="0083105A" w:rsidRDefault="0083105A" w:rsidP="00CA085C">
            <w:pPr>
              <w:pStyle w:val="Table"/>
            </w:pPr>
            <w:r>
              <w:t>81</w:t>
            </w:r>
          </w:p>
        </w:tc>
      </w:tr>
      <w:tr w:rsidR="0083105A" w14:paraId="43676087" w14:textId="77777777" w:rsidTr="00CA085C">
        <w:tc>
          <w:tcPr>
            <w:tcW w:w="846" w:type="dxa"/>
          </w:tcPr>
          <w:p w14:paraId="0BD9DC03" w14:textId="77777777" w:rsidR="0083105A" w:rsidRDefault="0083105A" w:rsidP="00CA085C">
            <w:pPr>
              <w:pStyle w:val="Table"/>
            </w:pPr>
            <w:r>
              <w:t>11</w:t>
            </w:r>
          </w:p>
        </w:tc>
        <w:tc>
          <w:tcPr>
            <w:tcW w:w="1417" w:type="dxa"/>
          </w:tcPr>
          <w:p w14:paraId="3FDA0EBF" w14:textId="77777777" w:rsidR="0083105A" w:rsidRDefault="0083105A" w:rsidP="00CA085C">
            <w:pPr>
              <w:pStyle w:val="Table"/>
            </w:pPr>
            <w:r>
              <w:t>NaBH</w:t>
            </w:r>
            <w:r w:rsidRPr="005D43EF">
              <w:rPr>
                <w:vertAlign w:val="subscript"/>
              </w:rPr>
              <w:t>4</w:t>
            </w:r>
          </w:p>
        </w:tc>
        <w:tc>
          <w:tcPr>
            <w:tcW w:w="1418" w:type="dxa"/>
          </w:tcPr>
          <w:p w14:paraId="2B747CF2" w14:textId="77777777" w:rsidR="0083105A" w:rsidRDefault="0083105A" w:rsidP="00CA085C">
            <w:pPr>
              <w:pStyle w:val="Table"/>
            </w:pPr>
            <w:r>
              <w:t>THF</w:t>
            </w:r>
          </w:p>
        </w:tc>
        <w:tc>
          <w:tcPr>
            <w:tcW w:w="2268" w:type="dxa"/>
          </w:tcPr>
          <w:p w14:paraId="2EEA154D" w14:textId="77777777" w:rsidR="0083105A" w:rsidRDefault="0083105A" w:rsidP="00CA085C">
            <w:pPr>
              <w:pStyle w:val="Table"/>
            </w:pPr>
            <w:r>
              <w:t>1) RT, 15 min</w:t>
            </w:r>
          </w:p>
          <w:p w14:paraId="653FE617" w14:textId="77777777" w:rsidR="0083105A" w:rsidRDefault="0083105A" w:rsidP="00CA085C">
            <w:pPr>
              <w:pStyle w:val="Table"/>
            </w:pPr>
            <w:r>
              <w:t xml:space="preserve">2) 40 </w:t>
            </w:r>
            <w:r>
              <w:rPr>
                <w:rFonts w:cstheme="minorHAnsi"/>
              </w:rPr>
              <w:t>°</w:t>
            </w:r>
            <w:r>
              <w:t>C, 1.5 h</w:t>
            </w:r>
          </w:p>
        </w:tc>
        <w:tc>
          <w:tcPr>
            <w:tcW w:w="1843" w:type="dxa"/>
          </w:tcPr>
          <w:p w14:paraId="5F6AE642" w14:textId="77777777" w:rsidR="0083105A" w:rsidRDefault="0083105A" w:rsidP="00CA085C">
            <w:pPr>
              <w:pStyle w:val="Table"/>
            </w:pPr>
            <w:r>
              <w:t>-</w:t>
            </w:r>
          </w:p>
        </w:tc>
        <w:tc>
          <w:tcPr>
            <w:tcW w:w="1224" w:type="dxa"/>
          </w:tcPr>
          <w:p w14:paraId="23104D04" w14:textId="77777777" w:rsidR="0083105A" w:rsidRDefault="0083105A" w:rsidP="00CA085C">
            <w:pPr>
              <w:pStyle w:val="Table"/>
            </w:pPr>
            <w:r>
              <w:t>77</w:t>
            </w:r>
          </w:p>
        </w:tc>
      </w:tr>
      <w:tr w:rsidR="0083105A" w14:paraId="6BBA27A1" w14:textId="77777777" w:rsidTr="00CA085C">
        <w:tc>
          <w:tcPr>
            <w:tcW w:w="846" w:type="dxa"/>
          </w:tcPr>
          <w:p w14:paraId="6FEEFF38" w14:textId="77777777" w:rsidR="0083105A" w:rsidRDefault="0083105A" w:rsidP="00CA085C">
            <w:pPr>
              <w:pStyle w:val="Table"/>
            </w:pPr>
            <w:r>
              <w:t>12</w:t>
            </w:r>
          </w:p>
        </w:tc>
        <w:tc>
          <w:tcPr>
            <w:tcW w:w="1417" w:type="dxa"/>
          </w:tcPr>
          <w:p w14:paraId="3EC201ED" w14:textId="77777777" w:rsidR="0083105A" w:rsidRDefault="0083105A" w:rsidP="00CA085C">
            <w:pPr>
              <w:pStyle w:val="Table"/>
            </w:pPr>
            <w:r>
              <w:t>NaBH</w:t>
            </w:r>
            <w:r w:rsidRPr="005D43EF">
              <w:rPr>
                <w:vertAlign w:val="subscript"/>
              </w:rPr>
              <w:t>4</w:t>
            </w:r>
          </w:p>
        </w:tc>
        <w:tc>
          <w:tcPr>
            <w:tcW w:w="1418" w:type="dxa"/>
          </w:tcPr>
          <w:p w14:paraId="33D0C13B" w14:textId="77777777" w:rsidR="0083105A" w:rsidRDefault="0083105A" w:rsidP="00CA085C">
            <w:pPr>
              <w:pStyle w:val="Table"/>
            </w:pPr>
            <w:r>
              <w:t>THF</w:t>
            </w:r>
          </w:p>
        </w:tc>
        <w:tc>
          <w:tcPr>
            <w:tcW w:w="2268" w:type="dxa"/>
          </w:tcPr>
          <w:p w14:paraId="6A91CFFE" w14:textId="77777777" w:rsidR="0083105A" w:rsidRDefault="0083105A" w:rsidP="00CA085C">
            <w:pPr>
              <w:pStyle w:val="Table"/>
            </w:pPr>
            <w:r>
              <w:t>RT, 24 h</w:t>
            </w:r>
          </w:p>
        </w:tc>
        <w:tc>
          <w:tcPr>
            <w:tcW w:w="1843" w:type="dxa"/>
          </w:tcPr>
          <w:p w14:paraId="76E54220" w14:textId="77777777" w:rsidR="0083105A" w:rsidRDefault="0083105A" w:rsidP="00CA085C">
            <w:pPr>
              <w:pStyle w:val="Table"/>
            </w:pPr>
            <w:r>
              <w:t>-</w:t>
            </w:r>
          </w:p>
        </w:tc>
        <w:tc>
          <w:tcPr>
            <w:tcW w:w="1224" w:type="dxa"/>
          </w:tcPr>
          <w:p w14:paraId="5426B352" w14:textId="77777777" w:rsidR="0083105A" w:rsidRDefault="0083105A" w:rsidP="00CA085C">
            <w:pPr>
              <w:pStyle w:val="Table"/>
            </w:pPr>
            <w:r>
              <w:t>75</w:t>
            </w:r>
          </w:p>
        </w:tc>
      </w:tr>
      <w:tr w:rsidR="0083105A" w14:paraId="73C7241E" w14:textId="77777777" w:rsidTr="00CA085C">
        <w:tc>
          <w:tcPr>
            <w:tcW w:w="846" w:type="dxa"/>
          </w:tcPr>
          <w:p w14:paraId="5F8F3955" w14:textId="77777777" w:rsidR="0083105A" w:rsidRDefault="0083105A" w:rsidP="00CA085C">
            <w:pPr>
              <w:pStyle w:val="Table"/>
            </w:pPr>
            <w:r>
              <w:t>13</w:t>
            </w:r>
          </w:p>
        </w:tc>
        <w:tc>
          <w:tcPr>
            <w:tcW w:w="1417" w:type="dxa"/>
          </w:tcPr>
          <w:p w14:paraId="149756CF" w14:textId="77777777" w:rsidR="0083105A" w:rsidRDefault="0083105A" w:rsidP="00CA085C">
            <w:pPr>
              <w:pStyle w:val="Table"/>
            </w:pPr>
            <w:r>
              <w:t>NaBH</w:t>
            </w:r>
            <w:r w:rsidRPr="005D43EF">
              <w:rPr>
                <w:vertAlign w:val="subscript"/>
              </w:rPr>
              <w:t>4</w:t>
            </w:r>
            <w:r>
              <w:t xml:space="preserve"> </w:t>
            </w:r>
          </w:p>
          <w:p w14:paraId="0CEA1061" w14:textId="77777777" w:rsidR="0083105A" w:rsidRPr="00DA127A" w:rsidRDefault="0083105A" w:rsidP="00CA085C">
            <w:pPr>
              <w:pStyle w:val="Table"/>
            </w:pPr>
            <w:r>
              <w:t>(3 eq)</w:t>
            </w:r>
          </w:p>
        </w:tc>
        <w:tc>
          <w:tcPr>
            <w:tcW w:w="1418" w:type="dxa"/>
          </w:tcPr>
          <w:p w14:paraId="0A83102A" w14:textId="77777777" w:rsidR="0083105A" w:rsidRDefault="0083105A" w:rsidP="00CA085C">
            <w:pPr>
              <w:pStyle w:val="Table"/>
            </w:pPr>
            <w:r>
              <w:t>THF</w:t>
            </w:r>
          </w:p>
        </w:tc>
        <w:tc>
          <w:tcPr>
            <w:tcW w:w="2268" w:type="dxa"/>
          </w:tcPr>
          <w:p w14:paraId="610FD434" w14:textId="77777777" w:rsidR="0083105A" w:rsidRDefault="0083105A" w:rsidP="00CA085C">
            <w:pPr>
              <w:pStyle w:val="Table"/>
            </w:pPr>
            <w:r>
              <w:t>1) RT, 15 min</w:t>
            </w:r>
          </w:p>
          <w:p w14:paraId="374CAA87" w14:textId="77777777" w:rsidR="0083105A" w:rsidRDefault="0083105A" w:rsidP="00CA085C">
            <w:pPr>
              <w:pStyle w:val="Table"/>
            </w:pPr>
            <w:r>
              <w:t>2) reflux, 15 min</w:t>
            </w:r>
          </w:p>
        </w:tc>
        <w:tc>
          <w:tcPr>
            <w:tcW w:w="1843" w:type="dxa"/>
          </w:tcPr>
          <w:p w14:paraId="1336DC81" w14:textId="77777777" w:rsidR="0083105A" w:rsidRDefault="0083105A" w:rsidP="00CA085C">
            <w:pPr>
              <w:pStyle w:val="Table"/>
            </w:pPr>
            <w:r>
              <w:t>-</w:t>
            </w:r>
          </w:p>
        </w:tc>
        <w:tc>
          <w:tcPr>
            <w:tcW w:w="1224" w:type="dxa"/>
          </w:tcPr>
          <w:p w14:paraId="3AB60413" w14:textId="77777777" w:rsidR="0083105A" w:rsidRDefault="0083105A" w:rsidP="00CA085C">
            <w:pPr>
              <w:pStyle w:val="Table"/>
            </w:pPr>
            <w:r>
              <w:t>64</w:t>
            </w:r>
          </w:p>
        </w:tc>
      </w:tr>
      <w:tr w:rsidR="0083105A" w14:paraId="4E5031A0" w14:textId="77777777" w:rsidTr="00CA085C">
        <w:tc>
          <w:tcPr>
            <w:tcW w:w="846" w:type="dxa"/>
            <w:shd w:val="clear" w:color="auto" w:fill="91BFDB"/>
          </w:tcPr>
          <w:p w14:paraId="39C17D39" w14:textId="77777777" w:rsidR="0083105A" w:rsidRDefault="0083105A" w:rsidP="00CA085C">
            <w:pPr>
              <w:pStyle w:val="Table"/>
            </w:pPr>
            <w:r>
              <w:t>14</w:t>
            </w:r>
          </w:p>
        </w:tc>
        <w:tc>
          <w:tcPr>
            <w:tcW w:w="1417" w:type="dxa"/>
            <w:shd w:val="clear" w:color="auto" w:fill="91BFDB"/>
          </w:tcPr>
          <w:p w14:paraId="4EEDC3F4" w14:textId="77777777" w:rsidR="0083105A" w:rsidRDefault="0083105A" w:rsidP="00CA085C">
            <w:pPr>
              <w:pStyle w:val="Table"/>
              <w:rPr>
                <w:vertAlign w:val="subscript"/>
              </w:rPr>
            </w:pPr>
            <w:r>
              <w:t>NaBH</w:t>
            </w:r>
            <w:r w:rsidRPr="005D43EF">
              <w:rPr>
                <w:vertAlign w:val="subscript"/>
              </w:rPr>
              <w:t>4</w:t>
            </w:r>
            <w:r>
              <w:rPr>
                <w:vertAlign w:val="subscript"/>
              </w:rPr>
              <w:t xml:space="preserve"> </w:t>
            </w:r>
          </w:p>
          <w:p w14:paraId="12835617" w14:textId="77777777" w:rsidR="0083105A" w:rsidRDefault="0083105A" w:rsidP="00CA085C">
            <w:pPr>
              <w:pStyle w:val="Table"/>
            </w:pPr>
            <w:r>
              <w:t>(6 eq)</w:t>
            </w:r>
          </w:p>
        </w:tc>
        <w:tc>
          <w:tcPr>
            <w:tcW w:w="1418" w:type="dxa"/>
            <w:shd w:val="clear" w:color="auto" w:fill="91BFDB"/>
          </w:tcPr>
          <w:p w14:paraId="538A59CA" w14:textId="77777777" w:rsidR="0083105A" w:rsidRDefault="0083105A" w:rsidP="00CA085C">
            <w:pPr>
              <w:pStyle w:val="Table"/>
            </w:pPr>
            <w:r>
              <w:t>THF</w:t>
            </w:r>
          </w:p>
        </w:tc>
        <w:tc>
          <w:tcPr>
            <w:tcW w:w="2268" w:type="dxa"/>
            <w:shd w:val="clear" w:color="auto" w:fill="91BFDB"/>
          </w:tcPr>
          <w:p w14:paraId="7DA38561" w14:textId="77777777" w:rsidR="0083105A" w:rsidRDefault="0083105A" w:rsidP="00CA085C">
            <w:pPr>
              <w:pStyle w:val="Table"/>
            </w:pPr>
            <w:r>
              <w:t>RT, 10 min</w:t>
            </w:r>
          </w:p>
        </w:tc>
        <w:tc>
          <w:tcPr>
            <w:tcW w:w="1843" w:type="dxa"/>
            <w:shd w:val="clear" w:color="auto" w:fill="91BFDB"/>
          </w:tcPr>
          <w:p w14:paraId="0540C2C4" w14:textId="77777777" w:rsidR="0083105A" w:rsidRDefault="0083105A" w:rsidP="00CA085C">
            <w:pPr>
              <w:pStyle w:val="Table"/>
            </w:pPr>
            <w:r>
              <w:t>I</w:t>
            </w:r>
            <w:r w:rsidRPr="003A7A72">
              <w:rPr>
                <w:vertAlign w:val="subscript"/>
              </w:rPr>
              <w:t>2</w:t>
            </w:r>
            <w:r>
              <w:t xml:space="preserve"> (1 eq)</w:t>
            </w:r>
            <w:r w:rsidRPr="00E952A1">
              <w:rPr>
                <w:i/>
                <w:iCs/>
                <w:vertAlign w:val="superscript"/>
              </w:rPr>
              <w:t>f</w:t>
            </w:r>
          </w:p>
        </w:tc>
        <w:tc>
          <w:tcPr>
            <w:tcW w:w="1224" w:type="dxa"/>
            <w:shd w:val="clear" w:color="auto" w:fill="91BFDB"/>
          </w:tcPr>
          <w:p w14:paraId="207C9BAB" w14:textId="77777777" w:rsidR="0083105A" w:rsidRDefault="0083105A" w:rsidP="00CA085C">
            <w:pPr>
              <w:pStyle w:val="Table"/>
            </w:pPr>
            <w:r>
              <w:t>85</w:t>
            </w:r>
          </w:p>
          <w:p w14:paraId="676CA704" w14:textId="77777777" w:rsidR="0083105A" w:rsidRDefault="0083105A" w:rsidP="00CA085C">
            <w:pPr>
              <w:pStyle w:val="Table"/>
            </w:pPr>
          </w:p>
        </w:tc>
      </w:tr>
      <w:tr w:rsidR="0083105A" w14:paraId="75392079" w14:textId="77777777" w:rsidTr="00CA085C">
        <w:tc>
          <w:tcPr>
            <w:tcW w:w="846" w:type="dxa"/>
            <w:shd w:val="clear" w:color="auto" w:fill="auto"/>
          </w:tcPr>
          <w:p w14:paraId="758C938D" w14:textId="77777777" w:rsidR="0083105A" w:rsidRDefault="0083105A" w:rsidP="00CA085C">
            <w:pPr>
              <w:pStyle w:val="Table"/>
            </w:pPr>
            <w:r>
              <w:t>15</w:t>
            </w:r>
          </w:p>
        </w:tc>
        <w:tc>
          <w:tcPr>
            <w:tcW w:w="1417" w:type="dxa"/>
            <w:shd w:val="clear" w:color="auto" w:fill="auto"/>
          </w:tcPr>
          <w:p w14:paraId="2D056C8E" w14:textId="77777777" w:rsidR="0083105A" w:rsidRDefault="0083105A" w:rsidP="00CA085C">
            <w:pPr>
              <w:pStyle w:val="Table"/>
              <w:rPr>
                <w:vertAlign w:val="subscript"/>
              </w:rPr>
            </w:pPr>
            <w:r>
              <w:t>NaBH</w:t>
            </w:r>
            <w:r w:rsidRPr="005D43EF">
              <w:rPr>
                <w:vertAlign w:val="subscript"/>
              </w:rPr>
              <w:t>4</w:t>
            </w:r>
            <w:r>
              <w:rPr>
                <w:vertAlign w:val="subscript"/>
              </w:rPr>
              <w:t xml:space="preserve"> </w:t>
            </w:r>
          </w:p>
          <w:p w14:paraId="44223F74" w14:textId="77777777" w:rsidR="0083105A" w:rsidRDefault="0083105A" w:rsidP="00CA085C">
            <w:pPr>
              <w:pStyle w:val="Table"/>
            </w:pPr>
            <w:r>
              <w:t>(6 eq)</w:t>
            </w:r>
          </w:p>
        </w:tc>
        <w:tc>
          <w:tcPr>
            <w:tcW w:w="1418" w:type="dxa"/>
            <w:shd w:val="clear" w:color="auto" w:fill="auto"/>
          </w:tcPr>
          <w:p w14:paraId="70E923FF" w14:textId="77777777" w:rsidR="0083105A" w:rsidRDefault="0083105A" w:rsidP="00CA085C">
            <w:pPr>
              <w:pStyle w:val="Table"/>
            </w:pPr>
            <w:r>
              <w:t>THF</w:t>
            </w:r>
          </w:p>
        </w:tc>
        <w:tc>
          <w:tcPr>
            <w:tcW w:w="2268" w:type="dxa"/>
            <w:shd w:val="clear" w:color="auto" w:fill="auto"/>
          </w:tcPr>
          <w:p w14:paraId="3B16EC31" w14:textId="77777777" w:rsidR="0083105A" w:rsidRDefault="0083105A" w:rsidP="00CA085C">
            <w:pPr>
              <w:pStyle w:val="Table"/>
            </w:pPr>
            <w:r>
              <w:t>RT, 1.5 h</w:t>
            </w:r>
          </w:p>
        </w:tc>
        <w:tc>
          <w:tcPr>
            <w:tcW w:w="1843" w:type="dxa"/>
            <w:shd w:val="clear" w:color="auto" w:fill="auto"/>
          </w:tcPr>
          <w:p w14:paraId="796FE5B2" w14:textId="77777777" w:rsidR="0083105A" w:rsidRDefault="0083105A" w:rsidP="00CA085C">
            <w:pPr>
              <w:pStyle w:val="Table"/>
            </w:pPr>
            <w:r>
              <w:t>I</w:t>
            </w:r>
            <w:r w:rsidRPr="003A7A72">
              <w:rPr>
                <w:vertAlign w:val="subscript"/>
              </w:rPr>
              <w:t>2</w:t>
            </w:r>
            <w:r>
              <w:t xml:space="preserve"> (0.2 eq)</w:t>
            </w:r>
            <w:r w:rsidRPr="00E952A1">
              <w:rPr>
                <w:i/>
                <w:iCs/>
                <w:vertAlign w:val="superscript"/>
              </w:rPr>
              <w:t xml:space="preserve"> f</w:t>
            </w:r>
          </w:p>
          <w:p w14:paraId="54CBCBF5" w14:textId="77777777" w:rsidR="0083105A" w:rsidRDefault="0083105A" w:rsidP="00CA085C">
            <w:pPr>
              <w:pStyle w:val="Table"/>
            </w:pPr>
          </w:p>
        </w:tc>
        <w:tc>
          <w:tcPr>
            <w:tcW w:w="1224" w:type="dxa"/>
            <w:shd w:val="clear" w:color="auto" w:fill="auto"/>
          </w:tcPr>
          <w:p w14:paraId="295C5E3B" w14:textId="77777777" w:rsidR="0083105A" w:rsidRDefault="0083105A" w:rsidP="00CA085C">
            <w:pPr>
              <w:pStyle w:val="Table"/>
            </w:pPr>
            <w:r>
              <w:t>81</w:t>
            </w:r>
          </w:p>
          <w:p w14:paraId="5797CA4F" w14:textId="77777777" w:rsidR="0083105A" w:rsidRDefault="0083105A" w:rsidP="00CA085C">
            <w:pPr>
              <w:pStyle w:val="Table"/>
            </w:pPr>
          </w:p>
        </w:tc>
      </w:tr>
      <w:tr w:rsidR="0083105A" w14:paraId="491EE28F" w14:textId="77777777" w:rsidTr="00CA085C">
        <w:tc>
          <w:tcPr>
            <w:tcW w:w="846" w:type="dxa"/>
            <w:shd w:val="clear" w:color="auto" w:fill="auto"/>
          </w:tcPr>
          <w:p w14:paraId="2B9FB1C0" w14:textId="77777777" w:rsidR="0083105A" w:rsidRPr="005A2905" w:rsidRDefault="0083105A" w:rsidP="00CA085C">
            <w:pPr>
              <w:pStyle w:val="Table"/>
            </w:pPr>
            <w:r>
              <w:t>16</w:t>
            </w:r>
          </w:p>
        </w:tc>
        <w:tc>
          <w:tcPr>
            <w:tcW w:w="1417" w:type="dxa"/>
            <w:shd w:val="clear" w:color="auto" w:fill="auto"/>
          </w:tcPr>
          <w:p w14:paraId="2872ECE4" w14:textId="77777777" w:rsidR="0083105A" w:rsidRDefault="0083105A" w:rsidP="00CA085C">
            <w:pPr>
              <w:pStyle w:val="Table"/>
              <w:rPr>
                <w:vertAlign w:val="subscript"/>
              </w:rPr>
            </w:pPr>
            <w:r>
              <w:t>NaBH</w:t>
            </w:r>
            <w:r w:rsidRPr="005D43EF">
              <w:rPr>
                <w:vertAlign w:val="subscript"/>
              </w:rPr>
              <w:t>4</w:t>
            </w:r>
            <w:r>
              <w:rPr>
                <w:vertAlign w:val="subscript"/>
              </w:rPr>
              <w:t xml:space="preserve"> </w:t>
            </w:r>
          </w:p>
          <w:p w14:paraId="5BF6AE02" w14:textId="77777777" w:rsidR="0083105A" w:rsidRPr="005A2905" w:rsidRDefault="0083105A" w:rsidP="00CA085C">
            <w:pPr>
              <w:pStyle w:val="Table"/>
            </w:pPr>
            <w:r>
              <w:t>(6 eq)</w:t>
            </w:r>
          </w:p>
        </w:tc>
        <w:tc>
          <w:tcPr>
            <w:tcW w:w="1418" w:type="dxa"/>
            <w:shd w:val="clear" w:color="auto" w:fill="auto"/>
          </w:tcPr>
          <w:p w14:paraId="217E71FF" w14:textId="77777777" w:rsidR="0083105A" w:rsidRPr="005A2905" w:rsidRDefault="0083105A" w:rsidP="00CA085C">
            <w:pPr>
              <w:pStyle w:val="Table"/>
            </w:pPr>
            <w:r w:rsidRPr="005A2905">
              <w:t>THF</w:t>
            </w:r>
          </w:p>
        </w:tc>
        <w:tc>
          <w:tcPr>
            <w:tcW w:w="2268" w:type="dxa"/>
            <w:shd w:val="clear" w:color="auto" w:fill="auto"/>
          </w:tcPr>
          <w:p w14:paraId="0AE8135D" w14:textId="77777777" w:rsidR="0083105A" w:rsidRPr="005A2905" w:rsidRDefault="0083105A" w:rsidP="00CA085C">
            <w:pPr>
              <w:pStyle w:val="Table"/>
            </w:pPr>
            <w:r>
              <w:t>RT, 5 min</w:t>
            </w:r>
          </w:p>
        </w:tc>
        <w:tc>
          <w:tcPr>
            <w:tcW w:w="1843" w:type="dxa"/>
            <w:shd w:val="clear" w:color="auto" w:fill="auto"/>
          </w:tcPr>
          <w:p w14:paraId="043B9475" w14:textId="77777777" w:rsidR="0083105A" w:rsidRPr="0099175D" w:rsidRDefault="0083105A" w:rsidP="00CA085C">
            <w:pPr>
              <w:pStyle w:val="Table"/>
            </w:pPr>
            <w:r w:rsidRPr="0099175D">
              <w:t>BF</w:t>
            </w:r>
            <w:r w:rsidRPr="0099175D">
              <w:rPr>
                <w:vertAlign w:val="subscript"/>
              </w:rPr>
              <w:t>3</w:t>
            </w:r>
            <w:r>
              <w:sym w:font="Symbol" w:char="F0B4"/>
            </w:r>
            <w:r w:rsidRPr="0099175D">
              <w:t>Et</w:t>
            </w:r>
            <w:r w:rsidRPr="0099175D">
              <w:rPr>
                <w:vertAlign w:val="subscript"/>
              </w:rPr>
              <w:t>2</w:t>
            </w:r>
            <w:r w:rsidRPr="0099175D">
              <w:t>O</w:t>
            </w:r>
          </w:p>
          <w:p w14:paraId="7CBAEC6C" w14:textId="77777777" w:rsidR="0083105A" w:rsidRPr="005A2905" w:rsidRDefault="0083105A" w:rsidP="00CA085C">
            <w:pPr>
              <w:pStyle w:val="Table"/>
            </w:pPr>
            <w:r>
              <w:t>(1 eq)</w:t>
            </w:r>
            <w:r w:rsidRPr="00E952A1">
              <w:rPr>
                <w:i/>
                <w:iCs/>
                <w:vertAlign w:val="superscript"/>
              </w:rPr>
              <w:t xml:space="preserve"> f</w:t>
            </w:r>
          </w:p>
        </w:tc>
        <w:tc>
          <w:tcPr>
            <w:tcW w:w="1224" w:type="dxa"/>
            <w:shd w:val="clear" w:color="auto" w:fill="auto"/>
          </w:tcPr>
          <w:p w14:paraId="2A0CD39C" w14:textId="77777777" w:rsidR="0083105A" w:rsidRDefault="0083105A" w:rsidP="00CA085C">
            <w:pPr>
              <w:pStyle w:val="Table"/>
            </w:pPr>
            <w:r>
              <w:t>72</w:t>
            </w:r>
          </w:p>
        </w:tc>
      </w:tr>
    </w:tbl>
    <w:p w14:paraId="40E66E74" w14:textId="77777777" w:rsidR="0083105A" w:rsidRDefault="0083105A" w:rsidP="0083105A">
      <w:pPr>
        <w:pStyle w:val="Schemecomments"/>
      </w:pPr>
      <w:r w:rsidRPr="00410EA0">
        <w:rPr>
          <w:i/>
          <w:iCs/>
          <w:vertAlign w:val="superscript"/>
        </w:rPr>
        <w:t>a</w:t>
      </w:r>
      <w:r>
        <w:t xml:space="preserve"> Standard reaction conditions for </w:t>
      </w:r>
      <w:r w:rsidRPr="00D04190">
        <w:rPr>
          <w:i/>
          <w:iCs/>
        </w:rPr>
        <w:t>Step 2</w:t>
      </w:r>
      <w:r>
        <w:t xml:space="preserve">: </w:t>
      </w:r>
      <w:r w:rsidRPr="00410EA0">
        <w:rPr>
          <w:b/>
          <w:bCs/>
        </w:rPr>
        <w:t>3a</w:t>
      </w:r>
      <w:r>
        <w:t xml:space="preserve"> (0.2 mmol), reductant, additive, solvent (0.1 M). </w:t>
      </w:r>
      <w:r w:rsidRPr="00410EA0">
        <w:rPr>
          <w:i/>
          <w:iCs/>
          <w:vertAlign w:val="superscript"/>
        </w:rPr>
        <w:t>b</w:t>
      </w:r>
      <w:r>
        <w:t xml:space="preserve"> Unless otherwise stated. </w:t>
      </w:r>
      <w:r w:rsidRPr="00410EA0">
        <w:rPr>
          <w:i/>
          <w:iCs/>
          <w:vertAlign w:val="superscript"/>
        </w:rPr>
        <w:t>c</w:t>
      </w:r>
      <w:r>
        <w:t xml:space="preserve"> The sequence and interval of reaction is indicated: 1) – nitrenium was premixed with reductant for specific period of time; 2) – the reaction mixture was heated up to indicated temperature for specific period of time. </w:t>
      </w:r>
      <w:r w:rsidRPr="005A0AD8">
        <w:rPr>
          <w:i/>
          <w:iCs/>
          <w:vertAlign w:val="superscript"/>
        </w:rPr>
        <w:t>d</w:t>
      </w:r>
      <w:r w:rsidRPr="006F6A90">
        <w:t xml:space="preserve"> </w:t>
      </w:r>
      <w:r>
        <w:t xml:space="preserve">Isolated yields are presented for two-step process. </w:t>
      </w:r>
      <w:r w:rsidRPr="00DB3976">
        <w:rPr>
          <w:i/>
          <w:iCs/>
          <w:vertAlign w:val="superscript"/>
        </w:rPr>
        <w:t>e</w:t>
      </w:r>
      <w:r>
        <w:t xml:space="preserve"> CsF was premixed with PhSiH</w:t>
      </w:r>
      <w:r w:rsidRPr="00081847">
        <w:rPr>
          <w:vertAlign w:val="subscript"/>
        </w:rPr>
        <w:t>3</w:t>
      </w:r>
      <w:r>
        <w:t xml:space="preserve"> for 10 minutes. </w:t>
      </w:r>
      <w:r w:rsidRPr="001F2EB7">
        <w:rPr>
          <w:i/>
          <w:iCs/>
          <w:vertAlign w:val="superscript"/>
        </w:rPr>
        <w:t>f</w:t>
      </w:r>
      <w:r>
        <w:t xml:space="preserve"> The additive was premixed with NaBH</w:t>
      </w:r>
      <w:r w:rsidRPr="005D43EF">
        <w:rPr>
          <w:vertAlign w:val="subscript"/>
        </w:rPr>
        <w:t>4</w:t>
      </w:r>
      <w:r>
        <w:t xml:space="preserve"> at 0 </w:t>
      </w:r>
      <w:r>
        <w:sym w:font="Symbol" w:char="F0B0"/>
      </w:r>
      <w:r>
        <w:t>C for 5 minutes.</w:t>
      </w:r>
    </w:p>
    <w:p w14:paraId="6D3647FD" w14:textId="3F5AFE02" w:rsidR="00F964D3" w:rsidRDefault="00F964D3"/>
    <w:p w14:paraId="51BB3A61" w14:textId="77777777" w:rsidR="0083105A" w:rsidRDefault="0083105A" w:rsidP="0083105A">
      <w:pPr>
        <w:pStyle w:val="Schemeheading"/>
      </w:pPr>
      <w:r w:rsidRPr="009A7C1A">
        <w:rPr>
          <w:b/>
          <w:bCs/>
        </w:rPr>
        <w:t>Table 2.</w:t>
      </w:r>
      <w:r>
        <w:t xml:space="preserve"> Substrate scope of the reaction.</w:t>
      </w:r>
    </w:p>
    <w:p w14:paraId="16BB83EA" w14:textId="77777777" w:rsidR="0083105A" w:rsidRPr="00504D9D" w:rsidRDefault="0083105A" w:rsidP="0083105A">
      <w:pPr>
        <w:pStyle w:val="Scheme"/>
        <w:jc w:val="left"/>
      </w:pPr>
      <w:r w:rsidRPr="00564591">
        <w:rPr>
          <w:noProof/>
        </w:rPr>
        <w:lastRenderedPageBreak/>
        <w:drawing>
          <wp:inline distT="0" distB="0" distL="0" distR="0" wp14:anchorId="5C91B2D2" wp14:editId="5C8601F9">
            <wp:extent cx="5731510" cy="522351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2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07855" w14:textId="77777777" w:rsidR="0083105A" w:rsidRDefault="0083105A" w:rsidP="0083105A">
      <w:pPr>
        <w:pStyle w:val="Schemecomments"/>
      </w:pPr>
      <w:r>
        <w:t xml:space="preserve">Reaction conditions: Step 1 – </w:t>
      </w:r>
      <w:r w:rsidRPr="00B418DE">
        <w:rPr>
          <w:b/>
          <w:bCs/>
        </w:rPr>
        <w:t>1</w:t>
      </w:r>
      <w:r>
        <w:rPr>
          <w:b/>
          <w:bCs/>
        </w:rPr>
        <w:t xml:space="preserve"> </w:t>
      </w:r>
      <w:r>
        <w:t xml:space="preserve">(2 eq), </w:t>
      </w:r>
      <w:r w:rsidRPr="00B418DE">
        <w:rPr>
          <w:b/>
          <w:bCs/>
        </w:rPr>
        <w:t>2</w:t>
      </w:r>
      <w:r>
        <w:rPr>
          <w:b/>
          <w:bCs/>
        </w:rPr>
        <w:t xml:space="preserve"> </w:t>
      </w:r>
      <w:r>
        <w:t xml:space="preserve">(1 eq), </w:t>
      </w:r>
      <w:r w:rsidRPr="00B418DE">
        <w:rPr>
          <w:i/>
          <w:iCs/>
          <w:vertAlign w:val="superscript"/>
        </w:rPr>
        <w:t>t</w:t>
      </w:r>
      <w:r>
        <w:t>BuOCl (1.1 eq), KPF</w:t>
      </w:r>
      <w:r w:rsidRPr="00B418DE">
        <w:rPr>
          <w:vertAlign w:val="subscript"/>
        </w:rPr>
        <w:t>6</w:t>
      </w:r>
      <w:r>
        <w:t xml:space="preserve"> (2 eq), acetone (0.033M), –78 </w:t>
      </w:r>
      <w:r>
        <w:sym w:font="Symbol" w:char="F0B0"/>
      </w:r>
      <w:r>
        <w:t xml:space="preserve">C to RT; Step 2 – </w:t>
      </w:r>
      <w:r w:rsidRPr="00B418DE">
        <w:rPr>
          <w:b/>
          <w:bCs/>
        </w:rPr>
        <w:t>3</w:t>
      </w:r>
      <w:r>
        <w:rPr>
          <w:b/>
          <w:bCs/>
        </w:rPr>
        <w:t xml:space="preserve"> </w:t>
      </w:r>
      <w:r>
        <w:t>(1 eq), NaBH</w:t>
      </w:r>
      <w:r w:rsidRPr="00B418DE">
        <w:rPr>
          <w:vertAlign w:val="subscript"/>
        </w:rPr>
        <w:t>4</w:t>
      </w:r>
      <w:r>
        <w:t xml:space="preserve"> (6 eq), I</w:t>
      </w:r>
      <w:r w:rsidRPr="00B418DE">
        <w:rPr>
          <w:vertAlign w:val="subscript"/>
        </w:rPr>
        <w:t>2</w:t>
      </w:r>
      <w:r>
        <w:t xml:space="preserve"> (1 eq), THF (0.1M), RT; Step 3 – </w:t>
      </w:r>
      <w:r w:rsidRPr="000013F9">
        <w:rPr>
          <w:b/>
          <w:bCs/>
        </w:rPr>
        <w:t>4</w:t>
      </w:r>
      <w:r>
        <w:rPr>
          <w:b/>
          <w:bCs/>
        </w:rPr>
        <w:t xml:space="preserve"> </w:t>
      </w:r>
      <w:r>
        <w:t xml:space="preserve">(1 eq), Ni-Raney (40 mg per 0.1 mmol of </w:t>
      </w:r>
      <w:r w:rsidRPr="0006769B">
        <w:rPr>
          <w:b/>
          <w:bCs/>
        </w:rPr>
        <w:t>4</w:t>
      </w:r>
      <w:r>
        <w:t>), H</w:t>
      </w:r>
      <w:r w:rsidRPr="009461CB">
        <w:rPr>
          <w:vertAlign w:val="subscript"/>
        </w:rPr>
        <w:t>2</w:t>
      </w:r>
      <w:r>
        <w:t xml:space="preserve"> (1 atm), MeOH (0.05M), RT; isolated yields are reported.</w:t>
      </w:r>
      <w:r w:rsidRPr="009E366A">
        <w:t xml:space="preserve"> </w:t>
      </w:r>
    </w:p>
    <w:p w14:paraId="1CD523EE" w14:textId="77777777" w:rsidR="0083105A" w:rsidRPr="002510FF" w:rsidRDefault="0083105A" w:rsidP="0083105A">
      <w:pPr>
        <w:pStyle w:val="Schemecomments"/>
      </w:pPr>
      <w:r>
        <w:rPr>
          <w:vertAlign w:val="superscript"/>
        </w:rPr>
        <w:t>a</w:t>
      </w:r>
      <w:r>
        <w:t xml:space="preserve"> Step 3 was not used to isolate hydrazines </w:t>
      </w:r>
      <w:r w:rsidRPr="00FA68A5">
        <w:rPr>
          <w:b/>
          <w:bCs/>
        </w:rPr>
        <w:t>4</w:t>
      </w:r>
      <w:r>
        <w:rPr>
          <w:b/>
          <w:bCs/>
        </w:rPr>
        <w:t>j</w:t>
      </w:r>
      <w:r w:rsidRPr="007F2ACA">
        <w:t xml:space="preserve"> and </w:t>
      </w:r>
      <w:r>
        <w:rPr>
          <w:b/>
          <w:bCs/>
        </w:rPr>
        <w:t>4l</w:t>
      </w:r>
      <w:r>
        <w:t>.</w:t>
      </w:r>
    </w:p>
    <w:p w14:paraId="37D02D24" w14:textId="77777777" w:rsidR="0083105A" w:rsidRDefault="0083105A" w:rsidP="0083105A">
      <w:pPr>
        <w:pStyle w:val="Schemecomments"/>
      </w:pPr>
      <w:r w:rsidRPr="002510FF">
        <w:rPr>
          <w:vertAlign w:val="superscript"/>
        </w:rPr>
        <w:t>b</w:t>
      </w:r>
      <w:r>
        <w:t xml:space="preserve"> Step 3 was not needed: reaction mixture consisted only of diamine after Step 2.</w:t>
      </w:r>
    </w:p>
    <w:p w14:paraId="48608316" w14:textId="77777777" w:rsidR="0083105A" w:rsidRDefault="0083105A" w:rsidP="0083105A">
      <w:pPr>
        <w:pStyle w:val="Schemecomments"/>
      </w:pPr>
      <w:r w:rsidRPr="00005196">
        <w:rPr>
          <w:vertAlign w:val="superscript"/>
        </w:rPr>
        <w:t>c</w:t>
      </w:r>
      <w:r>
        <w:t xml:space="preserve"> Step 2 was performed with NaBH</w:t>
      </w:r>
      <w:r w:rsidRPr="00E13A06">
        <w:rPr>
          <w:vertAlign w:val="subscript"/>
        </w:rPr>
        <w:t>4</w:t>
      </w:r>
      <w:r>
        <w:t xml:space="preserve"> (5 eq) at RT and reflux afterwards. Step 3 was not used to isolate hydrazine </w:t>
      </w:r>
      <w:r w:rsidRPr="007F2ACA">
        <w:rPr>
          <w:b/>
          <w:bCs/>
        </w:rPr>
        <w:t>4p</w:t>
      </w:r>
      <w:r>
        <w:t>.</w:t>
      </w:r>
    </w:p>
    <w:p w14:paraId="3991C7FF" w14:textId="77777777" w:rsidR="0083105A" w:rsidRDefault="0083105A" w:rsidP="0083105A">
      <w:pPr>
        <w:rPr>
          <w:lang w:val="en-US"/>
        </w:rPr>
      </w:pPr>
    </w:p>
    <w:p w14:paraId="28B255C8" w14:textId="77777777" w:rsidR="0083105A" w:rsidRDefault="0083105A" w:rsidP="0083105A">
      <w:pPr>
        <w:rPr>
          <w:lang w:val="en-US"/>
        </w:rPr>
      </w:pPr>
      <w:r>
        <w:rPr>
          <w:lang w:val="en-US"/>
        </w:rPr>
        <w:br w:type="page"/>
      </w:r>
    </w:p>
    <w:p w14:paraId="20CF74A9" w14:textId="77777777" w:rsidR="0083105A" w:rsidRDefault="0083105A"/>
    <w:sectPr w:rsidR="008310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05A"/>
    <w:rsid w:val="0083105A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ECA0B"/>
  <w15:chartTrackingRefBased/>
  <w15:docId w15:val="{4A27EA78-619E-453B-ACD9-5B30A9C36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05A"/>
    <w:pPr>
      <w:spacing w:after="0" w:line="240" w:lineRule="auto"/>
      <w:ind w:firstLine="284"/>
    </w:pPr>
    <w:rPr>
      <w:rFonts w:asciiTheme="minorBidi" w:hAnsiTheme="minorBidi"/>
      <w:sz w:val="24"/>
      <w:szCs w:val="24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105A"/>
    <w:pPr>
      <w:spacing w:after="0" w:line="240" w:lineRule="auto"/>
    </w:pPr>
    <w:rPr>
      <w:sz w:val="24"/>
      <w:szCs w:val="24"/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">
    <w:name w:val="Table"/>
    <w:basedOn w:val="Normal"/>
    <w:qFormat/>
    <w:rsid w:val="0083105A"/>
    <w:pPr>
      <w:ind w:firstLine="0"/>
    </w:pPr>
    <w:rPr>
      <w:bCs/>
      <w:lang w:val="en-US"/>
    </w:rPr>
  </w:style>
  <w:style w:type="paragraph" w:customStyle="1" w:styleId="Schemeheading">
    <w:name w:val="Scheme heading"/>
    <w:basedOn w:val="Normal"/>
    <w:qFormat/>
    <w:rsid w:val="0083105A"/>
    <w:pPr>
      <w:ind w:firstLine="0"/>
    </w:pPr>
    <w:rPr>
      <w:i/>
      <w:lang w:val="en-US"/>
    </w:rPr>
  </w:style>
  <w:style w:type="paragraph" w:customStyle="1" w:styleId="Schemecomments">
    <w:name w:val="Scheme comments"/>
    <w:basedOn w:val="Normal"/>
    <w:qFormat/>
    <w:rsid w:val="0083105A"/>
    <w:pPr>
      <w:ind w:firstLine="0"/>
    </w:pPr>
    <w:rPr>
      <w:sz w:val="21"/>
      <w:lang w:val="en-US"/>
    </w:rPr>
  </w:style>
  <w:style w:type="paragraph" w:customStyle="1" w:styleId="Scheme">
    <w:name w:val="Scheme"/>
    <w:basedOn w:val="Normal"/>
    <w:qFormat/>
    <w:rsid w:val="0083105A"/>
    <w:pPr>
      <w:ind w:firstLine="0"/>
      <w:jc w:val="center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301</Words>
  <Characters>1720</Characters>
  <Application>Microsoft Office Word</Application>
  <DocSecurity>0</DocSecurity>
  <Lines>14</Lines>
  <Paragraphs>4</Paragraphs>
  <ScaleCrop>false</ScaleCrop>
  <Company>Springer Nature</Company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2023-10-30T04:22:00Z</dcterms:created>
  <dcterms:modified xsi:type="dcterms:W3CDTF">2023-10-30T04:23:00Z</dcterms:modified>
</cp:coreProperties>
</file>