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FD48C" w14:textId="77777777" w:rsidR="00A2016C" w:rsidRDefault="00A2016C" w:rsidP="00A2016C">
      <w:pPr>
        <w:rPr>
          <w:rFonts w:ascii="Times New Roman" w:eastAsia="等线" w:hAnsi="Times New Roman" w:cs="Times New Roman"/>
          <w:b/>
          <w:bCs/>
          <w:color w:val="212121"/>
          <w:sz w:val="24"/>
          <w:szCs w:val="24"/>
          <w:shd w:val="clear" w:color="auto" w:fill="FFFFFF"/>
          <w:lang w:val="en-GB"/>
        </w:rPr>
      </w:pPr>
      <w:bookmarkStart w:id="0" w:name="OLE_LINK1"/>
      <w:r>
        <w:rPr>
          <w:rFonts w:ascii="Times New Roman" w:eastAsia="Cambria" w:hAnsi="Times New Roman" w:cs="Times New Roman"/>
          <w:b/>
          <w:bCs/>
          <w:color w:val="212121"/>
          <w:sz w:val="24"/>
          <w:szCs w:val="24"/>
          <w:shd w:val="clear" w:color="auto" w:fill="FFFFFF"/>
          <w:lang w:val="en-GB"/>
        </w:rPr>
        <w:t>Conflict of interest</w:t>
      </w:r>
    </w:p>
    <w:bookmarkEnd w:id="0"/>
    <w:p w14:paraId="53B9EB94" w14:textId="77777777" w:rsidR="00A2016C" w:rsidRDefault="00A2016C" w:rsidP="00A2016C">
      <w:pPr>
        <w:rPr>
          <w:rFonts w:ascii="Times New Roman" w:eastAsia="Cambria" w:hAnsi="Times New Roman" w:cs="Times New Roman"/>
          <w:color w:val="212121"/>
          <w:sz w:val="24"/>
          <w:szCs w:val="24"/>
          <w:shd w:val="clear" w:color="auto" w:fill="FFFFFF"/>
          <w:lang w:val="en-GB"/>
        </w:rPr>
      </w:pPr>
      <w:r>
        <w:rPr>
          <w:rFonts w:ascii="Times New Roman" w:eastAsia="Cambria" w:hAnsi="Times New Roman" w:cs="Times New Roman"/>
          <w:color w:val="212121"/>
          <w:sz w:val="24"/>
          <w:szCs w:val="24"/>
          <w:shd w:val="clear" w:color="auto" w:fill="FFFFFF"/>
          <w:lang w:val="en-GB"/>
        </w:rPr>
        <w:t>The authors report no conflicts of interest.</w:t>
      </w:r>
    </w:p>
    <w:p w14:paraId="1E8F7C1D" w14:textId="77777777" w:rsidR="00A2016C" w:rsidRDefault="00A2016C" w:rsidP="00A2016C">
      <w:pPr>
        <w:rPr>
          <w:rFonts w:ascii="Times New Roman" w:eastAsia="Cambria" w:hAnsi="Times New Roman" w:cs="Times New Roman"/>
          <w:color w:val="212121"/>
          <w:sz w:val="24"/>
          <w:szCs w:val="24"/>
          <w:shd w:val="clear" w:color="auto" w:fill="FFFFFF"/>
          <w:lang w:val="en-GB"/>
        </w:rPr>
      </w:pPr>
      <w:proofErr w:type="spellStart"/>
      <w:r>
        <w:rPr>
          <w:rFonts w:ascii="Times New Roman" w:eastAsia="Cambria" w:hAnsi="Times New Roman" w:cs="Times New Roman"/>
          <w:color w:val="212121"/>
          <w:sz w:val="24"/>
          <w:szCs w:val="24"/>
          <w:shd w:val="clear" w:color="auto" w:fill="FFFFFF"/>
          <w:lang w:val="en-GB"/>
        </w:rPr>
        <w:t>Shuangfeng</w:t>
      </w:r>
      <w:proofErr w:type="spellEnd"/>
      <w:r>
        <w:rPr>
          <w:rFonts w:ascii="Times New Roman" w:eastAsia="Cambria" w:hAnsi="Times New Roman" w:cs="Times New Roman"/>
          <w:color w:val="212121"/>
          <w:sz w:val="24"/>
          <w:szCs w:val="24"/>
          <w:shd w:val="clear" w:color="auto" w:fill="FFFFFF"/>
          <w:lang w:val="en-GB"/>
        </w:rPr>
        <w:t xml:space="preserve"> Liu contributed to the study concept and design. Xuan</w:t>
      </w:r>
      <w:r>
        <w:rPr>
          <w:rFonts w:ascii="Times New Roman" w:eastAsia="Cambria" w:hAnsi="Times New Roman" w:cs="Times New Roman"/>
          <w:color w:val="212121"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eastAsia="Cambria" w:hAnsi="Times New Roman" w:cs="Times New Roman"/>
          <w:color w:val="212121"/>
          <w:sz w:val="24"/>
          <w:szCs w:val="24"/>
          <w:lang w:val="en-GB"/>
        </w:rPr>
        <w:t>Zhou ,</w:t>
      </w:r>
      <w:proofErr w:type="gramEnd"/>
      <w:r>
        <w:rPr>
          <w:rFonts w:ascii="Times New Roman" w:eastAsia="Cambria" w:hAnsi="Times New Roman" w:cs="Times New Roman"/>
          <w:color w:val="21212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Cambria" w:hAnsi="Times New Roman" w:cs="Times New Roman"/>
          <w:color w:val="212121"/>
          <w:sz w:val="24"/>
          <w:szCs w:val="24"/>
          <w:lang w:val="en-GB"/>
        </w:rPr>
        <w:t>Shuangfeng</w:t>
      </w:r>
      <w:proofErr w:type="spellEnd"/>
      <w:r>
        <w:rPr>
          <w:rFonts w:ascii="Times New Roman" w:eastAsia="Cambria" w:hAnsi="Times New Roman" w:cs="Times New Roman"/>
          <w:color w:val="212121"/>
          <w:sz w:val="24"/>
          <w:szCs w:val="24"/>
          <w:shd w:val="clear" w:color="auto" w:fill="FFFFFF"/>
          <w:lang w:val="en-GB"/>
        </w:rPr>
        <w:t xml:space="preserve"> Liu designed </w:t>
      </w:r>
      <w:bookmarkStart w:id="1" w:name="_Hlk153461873"/>
      <w:r>
        <w:rPr>
          <w:rFonts w:ascii="Times New Roman" w:eastAsia="Cambria" w:hAnsi="Times New Roman" w:cs="Times New Roman"/>
          <w:color w:val="212121"/>
          <w:sz w:val="24"/>
          <w:szCs w:val="24"/>
          <w:shd w:val="clear" w:color="auto" w:fill="FFFFFF"/>
          <w:lang w:val="en-GB"/>
        </w:rPr>
        <w:t>the</w:t>
      </w:r>
      <w:r>
        <w:rPr>
          <w:rFonts w:ascii="Times New Roman" w:eastAsia="Cambria" w:hAnsi="Times New Roman" w:cs="Times New Roman"/>
          <w:color w:val="212121"/>
          <w:sz w:val="24"/>
          <w:szCs w:val="24"/>
          <w:lang w:val="en-GB"/>
        </w:rPr>
        <w:t xml:space="preserve"> data</w:t>
      </w:r>
      <w:r>
        <w:rPr>
          <w:rFonts w:ascii="Times New Roman" w:eastAsia="Cambria" w:hAnsi="Times New Roman" w:cs="Times New Roman"/>
          <w:color w:val="212121"/>
          <w:sz w:val="24"/>
          <w:szCs w:val="24"/>
          <w:shd w:val="clear" w:color="auto" w:fill="FFFFFF"/>
          <w:lang w:val="en-GB"/>
        </w:rPr>
        <w:t xml:space="preserve"> collection</w:t>
      </w:r>
      <w:bookmarkEnd w:id="1"/>
      <w:r>
        <w:rPr>
          <w:rFonts w:ascii="Times New Roman" w:eastAsia="Cambria" w:hAnsi="Times New Roman" w:cs="Times New Roman"/>
          <w:color w:val="212121"/>
          <w:sz w:val="24"/>
          <w:szCs w:val="24"/>
          <w:shd w:val="clear" w:color="auto" w:fill="FFFFFF"/>
          <w:lang w:val="en-GB"/>
        </w:rPr>
        <w:t>. Xuan Zhou performed the</w:t>
      </w:r>
      <w:r>
        <w:rPr>
          <w:rFonts w:ascii="Times New Roman" w:eastAsia="Cambria" w:hAnsi="Times New Roman" w:cs="Times New Roman"/>
          <w:color w:val="212121"/>
          <w:sz w:val="24"/>
          <w:szCs w:val="24"/>
          <w:lang w:val="en-GB"/>
        </w:rPr>
        <w:t xml:space="preserve"> data</w:t>
      </w:r>
      <w:r>
        <w:rPr>
          <w:rFonts w:ascii="Times New Roman" w:eastAsia="Cambria" w:hAnsi="Times New Roman" w:cs="Times New Roman"/>
          <w:color w:val="212121"/>
          <w:sz w:val="24"/>
          <w:szCs w:val="24"/>
          <w:shd w:val="clear" w:color="auto" w:fill="FFFFFF"/>
          <w:lang w:val="en-GB"/>
        </w:rPr>
        <w:t xml:space="preserve"> collection and statistical analyses</w:t>
      </w:r>
      <w:r>
        <w:rPr>
          <w:rFonts w:ascii="Times New Roman" w:eastAsia="Cambria" w:hAnsi="Times New Roman" w:cs="Times New Roman"/>
          <w:color w:val="212121"/>
          <w:sz w:val="24"/>
          <w:szCs w:val="24"/>
          <w:lang w:val="en-GB"/>
        </w:rPr>
        <w:t>,</w:t>
      </w:r>
      <w:r>
        <w:rPr>
          <w:rFonts w:ascii="Times New Roman" w:eastAsia="Cambria" w:hAnsi="Times New Roman" w:cs="Times New Roman"/>
          <w:color w:val="212121"/>
          <w:sz w:val="24"/>
          <w:szCs w:val="24"/>
          <w:shd w:val="clear" w:color="auto" w:fill="FFFFFF"/>
          <w:lang w:val="en-GB"/>
        </w:rPr>
        <w:t xml:space="preserve"> and all authors (Xuan Zhou, Na Tang, Lu Zeng, </w:t>
      </w:r>
      <w:proofErr w:type="spellStart"/>
      <w:r>
        <w:rPr>
          <w:rFonts w:ascii="Times New Roman" w:eastAsia="Cambria" w:hAnsi="Times New Roman" w:cs="Times New Roman"/>
          <w:color w:val="212121"/>
          <w:sz w:val="24"/>
          <w:szCs w:val="24"/>
          <w:shd w:val="clear" w:color="auto" w:fill="FFFFFF"/>
          <w:lang w:val="en-GB"/>
        </w:rPr>
        <w:t>Shuangfeng</w:t>
      </w:r>
      <w:proofErr w:type="spellEnd"/>
      <w:r>
        <w:rPr>
          <w:rFonts w:ascii="Times New Roman" w:eastAsia="Cambria" w:hAnsi="Times New Roman" w:cs="Times New Roman"/>
          <w:color w:val="212121"/>
          <w:sz w:val="24"/>
          <w:szCs w:val="24"/>
          <w:shd w:val="clear" w:color="auto" w:fill="FFFFFF"/>
          <w:lang w:val="en-GB"/>
        </w:rPr>
        <w:t xml:space="preserve"> Liu) contributed to the interpretation of data, provided substantial scientific contributions to the revisions of the manuscript, and approved the final </w:t>
      </w:r>
      <w:r>
        <w:rPr>
          <w:rFonts w:ascii="Times New Roman" w:eastAsia="Cambria" w:hAnsi="Times New Roman" w:cs="Times New Roman"/>
          <w:color w:val="212121"/>
          <w:sz w:val="24"/>
          <w:szCs w:val="24"/>
          <w:lang w:val="en-GB"/>
        </w:rPr>
        <w:t>version</w:t>
      </w:r>
      <w:r>
        <w:rPr>
          <w:rFonts w:ascii="Times New Roman" w:eastAsia="Cambria" w:hAnsi="Times New Roman" w:cs="Times New Roman"/>
          <w:color w:val="212121"/>
          <w:sz w:val="24"/>
          <w:szCs w:val="24"/>
          <w:shd w:val="clear" w:color="auto" w:fill="FFFFFF"/>
          <w:lang w:val="en-GB"/>
        </w:rPr>
        <w:t xml:space="preserve"> of the </w:t>
      </w:r>
      <w:r>
        <w:rPr>
          <w:rFonts w:ascii="Times New Roman" w:eastAsia="Cambria" w:hAnsi="Times New Roman" w:cs="Times New Roman"/>
          <w:color w:val="212121"/>
          <w:sz w:val="24"/>
          <w:szCs w:val="24"/>
          <w:lang w:val="en-GB"/>
        </w:rPr>
        <w:t>manuscript.</w:t>
      </w:r>
    </w:p>
    <w:p w14:paraId="40F64572" w14:textId="415E5513" w:rsidR="00106438" w:rsidRDefault="00106438"/>
    <w:sectPr w:rsidR="001064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962CA" w14:textId="77777777" w:rsidR="008B301E" w:rsidRDefault="008B301E" w:rsidP="00A2016C">
      <w:r>
        <w:separator/>
      </w:r>
    </w:p>
  </w:endnote>
  <w:endnote w:type="continuationSeparator" w:id="0">
    <w:p w14:paraId="74A2C633" w14:textId="77777777" w:rsidR="008B301E" w:rsidRDefault="008B301E" w:rsidP="00A20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90571" w14:textId="77777777" w:rsidR="008B301E" w:rsidRDefault="008B301E" w:rsidP="00A2016C">
      <w:r>
        <w:separator/>
      </w:r>
    </w:p>
  </w:footnote>
  <w:footnote w:type="continuationSeparator" w:id="0">
    <w:p w14:paraId="74A7A0F6" w14:textId="77777777" w:rsidR="008B301E" w:rsidRDefault="008B301E" w:rsidP="00A201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3A"/>
    <w:rsid w:val="00106438"/>
    <w:rsid w:val="00525F41"/>
    <w:rsid w:val="008B301E"/>
    <w:rsid w:val="00A2016C"/>
    <w:rsid w:val="00A6223A"/>
    <w:rsid w:val="00F9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8319E1"/>
  <w15:chartTrackingRefBased/>
  <w15:docId w15:val="{5F1D1840-3352-4C59-B9B6-489907C04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1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016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01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01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01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双凤 刘</dc:creator>
  <cp:keywords/>
  <dc:description/>
  <cp:lastModifiedBy>双凤 刘</cp:lastModifiedBy>
  <cp:revision>3</cp:revision>
  <dcterms:created xsi:type="dcterms:W3CDTF">2023-12-18T01:43:00Z</dcterms:created>
  <dcterms:modified xsi:type="dcterms:W3CDTF">2023-12-18T02:42:00Z</dcterms:modified>
</cp:coreProperties>
</file>