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1B730B" w14:textId="46BE8025" w:rsidR="00FF2D65" w:rsidRPr="000266FC" w:rsidRDefault="00FF2D65" w:rsidP="00FF2D65">
      <w:pPr>
        <w:widowControl w:val="0"/>
        <w:spacing w:before="0" w:after="0"/>
        <w:jc w:val="center"/>
        <w:rPr>
          <w:rFonts w:asciiTheme="minorHAnsi" w:hAnsiTheme="minorHAnsi"/>
          <w:b/>
          <w:bCs/>
          <w:kern w:val="2"/>
          <w:sz w:val="32"/>
          <w:szCs w:val="32"/>
          <w:lang w:eastAsia="zh-CN"/>
        </w:rPr>
      </w:pPr>
      <w:r w:rsidRPr="000266FC">
        <w:rPr>
          <w:rFonts w:eastAsia="宋体" w:cs="Times New Roman"/>
          <w:b/>
          <w:bCs/>
          <w:sz w:val="32"/>
          <w:szCs w:val="32"/>
        </w:rPr>
        <w:t>Supplementary Material</w:t>
      </w:r>
      <w:r w:rsidR="00606BDD" w:rsidRPr="000266FC">
        <w:rPr>
          <w:rFonts w:eastAsia="宋体" w:cs="Times New Roman"/>
          <w:b/>
          <w:bCs/>
          <w:sz w:val="32"/>
          <w:szCs w:val="32"/>
        </w:rPr>
        <w:t>s</w:t>
      </w:r>
    </w:p>
    <w:p w14:paraId="1DB4CB83" w14:textId="6D754AA8" w:rsidR="00FD27DC" w:rsidRPr="00CD1659" w:rsidRDefault="00FF2D65" w:rsidP="00CD1659">
      <w:pPr>
        <w:pStyle w:val="ae"/>
        <w:numPr>
          <w:ilvl w:val="0"/>
          <w:numId w:val="6"/>
        </w:numPr>
        <w:tabs>
          <w:tab w:val="left" w:pos="567"/>
        </w:tabs>
        <w:spacing w:before="240" w:after="200"/>
        <w:ind w:firstLineChars="0"/>
        <w:outlineLvl w:val="1"/>
        <w:rPr>
          <w:rFonts w:eastAsia="Cambria" w:cs="Times New Roman"/>
          <w:b/>
          <w:szCs w:val="24"/>
        </w:rPr>
      </w:pPr>
      <w:r w:rsidRPr="00FF2D65">
        <w:rPr>
          <w:rFonts w:eastAsia="Cambria" w:cs="Times New Roman"/>
          <w:b/>
          <w:szCs w:val="24"/>
        </w:rPr>
        <w:t>Supplementary Figures</w:t>
      </w:r>
    </w:p>
    <w:p w14:paraId="5ADC42E1" w14:textId="083A9068" w:rsidR="00FD27DC" w:rsidRDefault="00FD27DC" w:rsidP="009741E7">
      <w:pPr>
        <w:jc w:val="both"/>
        <w:rPr>
          <w:rFonts w:eastAsia="Cambria" w:cs="Times New Roman"/>
          <w:b/>
          <w:szCs w:val="24"/>
        </w:rPr>
      </w:pPr>
      <w:r>
        <w:rPr>
          <w:noProof/>
        </w:rPr>
        <w:drawing>
          <wp:inline distT="0" distB="0" distL="0" distR="0" wp14:anchorId="71FF2CCB" wp14:editId="342472EF">
            <wp:extent cx="5274310" cy="5274310"/>
            <wp:effectExtent l="0" t="0" r="2540" b="2540"/>
            <wp:docPr id="9047754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5274310"/>
                    </a:xfrm>
                    <a:prstGeom prst="rect">
                      <a:avLst/>
                    </a:prstGeom>
                    <a:noFill/>
                    <a:ln>
                      <a:noFill/>
                    </a:ln>
                  </pic:spPr>
                </pic:pic>
              </a:graphicData>
            </a:graphic>
          </wp:inline>
        </w:drawing>
      </w:r>
    </w:p>
    <w:p w14:paraId="19CF6202" w14:textId="12C7DA36" w:rsidR="0077152D" w:rsidRPr="008449E1" w:rsidRDefault="00FD27DC" w:rsidP="008449E1">
      <w:r w:rsidRPr="00FF2D65">
        <w:rPr>
          <w:rFonts w:eastAsia="Cambria" w:cs="Times New Roman"/>
          <w:b/>
          <w:szCs w:val="24"/>
        </w:rPr>
        <w:t>Supplementary</w:t>
      </w:r>
      <w:r w:rsidRPr="00FF2D65">
        <w:rPr>
          <w:rFonts w:eastAsia="Cambria" w:cs="Times New Roman"/>
          <w:b/>
          <w:iCs/>
          <w:szCs w:val="24"/>
        </w:rPr>
        <w:t xml:space="preserve"> </w:t>
      </w:r>
      <w:r w:rsidRPr="00FF2D65">
        <w:rPr>
          <w:rFonts w:eastAsia="Cambria" w:cs="Times New Roman"/>
          <w:b/>
          <w:szCs w:val="24"/>
        </w:rPr>
        <w:t xml:space="preserve">Figure </w:t>
      </w:r>
      <w:r>
        <w:rPr>
          <w:rFonts w:eastAsia="Cambria" w:cs="Times New Roman"/>
          <w:b/>
          <w:szCs w:val="24"/>
        </w:rPr>
        <w:t>S</w:t>
      </w:r>
      <w:r w:rsidR="009B3C7D">
        <w:rPr>
          <w:rFonts w:eastAsia="Cambria" w:cs="Times New Roman"/>
          <w:b/>
          <w:szCs w:val="24"/>
        </w:rPr>
        <w:t>1</w:t>
      </w:r>
      <w:r w:rsidRPr="00FF2D65">
        <w:rPr>
          <w:rFonts w:eastAsia="Cambria" w:cs="Times New Roman"/>
          <w:b/>
          <w:szCs w:val="24"/>
        </w:rPr>
        <w:t>.</w:t>
      </w:r>
      <w:r>
        <w:rPr>
          <w:rFonts w:eastAsia="Cambria" w:cs="Times New Roman"/>
          <w:b/>
          <w:szCs w:val="24"/>
        </w:rPr>
        <w:t xml:space="preserve"> </w:t>
      </w:r>
      <w:r w:rsidRPr="00F605A6">
        <w:t xml:space="preserve">Correlations among PRS obtained from C+T, SBayesR, </w:t>
      </w:r>
      <w:r w:rsidRPr="00C1452E">
        <w:t>SBLUP and SDPR.</w:t>
      </w:r>
    </w:p>
    <w:p w14:paraId="0A752EF0" w14:textId="77777777" w:rsidR="00FF2D65" w:rsidRPr="00FF2D65" w:rsidRDefault="00FF2D65" w:rsidP="00FF2D65">
      <w:pPr>
        <w:widowControl w:val="0"/>
        <w:spacing w:before="0" w:after="0"/>
        <w:jc w:val="both"/>
        <w:rPr>
          <w:rFonts w:asciiTheme="minorHAnsi" w:hAnsiTheme="minorHAnsi"/>
          <w:kern w:val="2"/>
          <w:sz w:val="21"/>
          <w:lang w:eastAsia="zh-CN"/>
        </w:rPr>
      </w:pPr>
      <w:r w:rsidRPr="00FF2D65">
        <w:rPr>
          <w:rFonts w:asciiTheme="minorHAnsi" w:hAnsiTheme="minorHAnsi"/>
          <w:noProof/>
          <w:kern w:val="2"/>
          <w:sz w:val="21"/>
          <w:lang w:eastAsia="zh-CN"/>
        </w:rPr>
        <w:lastRenderedPageBreak/>
        <w:drawing>
          <wp:inline distT="0" distB="0" distL="0" distR="0" wp14:anchorId="29D1F642" wp14:editId="76E10915">
            <wp:extent cx="5267325" cy="5267325"/>
            <wp:effectExtent l="0" t="0" r="9525" b="9525"/>
            <wp:docPr id="126036909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67325" cy="5267325"/>
                    </a:xfrm>
                    <a:prstGeom prst="rect">
                      <a:avLst/>
                    </a:prstGeom>
                    <a:noFill/>
                    <a:ln>
                      <a:noFill/>
                    </a:ln>
                  </pic:spPr>
                </pic:pic>
              </a:graphicData>
            </a:graphic>
          </wp:inline>
        </w:drawing>
      </w:r>
    </w:p>
    <w:p w14:paraId="56ABB20C" w14:textId="7A4E5FDC" w:rsidR="00FF2D65" w:rsidRDefault="00FF2D65" w:rsidP="00FF2D65">
      <w:pPr>
        <w:widowControl w:val="0"/>
        <w:spacing w:before="0" w:after="0"/>
        <w:jc w:val="both"/>
        <w:rPr>
          <w:rFonts w:ascii="TimesNewRomanPSMT" w:hAnsi="TimesNewRomanPSMT" w:hint="eastAsia"/>
          <w:color w:val="000000"/>
          <w:kern w:val="2"/>
          <w:szCs w:val="24"/>
          <w:lang w:eastAsia="zh-CN"/>
        </w:rPr>
      </w:pPr>
      <w:r w:rsidRPr="00FF2D65">
        <w:rPr>
          <w:rFonts w:eastAsia="Cambria" w:cs="Times New Roman"/>
          <w:b/>
          <w:szCs w:val="24"/>
        </w:rPr>
        <w:t>Supplementary</w:t>
      </w:r>
      <w:r w:rsidRPr="00FF2D65">
        <w:rPr>
          <w:rFonts w:eastAsia="Cambria" w:cs="Times New Roman"/>
          <w:b/>
          <w:iCs/>
          <w:szCs w:val="24"/>
        </w:rPr>
        <w:t xml:space="preserve"> </w:t>
      </w:r>
      <w:r w:rsidRPr="00FF2D65">
        <w:rPr>
          <w:rFonts w:eastAsia="Cambria" w:cs="Times New Roman"/>
          <w:b/>
          <w:szCs w:val="24"/>
        </w:rPr>
        <w:t xml:space="preserve">Figure </w:t>
      </w:r>
      <w:r w:rsidR="00017DA5">
        <w:rPr>
          <w:rFonts w:eastAsia="Cambria" w:cs="Times New Roman"/>
          <w:b/>
          <w:szCs w:val="24"/>
        </w:rPr>
        <w:t>S</w:t>
      </w:r>
      <w:r w:rsidR="009B3C7D">
        <w:rPr>
          <w:rFonts w:eastAsia="Cambria" w:cs="Times New Roman"/>
          <w:b/>
          <w:szCs w:val="24"/>
        </w:rPr>
        <w:t>2</w:t>
      </w:r>
      <w:r w:rsidRPr="00FF2D65">
        <w:rPr>
          <w:rFonts w:eastAsia="Cambria" w:cs="Times New Roman"/>
          <w:b/>
          <w:szCs w:val="24"/>
        </w:rPr>
        <w:t>.</w:t>
      </w:r>
      <w:r w:rsidRPr="00FF2D65">
        <w:rPr>
          <w:rFonts w:ascii="TimesNewRomanPSMT" w:hAnsi="TimesNewRomanPSMT"/>
          <w:color w:val="000000"/>
          <w:kern w:val="2"/>
          <w:szCs w:val="24"/>
          <w:lang w:eastAsia="zh-CN"/>
        </w:rPr>
        <w:t xml:space="preserve"> Individuals in the top 10%, 15%, and 20% of PRS have several folds greater odds of Parkinson’s disease as compared to the rest of the study cohort. PRS methods include C+T, SBLUP, SBayesR, and SDPR.</w:t>
      </w:r>
    </w:p>
    <w:p w14:paraId="2EF6C833" w14:textId="77777777" w:rsidR="00210399" w:rsidRPr="00332B2F" w:rsidRDefault="00210399" w:rsidP="00FF2D65">
      <w:pPr>
        <w:widowControl w:val="0"/>
        <w:spacing w:before="0" w:after="0"/>
        <w:jc w:val="both"/>
        <w:rPr>
          <w:rFonts w:ascii="TimesNewRomanPSMT" w:hAnsi="TimesNewRomanPSMT" w:hint="eastAsia"/>
          <w:color w:val="000000"/>
          <w:kern w:val="2"/>
          <w:szCs w:val="24"/>
          <w:lang w:eastAsia="zh-CN"/>
        </w:rPr>
      </w:pPr>
    </w:p>
    <w:p w14:paraId="13DA693A" w14:textId="77777777" w:rsidR="00FF2D65" w:rsidRPr="00FF2D65" w:rsidRDefault="00FF2D65" w:rsidP="00FF2D65">
      <w:pPr>
        <w:widowControl w:val="0"/>
        <w:spacing w:before="0" w:after="0"/>
        <w:jc w:val="both"/>
        <w:rPr>
          <w:rFonts w:asciiTheme="minorHAnsi" w:hAnsiTheme="minorHAnsi"/>
          <w:kern w:val="2"/>
          <w:sz w:val="21"/>
          <w:lang w:eastAsia="zh-CN"/>
        </w:rPr>
      </w:pPr>
      <w:r w:rsidRPr="00FF2D65">
        <w:rPr>
          <w:rFonts w:asciiTheme="minorHAnsi" w:hAnsiTheme="minorHAnsi" w:hint="eastAsia"/>
          <w:noProof/>
          <w:kern w:val="2"/>
          <w:sz w:val="21"/>
          <w:lang w:eastAsia="zh-CN"/>
        </w:rPr>
        <w:lastRenderedPageBreak/>
        <w:drawing>
          <wp:inline distT="0" distB="0" distL="0" distR="0" wp14:anchorId="322652EE" wp14:editId="0348484F">
            <wp:extent cx="5267325" cy="2633980"/>
            <wp:effectExtent l="0" t="0" r="9525" b="0"/>
            <wp:docPr id="57102179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67325" cy="2633980"/>
                    </a:xfrm>
                    <a:prstGeom prst="rect">
                      <a:avLst/>
                    </a:prstGeom>
                    <a:noFill/>
                    <a:ln>
                      <a:noFill/>
                    </a:ln>
                  </pic:spPr>
                </pic:pic>
              </a:graphicData>
            </a:graphic>
          </wp:inline>
        </w:drawing>
      </w:r>
    </w:p>
    <w:p w14:paraId="4A92B5D0" w14:textId="10EA3BB1" w:rsidR="00455FF1" w:rsidRDefault="00FF2D65" w:rsidP="00FF2D65">
      <w:pPr>
        <w:widowControl w:val="0"/>
        <w:spacing w:before="0" w:after="0"/>
        <w:jc w:val="both"/>
        <w:rPr>
          <w:rFonts w:ascii="TimesNewRomanPSMT" w:hAnsi="TimesNewRomanPSMT" w:hint="eastAsia"/>
          <w:color w:val="000000"/>
          <w:kern w:val="2"/>
          <w:szCs w:val="24"/>
          <w:lang w:eastAsia="zh-CN"/>
        </w:rPr>
      </w:pPr>
      <w:r w:rsidRPr="00FF2D65">
        <w:rPr>
          <w:rFonts w:eastAsia="Cambria" w:cs="Times New Roman"/>
          <w:b/>
          <w:szCs w:val="24"/>
        </w:rPr>
        <w:t>Supplementary</w:t>
      </w:r>
      <w:r w:rsidRPr="00FF2D65">
        <w:rPr>
          <w:rFonts w:eastAsia="Cambria" w:cs="Times New Roman"/>
          <w:b/>
          <w:iCs/>
          <w:szCs w:val="24"/>
        </w:rPr>
        <w:t xml:space="preserve"> </w:t>
      </w:r>
      <w:r w:rsidRPr="00FF2D65">
        <w:rPr>
          <w:rFonts w:eastAsia="Cambria" w:cs="Times New Roman"/>
          <w:b/>
          <w:szCs w:val="24"/>
        </w:rPr>
        <w:t xml:space="preserve">Figure </w:t>
      </w:r>
      <w:r w:rsidR="00017DA5">
        <w:rPr>
          <w:rFonts w:eastAsia="Cambria" w:cs="Times New Roman"/>
          <w:b/>
          <w:szCs w:val="24"/>
        </w:rPr>
        <w:t>S</w:t>
      </w:r>
      <w:r w:rsidR="009B3C7D">
        <w:rPr>
          <w:rFonts w:eastAsia="Cambria" w:cs="Times New Roman"/>
          <w:b/>
          <w:szCs w:val="24"/>
        </w:rPr>
        <w:t>3</w:t>
      </w:r>
      <w:r w:rsidRPr="00FF2D65">
        <w:rPr>
          <w:rFonts w:eastAsia="Cambria" w:cs="Times New Roman"/>
          <w:b/>
          <w:szCs w:val="24"/>
        </w:rPr>
        <w:t>.</w:t>
      </w:r>
      <w:r w:rsidRPr="00FF2D65">
        <w:rPr>
          <w:rFonts w:ascii="TimesNewRomanPSMT" w:hAnsi="TimesNewRomanPSMT"/>
          <w:color w:val="000000"/>
          <w:kern w:val="2"/>
          <w:szCs w:val="24"/>
          <w:lang w:eastAsia="zh-CN"/>
        </w:rPr>
        <w:t xml:space="preserve"> Spearman’s correlation coefficients (</w:t>
      </w:r>
      <w:r w:rsidRPr="00FF2D65">
        <w:rPr>
          <w:rFonts w:cs="Times New Roman"/>
          <w:color w:val="000000"/>
          <w:kern w:val="2"/>
          <w:szCs w:val="24"/>
          <w:lang w:eastAsia="zh-CN"/>
        </w:rPr>
        <w:t>ρ</w:t>
      </w:r>
      <w:r w:rsidRPr="00FF2D65">
        <w:rPr>
          <w:rFonts w:ascii="TimesNewRomanPSMT" w:hAnsi="TimesNewRomanPSMT"/>
          <w:color w:val="000000"/>
          <w:kern w:val="2"/>
          <w:szCs w:val="24"/>
          <w:lang w:eastAsia="zh-CN"/>
        </w:rPr>
        <w:t>) between PRS and other risk factors. PRS methods include C+T, SBayesR, SBLUP, and SDPR.</w:t>
      </w:r>
    </w:p>
    <w:p w14:paraId="36696FCD" w14:textId="77777777" w:rsidR="00210399" w:rsidRPr="00455FF1" w:rsidRDefault="00210399" w:rsidP="00FF2D65">
      <w:pPr>
        <w:widowControl w:val="0"/>
        <w:spacing w:before="0" w:after="0"/>
        <w:jc w:val="both"/>
        <w:rPr>
          <w:rFonts w:ascii="TimesNewRomanPSMT" w:hAnsi="TimesNewRomanPSMT" w:hint="eastAsia"/>
          <w:color w:val="000000"/>
          <w:kern w:val="2"/>
          <w:szCs w:val="24"/>
          <w:lang w:eastAsia="zh-CN"/>
        </w:rPr>
      </w:pPr>
    </w:p>
    <w:p w14:paraId="4E5E5366" w14:textId="77777777" w:rsidR="00FF2D65" w:rsidRPr="00FF2D65" w:rsidRDefault="00FF2D65" w:rsidP="00FF2D65">
      <w:pPr>
        <w:widowControl w:val="0"/>
        <w:spacing w:before="0" w:after="0"/>
        <w:jc w:val="both"/>
        <w:rPr>
          <w:rFonts w:asciiTheme="minorHAnsi" w:hAnsiTheme="minorHAnsi"/>
          <w:kern w:val="2"/>
          <w:sz w:val="21"/>
          <w:lang w:eastAsia="zh-CN"/>
        </w:rPr>
      </w:pPr>
      <w:r w:rsidRPr="00FF2D65">
        <w:rPr>
          <w:rFonts w:asciiTheme="minorHAnsi" w:hAnsiTheme="minorHAnsi" w:hint="eastAsia"/>
          <w:noProof/>
          <w:kern w:val="2"/>
          <w:sz w:val="21"/>
          <w:lang w:eastAsia="zh-CN"/>
        </w:rPr>
        <w:drawing>
          <wp:inline distT="0" distB="0" distL="0" distR="0" wp14:anchorId="070ABBFF" wp14:editId="41DAC915">
            <wp:extent cx="5273675" cy="2640330"/>
            <wp:effectExtent l="0" t="0" r="3175" b="7620"/>
            <wp:docPr id="142040364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3675" cy="2640330"/>
                    </a:xfrm>
                    <a:prstGeom prst="rect">
                      <a:avLst/>
                    </a:prstGeom>
                    <a:noFill/>
                    <a:ln>
                      <a:noFill/>
                    </a:ln>
                  </pic:spPr>
                </pic:pic>
              </a:graphicData>
            </a:graphic>
          </wp:inline>
        </w:drawing>
      </w:r>
    </w:p>
    <w:p w14:paraId="65991A18" w14:textId="04075B1A" w:rsidR="00A474E6" w:rsidRDefault="00FF2D65" w:rsidP="00A474E6">
      <w:pPr>
        <w:widowControl w:val="0"/>
        <w:spacing w:before="0" w:after="0"/>
        <w:jc w:val="both"/>
        <w:rPr>
          <w:rFonts w:eastAsia="Cambria" w:cs="Times New Roman"/>
          <w:szCs w:val="24"/>
        </w:rPr>
      </w:pPr>
      <w:bookmarkStart w:id="0" w:name="_Hlk135334812"/>
      <w:r w:rsidRPr="00FF2D65">
        <w:rPr>
          <w:rFonts w:eastAsia="Cambria" w:cs="Times New Roman"/>
          <w:b/>
          <w:szCs w:val="24"/>
        </w:rPr>
        <w:t>Supplementary</w:t>
      </w:r>
      <w:r w:rsidRPr="00FF2D65">
        <w:rPr>
          <w:rFonts w:eastAsia="Cambria" w:cs="Times New Roman"/>
          <w:b/>
          <w:iCs/>
          <w:szCs w:val="24"/>
        </w:rPr>
        <w:t xml:space="preserve"> </w:t>
      </w:r>
      <w:r w:rsidRPr="00FF2D65">
        <w:rPr>
          <w:rFonts w:eastAsia="Cambria" w:cs="Times New Roman"/>
          <w:b/>
          <w:szCs w:val="24"/>
        </w:rPr>
        <w:t xml:space="preserve">Figure </w:t>
      </w:r>
      <w:bookmarkEnd w:id="0"/>
      <w:r w:rsidR="00017DA5">
        <w:rPr>
          <w:rFonts w:eastAsia="Cambria" w:cs="Times New Roman"/>
          <w:b/>
          <w:szCs w:val="24"/>
        </w:rPr>
        <w:t>S</w:t>
      </w:r>
      <w:r w:rsidR="009B3C7D">
        <w:rPr>
          <w:rFonts w:eastAsia="Cambria" w:cs="Times New Roman"/>
          <w:b/>
          <w:szCs w:val="24"/>
        </w:rPr>
        <w:t>4</w:t>
      </w:r>
      <w:r w:rsidRPr="00FF2D65">
        <w:rPr>
          <w:rFonts w:eastAsia="Cambria" w:cs="Times New Roman"/>
          <w:b/>
          <w:szCs w:val="24"/>
        </w:rPr>
        <w:t>.</w:t>
      </w:r>
      <w:r w:rsidRPr="00FF2D65">
        <w:rPr>
          <w:rFonts w:ascii="TimesNewRomanPSMT" w:hAnsi="TimesNewRomanPSMT"/>
          <w:color w:val="000000"/>
          <w:kern w:val="2"/>
          <w:szCs w:val="24"/>
          <w:lang w:eastAsia="zh-CN"/>
        </w:rPr>
        <w:t xml:space="preserve"> </w:t>
      </w:r>
      <w:r w:rsidRPr="00FF2D65">
        <w:rPr>
          <w:rFonts w:eastAsia="Cambria" w:cs="Times New Roman"/>
          <w:szCs w:val="24"/>
        </w:rPr>
        <w:t>Manhattan plot for Parkinson’s disease in PPMI based on additive model for Genome-wide association analysis.</w:t>
      </w:r>
    </w:p>
    <w:p w14:paraId="4524E914" w14:textId="77777777" w:rsidR="008E5003" w:rsidRDefault="008E5003" w:rsidP="00A474E6">
      <w:pPr>
        <w:widowControl w:val="0"/>
        <w:spacing w:before="0" w:after="0"/>
        <w:jc w:val="both"/>
        <w:rPr>
          <w:rFonts w:eastAsia="Cambria" w:cs="Times New Roman"/>
          <w:szCs w:val="24"/>
        </w:rPr>
      </w:pPr>
    </w:p>
    <w:p w14:paraId="0FF95748" w14:textId="77777777" w:rsidR="008E5003" w:rsidRDefault="008E5003" w:rsidP="00A474E6">
      <w:pPr>
        <w:widowControl w:val="0"/>
        <w:spacing w:before="0" w:after="0"/>
        <w:jc w:val="both"/>
        <w:rPr>
          <w:rFonts w:eastAsia="Cambria" w:cs="Times New Roman"/>
          <w:szCs w:val="24"/>
        </w:rPr>
      </w:pPr>
    </w:p>
    <w:p w14:paraId="4F997F29" w14:textId="77777777" w:rsidR="00210399" w:rsidRDefault="00210399" w:rsidP="00A474E6">
      <w:pPr>
        <w:widowControl w:val="0"/>
        <w:spacing w:before="0" w:after="0"/>
        <w:jc w:val="both"/>
        <w:rPr>
          <w:rFonts w:eastAsia="Cambria" w:cs="Times New Roman"/>
          <w:szCs w:val="24"/>
        </w:rPr>
      </w:pPr>
    </w:p>
    <w:p w14:paraId="569214E4" w14:textId="77777777" w:rsidR="00210399" w:rsidRDefault="00210399" w:rsidP="00A474E6">
      <w:pPr>
        <w:widowControl w:val="0"/>
        <w:spacing w:before="0" w:after="0"/>
        <w:jc w:val="both"/>
        <w:rPr>
          <w:rFonts w:eastAsia="Cambria" w:cs="Times New Roman"/>
          <w:szCs w:val="24"/>
        </w:rPr>
      </w:pPr>
    </w:p>
    <w:p w14:paraId="32EF7DCE" w14:textId="77777777" w:rsidR="00210399" w:rsidRDefault="00210399" w:rsidP="00A474E6">
      <w:pPr>
        <w:widowControl w:val="0"/>
        <w:spacing w:before="0" w:after="0"/>
        <w:jc w:val="both"/>
        <w:rPr>
          <w:rFonts w:eastAsia="Cambria" w:cs="Times New Roman"/>
          <w:szCs w:val="24"/>
        </w:rPr>
      </w:pPr>
    </w:p>
    <w:p w14:paraId="03BF88A9" w14:textId="77777777" w:rsidR="00210399" w:rsidRDefault="00210399" w:rsidP="00A474E6">
      <w:pPr>
        <w:widowControl w:val="0"/>
        <w:spacing w:before="0" w:after="0"/>
        <w:jc w:val="both"/>
        <w:rPr>
          <w:rFonts w:eastAsia="Cambria" w:cs="Times New Roman"/>
          <w:szCs w:val="24"/>
        </w:rPr>
      </w:pPr>
    </w:p>
    <w:p w14:paraId="6AACB536" w14:textId="77777777" w:rsidR="00210399" w:rsidRDefault="00210399" w:rsidP="00A474E6">
      <w:pPr>
        <w:widowControl w:val="0"/>
        <w:spacing w:before="0" w:after="0"/>
        <w:jc w:val="both"/>
        <w:rPr>
          <w:rFonts w:eastAsia="Cambria" w:cs="Times New Roman"/>
          <w:szCs w:val="24"/>
        </w:rPr>
      </w:pPr>
    </w:p>
    <w:p w14:paraId="5F94F7D1" w14:textId="77777777" w:rsidR="00210399" w:rsidRDefault="00210399" w:rsidP="00A474E6">
      <w:pPr>
        <w:widowControl w:val="0"/>
        <w:spacing w:before="0" w:after="0"/>
        <w:jc w:val="both"/>
        <w:rPr>
          <w:rFonts w:eastAsia="Cambria" w:cs="Times New Roman"/>
          <w:szCs w:val="24"/>
        </w:rPr>
      </w:pPr>
    </w:p>
    <w:p w14:paraId="58BD754E" w14:textId="77777777" w:rsidR="00210399" w:rsidRDefault="00210399" w:rsidP="00A474E6">
      <w:pPr>
        <w:widowControl w:val="0"/>
        <w:spacing w:before="0" w:after="0"/>
        <w:jc w:val="both"/>
        <w:rPr>
          <w:rFonts w:eastAsia="Cambria" w:cs="Times New Roman"/>
          <w:szCs w:val="24"/>
        </w:rPr>
      </w:pPr>
    </w:p>
    <w:p w14:paraId="6ED50C6E" w14:textId="77777777" w:rsidR="00210399" w:rsidRDefault="00210399" w:rsidP="00A474E6">
      <w:pPr>
        <w:widowControl w:val="0"/>
        <w:spacing w:before="0" w:after="0"/>
        <w:jc w:val="both"/>
        <w:rPr>
          <w:rFonts w:eastAsia="Cambria" w:cs="Times New Roman"/>
          <w:szCs w:val="24"/>
        </w:rPr>
      </w:pPr>
    </w:p>
    <w:p w14:paraId="176D9F5A" w14:textId="77777777" w:rsidR="00210399" w:rsidRDefault="00210399" w:rsidP="00A474E6">
      <w:pPr>
        <w:widowControl w:val="0"/>
        <w:spacing w:before="0" w:after="0"/>
        <w:jc w:val="both"/>
        <w:rPr>
          <w:rFonts w:eastAsia="Cambria" w:cs="Times New Roman"/>
          <w:szCs w:val="24"/>
        </w:rPr>
      </w:pPr>
    </w:p>
    <w:p w14:paraId="033023CE" w14:textId="36B78317" w:rsidR="008F49C9" w:rsidRPr="008F49C9" w:rsidRDefault="00A474E6" w:rsidP="008F49C9">
      <w:pPr>
        <w:pStyle w:val="ae"/>
        <w:numPr>
          <w:ilvl w:val="0"/>
          <w:numId w:val="6"/>
        </w:numPr>
        <w:tabs>
          <w:tab w:val="left" w:pos="567"/>
        </w:tabs>
        <w:spacing w:before="240" w:after="200"/>
        <w:ind w:firstLineChars="0"/>
        <w:outlineLvl w:val="1"/>
        <w:rPr>
          <w:rFonts w:eastAsia="Cambria" w:cs="Times New Roman"/>
          <w:b/>
          <w:szCs w:val="24"/>
        </w:rPr>
      </w:pPr>
      <w:r w:rsidRPr="00E172D2">
        <w:rPr>
          <w:rFonts w:eastAsia="Cambria" w:cs="Times New Roman"/>
          <w:b/>
          <w:szCs w:val="24"/>
        </w:rPr>
        <w:lastRenderedPageBreak/>
        <w:t>Supplementary Tables</w:t>
      </w:r>
    </w:p>
    <w:p w14:paraId="09185C3D" w14:textId="4018340D" w:rsidR="008F49C9" w:rsidRPr="008F49C9" w:rsidRDefault="008F49C9" w:rsidP="008F49C9">
      <w:r w:rsidRPr="00E172D2">
        <w:rPr>
          <w:rFonts w:eastAsia="Cambria" w:cs="Times New Roman"/>
          <w:b/>
          <w:szCs w:val="24"/>
        </w:rPr>
        <w:t>Supplementary</w:t>
      </w:r>
      <w:r w:rsidRPr="001E4435">
        <w:rPr>
          <w:b/>
          <w:bCs/>
        </w:rPr>
        <w:t xml:space="preserve"> </w:t>
      </w:r>
      <w:r w:rsidRPr="008721BD">
        <w:rPr>
          <w:rFonts w:cs="Times New Roman"/>
          <w:b/>
          <w:bCs/>
          <w:szCs w:val="24"/>
        </w:rPr>
        <w:t xml:space="preserve">Table </w:t>
      </w:r>
      <w:r>
        <w:rPr>
          <w:rFonts w:cs="Times New Roman"/>
          <w:b/>
          <w:bCs/>
          <w:szCs w:val="24"/>
        </w:rPr>
        <w:t>S1</w:t>
      </w:r>
      <w:r w:rsidRPr="008721BD">
        <w:rPr>
          <w:rFonts w:cs="Times New Roman"/>
          <w:b/>
          <w:bCs/>
          <w:szCs w:val="24"/>
        </w:rPr>
        <w:t>.</w:t>
      </w:r>
      <w:r w:rsidRPr="008F49C9">
        <w:t xml:space="preserve"> Baseline demographic and clinical </w:t>
      </w:r>
      <w:r w:rsidRPr="008F49C9">
        <w:rPr>
          <w:rFonts w:hint="eastAsia"/>
        </w:rPr>
        <w:t>c</w:t>
      </w:r>
      <w:r w:rsidRPr="008F49C9">
        <w:t>haracteristics of participants.</w:t>
      </w:r>
    </w:p>
    <w:tbl>
      <w:tblPr>
        <w:tblStyle w:val="22"/>
        <w:tblW w:w="5000" w:type="pct"/>
        <w:tblBorders>
          <w:top w:val="single" w:sz="2" w:space="0" w:color="auto"/>
          <w:bottom w:val="single" w:sz="8" w:space="0" w:color="auto"/>
        </w:tblBorders>
        <w:tblLook w:val="04A0" w:firstRow="1" w:lastRow="0" w:firstColumn="1" w:lastColumn="0" w:noHBand="0" w:noVBand="1"/>
      </w:tblPr>
      <w:tblGrid>
        <w:gridCol w:w="3687"/>
        <w:gridCol w:w="2096"/>
        <w:gridCol w:w="2523"/>
      </w:tblGrid>
      <w:tr w:rsidR="008F49C9" w:rsidRPr="008F49C9" w14:paraId="186CB264" w14:textId="77777777" w:rsidTr="00522C18">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19" w:type="pct"/>
            <w:tcBorders>
              <w:top w:val="single" w:sz="8" w:space="0" w:color="auto"/>
              <w:bottom w:val="single" w:sz="8" w:space="0" w:color="auto"/>
            </w:tcBorders>
            <w:vAlign w:val="center"/>
          </w:tcPr>
          <w:p w14:paraId="0697480F" w14:textId="77777777" w:rsidR="008F49C9" w:rsidRPr="008F49C9" w:rsidRDefault="008F49C9" w:rsidP="008F49C9">
            <w:pPr>
              <w:spacing w:before="0" w:after="0"/>
              <w:rPr>
                <w:rFonts w:cs="Times New Roman"/>
                <w:sz w:val="21"/>
                <w:szCs w:val="21"/>
              </w:rPr>
            </w:pPr>
            <w:bookmarkStart w:id="1" w:name="_Hlk109592776"/>
          </w:p>
        </w:tc>
        <w:tc>
          <w:tcPr>
            <w:tcW w:w="1262" w:type="pct"/>
            <w:tcBorders>
              <w:top w:val="single" w:sz="8" w:space="0" w:color="auto"/>
              <w:bottom w:val="single" w:sz="8" w:space="0" w:color="auto"/>
            </w:tcBorders>
            <w:vAlign w:val="center"/>
          </w:tcPr>
          <w:p w14:paraId="74B42E41" w14:textId="77777777" w:rsidR="008F49C9" w:rsidRPr="008F49C9" w:rsidRDefault="008F49C9" w:rsidP="008F49C9">
            <w:pPr>
              <w:spacing w:before="0" w:after="0"/>
              <w:cnfStyle w:val="100000000000" w:firstRow="1" w:lastRow="0" w:firstColumn="0" w:lastColumn="0" w:oddVBand="0" w:evenVBand="0" w:oddHBand="0" w:evenHBand="0" w:firstRowFirstColumn="0" w:firstRowLastColumn="0" w:lastRowFirstColumn="0" w:lastRowLastColumn="0"/>
              <w:rPr>
                <w:rFonts w:cs="Times New Roman"/>
                <w:sz w:val="21"/>
                <w:szCs w:val="21"/>
                <w:lang w:eastAsia="zh-CN"/>
              </w:rPr>
            </w:pPr>
            <w:r w:rsidRPr="008F49C9">
              <w:rPr>
                <w:rFonts w:cs="Times New Roman" w:hint="eastAsia"/>
                <w:sz w:val="21"/>
                <w:szCs w:val="21"/>
                <w:lang w:eastAsia="zh-CN"/>
              </w:rPr>
              <w:t>C</w:t>
            </w:r>
            <w:r w:rsidRPr="008F49C9">
              <w:rPr>
                <w:rFonts w:cs="Times New Roman"/>
                <w:sz w:val="21"/>
                <w:szCs w:val="21"/>
                <w:lang w:eastAsia="zh-CN"/>
              </w:rPr>
              <w:t>ases</w:t>
            </w:r>
          </w:p>
          <w:p w14:paraId="3F5F6667" w14:textId="77777777" w:rsidR="008F49C9" w:rsidRPr="008F49C9" w:rsidRDefault="008F49C9" w:rsidP="008F49C9">
            <w:pPr>
              <w:spacing w:before="0" w:after="0"/>
              <w:cnfStyle w:val="100000000000" w:firstRow="1" w:lastRow="0" w:firstColumn="0" w:lastColumn="0" w:oddVBand="0" w:evenVBand="0" w:oddHBand="0" w:evenHBand="0" w:firstRowFirstColumn="0" w:firstRowLastColumn="0" w:lastRowFirstColumn="0" w:lastRowLastColumn="0"/>
              <w:rPr>
                <w:rFonts w:cs="Times New Roman"/>
                <w:sz w:val="21"/>
                <w:szCs w:val="21"/>
                <w:lang w:eastAsia="zh-CN"/>
              </w:rPr>
            </w:pPr>
            <w:r w:rsidRPr="008F49C9">
              <w:rPr>
                <w:rFonts w:cs="Times New Roman"/>
                <w:sz w:val="21"/>
                <w:szCs w:val="21"/>
                <w:lang w:eastAsia="zh-CN"/>
              </w:rPr>
              <w:t>(n=427)</w:t>
            </w:r>
          </w:p>
        </w:tc>
        <w:tc>
          <w:tcPr>
            <w:tcW w:w="1519" w:type="pct"/>
            <w:tcBorders>
              <w:top w:val="single" w:sz="8" w:space="0" w:color="auto"/>
              <w:bottom w:val="single" w:sz="8" w:space="0" w:color="auto"/>
            </w:tcBorders>
            <w:vAlign w:val="center"/>
          </w:tcPr>
          <w:p w14:paraId="49E861BF" w14:textId="77777777" w:rsidR="008F49C9" w:rsidRPr="008F49C9" w:rsidRDefault="008F49C9" w:rsidP="008F49C9">
            <w:pPr>
              <w:spacing w:before="0" w:after="0"/>
              <w:cnfStyle w:val="100000000000" w:firstRow="1" w:lastRow="0" w:firstColumn="0" w:lastColumn="0" w:oddVBand="0" w:evenVBand="0" w:oddHBand="0" w:evenHBand="0" w:firstRowFirstColumn="0" w:firstRowLastColumn="0" w:lastRowFirstColumn="0" w:lastRowLastColumn="0"/>
              <w:rPr>
                <w:rFonts w:cs="Times New Roman"/>
                <w:sz w:val="21"/>
                <w:szCs w:val="21"/>
              </w:rPr>
            </w:pPr>
            <w:r w:rsidRPr="008F49C9">
              <w:rPr>
                <w:rFonts w:cs="Times New Roman"/>
                <w:sz w:val="21"/>
                <w:szCs w:val="21"/>
              </w:rPr>
              <w:t>Controls</w:t>
            </w:r>
          </w:p>
          <w:p w14:paraId="72FABE8A" w14:textId="77777777" w:rsidR="008F49C9" w:rsidRPr="008F49C9" w:rsidRDefault="008F49C9" w:rsidP="008F49C9">
            <w:pPr>
              <w:spacing w:before="0" w:after="0"/>
              <w:cnfStyle w:val="100000000000" w:firstRow="1" w:lastRow="0" w:firstColumn="0" w:lastColumn="0" w:oddVBand="0" w:evenVBand="0" w:oddHBand="0" w:evenHBand="0" w:firstRowFirstColumn="0" w:firstRowLastColumn="0" w:lastRowFirstColumn="0" w:lastRowLastColumn="0"/>
              <w:rPr>
                <w:rFonts w:cs="Times New Roman"/>
                <w:sz w:val="21"/>
                <w:szCs w:val="21"/>
              </w:rPr>
            </w:pPr>
            <w:r w:rsidRPr="008F49C9">
              <w:rPr>
                <w:rFonts w:cs="Times New Roman"/>
                <w:sz w:val="21"/>
                <w:szCs w:val="21"/>
              </w:rPr>
              <w:t>(n=169)</w:t>
            </w:r>
          </w:p>
        </w:tc>
      </w:tr>
      <w:tr w:rsidR="008F49C9" w:rsidRPr="008F49C9" w14:paraId="6A589384" w14:textId="77777777" w:rsidTr="00522C18">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19" w:type="pct"/>
            <w:tcBorders>
              <w:top w:val="single" w:sz="8" w:space="0" w:color="auto"/>
              <w:bottom w:val="single" w:sz="8" w:space="0" w:color="auto"/>
            </w:tcBorders>
            <w:vAlign w:val="center"/>
          </w:tcPr>
          <w:p w14:paraId="1D045C5B" w14:textId="77777777" w:rsidR="008F49C9" w:rsidRPr="008F49C9" w:rsidRDefault="008F49C9" w:rsidP="008F49C9">
            <w:pPr>
              <w:spacing w:before="0" w:after="0"/>
              <w:rPr>
                <w:rFonts w:cs="Times New Roman"/>
                <w:sz w:val="21"/>
                <w:szCs w:val="21"/>
              </w:rPr>
            </w:pPr>
            <w:r w:rsidRPr="008F49C9">
              <w:rPr>
                <w:rFonts w:cs="Times New Roman"/>
                <w:sz w:val="21"/>
                <w:szCs w:val="21"/>
              </w:rPr>
              <w:t>Demographic characteristics</w:t>
            </w:r>
          </w:p>
        </w:tc>
        <w:tc>
          <w:tcPr>
            <w:tcW w:w="1262" w:type="pct"/>
            <w:tcBorders>
              <w:top w:val="single" w:sz="8" w:space="0" w:color="auto"/>
              <w:bottom w:val="single" w:sz="8" w:space="0" w:color="auto"/>
            </w:tcBorders>
            <w:vAlign w:val="center"/>
          </w:tcPr>
          <w:p w14:paraId="4B57C11C" w14:textId="77777777" w:rsidR="008F49C9" w:rsidRPr="008F49C9" w:rsidRDefault="008F49C9" w:rsidP="008F49C9">
            <w:pPr>
              <w:spacing w:before="0" w:after="0"/>
              <w:cnfStyle w:val="000000100000" w:firstRow="0" w:lastRow="0" w:firstColumn="0" w:lastColumn="0" w:oddVBand="0" w:evenVBand="0" w:oddHBand="1" w:evenHBand="0" w:firstRowFirstColumn="0" w:firstRowLastColumn="0" w:lastRowFirstColumn="0" w:lastRowLastColumn="0"/>
              <w:rPr>
                <w:rFonts w:cs="Times New Roman"/>
                <w:b/>
                <w:bCs/>
                <w:sz w:val="21"/>
                <w:szCs w:val="21"/>
              </w:rPr>
            </w:pPr>
          </w:p>
        </w:tc>
        <w:tc>
          <w:tcPr>
            <w:tcW w:w="1519" w:type="pct"/>
            <w:tcBorders>
              <w:top w:val="single" w:sz="8" w:space="0" w:color="auto"/>
              <w:bottom w:val="single" w:sz="8" w:space="0" w:color="auto"/>
            </w:tcBorders>
            <w:vAlign w:val="center"/>
          </w:tcPr>
          <w:p w14:paraId="009835E7" w14:textId="77777777" w:rsidR="008F49C9" w:rsidRPr="008F49C9" w:rsidRDefault="008F49C9" w:rsidP="008F49C9">
            <w:pPr>
              <w:spacing w:before="0" w:after="0"/>
              <w:cnfStyle w:val="000000100000" w:firstRow="0" w:lastRow="0" w:firstColumn="0" w:lastColumn="0" w:oddVBand="0" w:evenVBand="0" w:oddHBand="1" w:evenHBand="0" w:firstRowFirstColumn="0" w:firstRowLastColumn="0" w:lastRowFirstColumn="0" w:lastRowLastColumn="0"/>
              <w:rPr>
                <w:rFonts w:cs="Times New Roman"/>
                <w:b/>
                <w:bCs/>
                <w:sz w:val="21"/>
                <w:szCs w:val="21"/>
              </w:rPr>
            </w:pPr>
          </w:p>
        </w:tc>
      </w:tr>
      <w:tr w:rsidR="008F49C9" w:rsidRPr="008F49C9" w14:paraId="582C5DF6" w14:textId="77777777" w:rsidTr="00522C18">
        <w:trPr>
          <w:trHeight w:val="283"/>
        </w:trPr>
        <w:tc>
          <w:tcPr>
            <w:cnfStyle w:val="001000000000" w:firstRow="0" w:lastRow="0" w:firstColumn="1" w:lastColumn="0" w:oddVBand="0" w:evenVBand="0" w:oddHBand="0" w:evenHBand="0" w:firstRowFirstColumn="0" w:firstRowLastColumn="0" w:lastRowFirstColumn="0" w:lastRowLastColumn="0"/>
            <w:tcW w:w="2219" w:type="pct"/>
            <w:tcBorders>
              <w:top w:val="single" w:sz="8" w:space="0" w:color="auto"/>
              <w:bottom w:val="nil"/>
            </w:tcBorders>
            <w:vAlign w:val="center"/>
          </w:tcPr>
          <w:p w14:paraId="63201C6C" w14:textId="77777777" w:rsidR="008F49C9" w:rsidRPr="008F49C9" w:rsidRDefault="008F49C9" w:rsidP="008F49C9">
            <w:pPr>
              <w:spacing w:before="0" w:after="0"/>
              <w:rPr>
                <w:rFonts w:cs="Times New Roman"/>
                <w:b w:val="0"/>
                <w:bCs w:val="0"/>
                <w:sz w:val="21"/>
                <w:szCs w:val="21"/>
              </w:rPr>
            </w:pPr>
            <w:r w:rsidRPr="008F49C9">
              <w:rPr>
                <w:rFonts w:cs="Times New Roman"/>
                <w:b w:val="0"/>
                <w:bCs w:val="0"/>
                <w:sz w:val="21"/>
                <w:szCs w:val="21"/>
              </w:rPr>
              <w:t xml:space="preserve">Age, years </w:t>
            </w:r>
            <w:r w:rsidRPr="008F49C9">
              <w:rPr>
                <w:rFonts w:cs="Times New Roman"/>
                <w:b w:val="0"/>
                <w:bCs w:val="0"/>
                <w:sz w:val="21"/>
                <w:szCs w:val="21"/>
                <w:vertAlign w:val="superscript"/>
              </w:rPr>
              <w:t>a</w:t>
            </w:r>
          </w:p>
        </w:tc>
        <w:tc>
          <w:tcPr>
            <w:tcW w:w="1262" w:type="pct"/>
            <w:tcBorders>
              <w:top w:val="single" w:sz="8" w:space="0" w:color="auto"/>
              <w:bottom w:val="nil"/>
            </w:tcBorders>
            <w:vAlign w:val="center"/>
          </w:tcPr>
          <w:p w14:paraId="61EF4EFF" w14:textId="77777777" w:rsidR="008F49C9" w:rsidRPr="008F49C9" w:rsidRDefault="008F49C9" w:rsidP="008F49C9">
            <w:pPr>
              <w:spacing w:before="0" w:after="0"/>
              <w:cnfStyle w:val="000000000000" w:firstRow="0" w:lastRow="0" w:firstColumn="0" w:lastColumn="0" w:oddVBand="0" w:evenVBand="0" w:oddHBand="0" w:evenHBand="0" w:firstRowFirstColumn="0" w:firstRowLastColumn="0" w:lastRowFirstColumn="0" w:lastRowLastColumn="0"/>
              <w:rPr>
                <w:rFonts w:cs="Times New Roman"/>
                <w:sz w:val="21"/>
                <w:szCs w:val="21"/>
                <w:lang w:eastAsia="zh-CN"/>
              </w:rPr>
            </w:pPr>
            <w:r w:rsidRPr="008F49C9">
              <w:rPr>
                <w:rFonts w:cs="Times New Roman" w:hint="eastAsia"/>
                <w:sz w:val="21"/>
                <w:szCs w:val="21"/>
                <w:lang w:eastAsia="zh-CN"/>
              </w:rPr>
              <w:t>6</w:t>
            </w:r>
            <w:r w:rsidRPr="008F49C9">
              <w:rPr>
                <w:rFonts w:cs="Times New Roman"/>
                <w:sz w:val="21"/>
                <w:szCs w:val="21"/>
                <w:lang w:eastAsia="zh-CN"/>
              </w:rPr>
              <w:t>1.89(9.49)</w:t>
            </w:r>
          </w:p>
        </w:tc>
        <w:tc>
          <w:tcPr>
            <w:tcW w:w="1519" w:type="pct"/>
            <w:tcBorders>
              <w:top w:val="single" w:sz="8" w:space="0" w:color="auto"/>
              <w:bottom w:val="nil"/>
            </w:tcBorders>
            <w:vAlign w:val="center"/>
          </w:tcPr>
          <w:p w14:paraId="34B67ED4" w14:textId="77777777" w:rsidR="008F49C9" w:rsidRPr="008F49C9" w:rsidRDefault="008F49C9" w:rsidP="008F49C9">
            <w:pPr>
              <w:spacing w:before="0" w:after="0"/>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lang w:eastAsia="zh-CN"/>
              </w:rPr>
            </w:pPr>
            <w:r w:rsidRPr="008F49C9">
              <w:rPr>
                <w:rFonts w:cs="Times New Roman" w:hint="eastAsia"/>
                <w:color w:val="000000"/>
                <w:sz w:val="21"/>
                <w:szCs w:val="21"/>
                <w:lang w:eastAsia="zh-CN"/>
              </w:rPr>
              <w:t>6</w:t>
            </w:r>
            <w:r w:rsidRPr="008F49C9">
              <w:rPr>
                <w:rFonts w:cs="Times New Roman"/>
                <w:color w:val="000000"/>
                <w:sz w:val="21"/>
                <w:szCs w:val="21"/>
                <w:lang w:eastAsia="zh-CN"/>
              </w:rPr>
              <w:t>1.40(11.04)</w:t>
            </w:r>
          </w:p>
        </w:tc>
      </w:tr>
      <w:tr w:rsidR="008F49C9" w:rsidRPr="008F49C9" w14:paraId="28395C8C" w14:textId="77777777" w:rsidTr="00522C18">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19" w:type="pct"/>
            <w:tcBorders>
              <w:top w:val="nil"/>
              <w:bottom w:val="nil"/>
            </w:tcBorders>
            <w:vAlign w:val="center"/>
          </w:tcPr>
          <w:p w14:paraId="391D8321" w14:textId="77777777" w:rsidR="008F49C9" w:rsidRPr="008F49C9" w:rsidRDefault="008F49C9" w:rsidP="008F49C9">
            <w:pPr>
              <w:spacing w:before="0" w:after="0"/>
              <w:rPr>
                <w:rFonts w:cs="Times New Roman"/>
                <w:b w:val="0"/>
                <w:bCs w:val="0"/>
                <w:sz w:val="21"/>
                <w:szCs w:val="21"/>
                <w:lang w:eastAsia="zh-CN"/>
              </w:rPr>
            </w:pPr>
            <w:bookmarkStart w:id="2" w:name="_Hlk131760020"/>
            <w:r w:rsidRPr="008F49C9">
              <w:rPr>
                <w:rFonts w:cs="Times New Roman" w:hint="eastAsia"/>
                <w:b w:val="0"/>
                <w:bCs w:val="0"/>
                <w:sz w:val="21"/>
                <w:szCs w:val="21"/>
                <w:lang w:eastAsia="zh-CN"/>
              </w:rPr>
              <w:t>S</w:t>
            </w:r>
            <w:r w:rsidRPr="008F49C9">
              <w:rPr>
                <w:rFonts w:cs="Times New Roman"/>
                <w:b w:val="0"/>
                <w:bCs w:val="0"/>
                <w:sz w:val="21"/>
                <w:szCs w:val="21"/>
                <w:lang w:eastAsia="zh-CN"/>
              </w:rPr>
              <w:t xml:space="preserve">ex </w:t>
            </w:r>
            <w:r w:rsidRPr="008F49C9">
              <w:rPr>
                <w:rFonts w:cs="Times New Roman"/>
                <w:b w:val="0"/>
                <w:bCs w:val="0"/>
                <w:sz w:val="21"/>
                <w:szCs w:val="21"/>
                <w:vertAlign w:val="superscript"/>
              </w:rPr>
              <w:t>b</w:t>
            </w:r>
          </w:p>
        </w:tc>
        <w:tc>
          <w:tcPr>
            <w:tcW w:w="1262" w:type="pct"/>
            <w:tcBorders>
              <w:top w:val="nil"/>
              <w:bottom w:val="nil"/>
            </w:tcBorders>
            <w:vAlign w:val="center"/>
          </w:tcPr>
          <w:p w14:paraId="3C3C5DE2" w14:textId="77777777" w:rsidR="008F49C9" w:rsidRPr="008F49C9" w:rsidRDefault="008F49C9" w:rsidP="008F49C9">
            <w:pPr>
              <w:spacing w:before="0" w:after="0"/>
              <w:cnfStyle w:val="000000100000" w:firstRow="0" w:lastRow="0" w:firstColumn="0" w:lastColumn="0" w:oddVBand="0" w:evenVBand="0" w:oddHBand="1" w:evenHBand="0" w:firstRowFirstColumn="0" w:firstRowLastColumn="0" w:lastRowFirstColumn="0" w:lastRowLastColumn="0"/>
              <w:rPr>
                <w:rFonts w:cs="Times New Roman"/>
                <w:sz w:val="21"/>
                <w:szCs w:val="21"/>
                <w:lang w:eastAsia="zh-CN"/>
              </w:rPr>
            </w:pPr>
            <w:r w:rsidRPr="008F49C9">
              <w:rPr>
                <w:rFonts w:cs="Times New Roman" w:hint="eastAsia"/>
                <w:sz w:val="21"/>
                <w:szCs w:val="21"/>
                <w:lang w:eastAsia="zh-CN"/>
              </w:rPr>
              <w:t>2</w:t>
            </w:r>
            <w:r w:rsidRPr="008F49C9">
              <w:rPr>
                <w:rFonts w:cs="Times New Roman"/>
                <w:sz w:val="21"/>
                <w:szCs w:val="21"/>
                <w:lang w:eastAsia="zh-CN"/>
              </w:rPr>
              <w:t>66(62.30%)</w:t>
            </w:r>
          </w:p>
        </w:tc>
        <w:tc>
          <w:tcPr>
            <w:tcW w:w="1519" w:type="pct"/>
            <w:tcBorders>
              <w:top w:val="nil"/>
              <w:bottom w:val="nil"/>
            </w:tcBorders>
            <w:vAlign w:val="center"/>
          </w:tcPr>
          <w:p w14:paraId="72EA7938" w14:textId="77777777" w:rsidR="008F49C9" w:rsidRPr="008F49C9" w:rsidRDefault="008F49C9" w:rsidP="008F49C9">
            <w:pPr>
              <w:spacing w:before="0" w:after="0"/>
              <w:cnfStyle w:val="000000100000" w:firstRow="0" w:lastRow="0" w:firstColumn="0" w:lastColumn="0" w:oddVBand="0" w:evenVBand="0" w:oddHBand="1" w:evenHBand="0" w:firstRowFirstColumn="0" w:firstRowLastColumn="0" w:lastRowFirstColumn="0" w:lastRowLastColumn="0"/>
              <w:rPr>
                <w:rFonts w:cs="Times New Roman"/>
                <w:sz w:val="21"/>
                <w:szCs w:val="21"/>
                <w:lang w:eastAsia="zh-CN"/>
              </w:rPr>
            </w:pPr>
            <w:r w:rsidRPr="008F49C9">
              <w:rPr>
                <w:rFonts w:cs="Times New Roman" w:hint="eastAsia"/>
                <w:sz w:val="21"/>
                <w:szCs w:val="21"/>
                <w:lang w:eastAsia="zh-CN"/>
              </w:rPr>
              <w:t>1</w:t>
            </w:r>
            <w:r w:rsidRPr="008F49C9">
              <w:rPr>
                <w:rFonts w:cs="Times New Roman"/>
                <w:sz w:val="21"/>
                <w:szCs w:val="21"/>
                <w:lang w:eastAsia="zh-CN"/>
              </w:rPr>
              <w:t>07(63.31%)</w:t>
            </w:r>
          </w:p>
        </w:tc>
      </w:tr>
      <w:bookmarkEnd w:id="2"/>
      <w:tr w:rsidR="008F49C9" w:rsidRPr="008F49C9" w14:paraId="2E1BB4F5" w14:textId="77777777" w:rsidTr="00522C18">
        <w:trPr>
          <w:trHeight w:val="283"/>
        </w:trPr>
        <w:tc>
          <w:tcPr>
            <w:cnfStyle w:val="001000000000" w:firstRow="0" w:lastRow="0" w:firstColumn="1" w:lastColumn="0" w:oddVBand="0" w:evenVBand="0" w:oddHBand="0" w:evenHBand="0" w:firstRowFirstColumn="0" w:firstRowLastColumn="0" w:lastRowFirstColumn="0" w:lastRowLastColumn="0"/>
            <w:tcW w:w="2219" w:type="pct"/>
            <w:tcBorders>
              <w:top w:val="single" w:sz="8" w:space="0" w:color="auto"/>
              <w:bottom w:val="single" w:sz="8" w:space="0" w:color="auto"/>
            </w:tcBorders>
            <w:vAlign w:val="center"/>
          </w:tcPr>
          <w:p w14:paraId="3BA01C6F" w14:textId="77777777" w:rsidR="008F49C9" w:rsidRPr="008F49C9" w:rsidRDefault="008F49C9" w:rsidP="008F49C9">
            <w:pPr>
              <w:spacing w:before="0" w:after="0"/>
              <w:rPr>
                <w:rFonts w:cs="Times New Roman"/>
                <w:sz w:val="21"/>
                <w:szCs w:val="21"/>
                <w:vertAlign w:val="superscript"/>
              </w:rPr>
            </w:pPr>
            <w:r w:rsidRPr="008F49C9">
              <w:rPr>
                <w:rFonts w:cs="Times New Roman"/>
                <w:sz w:val="21"/>
                <w:szCs w:val="21"/>
              </w:rPr>
              <w:t xml:space="preserve">Clinical assessments </w:t>
            </w:r>
            <w:r w:rsidRPr="008F49C9">
              <w:rPr>
                <w:rFonts w:cs="Times New Roman"/>
                <w:sz w:val="21"/>
                <w:szCs w:val="21"/>
                <w:vertAlign w:val="superscript"/>
              </w:rPr>
              <w:t>a</w:t>
            </w:r>
          </w:p>
        </w:tc>
        <w:tc>
          <w:tcPr>
            <w:tcW w:w="1262" w:type="pct"/>
            <w:tcBorders>
              <w:top w:val="single" w:sz="8" w:space="0" w:color="auto"/>
              <w:bottom w:val="single" w:sz="8" w:space="0" w:color="auto"/>
            </w:tcBorders>
            <w:vAlign w:val="center"/>
          </w:tcPr>
          <w:p w14:paraId="086FA34C" w14:textId="77777777" w:rsidR="008F49C9" w:rsidRPr="008F49C9" w:rsidRDefault="008F49C9" w:rsidP="008F49C9">
            <w:pPr>
              <w:spacing w:before="0" w:after="0"/>
              <w:cnfStyle w:val="000000000000" w:firstRow="0" w:lastRow="0" w:firstColumn="0" w:lastColumn="0" w:oddVBand="0" w:evenVBand="0" w:oddHBand="0" w:evenHBand="0" w:firstRowFirstColumn="0" w:firstRowLastColumn="0" w:lastRowFirstColumn="0" w:lastRowLastColumn="0"/>
              <w:rPr>
                <w:rFonts w:cs="Times New Roman"/>
                <w:sz w:val="21"/>
                <w:szCs w:val="21"/>
              </w:rPr>
            </w:pPr>
          </w:p>
        </w:tc>
        <w:tc>
          <w:tcPr>
            <w:tcW w:w="1519" w:type="pct"/>
            <w:tcBorders>
              <w:top w:val="single" w:sz="8" w:space="0" w:color="auto"/>
              <w:bottom w:val="single" w:sz="8" w:space="0" w:color="auto"/>
            </w:tcBorders>
            <w:vAlign w:val="center"/>
          </w:tcPr>
          <w:p w14:paraId="3DD84D56" w14:textId="77777777" w:rsidR="008F49C9" w:rsidRPr="008F49C9" w:rsidRDefault="008F49C9" w:rsidP="008F49C9">
            <w:pPr>
              <w:spacing w:before="0" w:after="0"/>
              <w:cnfStyle w:val="000000000000" w:firstRow="0" w:lastRow="0" w:firstColumn="0" w:lastColumn="0" w:oddVBand="0" w:evenVBand="0" w:oddHBand="0" w:evenHBand="0" w:firstRowFirstColumn="0" w:firstRowLastColumn="0" w:lastRowFirstColumn="0" w:lastRowLastColumn="0"/>
              <w:rPr>
                <w:rFonts w:cs="Times New Roman"/>
                <w:sz w:val="21"/>
                <w:szCs w:val="21"/>
              </w:rPr>
            </w:pPr>
          </w:p>
        </w:tc>
      </w:tr>
      <w:tr w:rsidR="008F49C9" w:rsidRPr="008F49C9" w14:paraId="4CEF8A0C" w14:textId="77777777" w:rsidTr="00522C18">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19" w:type="pct"/>
            <w:tcBorders>
              <w:top w:val="single" w:sz="8" w:space="0" w:color="auto"/>
              <w:bottom w:val="nil"/>
            </w:tcBorders>
            <w:vAlign w:val="center"/>
          </w:tcPr>
          <w:p w14:paraId="77F9F73D" w14:textId="77777777" w:rsidR="008F49C9" w:rsidRPr="008F49C9" w:rsidRDefault="008F49C9" w:rsidP="008F49C9">
            <w:pPr>
              <w:spacing w:before="0" w:after="0"/>
              <w:rPr>
                <w:rFonts w:cs="Times New Roman"/>
                <w:b w:val="0"/>
                <w:bCs w:val="0"/>
                <w:sz w:val="21"/>
                <w:szCs w:val="21"/>
                <w:vertAlign w:val="superscript"/>
              </w:rPr>
            </w:pPr>
            <w:r w:rsidRPr="008F49C9">
              <w:rPr>
                <w:rFonts w:cs="Times New Roman"/>
                <w:b w:val="0"/>
                <w:bCs w:val="0"/>
                <w:sz w:val="21"/>
                <w:szCs w:val="21"/>
              </w:rPr>
              <w:t xml:space="preserve">MDS-UPDRS motor score </w:t>
            </w:r>
            <w:r w:rsidRPr="008F49C9">
              <w:rPr>
                <w:rFonts w:cs="Times New Roman"/>
                <w:b w:val="0"/>
                <w:bCs w:val="0"/>
                <w:sz w:val="21"/>
                <w:szCs w:val="21"/>
                <w:vertAlign w:val="superscript"/>
              </w:rPr>
              <w:t>c</w:t>
            </w:r>
          </w:p>
        </w:tc>
        <w:tc>
          <w:tcPr>
            <w:tcW w:w="1262" w:type="pct"/>
            <w:tcBorders>
              <w:top w:val="single" w:sz="8" w:space="0" w:color="auto"/>
              <w:bottom w:val="nil"/>
            </w:tcBorders>
            <w:vAlign w:val="center"/>
          </w:tcPr>
          <w:p w14:paraId="4B8ED000" w14:textId="77777777" w:rsidR="008F49C9" w:rsidRPr="008F49C9" w:rsidRDefault="008F49C9" w:rsidP="008F49C9">
            <w:pPr>
              <w:spacing w:before="0" w:after="0"/>
              <w:cnfStyle w:val="000000100000" w:firstRow="0" w:lastRow="0" w:firstColumn="0" w:lastColumn="0" w:oddVBand="0" w:evenVBand="0" w:oddHBand="1" w:evenHBand="0" w:firstRowFirstColumn="0" w:firstRowLastColumn="0" w:lastRowFirstColumn="0" w:lastRowLastColumn="0"/>
              <w:rPr>
                <w:rFonts w:cs="Times New Roman"/>
                <w:sz w:val="21"/>
                <w:szCs w:val="21"/>
              </w:rPr>
            </w:pPr>
            <w:r w:rsidRPr="008F49C9">
              <w:rPr>
                <w:rFonts w:cs="Times New Roman"/>
                <w:sz w:val="21"/>
                <w:szCs w:val="21"/>
              </w:rPr>
              <w:t>20.65(8.94)</w:t>
            </w:r>
          </w:p>
        </w:tc>
        <w:tc>
          <w:tcPr>
            <w:tcW w:w="1519" w:type="pct"/>
            <w:tcBorders>
              <w:top w:val="single" w:sz="8" w:space="0" w:color="auto"/>
              <w:bottom w:val="nil"/>
            </w:tcBorders>
            <w:vAlign w:val="center"/>
          </w:tcPr>
          <w:p w14:paraId="40CE7F1E" w14:textId="77777777" w:rsidR="008F49C9" w:rsidRPr="008F49C9" w:rsidRDefault="008F49C9" w:rsidP="008F49C9">
            <w:pPr>
              <w:spacing w:before="0" w:after="0"/>
              <w:cnfStyle w:val="000000100000" w:firstRow="0" w:lastRow="0" w:firstColumn="0" w:lastColumn="0" w:oddVBand="0" w:evenVBand="0" w:oddHBand="1" w:evenHBand="0" w:firstRowFirstColumn="0" w:firstRowLastColumn="0" w:lastRowFirstColumn="0" w:lastRowLastColumn="0"/>
              <w:rPr>
                <w:rFonts w:cs="Times New Roman"/>
                <w:sz w:val="21"/>
                <w:szCs w:val="21"/>
                <w:lang w:eastAsia="zh-CN"/>
              </w:rPr>
            </w:pPr>
            <w:r w:rsidRPr="008F49C9">
              <w:rPr>
                <w:rFonts w:cs="Times New Roman" w:hint="eastAsia"/>
                <w:sz w:val="21"/>
                <w:szCs w:val="21"/>
                <w:lang w:eastAsia="zh-CN"/>
              </w:rPr>
              <w:t>1</w:t>
            </w:r>
            <w:r w:rsidRPr="008F49C9">
              <w:rPr>
                <w:rFonts w:cs="Times New Roman"/>
                <w:sz w:val="21"/>
                <w:szCs w:val="21"/>
                <w:lang w:eastAsia="zh-CN"/>
              </w:rPr>
              <w:t>.31(2.31)</w:t>
            </w:r>
          </w:p>
        </w:tc>
      </w:tr>
      <w:tr w:rsidR="008F49C9" w:rsidRPr="008F49C9" w14:paraId="4AC20E7A" w14:textId="77777777" w:rsidTr="00522C18">
        <w:trPr>
          <w:trHeight w:val="283"/>
        </w:trPr>
        <w:tc>
          <w:tcPr>
            <w:cnfStyle w:val="001000000000" w:firstRow="0" w:lastRow="0" w:firstColumn="1" w:lastColumn="0" w:oddVBand="0" w:evenVBand="0" w:oddHBand="0" w:evenHBand="0" w:firstRowFirstColumn="0" w:firstRowLastColumn="0" w:lastRowFirstColumn="0" w:lastRowLastColumn="0"/>
            <w:tcW w:w="2219" w:type="pct"/>
            <w:tcBorders>
              <w:top w:val="nil"/>
              <w:bottom w:val="nil"/>
            </w:tcBorders>
            <w:vAlign w:val="center"/>
          </w:tcPr>
          <w:p w14:paraId="1C8FDAA2" w14:textId="77777777" w:rsidR="008F49C9" w:rsidRPr="008F49C9" w:rsidRDefault="008F49C9" w:rsidP="008F49C9">
            <w:pPr>
              <w:spacing w:before="0" w:after="0"/>
              <w:rPr>
                <w:rFonts w:cs="Times New Roman"/>
                <w:b w:val="0"/>
                <w:bCs w:val="0"/>
                <w:sz w:val="21"/>
                <w:szCs w:val="21"/>
              </w:rPr>
            </w:pPr>
            <w:r w:rsidRPr="008F49C9">
              <w:rPr>
                <w:rFonts w:cs="Times New Roman"/>
                <w:b w:val="0"/>
                <w:bCs w:val="0"/>
                <w:sz w:val="21"/>
                <w:szCs w:val="21"/>
              </w:rPr>
              <w:t xml:space="preserve">UPSIT </w:t>
            </w:r>
            <w:r w:rsidRPr="008F49C9">
              <w:rPr>
                <w:rFonts w:cs="Times New Roman"/>
                <w:b w:val="0"/>
                <w:bCs w:val="0"/>
                <w:sz w:val="21"/>
                <w:szCs w:val="21"/>
                <w:vertAlign w:val="superscript"/>
              </w:rPr>
              <w:t>d</w:t>
            </w:r>
          </w:p>
        </w:tc>
        <w:tc>
          <w:tcPr>
            <w:tcW w:w="1262" w:type="pct"/>
            <w:tcBorders>
              <w:top w:val="nil"/>
              <w:bottom w:val="nil"/>
            </w:tcBorders>
            <w:vAlign w:val="center"/>
          </w:tcPr>
          <w:p w14:paraId="55C33E62" w14:textId="77777777" w:rsidR="008F49C9" w:rsidRPr="008F49C9" w:rsidRDefault="008F49C9" w:rsidP="008F49C9">
            <w:pPr>
              <w:spacing w:before="0" w:after="0"/>
              <w:cnfStyle w:val="000000000000" w:firstRow="0" w:lastRow="0" w:firstColumn="0" w:lastColumn="0" w:oddVBand="0" w:evenVBand="0" w:oddHBand="0" w:evenHBand="0" w:firstRowFirstColumn="0" w:firstRowLastColumn="0" w:lastRowFirstColumn="0" w:lastRowLastColumn="0"/>
              <w:rPr>
                <w:rFonts w:cs="Times New Roman"/>
                <w:sz w:val="21"/>
                <w:szCs w:val="21"/>
              </w:rPr>
            </w:pPr>
            <w:r w:rsidRPr="008F49C9">
              <w:rPr>
                <w:rFonts w:cs="Times New Roman"/>
                <w:sz w:val="21"/>
                <w:szCs w:val="21"/>
              </w:rPr>
              <w:t>22.44(8.11)</w:t>
            </w:r>
          </w:p>
        </w:tc>
        <w:tc>
          <w:tcPr>
            <w:tcW w:w="1519" w:type="pct"/>
            <w:tcBorders>
              <w:top w:val="nil"/>
              <w:bottom w:val="nil"/>
            </w:tcBorders>
            <w:vAlign w:val="center"/>
          </w:tcPr>
          <w:p w14:paraId="3E3D2505" w14:textId="77777777" w:rsidR="008F49C9" w:rsidRPr="008F49C9" w:rsidRDefault="008F49C9" w:rsidP="008F49C9">
            <w:pPr>
              <w:spacing w:before="0" w:after="0"/>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8F49C9">
              <w:rPr>
                <w:rFonts w:cs="Times New Roman"/>
                <w:color w:val="000000"/>
                <w:sz w:val="21"/>
                <w:szCs w:val="21"/>
              </w:rPr>
              <w:t>33.93(5.04)</w:t>
            </w:r>
          </w:p>
        </w:tc>
      </w:tr>
      <w:tr w:rsidR="008F49C9" w:rsidRPr="008F49C9" w14:paraId="761381BF" w14:textId="77777777" w:rsidTr="00522C18">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19" w:type="pct"/>
            <w:tcBorders>
              <w:top w:val="nil"/>
              <w:bottom w:val="nil"/>
            </w:tcBorders>
            <w:vAlign w:val="center"/>
          </w:tcPr>
          <w:p w14:paraId="11B23A1C" w14:textId="77777777" w:rsidR="008F49C9" w:rsidRPr="008F49C9" w:rsidRDefault="008F49C9" w:rsidP="008F49C9">
            <w:pPr>
              <w:spacing w:before="0" w:after="0"/>
              <w:rPr>
                <w:rFonts w:cs="Times New Roman"/>
                <w:b w:val="0"/>
                <w:bCs w:val="0"/>
                <w:sz w:val="21"/>
                <w:szCs w:val="21"/>
              </w:rPr>
            </w:pPr>
            <w:r w:rsidRPr="008F49C9">
              <w:rPr>
                <w:rFonts w:cs="Times New Roman"/>
                <w:b w:val="0"/>
                <w:bCs w:val="0"/>
                <w:sz w:val="21"/>
                <w:szCs w:val="21"/>
              </w:rPr>
              <w:t>Montreal Cognitive Assessment (MoCA)</w:t>
            </w:r>
          </w:p>
        </w:tc>
        <w:tc>
          <w:tcPr>
            <w:tcW w:w="1262" w:type="pct"/>
            <w:tcBorders>
              <w:top w:val="nil"/>
              <w:bottom w:val="nil"/>
            </w:tcBorders>
            <w:vAlign w:val="center"/>
          </w:tcPr>
          <w:p w14:paraId="7D6C0B33" w14:textId="77777777" w:rsidR="008F49C9" w:rsidRPr="008F49C9" w:rsidRDefault="008F49C9" w:rsidP="008F49C9">
            <w:pPr>
              <w:spacing w:before="0" w:after="0"/>
              <w:cnfStyle w:val="000000100000" w:firstRow="0" w:lastRow="0" w:firstColumn="0" w:lastColumn="0" w:oddVBand="0" w:evenVBand="0" w:oddHBand="1" w:evenHBand="0" w:firstRowFirstColumn="0" w:firstRowLastColumn="0" w:lastRowFirstColumn="0" w:lastRowLastColumn="0"/>
              <w:rPr>
                <w:rFonts w:cs="Times New Roman"/>
                <w:sz w:val="21"/>
                <w:szCs w:val="21"/>
              </w:rPr>
            </w:pPr>
            <w:r w:rsidRPr="008F49C9">
              <w:rPr>
                <w:rFonts w:cs="Times New Roman"/>
                <w:sz w:val="21"/>
                <w:szCs w:val="21"/>
              </w:rPr>
              <w:t>27.00(2.58)</w:t>
            </w:r>
          </w:p>
        </w:tc>
        <w:tc>
          <w:tcPr>
            <w:tcW w:w="1519" w:type="pct"/>
            <w:tcBorders>
              <w:top w:val="nil"/>
              <w:bottom w:val="nil"/>
            </w:tcBorders>
            <w:vAlign w:val="center"/>
          </w:tcPr>
          <w:p w14:paraId="34F6AB39" w14:textId="77777777" w:rsidR="008F49C9" w:rsidRPr="008F49C9" w:rsidRDefault="008F49C9" w:rsidP="008F49C9">
            <w:pPr>
              <w:spacing w:before="0" w:after="0"/>
              <w:cnfStyle w:val="000000100000" w:firstRow="0" w:lastRow="0" w:firstColumn="0" w:lastColumn="0" w:oddVBand="0" w:evenVBand="0" w:oddHBand="1" w:evenHBand="0" w:firstRowFirstColumn="0" w:firstRowLastColumn="0" w:lastRowFirstColumn="0" w:lastRowLastColumn="0"/>
              <w:rPr>
                <w:rFonts w:cs="Times New Roman"/>
                <w:sz w:val="21"/>
                <w:szCs w:val="21"/>
              </w:rPr>
            </w:pPr>
            <w:r w:rsidRPr="008F49C9">
              <w:rPr>
                <w:rFonts w:cs="Times New Roman"/>
                <w:sz w:val="21"/>
                <w:szCs w:val="21"/>
              </w:rPr>
              <w:t>28.23(1.11)</w:t>
            </w:r>
          </w:p>
        </w:tc>
      </w:tr>
      <w:tr w:rsidR="008F49C9" w:rsidRPr="008F49C9" w14:paraId="7528AB11" w14:textId="77777777" w:rsidTr="00522C18">
        <w:trPr>
          <w:trHeight w:val="283"/>
        </w:trPr>
        <w:tc>
          <w:tcPr>
            <w:cnfStyle w:val="001000000000" w:firstRow="0" w:lastRow="0" w:firstColumn="1" w:lastColumn="0" w:oddVBand="0" w:evenVBand="0" w:oddHBand="0" w:evenHBand="0" w:firstRowFirstColumn="0" w:firstRowLastColumn="0" w:lastRowFirstColumn="0" w:lastRowLastColumn="0"/>
            <w:tcW w:w="2219" w:type="pct"/>
            <w:tcBorders>
              <w:top w:val="nil"/>
              <w:bottom w:val="single" w:sz="8" w:space="0" w:color="auto"/>
            </w:tcBorders>
            <w:vAlign w:val="center"/>
          </w:tcPr>
          <w:p w14:paraId="656566A2" w14:textId="77777777" w:rsidR="008F49C9" w:rsidRPr="008F49C9" w:rsidRDefault="008F49C9" w:rsidP="008F49C9">
            <w:pPr>
              <w:spacing w:before="0" w:after="0"/>
              <w:rPr>
                <w:rFonts w:cs="Times New Roman"/>
                <w:b w:val="0"/>
                <w:bCs w:val="0"/>
                <w:sz w:val="21"/>
                <w:szCs w:val="21"/>
              </w:rPr>
            </w:pPr>
            <w:r w:rsidRPr="008F49C9">
              <w:rPr>
                <w:rFonts w:cs="Times New Roman"/>
                <w:b w:val="0"/>
                <w:bCs w:val="0"/>
                <w:sz w:val="21"/>
                <w:szCs w:val="21"/>
              </w:rPr>
              <w:t>Geriatric Depression Scale (GDS)</w:t>
            </w:r>
          </w:p>
        </w:tc>
        <w:tc>
          <w:tcPr>
            <w:tcW w:w="1262" w:type="pct"/>
            <w:tcBorders>
              <w:top w:val="nil"/>
              <w:bottom w:val="single" w:sz="8" w:space="0" w:color="auto"/>
            </w:tcBorders>
            <w:vAlign w:val="center"/>
          </w:tcPr>
          <w:p w14:paraId="7E1F4491" w14:textId="77777777" w:rsidR="008F49C9" w:rsidRPr="008F49C9" w:rsidRDefault="008F49C9" w:rsidP="008F49C9">
            <w:pPr>
              <w:spacing w:before="0" w:after="0"/>
              <w:cnfStyle w:val="000000000000" w:firstRow="0" w:lastRow="0" w:firstColumn="0" w:lastColumn="0" w:oddVBand="0" w:evenVBand="0" w:oddHBand="0" w:evenHBand="0" w:firstRowFirstColumn="0" w:firstRowLastColumn="0" w:lastRowFirstColumn="0" w:lastRowLastColumn="0"/>
              <w:rPr>
                <w:rFonts w:cs="Times New Roman"/>
                <w:sz w:val="21"/>
                <w:szCs w:val="21"/>
              </w:rPr>
            </w:pPr>
            <w:r w:rsidRPr="008F49C9">
              <w:rPr>
                <w:rFonts w:cs="Times New Roman"/>
                <w:sz w:val="21"/>
                <w:szCs w:val="21"/>
              </w:rPr>
              <w:t>5.33(1.49)</w:t>
            </w:r>
          </w:p>
        </w:tc>
        <w:tc>
          <w:tcPr>
            <w:tcW w:w="1519" w:type="pct"/>
            <w:tcBorders>
              <w:top w:val="nil"/>
              <w:bottom w:val="single" w:sz="8" w:space="0" w:color="auto"/>
            </w:tcBorders>
            <w:vAlign w:val="center"/>
          </w:tcPr>
          <w:p w14:paraId="10966836" w14:textId="77777777" w:rsidR="008F49C9" w:rsidRPr="008F49C9" w:rsidRDefault="008F49C9" w:rsidP="008F49C9">
            <w:pPr>
              <w:spacing w:before="0" w:after="0"/>
              <w:cnfStyle w:val="000000000000" w:firstRow="0" w:lastRow="0" w:firstColumn="0" w:lastColumn="0" w:oddVBand="0" w:evenVBand="0" w:oddHBand="0" w:evenHBand="0" w:firstRowFirstColumn="0" w:firstRowLastColumn="0" w:lastRowFirstColumn="0" w:lastRowLastColumn="0"/>
              <w:rPr>
                <w:rFonts w:cs="Times New Roman"/>
                <w:sz w:val="21"/>
                <w:szCs w:val="21"/>
              </w:rPr>
            </w:pPr>
            <w:r w:rsidRPr="008F49C9">
              <w:rPr>
                <w:rFonts w:cs="Times New Roman"/>
                <w:sz w:val="21"/>
                <w:szCs w:val="21"/>
              </w:rPr>
              <w:t>5.19(1.38)</w:t>
            </w:r>
          </w:p>
        </w:tc>
      </w:tr>
      <w:tr w:rsidR="008F49C9" w:rsidRPr="008F49C9" w14:paraId="6E3D1726" w14:textId="77777777" w:rsidTr="00522C18">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19" w:type="pct"/>
            <w:tcBorders>
              <w:top w:val="single" w:sz="8" w:space="0" w:color="auto"/>
              <w:bottom w:val="single" w:sz="8" w:space="0" w:color="auto"/>
            </w:tcBorders>
            <w:vAlign w:val="center"/>
          </w:tcPr>
          <w:p w14:paraId="3437A802" w14:textId="77777777" w:rsidR="008F49C9" w:rsidRPr="008F49C9" w:rsidRDefault="008F49C9" w:rsidP="008F49C9">
            <w:pPr>
              <w:spacing w:before="0" w:after="0"/>
              <w:rPr>
                <w:rFonts w:cs="Times New Roman"/>
                <w:sz w:val="21"/>
                <w:szCs w:val="21"/>
              </w:rPr>
            </w:pPr>
            <w:r w:rsidRPr="008F49C9">
              <w:rPr>
                <w:rFonts w:cs="Times New Roman"/>
                <w:sz w:val="21"/>
                <w:szCs w:val="21"/>
              </w:rPr>
              <w:t xml:space="preserve">CSF </w:t>
            </w:r>
            <w:r w:rsidRPr="008F49C9">
              <w:rPr>
                <w:rFonts w:cs="Times New Roman"/>
                <w:sz w:val="21"/>
                <w:szCs w:val="21"/>
                <w:lang w:eastAsia="zh-CN"/>
              </w:rPr>
              <w:t>marker</w:t>
            </w:r>
            <w:r w:rsidRPr="008F49C9">
              <w:rPr>
                <w:rFonts w:cs="Times New Roman"/>
                <w:sz w:val="21"/>
                <w:szCs w:val="21"/>
              </w:rPr>
              <w:t xml:space="preserve">, pg/mL </w:t>
            </w:r>
            <w:r w:rsidRPr="008F49C9">
              <w:rPr>
                <w:rFonts w:cs="Times New Roman"/>
                <w:sz w:val="21"/>
                <w:szCs w:val="21"/>
                <w:vertAlign w:val="superscript"/>
              </w:rPr>
              <w:t>a</w:t>
            </w:r>
          </w:p>
        </w:tc>
        <w:tc>
          <w:tcPr>
            <w:tcW w:w="1262" w:type="pct"/>
            <w:tcBorders>
              <w:top w:val="single" w:sz="8" w:space="0" w:color="auto"/>
              <w:bottom w:val="single" w:sz="8" w:space="0" w:color="auto"/>
            </w:tcBorders>
            <w:vAlign w:val="center"/>
          </w:tcPr>
          <w:p w14:paraId="56351FE1" w14:textId="77777777" w:rsidR="008F49C9" w:rsidRPr="008F49C9" w:rsidRDefault="008F49C9" w:rsidP="008F49C9">
            <w:pPr>
              <w:spacing w:before="0" w:after="0"/>
              <w:cnfStyle w:val="000000100000" w:firstRow="0" w:lastRow="0" w:firstColumn="0" w:lastColumn="0" w:oddVBand="0" w:evenVBand="0" w:oddHBand="1" w:evenHBand="0" w:firstRowFirstColumn="0" w:firstRowLastColumn="0" w:lastRowFirstColumn="0" w:lastRowLastColumn="0"/>
              <w:rPr>
                <w:rFonts w:cs="Times New Roman"/>
                <w:b/>
                <w:bCs/>
                <w:sz w:val="21"/>
                <w:szCs w:val="21"/>
              </w:rPr>
            </w:pPr>
          </w:p>
        </w:tc>
        <w:tc>
          <w:tcPr>
            <w:tcW w:w="1519" w:type="pct"/>
            <w:tcBorders>
              <w:top w:val="single" w:sz="8" w:space="0" w:color="auto"/>
              <w:bottom w:val="single" w:sz="8" w:space="0" w:color="auto"/>
            </w:tcBorders>
            <w:vAlign w:val="center"/>
          </w:tcPr>
          <w:p w14:paraId="4F14DBB2" w14:textId="77777777" w:rsidR="008F49C9" w:rsidRPr="008F49C9" w:rsidRDefault="008F49C9" w:rsidP="008F49C9">
            <w:pPr>
              <w:spacing w:before="0" w:after="0"/>
              <w:cnfStyle w:val="000000100000" w:firstRow="0" w:lastRow="0" w:firstColumn="0" w:lastColumn="0" w:oddVBand="0" w:evenVBand="0" w:oddHBand="1" w:evenHBand="0" w:firstRowFirstColumn="0" w:firstRowLastColumn="0" w:lastRowFirstColumn="0" w:lastRowLastColumn="0"/>
              <w:rPr>
                <w:rFonts w:cs="Times New Roman"/>
                <w:b/>
                <w:bCs/>
                <w:color w:val="000000"/>
                <w:sz w:val="21"/>
                <w:szCs w:val="21"/>
              </w:rPr>
            </w:pPr>
          </w:p>
        </w:tc>
      </w:tr>
      <w:tr w:rsidR="008F49C9" w:rsidRPr="008F49C9" w14:paraId="4E4C4622" w14:textId="77777777" w:rsidTr="00522C18">
        <w:trPr>
          <w:trHeight w:val="283"/>
        </w:trPr>
        <w:tc>
          <w:tcPr>
            <w:cnfStyle w:val="001000000000" w:firstRow="0" w:lastRow="0" w:firstColumn="1" w:lastColumn="0" w:oddVBand="0" w:evenVBand="0" w:oddHBand="0" w:evenHBand="0" w:firstRowFirstColumn="0" w:firstRowLastColumn="0" w:lastRowFirstColumn="0" w:lastRowLastColumn="0"/>
            <w:tcW w:w="2219" w:type="pct"/>
            <w:tcBorders>
              <w:top w:val="single" w:sz="8" w:space="0" w:color="auto"/>
              <w:bottom w:val="nil"/>
            </w:tcBorders>
            <w:vAlign w:val="center"/>
          </w:tcPr>
          <w:p w14:paraId="38AE04B1" w14:textId="77777777" w:rsidR="008F49C9" w:rsidRPr="008F49C9" w:rsidRDefault="008F49C9" w:rsidP="008F49C9">
            <w:pPr>
              <w:spacing w:before="0" w:after="0"/>
              <w:rPr>
                <w:rFonts w:cs="Times New Roman"/>
                <w:b w:val="0"/>
                <w:bCs w:val="0"/>
                <w:sz w:val="21"/>
                <w:szCs w:val="21"/>
              </w:rPr>
            </w:pPr>
            <w:r w:rsidRPr="008F49C9">
              <w:rPr>
                <w:rFonts w:cs="Times New Roman"/>
                <w:b w:val="0"/>
                <w:bCs w:val="0"/>
                <w:sz w:val="21"/>
                <w:szCs w:val="21"/>
              </w:rPr>
              <w:t>Amyloid β1-42 (Aβ</w:t>
            </w:r>
            <w:r w:rsidRPr="004D7CD2">
              <w:rPr>
                <w:rFonts w:cs="Times New Roman"/>
                <w:b w:val="0"/>
                <w:bCs w:val="0"/>
                <w:sz w:val="21"/>
                <w:szCs w:val="21"/>
                <w:vertAlign w:val="subscript"/>
              </w:rPr>
              <w:t>42</w:t>
            </w:r>
            <w:r w:rsidRPr="008F49C9">
              <w:rPr>
                <w:rFonts w:cs="Times New Roman"/>
                <w:b w:val="0"/>
                <w:bCs w:val="0"/>
                <w:sz w:val="21"/>
                <w:szCs w:val="21"/>
              </w:rPr>
              <w:t>)</w:t>
            </w:r>
          </w:p>
        </w:tc>
        <w:tc>
          <w:tcPr>
            <w:tcW w:w="1262" w:type="pct"/>
            <w:tcBorders>
              <w:top w:val="single" w:sz="8" w:space="0" w:color="auto"/>
              <w:bottom w:val="nil"/>
            </w:tcBorders>
            <w:vAlign w:val="center"/>
          </w:tcPr>
          <w:p w14:paraId="06F6C5C2" w14:textId="77777777" w:rsidR="008F49C9" w:rsidRPr="008F49C9" w:rsidRDefault="008F49C9" w:rsidP="008F49C9">
            <w:pPr>
              <w:spacing w:before="0" w:after="0"/>
              <w:cnfStyle w:val="000000000000" w:firstRow="0" w:lastRow="0" w:firstColumn="0" w:lastColumn="0" w:oddVBand="0" w:evenVBand="0" w:oddHBand="0" w:evenHBand="0" w:firstRowFirstColumn="0" w:firstRowLastColumn="0" w:lastRowFirstColumn="0" w:lastRowLastColumn="0"/>
              <w:rPr>
                <w:rFonts w:cs="Times New Roman"/>
                <w:sz w:val="21"/>
                <w:szCs w:val="21"/>
              </w:rPr>
            </w:pPr>
            <w:r w:rsidRPr="008F49C9">
              <w:rPr>
                <w:rFonts w:cs="Times New Roman"/>
                <w:sz w:val="21"/>
                <w:szCs w:val="21"/>
              </w:rPr>
              <w:t>936.73(402.04)</w:t>
            </w:r>
          </w:p>
        </w:tc>
        <w:tc>
          <w:tcPr>
            <w:tcW w:w="1519" w:type="pct"/>
            <w:tcBorders>
              <w:top w:val="single" w:sz="8" w:space="0" w:color="auto"/>
              <w:bottom w:val="nil"/>
            </w:tcBorders>
            <w:vAlign w:val="center"/>
          </w:tcPr>
          <w:p w14:paraId="440D5395" w14:textId="77777777" w:rsidR="008F49C9" w:rsidRPr="008F49C9" w:rsidRDefault="008F49C9" w:rsidP="008F49C9">
            <w:pPr>
              <w:spacing w:before="0" w:after="0"/>
              <w:cnfStyle w:val="000000000000" w:firstRow="0" w:lastRow="0" w:firstColumn="0" w:lastColumn="0" w:oddVBand="0" w:evenVBand="0" w:oddHBand="0" w:evenHBand="0" w:firstRowFirstColumn="0" w:firstRowLastColumn="0" w:lastRowFirstColumn="0" w:lastRowLastColumn="0"/>
              <w:rPr>
                <w:rFonts w:cs="Times New Roman"/>
                <w:sz w:val="21"/>
                <w:szCs w:val="21"/>
              </w:rPr>
            </w:pPr>
            <w:r w:rsidRPr="008F49C9">
              <w:rPr>
                <w:rFonts w:cs="Times New Roman"/>
                <w:sz w:val="21"/>
                <w:szCs w:val="21"/>
              </w:rPr>
              <w:t>1070.234(493.89)</w:t>
            </w:r>
          </w:p>
        </w:tc>
      </w:tr>
      <w:tr w:rsidR="008F49C9" w:rsidRPr="008F49C9" w14:paraId="7D6EE21A" w14:textId="77777777" w:rsidTr="00522C18">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219" w:type="pct"/>
            <w:tcBorders>
              <w:top w:val="nil"/>
              <w:bottom w:val="nil"/>
            </w:tcBorders>
            <w:vAlign w:val="center"/>
          </w:tcPr>
          <w:p w14:paraId="5F2B595F" w14:textId="77777777" w:rsidR="008F49C9" w:rsidRPr="008F49C9" w:rsidRDefault="008F49C9" w:rsidP="008F49C9">
            <w:pPr>
              <w:spacing w:before="0" w:after="0"/>
              <w:rPr>
                <w:rFonts w:cs="Times New Roman"/>
                <w:b w:val="0"/>
                <w:bCs w:val="0"/>
                <w:sz w:val="21"/>
                <w:szCs w:val="21"/>
              </w:rPr>
            </w:pPr>
            <w:r w:rsidRPr="008F49C9">
              <w:rPr>
                <w:rFonts w:cs="Times New Roman"/>
                <w:b w:val="0"/>
                <w:bCs w:val="0"/>
                <w:sz w:val="21"/>
                <w:szCs w:val="21"/>
              </w:rPr>
              <w:t>Total tau (T-tau)</w:t>
            </w:r>
          </w:p>
        </w:tc>
        <w:tc>
          <w:tcPr>
            <w:tcW w:w="1262" w:type="pct"/>
            <w:tcBorders>
              <w:top w:val="nil"/>
              <w:bottom w:val="nil"/>
            </w:tcBorders>
            <w:vAlign w:val="center"/>
          </w:tcPr>
          <w:p w14:paraId="1D10753E" w14:textId="77777777" w:rsidR="008F49C9" w:rsidRPr="008F49C9" w:rsidRDefault="008F49C9" w:rsidP="008F49C9">
            <w:pPr>
              <w:spacing w:before="0" w:after="0"/>
              <w:cnfStyle w:val="000000100000" w:firstRow="0" w:lastRow="0" w:firstColumn="0" w:lastColumn="0" w:oddVBand="0" w:evenVBand="0" w:oddHBand="1" w:evenHBand="0" w:firstRowFirstColumn="0" w:firstRowLastColumn="0" w:lastRowFirstColumn="0" w:lastRowLastColumn="0"/>
              <w:rPr>
                <w:rFonts w:cs="Times New Roman"/>
                <w:sz w:val="21"/>
                <w:szCs w:val="21"/>
              </w:rPr>
            </w:pPr>
            <w:r w:rsidRPr="008F49C9">
              <w:rPr>
                <w:rFonts w:cs="Times New Roman" w:hint="eastAsia"/>
                <w:sz w:val="21"/>
                <w:szCs w:val="21"/>
              </w:rPr>
              <w:t>1</w:t>
            </w:r>
            <w:r w:rsidRPr="008F49C9">
              <w:rPr>
                <w:rFonts w:cs="Times New Roman"/>
                <w:sz w:val="21"/>
                <w:szCs w:val="21"/>
              </w:rPr>
              <w:t>74.49(59.55)</w:t>
            </w:r>
          </w:p>
        </w:tc>
        <w:tc>
          <w:tcPr>
            <w:tcW w:w="1519" w:type="pct"/>
            <w:tcBorders>
              <w:top w:val="nil"/>
              <w:bottom w:val="nil"/>
            </w:tcBorders>
            <w:vAlign w:val="center"/>
          </w:tcPr>
          <w:p w14:paraId="1B6E9C4C" w14:textId="77777777" w:rsidR="008F49C9" w:rsidRPr="008F49C9" w:rsidRDefault="008F49C9" w:rsidP="008F49C9">
            <w:pPr>
              <w:spacing w:before="0" w:after="0"/>
              <w:cnfStyle w:val="000000100000" w:firstRow="0" w:lastRow="0" w:firstColumn="0" w:lastColumn="0" w:oddVBand="0" w:evenVBand="0" w:oddHBand="1" w:evenHBand="0" w:firstRowFirstColumn="0" w:firstRowLastColumn="0" w:lastRowFirstColumn="0" w:lastRowLastColumn="0"/>
              <w:rPr>
                <w:rFonts w:cs="Times New Roman"/>
                <w:sz w:val="21"/>
                <w:szCs w:val="21"/>
              </w:rPr>
            </w:pPr>
            <w:r w:rsidRPr="008F49C9">
              <w:rPr>
                <w:rFonts w:cs="Times New Roman"/>
                <w:sz w:val="21"/>
                <w:szCs w:val="21"/>
              </w:rPr>
              <w:t>198.66(78.83)</w:t>
            </w:r>
          </w:p>
        </w:tc>
      </w:tr>
      <w:tr w:rsidR="008F49C9" w:rsidRPr="008F49C9" w14:paraId="4E1BB86C" w14:textId="77777777" w:rsidTr="00522C18">
        <w:tblPrEx>
          <w:tblBorders>
            <w:top w:val="single" w:sz="4" w:space="0" w:color="7F7F7F" w:themeColor="text1" w:themeTint="80"/>
            <w:bottom w:val="single" w:sz="4" w:space="0" w:color="7F7F7F" w:themeColor="text1" w:themeTint="80"/>
          </w:tblBorders>
        </w:tblPrEx>
        <w:trPr>
          <w:trHeight w:val="283"/>
        </w:trPr>
        <w:tc>
          <w:tcPr>
            <w:cnfStyle w:val="001000000000" w:firstRow="0" w:lastRow="0" w:firstColumn="1" w:lastColumn="0" w:oddVBand="0" w:evenVBand="0" w:oddHBand="0" w:evenHBand="0" w:firstRowFirstColumn="0" w:firstRowLastColumn="0" w:lastRowFirstColumn="0" w:lastRowLastColumn="0"/>
            <w:tcW w:w="2219" w:type="pct"/>
            <w:tcBorders>
              <w:top w:val="nil"/>
              <w:bottom w:val="single" w:sz="8" w:space="0" w:color="auto"/>
            </w:tcBorders>
          </w:tcPr>
          <w:p w14:paraId="21E4FF20" w14:textId="77777777" w:rsidR="008F49C9" w:rsidRPr="008F49C9" w:rsidRDefault="008F49C9" w:rsidP="008F49C9">
            <w:pPr>
              <w:spacing w:before="0" w:after="0"/>
              <w:rPr>
                <w:rFonts w:cs="Times New Roman"/>
                <w:b w:val="0"/>
                <w:bCs w:val="0"/>
                <w:sz w:val="21"/>
                <w:szCs w:val="21"/>
              </w:rPr>
            </w:pPr>
            <w:r w:rsidRPr="008F49C9">
              <w:rPr>
                <w:rFonts w:cs="Times New Roman"/>
                <w:b w:val="0"/>
                <w:bCs w:val="0"/>
                <w:sz w:val="21"/>
                <w:szCs w:val="21"/>
              </w:rPr>
              <w:t>Phosphorylated tau (P-tau)</w:t>
            </w:r>
          </w:p>
        </w:tc>
        <w:tc>
          <w:tcPr>
            <w:tcW w:w="1262" w:type="pct"/>
            <w:tcBorders>
              <w:top w:val="nil"/>
              <w:bottom w:val="single" w:sz="8" w:space="0" w:color="auto"/>
            </w:tcBorders>
          </w:tcPr>
          <w:p w14:paraId="691C35E1" w14:textId="77777777" w:rsidR="008F49C9" w:rsidRPr="008F49C9" w:rsidRDefault="008F49C9" w:rsidP="008F49C9">
            <w:pPr>
              <w:spacing w:before="0" w:after="0"/>
              <w:cnfStyle w:val="000000000000" w:firstRow="0" w:lastRow="0" w:firstColumn="0" w:lastColumn="0" w:oddVBand="0" w:evenVBand="0" w:oddHBand="0" w:evenHBand="0" w:firstRowFirstColumn="0" w:firstRowLastColumn="0" w:lastRowFirstColumn="0" w:lastRowLastColumn="0"/>
              <w:rPr>
                <w:rFonts w:cs="Times New Roman"/>
                <w:sz w:val="21"/>
                <w:szCs w:val="21"/>
              </w:rPr>
            </w:pPr>
            <w:r w:rsidRPr="008F49C9">
              <w:rPr>
                <w:rFonts w:cs="Times New Roman"/>
                <w:sz w:val="21"/>
                <w:szCs w:val="21"/>
              </w:rPr>
              <w:t>14.81(5.56)</w:t>
            </w:r>
          </w:p>
        </w:tc>
        <w:tc>
          <w:tcPr>
            <w:tcW w:w="1519" w:type="pct"/>
            <w:tcBorders>
              <w:top w:val="nil"/>
              <w:bottom w:val="single" w:sz="8" w:space="0" w:color="auto"/>
            </w:tcBorders>
          </w:tcPr>
          <w:p w14:paraId="7A4BEEF9" w14:textId="77777777" w:rsidR="008F49C9" w:rsidRPr="008F49C9" w:rsidRDefault="008F49C9" w:rsidP="008F49C9">
            <w:pPr>
              <w:spacing w:before="0" w:after="0"/>
              <w:cnfStyle w:val="000000000000" w:firstRow="0" w:lastRow="0" w:firstColumn="0" w:lastColumn="0" w:oddVBand="0" w:evenVBand="0" w:oddHBand="0" w:evenHBand="0" w:firstRowFirstColumn="0" w:firstRowLastColumn="0" w:lastRowFirstColumn="0" w:lastRowLastColumn="0"/>
              <w:rPr>
                <w:rFonts w:cs="Times New Roman"/>
                <w:sz w:val="21"/>
                <w:szCs w:val="21"/>
              </w:rPr>
            </w:pPr>
            <w:r w:rsidRPr="008F49C9">
              <w:rPr>
                <w:rFonts w:cs="Times New Roman" w:hint="eastAsia"/>
                <w:sz w:val="21"/>
                <w:szCs w:val="21"/>
              </w:rPr>
              <w:t>1</w:t>
            </w:r>
            <w:r w:rsidRPr="008F49C9">
              <w:rPr>
                <w:rFonts w:cs="Times New Roman"/>
                <w:sz w:val="21"/>
                <w:szCs w:val="21"/>
              </w:rPr>
              <w:t>7.59(8.48)</w:t>
            </w:r>
          </w:p>
        </w:tc>
      </w:tr>
    </w:tbl>
    <w:bookmarkEnd w:id="1"/>
    <w:p w14:paraId="187EEBB7" w14:textId="77777777" w:rsidR="008F49C9" w:rsidRPr="008F49C9" w:rsidRDefault="008F49C9" w:rsidP="008F49C9">
      <w:pPr>
        <w:widowControl w:val="0"/>
        <w:snapToGrid w:val="0"/>
        <w:spacing w:before="0" w:after="0"/>
        <w:ind w:left="720" w:hanging="360"/>
        <w:jc w:val="both"/>
        <w:rPr>
          <w:i/>
          <w:iCs/>
          <w:sz w:val="20"/>
          <w:szCs w:val="20"/>
        </w:rPr>
      </w:pPr>
      <w:r w:rsidRPr="008F49C9">
        <w:rPr>
          <w:i/>
          <w:iCs/>
          <w:sz w:val="20"/>
          <w:szCs w:val="20"/>
        </w:rPr>
        <w:t>a.</w:t>
      </w:r>
      <w:r w:rsidRPr="008F49C9">
        <w:rPr>
          <w:i/>
          <w:iCs/>
          <w:sz w:val="20"/>
          <w:szCs w:val="20"/>
        </w:rPr>
        <w:tab/>
        <w:t>For age, clinical assessments and CSF biomarkers, mean (standard deviation) is reported.</w:t>
      </w:r>
    </w:p>
    <w:p w14:paraId="58259535" w14:textId="77777777" w:rsidR="008F49C9" w:rsidRPr="008F49C9" w:rsidRDefault="008F49C9" w:rsidP="008F49C9">
      <w:pPr>
        <w:widowControl w:val="0"/>
        <w:snapToGrid w:val="0"/>
        <w:spacing w:before="0" w:after="0"/>
        <w:ind w:left="720" w:hanging="360"/>
        <w:jc w:val="both"/>
        <w:rPr>
          <w:i/>
          <w:iCs/>
          <w:sz w:val="20"/>
          <w:szCs w:val="20"/>
        </w:rPr>
      </w:pPr>
      <w:r w:rsidRPr="008F49C9">
        <w:rPr>
          <w:i/>
          <w:iCs/>
          <w:sz w:val="20"/>
          <w:szCs w:val="20"/>
        </w:rPr>
        <w:t>b.</w:t>
      </w:r>
      <w:r w:rsidRPr="008F49C9">
        <w:rPr>
          <w:i/>
          <w:iCs/>
          <w:sz w:val="20"/>
          <w:szCs w:val="20"/>
        </w:rPr>
        <w:tab/>
        <w:t>For sex, the number of males and its percentage are reported.</w:t>
      </w:r>
    </w:p>
    <w:p w14:paraId="34DA0844" w14:textId="77777777" w:rsidR="008F49C9" w:rsidRPr="008F49C9" w:rsidRDefault="008F49C9" w:rsidP="008F49C9">
      <w:pPr>
        <w:widowControl w:val="0"/>
        <w:snapToGrid w:val="0"/>
        <w:spacing w:before="0" w:after="0"/>
        <w:ind w:left="720" w:hanging="360"/>
        <w:jc w:val="both"/>
        <w:rPr>
          <w:i/>
          <w:iCs/>
          <w:sz w:val="20"/>
          <w:szCs w:val="20"/>
        </w:rPr>
      </w:pPr>
      <w:r w:rsidRPr="008F49C9">
        <w:rPr>
          <w:i/>
          <w:iCs/>
          <w:sz w:val="20"/>
          <w:szCs w:val="20"/>
        </w:rPr>
        <w:t>c.</w:t>
      </w:r>
      <w:r w:rsidRPr="008F49C9">
        <w:rPr>
          <w:i/>
          <w:iCs/>
          <w:sz w:val="20"/>
          <w:szCs w:val="20"/>
        </w:rPr>
        <w:tab/>
        <w:t>MDS-UPDRS=Movement Disorder Society Unified Parkinson’s Disease Rating Scale.</w:t>
      </w:r>
    </w:p>
    <w:p w14:paraId="4929BDE7" w14:textId="61671C56" w:rsidR="008F49C9" w:rsidRPr="008F49C9" w:rsidRDefault="008F49C9" w:rsidP="008F49C9">
      <w:pPr>
        <w:widowControl w:val="0"/>
        <w:snapToGrid w:val="0"/>
        <w:spacing w:before="0" w:after="0"/>
        <w:ind w:left="720" w:hanging="360"/>
        <w:jc w:val="both"/>
        <w:rPr>
          <w:i/>
          <w:iCs/>
          <w:sz w:val="20"/>
          <w:szCs w:val="20"/>
        </w:rPr>
      </w:pPr>
      <w:r w:rsidRPr="008F49C9">
        <w:rPr>
          <w:i/>
          <w:iCs/>
          <w:sz w:val="20"/>
          <w:szCs w:val="20"/>
        </w:rPr>
        <w:t>d.</w:t>
      </w:r>
      <w:r w:rsidRPr="008F49C9">
        <w:rPr>
          <w:i/>
          <w:iCs/>
          <w:sz w:val="20"/>
          <w:szCs w:val="20"/>
        </w:rPr>
        <w:tab/>
        <w:t>UPSIT=University of Pennsylvania Smell Inventory Test.</w:t>
      </w:r>
    </w:p>
    <w:p w14:paraId="438017A5" w14:textId="77777777" w:rsidR="008F49C9" w:rsidRDefault="008F49C9" w:rsidP="008721BD">
      <w:pPr>
        <w:rPr>
          <w:rFonts w:eastAsia="Cambria" w:cs="Times New Roman"/>
          <w:b/>
          <w:szCs w:val="24"/>
        </w:rPr>
      </w:pPr>
    </w:p>
    <w:p w14:paraId="45E2784F" w14:textId="77777777" w:rsidR="008F49C9" w:rsidRDefault="008F49C9" w:rsidP="008721BD">
      <w:pPr>
        <w:rPr>
          <w:rFonts w:eastAsia="Cambria" w:cs="Times New Roman"/>
          <w:b/>
          <w:szCs w:val="24"/>
        </w:rPr>
      </w:pPr>
    </w:p>
    <w:p w14:paraId="38849214" w14:textId="77777777" w:rsidR="008F49C9" w:rsidRDefault="008F49C9" w:rsidP="008721BD">
      <w:pPr>
        <w:rPr>
          <w:rFonts w:eastAsia="Cambria" w:cs="Times New Roman"/>
          <w:b/>
          <w:szCs w:val="24"/>
        </w:rPr>
      </w:pPr>
    </w:p>
    <w:p w14:paraId="7793185B" w14:textId="77777777" w:rsidR="008F49C9" w:rsidRDefault="008F49C9" w:rsidP="008721BD">
      <w:pPr>
        <w:rPr>
          <w:rFonts w:eastAsia="Cambria" w:cs="Times New Roman"/>
          <w:b/>
          <w:szCs w:val="24"/>
        </w:rPr>
      </w:pPr>
    </w:p>
    <w:p w14:paraId="4C625D1E" w14:textId="77777777" w:rsidR="008F49C9" w:rsidRDefault="008F49C9" w:rsidP="008721BD">
      <w:pPr>
        <w:rPr>
          <w:rFonts w:eastAsia="Cambria" w:cs="Times New Roman"/>
          <w:b/>
          <w:szCs w:val="24"/>
        </w:rPr>
      </w:pPr>
    </w:p>
    <w:p w14:paraId="01AE9BB4" w14:textId="77777777" w:rsidR="008F49C9" w:rsidRDefault="008F49C9" w:rsidP="008721BD">
      <w:pPr>
        <w:rPr>
          <w:rFonts w:eastAsia="Cambria" w:cs="Times New Roman"/>
          <w:b/>
          <w:szCs w:val="24"/>
        </w:rPr>
      </w:pPr>
    </w:p>
    <w:p w14:paraId="3A19972C" w14:textId="77777777" w:rsidR="008F49C9" w:rsidRDefault="008F49C9" w:rsidP="008721BD">
      <w:pPr>
        <w:rPr>
          <w:rFonts w:eastAsia="Cambria" w:cs="Times New Roman"/>
          <w:b/>
          <w:szCs w:val="24"/>
        </w:rPr>
      </w:pPr>
    </w:p>
    <w:p w14:paraId="7C33D33F" w14:textId="77777777" w:rsidR="008F49C9" w:rsidRDefault="008F49C9" w:rsidP="008721BD">
      <w:pPr>
        <w:rPr>
          <w:rFonts w:eastAsia="Cambria" w:cs="Times New Roman"/>
          <w:b/>
          <w:szCs w:val="24"/>
        </w:rPr>
      </w:pPr>
    </w:p>
    <w:p w14:paraId="7D4F5DC3" w14:textId="77777777" w:rsidR="008F49C9" w:rsidRDefault="008F49C9" w:rsidP="008721BD">
      <w:pPr>
        <w:rPr>
          <w:rFonts w:eastAsia="Cambria" w:cs="Times New Roman"/>
          <w:b/>
          <w:szCs w:val="24"/>
        </w:rPr>
      </w:pPr>
    </w:p>
    <w:p w14:paraId="1D0AA3C7" w14:textId="77777777" w:rsidR="008F49C9" w:rsidRDefault="008F49C9" w:rsidP="008721BD">
      <w:pPr>
        <w:rPr>
          <w:rFonts w:eastAsia="Cambria" w:cs="Times New Roman"/>
          <w:b/>
          <w:szCs w:val="24"/>
        </w:rPr>
      </w:pPr>
    </w:p>
    <w:p w14:paraId="11501D9C" w14:textId="77777777" w:rsidR="008F49C9" w:rsidRDefault="008F49C9" w:rsidP="008721BD">
      <w:pPr>
        <w:rPr>
          <w:rFonts w:eastAsia="Cambria" w:cs="Times New Roman"/>
          <w:b/>
          <w:szCs w:val="24"/>
        </w:rPr>
      </w:pPr>
    </w:p>
    <w:p w14:paraId="0DCE0703" w14:textId="3C39D293" w:rsidR="008721BD" w:rsidRPr="008721BD" w:rsidRDefault="00FD27DC" w:rsidP="008721BD">
      <w:pPr>
        <w:rPr>
          <w:rFonts w:cs="Times New Roman"/>
          <w:szCs w:val="24"/>
        </w:rPr>
      </w:pPr>
      <w:r w:rsidRPr="00E172D2">
        <w:rPr>
          <w:rFonts w:eastAsia="Cambria" w:cs="Times New Roman"/>
          <w:b/>
          <w:szCs w:val="24"/>
        </w:rPr>
        <w:lastRenderedPageBreak/>
        <w:t>Supplementary</w:t>
      </w:r>
      <w:r w:rsidRPr="001E4435">
        <w:rPr>
          <w:b/>
          <w:bCs/>
        </w:rPr>
        <w:t xml:space="preserve"> </w:t>
      </w:r>
      <w:r w:rsidR="008721BD" w:rsidRPr="008721BD">
        <w:rPr>
          <w:rFonts w:cs="Times New Roman"/>
          <w:b/>
          <w:bCs/>
          <w:szCs w:val="24"/>
        </w:rPr>
        <w:t xml:space="preserve">Table </w:t>
      </w:r>
      <w:r>
        <w:rPr>
          <w:rFonts w:cs="Times New Roman"/>
          <w:b/>
          <w:bCs/>
          <w:szCs w:val="24"/>
        </w:rPr>
        <w:t>S</w:t>
      </w:r>
      <w:r w:rsidR="008F49C9">
        <w:rPr>
          <w:rFonts w:cs="Times New Roman"/>
          <w:b/>
          <w:bCs/>
          <w:szCs w:val="24"/>
        </w:rPr>
        <w:t>2</w:t>
      </w:r>
      <w:r w:rsidR="008721BD" w:rsidRPr="008721BD">
        <w:rPr>
          <w:rFonts w:cs="Times New Roman"/>
          <w:b/>
          <w:bCs/>
          <w:szCs w:val="24"/>
        </w:rPr>
        <w:t>.</w:t>
      </w:r>
      <w:r w:rsidR="008721BD" w:rsidRPr="008721BD">
        <w:rPr>
          <w:rFonts w:cs="Times New Roman"/>
          <w:szCs w:val="24"/>
        </w:rPr>
        <w:t xml:space="preserve"> Average effects for each predictor and the percentage of variability in the outcome that each predictor explains.</w:t>
      </w:r>
    </w:p>
    <w:tbl>
      <w:tblPr>
        <w:tblStyle w:val="a7"/>
        <w:tblW w:w="0" w:type="auto"/>
        <w:jc w:val="center"/>
        <w:tblLook w:val="04A0" w:firstRow="1" w:lastRow="0" w:firstColumn="1" w:lastColumn="0" w:noHBand="0" w:noVBand="1"/>
      </w:tblPr>
      <w:tblGrid>
        <w:gridCol w:w="946"/>
        <w:gridCol w:w="591"/>
        <w:gridCol w:w="1006"/>
        <w:gridCol w:w="991"/>
        <w:gridCol w:w="1006"/>
        <w:gridCol w:w="591"/>
        <w:gridCol w:w="1006"/>
        <w:gridCol w:w="991"/>
        <w:gridCol w:w="1006"/>
      </w:tblGrid>
      <w:tr w:rsidR="008721BD" w:rsidRPr="008721BD" w14:paraId="261298FC" w14:textId="77777777" w:rsidTr="002727CF">
        <w:trPr>
          <w:trHeight w:val="283"/>
          <w:jc w:val="center"/>
        </w:trPr>
        <w:tc>
          <w:tcPr>
            <w:tcW w:w="0" w:type="auto"/>
            <w:vMerge w:val="restart"/>
            <w:tcBorders>
              <w:top w:val="single" w:sz="8" w:space="0" w:color="auto"/>
              <w:left w:val="nil"/>
              <w:right w:val="single" w:sz="24" w:space="0" w:color="FFFFFF" w:themeColor="background1"/>
            </w:tcBorders>
            <w:vAlign w:val="center"/>
          </w:tcPr>
          <w:p w14:paraId="33EFC8CB" w14:textId="77777777" w:rsidR="008721BD" w:rsidRPr="008721BD" w:rsidRDefault="008721BD" w:rsidP="008721BD">
            <w:pPr>
              <w:spacing w:before="0" w:after="0"/>
              <w:jc w:val="center"/>
              <w:rPr>
                <w:rFonts w:eastAsia="宋体" w:cs="Times New Roman"/>
                <w:sz w:val="18"/>
                <w:szCs w:val="18"/>
                <w:lang w:eastAsia="zh-CN"/>
              </w:rPr>
            </w:pPr>
            <w:bookmarkStart w:id="3" w:name="_Hlk136614905"/>
            <w:r w:rsidRPr="008721BD">
              <w:rPr>
                <w:rFonts w:eastAsia="宋体" w:cs="Times New Roman"/>
                <w:sz w:val="18"/>
                <w:szCs w:val="18"/>
                <w:lang w:eastAsia="zh-CN"/>
              </w:rPr>
              <w:t>P</w:t>
            </w:r>
            <w:r w:rsidRPr="008721BD">
              <w:rPr>
                <w:rFonts w:eastAsia="宋体" w:cs="Times New Roman" w:hint="eastAsia"/>
                <w:sz w:val="18"/>
                <w:szCs w:val="18"/>
                <w:lang w:eastAsia="zh-CN"/>
              </w:rPr>
              <w:t>a</w:t>
            </w:r>
            <w:r w:rsidRPr="008721BD">
              <w:rPr>
                <w:rFonts w:eastAsia="宋体" w:cs="Times New Roman"/>
                <w:sz w:val="18"/>
                <w:szCs w:val="18"/>
                <w:lang w:eastAsia="zh-CN"/>
              </w:rPr>
              <w:t>rameter</w:t>
            </w:r>
          </w:p>
        </w:tc>
        <w:tc>
          <w:tcPr>
            <w:tcW w:w="0" w:type="auto"/>
            <w:gridSpan w:val="2"/>
            <w:tcBorders>
              <w:top w:val="single" w:sz="8" w:space="0" w:color="auto"/>
              <w:left w:val="single" w:sz="24" w:space="0" w:color="FFFFFF" w:themeColor="background1"/>
              <w:bottom w:val="single" w:sz="4" w:space="0" w:color="auto"/>
              <w:right w:val="single" w:sz="24" w:space="0" w:color="FFFFFF" w:themeColor="background1"/>
            </w:tcBorders>
            <w:vAlign w:val="center"/>
          </w:tcPr>
          <w:p w14:paraId="10F6F143" w14:textId="77777777" w:rsidR="008721BD" w:rsidRPr="008721BD" w:rsidRDefault="008721BD" w:rsidP="008721BD">
            <w:pPr>
              <w:spacing w:before="0" w:after="0"/>
              <w:jc w:val="center"/>
              <w:rPr>
                <w:rFonts w:eastAsia="宋体" w:cs="Times New Roman"/>
                <w:sz w:val="18"/>
                <w:szCs w:val="18"/>
                <w:lang w:eastAsia="zh-CN"/>
              </w:rPr>
            </w:pPr>
            <w:r w:rsidRPr="008721BD">
              <w:rPr>
                <w:rFonts w:eastAsia="宋体" w:cs="Times New Roman"/>
                <w:sz w:val="18"/>
                <w:szCs w:val="18"/>
                <w:lang w:eastAsia="zh-CN"/>
              </w:rPr>
              <w:t>C+T</w:t>
            </w:r>
          </w:p>
        </w:tc>
        <w:tc>
          <w:tcPr>
            <w:tcW w:w="0" w:type="auto"/>
            <w:gridSpan w:val="2"/>
            <w:tcBorders>
              <w:top w:val="single" w:sz="8" w:space="0" w:color="auto"/>
              <w:left w:val="single" w:sz="24" w:space="0" w:color="FFFFFF" w:themeColor="background1"/>
              <w:bottom w:val="single" w:sz="4" w:space="0" w:color="auto"/>
              <w:right w:val="single" w:sz="24" w:space="0" w:color="FFFFFF" w:themeColor="background1"/>
            </w:tcBorders>
            <w:vAlign w:val="center"/>
          </w:tcPr>
          <w:p w14:paraId="6C923ED3" w14:textId="77777777" w:rsidR="008721BD" w:rsidRPr="008721BD" w:rsidRDefault="008721BD" w:rsidP="008721BD">
            <w:pPr>
              <w:spacing w:before="0" w:after="0"/>
              <w:jc w:val="center"/>
              <w:rPr>
                <w:rFonts w:eastAsia="宋体" w:cs="Times New Roman"/>
                <w:sz w:val="18"/>
                <w:szCs w:val="18"/>
                <w:lang w:eastAsia="zh-CN"/>
              </w:rPr>
            </w:pPr>
            <w:r w:rsidRPr="008721BD">
              <w:rPr>
                <w:rFonts w:eastAsia="宋体" w:cs="Times New Roman"/>
                <w:sz w:val="18"/>
                <w:szCs w:val="18"/>
                <w:lang w:eastAsia="zh-CN"/>
              </w:rPr>
              <w:t>SBLUP</w:t>
            </w:r>
          </w:p>
        </w:tc>
        <w:tc>
          <w:tcPr>
            <w:tcW w:w="0" w:type="auto"/>
            <w:gridSpan w:val="2"/>
            <w:tcBorders>
              <w:top w:val="single" w:sz="8" w:space="0" w:color="auto"/>
              <w:left w:val="single" w:sz="24" w:space="0" w:color="FFFFFF" w:themeColor="background1"/>
              <w:bottom w:val="single" w:sz="4" w:space="0" w:color="auto"/>
              <w:right w:val="single" w:sz="24" w:space="0" w:color="FFFFFF" w:themeColor="background1"/>
            </w:tcBorders>
            <w:vAlign w:val="center"/>
          </w:tcPr>
          <w:p w14:paraId="41811A4A" w14:textId="77777777" w:rsidR="008721BD" w:rsidRPr="008721BD" w:rsidRDefault="008721BD" w:rsidP="008721BD">
            <w:pPr>
              <w:spacing w:before="0" w:after="0"/>
              <w:jc w:val="center"/>
              <w:rPr>
                <w:rFonts w:eastAsia="宋体" w:cs="Times New Roman"/>
                <w:sz w:val="18"/>
                <w:szCs w:val="18"/>
                <w:lang w:eastAsia="zh-CN"/>
              </w:rPr>
            </w:pPr>
            <w:r w:rsidRPr="008721BD">
              <w:rPr>
                <w:rFonts w:eastAsia="宋体" w:cs="Times New Roman"/>
                <w:sz w:val="18"/>
                <w:szCs w:val="18"/>
                <w:lang w:eastAsia="zh-CN"/>
              </w:rPr>
              <w:t>SBayesR</w:t>
            </w:r>
          </w:p>
        </w:tc>
        <w:tc>
          <w:tcPr>
            <w:tcW w:w="0" w:type="auto"/>
            <w:gridSpan w:val="2"/>
            <w:tcBorders>
              <w:top w:val="single" w:sz="8" w:space="0" w:color="auto"/>
              <w:left w:val="single" w:sz="24" w:space="0" w:color="FFFFFF" w:themeColor="background1"/>
              <w:bottom w:val="single" w:sz="4" w:space="0" w:color="auto"/>
              <w:right w:val="nil"/>
            </w:tcBorders>
            <w:vAlign w:val="center"/>
          </w:tcPr>
          <w:p w14:paraId="10DA699E" w14:textId="77777777" w:rsidR="008721BD" w:rsidRPr="008721BD" w:rsidRDefault="008721BD" w:rsidP="008721BD">
            <w:pPr>
              <w:spacing w:before="0" w:after="0"/>
              <w:jc w:val="center"/>
              <w:rPr>
                <w:rFonts w:eastAsia="宋体" w:cs="Times New Roman"/>
                <w:sz w:val="18"/>
                <w:szCs w:val="18"/>
                <w:lang w:eastAsia="zh-CN"/>
              </w:rPr>
            </w:pPr>
            <w:r w:rsidRPr="008721BD">
              <w:rPr>
                <w:rFonts w:eastAsia="宋体" w:cs="Times New Roman"/>
                <w:sz w:val="18"/>
                <w:szCs w:val="18"/>
                <w:lang w:eastAsia="zh-CN"/>
              </w:rPr>
              <w:t>SDPR</w:t>
            </w:r>
          </w:p>
        </w:tc>
      </w:tr>
      <w:bookmarkEnd w:id="3"/>
      <w:tr w:rsidR="008721BD" w:rsidRPr="008721BD" w14:paraId="2BB7DD79" w14:textId="77777777" w:rsidTr="002727CF">
        <w:trPr>
          <w:trHeight w:val="283"/>
          <w:jc w:val="center"/>
        </w:trPr>
        <w:tc>
          <w:tcPr>
            <w:tcW w:w="0" w:type="auto"/>
            <w:vMerge/>
            <w:tcBorders>
              <w:left w:val="nil"/>
              <w:bottom w:val="single" w:sz="8" w:space="0" w:color="auto"/>
              <w:right w:val="single" w:sz="24" w:space="0" w:color="FFFFFF" w:themeColor="background1"/>
            </w:tcBorders>
            <w:vAlign w:val="center"/>
          </w:tcPr>
          <w:p w14:paraId="3283B312" w14:textId="77777777" w:rsidR="008721BD" w:rsidRPr="008721BD" w:rsidRDefault="008721BD" w:rsidP="008721BD">
            <w:pPr>
              <w:spacing w:before="0" w:after="0"/>
              <w:jc w:val="center"/>
              <w:rPr>
                <w:rFonts w:cs="Times New Roman"/>
                <w:sz w:val="18"/>
                <w:szCs w:val="18"/>
              </w:rPr>
            </w:pPr>
          </w:p>
        </w:tc>
        <w:tc>
          <w:tcPr>
            <w:tcW w:w="0" w:type="auto"/>
            <w:tcBorders>
              <w:top w:val="single" w:sz="4" w:space="0" w:color="auto"/>
              <w:left w:val="single" w:sz="24" w:space="0" w:color="FFFFFF" w:themeColor="background1"/>
              <w:bottom w:val="single" w:sz="8" w:space="0" w:color="auto"/>
              <w:right w:val="nil"/>
            </w:tcBorders>
            <w:vAlign w:val="center"/>
          </w:tcPr>
          <w:p w14:paraId="017983DF" w14:textId="77777777" w:rsidR="008721BD" w:rsidRPr="008721BD" w:rsidRDefault="008721BD" w:rsidP="008721BD">
            <w:pPr>
              <w:spacing w:before="0" w:after="0"/>
              <w:jc w:val="center"/>
              <w:rPr>
                <w:rFonts w:eastAsia="宋体" w:cs="Times New Roman"/>
                <w:sz w:val="18"/>
                <w:szCs w:val="18"/>
                <w:lang w:eastAsia="zh-CN"/>
              </w:rPr>
            </w:pPr>
            <w:r w:rsidRPr="008721BD">
              <w:rPr>
                <w:rFonts w:eastAsia="宋体" w:cs="Times New Roman"/>
                <w:sz w:val="18"/>
                <w:szCs w:val="18"/>
                <w:lang w:eastAsia="zh-CN"/>
              </w:rPr>
              <w:t>Beta</w:t>
            </w:r>
          </w:p>
        </w:tc>
        <w:tc>
          <w:tcPr>
            <w:tcW w:w="0" w:type="auto"/>
            <w:tcBorders>
              <w:top w:val="single" w:sz="4" w:space="0" w:color="auto"/>
              <w:left w:val="nil"/>
              <w:bottom w:val="single" w:sz="8" w:space="0" w:color="auto"/>
              <w:right w:val="single" w:sz="24" w:space="0" w:color="FFFFFF" w:themeColor="background1"/>
            </w:tcBorders>
            <w:vAlign w:val="center"/>
          </w:tcPr>
          <w:p w14:paraId="2DC4BCAF" w14:textId="77777777" w:rsidR="008721BD" w:rsidRPr="008721BD" w:rsidRDefault="008721BD" w:rsidP="008721BD">
            <w:pPr>
              <w:spacing w:before="0" w:after="0"/>
              <w:jc w:val="center"/>
              <w:rPr>
                <w:rFonts w:eastAsia="宋体" w:cs="Times New Roman"/>
                <w:sz w:val="18"/>
                <w:szCs w:val="18"/>
                <w:lang w:eastAsia="zh-CN"/>
              </w:rPr>
            </w:pPr>
            <w:r w:rsidRPr="008721BD">
              <w:rPr>
                <w:rFonts w:eastAsia="宋体" w:cs="Times New Roman"/>
                <w:sz w:val="18"/>
                <w:szCs w:val="18"/>
                <w:lang w:eastAsia="zh-CN"/>
              </w:rPr>
              <w:t>Percentage</w:t>
            </w:r>
          </w:p>
        </w:tc>
        <w:tc>
          <w:tcPr>
            <w:tcW w:w="0" w:type="auto"/>
            <w:tcBorders>
              <w:top w:val="single" w:sz="4" w:space="0" w:color="auto"/>
              <w:left w:val="single" w:sz="24" w:space="0" w:color="FFFFFF" w:themeColor="background1"/>
              <w:bottom w:val="single" w:sz="8" w:space="0" w:color="auto"/>
              <w:right w:val="nil"/>
            </w:tcBorders>
            <w:vAlign w:val="center"/>
          </w:tcPr>
          <w:p w14:paraId="6F8741AA" w14:textId="77777777" w:rsidR="008721BD" w:rsidRPr="008721BD" w:rsidRDefault="008721BD" w:rsidP="008721BD">
            <w:pPr>
              <w:spacing w:before="0" w:after="0"/>
              <w:jc w:val="center"/>
              <w:rPr>
                <w:rFonts w:eastAsia="宋体" w:cs="Times New Roman"/>
                <w:sz w:val="18"/>
                <w:szCs w:val="18"/>
                <w:lang w:eastAsia="zh-CN"/>
              </w:rPr>
            </w:pPr>
            <w:r w:rsidRPr="008721BD">
              <w:rPr>
                <w:rFonts w:eastAsia="宋体" w:cs="Times New Roman"/>
                <w:sz w:val="18"/>
                <w:szCs w:val="18"/>
                <w:lang w:eastAsia="zh-CN"/>
              </w:rPr>
              <w:t>Beta</w:t>
            </w:r>
          </w:p>
        </w:tc>
        <w:tc>
          <w:tcPr>
            <w:tcW w:w="0" w:type="auto"/>
            <w:tcBorders>
              <w:top w:val="single" w:sz="4" w:space="0" w:color="auto"/>
              <w:left w:val="nil"/>
              <w:bottom w:val="single" w:sz="8" w:space="0" w:color="auto"/>
              <w:right w:val="single" w:sz="24" w:space="0" w:color="FFFFFF" w:themeColor="background1"/>
            </w:tcBorders>
            <w:vAlign w:val="center"/>
          </w:tcPr>
          <w:p w14:paraId="32EF1606" w14:textId="77777777" w:rsidR="008721BD" w:rsidRPr="008721BD" w:rsidRDefault="008721BD" w:rsidP="008721BD">
            <w:pPr>
              <w:spacing w:before="0" w:after="0"/>
              <w:jc w:val="center"/>
              <w:rPr>
                <w:rFonts w:eastAsia="宋体" w:cs="Times New Roman"/>
                <w:sz w:val="18"/>
                <w:szCs w:val="18"/>
                <w:lang w:eastAsia="zh-CN"/>
              </w:rPr>
            </w:pPr>
            <w:r w:rsidRPr="008721BD">
              <w:rPr>
                <w:rFonts w:eastAsia="宋体" w:cs="Times New Roman"/>
                <w:sz w:val="18"/>
                <w:szCs w:val="18"/>
                <w:lang w:eastAsia="zh-CN"/>
              </w:rPr>
              <w:t>Percentage</w:t>
            </w:r>
          </w:p>
        </w:tc>
        <w:tc>
          <w:tcPr>
            <w:tcW w:w="0" w:type="auto"/>
            <w:tcBorders>
              <w:top w:val="single" w:sz="4" w:space="0" w:color="auto"/>
              <w:left w:val="single" w:sz="24" w:space="0" w:color="FFFFFF" w:themeColor="background1"/>
              <w:bottom w:val="single" w:sz="8" w:space="0" w:color="auto"/>
              <w:right w:val="nil"/>
            </w:tcBorders>
            <w:vAlign w:val="center"/>
          </w:tcPr>
          <w:p w14:paraId="192CBEC5" w14:textId="77777777" w:rsidR="008721BD" w:rsidRPr="008721BD" w:rsidRDefault="008721BD" w:rsidP="008721BD">
            <w:pPr>
              <w:spacing w:before="0" w:after="0"/>
              <w:jc w:val="center"/>
              <w:rPr>
                <w:rFonts w:eastAsia="宋体" w:cs="Times New Roman"/>
                <w:sz w:val="18"/>
                <w:szCs w:val="18"/>
                <w:lang w:eastAsia="zh-CN"/>
              </w:rPr>
            </w:pPr>
            <w:r w:rsidRPr="008721BD">
              <w:rPr>
                <w:rFonts w:eastAsia="宋体" w:cs="Times New Roman"/>
                <w:sz w:val="18"/>
                <w:szCs w:val="18"/>
                <w:lang w:eastAsia="zh-CN"/>
              </w:rPr>
              <w:t>Beta</w:t>
            </w:r>
          </w:p>
        </w:tc>
        <w:tc>
          <w:tcPr>
            <w:tcW w:w="0" w:type="auto"/>
            <w:tcBorders>
              <w:top w:val="single" w:sz="4" w:space="0" w:color="auto"/>
              <w:left w:val="nil"/>
              <w:bottom w:val="single" w:sz="8" w:space="0" w:color="auto"/>
              <w:right w:val="single" w:sz="24" w:space="0" w:color="FFFFFF" w:themeColor="background1"/>
            </w:tcBorders>
            <w:vAlign w:val="center"/>
          </w:tcPr>
          <w:p w14:paraId="649F5631" w14:textId="77777777" w:rsidR="008721BD" w:rsidRPr="008721BD" w:rsidRDefault="008721BD" w:rsidP="008721BD">
            <w:pPr>
              <w:spacing w:before="0" w:after="0"/>
              <w:jc w:val="center"/>
              <w:rPr>
                <w:rFonts w:eastAsia="宋体" w:cs="Times New Roman"/>
                <w:sz w:val="18"/>
                <w:szCs w:val="18"/>
                <w:lang w:eastAsia="zh-CN"/>
              </w:rPr>
            </w:pPr>
            <w:r w:rsidRPr="008721BD">
              <w:rPr>
                <w:rFonts w:eastAsia="宋体" w:cs="Times New Roman"/>
                <w:sz w:val="18"/>
                <w:szCs w:val="18"/>
                <w:lang w:eastAsia="zh-CN"/>
              </w:rPr>
              <w:t>Percentage</w:t>
            </w:r>
          </w:p>
        </w:tc>
        <w:tc>
          <w:tcPr>
            <w:tcW w:w="0" w:type="auto"/>
            <w:tcBorders>
              <w:top w:val="single" w:sz="4" w:space="0" w:color="auto"/>
              <w:left w:val="single" w:sz="24" w:space="0" w:color="FFFFFF" w:themeColor="background1"/>
              <w:bottom w:val="single" w:sz="8" w:space="0" w:color="auto"/>
              <w:right w:val="nil"/>
            </w:tcBorders>
            <w:vAlign w:val="center"/>
          </w:tcPr>
          <w:p w14:paraId="4FBA92B5" w14:textId="77777777" w:rsidR="008721BD" w:rsidRPr="008721BD" w:rsidRDefault="008721BD" w:rsidP="008721BD">
            <w:pPr>
              <w:spacing w:before="0" w:after="0"/>
              <w:jc w:val="center"/>
              <w:rPr>
                <w:rFonts w:eastAsia="宋体" w:cs="Times New Roman"/>
                <w:sz w:val="18"/>
                <w:szCs w:val="18"/>
                <w:lang w:eastAsia="zh-CN"/>
              </w:rPr>
            </w:pPr>
            <w:r w:rsidRPr="008721BD">
              <w:rPr>
                <w:rFonts w:eastAsia="宋体" w:cs="Times New Roman"/>
                <w:sz w:val="18"/>
                <w:szCs w:val="18"/>
                <w:lang w:eastAsia="zh-CN"/>
              </w:rPr>
              <w:t>Beta</w:t>
            </w:r>
          </w:p>
        </w:tc>
        <w:tc>
          <w:tcPr>
            <w:tcW w:w="0" w:type="auto"/>
            <w:tcBorders>
              <w:top w:val="single" w:sz="4" w:space="0" w:color="auto"/>
              <w:left w:val="nil"/>
              <w:bottom w:val="single" w:sz="8" w:space="0" w:color="auto"/>
              <w:right w:val="nil"/>
            </w:tcBorders>
            <w:vAlign w:val="center"/>
          </w:tcPr>
          <w:p w14:paraId="439AFBBA" w14:textId="77777777" w:rsidR="008721BD" w:rsidRPr="008721BD" w:rsidRDefault="008721BD" w:rsidP="008721BD">
            <w:pPr>
              <w:spacing w:before="0" w:after="0"/>
              <w:jc w:val="center"/>
              <w:rPr>
                <w:rFonts w:eastAsia="宋体" w:cs="Times New Roman"/>
                <w:sz w:val="18"/>
                <w:szCs w:val="18"/>
                <w:lang w:eastAsia="zh-CN"/>
              </w:rPr>
            </w:pPr>
            <w:r w:rsidRPr="008721BD">
              <w:rPr>
                <w:rFonts w:eastAsia="宋体" w:cs="Times New Roman"/>
                <w:sz w:val="18"/>
                <w:szCs w:val="18"/>
                <w:lang w:eastAsia="zh-CN"/>
              </w:rPr>
              <w:t>Percentage</w:t>
            </w:r>
          </w:p>
        </w:tc>
      </w:tr>
      <w:tr w:rsidR="008721BD" w:rsidRPr="008721BD" w14:paraId="7EFE2846" w14:textId="77777777" w:rsidTr="002727CF">
        <w:trPr>
          <w:trHeight w:val="283"/>
          <w:jc w:val="center"/>
        </w:trPr>
        <w:tc>
          <w:tcPr>
            <w:tcW w:w="0" w:type="auto"/>
            <w:gridSpan w:val="9"/>
            <w:tcBorders>
              <w:top w:val="single" w:sz="8" w:space="0" w:color="auto"/>
              <w:left w:val="nil"/>
              <w:bottom w:val="nil"/>
              <w:right w:val="nil"/>
            </w:tcBorders>
            <w:vAlign w:val="center"/>
          </w:tcPr>
          <w:p w14:paraId="47B828B3" w14:textId="77777777" w:rsidR="008721BD" w:rsidRPr="008721BD" w:rsidRDefault="008721BD" w:rsidP="008721BD">
            <w:pPr>
              <w:spacing w:before="0" w:after="0"/>
              <w:jc w:val="center"/>
              <w:rPr>
                <w:rFonts w:eastAsia="宋体" w:cs="Times New Roman"/>
                <w:sz w:val="18"/>
                <w:szCs w:val="18"/>
                <w:lang w:eastAsia="zh-CN"/>
              </w:rPr>
            </w:pPr>
            <w:r w:rsidRPr="008721BD">
              <w:rPr>
                <w:rFonts w:eastAsia="宋体" w:cs="Times New Roman"/>
                <w:sz w:val="18"/>
                <w:szCs w:val="18"/>
                <w:lang w:eastAsia="zh-CN"/>
              </w:rPr>
              <w:t>Scenario I: PRS+ Age+ Sex</w:t>
            </w:r>
          </w:p>
        </w:tc>
      </w:tr>
      <w:tr w:rsidR="008721BD" w:rsidRPr="008721BD" w14:paraId="1D9D9AC0" w14:textId="77777777" w:rsidTr="002727CF">
        <w:trPr>
          <w:trHeight w:val="283"/>
          <w:jc w:val="center"/>
        </w:trPr>
        <w:tc>
          <w:tcPr>
            <w:tcW w:w="0" w:type="auto"/>
            <w:tcBorders>
              <w:top w:val="single" w:sz="8" w:space="0" w:color="auto"/>
              <w:left w:val="nil"/>
              <w:bottom w:val="nil"/>
              <w:right w:val="nil"/>
            </w:tcBorders>
            <w:vAlign w:val="center"/>
          </w:tcPr>
          <w:p w14:paraId="775C100B" w14:textId="77777777" w:rsidR="008721BD" w:rsidRPr="008721BD" w:rsidRDefault="008721BD" w:rsidP="008721BD">
            <w:pPr>
              <w:spacing w:before="0" w:after="0"/>
              <w:jc w:val="center"/>
              <w:rPr>
                <w:rFonts w:cs="Times New Roman"/>
                <w:sz w:val="18"/>
                <w:szCs w:val="18"/>
              </w:rPr>
            </w:pPr>
            <w:bookmarkStart w:id="4" w:name="_Hlk136613861"/>
            <w:r w:rsidRPr="008721BD">
              <w:rPr>
                <w:rFonts w:cs="Times New Roman" w:hint="eastAsia"/>
                <w:sz w:val="18"/>
                <w:szCs w:val="18"/>
              </w:rPr>
              <w:t>P</w:t>
            </w:r>
            <w:r w:rsidRPr="008721BD">
              <w:rPr>
                <w:rFonts w:cs="Times New Roman"/>
                <w:sz w:val="18"/>
                <w:szCs w:val="18"/>
              </w:rPr>
              <w:t>RS</w:t>
            </w:r>
          </w:p>
        </w:tc>
        <w:tc>
          <w:tcPr>
            <w:tcW w:w="0" w:type="auto"/>
            <w:tcBorders>
              <w:top w:val="single" w:sz="8" w:space="0" w:color="auto"/>
              <w:left w:val="nil"/>
              <w:bottom w:val="nil"/>
              <w:right w:val="nil"/>
            </w:tcBorders>
            <w:vAlign w:val="center"/>
          </w:tcPr>
          <w:p w14:paraId="21E077B3" w14:textId="77777777" w:rsidR="008721BD" w:rsidRPr="008721BD" w:rsidRDefault="008721BD" w:rsidP="008721BD">
            <w:pPr>
              <w:spacing w:before="0" w:after="0"/>
              <w:jc w:val="center"/>
              <w:rPr>
                <w:rFonts w:eastAsia="等线" w:cs="Times New Roman"/>
                <w:color w:val="000000"/>
                <w:sz w:val="18"/>
                <w:szCs w:val="18"/>
              </w:rPr>
            </w:pPr>
            <w:r w:rsidRPr="008721BD">
              <w:rPr>
                <w:rFonts w:eastAsia="等线" w:cs="Times New Roman" w:hint="eastAsia"/>
                <w:color w:val="000000"/>
                <w:sz w:val="18"/>
                <w:szCs w:val="18"/>
              </w:rPr>
              <w:t>0.9</w:t>
            </w:r>
            <w:r w:rsidRPr="008721BD">
              <w:rPr>
                <w:rFonts w:eastAsia="等线" w:cs="Times New Roman"/>
                <w:color w:val="000000"/>
                <w:sz w:val="18"/>
                <w:szCs w:val="18"/>
              </w:rPr>
              <w:t>9</w:t>
            </w:r>
          </w:p>
        </w:tc>
        <w:tc>
          <w:tcPr>
            <w:tcW w:w="0" w:type="auto"/>
            <w:tcBorders>
              <w:top w:val="single" w:sz="8" w:space="0" w:color="auto"/>
              <w:left w:val="nil"/>
              <w:bottom w:val="nil"/>
              <w:right w:val="nil"/>
            </w:tcBorders>
            <w:vAlign w:val="center"/>
          </w:tcPr>
          <w:p w14:paraId="3B5CD1B0" w14:textId="77777777" w:rsidR="008721BD" w:rsidRPr="008721BD" w:rsidRDefault="008721BD" w:rsidP="008721BD">
            <w:pPr>
              <w:spacing w:before="0" w:after="0"/>
              <w:jc w:val="center"/>
              <w:rPr>
                <w:rFonts w:cs="Times New Roman"/>
                <w:sz w:val="18"/>
                <w:szCs w:val="18"/>
                <w:lang w:eastAsia="zh-CN"/>
              </w:rPr>
            </w:pPr>
            <w:r w:rsidRPr="008721BD">
              <w:rPr>
                <w:rFonts w:cs="Times New Roman" w:hint="eastAsia"/>
                <w:sz w:val="18"/>
                <w:szCs w:val="18"/>
                <w:lang w:eastAsia="zh-CN"/>
              </w:rPr>
              <w:t>8</w:t>
            </w:r>
            <w:r w:rsidRPr="008721BD">
              <w:rPr>
                <w:rFonts w:cs="Times New Roman"/>
                <w:sz w:val="18"/>
                <w:szCs w:val="18"/>
                <w:lang w:eastAsia="zh-CN"/>
              </w:rPr>
              <w:t>0.58</w:t>
            </w:r>
          </w:p>
        </w:tc>
        <w:tc>
          <w:tcPr>
            <w:tcW w:w="0" w:type="auto"/>
            <w:tcBorders>
              <w:top w:val="single" w:sz="8" w:space="0" w:color="auto"/>
              <w:left w:val="nil"/>
              <w:bottom w:val="nil"/>
              <w:right w:val="nil"/>
            </w:tcBorders>
            <w:vAlign w:val="center"/>
          </w:tcPr>
          <w:p w14:paraId="72E52799" w14:textId="77777777" w:rsidR="008721BD" w:rsidRPr="008721BD" w:rsidRDefault="008721BD" w:rsidP="008721BD">
            <w:pPr>
              <w:spacing w:before="0" w:after="0"/>
              <w:jc w:val="center"/>
              <w:rPr>
                <w:rFonts w:cs="Times New Roman"/>
                <w:sz w:val="18"/>
                <w:szCs w:val="18"/>
              </w:rPr>
            </w:pPr>
            <w:r w:rsidRPr="008721BD">
              <w:rPr>
                <w:rFonts w:cs="Times New Roman"/>
                <w:sz w:val="18"/>
                <w:szCs w:val="18"/>
              </w:rPr>
              <w:t>1.27</w:t>
            </w:r>
          </w:p>
        </w:tc>
        <w:tc>
          <w:tcPr>
            <w:tcW w:w="0" w:type="auto"/>
            <w:tcBorders>
              <w:top w:val="single" w:sz="8" w:space="0" w:color="auto"/>
              <w:left w:val="nil"/>
              <w:bottom w:val="nil"/>
              <w:right w:val="nil"/>
            </w:tcBorders>
            <w:vAlign w:val="center"/>
          </w:tcPr>
          <w:p w14:paraId="5C2D108A" w14:textId="77777777" w:rsidR="008721BD" w:rsidRPr="008721BD" w:rsidRDefault="008721BD" w:rsidP="008721BD">
            <w:pPr>
              <w:spacing w:before="0" w:after="0"/>
              <w:jc w:val="center"/>
              <w:rPr>
                <w:rFonts w:cs="Times New Roman"/>
                <w:sz w:val="18"/>
                <w:szCs w:val="18"/>
              </w:rPr>
            </w:pPr>
            <w:r w:rsidRPr="008721BD">
              <w:rPr>
                <w:rFonts w:cs="Times New Roman"/>
                <w:sz w:val="18"/>
                <w:szCs w:val="18"/>
              </w:rPr>
              <w:t>89.65</w:t>
            </w:r>
          </w:p>
        </w:tc>
        <w:tc>
          <w:tcPr>
            <w:tcW w:w="0" w:type="auto"/>
            <w:tcBorders>
              <w:top w:val="single" w:sz="8" w:space="0" w:color="auto"/>
              <w:left w:val="nil"/>
              <w:bottom w:val="nil"/>
              <w:right w:val="nil"/>
            </w:tcBorders>
            <w:vAlign w:val="center"/>
          </w:tcPr>
          <w:p w14:paraId="47E076FE" w14:textId="77777777" w:rsidR="008721BD" w:rsidRPr="008721BD" w:rsidRDefault="008721BD" w:rsidP="008721BD">
            <w:pPr>
              <w:spacing w:before="0" w:after="0"/>
              <w:jc w:val="center"/>
              <w:rPr>
                <w:rFonts w:cs="Times New Roman"/>
                <w:sz w:val="18"/>
                <w:szCs w:val="18"/>
              </w:rPr>
            </w:pPr>
            <w:r w:rsidRPr="008721BD">
              <w:rPr>
                <w:rFonts w:cs="Times New Roman"/>
                <w:sz w:val="18"/>
                <w:szCs w:val="18"/>
              </w:rPr>
              <w:t>1.56</w:t>
            </w:r>
          </w:p>
        </w:tc>
        <w:tc>
          <w:tcPr>
            <w:tcW w:w="0" w:type="auto"/>
            <w:tcBorders>
              <w:top w:val="single" w:sz="8" w:space="0" w:color="auto"/>
              <w:left w:val="nil"/>
              <w:bottom w:val="nil"/>
              <w:right w:val="nil"/>
            </w:tcBorders>
            <w:vAlign w:val="center"/>
          </w:tcPr>
          <w:p w14:paraId="0941C797" w14:textId="77777777" w:rsidR="008721BD" w:rsidRPr="008721BD" w:rsidRDefault="008721BD" w:rsidP="008721BD">
            <w:pPr>
              <w:spacing w:before="0" w:after="0"/>
              <w:jc w:val="center"/>
              <w:rPr>
                <w:rFonts w:cs="Times New Roman"/>
                <w:sz w:val="18"/>
                <w:szCs w:val="18"/>
                <w:lang w:eastAsia="zh-CN"/>
              </w:rPr>
            </w:pPr>
            <w:r w:rsidRPr="008721BD">
              <w:rPr>
                <w:rFonts w:cs="Times New Roman"/>
                <w:sz w:val="18"/>
                <w:szCs w:val="18"/>
                <w:lang w:eastAsia="zh-CN"/>
              </w:rPr>
              <w:t>81.51</w:t>
            </w:r>
          </w:p>
        </w:tc>
        <w:tc>
          <w:tcPr>
            <w:tcW w:w="0" w:type="auto"/>
            <w:tcBorders>
              <w:top w:val="single" w:sz="8" w:space="0" w:color="auto"/>
              <w:left w:val="nil"/>
              <w:bottom w:val="nil"/>
              <w:right w:val="nil"/>
            </w:tcBorders>
            <w:vAlign w:val="center"/>
          </w:tcPr>
          <w:p w14:paraId="3B92B31D" w14:textId="77777777" w:rsidR="008721BD" w:rsidRPr="008721BD" w:rsidRDefault="008721BD" w:rsidP="008721BD">
            <w:pPr>
              <w:spacing w:before="0" w:after="0"/>
              <w:jc w:val="center"/>
              <w:rPr>
                <w:rFonts w:cs="Times New Roman"/>
                <w:sz w:val="18"/>
                <w:szCs w:val="18"/>
              </w:rPr>
            </w:pPr>
            <w:r w:rsidRPr="008721BD">
              <w:rPr>
                <w:rFonts w:cs="Times New Roman"/>
                <w:sz w:val="18"/>
                <w:szCs w:val="18"/>
              </w:rPr>
              <w:t>1.76</w:t>
            </w:r>
          </w:p>
        </w:tc>
        <w:tc>
          <w:tcPr>
            <w:tcW w:w="0" w:type="auto"/>
            <w:tcBorders>
              <w:top w:val="single" w:sz="8" w:space="0" w:color="auto"/>
              <w:left w:val="nil"/>
              <w:bottom w:val="nil"/>
              <w:right w:val="nil"/>
            </w:tcBorders>
            <w:vAlign w:val="center"/>
          </w:tcPr>
          <w:p w14:paraId="05EE2F6A" w14:textId="77777777" w:rsidR="008721BD" w:rsidRPr="008721BD" w:rsidRDefault="008721BD" w:rsidP="008721BD">
            <w:pPr>
              <w:spacing w:before="0" w:after="0"/>
              <w:jc w:val="center"/>
              <w:rPr>
                <w:rFonts w:cs="Times New Roman"/>
                <w:sz w:val="18"/>
                <w:szCs w:val="18"/>
                <w:lang w:eastAsia="zh-CN"/>
              </w:rPr>
            </w:pPr>
            <w:r w:rsidRPr="008721BD">
              <w:rPr>
                <w:rFonts w:cs="Times New Roman" w:hint="eastAsia"/>
                <w:sz w:val="18"/>
                <w:szCs w:val="18"/>
                <w:lang w:eastAsia="zh-CN"/>
              </w:rPr>
              <w:t>8</w:t>
            </w:r>
            <w:r w:rsidRPr="008721BD">
              <w:rPr>
                <w:rFonts w:cs="Times New Roman"/>
                <w:sz w:val="18"/>
                <w:szCs w:val="18"/>
                <w:lang w:eastAsia="zh-CN"/>
              </w:rPr>
              <w:t>6.06</w:t>
            </w:r>
          </w:p>
        </w:tc>
      </w:tr>
      <w:tr w:rsidR="008721BD" w:rsidRPr="008721BD" w14:paraId="67C592CF" w14:textId="77777777" w:rsidTr="002727CF">
        <w:trPr>
          <w:trHeight w:val="283"/>
          <w:jc w:val="center"/>
        </w:trPr>
        <w:tc>
          <w:tcPr>
            <w:tcW w:w="0" w:type="auto"/>
            <w:tcBorders>
              <w:top w:val="nil"/>
              <w:left w:val="nil"/>
              <w:bottom w:val="nil"/>
              <w:right w:val="nil"/>
            </w:tcBorders>
            <w:vAlign w:val="center"/>
          </w:tcPr>
          <w:p w14:paraId="424675CA" w14:textId="77777777" w:rsidR="008721BD" w:rsidRPr="008721BD" w:rsidRDefault="008721BD" w:rsidP="008721BD">
            <w:pPr>
              <w:spacing w:before="0" w:after="0"/>
              <w:jc w:val="center"/>
              <w:rPr>
                <w:rFonts w:cs="Times New Roman"/>
                <w:sz w:val="18"/>
                <w:szCs w:val="18"/>
              </w:rPr>
            </w:pPr>
            <w:r w:rsidRPr="008721BD">
              <w:rPr>
                <w:rFonts w:cs="Times New Roman" w:hint="eastAsia"/>
                <w:sz w:val="18"/>
                <w:szCs w:val="18"/>
              </w:rPr>
              <w:t>A</w:t>
            </w:r>
            <w:r w:rsidRPr="008721BD">
              <w:rPr>
                <w:rFonts w:cs="Times New Roman"/>
                <w:sz w:val="18"/>
                <w:szCs w:val="18"/>
              </w:rPr>
              <w:t>ge</w:t>
            </w:r>
          </w:p>
        </w:tc>
        <w:tc>
          <w:tcPr>
            <w:tcW w:w="0" w:type="auto"/>
            <w:tcBorders>
              <w:top w:val="nil"/>
              <w:left w:val="nil"/>
              <w:bottom w:val="nil"/>
              <w:right w:val="nil"/>
            </w:tcBorders>
            <w:vAlign w:val="center"/>
          </w:tcPr>
          <w:p w14:paraId="2421AF82" w14:textId="77777777" w:rsidR="008721BD" w:rsidRPr="008721BD" w:rsidRDefault="008721BD" w:rsidP="008721BD">
            <w:pPr>
              <w:spacing w:before="0" w:after="0"/>
              <w:jc w:val="center"/>
              <w:rPr>
                <w:rFonts w:eastAsia="等线" w:cs="Times New Roman"/>
                <w:color w:val="000000"/>
                <w:sz w:val="18"/>
                <w:szCs w:val="18"/>
              </w:rPr>
            </w:pPr>
            <w:r w:rsidRPr="008721BD">
              <w:rPr>
                <w:rFonts w:eastAsia="等线" w:cs="Times New Roman"/>
                <w:color w:val="000000"/>
                <w:sz w:val="18"/>
                <w:szCs w:val="18"/>
              </w:rPr>
              <w:t>0.16</w:t>
            </w:r>
          </w:p>
        </w:tc>
        <w:tc>
          <w:tcPr>
            <w:tcW w:w="0" w:type="auto"/>
            <w:tcBorders>
              <w:top w:val="nil"/>
              <w:left w:val="nil"/>
              <w:bottom w:val="nil"/>
              <w:right w:val="nil"/>
            </w:tcBorders>
            <w:vAlign w:val="center"/>
          </w:tcPr>
          <w:p w14:paraId="3B56E1FF" w14:textId="77777777" w:rsidR="008721BD" w:rsidRPr="008721BD" w:rsidRDefault="008721BD" w:rsidP="008721BD">
            <w:pPr>
              <w:spacing w:before="0" w:after="0"/>
              <w:jc w:val="center"/>
              <w:rPr>
                <w:rFonts w:eastAsia="宋体" w:cs="Times New Roman"/>
                <w:sz w:val="18"/>
                <w:szCs w:val="18"/>
                <w:lang w:eastAsia="zh-CN"/>
              </w:rPr>
            </w:pPr>
            <w:r w:rsidRPr="008721BD">
              <w:rPr>
                <w:rFonts w:eastAsia="宋体" w:cs="Times New Roman" w:hint="eastAsia"/>
                <w:sz w:val="18"/>
                <w:szCs w:val="18"/>
                <w:lang w:eastAsia="zh-CN"/>
              </w:rPr>
              <w:t>1</w:t>
            </w:r>
            <w:r w:rsidRPr="008721BD">
              <w:rPr>
                <w:rFonts w:eastAsia="宋体" w:cs="Times New Roman"/>
                <w:sz w:val="18"/>
                <w:szCs w:val="18"/>
                <w:lang w:eastAsia="zh-CN"/>
              </w:rPr>
              <w:t>2.96</w:t>
            </w:r>
          </w:p>
        </w:tc>
        <w:tc>
          <w:tcPr>
            <w:tcW w:w="0" w:type="auto"/>
            <w:tcBorders>
              <w:top w:val="nil"/>
              <w:left w:val="nil"/>
              <w:bottom w:val="nil"/>
              <w:right w:val="nil"/>
            </w:tcBorders>
            <w:vAlign w:val="center"/>
          </w:tcPr>
          <w:p w14:paraId="0F28D054"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eastAsia="等线" w:cs="Times New Roman" w:hint="eastAsia"/>
                <w:color w:val="000000"/>
                <w:sz w:val="18"/>
                <w:szCs w:val="18"/>
                <w:lang w:eastAsia="zh-CN"/>
              </w:rPr>
              <w:t>0</w:t>
            </w:r>
            <w:r w:rsidRPr="008721BD">
              <w:rPr>
                <w:rFonts w:eastAsia="等线" w:cs="Times New Roman"/>
                <w:color w:val="000000"/>
                <w:sz w:val="18"/>
                <w:szCs w:val="18"/>
                <w:lang w:eastAsia="zh-CN"/>
              </w:rPr>
              <w:t>.10</w:t>
            </w:r>
          </w:p>
        </w:tc>
        <w:tc>
          <w:tcPr>
            <w:tcW w:w="0" w:type="auto"/>
            <w:tcBorders>
              <w:top w:val="nil"/>
              <w:left w:val="nil"/>
              <w:bottom w:val="nil"/>
              <w:right w:val="nil"/>
            </w:tcBorders>
            <w:vAlign w:val="center"/>
          </w:tcPr>
          <w:p w14:paraId="2BCCCE14" w14:textId="77777777" w:rsidR="008721BD" w:rsidRPr="008721BD" w:rsidRDefault="008721BD" w:rsidP="008721BD">
            <w:pPr>
              <w:spacing w:before="0" w:after="0"/>
              <w:jc w:val="center"/>
              <w:rPr>
                <w:rFonts w:eastAsia="宋体" w:cs="Times New Roman"/>
                <w:sz w:val="18"/>
                <w:szCs w:val="18"/>
                <w:lang w:eastAsia="zh-CN"/>
              </w:rPr>
            </w:pPr>
            <w:r w:rsidRPr="008721BD">
              <w:rPr>
                <w:rFonts w:eastAsia="宋体" w:cs="Times New Roman" w:hint="eastAsia"/>
                <w:sz w:val="18"/>
                <w:szCs w:val="18"/>
                <w:lang w:eastAsia="zh-CN"/>
              </w:rPr>
              <w:t>7</w:t>
            </w:r>
            <w:r w:rsidRPr="008721BD">
              <w:rPr>
                <w:rFonts w:eastAsia="宋体" w:cs="Times New Roman"/>
                <w:sz w:val="18"/>
                <w:szCs w:val="18"/>
                <w:lang w:eastAsia="zh-CN"/>
              </w:rPr>
              <w:t>.12</w:t>
            </w:r>
          </w:p>
        </w:tc>
        <w:tc>
          <w:tcPr>
            <w:tcW w:w="0" w:type="auto"/>
            <w:tcBorders>
              <w:top w:val="nil"/>
              <w:left w:val="nil"/>
              <w:bottom w:val="nil"/>
              <w:right w:val="nil"/>
            </w:tcBorders>
            <w:vAlign w:val="center"/>
          </w:tcPr>
          <w:p w14:paraId="6B0AAB81"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eastAsia="等线" w:cs="Times New Roman" w:hint="eastAsia"/>
                <w:color w:val="000000"/>
                <w:sz w:val="18"/>
                <w:szCs w:val="18"/>
                <w:lang w:eastAsia="zh-CN"/>
              </w:rPr>
              <w:t>0</w:t>
            </w:r>
            <w:r w:rsidRPr="008721BD">
              <w:rPr>
                <w:rFonts w:eastAsia="等线" w:cs="Times New Roman"/>
                <w:color w:val="000000"/>
                <w:sz w:val="18"/>
                <w:szCs w:val="18"/>
                <w:lang w:eastAsia="zh-CN"/>
              </w:rPr>
              <w:t>.20</w:t>
            </w:r>
          </w:p>
        </w:tc>
        <w:tc>
          <w:tcPr>
            <w:tcW w:w="0" w:type="auto"/>
            <w:tcBorders>
              <w:top w:val="nil"/>
              <w:left w:val="nil"/>
              <w:bottom w:val="nil"/>
              <w:right w:val="nil"/>
            </w:tcBorders>
            <w:vAlign w:val="center"/>
          </w:tcPr>
          <w:p w14:paraId="136276B1" w14:textId="77777777" w:rsidR="008721BD" w:rsidRPr="008721BD" w:rsidRDefault="008721BD" w:rsidP="008721BD">
            <w:pPr>
              <w:spacing w:before="0" w:after="0"/>
              <w:jc w:val="center"/>
              <w:rPr>
                <w:rFonts w:cs="Times New Roman"/>
                <w:sz w:val="18"/>
                <w:szCs w:val="18"/>
              </w:rPr>
            </w:pPr>
            <w:r w:rsidRPr="008721BD">
              <w:rPr>
                <w:rFonts w:cs="Times New Roman"/>
                <w:sz w:val="18"/>
                <w:szCs w:val="18"/>
              </w:rPr>
              <w:t>10.54</w:t>
            </w:r>
          </w:p>
        </w:tc>
        <w:tc>
          <w:tcPr>
            <w:tcW w:w="0" w:type="auto"/>
            <w:tcBorders>
              <w:top w:val="nil"/>
              <w:left w:val="nil"/>
              <w:bottom w:val="nil"/>
              <w:right w:val="nil"/>
            </w:tcBorders>
            <w:vAlign w:val="center"/>
          </w:tcPr>
          <w:p w14:paraId="43701D79"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eastAsia="等线" w:cs="Times New Roman" w:hint="eastAsia"/>
                <w:color w:val="000000"/>
                <w:sz w:val="18"/>
                <w:szCs w:val="18"/>
                <w:lang w:eastAsia="zh-CN"/>
              </w:rPr>
              <w:t>0</w:t>
            </w:r>
            <w:r w:rsidRPr="008721BD">
              <w:rPr>
                <w:rFonts w:eastAsia="等线" w:cs="Times New Roman"/>
                <w:color w:val="000000"/>
                <w:sz w:val="18"/>
                <w:szCs w:val="18"/>
                <w:lang w:eastAsia="zh-CN"/>
              </w:rPr>
              <w:t>.17</w:t>
            </w:r>
          </w:p>
        </w:tc>
        <w:tc>
          <w:tcPr>
            <w:tcW w:w="0" w:type="auto"/>
            <w:tcBorders>
              <w:top w:val="nil"/>
              <w:left w:val="nil"/>
              <w:bottom w:val="nil"/>
              <w:right w:val="nil"/>
            </w:tcBorders>
            <w:vAlign w:val="center"/>
          </w:tcPr>
          <w:p w14:paraId="3F277523" w14:textId="77777777" w:rsidR="008721BD" w:rsidRPr="008721BD" w:rsidRDefault="008721BD" w:rsidP="008721BD">
            <w:pPr>
              <w:spacing w:before="0" w:after="0"/>
              <w:jc w:val="center"/>
              <w:rPr>
                <w:rFonts w:eastAsia="宋体" w:cs="Times New Roman"/>
                <w:sz w:val="18"/>
                <w:szCs w:val="18"/>
                <w:lang w:eastAsia="zh-CN"/>
              </w:rPr>
            </w:pPr>
            <w:r w:rsidRPr="008721BD">
              <w:rPr>
                <w:rFonts w:eastAsia="宋体" w:cs="Times New Roman" w:hint="eastAsia"/>
                <w:sz w:val="18"/>
                <w:szCs w:val="18"/>
                <w:lang w:eastAsia="zh-CN"/>
              </w:rPr>
              <w:t>8</w:t>
            </w:r>
            <w:r w:rsidRPr="008721BD">
              <w:rPr>
                <w:rFonts w:eastAsia="宋体" w:cs="Times New Roman"/>
                <w:sz w:val="18"/>
                <w:szCs w:val="18"/>
                <w:lang w:eastAsia="zh-CN"/>
              </w:rPr>
              <w:t>.07</w:t>
            </w:r>
          </w:p>
        </w:tc>
      </w:tr>
      <w:tr w:rsidR="008721BD" w:rsidRPr="008721BD" w14:paraId="63B6A578" w14:textId="77777777" w:rsidTr="002727CF">
        <w:trPr>
          <w:trHeight w:val="283"/>
          <w:jc w:val="center"/>
        </w:trPr>
        <w:tc>
          <w:tcPr>
            <w:tcW w:w="0" w:type="auto"/>
            <w:tcBorders>
              <w:top w:val="nil"/>
              <w:left w:val="nil"/>
              <w:bottom w:val="single" w:sz="8" w:space="0" w:color="auto"/>
              <w:right w:val="nil"/>
            </w:tcBorders>
            <w:vAlign w:val="center"/>
          </w:tcPr>
          <w:p w14:paraId="219DF9E6" w14:textId="77777777" w:rsidR="008721BD" w:rsidRPr="008721BD" w:rsidRDefault="008721BD" w:rsidP="008721BD">
            <w:pPr>
              <w:spacing w:before="0" w:after="0"/>
              <w:jc w:val="center"/>
              <w:rPr>
                <w:rFonts w:cs="Times New Roman"/>
                <w:sz w:val="18"/>
                <w:szCs w:val="18"/>
              </w:rPr>
            </w:pPr>
            <w:r w:rsidRPr="008721BD">
              <w:rPr>
                <w:rFonts w:cs="Times New Roman" w:hint="eastAsia"/>
                <w:sz w:val="18"/>
                <w:szCs w:val="18"/>
              </w:rPr>
              <w:t>S</w:t>
            </w:r>
            <w:r w:rsidRPr="008721BD">
              <w:rPr>
                <w:rFonts w:cs="Times New Roman"/>
                <w:sz w:val="18"/>
                <w:szCs w:val="18"/>
              </w:rPr>
              <w:t>ex</w:t>
            </w:r>
          </w:p>
        </w:tc>
        <w:tc>
          <w:tcPr>
            <w:tcW w:w="0" w:type="auto"/>
            <w:tcBorders>
              <w:top w:val="nil"/>
              <w:left w:val="nil"/>
              <w:bottom w:val="single" w:sz="8" w:space="0" w:color="auto"/>
              <w:right w:val="nil"/>
            </w:tcBorders>
            <w:vAlign w:val="center"/>
          </w:tcPr>
          <w:p w14:paraId="4488B935"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eastAsia="等线" w:cs="Times New Roman" w:hint="eastAsia"/>
                <w:color w:val="000000"/>
                <w:sz w:val="18"/>
                <w:szCs w:val="18"/>
                <w:lang w:eastAsia="zh-CN"/>
              </w:rPr>
              <w:t>-</w:t>
            </w:r>
            <w:r w:rsidRPr="008721BD">
              <w:rPr>
                <w:rFonts w:eastAsia="等线" w:cs="Times New Roman"/>
                <w:color w:val="000000"/>
                <w:sz w:val="18"/>
                <w:szCs w:val="18"/>
                <w:lang w:eastAsia="zh-CN"/>
              </w:rPr>
              <w:t>0.08</w:t>
            </w:r>
          </w:p>
        </w:tc>
        <w:tc>
          <w:tcPr>
            <w:tcW w:w="0" w:type="auto"/>
            <w:tcBorders>
              <w:top w:val="nil"/>
              <w:left w:val="nil"/>
              <w:bottom w:val="single" w:sz="8" w:space="0" w:color="auto"/>
              <w:right w:val="nil"/>
            </w:tcBorders>
            <w:vAlign w:val="center"/>
          </w:tcPr>
          <w:p w14:paraId="4C35F920" w14:textId="77777777" w:rsidR="008721BD" w:rsidRPr="008721BD" w:rsidRDefault="008721BD" w:rsidP="008721BD">
            <w:pPr>
              <w:spacing w:before="0" w:after="0"/>
              <w:jc w:val="center"/>
              <w:rPr>
                <w:rFonts w:eastAsia="宋体" w:cs="Times New Roman"/>
                <w:sz w:val="18"/>
                <w:szCs w:val="18"/>
                <w:lang w:eastAsia="zh-CN"/>
              </w:rPr>
            </w:pPr>
            <w:r w:rsidRPr="008721BD">
              <w:rPr>
                <w:rFonts w:eastAsia="宋体" w:cs="Times New Roman" w:hint="eastAsia"/>
                <w:sz w:val="18"/>
                <w:szCs w:val="18"/>
                <w:lang w:eastAsia="zh-CN"/>
              </w:rPr>
              <w:t>6</w:t>
            </w:r>
            <w:r w:rsidRPr="008721BD">
              <w:rPr>
                <w:rFonts w:eastAsia="宋体" w:cs="Times New Roman"/>
                <w:sz w:val="18"/>
                <w:szCs w:val="18"/>
                <w:lang w:eastAsia="zh-CN"/>
              </w:rPr>
              <w:t>.46</w:t>
            </w:r>
          </w:p>
        </w:tc>
        <w:tc>
          <w:tcPr>
            <w:tcW w:w="0" w:type="auto"/>
            <w:tcBorders>
              <w:top w:val="nil"/>
              <w:left w:val="nil"/>
              <w:bottom w:val="single" w:sz="8" w:space="0" w:color="auto"/>
              <w:right w:val="nil"/>
            </w:tcBorders>
            <w:vAlign w:val="center"/>
          </w:tcPr>
          <w:p w14:paraId="4DA3166B"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eastAsia="等线" w:cs="Times New Roman" w:hint="eastAsia"/>
                <w:color w:val="000000"/>
                <w:sz w:val="18"/>
                <w:szCs w:val="18"/>
                <w:lang w:eastAsia="zh-CN"/>
              </w:rPr>
              <w:t>-</w:t>
            </w:r>
            <w:r w:rsidRPr="008721BD">
              <w:rPr>
                <w:rFonts w:eastAsia="等线" w:cs="Times New Roman"/>
                <w:color w:val="000000"/>
                <w:sz w:val="18"/>
                <w:szCs w:val="18"/>
                <w:lang w:eastAsia="zh-CN"/>
              </w:rPr>
              <w:t>0.05</w:t>
            </w:r>
          </w:p>
        </w:tc>
        <w:tc>
          <w:tcPr>
            <w:tcW w:w="0" w:type="auto"/>
            <w:tcBorders>
              <w:top w:val="nil"/>
              <w:left w:val="nil"/>
              <w:bottom w:val="single" w:sz="8" w:space="0" w:color="auto"/>
              <w:right w:val="nil"/>
            </w:tcBorders>
            <w:vAlign w:val="center"/>
          </w:tcPr>
          <w:p w14:paraId="049FDFE4" w14:textId="77777777" w:rsidR="008721BD" w:rsidRPr="008721BD" w:rsidRDefault="008721BD" w:rsidP="008721BD">
            <w:pPr>
              <w:spacing w:before="0" w:after="0"/>
              <w:jc w:val="center"/>
              <w:rPr>
                <w:rFonts w:eastAsia="宋体" w:cs="Times New Roman"/>
                <w:sz w:val="18"/>
                <w:szCs w:val="18"/>
                <w:lang w:eastAsia="zh-CN"/>
              </w:rPr>
            </w:pPr>
            <w:r w:rsidRPr="008721BD">
              <w:rPr>
                <w:rFonts w:eastAsia="宋体" w:cs="Times New Roman" w:hint="eastAsia"/>
                <w:sz w:val="18"/>
                <w:szCs w:val="18"/>
                <w:lang w:eastAsia="zh-CN"/>
              </w:rPr>
              <w:t>3</w:t>
            </w:r>
            <w:r w:rsidRPr="008721BD">
              <w:rPr>
                <w:rFonts w:eastAsia="宋体" w:cs="Times New Roman"/>
                <w:sz w:val="18"/>
                <w:szCs w:val="18"/>
                <w:lang w:eastAsia="zh-CN"/>
              </w:rPr>
              <w:t>.22</w:t>
            </w:r>
          </w:p>
        </w:tc>
        <w:tc>
          <w:tcPr>
            <w:tcW w:w="0" w:type="auto"/>
            <w:tcBorders>
              <w:top w:val="nil"/>
              <w:left w:val="nil"/>
              <w:bottom w:val="single" w:sz="8" w:space="0" w:color="auto"/>
              <w:right w:val="nil"/>
            </w:tcBorders>
            <w:vAlign w:val="center"/>
          </w:tcPr>
          <w:p w14:paraId="045CD937"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eastAsia="等线" w:cs="Times New Roman" w:hint="eastAsia"/>
                <w:color w:val="000000"/>
                <w:sz w:val="18"/>
                <w:szCs w:val="18"/>
                <w:lang w:eastAsia="zh-CN"/>
              </w:rPr>
              <w:t>-</w:t>
            </w:r>
            <w:r w:rsidRPr="008721BD">
              <w:rPr>
                <w:rFonts w:eastAsia="等线" w:cs="Times New Roman"/>
                <w:color w:val="000000"/>
                <w:sz w:val="18"/>
                <w:szCs w:val="18"/>
                <w:lang w:eastAsia="zh-CN"/>
              </w:rPr>
              <w:t>0.15</w:t>
            </w:r>
          </w:p>
        </w:tc>
        <w:tc>
          <w:tcPr>
            <w:tcW w:w="0" w:type="auto"/>
            <w:tcBorders>
              <w:top w:val="nil"/>
              <w:left w:val="nil"/>
              <w:bottom w:val="single" w:sz="8" w:space="0" w:color="auto"/>
              <w:right w:val="nil"/>
            </w:tcBorders>
            <w:vAlign w:val="center"/>
          </w:tcPr>
          <w:p w14:paraId="7905CCF9" w14:textId="77777777" w:rsidR="008721BD" w:rsidRPr="008721BD" w:rsidRDefault="008721BD" w:rsidP="008721BD">
            <w:pPr>
              <w:spacing w:before="0" w:after="0"/>
              <w:jc w:val="center"/>
              <w:rPr>
                <w:rFonts w:eastAsia="宋体" w:cs="Times New Roman"/>
                <w:sz w:val="18"/>
                <w:szCs w:val="18"/>
              </w:rPr>
            </w:pPr>
            <w:r w:rsidRPr="008721BD">
              <w:rPr>
                <w:rFonts w:cs="Times New Roman"/>
                <w:sz w:val="18"/>
                <w:szCs w:val="18"/>
              </w:rPr>
              <w:t>7.95</w:t>
            </w:r>
          </w:p>
        </w:tc>
        <w:tc>
          <w:tcPr>
            <w:tcW w:w="0" w:type="auto"/>
            <w:tcBorders>
              <w:top w:val="nil"/>
              <w:left w:val="nil"/>
              <w:bottom w:val="single" w:sz="8" w:space="0" w:color="auto"/>
              <w:right w:val="nil"/>
            </w:tcBorders>
            <w:vAlign w:val="center"/>
          </w:tcPr>
          <w:p w14:paraId="6E955CEC"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eastAsia="等线" w:cs="Times New Roman" w:hint="eastAsia"/>
                <w:color w:val="000000"/>
                <w:sz w:val="18"/>
                <w:szCs w:val="18"/>
                <w:lang w:eastAsia="zh-CN"/>
              </w:rPr>
              <w:t>-</w:t>
            </w:r>
            <w:r w:rsidRPr="008721BD">
              <w:rPr>
                <w:rFonts w:eastAsia="等线" w:cs="Times New Roman"/>
                <w:color w:val="000000"/>
                <w:sz w:val="18"/>
                <w:szCs w:val="18"/>
                <w:lang w:eastAsia="zh-CN"/>
              </w:rPr>
              <w:t>0.12</w:t>
            </w:r>
          </w:p>
        </w:tc>
        <w:tc>
          <w:tcPr>
            <w:tcW w:w="0" w:type="auto"/>
            <w:tcBorders>
              <w:top w:val="nil"/>
              <w:left w:val="nil"/>
              <w:bottom w:val="single" w:sz="8" w:space="0" w:color="auto"/>
              <w:right w:val="nil"/>
            </w:tcBorders>
            <w:vAlign w:val="center"/>
          </w:tcPr>
          <w:p w14:paraId="731ABC4C" w14:textId="77777777" w:rsidR="008721BD" w:rsidRPr="008721BD" w:rsidRDefault="008721BD" w:rsidP="008721BD">
            <w:pPr>
              <w:spacing w:before="0" w:after="0"/>
              <w:jc w:val="center"/>
              <w:rPr>
                <w:rFonts w:eastAsia="宋体" w:cs="Times New Roman"/>
                <w:sz w:val="18"/>
                <w:szCs w:val="18"/>
                <w:lang w:eastAsia="zh-CN"/>
              </w:rPr>
            </w:pPr>
            <w:r w:rsidRPr="008721BD">
              <w:rPr>
                <w:rFonts w:eastAsia="宋体" w:cs="Times New Roman" w:hint="eastAsia"/>
                <w:sz w:val="18"/>
                <w:szCs w:val="18"/>
                <w:lang w:eastAsia="zh-CN"/>
              </w:rPr>
              <w:t>5</w:t>
            </w:r>
            <w:r w:rsidRPr="008721BD">
              <w:rPr>
                <w:rFonts w:eastAsia="宋体" w:cs="Times New Roman"/>
                <w:sz w:val="18"/>
                <w:szCs w:val="18"/>
                <w:lang w:eastAsia="zh-CN"/>
              </w:rPr>
              <w:t>.87</w:t>
            </w:r>
          </w:p>
        </w:tc>
      </w:tr>
      <w:tr w:rsidR="008721BD" w:rsidRPr="008721BD" w14:paraId="4A4EF225" w14:textId="77777777" w:rsidTr="002727CF">
        <w:trPr>
          <w:trHeight w:val="283"/>
          <w:jc w:val="center"/>
        </w:trPr>
        <w:tc>
          <w:tcPr>
            <w:tcW w:w="0" w:type="auto"/>
            <w:gridSpan w:val="9"/>
            <w:tcBorders>
              <w:top w:val="single" w:sz="8" w:space="0" w:color="auto"/>
              <w:left w:val="nil"/>
              <w:bottom w:val="single" w:sz="8" w:space="0" w:color="auto"/>
              <w:right w:val="nil"/>
            </w:tcBorders>
            <w:vAlign w:val="center"/>
          </w:tcPr>
          <w:p w14:paraId="70F6E227" w14:textId="77777777" w:rsidR="008721BD" w:rsidRPr="008721BD" w:rsidRDefault="008721BD" w:rsidP="008721BD">
            <w:pPr>
              <w:spacing w:before="0" w:after="0"/>
              <w:jc w:val="center"/>
              <w:rPr>
                <w:rFonts w:eastAsia="宋体" w:cs="Times New Roman"/>
                <w:sz w:val="18"/>
                <w:szCs w:val="18"/>
                <w:lang w:eastAsia="zh-CN"/>
              </w:rPr>
            </w:pPr>
            <w:r w:rsidRPr="008721BD">
              <w:rPr>
                <w:rFonts w:eastAsia="宋体" w:cs="Times New Roman"/>
                <w:sz w:val="18"/>
                <w:szCs w:val="18"/>
                <w:lang w:eastAsia="zh-CN"/>
              </w:rPr>
              <w:t>Scenario II: PRS+ Age+ Sex+ UPSIT+ MoCA+ GDS</w:t>
            </w:r>
          </w:p>
        </w:tc>
      </w:tr>
      <w:bookmarkEnd w:id="4"/>
      <w:tr w:rsidR="008721BD" w:rsidRPr="008721BD" w14:paraId="22E2D5C9" w14:textId="77777777" w:rsidTr="002727CF">
        <w:trPr>
          <w:trHeight w:val="283"/>
          <w:jc w:val="center"/>
        </w:trPr>
        <w:tc>
          <w:tcPr>
            <w:tcW w:w="0" w:type="auto"/>
            <w:tcBorders>
              <w:top w:val="nil"/>
              <w:left w:val="nil"/>
              <w:bottom w:val="nil"/>
              <w:right w:val="nil"/>
            </w:tcBorders>
            <w:vAlign w:val="center"/>
          </w:tcPr>
          <w:p w14:paraId="51AC5892" w14:textId="77777777" w:rsidR="008721BD" w:rsidRPr="008721BD" w:rsidRDefault="008721BD" w:rsidP="008721BD">
            <w:pPr>
              <w:spacing w:before="0" w:after="0"/>
              <w:jc w:val="center"/>
              <w:rPr>
                <w:rFonts w:cs="Times New Roman"/>
                <w:sz w:val="18"/>
                <w:szCs w:val="18"/>
              </w:rPr>
            </w:pPr>
            <w:r w:rsidRPr="008721BD">
              <w:rPr>
                <w:rFonts w:cs="Times New Roman" w:hint="eastAsia"/>
                <w:sz w:val="18"/>
                <w:szCs w:val="18"/>
              </w:rPr>
              <w:t>P</w:t>
            </w:r>
            <w:r w:rsidRPr="008721BD">
              <w:rPr>
                <w:rFonts w:cs="Times New Roman"/>
                <w:sz w:val="18"/>
                <w:szCs w:val="18"/>
              </w:rPr>
              <w:t>RS</w:t>
            </w:r>
          </w:p>
        </w:tc>
        <w:tc>
          <w:tcPr>
            <w:tcW w:w="0" w:type="auto"/>
            <w:tcBorders>
              <w:top w:val="nil"/>
              <w:left w:val="nil"/>
              <w:bottom w:val="nil"/>
              <w:right w:val="nil"/>
            </w:tcBorders>
            <w:vAlign w:val="center"/>
          </w:tcPr>
          <w:p w14:paraId="5BCEBECA"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cs="Times New Roman"/>
                <w:sz w:val="18"/>
                <w:szCs w:val="18"/>
              </w:rPr>
              <w:t>1.00</w:t>
            </w:r>
          </w:p>
        </w:tc>
        <w:tc>
          <w:tcPr>
            <w:tcW w:w="0" w:type="auto"/>
            <w:tcBorders>
              <w:top w:val="nil"/>
              <w:left w:val="nil"/>
              <w:bottom w:val="nil"/>
              <w:right w:val="nil"/>
            </w:tcBorders>
            <w:vAlign w:val="center"/>
          </w:tcPr>
          <w:p w14:paraId="257A3ED9"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lang w:eastAsia="zh-CN"/>
              </w:rPr>
              <w:t>1</w:t>
            </w:r>
            <w:r w:rsidRPr="008721BD">
              <w:rPr>
                <w:rFonts w:cs="Times New Roman"/>
                <w:sz w:val="18"/>
                <w:szCs w:val="18"/>
                <w:lang w:eastAsia="zh-CN"/>
              </w:rPr>
              <w:t>0.70</w:t>
            </w:r>
          </w:p>
        </w:tc>
        <w:tc>
          <w:tcPr>
            <w:tcW w:w="0" w:type="auto"/>
            <w:tcBorders>
              <w:top w:val="nil"/>
              <w:left w:val="nil"/>
              <w:bottom w:val="nil"/>
              <w:right w:val="nil"/>
            </w:tcBorders>
            <w:vAlign w:val="center"/>
          </w:tcPr>
          <w:p w14:paraId="5DC9E126"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cs="Times New Roman"/>
                <w:sz w:val="18"/>
                <w:szCs w:val="18"/>
              </w:rPr>
              <w:t>1.44</w:t>
            </w:r>
          </w:p>
        </w:tc>
        <w:tc>
          <w:tcPr>
            <w:tcW w:w="0" w:type="auto"/>
            <w:tcBorders>
              <w:top w:val="nil"/>
              <w:left w:val="nil"/>
              <w:bottom w:val="nil"/>
              <w:right w:val="nil"/>
            </w:tcBorders>
            <w:vAlign w:val="center"/>
          </w:tcPr>
          <w:p w14:paraId="24CF523D"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lang w:eastAsia="zh-CN"/>
              </w:rPr>
              <w:t>1</w:t>
            </w:r>
            <w:r w:rsidRPr="008721BD">
              <w:rPr>
                <w:rFonts w:cs="Times New Roman"/>
                <w:sz w:val="18"/>
                <w:szCs w:val="18"/>
                <w:lang w:eastAsia="zh-CN"/>
              </w:rPr>
              <w:t>4.67</w:t>
            </w:r>
          </w:p>
        </w:tc>
        <w:tc>
          <w:tcPr>
            <w:tcW w:w="0" w:type="auto"/>
            <w:tcBorders>
              <w:top w:val="nil"/>
              <w:left w:val="nil"/>
              <w:bottom w:val="nil"/>
              <w:right w:val="nil"/>
            </w:tcBorders>
            <w:vAlign w:val="center"/>
          </w:tcPr>
          <w:p w14:paraId="4092A30F"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cs="Times New Roman"/>
                <w:sz w:val="18"/>
                <w:szCs w:val="18"/>
              </w:rPr>
              <w:t>1.74</w:t>
            </w:r>
          </w:p>
        </w:tc>
        <w:tc>
          <w:tcPr>
            <w:tcW w:w="0" w:type="auto"/>
            <w:tcBorders>
              <w:top w:val="nil"/>
              <w:left w:val="nil"/>
              <w:bottom w:val="nil"/>
              <w:right w:val="nil"/>
            </w:tcBorders>
            <w:vAlign w:val="center"/>
          </w:tcPr>
          <w:p w14:paraId="5486596E" w14:textId="77777777" w:rsidR="008721BD" w:rsidRPr="008721BD" w:rsidRDefault="008721BD" w:rsidP="008721BD">
            <w:pPr>
              <w:spacing w:before="0" w:after="0"/>
              <w:jc w:val="center"/>
              <w:rPr>
                <w:rFonts w:cs="Times New Roman"/>
                <w:sz w:val="18"/>
                <w:szCs w:val="18"/>
              </w:rPr>
            </w:pPr>
            <w:r w:rsidRPr="008721BD">
              <w:rPr>
                <w:rFonts w:cs="Times New Roman"/>
                <w:sz w:val="18"/>
                <w:szCs w:val="18"/>
              </w:rPr>
              <w:t>16.93</w:t>
            </w:r>
          </w:p>
        </w:tc>
        <w:tc>
          <w:tcPr>
            <w:tcW w:w="0" w:type="auto"/>
            <w:tcBorders>
              <w:top w:val="nil"/>
              <w:left w:val="nil"/>
              <w:bottom w:val="nil"/>
              <w:right w:val="nil"/>
            </w:tcBorders>
            <w:vAlign w:val="center"/>
          </w:tcPr>
          <w:p w14:paraId="4121A8C7"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cs="Times New Roman"/>
                <w:sz w:val="18"/>
                <w:szCs w:val="18"/>
              </w:rPr>
              <w:t>1.86</w:t>
            </w:r>
          </w:p>
        </w:tc>
        <w:tc>
          <w:tcPr>
            <w:tcW w:w="0" w:type="auto"/>
            <w:tcBorders>
              <w:top w:val="nil"/>
              <w:left w:val="nil"/>
              <w:bottom w:val="nil"/>
              <w:right w:val="nil"/>
            </w:tcBorders>
            <w:vAlign w:val="center"/>
          </w:tcPr>
          <w:p w14:paraId="4354AFA3"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18.11</w:t>
            </w:r>
          </w:p>
        </w:tc>
      </w:tr>
      <w:tr w:rsidR="008721BD" w:rsidRPr="008721BD" w14:paraId="280DC40D" w14:textId="77777777" w:rsidTr="002727CF">
        <w:trPr>
          <w:trHeight w:val="283"/>
          <w:jc w:val="center"/>
        </w:trPr>
        <w:tc>
          <w:tcPr>
            <w:tcW w:w="0" w:type="auto"/>
            <w:tcBorders>
              <w:top w:val="nil"/>
              <w:left w:val="nil"/>
              <w:bottom w:val="nil"/>
              <w:right w:val="nil"/>
            </w:tcBorders>
            <w:vAlign w:val="center"/>
          </w:tcPr>
          <w:p w14:paraId="73304420" w14:textId="77777777" w:rsidR="008721BD" w:rsidRPr="008721BD" w:rsidRDefault="008721BD" w:rsidP="008721BD">
            <w:pPr>
              <w:spacing w:before="0" w:after="0"/>
              <w:jc w:val="center"/>
              <w:rPr>
                <w:rFonts w:cs="Times New Roman"/>
                <w:sz w:val="18"/>
                <w:szCs w:val="18"/>
              </w:rPr>
            </w:pPr>
            <w:r w:rsidRPr="008721BD">
              <w:rPr>
                <w:rFonts w:cs="Times New Roman" w:hint="eastAsia"/>
                <w:sz w:val="18"/>
                <w:szCs w:val="18"/>
              </w:rPr>
              <w:t>A</w:t>
            </w:r>
            <w:r w:rsidRPr="008721BD">
              <w:rPr>
                <w:rFonts w:cs="Times New Roman"/>
                <w:sz w:val="18"/>
                <w:szCs w:val="18"/>
              </w:rPr>
              <w:t>ge</w:t>
            </w:r>
          </w:p>
        </w:tc>
        <w:tc>
          <w:tcPr>
            <w:tcW w:w="0" w:type="auto"/>
            <w:tcBorders>
              <w:top w:val="nil"/>
              <w:left w:val="nil"/>
              <w:bottom w:val="nil"/>
              <w:right w:val="nil"/>
            </w:tcBorders>
            <w:vAlign w:val="center"/>
          </w:tcPr>
          <w:p w14:paraId="1DB2841A"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cs="Times New Roman" w:hint="eastAsia"/>
                <w:sz w:val="18"/>
                <w:szCs w:val="18"/>
              </w:rPr>
              <w:t>-</w:t>
            </w:r>
            <w:r w:rsidRPr="008721BD">
              <w:rPr>
                <w:rFonts w:cs="Times New Roman"/>
                <w:sz w:val="18"/>
                <w:szCs w:val="18"/>
              </w:rPr>
              <w:t>0.80</w:t>
            </w:r>
          </w:p>
        </w:tc>
        <w:tc>
          <w:tcPr>
            <w:tcW w:w="0" w:type="auto"/>
            <w:tcBorders>
              <w:top w:val="nil"/>
              <w:left w:val="nil"/>
              <w:bottom w:val="nil"/>
              <w:right w:val="nil"/>
            </w:tcBorders>
            <w:vAlign w:val="center"/>
          </w:tcPr>
          <w:p w14:paraId="64829250"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lang w:eastAsia="zh-CN"/>
              </w:rPr>
              <w:t>8</w:t>
            </w:r>
            <w:r w:rsidRPr="008721BD">
              <w:rPr>
                <w:rFonts w:cs="Times New Roman"/>
                <w:sz w:val="18"/>
                <w:szCs w:val="18"/>
                <w:lang w:eastAsia="zh-CN"/>
              </w:rPr>
              <w:t>.50</w:t>
            </w:r>
          </w:p>
        </w:tc>
        <w:tc>
          <w:tcPr>
            <w:tcW w:w="0" w:type="auto"/>
            <w:tcBorders>
              <w:top w:val="nil"/>
              <w:left w:val="nil"/>
              <w:bottom w:val="nil"/>
              <w:right w:val="nil"/>
            </w:tcBorders>
            <w:vAlign w:val="center"/>
          </w:tcPr>
          <w:p w14:paraId="00340219"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cs="Times New Roman" w:hint="eastAsia"/>
                <w:sz w:val="18"/>
                <w:szCs w:val="18"/>
              </w:rPr>
              <w:t>-</w:t>
            </w:r>
            <w:r w:rsidRPr="008721BD">
              <w:rPr>
                <w:rFonts w:cs="Times New Roman"/>
                <w:sz w:val="18"/>
                <w:szCs w:val="18"/>
              </w:rPr>
              <w:t>0.83</w:t>
            </w:r>
          </w:p>
        </w:tc>
        <w:tc>
          <w:tcPr>
            <w:tcW w:w="0" w:type="auto"/>
            <w:tcBorders>
              <w:top w:val="nil"/>
              <w:left w:val="nil"/>
              <w:bottom w:val="nil"/>
              <w:right w:val="nil"/>
            </w:tcBorders>
            <w:vAlign w:val="center"/>
          </w:tcPr>
          <w:p w14:paraId="6641364C"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lang w:eastAsia="zh-CN"/>
              </w:rPr>
              <w:t>8</w:t>
            </w:r>
            <w:r w:rsidRPr="008721BD">
              <w:rPr>
                <w:rFonts w:cs="Times New Roman"/>
                <w:sz w:val="18"/>
                <w:szCs w:val="18"/>
                <w:lang w:eastAsia="zh-CN"/>
              </w:rPr>
              <w:t>.43</w:t>
            </w:r>
          </w:p>
        </w:tc>
        <w:tc>
          <w:tcPr>
            <w:tcW w:w="0" w:type="auto"/>
            <w:tcBorders>
              <w:top w:val="nil"/>
              <w:left w:val="nil"/>
              <w:bottom w:val="nil"/>
              <w:right w:val="nil"/>
            </w:tcBorders>
            <w:vAlign w:val="center"/>
          </w:tcPr>
          <w:p w14:paraId="6ECCEACF"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cs="Times New Roman"/>
                <w:sz w:val="18"/>
                <w:szCs w:val="18"/>
              </w:rPr>
              <w:t>-0.72</w:t>
            </w:r>
          </w:p>
        </w:tc>
        <w:tc>
          <w:tcPr>
            <w:tcW w:w="0" w:type="auto"/>
            <w:tcBorders>
              <w:top w:val="nil"/>
              <w:left w:val="nil"/>
              <w:bottom w:val="nil"/>
              <w:right w:val="nil"/>
            </w:tcBorders>
            <w:vAlign w:val="center"/>
          </w:tcPr>
          <w:p w14:paraId="4658F053" w14:textId="77777777" w:rsidR="008721BD" w:rsidRPr="008721BD" w:rsidRDefault="008721BD" w:rsidP="008721BD">
            <w:pPr>
              <w:spacing w:before="0" w:after="0"/>
              <w:jc w:val="center"/>
              <w:rPr>
                <w:rFonts w:cs="Times New Roman"/>
                <w:sz w:val="18"/>
                <w:szCs w:val="18"/>
              </w:rPr>
            </w:pPr>
            <w:r w:rsidRPr="008721BD">
              <w:rPr>
                <w:rFonts w:cs="Times New Roman" w:hint="eastAsia"/>
                <w:sz w:val="18"/>
                <w:szCs w:val="18"/>
                <w:lang w:eastAsia="zh-CN"/>
              </w:rPr>
              <w:t>7</w:t>
            </w:r>
            <w:r w:rsidRPr="008721BD">
              <w:rPr>
                <w:rFonts w:cs="Times New Roman"/>
                <w:sz w:val="18"/>
                <w:szCs w:val="18"/>
                <w:lang w:eastAsia="zh-CN"/>
              </w:rPr>
              <w:t>.04</w:t>
            </w:r>
          </w:p>
        </w:tc>
        <w:tc>
          <w:tcPr>
            <w:tcW w:w="0" w:type="auto"/>
            <w:tcBorders>
              <w:top w:val="nil"/>
              <w:left w:val="nil"/>
              <w:bottom w:val="nil"/>
              <w:right w:val="nil"/>
            </w:tcBorders>
            <w:vAlign w:val="center"/>
          </w:tcPr>
          <w:p w14:paraId="5D0873FF"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cs="Times New Roman" w:hint="eastAsia"/>
                <w:sz w:val="18"/>
                <w:szCs w:val="18"/>
                <w:lang w:eastAsia="zh-CN"/>
              </w:rPr>
              <w:t>-</w:t>
            </w:r>
            <w:r w:rsidRPr="008721BD">
              <w:rPr>
                <w:rFonts w:cs="Times New Roman" w:hint="eastAsia"/>
                <w:sz w:val="18"/>
                <w:szCs w:val="18"/>
              </w:rPr>
              <w:t>0</w:t>
            </w:r>
            <w:r w:rsidRPr="008721BD">
              <w:rPr>
                <w:rFonts w:cs="Times New Roman"/>
                <w:sz w:val="18"/>
                <w:szCs w:val="18"/>
              </w:rPr>
              <w:t>.86</w:t>
            </w:r>
          </w:p>
        </w:tc>
        <w:tc>
          <w:tcPr>
            <w:tcW w:w="0" w:type="auto"/>
            <w:tcBorders>
              <w:top w:val="nil"/>
              <w:left w:val="nil"/>
              <w:bottom w:val="nil"/>
              <w:right w:val="nil"/>
            </w:tcBorders>
            <w:vAlign w:val="center"/>
          </w:tcPr>
          <w:p w14:paraId="2856E14B"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lang w:eastAsia="zh-CN"/>
              </w:rPr>
              <w:t>8</w:t>
            </w:r>
            <w:r w:rsidRPr="008721BD">
              <w:rPr>
                <w:rFonts w:cs="Times New Roman"/>
                <w:sz w:val="18"/>
                <w:szCs w:val="18"/>
                <w:lang w:eastAsia="zh-CN"/>
              </w:rPr>
              <w:t>.38</w:t>
            </w:r>
          </w:p>
        </w:tc>
      </w:tr>
      <w:tr w:rsidR="008721BD" w:rsidRPr="008721BD" w14:paraId="432149FA" w14:textId="77777777" w:rsidTr="002727CF">
        <w:trPr>
          <w:trHeight w:val="283"/>
          <w:jc w:val="center"/>
        </w:trPr>
        <w:tc>
          <w:tcPr>
            <w:tcW w:w="0" w:type="auto"/>
            <w:tcBorders>
              <w:top w:val="nil"/>
              <w:left w:val="nil"/>
              <w:bottom w:val="nil"/>
              <w:right w:val="nil"/>
            </w:tcBorders>
            <w:vAlign w:val="center"/>
          </w:tcPr>
          <w:p w14:paraId="3326FD57" w14:textId="77777777" w:rsidR="008721BD" w:rsidRPr="008721BD" w:rsidRDefault="008721BD" w:rsidP="008721BD">
            <w:pPr>
              <w:spacing w:before="0" w:after="0"/>
              <w:jc w:val="center"/>
              <w:rPr>
                <w:rFonts w:cs="Times New Roman"/>
                <w:sz w:val="18"/>
                <w:szCs w:val="18"/>
              </w:rPr>
            </w:pPr>
            <w:r w:rsidRPr="008721BD">
              <w:rPr>
                <w:rFonts w:cs="Times New Roman" w:hint="eastAsia"/>
                <w:sz w:val="18"/>
                <w:szCs w:val="18"/>
              </w:rPr>
              <w:t>S</w:t>
            </w:r>
            <w:r w:rsidRPr="008721BD">
              <w:rPr>
                <w:rFonts w:cs="Times New Roman"/>
                <w:sz w:val="18"/>
                <w:szCs w:val="18"/>
              </w:rPr>
              <w:t>ex</w:t>
            </w:r>
          </w:p>
        </w:tc>
        <w:tc>
          <w:tcPr>
            <w:tcW w:w="0" w:type="auto"/>
            <w:tcBorders>
              <w:top w:val="nil"/>
              <w:left w:val="nil"/>
              <w:bottom w:val="nil"/>
              <w:right w:val="nil"/>
            </w:tcBorders>
            <w:vAlign w:val="center"/>
          </w:tcPr>
          <w:p w14:paraId="79D1CB8B"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cs="Times New Roman" w:hint="eastAsia"/>
                <w:sz w:val="18"/>
                <w:szCs w:val="18"/>
              </w:rPr>
              <w:t>-</w:t>
            </w:r>
            <w:r w:rsidRPr="008721BD">
              <w:rPr>
                <w:rFonts w:cs="Times New Roman"/>
                <w:sz w:val="18"/>
                <w:szCs w:val="18"/>
              </w:rPr>
              <w:t>0.47</w:t>
            </w:r>
          </w:p>
        </w:tc>
        <w:tc>
          <w:tcPr>
            <w:tcW w:w="0" w:type="auto"/>
            <w:tcBorders>
              <w:top w:val="nil"/>
              <w:left w:val="nil"/>
              <w:bottom w:val="nil"/>
              <w:right w:val="nil"/>
            </w:tcBorders>
            <w:vAlign w:val="center"/>
          </w:tcPr>
          <w:p w14:paraId="007A84A4"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lang w:eastAsia="zh-CN"/>
              </w:rPr>
              <w:t>4</w:t>
            </w:r>
            <w:r w:rsidRPr="008721BD">
              <w:rPr>
                <w:rFonts w:cs="Times New Roman"/>
                <w:sz w:val="18"/>
                <w:szCs w:val="18"/>
                <w:lang w:eastAsia="zh-CN"/>
              </w:rPr>
              <w:t>.98</w:t>
            </w:r>
          </w:p>
        </w:tc>
        <w:tc>
          <w:tcPr>
            <w:tcW w:w="0" w:type="auto"/>
            <w:tcBorders>
              <w:top w:val="nil"/>
              <w:left w:val="nil"/>
              <w:bottom w:val="nil"/>
              <w:right w:val="nil"/>
            </w:tcBorders>
            <w:vAlign w:val="center"/>
          </w:tcPr>
          <w:p w14:paraId="773F45D7"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cs="Times New Roman" w:hint="eastAsia"/>
                <w:sz w:val="18"/>
                <w:szCs w:val="18"/>
              </w:rPr>
              <w:t>-</w:t>
            </w:r>
            <w:r w:rsidRPr="008721BD">
              <w:rPr>
                <w:rFonts w:cs="Times New Roman"/>
                <w:sz w:val="18"/>
                <w:szCs w:val="18"/>
              </w:rPr>
              <w:t>0.38</w:t>
            </w:r>
          </w:p>
        </w:tc>
        <w:tc>
          <w:tcPr>
            <w:tcW w:w="0" w:type="auto"/>
            <w:tcBorders>
              <w:top w:val="nil"/>
              <w:left w:val="nil"/>
              <w:bottom w:val="nil"/>
              <w:right w:val="nil"/>
            </w:tcBorders>
            <w:vAlign w:val="center"/>
          </w:tcPr>
          <w:p w14:paraId="51674723"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lang w:eastAsia="zh-CN"/>
              </w:rPr>
              <w:t>3</w:t>
            </w:r>
            <w:r w:rsidRPr="008721BD">
              <w:rPr>
                <w:rFonts w:cs="Times New Roman"/>
                <w:sz w:val="18"/>
                <w:szCs w:val="18"/>
                <w:lang w:eastAsia="zh-CN"/>
              </w:rPr>
              <w:t>.87</w:t>
            </w:r>
          </w:p>
        </w:tc>
        <w:tc>
          <w:tcPr>
            <w:tcW w:w="0" w:type="auto"/>
            <w:tcBorders>
              <w:top w:val="nil"/>
              <w:left w:val="nil"/>
              <w:bottom w:val="nil"/>
              <w:right w:val="nil"/>
            </w:tcBorders>
            <w:vAlign w:val="center"/>
          </w:tcPr>
          <w:p w14:paraId="0220DCAA"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cs="Times New Roman"/>
                <w:sz w:val="18"/>
                <w:szCs w:val="18"/>
              </w:rPr>
              <w:t>-0.49</w:t>
            </w:r>
          </w:p>
        </w:tc>
        <w:tc>
          <w:tcPr>
            <w:tcW w:w="0" w:type="auto"/>
            <w:tcBorders>
              <w:top w:val="nil"/>
              <w:left w:val="nil"/>
              <w:bottom w:val="nil"/>
              <w:right w:val="nil"/>
            </w:tcBorders>
            <w:vAlign w:val="center"/>
          </w:tcPr>
          <w:p w14:paraId="41BE1C28" w14:textId="77777777" w:rsidR="008721BD" w:rsidRPr="008721BD" w:rsidRDefault="008721BD" w:rsidP="008721BD">
            <w:pPr>
              <w:spacing w:before="0" w:after="0"/>
              <w:jc w:val="center"/>
              <w:rPr>
                <w:rFonts w:cs="Times New Roman"/>
                <w:sz w:val="18"/>
                <w:szCs w:val="18"/>
              </w:rPr>
            </w:pPr>
            <w:r w:rsidRPr="008721BD">
              <w:rPr>
                <w:rFonts w:cs="Times New Roman" w:hint="eastAsia"/>
                <w:sz w:val="18"/>
                <w:szCs w:val="18"/>
                <w:lang w:eastAsia="zh-CN"/>
              </w:rPr>
              <w:t>4</w:t>
            </w:r>
            <w:r w:rsidRPr="008721BD">
              <w:rPr>
                <w:rFonts w:cs="Times New Roman"/>
                <w:sz w:val="18"/>
                <w:szCs w:val="18"/>
                <w:lang w:eastAsia="zh-CN"/>
              </w:rPr>
              <w:t>.74</w:t>
            </w:r>
          </w:p>
        </w:tc>
        <w:tc>
          <w:tcPr>
            <w:tcW w:w="0" w:type="auto"/>
            <w:tcBorders>
              <w:top w:val="nil"/>
              <w:left w:val="nil"/>
              <w:bottom w:val="nil"/>
              <w:right w:val="nil"/>
            </w:tcBorders>
            <w:vAlign w:val="center"/>
          </w:tcPr>
          <w:p w14:paraId="354AFF6E"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cs="Times New Roman" w:hint="eastAsia"/>
                <w:sz w:val="18"/>
                <w:szCs w:val="18"/>
              </w:rPr>
              <w:t>-</w:t>
            </w:r>
            <w:r w:rsidRPr="008721BD">
              <w:rPr>
                <w:rFonts w:cs="Times New Roman"/>
                <w:sz w:val="18"/>
                <w:szCs w:val="18"/>
              </w:rPr>
              <w:t>0.46</w:t>
            </w:r>
          </w:p>
        </w:tc>
        <w:tc>
          <w:tcPr>
            <w:tcW w:w="0" w:type="auto"/>
            <w:tcBorders>
              <w:top w:val="nil"/>
              <w:left w:val="nil"/>
              <w:bottom w:val="nil"/>
              <w:right w:val="nil"/>
            </w:tcBorders>
            <w:vAlign w:val="center"/>
          </w:tcPr>
          <w:p w14:paraId="1935E1BA"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lang w:eastAsia="zh-CN"/>
              </w:rPr>
              <w:t>4</w:t>
            </w:r>
            <w:r w:rsidRPr="008721BD">
              <w:rPr>
                <w:rFonts w:cs="Times New Roman"/>
                <w:sz w:val="18"/>
                <w:szCs w:val="18"/>
                <w:lang w:eastAsia="zh-CN"/>
              </w:rPr>
              <w:t>.43</w:t>
            </w:r>
          </w:p>
        </w:tc>
      </w:tr>
      <w:tr w:rsidR="008721BD" w:rsidRPr="008721BD" w14:paraId="266FC427" w14:textId="77777777" w:rsidTr="002727CF">
        <w:trPr>
          <w:trHeight w:val="283"/>
          <w:jc w:val="center"/>
        </w:trPr>
        <w:tc>
          <w:tcPr>
            <w:tcW w:w="0" w:type="auto"/>
            <w:tcBorders>
              <w:top w:val="nil"/>
              <w:left w:val="nil"/>
              <w:bottom w:val="nil"/>
              <w:right w:val="nil"/>
            </w:tcBorders>
            <w:vAlign w:val="center"/>
          </w:tcPr>
          <w:p w14:paraId="6F1FD881" w14:textId="77777777" w:rsidR="008721BD" w:rsidRPr="008721BD" w:rsidRDefault="008721BD" w:rsidP="008721BD">
            <w:pPr>
              <w:spacing w:before="0" w:after="0"/>
              <w:jc w:val="center"/>
              <w:rPr>
                <w:rFonts w:cs="Times New Roman"/>
                <w:sz w:val="18"/>
                <w:szCs w:val="18"/>
              </w:rPr>
            </w:pPr>
            <w:r w:rsidRPr="008721BD">
              <w:rPr>
                <w:rFonts w:cs="Times New Roman" w:hint="eastAsia"/>
                <w:sz w:val="18"/>
                <w:szCs w:val="18"/>
              </w:rPr>
              <w:t>U</w:t>
            </w:r>
            <w:r w:rsidRPr="008721BD">
              <w:rPr>
                <w:rFonts w:cs="Times New Roman"/>
                <w:sz w:val="18"/>
                <w:szCs w:val="18"/>
              </w:rPr>
              <w:t>PSIT</w:t>
            </w:r>
          </w:p>
        </w:tc>
        <w:tc>
          <w:tcPr>
            <w:tcW w:w="0" w:type="auto"/>
            <w:tcBorders>
              <w:top w:val="nil"/>
              <w:left w:val="nil"/>
              <w:bottom w:val="nil"/>
              <w:right w:val="nil"/>
            </w:tcBorders>
            <w:vAlign w:val="center"/>
          </w:tcPr>
          <w:p w14:paraId="33C1C127"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cs="Times New Roman" w:hint="eastAsia"/>
                <w:sz w:val="18"/>
                <w:szCs w:val="18"/>
              </w:rPr>
              <w:t>-</w:t>
            </w:r>
            <w:r w:rsidRPr="008721BD">
              <w:rPr>
                <w:rFonts w:cs="Times New Roman"/>
                <w:sz w:val="18"/>
                <w:szCs w:val="18"/>
              </w:rPr>
              <w:t>5.44</w:t>
            </w:r>
          </w:p>
        </w:tc>
        <w:tc>
          <w:tcPr>
            <w:tcW w:w="0" w:type="auto"/>
            <w:tcBorders>
              <w:top w:val="nil"/>
              <w:left w:val="nil"/>
              <w:bottom w:val="nil"/>
              <w:right w:val="nil"/>
            </w:tcBorders>
            <w:vAlign w:val="center"/>
          </w:tcPr>
          <w:p w14:paraId="2B1BCB69"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lang w:eastAsia="zh-CN"/>
              </w:rPr>
              <w:t>5</w:t>
            </w:r>
            <w:r w:rsidRPr="008721BD">
              <w:rPr>
                <w:rFonts w:cs="Times New Roman"/>
                <w:sz w:val="18"/>
                <w:szCs w:val="18"/>
                <w:lang w:eastAsia="zh-CN"/>
              </w:rPr>
              <w:t>7.97</w:t>
            </w:r>
          </w:p>
        </w:tc>
        <w:tc>
          <w:tcPr>
            <w:tcW w:w="0" w:type="auto"/>
            <w:tcBorders>
              <w:top w:val="nil"/>
              <w:left w:val="nil"/>
              <w:bottom w:val="nil"/>
              <w:right w:val="nil"/>
            </w:tcBorders>
            <w:vAlign w:val="center"/>
          </w:tcPr>
          <w:p w14:paraId="6457579B"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cs="Times New Roman" w:hint="eastAsia"/>
                <w:sz w:val="18"/>
                <w:szCs w:val="18"/>
              </w:rPr>
              <w:t>-5.4</w:t>
            </w:r>
            <w:r w:rsidRPr="008721BD">
              <w:rPr>
                <w:rFonts w:cs="Times New Roman"/>
                <w:sz w:val="18"/>
                <w:szCs w:val="18"/>
              </w:rPr>
              <w:t>7</w:t>
            </w:r>
          </w:p>
        </w:tc>
        <w:tc>
          <w:tcPr>
            <w:tcW w:w="0" w:type="auto"/>
            <w:tcBorders>
              <w:top w:val="nil"/>
              <w:left w:val="nil"/>
              <w:bottom w:val="nil"/>
              <w:right w:val="nil"/>
            </w:tcBorders>
            <w:vAlign w:val="center"/>
          </w:tcPr>
          <w:p w14:paraId="05C8B4B2"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lang w:eastAsia="zh-CN"/>
              </w:rPr>
              <w:t>5</w:t>
            </w:r>
            <w:r w:rsidRPr="008721BD">
              <w:rPr>
                <w:rFonts w:cs="Times New Roman"/>
                <w:sz w:val="18"/>
                <w:szCs w:val="18"/>
                <w:lang w:eastAsia="zh-CN"/>
              </w:rPr>
              <w:t>5.73</w:t>
            </w:r>
          </w:p>
        </w:tc>
        <w:tc>
          <w:tcPr>
            <w:tcW w:w="0" w:type="auto"/>
            <w:tcBorders>
              <w:top w:val="nil"/>
              <w:left w:val="nil"/>
              <w:bottom w:val="nil"/>
              <w:right w:val="nil"/>
            </w:tcBorders>
            <w:vAlign w:val="center"/>
          </w:tcPr>
          <w:p w14:paraId="7FC8CCE7"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cs="Times New Roman"/>
                <w:sz w:val="18"/>
                <w:szCs w:val="18"/>
              </w:rPr>
              <w:t>-5.50</w:t>
            </w:r>
          </w:p>
        </w:tc>
        <w:tc>
          <w:tcPr>
            <w:tcW w:w="0" w:type="auto"/>
            <w:tcBorders>
              <w:top w:val="nil"/>
              <w:left w:val="nil"/>
              <w:bottom w:val="nil"/>
              <w:right w:val="nil"/>
            </w:tcBorders>
            <w:vAlign w:val="center"/>
          </w:tcPr>
          <w:p w14:paraId="5569BB9E" w14:textId="77777777" w:rsidR="008721BD" w:rsidRPr="008721BD" w:rsidRDefault="008721BD" w:rsidP="008721BD">
            <w:pPr>
              <w:spacing w:before="0" w:after="0"/>
              <w:jc w:val="center"/>
              <w:rPr>
                <w:rFonts w:cs="Times New Roman"/>
                <w:sz w:val="18"/>
                <w:szCs w:val="18"/>
              </w:rPr>
            </w:pPr>
            <w:r w:rsidRPr="008721BD">
              <w:rPr>
                <w:rFonts w:cs="Times New Roman" w:hint="eastAsia"/>
                <w:sz w:val="18"/>
                <w:szCs w:val="18"/>
                <w:lang w:eastAsia="zh-CN"/>
              </w:rPr>
              <w:t>5</w:t>
            </w:r>
            <w:r w:rsidRPr="008721BD">
              <w:rPr>
                <w:rFonts w:cs="Times New Roman"/>
                <w:sz w:val="18"/>
                <w:szCs w:val="18"/>
                <w:lang w:eastAsia="zh-CN"/>
              </w:rPr>
              <w:t>3.61</w:t>
            </w:r>
          </w:p>
        </w:tc>
        <w:tc>
          <w:tcPr>
            <w:tcW w:w="0" w:type="auto"/>
            <w:tcBorders>
              <w:top w:val="nil"/>
              <w:left w:val="nil"/>
              <w:bottom w:val="nil"/>
              <w:right w:val="nil"/>
            </w:tcBorders>
            <w:vAlign w:val="center"/>
          </w:tcPr>
          <w:p w14:paraId="544F866C"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cs="Times New Roman"/>
                <w:sz w:val="18"/>
                <w:szCs w:val="18"/>
              </w:rPr>
              <w:t>-5.44</w:t>
            </w:r>
          </w:p>
        </w:tc>
        <w:tc>
          <w:tcPr>
            <w:tcW w:w="0" w:type="auto"/>
            <w:tcBorders>
              <w:top w:val="nil"/>
              <w:left w:val="nil"/>
              <w:bottom w:val="nil"/>
              <w:right w:val="nil"/>
            </w:tcBorders>
            <w:vAlign w:val="center"/>
          </w:tcPr>
          <w:p w14:paraId="09E4B7E7"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lang w:eastAsia="zh-CN"/>
              </w:rPr>
              <w:t>5</w:t>
            </w:r>
            <w:r w:rsidRPr="008721BD">
              <w:rPr>
                <w:rFonts w:cs="Times New Roman"/>
                <w:sz w:val="18"/>
                <w:szCs w:val="18"/>
                <w:lang w:eastAsia="zh-CN"/>
              </w:rPr>
              <w:t>2.93</w:t>
            </w:r>
          </w:p>
        </w:tc>
      </w:tr>
      <w:tr w:rsidR="008721BD" w:rsidRPr="008721BD" w14:paraId="27124BBB" w14:textId="77777777" w:rsidTr="002727CF">
        <w:trPr>
          <w:trHeight w:val="283"/>
          <w:jc w:val="center"/>
        </w:trPr>
        <w:tc>
          <w:tcPr>
            <w:tcW w:w="0" w:type="auto"/>
            <w:tcBorders>
              <w:top w:val="nil"/>
              <w:left w:val="nil"/>
              <w:bottom w:val="nil"/>
              <w:right w:val="nil"/>
            </w:tcBorders>
            <w:vAlign w:val="center"/>
          </w:tcPr>
          <w:p w14:paraId="28C4DE97" w14:textId="77777777" w:rsidR="008721BD" w:rsidRPr="008721BD" w:rsidRDefault="008721BD" w:rsidP="008721BD">
            <w:pPr>
              <w:spacing w:before="0" w:after="0"/>
              <w:jc w:val="center"/>
              <w:rPr>
                <w:rFonts w:cs="Times New Roman"/>
                <w:sz w:val="18"/>
                <w:szCs w:val="18"/>
              </w:rPr>
            </w:pPr>
            <w:r w:rsidRPr="008721BD">
              <w:rPr>
                <w:rFonts w:cs="Times New Roman" w:hint="eastAsia"/>
                <w:sz w:val="18"/>
                <w:szCs w:val="18"/>
              </w:rPr>
              <w:t>M</w:t>
            </w:r>
            <w:r w:rsidRPr="008721BD">
              <w:rPr>
                <w:rFonts w:cs="Times New Roman"/>
                <w:sz w:val="18"/>
                <w:szCs w:val="18"/>
              </w:rPr>
              <w:t>o</w:t>
            </w:r>
            <w:r w:rsidRPr="008721BD">
              <w:rPr>
                <w:rFonts w:cs="Times New Roman" w:hint="eastAsia"/>
                <w:sz w:val="18"/>
                <w:szCs w:val="18"/>
              </w:rPr>
              <w:t>CA</w:t>
            </w:r>
          </w:p>
        </w:tc>
        <w:tc>
          <w:tcPr>
            <w:tcW w:w="0" w:type="auto"/>
            <w:tcBorders>
              <w:top w:val="nil"/>
              <w:left w:val="nil"/>
              <w:bottom w:val="nil"/>
              <w:right w:val="nil"/>
            </w:tcBorders>
            <w:vAlign w:val="center"/>
          </w:tcPr>
          <w:p w14:paraId="239C1934"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cs="Times New Roman" w:hint="eastAsia"/>
                <w:sz w:val="18"/>
                <w:szCs w:val="18"/>
              </w:rPr>
              <w:t>-</w:t>
            </w:r>
            <w:r w:rsidRPr="008721BD">
              <w:rPr>
                <w:rFonts w:cs="Times New Roman"/>
                <w:sz w:val="18"/>
                <w:szCs w:val="18"/>
              </w:rPr>
              <w:t>1.64</w:t>
            </w:r>
          </w:p>
        </w:tc>
        <w:tc>
          <w:tcPr>
            <w:tcW w:w="0" w:type="auto"/>
            <w:tcBorders>
              <w:top w:val="nil"/>
              <w:left w:val="nil"/>
              <w:bottom w:val="nil"/>
              <w:right w:val="nil"/>
            </w:tcBorders>
            <w:vAlign w:val="center"/>
          </w:tcPr>
          <w:p w14:paraId="367FAB45"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lang w:eastAsia="zh-CN"/>
              </w:rPr>
              <w:t>1</w:t>
            </w:r>
            <w:r w:rsidRPr="008721BD">
              <w:rPr>
                <w:rFonts w:cs="Times New Roman"/>
                <w:sz w:val="18"/>
                <w:szCs w:val="18"/>
                <w:lang w:eastAsia="zh-CN"/>
              </w:rPr>
              <w:t>7.47</w:t>
            </w:r>
          </w:p>
        </w:tc>
        <w:tc>
          <w:tcPr>
            <w:tcW w:w="0" w:type="auto"/>
            <w:tcBorders>
              <w:top w:val="nil"/>
              <w:left w:val="nil"/>
              <w:bottom w:val="nil"/>
              <w:right w:val="nil"/>
            </w:tcBorders>
            <w:vAlign w:val="center"/>
          </w:tcPr>
          <w:p w14:paraId="5ADA4590"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cs="Times New Roman" w:hint="eastAsia"/>
                <w:sz w:val="18"/>
                <w:szCs w:val="18"/>
              </w:rPr>
              <w:t>-1.</w:t>
            </w:r>
            <w:r w:rsidRPr="008721BD">
              <w:rPr>
                <w:rFonts w:cs="Times New Roman"/>
                <w:sz w:val="18"/>
                <w:szCs w:val="18"/>
              </w:rPr>
              <w:t>70</w:t>
            </w:r>
          </w:p>
        </w:tc>
        <w:tc>
          <w:tcPr>
            <w:tcW w:w="0" w:type="auto"/>
            <w:tcBorders>
              <w:top w:val="nil"/>
              <w:left w:val="nil"/>
              <w:bottom w:val="nil"/>
              <w:right w:val="nil"/>
            </w:tcBorders>
            <w:vAlign w:val="center"/>
          </w:tcPr>
          <w:p w14:paraId="02AB9ACE"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lang w:eastAsia="zh-CN"/>
              </w:rPr>
              <w:t>1</w:t>
            </w:r>
            <w:r w:rsidRPr="008721BD">
              <w:rPr>
                <w:rFonts w:cs="Times New Roman"/>
                <w:sz w:val="18"/>
                <w:szCs w:val="18"/>
                <w:lang w:eastAsia="zh-CN"/>
              </w:rPr>
              <w:t>7.27</w:t>
            </w:r>
          </w:p>
        </w:tc>
        <w:tc>
          <w:tcPr>
            <w:tcW w:w="0" w:type="auto"/>
            <w:tcBorders>
              <w:top w:val="nil"/>
              <w:left w:val="nil"/>
              <w:bottom w:val="nil"/>
              <w:right w:val="nil"/>
            </w:tcBorders>
            <w:vAlign w:val="center"/>
          </w:tcPr>
          <w:p w14:paraId="0C5E7D1F"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cs="Times New Roman"/>
                <w:sz w:val="18"/>
                <w:szCs w:val="18"/>
              </w:rPr>
              <w:t>-1.78</w:t>
            </w:r>
          </w:p>
        </w:tc>
        <w:tc>
          <w:tcPr>
            <w:tcW w:w="0" w:type="auto"/>
            <w:tcBorders>
              <w:top w:val="nil"/>
              <w:left w:val="nil"/>
              <w:bottom w:val="nil"/>
              <w:right w:val="nil"/>
            </w:tcBorders>
            <w:vAlign w:val="center"/>
          </w:tcPr>
          <w:p w14:paraId="1FF2CF27" w14:textId="77777777" w:rsidR="008721BD" w:rsidRPr="008721BD" w:rsidRDefault="008721BD" w:rsidP="008721BD">
            <w:pPr>
              <w:spacing w:before="0" w:after="0"/>
              <w:jc w:val="center"/>
              <w:rPr>
                <w:rFonts w:cs="Times New Roman"/>
                <w:sz w:val="18"/>
                <w:szCs w:val="18"/>
              </w:rPr>
            </w:pPr>
            <w:r w:rsidRPr="008721BD">
              <w:rPr>
                <w:rFonts w:cs="Times New Roman" w:hint="eastAsia"/>
                <w:sz w:val="18"/>
                <w:szCs w:val="18"/>
                <w:lang w:eastAsia="zh-CN"/>
              </w:rPr>
              <w:t>1</w:t>
            </w:r>
            <w:r w:rsidRPr="008721BD">
              <w:rPr>
                <w:rFonts w:cs="Times New Roman"/>
                <w:sz w:val="18"/>
                <w:szCs w:val="18"/>
                <w:lang w:eastAsia="zh-CN"/>
              </w:rPr>
              <w:t>7.38</w:t>
            </w:r>
          </w:p>
        </w:tc>
        <w:tc>
          <w:tcPr>
            <w:tcW w:w="0" w:type="auto"/>
            <w:tcBorders>
              <w:top w:val="nil"/>
              <w:left w:val="nil"/>
              <w:bottom w:val="nil"/>
              <w:right w:val="nil"/>
            </w:tcBorders>
            <w:vAlign w:val="center"/>
          </w:tcPr>
          <w:p w14:paraId="4101E12D"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cs="Times New Roman"/>
                <w:sz w:val="18"/>
                <w:szCs w:val="18"/>
              </w:rPr>
              <w:t>-1</w:t>
            </w:r>
            <w:r w:rsidRPr="008721BD">
              <w:rPr>
                <w:rFonts w:cs="Times New Roman" w:hint="eastAsia"/>
                <w:sz w:val="18"/>
                <w:szCs w:val="18"/>
                <w:lang w:eastAsia="zh-CN"/>
              </w:rPr>
              <w:t>.6</w:t>
            </w:r>
            <w:r w:rsidRPr="008721BD">
              <w:rPr>
                <w:rFonts w:cs="Times New Roman"/>
                <w:sz w:val="18"/>
                <w:szCs w:val="18"/>
                <w:lang w:eastAsia="zh-CN"/>
              </w:rPr>
              <w:t>4</w:t>
            </w:r>
          </w:p>
        </w:tc>
        <w:tc>
          <w:tcPr>
            <w:tcW w:w="0" w:type="auto"/>
            <w:tcBorders>
              <w:top w:val="nil"/>
              <w:left w:val="nil"/>
              <w:bottom w:val="nil"/>
              <w:right w:val="nil"/>
            </w:tcBorders>
            <w:vAlign w:val="center"/>
          </w:tcPr>
          <w:p w14:paraId="00285A06"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lang w:eastAsia="zh-CN"/>
              </w:rPr>
              <w:t>1</w:t>
            </w:r>
            <w:r w:rsidRPr="008721BD">
              <w:rPr>
                <w:rFonts w:cs="Times New Roman"/>
                <w:sz w:val="18"/>
                <w:szCs w:val="18"/>
                <w:lang w:eastAsia="zh-CN"/>
              </w:rPr>
              <w:t>5.98</w:t>
            </w:r>
          </w:p>
        </w:tc>
      </w:tr>
      <w:tr w:rsidR="008721BD" w:rsidRPr="008721BD" w14:paraId="1FDAE6D3" w14:textId="77777777" w:rsidTr="002727CF">
        <w:trPr>
          <w:trHeight w:val="283"/>
          <w:jc w:val="center"/>
        </w:trPr>
        <w:tc>
          <w:tcPr>
            <w:tcW w:w="0" w:type="auto"/>
            <w:tcBorders>
              <w:top w:val="nil"/>
              <w:left w:val="nil"/>
              <w:bottom w:val="single" w:sz="8" w:space="0" w:color="auto"/>
              <w:right w:val="nil"/>
            </w:tcBorders>
            <w:vAlign w:val="center"/>
          </w:tcPr>
          <w:p w14:paraId="03F01D94" w14:textId="77777777" w:rsidR="008721BD" w:rsidRPr="008721BD" w:rsidRDefault="008721BD" w:rsidP="008721BD">
            <w:pPr>
              <w:spacing w:before="0" w:after="0"/>
              <w:jc w:val="center"/>
              <w:rPr>
                <w:rFonts w:cs="Times New Roman"/>
                <w:sz w:val="18"/>
                <w:szCs w:val="18"/>
              </w:rPr>
            </w:pPr>
            <w:r w:rsidRPr="008721BD">
              <w:rPr>
                <w:rFonts w:cs="Times New Roman" w:hint="eastAsia"/>
                <w:sz w:val="18"/>
                <w:szCs w:val="18"/>
              </w:rPr>
              <w:t>G</w:t>
            </w:r>
            <w:r w:rsidRPr="008721BD">
              <w:rPr>
                <w:rFonts w:cs="Times New Roman"/>
                <w:sz w:val="18"/>
                <w:szCs w:val="18"/>
              </w:rPr>
              <w:t>DS</w:t>
            </w:r>
          </w:p>
        </w:tc>
        <w:tc>
          <w:tcPr>
            <w:tcW w:w="0" w:type="auto"/>
            <w:tcBorders>
              <w:top w:val="nil"/>
              <w:left w:val="nil"/>
              <w:bottom w:val="single" w:sz="8" w:space="0" w:color="auto"/>
              <w:right w:val="nil"/>
            </w:tcBorders>
            <w:vAlign w:val="center"/>
          </w:tcPr>
          <w:p w14:paraId="2DAB740F"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cs="Times New Roman" w:hint="eastAsia"/>
                <w:sz w:val="18"/>
                <w:szCs w:val="18"/>
              </w:rPr>
              <w:t>-</w:t>
            </w:r>
            <w:r w:rsidRPr="008721BD">
              <w:rPr>
                <w:rFonts w:cs="Times New Roman"/>
                <w:sz w:val="18"/>
                <w:szCs w:val="18"/>
              </w:rPr>
              <w:t>0.04</w:t>
            </w:r>
          </w:p>
        </w:tc>
        <w:tc>
          <w:tcPr>
            <w:tcW w:w="0" w:type="auto"/>
            <w:tcBorders>
              <w:top w:val="nil"/>
              <w:left w:val="nil"/>
              <w:bottom w:val="single" w:sz="8" w:space="0" w:color="auto"/>
              <w:right w:val="nil"/>
            </w:tcBorders>
            <w:vAlign w:val="center"/>
          </w:tcPr>
          <w:p w14:paraId="25902D41"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lang w:eastAsia="zh-CN"/>
              </w:rPr>
              <w:t>0</w:t>
            </w:r>
            <w:r w:rsidRPr="008721BD">
              <w:rPr>
                <w:rFonts w:cs="Times New Roman"/>
                <w:sz w:val="18"/>
                <w:szCs w:val="18"/>
                <w:lang w:eastAsia="zh-CN"/>
              </w:rPr>
              <w:t>.40</w:t>
            </w:r>
          </w:p>
        </w:tc>
        <w:tc>
          <w:tcPr>
            <w:tcW w:w="0" w:type="auto"/>
            <w:tcBorders>
              <w:top w:val="nil"/>
              <w:left w:val="nil"/>
              <w:bottom w:val="single" w:sz="8" w:space="0" w:color="auto"/>
              <w:right w:val="nil"/>
            </w:tcBorders>
            <w:vAlign w:val="center"/>
          </w:tcPr>
          <w:p w14:paraId="2724ED3B" w14:textId="77777777" w:rsidR="008721BD" w:rsidRPr="008721BD" w:rsidRDefault="008721BD" w:rsidP="008721BD">
            <w:pPr>
              <w:spacing w:before="0" w:after="0"/>
              <w:jc w:val="center"/>
              <w:rPr>
                <w:rFonts w:eastAsia="等线" w:cs="Times New Roman"/>
                <w:color w:val="000000"/>
                <w:sz w:val="18"/>
                <w:szCs w:val="18"/>
                <w:highlight w:val="yellow"/>
                <w:lang w:eastAsia="zh-CN"/>
              </w:rPr>
            </w:pPr>
            <w:r w:rsidRPr="008721BD">
              <w:rPr>
                <w:rFonts w:cs="Times New Roman" w:hint="eastAsia"/>
                <w:sz w:val="18"/>
                <w:szCs w:val="18"/>
              </w:rPr>
              <w:t>-</w:t>
            </w:r>
            <w:r w:rsidRPr="008721BD">
              <w:rPr>
                <w:rFonts w:cs="Times New Roman"/>
                <w:sz w:val="18"/>
                <w:szCs w:val="18"/>
              </w:rPr>
              <w:t>3.69</w:t>
            </w:r>
            <w:r w:rsidRPr="008721BD">
              <w:rPr>
                <w:rFonts w:cs="Times New Roman" w:hint="eastAsia"/>
                <w:sz w:val="18"/>
                <w:szCs w:val="18"/>
                <w:lang w:eastAsia="zh-CN"/>
              </w:rPr>
              <w:t>×</w:t>
            </w:r>
            <w:r w:rsidRPr="008721BD">
              <w:rPr>
                <w:rFonts w:cs="Times New Roman"/>
                <w:sz w:val="18"/>
                <w:szCs w:val="18"/>
              </w:rPr>
              <w:t>10</w:t>
            </w:r>
            <w:r w:rsidRPr="008721BD">
              <w:rPr>
                <w:rFonts w:cs="Times New Roman" w:hint="eastAsia"/>
                <w:sz w:val="18"/>
                <w:szCs w:val="18"/>
                <w:vertAlign w:val="superscript"/>
                <w:lang w:eastAsia="zh-CN"/>
              </w:rPr>
              <w:t>-</w:t>
            </w:r>
            <w:r w:rsidRPr="008721BD">
              <w:rPr>
                <w:rFonts w:cs="Times New Roman"/>
                <w:sz w:val="18"/>
                <w:szCs w:val="18"/>
                <w:vertAlign w:val="superscript"/>
              </w:rPr>
              <w:t>3</w:t>
            </w:r>
          </w:p>
        </w:tc>
        <w:tc>
          <w:tcPr>
            <w:tcW w:w="0" w:type="auto"/>
            <w:tcBorders>
              <w:top w:val="nil"/>
              <w:left w:val="nil"/>
              <w:bottom w:val="single" w:sz="8" w:space="0" w:color="auto"/>
              <w:right w:val="nil"/>
            </w:tcBorders>
            <w:vAlign w:val="center"/>
          </w:tcPr>
          <w:p w14:paraId="4EADC95F"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lang w:eastAsia="zh-CN"/>
              </w:rPr>
              <w:t>0</w:t>
            </w:r>
            <w:r w:rsidRPr="008721BD">
              <w:rPr>
                <w:rFonts w:cs="Times New Roman"/>
                <w:sz w:val="18"/>
                <w:szCs w:val="18"/>
                <w:lang w:eastAsia="zh-CN"/>
              </w:rPr>
              <w:t>.04</w:t>
            </w:r>
          </w:p>
        </w:tc>
        <w:tc>
          <w:tcPr>
            <w:tcW w:w="0" w:type="auto"/>
            <w:tcBorders>
              <w:top w:val="nil"/>
              <w:left w:val="nil"/>
              <w:bottom w:val="single" w:sz="8" w:space="0" w:color="auto"/>
              <w:right w:val="nil"/>
            </w:tcBorders>
            <w:vAlign w:val="center"/>
          </w:tcPr>
          <w:p w14:paraId="7C1332A6"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cs="Times New Roman"/>
                <w:sz w:val="18"/>
                <w:szCs w:val="18"/>
              </w:rPr>
              <w:t>0.03</w:t>
            </w:r>
          </w:p>
        </w:tc>
        <w:tc>
          <w:tcPr>
            <w:tcW w:w="0" w:type="auto"/>
            <w:tcBorders>
              <w:top w:val="nil"/>
              <w:left w:val="nil"/>
              <w:bottom w:val="single" w:sz="8" w:space="0" w:color="auto"/>
              <w:right w:val="nil"/>
            </w:tcBorders>
            <w:vAlign w:val="center"/>
          </w:tcPr>
          <w:p w14:paraId="078B1527" w14:textId="77777777" w:rsidR="008721BD" w:rsidRPr="008721BD" w:rsidRDefault="008721BD" w:rsidP="008721BD">
            <w:pPr>
              <w:spacing w:before="0" w:after="0"/>
              <w:jc w:val="center"/>
              <w:rPr>
                <w:rFonts w:cs="Times New Roman"/>
                <w:sz w:val="18"/>
                <w:szCs w:val="18"/>
              </w:rPr>
            </w:pPr>
            <w:r w:rsidRPr="008721BD">
              <w:rPr>
                <w:rFonts w:cs="Times New Roman" w:hint="eastAsia"/>
                <w:sz w:val="18"/>
                <w:szCs w:val="18"/>
                <w:lang w:eastAsia="zh-CN"/>
              </w:rPr>
              <w:t>0</w:t>
            </w:r>
            <w:r w:rsidRPr="008721BD">
              <w:rPr>
                <w:rFonts w:cs="Times New Roman"/>
                <w:sz w:val="18"/>
                <w:szCs w:val="18"/>
                <w:lang w:eastAsia="zh-CN"/>
              </w:rPr>
              <w:t>.30</w:t>
            </w:r>
          </w:p>
        </w:tc>
        <w:tc>
          <w:tcPr>
            <w:tcW w:w="0" w:type="auto"/>
            <w:tcBorders>
              <w:top w:val="nil"/>
              <w:left w:val="nil"/>
              <w:bottom w:val="single" w:sz="8" w:space="0" w:color="auto"/>
              <w:right w:val="nil"/>
            </w:tcBorders>
            <w:vAlign w:val="center"/>
          </w:tcPr>
          <w:p w14:paraId="7DB71C9B" w14:textId="77777777" w:rsidR="008721BD" w:rsidRPr="008721BD" w:rsidRDefault="008721BD" w:rsidP="008721BD">
            <w:pPr>
              <w:spacing w:before="0" w:after="0"/>
              <w:jc w:val="center"/>
              <w:rPr>
                <w:rFonts w:eastAsia="等线" w:cs="Times New Roman"/>
                <w:color w:val="000000"/>
                <w:sz w:val="18"/>
                <w:szCs w:val="18"/>
                <w:lang w:eastAsia="zh-CN"/>
              </w:rPr>
            </w:pPr>
            <w:r w:rsidRPr="008721BD">
              <w:rPr>
                <w:rFonts w:cs="Times New Roman" w:hint="eastAsia"/>
                <w:sz w:val="18"/>
                <w:szCs w:val="18"/>
                <w:lang w:eastAsia="zh-CN"/>
              </w:rPr>
              <w:t>-</w:t>
            </w:r>
            <w:r w:rsidRPr="008721BD">
              <w:rPr>
                <w:rFonts w:cs="Times New Roman"/>
                <w:sz w:val="18"/>
                <w:szCs w:val="18"/>
                <w:lang w:eastAsia="zh-CN"/>
              </w:rPr>
              <w:t>0.02</w:t>
            </w:r>
          </w:p>
        </w:tc>
        <w:tc>
          <w:tcPr>
            <w:tcW w:w="0" w:type="auto"/>
            <w:tcBorders>
              <w:top w:val="nil"/>
              <w:left w:val="nil"/>
              <w:bottom w:val="single" w:sz="8" w:space="0" w:color="auto"/>
              <w:right w:val="nil"/>
            </w:tcBorders>
            <w:vAlign w:val="center"/>
          </w:tcPr>
          <w:p w14:paraId="74D16349"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lang w:eastAsia="zh-CN"/>
              </w:rPr>
              <w:t>0</w:t>
            </w:r>
            <w:r w:rsidRPr="008721BD">
              <w:rPr>
                <w:rFonts w:cs="Times New Roman"/>
                <w:sz w:val="18"/>
                <w:szCs w:val="18"/>
                <w:lang w:eastAsia="zh-CN"/>
              </w:rPr>
              <w:t>.17</w:t>
            </w:r>
          </w:p>
        </w:tc>
      </w:tr>
      <w:tr w:rsidR="008721BD" w:rsidRPr="008721BD" w14:paraId="4A84FB4F" w14:textId="77777777" w:rsidTr="002727CF">
        <w:trPr>
          <w:trHeight w:val="283"/>
          <w:jc w:val="center"/>
        </w:trPr>
        <w:tc>
          <w:tcPr>
            <w:tcW w:w="0" w:type="auto"/>
            <w:gridSpan w:val="9"/>
            <w:tcBorders>
              <w:top w:val="single" w:sz="8" w:space="0" w:color="auto"/>
              <w:left w:val="nil"/>
              <w:bottom w:val="single" w:sz="8" w:space="0" w:color="auto"/>
              <w:right w:val="nil"/>
            </w:tcBorders>
            <w:vAlign w:val="center"/>
          </w:tcPr>
          <w:p w14:paraId="2BD5F782" w14:textId="77777777" w:rsidR="008721BD" w:rsidRPr="008721BD" w:rsidRDefault="008721BD" w:rsidP="008721BD">
            <w:pPr>
              <w:spacing w:before="0" w:after="0"/>
              <w:jc w:val="center"/>
              <w:rPr>
                <w:rFonts w:eastAsia="宋体" w:cs="Times New Roman"/>
                <w:sz w:val="18"/>
                <w:szCs w:val="18"/>
                <w:lang w:eastAsia="zh-CN"/>
              </w:rPr>
            </w:pPr>
            <w:r w:rsidRPr="008721BD">
              <w:rPr>
                <w:rFonts w:eastAsia="宋体" w:cs="Times New Roman"/>
                <w:sz w:val="18"/>
                <w:szCs w:val="18"/>
                <w:lang w:eastAsia="zh-CN"/>
              </w:rPr>
              <w:t>Scenario III: PRS+ Age+ Sex+ UPSIT+ MoCA+ GDS+ P-tau+ T-tau+ Aβ</w:t>
            </w:r>
            <w:r w:rsidRPr="008721BD">
              <w:rPr>
                <w:rFonts w:eastAsia="宋体" w:cs="Times New Roman"/>
                <w:sz w:val="18"/>
                <w:szCs w:val="18"/>
                <w:vertAlign w:val="subscript"/>
                <w:lang w:eastAsia="zh-CN"/>
              </w:rPr>
              <w:t>42</w:t>
            </w:r>
          </w:p>
        </w:tc>
      </w:tr>
      <w:tr w:rsidR="008721BD" w:rsidRPr="008721BD" w14:paraId="0BECDDAF" w14:textId="77777777" w:rsidTr="002727CF">
        <w:trPr>
          <w:trHeight w:val="283"/>
          <w:jc w:val="center"/>
        </w:trPr>
        <w:tc>
          <w:tcPr>
            <w:tcW w:w="0" w:type="auto"/>
            <w:tcBorders>
              <w:top w:val="nil"/>
              <w:left w:val="nil"/>
              <w:bottom w:val="nil"/>
              <w:right w:val="nil"/>
            </w:tcBorders>
            <w:vAlign w:val="center"/>
          </w:tcPr>
          <w:p w14:paraId="6AA9F1AB"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P</w:t>
            </w:r>
            <w:r w:rsidRPr="008721BD">
              <w:rPr>
                <w:rFonts w:cs="Times New Roman"/>
                <w:sz w:val="18"/>
                <w:szCs w:val="18"/>
              </w:rPr>
              <w:t>RS</w:t>
            </w:r>
          </w:p>
        </w:tc>
        <w:tc>
          <w:tcPr>
            <w:tcW w:w="0" w:type="auto"/>
            <w:tcBorders>
              <w:top w:val="nil"/>
              <w:left w:val="nil"/>
              <w:bottom w:val="nil"/>
              <w:right w:val="nil"/>
            </w:tcBorders>
            <w:vAlign w:val="center"/>
          </w:tcPr>
          <w:p w14:paraId="14A92383"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1.0</w:t>
            </w:r>
            <w:r w:rsidRPr="008721BD">
              <w:rPr>
                <w:rFonts w:cs="Times New Roman"/>
                <w:sz w:val="18"/>
                <w:szCs w:val="18"/>
              </w:rPr>
              <w:t>2</w:t>
            </w:r>
          </w:p>
        </w:tc>
        <w:tc>
          <w:tcPr>
            <w:tcW w:w="0" w:type="auto"/>
            <w:tcBorders>
              <w:top w:val="nil"/>
              <w:left w:val="nil"/>
              <w:bottom w:val="nil"/>
              <w:right w:val="nil"/>
            </w:tcBorders>
            <w:vAlign w:val="center"/>
          </w:tcPr>
          <w:p w14:paraId="37C40BC4"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5</w:t>
            </w:r>
            <w:r w:rsidRPr="008721BD">
              <w:rPr>
                <w:rFonts w:cs="Times New Roman"/>
                <w:sz w:val="18"/>
                <w:szCs w:val="18"/>
              </w:rPr>
              <w:t>.99</w:t>
            </w:r>
          </w:p>
        </w:tc>
        <w:tc>
          <w:tcPr>
            <w:tcW w:w="0" w:type="auto"/>
            <w:tcBorders>
              <w:top w:val="nil"/>
              <w:left w:val="nil"/>
              <w:bottom w:val="nil"/>
              <w:right w:val="nil"/>
            </w:tcBorders>
            <w:vAlign w:val="center"/>
          </w:tcPr>
          <w:p w14:paraId="77043A5D"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1.43</w:t>
            </w:r>
          </w:p>
        </w:tc>
        <w:tc>
          <w:tcPr>
            <w:tcW w:w="0" w:type="auto"/>
            <w:tcBorders>
              <w:top w:val="nil"/>
              <w:left w:val="nil"/>
              <w:bottom w:val="nil"/>
              <w:right w:val="nil"/>
            </w:tcBorders>
            <w:vAlign w:val="center"/>
          </w:tcPr>
          <w:p w14:paraId="783FEBA8"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8</w:t>
            </w:r>
            <w:r w:rsidRPr="008721BD">
              <w:rPr>
                <w:rFonts w:cs="Times New Roman"/>
                <w:sz w:val="18"/>
                <w:szCs w:val="18"/>
              </w:rPr>
              <w:t>.11</w:t>
            </w:r>
          </w:p>
        </w:tc>
        <w:tc>
          <w:tcPr>
            <w:tcW w:w="0" w:type="auto"/>
            <w:tcBorders>
              <w:top w:val="nil"/>
              <w:left w:val="nil"/>
              <w:bottom w:val="nil"/>
              <w:right w:val="nil"/>
            </w:tcBorders>
            <w:vAlign w:val="center"/>
          </w:tcPr>
          <w:p w14:paraId="47407F32"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1.7</w:t>
            </w:r>
            <w:r w:rsidRPr="008721BD">
              <w:rPr>
                <w:rFonts w:cs="Times New Roman"/>
                <w:sz w:val="18"/>
                <w:szCs w:val="18"/>
              </w:rPr>
              <w:t>6</w:t>
            </w:r>
          </w:p>
        </w:tc>
        <w:tc>
          <w:tcPr>
            <w:tcW w:w="0" w:type="auto"/>
            <w:tcBorders>
              <w:top w:val="nil"/>
              <w:left w:val="nil"/>
              <w:bottom w:val="nil"/>
              <w:right w:val="nil"/>
            </w:tcBorders>
            <w:vAlign w:val="center"/>
          </w:tcPr>
          <w:p w14:paraId="105C820D"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10.31</w:t>
            </w:r>
          </w:p>
        </w:tc>
        <w:tc>
          <w:tcPr>
            <w:tcW w:w="0" w:type="auto"/>
            <w:tcBorders>
              <w:top w:val="nil"/>
              <w:left w:val="nil"/>
              <w:bottom w:val="nil"/>
              <w:right w:val="nil"/>
            </w:tcBorders>
            <w:vAlign w:val="center"/>
          </w:tcPr>
          <w:p w14:paraId="47F5DAE1"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1.89</w:t>
            </w:r>
          </w:p>
        </w:tc>
        <w:tc>
          <w:tcPr>
            <w:tcW w:w="0" w:type="auto"/>
            <w:tcBorders>
              <w:top w:val="nil"/>
              <w:left w:val="nil"/>
              <w:bottom w:val="nil"/>
              <w:right w:val="nil"/>
            </w:tcBorders>
            <w:vAlign w:val="center"/>
          </w:tcPr>
          <w:p w14:paraId="3DDABF62"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10.34</w:t>
            </w:r>
          </w:p>
        </w:tc>
      </w:tr>
      <w:tr w:rsidR="008721BD" w:rsidRPr="008721BD" w14:paraId="2EE759A4" w14:textId="77777777" w:rsidTr="002727CF">
        <w:trPr>
          <w:trHeight w:val="283"/>
          <w:jc w:val="center"/>
        </w:trPr>
        <w:tc>
          <w:tcPr>
            <w:tcW w:w="0" w:type="auto"/>
            <w:tcBorders>
              <w:top w:val="nil"/>
              <w:left w:val="nil"/>
              <w:bottom w:val="nil"/>
              <w:right w:val="nil"/>
            </w:tcBorders>
            <w:vAlign w:val="center"/>
          </w:tcPr>
          <w:p w14:paraId="19013634"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A</w:t>
            </w:r>
            <w:r w:rsidRPr="008721BD">
              <w:rPr>
                <w:rFonts w:cs="Times New Roman"/>
                <w:sz w:val="18"/>
                <w:szCs w:val="18"/>
              </w:rPr>
              <w:t>ge</w:t>
            </w:r>
          </w:p>
        </w:tc>
        <w:tc>
          <w:tcPr>
            <w:tcW w:w="0" w:type="auto"/>
            <w:tcBorders>
              <w:top w:val="nil"/>
              <w:left w:val="nil"/>
              <w:bottom w:val="nil"/>
              <w:right w:val="nil"/>
            </w:tcBorders>
            <w:vAlign w:val="center"/>
          </w:tcPr>
          <w:p w14:paraId="5E892222"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-0.6</w:t>
            </w:r>
            <w:r w:rsidRPr="008721BD">
              <w:rPr>
                <w:rFonts w:cs="Times New Roman"/>
                <w:sz w:val="18"/>
                <w:szCs w:val="18"/>
              </w:rPr>
              <w:t>7</w:t>
            </w:r>
          </w:p>
        </w:tc>
        <w:tc>
          <w:tcPr>
            <w:tcW w:w="0" w:type="auto"/>
            <w:tcBorders>
              <w:top w:val="nil"/>
              <w:left w:val="nil"/>
              <w:bottom w:val="nil"/>
              <w:right w:val="nil"/>
            </w:tcBorders>
            <w:vAlign w:val="center"/>
          </w:tcPr>
          <w:p w14:paraId="4DEF69DD"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3</w:t>
            </w:r>
            <w:r w:rsidRPr="008721BD">
              <w:rPr>
                <w:rFonts w:cs="Times New Roman"/>
                <w:sz w:val="18"/>
                <w:szCs w:val="18"/>
              </w:rPr>
              <w:t>.92</w:t>
            </w:r>
          </w:p>
        </w:tc>
        <w:tc>
          <w:tcPr>
            <w:tcW w:w="0" w:type="auto"/>
            <w:tcBorders>
              <w:top w:val="nil"/>
              <w:left w:val="nil"/>
              <w:bottom w:val="nil"/>
              <w:right w:val="nil"/>
            </w:tcBorders>
            <w:vAlign w:val="center"/>
          </w:tcPr>
          <w:p w14:paraId="74BD1242"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-0.7</w:t>
            </w:r>
            <w:r w:rsidRPr="008721BD">
              <w:rPr>
                <w:rFonts w:cs="Times New Roman"/>
                <w:sz w:val="18"/>
                <w:szCs w:val="18"/>
              </w:rPr>
              <w:t>4</w:t>
            </w:r>
          </w:p>
        </w:tc>
        <w:tc>
          <w:tcPr>
            <w:tcW w:w="0" w:type="auto"/>
            <w:tcBorders>
              <w:top w:val="nil"/>
              <w:left w:val="nil"/>
              <w:bottom w:val="nil"/>
              <w:right w:val="nil"/>
            </w:tcBorders>
            <w:vAlign w:val="center"/>
          </w:tcPr>
          <w:p w14:paraId="1472590D"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4</w:t>
            </w:r>
            <w:r w:rsidRPr="008721BD">
              <w:rPr>
                <w:rFonts w:cs="Times New Roman"/>
                <w:sz w:val="18"/>
                <w:szCs w:val="18"/>
              </w:rPr>
              <w:t>.17</w:t>
            </w:r>
          </w:p>
        </w:tc>
        <w:tc>
          <w:tcPr>
            <w:tcW w:w="0" w:type="auto"/>
            <w:tcBorders>
              <w:top w:val="nil"/>
              <w:left w:val="nil"/>
              <w:bottom w:val="nil"/>
              <w:right w:val="nil"/>
            </w:tcBorders>
            <w:vAlign w:val="center"/>
          </w:tcPr>
          <w:p w14:paraId="01CF10EF"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-0.5</w:t>
            </w:r>
            <w:r w:rsidRPr="008721BD">
              <w:rPr>
                <w:rFonts w:cs="Times New Roman"/>
                <w:sz w:val="18"/>
                <w:szCs w:val="18"/>
              </w:rPr>
              <w:t>8</w:t>
            </w:r>
          </w:p>
        </w:tc>
        <w:tc>
          <w:tcPr>
            <w:tcW w:w="0" w:type="auto"/>
            <w:tcBorders>
              <w:top w:val="nil"/>
              <w:left w:val="nil"/>
              <w:bottom w:val="nil"/>
              <w:right w:val="nil"/>
            </w:tcBorders>
            <w:vAlign w:val="center"/>
          </w:tcPr>
          <w:p w14:paraId="7FC93FB1"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3.39</w:t>
            </w:r>
          </w:p>
        </w:tc>
        <w:tc>
          <w:tcPr>
            <w:tcW w:w="0" w:type="auto"/>
            <w:tcBorders>
              <w:top w:val="nil"/>
              <w:left w:val="nil"/>
              <w:bottom w:val="nil"/>
              <w:right w:val="nil"/>
            </w:tcBorders>
            <w:vAlign w:val="center"/>
          </w:tcPr>
          <w:p w14:paraId="669D6336"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-0.75</w:t>
            </w:r>
          </w:p>
        </w:tc>
        <w:tc>
          <w:tcPr>
            <w:tcW w:w="0" w:type="auto"/>
            <w:tcBorders>
              <w:top w:val="nil"/>
              <w:left w:val="nil"/>
              <w:bottom w:val="nil"/>
              <w:right w:val="nil"/>
            </w:tcBorders>
            <w:vAlign w:val="center"/>
          </w:tcPr>
          <w:p w14:paraId="3EF3ED67"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4.11</w:t>
            </w:r>
          </w:p>
        </w:tc>
      </w:tr>
      <w:tr w:rsidR="008721BD" w:rsidRPr="008721BD" w14:paraId="3B0D9C1F" w14:textId="77777777" w:rsidTr="002727CF">
        <w:trPr>
          <w:trHeight w:val="283"/>
          <w:jc w:val="center"/>
        </w:trPr>
        <w:tc>
          <w:tcPr>
            <w:tcW w:w="0" w:type="auto"/>
            <w:tcBorders>
              <w:top w:val="nil"/>
              <w:left w:val="nil"/>
              <w:bottom w:val="nil"/>
              <w:right w:val="nil"/>
            </w:tcBorders>
            <w:vAlign w:val="center"/>
          </w:tcPr>
          <w:p w14:paraId="7C66BE84"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S</w:t>
            </w:r>
            <w:r w:rsidRPr="008721BD">
              <w:rPr>
                <w:rFonts w:cs="Times New Roman"/>
                <w:sz w:val="18"/>
                <w:szCs w:val="18"/>
              </w:rPr>
              <w:t>ex</w:t>
            </w:r>
          </w:p>
        </w:tc>
        <w:tc>
          <w:tcPr>
            <w:tcW w:w="0" w:type="auto"/>
            <w:tcBorders>
              <w:top w:val="nil"/>
              <w:left w:val="nil"/>
              <w:bottom w:val="nil"/>
              <w:right w:val="nil"/>
            </w:tcBorders>
            <w:vAlign w:val="center"/>
          </w:tcPr>
          <w:p w14:paraId="0CA7DB45"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-0.4</w:t>
            </w:r>
            <w:r w:rsidRPr="008721BD">
              <w:rPr>
                <w:rFonts w:cs="Times New Roman"/>
                <w:sz w:val="18"/>
                <w:szCs w:val="18"/>
              </w:rPr>
              <w:t>7</w:t>
            </w:r>
          </w:p>
        </w:tc>
        <w:tc>
          <w:tcPr>
            <w:tcW w:w="0" w:type="auto"/>
            <w:tcBorders>
              <w:top w:val="nil"/>
              <w:left w:val="nil"/>
              <w:bottom w:val="nil"/>
              <w:right w:val="nil"/>
            </w:tcBorders>
            <w:vAlign w:val="center"/>
          </w:tcPr>
          <w:p w14:paraId="1E93AFB9"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2</w:t>
            </w:r>
            <w:r w:rsidRPr="008721BD">
              <w:rPr>
                <w:rFonts w:cs="Times New Roman"/>
                <w:sz w:val="18"/>
                <w:szCs w:val="18"/>
              </w:rPr>
              <w:t>.75</w:t>
            </w:r>
          </w:p>
        </w:tc>
        <w:tc>
          <w:tcPr>
            <w:tcW w:w="0" w:type="auto"/>
            <w:tcBorders>
              <w:top w:val="nil"/>
              <w:left w:val="nil"/>
              <w:bottom w:val="nil"/>
              <w:right w:val="nil"/>
            </w:tcBorders>
            <w:vAlign w:val="center"/>
          </w:tcPr>
          <w:p w14:paraId="22C914E4"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-0.3</w:t>
            </w:r>
            <w:r w:rsidRPr="008721BD">
              <w:rPr>
                <w:rFonts w:cs="Times New Roman"/>
                <w:sz w:val="18"/>
                <w:szCs w:val="18"/>
              </w:rPr>
              <w:t>7</w:t>
            </w:r>
          </w:p>
        </w:tc>
        <w:tc>
          <w:tcPr>
            <w:tcW w:w="0" w:type="auto"/>
            <w:tcBorders>
              <w:top w:val="nil"/>
              <w:left w:val="nil"/>
              <w:bottom w:val="nil"/>
              <w:right w:val="nil"/>
            </w:tcBorders>
            <w:vAlign w:val="center"/>
          </w:tcPr>
          <w:p w14:paraId="173329A6"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2</w:t>
            </w:r>
            <w:r w:rsidRPr="008721BD">
              <w:rPr>
                <w:rFonts w:cs="Times New Roman"/>
                <w:sz w:val="18"/>
                <w:szCs w:val="18"/>
              </w:rPr>
              <w:t>.07</w:t>
            </w:r>
          </w:p>
        </w:tc>
        <w:tc>
          <w:tcPr>
            <w:tcW w:w="0" w:type="auto"/>
            <w:tcBorders>
              <w:top w:val="nil"/>
              <w:left w:val="nil"/>
              <w:bottom w:val="nil"/>
              <w:right w:val="nil"/>
            </w:tcBorders>
            <w:vAlign w:val="center"/>
          </w:tcPr>
          <w:p w14:paraId="20D18F56"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-0.5</w:t>
            </w:r>
            <w:r w:rsidRPr="008721BD">
              <w:rPr>
                <w:rFonts w:cs="Times New Roman"/>
                <w:sz w:val="18"/>
                <w:szCs w:val="18"/>
              </w:rPr>
              <w:t>2</w:t>
            </w:r>
          </w:p>
        </w:tc>
        <w:tc>
          <w:tcPr>
            <w:tcW w:w="0" w:type="auto"/>
            <w:tcBorders>
              <w:top w:val="nil"/>
              <w:left w:val="nil"/>
              <w:bottom w:val="nil"/>
              <w:right w:val="nil"/>
            </w:tcBorders>
            <w:vAlign w:val="center"/>
          </w:tcPr>
          <w:p w14:paraId="22749B67"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3.04</w:t>
            </w:r>
          </w:p>
        </w:tc>
        <w:tc>
          <w:tcPr>
            <w:tcW w:w="0" w:type="auto"/>
            <w:tcBorders>
              <w:top w:val="nil"/>
              <w:left w:val="nil"/>
              <w:bottom w:val="nil"/>
              <w:right w:val="nil"/>
            </w:tcBorders>
            <w:vAlign w:val="center"/>
          </w:tcPr>
          <w:p w14:paraId="6E7A8AFE"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-0.47</w:t>
            </w:r>
          </w:p>
        </w:tc>
        <w:tc>
          <w:tcPr>
            <w:tcW w:w="0" w:type="auto"/>
            <w:tcBorders>
              <w:top w:val="nil"/>
              <w:left w:val="nil"/>
              <w:bottom w:val="nil"/>
              <w:right w:val="nil"/>
            </w:tcBorders>
            <w:vAlign w:val="center"/>
          </w:tcPr>
          <w:p w14:paraId="6E332489"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2.57</w:t>
            </w:r>
          </w:p>
        </w:tc>
      </w:tr>
      <w:tr w:rsidR="008721BD" w:rsidRPr="008721BD" w14:paraId="0D601D75" w14:textId="77777777" w:rsidTr="002727CF">
        <w:trPr>
          <w:trHeight w:val="283"/>
          <w:jc w:val="center"/>
        </w:trPr>
        <w:tc>
          <w:tcPr>
            <w:tcW w:w="0" w:type="auto"/>
            <w:tcBorders>
              <w:top w:val="nil"/>
              <w:left w:val="nil"/>
              <w:bottom w:val="nil"/>
              <w:right w:val="nil"/>
            </w:tcBorders>
            <w:vAlign w:val="center"/>
          </w:tcPr>
          <w:p w14:paraId="142B30F3"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U</w:t>
            </w:r>
            <w:r w:rsidRPr="008721BD">
              <w:rPr>
                <w:rFonts w:cs="Times New Roman"/>
                <w:sz w:val="18"/>
                <w:szCs w:val="18"/>
              </w:rPr>
              <w:t>PSIT</w:t>
            </w:r>
          </w:p>
        </w:tc>
        <w:tc>
          <w:tcPr>
            <w:tcW w:w="0" w:type="auto"/>
            <w:tcBorders>
              <w:top w:val="nil"/>
              <w:left w:val="nil"/>
              <w:bottom w:val="nil"/>
              <w:right w:val="nil"/>
            </w:tcBorders>
            <w:vAlign w:val="center"/>
          </w:tcPr>
          <w:p w14:paraId="58018C07"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-5.34</w:t>
            </w:r>
          </w:p>
        </w:tc>
        <w:tc>
          <w:tcPr>
            <w:tcW w:w="0" w:type="auto"/>
            <w:tcBorders>
              <w:top w:val="nil"/>
              <w:left w:val="nil"/>
              <w:bottom w:val="nil"/>
              <w:right w:val="nil"/>
            </w:tcBorders>
            <w:vAlign w:val="center"/>
          </w:tcPr>
          <w:p w14:paraId="4E65D9C2"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3</w:t>
            </w:r>
            <w:r w:rsidRPr="008721BD">
              <w:rPr>
                <w:rFonts w:cs="Times New Roman"/>
                <w:sz w:val="18"/>
                <w:szCs w:val="18"/>
              </w:rPr>
              <w:t>1.47</w:t>
            </w:r>
          </w:p>
        </w:tc>
        <w:tc>
          <w:tcPr>
            <w:tcW w:w="0" w:type="auto"/>
            <w:tcBorders>
              <w:top w:val="nil"/>
              <w:left w:val="nil"/>
              <w:bottom w:val="nil"/>
              <w:right w:val="nil"/>
            </w:tcBorders>
            <w:vAlign w:val="center"/>
          </w:tcPr>
          <w:p w14:paraId="345FD2ED"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-5.3</w:t>
            </w:r>
            <w:r w:rsidRPr="008721BD">
              <w:rPr>
                <w:rFonts w:cs="Times New Roman"/>
                <w:sz w:val="18"/>
                <w:szCs w:val="18"/>
              </w:rPr>
              <w:t>7</w:t>
            </w:r>
          </w:p>
        </w:tc>
        <w:tc>
          <w:tcPr>
            <w:tcW w:w="0" w:type="auto"/>
            <w:tcBorders>
              <w:top w:val="nil"/>
              <w:left w:val="nil"/>
              <w:bottom w:val="nil"/>
              <w:right w:val="nil"/>
            </w:tcBorders>
            <w:vAlign w:val="center"/>
          </w:tcPr>
          <w:p w14:paraId="5B2B93B4"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3</w:t>
            </w:r>
            <w:r w:rsidRPr="008721BD">
              <w:rPr>
                <w:rFonts w:cs="Times New Roman"/>
                <w:sz w:val="18"/>
                <w:szCs w:val="18"/>
              </w:rPr>
              <w:t>0.40</w:t>
            </w:r>
          </w:p>
        </w:tc>
        <w:tc>
          <w:tcPr>
            <w:tcW w:w="0" w:type="auto"/>
            <w:tcBorders>
              <w:top w:val="nil"/>
              <w:left w:val="nil"/>
              <w:bottom w:val="nil"/>
              <w:right w:val="nil"/>
            </w:tcBorders>
            <w:vAlign w:val="center"/>
          </w:tcPr>
          <w:p w14:paraId="31CE56C7"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-5.38</w:t>
            </w:r>
          </w:p>
        </w:tc>
        <w:tc>
          <w:tcPr>
            <w:tcW w:w="0" w:type="auto"/>
            <w:tcBorders>
              <w:top w:val="nil"/>
              <w:left w:val="nil"/>
              <w:bottom w:val="nil"/>
              <w:right w:val="nil"/>
            </w:tcBorders>
            <w:vAlign w:val="center"/>
          </w:tcPr>
          <w:p w14:paraId="53E3E9D5"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31.59</w:t>
            </w:r>
          </w:p>
        </w:tc>
        <w:tc>
          <w:tcPr>
            <w:tcW w:w="0" w:type="auto"/>
            <w:tcBorders>
              <w:top w:val="nil"/>
              <w:left w:val="nil"/>
              <w:bottom w:val="nil"/>
              <w:right w:val="nil"/>
            </w:tcBorders>
            <w:vAlign w:val="center"/>
          </w:tcPr>
          <w:p w14:paraId="698E6C8A"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-5.36</w:t>
            </w:r>
          </w:p>
        </w:tc>
        <w:tc>
          <w:tcPr>
            <w:tcW w:w="0" w:type="auto"/>
            <w:tcBorders>
              <w:top w:val="nil"/>
              <w:left w:val="nil"/>
              <w:bottom w:val="nil"/>
              <w:right w:val="nil"/>
            </w:tcBorders>
            <w:vAlign w:val="center"/>
          </w:tcPr>
          <w:p w14:paraId="17E6D402"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29.36</w:t>
            </w:r>
          </w:p>
        </w:tc>
      </w:tr>
      <w:tr w:rsidR="008721BD" w:rsidRPr="008721BD" w14:paraId="427A8B3C" w14:textId="77777777" w:rsidTr="002727CF">
        <w:trPr>
          <w:trHeight w:val="283"/>
          <w:jc w:val="center"/>
        </w:trPr>
        <w:tc>
          <w:tcPr>
            <w:tcW w:w="0" w:type="auto"/>
            <w:tcBorders>
              <w:top w:val="nil"/>
              <w:left w:val="nil"/>
              <w:bottom w:val="nil"/>
              <w:right w:val="nil"/>
            </w:tcBorders>
            <w:vAlign w:val="center"/>
          </w:tcPr>
          <w:p w14:paraId="3B56C4FB"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M</w:t>
            </w:r>
            <w:r w:rsidRPr="008721BD">
              <w:rPr>
                <w:rFonts w:cs="Times New Roman"/>
                <w:sz w:val="18"/>
                <w:szCs w:val="18"/>
              </w:rPr>
              <w:t>o</w:t>
            </w:r>
            <w:r w:rsidRPr="008721BD">
              <w:rPr>
                <w:rFonts w:cs="Times New Roman" w:hint="eastAsia"/>
                <w:sz w:val="18"/>
                <w:szCs w:val="18"/>
              </w:rPr>
              <w:t>CA</w:t>
            </w:r>
          </w:p>
        </w:tc>
        <w:tc>
          <w:tcPr>
            <w:tcW w:w="0" w:type="auto"/>
            <w:tcBorders>
              <w:top w:val="nil"/>
              <w:left w:val="nil"/>
              <w:bottom w:val="nil"/>
              <w:right w:val="nil"/>
            </w:tcBorders>
            <w:vAlign w:val="center"/>
          </w:tcPr>
          <w:p w14:paraId="0ACFA2DC"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-1.76</w:t>
            </w:r>
          </w:p>
        </w:tc>
        <w:tc>
          <w:tcPr>
            <w:tcW w:w="0" w:type="auto"/>
            <w:tcBorders>
              <w:top w:val="nil"/>
              <w:left w:val="nil"/>
              <w:bottom w:val="nil"/>
              <w:right w:val="nil"/>
            </w:tcBorders>
            <w:vAlign w:val="center"/>
          </w:tcPr>
          <w:p w14:paraId="5AA784F2"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1</w:t>
            </w:r>
            <w:r w:rsidRPr="008721BD">
              <w:rPr>
                <w:rFonts w:cs="Times New Roman"/>
                <w:sz w:val="18"/>
                <w:szCs w:val="18"/>
              </w:rPr>
              <w:t>0.39</w:t>
            </w:r>
          </w:p>
        </w:tc>
        <w:tc>
          <w:tcPr>
            <w:tcW w:w="0" w:type="auto"/>
            <w:tcBorders>
              <w:top w:val="nil"/>
              <w:left w:val="nil"/>
              <w:bottom w:val="nil"/>
              <w:right w:val="nil"/>
            </w:tcBorders>
            <w:vAlign w:val="center"/>
          </w:tcPr>
          <w:p w14:paraId="67A42C80"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-1.8</w:t>
            </w:r>
            <w:r w:rsidRPr="008721BD">
              <w:rPr>
                <w:rFonts w:cs="Times New Roman"/>
                <w:sz w:val="18"/>
                <w:szCs w:val="18"/>
              </w:rPr>
              <w:t>4</w:t>
            </w:r>
          </w:p>
        </w:tc>
        <w:tc>
          <w:tcPr>
            <w:tcW w:w="0" w:type="auto"/>
            <w:tcBorders>
              <w:top w:val="nil"/>
              <w:left w:val="nil"/>
              <w:bottom w:val="nil"/>
              <w:right w:val="nil"/>
            </w:tcBorders>
            <w:vAlign w:val="center"/>
          </w:tcPr>
          <w:p w14:paraId="204C1C9E"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1</w:t>
            </w:r>
            <w:r w:rsidRPr="008721BD">
              <w:rPr>
                <w:rFonts w:cs="Times New Roman"/>
                <w:sz w:val="18"/>
                <w:szCs w:val="18"/>
              </w:rPr>
              <w:t>0.40</w:t>
            </w:r>
          </w:p>
        </w:tc>
        <w:tc>
          <w:tcPr>
            <w:tcW w:w="0" w:type="auto"/>
            <w:tcBorders>
              <w:top w:val="nil"/>
              <w:left w:val="nil"/>
              <w:bottom w:val="nil"/>
              <w:right w:val="nil"/>
            </w:tcBorders>
            <w:vAlign w:val="center"/>
          </w:tcPr>
          <w:p w14:paraId="22F2A561"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-1.85</w:t>
            </w:r>
          </w:p>
        </w:tc>
        <w:tc>
          <w:tcPr>
            <w:tcW w:w="0" w:type="auto"/>
            <w:tcBorders>
              <w:top w:val="nil"/>
              <w:left w:val="nil"/>
              <w:bottom w:val="nil"/>
              <w:right w:val="nil"/>
            </w:tcBorders>
            <w:vAlign w:val="center"/>
          </w:tcPr>
          <w:p w14:paraId="51BF34C2"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10.89</w:t>
            </w:r>
          </w:p>
        </w:tc>
        <w:tc>
          <w:tcPr>
            <w:tcW w:w="0" w:type="auto"/>
            <w:tcBorders>
              <w:top w:val="nil"/>
              <w:left w:val="nil"/>
              <w:bottom w:val="nil"/>
              <w:right w:val="nil"/>
            </w:tcBorders>
            <w:vAlign w:val="center"/>
          </w:tcPr>
          <w:p w14:paraId="2F57CAFF"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-1.74</w:t>
            </w:r>
          </w:p>
        </w:tc>
        <w:tc>
          <w:tcPr>
            <w:tcW w:w="0" w:type="auto"/>
            <w:tcBorders>
              <w:top w:val="nil"/>
              <w:left w:val="nil"/>
              <w:bottom w:val="nil"/>
              <w:right w:val="nil"/>
            </w:tcBorders>
            <w:vAlign w:val="center"/>
          </w:tcPr>
          <w:p w14:paraId="56136E47"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9.54</w:t>
            </w:r>
          </w:p>
        </w:tc>
      </w:tr>
      <w:tr w:rsidR="008721BD" w:rsidRPr="008721BD" w14:paraId="0EFE0338" w14:textId="77777777" w:rsidTr="002727CF">
        <w:trPr>
          <w:trHeight w:val="283"/>
          <w:jc w:val="center"/>
        </w:trPr>
        <w:tc>
          <w:tcPr>
            <w:tcW w:w="0" w:type="auto"/>
            <w:tcBorders>
              <w:top w:val="nil"/>
              <w:left w:val="nil"/>
              <w:bottom w:val="nil"/>
              <w:right w:val="nil"/>
            </w:tcBorders>
            <w:vAlign w:val="center"/>
          </w:tcPr>
          <w:p w14:paraId="723C56C8"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G</w:t>
            </w:r>
            <w:r w:rsidRPr="008721BD">
              <w:rPr>
                <w:rFonts w:cs="Times New Roman"/>
                <w:sz w:val="18"/>
                <w:szCs w:val="18"/>
              </w:rPr>
              <w:t>DS</w:t>
            </w:r>
          </w:p>
        </w:tc>
        <w:tc>
          <w:tcPr>
            <w:tcW w:w="0" w:type="auto"/>
            <w:tcBorders>
              <w:top w:val="nil"/>
              <w:left w:val="nil"/>
              <w:bottom w:val="nil"/>
              <w:right w:val="nil"/>
            </w:tcBorders>
            <w:vAlign w:val="center"/>
          </w:tcPr>
          <w:p w14:paraId="0FDA3CA2"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-0.03</w:t>
            </w:r>
          </w:p>
        </w:tc>
        <w:tc>
          <w:tcPr>
            <w:tcW w:w="0" w:type="auto"/>
            <w:tcBorders>
              <w:top w:val="nil"/>
              <w:left w:val="nil"/>
              <w:bottom w:val="nil"/>
              <w:right w:val="nil"/>
            </w:tcBorders>
            <w:vAlign w:val="center"/>
          </w:tcPr>
          <w:p w14:paraId="4254BDA3"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0</w:t>
            </w:r>
            <w:r w:rsidRPr="008721BD">
              <w:rPr>
                <w:rFonts w:cs="Times New Roman"/>
                <w:sz w:val="18"/>
                <w:szCs w:val="18"/>
              </w:rPr>
              <w:t>.18</w:t>
            </w:r>
          </w:p>
        </w:tc>
        <w:tc>
          <w:tcPr>
            <w:tcW w:w="0" w:type="auto"/>
            <w:tcBorders>
              <w:top w:val="nil"/>
              <w:left w:val="nil"/>
              <w:bottom w:val="nil"/>
              <w:right w:val="nil"/>
            </w:tcBorders>
            <w:vAlign w:val="center"/>
          </w:tcPr>
          <w:p w14:paraId="47FBE530" w14:textId="77777777" w:rsidR="008721BD" w:rsidRPr="008721BD" w:rsidRDefault="008721BD" w:rsidP="008721BD">
            <w:pPr>
              <w:spacing w:before="0" w:after="0"/>
              <w:jc w:val="center"/>
              <w:rPr>
                <w:rFonts w:eastAsia="宋体" w:cs="Times New Roman"/>
                <w:sz w:val="18"/>
                <w:szCs w:val="18"/>
                <w:lang w:eastAsia="zh-CN"/>
              </w:rPr>
            </w:pPr>
            <w:r w:rsidRPr="008721BD">
              <w:rPr>
                <w:rFonts w:eastAsia="宋体" w:cs="Times New Roman" w:hint="eastAsia"/>
                <w:sz w:val="18"/>
                <w:szCs w:val="18"/>
                <w:lang w:eastAsia="zh-CN"/>
              </w:rPr>
              <w:t>6</w:t>
            </w:r>
            <w:r w:rsidRPr="008721BD">
              <w:rPr>
                <w:rFonts w:eastAsia="宋体" w:cs="Times New Roman"/>
                <w:sz w:val="18"/>
                <w:szCs w:val="18"/>
                <w:lang w:eastAsia="zh-CN"/>
              </w:rPr>
              <w:t>.91</w:t>
            </w:r>
            <w:r w:rsidRPr="008721BD">
              <w:rPr>
                <w:rFonts w:cs="Times New Roman" w:hint="eastAsia"/>
                <w:sz w:val="18"/>
                <w:szCs w:val="18"/>
                <w:lang w:eastAsia="zh-CN"/>
              </w:rPr>
              <w:t>×</w:t>
            </w:r>
            <w:r w:rsidRPr="008721BD">
              <w:rPr>
                <w:rFonts w:cs="Times New Roman"/>
                <w:sz w:val="18"/>
                <w:szCs w:val="18"/>
              </w:rPr>
              <w:t>10</w:t>
            </w:r>
            <w:r w:rsidRPr="008721BD">
              <w:rPr>
                <w:rFonts w:cs="Times New Roman" w:hint="eastAsia"/>
                <w:sz w:val="18"/>
                <w:szCs w:val="18"/>
                <w:vertAlign w:val="superscript"/>
                <w:lang w:eastAsia="zh-CN"/>
              </w:rPr>
              <w:t>-</w:t>
            </w:r>
            <w:r w:rsidRPr="008721BD">
              <w:rPr>
                <w:rFonts w:cs="Times New Roman"/>
                <w:sz w:val="18"/>
                <w:szCs w:val="18"/>
                <w:vertAlign w:val="superscript"/>
              </w:rPr>
              <w:t>3</w:t>
            </w:r>
          </w:p>
        </w:tc>
        <w:tc>
          <w:tcPr>
            <w:tcW w:w="0" w:type="auto"/>
            <w:tcBorders>
              <w:top w:val="nil"/>
              <w:left w:val="nil"/>
              <w:bottom w:val="nil"/>
              <w:right w:val="nil"/>
            </w:tcBorders>
            <w:vAlign w:val="center"/>
          </w:tcPr>
          <w:p w14:paraId="25944D83"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0</w:t>
            </w:r>
            <w:r w:rsidRPr="008721BD">
              <w:rPr>
                <w:rFonts w:cs="Times New Roman"/>
                <w:sz w:val="18"/>
                <w:szCs w:val="18"/>
              </w:rPr>
              <w:t>.04</w:t>
            </w:r>
          </w:p>
        </w:tc>
        <w:tc>
          <w:tcPr>
            <w:tcW w:w="0" w:type="auto"/>
            <w:tcBorders>
              <w:top w:val="nil"/>
              <w:left w:val="nil"/>
              <w:bottom w:val="nil"/>
              <w:right w:val="nil"/>
            </w:tcBorders>
            <w:vAlign w:val="center"/>
          </w:tcPr>
          <w:p w14:paraId="456E63B8"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0.05</w:t>
            </w:r>
          </w:p>
        </w:tc>
        <w:tc>
          <w:tcPr>
            <w:tcW w:w="0" w:type="auto"/>
            <w:tcBorders>
              <w:top w:val="nil"/>
              <w:left w:val="nil"/>
              <w:bottom w:val="nil"/>
              <w:right w:val="nil"/>
            </w:tcBorders>
            <w:vAlign w:val="center"/>
          </w:tcPr>
          <w:p w14:paraId="36F46E79"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0.32</w:t>
            </w:r>
          </w:p>
        </w:tc>
        <w:tc>
          <w:tcPr>
            <w:tcW w:w="0" w:type="auto"/>
            <w:tcBorders>
              <w:top w:val="nil"/>
              <w:left w:val="nil"/>
              <w:bottom w:val="nil"/>
              <w:right w:val="nil"/>
            </w:tcBorders>
            <w:vAlign w:val="center"/>
          </w:tcPr>
          <w:p w14:paraId="5A3EEF9F"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hint="eastAsia"/>
                <w:sz w:val="18"/>
                <w:szCs w:val="18"/>
              </w:rPr>
              <w:t>-</w:t>
            </w:r>
            <w:r w:rsidRPr="008721BD">
              <w:rPr>
                <w:rFonts w:cs="Times New Roman"/>
                <w:sz w:val="18"/>
                <w:szCs w:val="18"/>
              </w:rPr>
              <w:t>1.08</w:t>
            </w:r>
            <w:r w:rsidRPr="008721BD">
              <w:rPr>
                <w:rFonts w:cs="Times New Roman" w:hint="eastAsia"/>
                <w:sz w:val="18"/>
                <w:szCs w:val="18"/>
                <w:lang w:eastAsia="zh-CN"/>
              </w:rPr>
              <w:t>×</w:t>
            </w:r>
            <w:r w:rsidRPr="008721BD">
              <w:rPr>
                <w:rFonts w:cs="Times New Roman"/>
                <w:sz w:val="18"/>
                <w:szCs w:val="18"/>
              </w:rPr>
              <w:t>10</w:t>
            </w:r>
            <w:r w:rsidRPr="008721BD">
              <w:rPr>
                <w:rFonts w:cs="Times New Roman" w:hint="eastAsia"/>
                <w:sz w:val="18"/>
                <w:szCs w:val="18"/>
                <w:vertAlign w:val="superscript"/>
                <w:lang w:eastAsia="zh-CN"/>
              </w:rPr>
              <w:t>-</w:t>
            </w:r>
            <w:r w:rsidRPr="008721BD">
              <w:rPr>
                <w:rFonts w:cs="Times New Roman"/>
                <w:sz w:val="18"/>
                <w:szCs w:val="18"/>
                <w:vertAlign w:val="superscript"/>
              </w:rPr>
              <w:t>3</w:t>
            </w:r>
          </w:p>
        </w:tc>
        <w:tc>
          <w:tcPr>
            <w:tcW w:w="0" w:type="auto"/>
            <w:tcBorders>
              <w:top w:val="nil"/>
              <w:left w:val="nil"/>
              <w:bottom w:val="nil"/>
              <w:right w:val="nil"/>
            </w:tcBorders>
            <w:vAlign w:val="center"/>
          </w:tcPr>
          <w:p w14:paraId="3B7B9488" w14:textId="77777777" w:rsidR="008721BD" w:rsidRPr="008721BD" w:rsidRDefault="008721BD" w:rsidP="008721BD">
            <w:pPr>
              <w:spacing w:before="0" w:after="0"/>
              <w:jc w:val="center"/>
              <w:rPr>
                <w:rFonts w:eastAsia="宋体" w:cs="Times New Roman"/>
                <w:sz w:val="18"/>
                <w:szCs w:val="18"/>
                <w:lang w:eastAsia="zh-CN"/>
              </w:rPr>
            </w:pPr>
            <w:r w:rsidRPr="008721BD">
              <w:rPr>
                <w:rFonts w:eastAsia="宋体" w:cs="Times New Roman" w:hint="eastAsia"/>
                <w:sz w:val="18"/>
                <w:szCs w:val="18"/>
                <w:lang w:eastAsia="zh-CN"/>
              </w:rPr>
              <w:t>5</w:t>
            </w:r>
            <w:r w:rsidRPr="008721BD">
              <w:rPr>
                <w:rFonts w:eastAsia="宋体" w:cs="Times New Roman"/>
                <w:sz w:val="18"/>
                <w:szCs w:val="18"/>
                <w:lang w:eastAsia="zh-CN"/>
              </w:rPr>
              <w:t>.91</w:t>
            </w:r>
            <w:r w:rsidRPr="008721BD">
              <w:rPr>
                <w:rFonts w:cs="Times New Roman" w:hint="eastAsia"/>
                <w:sz w:val="18"/>
                <w:szCs w:val="18"/>
                <w:lang w:eastAsia="zh-CN"/>
              </w:rPr>
              <w:t>×</w:t>
            </w:r>
            <w:r w:rsidRPr="008721BD">
              <w:rPr>
                <w:rFonts w:cs="Times New Roman"/>
                <w:sz w:val="18"/>
                <w:szCs w:val="18"/>
              </w:rPr>
              <w:t>10</w:t>
            </w:r>
            <w:r w:rsidRPr="008721BD">
              <w:rPr>
                <w:rFonts w:cs="Times New Roman" w:hint="eastAsia"/>
                <w:sz w:val="18"/>
                <w:szCs w:val="18"/>
                <w:vertAlign w:val="superscript"/>
                <w:lang w:eastAsia="zh-CN"/>
              </w:rPr>
              <w:t>-</w:t>
            </w:r>
            <w:r w:rsidRPr="008721BD">
              <w:rPr>
                <w:rFonts w:cs="Times New Roman"/>
                <w:sz w:val="18"/>
                <w:szCs w:val="18"/>
                <w:vertAlign w:val="superscript"/>
              </w:rPr>
              <w:t>3</w:t>
            </w:r>
          </w:p>
        </w:tc>
      </w:tr>
      <w:tr w:rsidR="008721BD" w:rsidRPr="008721BD" w14:paraId="50233600" w14:textId="77777777" w:rsidTr="002727CF">
        <w:trPr>
          <w:trHeight w:val="283"/>
          <w:jc w:val="center"/>
        </w:trPr>
        <w:tc>
          <w:tcPr>
            <w:tcW w:w="0" w:type="auto"/>
            <w:tcBorders>
              <w:top w:val="nil"/>
              <w:left w:val="nil"/>
              <w:bottom w:val="nil"/>
              <w:right w:val="nil"/>
            </w:tcBorders>
            <w:vAlign w:val="center"/>
          </w:tcPr>
          <w:p w14:paraId="41CE3EB4"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Aβ</w:t>
            </w:r>
            <w:r w:rsidRPr="008721BD">
              <w:rPr>
                <w:rFonts w:cs="Times New Roman"/>
                <w:sz w:val="18"/>
                <w:szCs w:val="18"/>
                <w:vertAlign w:val="subscript"/>
              </w:rPr>
              <w:t>42</w:t>
            </w:r>
          </w:p>
        </w:tc>
        <w:tc>
          <w:tcPr>
            <w:tcW w:w="0" w:type="auto"/>
            <w:tcBorders>
              <w:top w:val="nil"/>
              <w:left w:val="nil"/>
              <w:bottom w:val="nil"/>
              <w:right w:val="nil"/>
            </w:tcBorders>
            <w:vAlign w:val="center"/>
          </w:tcPr>
          <w:p w14:paraId="2048648C"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-0.51</w:t>
            </w:r>
          </w:p>
        </w:tc>
        <w:tc>
          <w:tcPr>
            <w:tcW w:w="0" w:type="auto"/>
            <w:tcBorders>
              <w:top w:val="nil"/>
              <w:left w:val="nil"/>
              <w:bottom w:val="nil"/>
              <w:right w:val="nil"/>
            </w:tcBorders>
            <w:vAlign w:val="center"/>
          </w:tcPr>
          <w:p w14:paraId="14460A95"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3.00</w:t>
            </w:r>
          </w:p>
        </w:tc>
        <w:tc>
          <w:tcPr>
            <w:tcW w:w="0" w:type="auto"/>
            <w:tcBorders>
              <w:top w:val="nil"/>
              <w:left w:val="nil"/>
              <w:bottom w:val="nil"/>
              <w:right w:val="nil"/>
            </w:tcBorders>
            <w:vAlign w:val="center"/>
          </w:tcPr>
          <w:p w14:paraId="5E10A0B0"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-0.60</w:t>
            </w:r>
          </w:p>
        </w:tc>
        <w:tc>
          <w:tcPr>
            <w:tcW w:w="0" w:type="auto"/>
            <w:tcBorders>
              <w:top w:val="nil"/>
              <w:left w:val="nil"/>
              <w:bottom w:val="nil"/>
              <w:right w:val="nil"/>
            </w:tcBorders>
            <w:vAlign w:val="center"/>
          </w:tcPr>
          <w:p w14:paraId="3EF1605F"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3.39</w:t>
            </w:r>
          </w:p>
        </w:tc>
        <w:tc>
          <w:tcPr>
            <w:tcW w:w="0" w:type="auto"/>
            <w:tcBorders>
              <w:top w:val="nil"/>
              <w:left w:val="nil"/>
              <w:bottom w:val="nil"/>
              <w:right w:val="nil"/>
            </w:tcBorders>
            <w:vAlign w:val="center"/>
          </w:tcPr>
          <w:p w14:paraId="4D0AED95"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-0.50</w:t>
            </w:r>
          </w:p>
        </w:tc>
        <w:tc>
          <w:tcPr>
            <w:tcW w:w="0" w:type="auto"/>
            <w:tcBorders>
              <w:top w:val="nil"/>
              <w:left w:val="nil"/>
              <w:bottom w:val="nil"/>
              <w:right w:val="nil"/>
            </w:tcBorders>
            <w:vAlign w:val="center"/>
          </w:tcPr>
          <w:p w14:paraId="37495B80"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2.94</w:t>
            </w:r>
          </w:p>
        </w:tc>
        <w:tc>
          <w:tcPr>
            <w:tcW w:w="0" w:type="auto"/>
            <w:tcBorders>
              <w:top w:val="nil"/>
              <w:left w:val="nil"/>
              <w:bottom w:val="nil"/>
              <w:right w:val="nil"/>
            </w:tcBorders>
            <w:vAlign w:val="center"/>
          </w:tcPr>
          <w:p w14:paraId="14480655"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-0.52</w:t>
            </w:r>
          </w:p>
        </w:tc>
        <w:tc>
          <w:tcPr>
            <w:tcW w:w="0" w:type="auto"/>
            <w:tcBorders>
              <w:top w:val="nil"/>
              <w:left w:val="nil"/>
              <w:bottom w:val="nil"/>
              <w:right w:val="nil"/>
            </w:tcBorders>
            <w:vAlign w:val="center"/>
          </w:tcPr>
          <w:p w14:paraId="2A27B3A3"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2.84</w:t>
            </w:r>
          </w:p>
        </w:tc>
      </w:tr>
      <w:tr w:rsidR="008721BD" w:rsidRPr="008721BD" w14:paraId="7128BD59" w14:textId="77777777" w:rsidTr="002727CF">
        <w:trPr>
          <w:trHeight w:val="283"/>
          <w:jc w:val="center"/>
        </w:trPr>
        <w:tc>
          <w:tcPr>
            <w:tcW w:w="0" w:type="auto"/>
            <w:tcBorders>
              <w:top w:val="nil"/>
              <w:left w:val="nil"/>
              <w:bottom w:val="nil"/>
              <w:right w:val="nil"/>
            </w:tcBorders>
            <w:vAlign w:val="center"/>
          </w:tcPr>
          <w:p w14:paraId="71DB8A45"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T-tau</w:t>
            </w:r>
          </w:p>
        </w:tc>
        <w:tc>
          <w:tcPr>
            <w:tcW w:w="0" w:type="auto"/>
            <w:tcBorders>
              <w:top w:val="nil"/>
              <w:left w:val="nil"/>
              <w:bottom w:val="nil"/>
              <w:right w:val="nil"/>
            </w:tcBorders>
            <w:vAlign w:val="center"/>
          </w:tcPr>
          <w:p w14:paraId="0E5464F7"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3.26</w:t>
            </w:r>
          </w:p>
        </w:tc>
        <w:tc>
          <w:tcPr>
            <w:tcW w:w="0" w:type="auto"/>
            <w:tcBorders>
              <w:top w:val="nil"/>
              <w:left w:val="nil"/>
              <w:bottom w:val="nil"/>
              <w:right w:val="nil"/>
            </w:tcBorders>
            <w:vAlign w:val="center"/>
          </w:tcPr>
          <w:p w14:paraId="56B220C9"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19.23</w:t>
            </w:r>
          </w:p>
        </w:tc>
        <w:tc>
          <w:tcPr>
            <w:tcW w:w="0" w:type="auto"/>
            <w:tcBorders>
              <w:top w:val="nil"/>
              <w:left w:val="nil"/>
              <w:bottom w:val="nil"/>
              <w:right w:val="nil"/>
            </w:tcBorders>
            <w:vAlign w:val="center"/>
          </w:tcPr>
          <w:p w14:paraId="0AA09CAF"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3.39</w:t>
            </w:r>
          </w:p>
        </w:tc>
        <w:tc>
          <w:tcPr>
            <w:tcW w:w="0" w:type="auto"/>
            <w:tcBorders>
              <w:top w:val="nil"/>
              <w:left w:val="nil"/>
              <w:bottom w:val="nil"/>
              <w:right w:val="nil"/>
            </w:tcBorders>
            <w:vAlign w:val="center"/>
          </w:tcPr>
          <w:p w14:paraId="4EA79AFF"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19.22</w:t>
            </w:r>
          </w:p>
        </w:tc>
        <w:tc>
          <w:tcPr>
            <w:tcW w:w="0" w:type="auto"/>
            <w:tcBorders>
              <w:top w:val="nil"/>
              <w:left w:val="nil"/>
              <w:bottom w:val="nil"/>
              <w:right w:val="nil"/>
            </w:tcBorders>
            <w:vAlign w:val="center"/>
          </w:tcPr>
          <w:p w14:paraId="0EF21609"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2.92</w:t>
            </w:r>
          </w:p>
        </w:tc>
        <w:tc>
          <w:tcPr>
            <w:tcW w:w="0" w:type="auto"/>
            <w:tcBorders>
              <w:top w:val="nil"/>
              <w:left w:val="nil"/>
              <w:bottom w:val="nil"/>
              <w:right w:val="nil"/>
            </w:tcBorders>
            <w:vAlign w:val="center"/>
          </w:tcPr>
          <w:p w14:paraId="7844123C"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17.14</w:t>
            </w:r>
          </w:p>
        </w:tc>
        <w:tc>
          <w:tcPr>
            <w:tcW w:w="0" w:type="auto"/>
            <w:tcBorders>
              <w:top w:val="nil"/>
              <w:left w:val="nil"/>
              <w:bottom w:val="nil"/>
              <w:right w:val="nil"/>
            </w:tcBorders>
            <w:vAlign w:val="center"/>
          </w:tcPr>
          <w:p w14:paraId="667C8620"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3.46</w:t>
            </w:r>
          </w:p>
        </w:tc>
        <w:tc>
          <w:tcPr>
            <w:tcW w:w="0" w:type="auto"/>
            <w:tcBorders>
              <w:top w:val="nil"/>
              <w:left w:val="nil"/>
              <w:bottom w:val="nil"/>
              <w:right w:val="nil"/>
            </w:tcBorders>
            <w:vAlign w:val="center"/>
          </w:tcPr>
          <w:p w14:paraId="52325D0E"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18.96</w:t>
            </w:r>
          </w:p>
        </w:tc>
      </w:tr>
      <w:tr w:rsidR="008721BD" w:rsidRPr="008721BD" w14:paraId="5B703959" w14:textId="77777777" w:rsidTr="002727CF">
        <w:trPr>
          <w:trHeight w:val="283"/>
          <w:jc w:val="center"/>
        </w:trPr>
        <w:tc>
          <w:tcPr>
            <w:tcW w:w="0" w:type="auto"/>
            <w:tcBorders>
              <w:top w:val="nil"/>
              <w:left w:val="nil"/>
              <w:bottom w:val="single" w:sz="8" w:space="0" w:color="auto"/>
              <w:right w:val="nil"/>
            </w:tcBorders>
            <w:vAlign w:val="center"/>
          </w:tcPr>
          <w:p w14:paraId="42F4E250"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P-tau</w:t>
            </w:r>
          </w:p>
        </w:tc>
        <w:tc>
          <w:tcPr>
            <w:tcW w:w="0" w:type="auto"/>
            <w:tcBorders>
              <w:top w:val="nil"/>
              <w:left w:val="nil"/>
              <w:bottom w:val="single" w:sz="8" w:space="0" w:color="auto"/>
              <w:right w:val="nil"/>
            </w:tcBorders>
            <w:vAlign w:val="center"/>
          </w:tcPr>
          <w:p w14:paraId="479AEEF4"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-3.92</w:t>
            </w:r>
          </w:p>
        </w:tc>
        <w:tc>
          <w:tcPr>
            <w:tcW w:w="0" w:type="auto"/>
            <w:tcBorders>
              <w:top w:val="nil"/>
              <w:left w:val="nil"/>
              <w:bottom w:val="single" w:sz="8" w:space="0" w:color="auto"/>
              <w:right w:val="nil"/>
            </w:tcBorders>
            <w:vAlign w:val="center"/>
          </w:tcPr>
          <w:p w14:paraId="1DCDE2F4"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23.07</w:t>
            </w:r>
          </w:p>
        </w:tc>
        <w:tc>
          <w:tcPr>
            <w:tcW w:w="0" w:type="auto"/>
            <w:tcBorders>
              <w:top w:val="nil"/>
              <w:left w:val="nil"/>
              <w:bottom w:val="single" w:sz="8" w:space="0" w:color="auto"/>
              <w:right w:val="nil"/>
            </w:tcBorders>
            <w:vAlign w:val="center"/>
          </w:tcPr>
          <w:p w14:paraId="7E887C16"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-3.92</w:t>
            </w:r>
          </w:p>
        </w:tc>
        <w:tc>
          <w:tcPr>
            <w:tcW w:w="0" w:type="auto"/>
            <w:tcBorders>
              <w:top w:val="nil"/>
              <w:left w:val="nil"/>
              <w:bottom w:val="single" w:sz="8" w:space="0" w:color="auto"/>
              <w:right w:val="nil"/>
            </w:tcBorders>
            <w:vAlign w:val="center"/>
          </w:tcPr>
          <w:p w14:paraId="550D42D7"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22.21</w:t>
            </w:r>
          </w:p>
        </w:tc>
        <w:tc>
          <w:tcPr>
            <w:tcW w:w="0" w:type="auto"/>
            <w:tcBorders>
              <w:top w:val="nil"/>
              <w:left w:val="nil"/>
              <w:bottom w:val="single" w:sz="8" w:space="0" w:color="auto"/>
              <w:right w:val="nil"/>
            </w:tcBorders>
            <w:vAlign w:val="center"/>
          </w:tcPr>
          <w:p w14:paraId="78CA0CD7"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-3.47</w:t>
            </w:r>
          </w:p>
        </w:tc>
        <w:tc>
          <w:tcPr>
            <w:tcW w:w="0" w:type="auto"/>
            <w:tcBorders>
              <w:top w:val="nil"/>
              <w:left w:val="nil"/>
              <w:bottom w:val="single" w:sz="8" w:space="0" w:color="auto"/>
              <w:right w:val="nil"/>
            </w:tcBorders>
            <w:vAlign w:val="center"/>
          </w:tcPr>
          <w:p w14:paraId="7A5B9308"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20.39</w:t>
            </w:r>
          </w:p>
        </w:tc>
        <w:tc>
          <w:tcPr>
            <w:tcW w:w="0" w:type="auto"/>
            <w:tcBorders>
              <w:top w:val="nil"/>
              <w:left w:val="nil"/>
              <w:bottom w:val="single" w:sz="8" w:space="0" w:color="auto"/>
              <w:right w:val="nil"/>
            </w:tcBorders>
            <w:vAlign w:val="center"/>
          </w:tcPr>
          <w:p w14:paraId="26248EB9"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-4.07</w:t>
            </w:r>
          </w:p>
        </w:tc>
        <w:tc>
          <w:tcPr>
            <w:tcW w:w="0" w:type="auto"/>
            <w:tcBorders>
              <w:top w:val="nil"/>
              <w:left w:val="nil"/>
              <w:bottom w:val="single" w:sz="8" w:space="0" w:color="auto"/>
              <w:right w:val="nil"/>
            </w:tcBorders>
            <w:vAlign w:val="center"/>
          </w:tcPr>
          <w:p w14:paraId="63840993" w14:textId="77777777" w:rsidR="008721BD" w:rsidRPr="008721BD" w:rsidRDefault="008721BD" w:rsidP="008721BD">
            <w:pPr>
              <w:spacing w:before="0" w:after="0"/>
              <w:jc w:val="center"/>
              <w:rPr>
                <w:rFonts w:eastAsia="宋体" w:cs="Times New Roman"/>
                <w:sz w:val="18"/>
                <w:szCs w:val="18"/>
                <w:lang w:eastAsia="zh-CN"/>
              </w:rPr>
            </w:pPr>
            <w:r w:rsidRPr="008721BD">
              <w:rPr>
                <w:rFonts w:cs="Times New Roman"/>
                <w:sz w:val="18"/>
                <w:szCs w:val="18"/>
              </w:rPr>
              <w:t>22.27</w:t>
            </w:r>
          </w:p>
        </w:tc>
      </w:tr>
    </w:tbl>
    <w:p w14:paraId="7B54E937" w14:textId="77777777" w:rsidR="008721BD" w:rsidRPr="008721BD" w:rsidRDefault="008721BD" w:rsidP="008721BD">
      <w:pPr>
        <w:widowControl w:val="0"/>
        <w:snapToGrid w:val="0"/>
        <w:spacing w:before="0" w:after="0"/>
        <w:rPr>
          <w:rFonts w:cs="Times New Roman"/>
          <w:i/>
          <w:iCs/>
          <w:kern w:val="2"/>
          <w:sz w:val="20"/>
          <w:szCs w:val="20"/>
          <w:lang w:eastAsia="zh-CN"/>
        </w:rPr>
      </w:pPr>
      <w:r w:rsidRPr="008721BD">
        <w:rPr>
          <w:rFonts w:cs="Times New Roman"/>
          <w:i/>
          <w:iCs/>
          <w:kern w:val="2"/>
          <w:sz w:val="20"/>
          <w:szCs w:val="20"/>
          <w:lang w:eastAsia="zh-CN"/>
        </w:rPr>
        <w:t>Abbreviations: UPSIT, University of Pennsylvania Smell Inventory Test; MoCA, Montreal Cognitive Assessment; GDS, Geriatric Depression Scale;</w:t>
      </w:r>
      <w:r w:rsidRPr="008721BD">
        <w:rPr>
          <w:sz w:val="20"/>
          <w:szCs w:val="20"/>
        </w:rPr>
        <w:t xml:space="preserve"> </w:t>
      </w:r>
      <w:r w:rsidRPr="008721BD">
        <w:rPr>
          <w:rFonts w:cs="Times New Roman"/>
          <w:i/>
          <w:iCs/>
          <w:kern w:val="2"/>
          <w:sz w:val="20"/>
          <w:szCs w:val="20"/>
          <w:lang w:eastAsia="zh-CN"/>
        </w:rPr>
        <w:t>Aβ</w:t>
      </w:r>
      <w:r w:rsidRPr="008721BD">
        <w:rPr>
          <w:rFonts w:cs="Times New Roman"/>
          <w:i/>
          <w:iCs/>
          <w:kern w:val="2"/>
          <w:sz w:val="20"/>
          <w:szCs w:val="20"/>
          <w:vertAlign w:val="subscript"/>
          <w:lang w:eastAsia="zh-CN"/>
        </w:rPr>
        <w:t>42</w:t>
      </w:r>
      <w:r w:rsidRPr="008721BD">
        <w:rPr>
          <w:rFonts w:cs="Times New Roman"/>
          <w:i/>
          <w:iCs/>
          <w:kern w:val="2"/>
          <w:sz w:val="20"/>
          <w:szCs w:val="20"/>
          <w:lang w:eastAsia="zh-CN"/>
        </w:rPr>
        <w:t>, amyloid β</w:t>
      </w:r>
      <w:r w:rsidRPr="008721BD">
        <w:rPr>
          <w:rFonts w:cs="Times New Roman"/>
          <w:i/>
          <w:iCs/>
          <w:kern w:val="2"/>
          <w:sz w:val="20"/>
          <w:szCs w:val="20"/>
          <w:vertAlign w:val="subscript"/>
          <w:lang w:eastAsia="zh-CN"/>
        </w:rPr>
        <w:t>1-42</w:t>
      </w:r>
      <w:r w:rsidRPr="008721BD">
        <w:rPr>
          <w:rFonts w:cs="Times New Roman"/>
          <w:i/>
          <w:iCs/>
          <w:kern w:val="2"/>
          <w:sz w:val="20"/>
          <w:szCs w:val="20"/>
          <w:lang w:eastAsia="zh-CN"/>
        </w:rPr>
        <w:t>; P-tau, phosphorylated tau; T-tau, total tau.</w:t>
      </w:r>
    </w:p>
    <w:p w14:paraId="62F5D2C3" w14:textId="77777777" w:rsidR="008E5003" w:rsidRDefault="008E5003" w:rsidP="008E5003"/>
    <w:p w14:paraId="1ADE9702" w14:textId="77777777" w:rsidR="001E4435" w:rsidRDefault="001E4435" w:rsidP="008E5003"/>
    <w:p w14:paraId="7E1CEED8" w14:textId="77777777" w:rsidR="008E5003" w:rsidRDefault="008E5003" w:rsidP="008E5003"/>
    <w:p w14:paraId="2B052529" w14:textId="77777777" w:rsidR="008E5003" w:rsidRDefault="008E5003" w:rsidP="008E5003"/>
    <w:p w14:paraId="6C13AB09" w14:textId="77777777" w:rsidR="008E5003" w:rsidRDefault="008E5003" w:rsidP="008E5003"/>
    <w:p w14:paraId="01C37F2E" w14:textId="77777777" w:rsidR="008E5003" w:rsidRDefault="008E5003" w:rsidP="008E5003"/>
    <w:p w14:paraId="2DC11472" w14:textId="77777777" w:rsidR="008E5003" w:rsidRDefault="008E5003" w:rsidP="008E5003"/>
    <w:p w14:paraId="5E0DD90B" w14:textId="77777777" w:rsidR="001E4435" w:rsidRDefault="001E4435" w:rsidP="008E5003">
      <w:pPr>
        <w:sectPr w:rsidR="001E4435" w:rsidSect="001E4435">
          <w:pgSz w:w="11906" w:h="16838"/>
          <w:pgMar w:top="1440" w:right="1800" w:bottom="1440" w:left="1800" w:header="851" w:footer="992" w:gutter="0"/>
          <w:cols w:space="425"/>
          <w:docGrid w:type="lines" w:linePitch="326"/>
        </w:sectPr>
      </w:pPr>
    </w:p>
    <w:p w14:paraId="27E4ECE7" w14:textId="30E5FE74" w:rsidR="00332B2F" w:rsidRPr="00005E69" w:rsidRDefault="00005E69" w:rsidP="00332B2F">
      <w:pPr>
        <w:rPr>
          <w:rFonts w:cs="Times New Roman"/>
          <w:szCs w:val="24"/>
        </w:rPr>
      </w:pPr>
      <w:r w:rsidRPr="00B60B39">
        <w:rPr>
          <w:rFonts w:eastAsia="Cambria" w:cs="Times New Roman"/>
          <w:b/>
          <w:szCs w:val="24"/>
        </w:rPr>
        <w:lastRenderedPageBreak/>
        <w:t>Supplementary</w:t>
      </w:r>
      <w:r w:rsidRPr="00B60B39">
        <w:rPr>
          <w:rStyle w:val="50"/>
          <w:rFonts w:eastAsia="Cambria" w:cs="Times New Roman"/>
          <w:szCs w:val="24"/>
        </w:rPr>
        <w:t xml:space="preserve"> </w:t>
      </w:r>
      <w:r>
        <w:rPr>
          <w:b/>
        </w:rPr>
        <w:t>T</w:t>
      </w:r>
      <w:r>
        <w:rPr>
          <w:rFonts w:hint="eastAsia"/>
          <w:b/>
          <w:lang w:eastAsia="zh-CN"/>
        </w:rPr>
        <w:t>able</w:t>
      </w:r>
      <w:r w:rsidRPr="00D5247E">
        <w:rPr>
          <w:b/>
        </w:rPr>
        <w:t xml:space="preserve"> </w:t>
      </w:r>
      <w:r w:rsidR="00017DA5">
        <w:rPr>
          <w:b/>
        </w:rPr>
        <w:t>S</w:t>
      </w:r>
      <w:r w:rsidR="008F49C9">
        <w:rPr>
          <w:b/>
        </w:rPr>
        <w:t>3</w:t>
      </w:r>
      <w:r w:rsidRPr="00D5247E">
        <w:rPr>
          <w:b/>
          <w:lang w:eastAsia="zh-CN"/>
        </w:rPr>
        <w:t>.</w:t>
      </w:r>
      <w:r>
        <w:rPr>
          <w:rFonts w:cs="Times New Roman"/>
          <w:szCs w:val="24"/>
        </w:rPr>
        <w:t xml:space="preserve"> </w:t>
      </w:r>
      <w:r w:rsidR="00332B2F">
        <w:rPr>
          <w:rFonts w:cs="Times New Roman"/>
          <w:color w:val="000000"/>
          <w:szCs w:val="24"/>
          <w:shd w:val="clear" w:color="auto" w:fill="FFFFFF"/>
        </w:rPr>
        <w:t>R</w:t>
      </w:r>
      <w:r w:rsidR="00332B2F" w:rsidRPr="006C22AD">
        <w:rPr>
          <w:rFonts w:cs="Times New Roman"/>
          <w:color w:val="000000"/>
          <w:szCs w:val="24"/>
          <w:shd w:val="clear" w:color="auto" w:fill="FFFFFF"/>
        </w:rPr>
        <w:t xml:space="preserve">elative </w:t>
      </w:r>
      <w:r w:rsidR="00332B2F">
        <w:rPr>
          <w:rFonts w:cs="Times New Roman"/>
          <w:color w:val="000000"/>
          <w:szCs w:val="24"/>
          <w:shd w:val="clear" w:color="auto" w:fill="FFFFFF"/>
        </w:rPr>
        <w:t>e</w:t>
      </w:r>
      <w:r w:rsidR="00332B2F" w:rsidRPr="006C22AD">
        <w:rPr>
          <w:rFonts w:cs="Times New Roman"/>
          <w:color w:val="000000"/>
          <w:szCs w:val="24"/>
          <w:shd w:val="clear" w:color="auto" w:fill="FFFFFF"/>
        </w:rPr>
        <w:t xml:space="preserve">xcess </w:t>
      </w:r>
      <w:r w:rsidR="00332B2F">
        <w:rPr>
          <w:rFonts w:cs="Times New Roman"/>
          <w:color w:val="000000"/>
          <w:szCs w:val="24"/>
          <w:shd w:val="clear" w:color="auto" w:fill="FFFFFF"/>
        </w:rPr>
        <w:t>r</w:t>
      </w:r>
      <w:r w:rsidR="00332B2F" w:rsidRPr="006C22AD">
        <w:rPr>
          <w:rFonts w:cs="Times New Roman"/>
          <w:color w:val="000000"/>
          <w:szCs w:val="24"/>
          <w:shd w:val="clear" w:color="auto" w:fill="FFFFFF"/>
        </w:rPr>
        <w:t xml:space="preserve">isk due to </w:t>
      </w:r>
      <w:r w:rsidR="00332B2F">
        <w:rPr>
          <w:rFonts w:cs="Times New Roman"/>
          <w:color w:val="000000"/>
          <w:szCs w:val="24"/>
          <w:shd w:val="clear" w:color="auto" w:fill="FFFFFF"/>
        </w:rPr>
        <w:t>i</w:t>
      </w:r>
      <w:r w:rsidR="00332B2F" w:rsidRPr="006C22AD">
        <w:rPr>
          <w:rFonts w:cs="Times New Roman"/>
          <w:color w:val="000000"/>
          <w:szCs w:val="24"/>
          <w:shd w:val="clear" w:color="auto" w:fill="FFFFFF"/>
        </w:rPr>
        <w:t xml:space="preserve">nteraction </w:t>
      </w:r>
      <w:r w:rsidR="00332B2F">
        <w:rPr>
          <w:rFonts w:cs="Times New Roman"/>
          <w:color w:val="000000"/>
          <w:szCs w:val="24"/>
          <w:shd w:val="clear" w:color="auto" w:fill="FFFFFF"/>
        </w:rPr>
        <w:t>(RERI) and the</w:t>
      </w:r>
      <w:r w:rsidR="00332B2F" w:rsidRPr="006C22AD">
        <w:rPr>
          <w:rFonts w:cs="Times New Roman"/>
          <w:color w:val="000000"/>
          <w:szCs w:val="24"/>
          <w:shd w:val="clear" w:color="auto" w:fill="FFFFFF"/>
        </w:rPr>
        <w:t xml:space="preserve"> attributable proportion</w:t>
      </w:r>
      <w:r w:rsidR="00332B2F">
        <w:rPr>
          <w:rFonts w:cs="Times New Roman"/>
          <w:color w:val="000000"/>
          <w:szCs w:val="24"/>
          <w:shd w:val="clear" w:color="auto" w:fill="FFFFFF"/>
        </w:rPr>
        <w:t xml:space="preserve"> (AP) between PRS and other risk factors.</w:t>
      </w:r>
    </w:p>
    <w:tbl>
      <w:tblPr>
        <w:tblStyle w:val="2-3"/>
        <w:tblW w:w="5000" w:type="pct"/>
        <w:tblLook w:val="04A0" w:firstRow="1" w:lastRow="0" w:firstColumn="1" w:lastColumn="0" w:noHBand="0" w:noVBand="1"/>
      </w:tblPr>
      <w:tblGrid>
        <w:gridCol w:w="1188"/>
        <w:gridCol w:w="2094"/>
        <w:gridCol w:w="1100"/>
        <w:gridCol w:w="2094"/>
        <w:gridCol w:w="1100"/>
        <w:gridCol w:w="2094"/>
        <w:gridCol w:w="1100"/>
        <w:gridCol w:w="2094"/>
        <w:gridCol w:w="1094"/>
      </w:tblGrid>
      <w:tr w:rsidR="00607D7B" w:rsidRPr="00BC3ACB" w14:paraId="3C0BE4A7" w14:textId="77777777" w:rsidTr="00607D7B">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26" w:type="pct"/>
            <w:vMerge w:val="restart"/>
            <w:tcBorders>
              <w:top w:val="single" w:sz="8" w:space="0" w:color="C9C9C9" w:themeColor="accent3" w:themeTint="99"/>
              <w:bottom w:val="single" w:sz="8" w:space="0" w:color="C9C9C9" w:themeColor="accent3" w:themeTint="99"/>
              <w:right w:val="single" w:sz="4" w:space="0" w:color="C9C9C9" w:themeColor="accent3" w:themeTint="99"/>
            </w:tcBorders>
            <w:vAlign w:val="center"/>
          </w:tcPr>
          <w:p w14:paraId="4701B497" w14:textId="77777777" w:rsidR="00005E69" w:rsidRPr="00BC3ACB" w:rsidRDefault="00005E69" w:rsidP="00C867CB">
            <w:pPr>
              <w:spacing w:before="0" w:after="0"/>
              <w:jc w:val="center"/>
              <w:rPr>
                <w:rFonts w:cs="Times New Roman"/>
                <w:kern w:val="2"/>
                <w:sz w:val="18"/>
                <w:szCs w:val="18"/>
                <w:lang w:eastAsia="zh-CN"/>
              </w:rPr>
            </w:pPr>
            <w:r w:rsidRPr="00BC3ACB">
              <w:rPr>
                <w:rFonts w:cs="Times New Roman"/>
                <w:kern w:val="2"/>
                <w:sz w:val="18"/>
                <w:szCs w:val="18"/>
                <w:lang w:eastAsia="zh-CN"/>
              </w:rPr>
              <w:t>Risk factor</w:t>
            </w:r>
          </w:p>
        </w:tc>
        <w:tc>
          <w:tcPr>
            <w:tcW w:w="1144" w:type="pct"/>
            <w:gridSpan w:val="2"/>
            <w:tcBorders>
              <w:top w:val="single" w:sz="8" w:space="0" w:color="C9C9C9" w:themeColor="accent3" w:themeTint="99"/>
              <w:left w:val="single" w:sz="4" w:space="0" w:color="C9C9C9" w:themeColor="accent3" w:themeTint="99"/>
              <w:bottom w:val="nil"/>
            </w:tcBorders>
            <w:vAlign w:val="center"/>
          </w:tcPr>
          <w:p w14:paraId="2779DE9F" w14:textId="77777777" w:rsidR="00005E69" w:rsidRPr="00BC3ACB" w:rsidRDefault="00005E69" w:rsidP="00C867CB">
            <w:pPr>
              <w:spacing w:before="0" w:after="0"/>
              <w:jc w:val="center"/>
              <w:cnfStyle w:val="100000000000" w:firstRow="1"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C+T</w:t>
            </w:r>
          </w:p>
        </w:tc>
        <w:tc>
          <w:tcPr>
            <w:tcW w:w="1144" w:type="pct"/>
            <w:gridSpan w:val="2"/>
            <w:tcBorders>
              <w:top w:val="single" w:sz="8" w:space="0" w:color="C9C9C9" w:themeColor="accent3" w:themeTint="99"/>
              <w:bottom w:val="nil"/>
            </w:tcBorders>
            <w:vAlign w:val="center"/>
          </w:tcPr>
          <w:p w14:paraId="095E4478" w14:textId="77777777" w:rsidR="00005E69" w:rsidRPr="00BC3ACB" w:rsidRDefault="00005E69" w:rsidP="00C867CB">
            <w:pPr>
              <w:spacing w:before="0" w:after="0"/>
              <w:jc w:val="center"/>
              <w:cnfStyle w:val="100000000000" w:firstRow="1"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SBLUP</w:t>
            </w:r>
          </w:p>
        </w:tc>
        <w:tc>
          <w:tcPr>
            <w:tcW w:w="1144" w:type="pct"/>
            <w:gridSpan w:val="2"/>
            <w:tcBorders>
              <w:top w:val="single" w:sz="8" w:space="0" w:color="C9C9C9" w:themeColor="accent3" w:themeTint="99"/>
              <w:bottom w:val="nil"/>
            </w:tcBorders>
            <w:vAlign w:val="center"/>
          </w:tcPr>
          <w:p w14:paraId="007566BF" w14:textId="77777777" w:rsidR="00005E69" w:rsidRPr="00BC3ACB" w:rsidRDefault="00005E69" w:rsidP="00C867CB">
            <w:pPr>
              <w:spacing w:before="0" w:after="0"/>
              <w:jc w:val="center"/>
              <w:cnfStyle w:val="100000000000" w:firstRow="1"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SBayesR</w:t>
            </w:r>
          </w:p>
        </w:tc>
        <w:tc>
          <w:tcPr>
            <w:tcW w:w="1144" w:type="pct"/>
            <w:gridSpan w:val="2"/>
            <w:tcBorders>
              <w:top w:val="single" w:sz="8" w:space="0" w:color="C9C9C9" w:themeColor="accent3" w:themeTint="99"/>
              <w:bottom w:val="nil"/>
            </w:tcBorders>
            <w:vAlign w:val="center"/>
          </w:tcPr>
          <w:p w14:paraId="32F354E0" w14:textId="77777777" w:rsidR="00005E69" w:rsidRPr="00BC3ACB" w:rsidRDefault="00005E69" w:rsidP="00C867CB">
            <w:pPr>
              <w:spacing w:before="0" w:after="0"/>
              <w:jc w:val="center"/>
              <w:cnfStyle w:val="100000000000" w:firstRow="1"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SDPR</w:t>
            </w:r>
          </w:p>
        </w:tc>
      </w:tr>
      <w:tr w:rsidR="0042267F" w:rsidRPr="00BC3ACB" w14:paraId="4EBC6F2A" w14:textId="77777777" w:rsidTr="00607D7B">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26" w:type="pct"/>
            <w:vMerge/>
            <w:tcBorders>
              <w:top w:val="single" w:sz="12" w:space="0" w:color="C9C9C9" w:themeColor="accent3" w:themeTint="99"/>
              <w:bottom w:val="single" w:sz="8" w:space="0" w:color="C9C9C9" w:themeColor="accent3" w:themeTint="99"/>
              <w:right w:val="single" w:sz="4" w:space="0" w:color="C9C9C9" w:themeColor="accent3" w:themeTint="99"/>
            </w:tcBorders>
            <w:vAlign w:val="center"/>
          </w:tcPr>
          <w:p w14:paraId="2F4FA064" w14:textId="77777777" w:rsidR="00005E69" w:rsidRPr="00BC3ACB" w:rsidRDefault="00005E69" w:rsidP="00C867CB">
            <w:pPr>
              <w:spacing w:before="0" w:after="0"/>
              <w:jc w:val="center"/>
              <w:rPr>
                <w:rFonts w:cs="Times New Roman"/>
                <w:kern w:val="2"/>
                <w:sz w:val="18"/>
                <w:szCs w:val="18"/>
                <w:lang w:eastAsia="zh-CN"/>
              </w:rPr>
            </w:pPr>
            <w:bookmarkStart w:id="5" w:name="_Hlk136614968"/>
          </w:p>
        </w:tc>
        <w:tc>
          <w:tcPr>
            <w:tcW w:w="750" w:type="pct"/>
            <w:tcBorders>
              <w:top w:val="nil"/>
              <w:left w:val="single" w:sz="4" w:space="0" w:color="C9C9C9" w:themeColor="accent3" w:themeTint="99"/>
              <w:bottom w:val="single" w:sz="8" w:space="0" w:color="C9C9C9" w:themeColor="accent3" w:themeTint="99"/>
            </w:tcBorders>
            <w:vAlign w:val="center"/>
          </w:tcPr>
          <w:p w14:paraId="1CC8E3AA" w14:textId="77777777"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rFonts w:cs="Times New Roman" w:hint="eastAsia"/>
                <w:kern w:val="2"/>
                <w:sz w:val="18"/>
                <w:szCs w:val="18"/>
                <w:lang w:eastAsia="zh-CN"/>
              </w:rPr>
              <w:t>A</w:t>
            </w:r>
            <w:r w:rsidRPr="00BC3ACB">
              <w:rPr>
                <w:rFonts w:cs="Times New Roman"/>
                <w:kern w:val="2"/>
                <w:sz w:val="18"/>
                <w:szCs w:val="18"/>
                <w:lang w:eastAsia="zh-CN"/>
              </w:rPr>
              <w:t xml:space="preserve">P </w:t>
            </w:r>
            <w:r w:rsidRPr="00BC3ACB">
              <w:rPr>
                <w:rFonts w:cs="Times New Roman" w:hint="eastAsia"/>
                <w:kern w:val="2"/>
                <w:sz w:val="18"/>
                <w:szCs w:val="18"/>
                <w:lang w:eastAsia="zh-CN"/>
              </w:rPr>
              <w:t>(</w:t>
            </w:r>
            <w:r w:rsidRPr="00BC3ACB">
              <w:rPr>
                <w:rFonts w:cs="Times New Roman"/>
                <w:kern w:val="2"/>
                <w:sz w:val="18"/>
                <w:szCs w:val="18"/>
                <w:lang w:eastAsia="zh-CN"/>
              </w:rPr>
              <w:t>95%CI)</w:t>
            </w:r>
          </w:p>
        </w:tc>
        <w:tc>
          <w:tcPr>
            <w:tcW w:w="394" w:type="pct"/>
            <w:tcBorders>
              <w:top w:val="nil"/>
              <w:bottom w:val="single" w:sz="8" w:space="0" w:color="C9C9C9" w:themeColor="accent3" w:themeTint="99"/>
            </w:tcBorders>
            <w:vAlign w:val="center"/>
          </w:tcPr>
          <w:p w14:paraId="61D2A13C" w14:textId="77777777"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rFonts w:cs="Times New Roman" w:hint="eastAsia"/>
                <w:kern w:val="2"/>
                <w:sz w:val="18"/>
                <w:szCs w:val="18"/>
                <w:lang w:eastAsia="zh-CN"/>
              </w:rPr>
              <w:t>R</w:t>
            </w:r>
            <w:r w:rsidRPr="00BC3ACB">
              <w:rPr>
                <w:rFonts w:cs="Times New Roman"/>
                <w:kern w:val="2"/>
                <w:sz w:val="18"/>
                <w:szCs w:val="18"/>
                <w:lang w:eastAsia="zh-CN"/>
              </w:rPr>
              <w:t>ERI</w:t>
            </w:r>
          </w:p>
        </w:tc>
        <w:tc>
          <w:tcPr>
            <w:tcW w:w="750" w:type="pct"/>
            <w:tcBorders>
              <w:top w:val="nil"/>
              <w:bottom w:val="single" w:sz="8" w:space="0" w:color="C9C9C9" w:themeColor="accent3" w:themeTint="99"/>
            </w:tcBorders>
            <w:vAlign w:val="center"/>
          </w:tcPr>
          <w:p w14:paraId="688068A4" w14:textId="77777777"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rFonts w:cs="Times New Roman" w:hint="eastAsia"/>
                <w:kern w:val="2"/>
                <w:sz w:val="18"/>
                <w:szCs w:val="18"/>
                <w:lang w:eastAsia="zh-CN"/>
              </w:rPr>
              <w:t>A</w:t>
            </w:r>
            <w:r w:rsidRPr="00BC3ACB">
              <w:rPr>
                <w:rFonts w:cs="Times New Roman"/>
                <w:kern w:val="2"/>
                <w:sz w:val="18"/>
                <w:szCs w:val="18"/>
                <w:lang w:eastAsia="zh-CN"/>
              </w:rPr>
              <w:t xml:space="preserve">P </w:t>
            </w:r>
            <w:r w:rsidRPr="00BC3ACB">
              <w:rPr>
                <w:rFonts w:cs="Times New Roman" w:hint="eastAsia"/>
                <w:kern w:val="2"/>
                <w:sz w:val="18"/>
                <w:szCs w:val="18"/>
                <w:lang w:eastAsia="zh-CN"/>
              </w:rPr>
              <w:t>(</w:t>
            </w:r>
            <w:r w:rsidRPr="00BC3ACB">
              <w:rPr>
                <w:rFonts w:cs="Times New Roman"/>
                <w:kern w:val="2"/>
                <w:sz w:val="18"/>
                <w:szCs w:val="18"/>
                <w:lang w:eastAsia="zh-CN"/>
              </w:rPr>
              <w:t>95%CI)</w:t>
            </w:r>
          </w:p>
        </w:tc>
        <w:tc>
          <w:tcPr>
            <w:tcW w:w="394" w:type="pct"/>
            <w:tcBorders>
              <w:top w:val="nil"/>
              <w:bottom w:val="single" w:sz="8" w:space="0" w:color="C9C9C9" w:themeColor="accent3" w:themeTint="99"/>
            </w:tcBorders>
            <w:vAlign w:val="center"/>
          </w:tcPr>
          <w:p w14:paraId="213B405C" w14:textId="77777777"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rFonts w:cs="Times New Roman" w:hint="eastAsia"/>
                <w:kern w:val="2"/>
                <w:sz w:val="18"/>
                <w:szCs w:val="18"/>
                <w:lang w:eastAsia="zh-CN"/>
              </w:rPr>
              <w:t>R</w:t>
            </w:r>
            <w:r w:rsidRPr="00BC3ACB">
              <w:rPr>
                <w:rFonts w:cs="Times New Roman"/>
                <w:kern w:val="2"/>
                <w:sz w:val="18"/>
                <w:szCs w:val="18"/>
                <w:lang w:eastAsia="zh-CN"/>
              </w:rPr>
              <w:t>ERI</w:t>
            </w:r>
          </w:p>
        </w:tc>
        <w:tc>
          <w:tcPr>
            <w:tcW w:w="750" w:type="pct"/>
            <w:tcBorders>
              <w:top w:val="nil"/>
              <w:bottom w:val="single" w:sz="8" w:space="0" w:color="C9C9C9" w:themeColor="accent3" w:themeTint="99"/>
            </w:tcBorders>
            <w:vAlign w:val="center"/>
          </w:tcPr>
          <w:p w14:paraId="7920C8A8" w14:textId="77777777"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rFonts w:cs="Times New Roman" w:hint="eastAsia"/>
                <w:kern w:val="2"/>
                <w:sz w:val="18"/>
                <w:szCs w:val="18"/>
                <w:lang w:eastAsia="zh-CN"/>
              </w:rPr>
              <w:t>A</w:t>
            </w:r>
            <w:r w:rsidRPr="00BC3ACB">
              <w:rPr>
                <w:rFonts w:cs="Times New Roman"/>
                <w:kern w:val="2"/>
                <w:sz w:val="18"/>
                <w:szCs w:val="18"/>
                <w:lang w:eastAsia="zh-CN"/>
              </w:rPr>
              <w:t xml:space="preserve">P </w:t>
            </w:r>
            <w:r w:rsidRPr="00BC3ACB">
              <w:rPr>
                <w:rFonts w:cs="Times New Roman" w:hint="eastAsia"/>
                <w:kern w:val="2"/>
                <w:sz w:val="18"/>
                <w:szCs w:val="18"/>
                <w:lang w:eastAsia="zh-CN"/>
              </w:rPr>
              <w:t>(</w:t>
            </w:r>
            <w:r w:rsidRPr="00BC3ACB">
              <w:rPr>
                <w:rFonts w:cs="Times New Roman"/>
                <w:kern w:val="2"/>
                <w:sz w:val="18"/>
                <w:szCs w:val="18"/>
                <w:lang w:eastAsia="zh-CN"/>
              </w:rPr>
              <w:t>95%CI)</w:t>
            </w:r>
          </w:p>
        </w:tc>
        <w:tc>
          <w:tcPr>
            <w:tcW w:w="394" w:type="pct"/>
            <w:tcBorders>
              <w:top w:val="nil"/>
              <w:bottom w:val="single" w:sz="8" w:space="0" w:color="C9C9C9" w:themeColor="accent3" w:themeTint="99"/>
            </w:tcBorders>
            <w:vAlign w:val="center"/>
          </w:tcPr>
          <w:p w14:paraId="79BEE0EB" w14:textId="77777777"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rFonts w:cs="Times New Roman" w:hint="eastAsia"/>
                <w:kern w:val="2"/>
                <w:sz w:val="18"/>
                <w:szCs w:val="18"/>
                <w:lang w:eastAsia="zh-CN"/>
              </w:rPr>
              <w:t>R</w:t>
            </w:r>
            <w:r w:rsidRPr="00BC3ACB">
              <w:rPr>
                <w:rFonts w:cs="Times New Roman"/>
                <w:kern w:val="2"/>
                <w:sz w:val="18"/>
                <w:szCs w:val="18"/>
                <w:lang w:eastAsia="zh-CN"/>
              </w:rPr>
              <w:t>ERI</w:t>
            </w:r>
          </w:p>
        </w:tc>
        <w:tc>
          <w:tcPr>
            <w:tcW w:w="750" w:type="pct"/>
            <w:tcBorders>
              <w:top w:val="nil"/>
              <w:bottom w:val="single" w:sz="8" w:space="0" w:color="C9C9C9" w:themeColor="accent3" w:themeTint="99"/>
            </w:tcBorders>
            <w:vAlign w:val="center"/>
          </w:tcPr>
          <w:p w14:paraId="2AC79C5F" w14:textId="77777777"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rFonts w:cs="Times New Roman" w:hint="eastAsia"/>
                <w:kern w:val="2"/>
                <w:sz w:val="18"/>
                <w:szCs w:val="18"/>
                <w:lang w:eastAsia="zh-CN"/>
              </w:rPr>
              <w:t>A</w:t>
            </w:r>
            <w:r w:rsidRPr="00BC3ACB">
              <w:rPr>
                <w:rFonts w:cs="Times New Roman"/>
                <w:kern w:val="2"/>
                <w:sz w:val="18"/>
                <w:szCs w:val="18"/>
                <w:lang w:eastAsia="zh-CN"/>
              </w:rPr>
              <w:t xml:space="preserve">P </w:t>
            </w:r>
            <w:r w:rsidRPr="00BC3ACB">
              <w:rPr>
                <w:rFonts w:cs="Times New Roman" w:hint="eastAsia"/>
                <w:kern w:val="2"/>
                <w:sz w:val="18"/>
                <w:szCs w:val="18"/>
                <w:lang w:eastAsia="zh-CN"/>
              </w:rPr>
              <w:t>(</w:t>
            </w:r>
            <w:r w:rsidRPr="00BC3ACB">
              <w:rPr>
                <w:rFonts w:cs="Times New Roman"/>
                <w:kern w:val="2"/>
                <w:sz w:val="18"/>
                <w:szCs w:val="18"/>
                <w:lang w:eastAsia="zh-CN"/>
              </w:rPr>
              <w:t>95%CI)</w:t>
            </w:r>
          </w:p>
        </w:tc>
        <w:tc>
          <w:tcPr>
            <w:tcW w:w="394" w:type="pct"/>
            <w:tcBorders>
              <w:top w:val="nil"/>
              <w:bottom w:val="single" w:sz="8" w:space="0" w:color="C9C9C9" w:themeColor="accent3" w:themeTint="99"/>
            </w:tcBorders>
            <w:vAlign w:val="center"/>
          </w:tcPr>
          <w:p w14:paraId="46C6ABDF" w14:textId="77777777"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rFonts w:cs="Times New Roman" w:hint="eastAsia"/>
                <w:kern w:val="2"/>
                <w:sz w:val="18"/>
                <w:szCs w:val="18"/>
                <w:lang w:eastAsia="zh-CN"/>
              </w:rPr>
              <w:t>R</w:t>
            </w:r>
            <w:r w:rsidRPr="00BC3ACB">
              <w:rPr>
                <w:rFonts w:cs="Times New Roman"/>
                <w:kern w:val="2"/>
                <w:sz w:val="18"/>
                <w:szCs w:val="18"/>
                <w:lang w:eastAsia="zh-CN"/>
              </w:rPr>
              <w:t>ERI</w:t>
            </w:r>
          </w:p>
        </w:tc>
      </w:tr>
      <w:tr w:rsidR="00005E69" w:rsidRPr="00BC3ACB" w14:paraId="400A848C" w14:textId="77777777" w:rsidTr="00607D7B">
        <w:trPr>
          <w:trHeight w:val="283"/>
        </w:trPr>
        <w:tc>
          <w:tcPr>
            <w:cnfStyle w:val="001000000000" w:firstRow="0" w:lastRow="0" w:firstColumn="1" w:lastColumn="0" w:oddVBand="0" w:evenVBand="0" w:oddHBand="0" w:evenHBand="0" w:firstRowFirstColumn="0" w:firstRowLastColumn="0" w:lastRowFirstColumn="0" w:lastRowLastColumn="0"/>
            <w:tcW w:w="426" w:type="pct"/>
            <w:tcBorders>
              <w:top w:val="single" w:sz="8" w:space="0" w:color="C9C9C9" w:themeColor="accent3" w:themeTint="99"/>
            </w:tcBorders>
            <w:vAlign w:val="center"/>
          </w:tcPr>
          <w:p w14:paraId="2E018057" w14:textId="77777777" w:rsidR="00005E69" w:rsidRPr="00BC3ACB" w:rsidRDefault="00005E69" w:rsidP="00C867CB">
            <w:pPr>
              <w:spacing w:before="0" w:after="0"/>
              <w:jc w:val="center"/>
              <w:rPr>
                <w:rFonts w:cs="Times New Roman"/>
                <w:kern w:val="2"/>
                <w:sz w:val="18"/>
                <w:szCs w:val="18"/>
                <w:lang w:eastAsia="zh-CN"/>
              </w:rPr>
            </w:pPr>
            <w:bookmarkStart w:id="6" w:name="_Hlk136942816"/>
            <w:bookmarkEnd w:id="5"/>
            <w:r w:rsidRPr="00BC3ACB">
              <w:rPr>
                <w:rFonts w:cs="Times New Roman"/>
                <w:kern w:val="2"/>
                <w:sz w:val="18"/>
                <w:szCs w:val="18"/>
                <w:lang w:eastAsia="zh-CN"/>
              </w:rPr>
              <w:t>MoCA</w:t>
            </w:r>
          </w:p>
        </w:tc>
        <w:tc>
          <w:tcPr>
            <w:tcW w:w="750" w:type="pct"/>
            <w:tcBorders>
              <w:top w:val="single" w:sz="8" w:space="0" w:color="C9C9C9" w:themeColor="accent3" w:themeTint="99"/>
            </w:tcBorders>
            <w:vAlign w:val="center"/>
          </w:tcPr>
          <w:p w14:paraId="4BB27DCC" w14:textId="590EC7FD" w:rsidR="002239E6"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sz w:val="18"/>
                <w:szCs w:val="18"/>
              </w:rPr>
            </w:pPr>
            <w:r w:rsidRPr="00BC3ACB">
              <w:rPr>
                <w:sz w:val="18"/>
                <w:szCs w:val="18"/>
              </w:rPr>
              <w:t>-0.1</w:t>
            </w:r>
            <w:r w:rsidR="00625195">
              <w:rPr>
                <w:sz w:val="18"/>
                <w:szCs w:val="18"/>
              </w:rPr>
              <w:t>6</w:t>
            </w:r>
          </w:p>
          <w:p w14:paraId="0AA55A88" w14:textId="57648724"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sz w:val="18"/>
                <w:szCs w:val="18"/>
              </w:rPr>
              <w:t>(-0.57-0.26)</w:t>
            </w:r>
          </w:p>
        </w:tc>
        <w:tc>
          <w:tcPr>
            <w:tcW w:w="394" w:type="pct"/>
            <w:tcBorders>
              <w:top w:val="single" w:sz="8" w:space="0" w:color="C9C9C9" w:themeColor="accent3" w:themeTint="99"/>
            </w:tcBorders>
            <w:vAlign w:val="center"/>
          </w:tcPr>
          <w:p w14:paraId="048ECD7B" w14:textId="114287F8"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-0.1</w:t>
            </w:r>
            <w:r w:rsidR="00625195">
              <w:rPr>
                <w:rFonts w:cs="Times New Roman"/>
                <w:kern w:val="2"/>
                <w:sz w:val="18"/>
                <w:szCs w:val="18"/>
                <w:lang w:eastAsia="zh-CN"/>
              </w:rPr>
              <w:t>7</w:t>
            </w:r>
          </w:p>
        </w:tc>
        <w:tc>
          <w:tcPr>
            <w:tcW w:w="750" w:type="pct"/>
            <w:tcBorders>
              <w:top w:val="single" w:sz="8" w:space="0" w:color="C9C9C9" w:themeColor="accent3" w:themeTint="99"/>
            </w:tcBorders>
            <w:vAlign w:val="center"/>
          </w:tcPr>
          <w:p w14:paraId="4843EC83" w14:textId="341E9FC0" w:rsidR="002239E6"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sz w:val="18"/>
                <w:szCs w:val="18"/>
              </w:rPr>
            </w:pPr>
            <w:r w:rsidRPr="00BC3ACB">
              <w:rPr>
                <w:sz w:val="18"/>
                <w:szCs w:val="18"/>
              </w:rPr>
              <w:t>0.22</w:t>
            </w:r>
          </w:p>
          <w:p w14:paraId="756D9264" w14:textId="50863E4D"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sz w:val="18"/>
                <w:szCs w:val="18"/>
              </w:rPr>
              <w:t>(-0.34-0.79)</w:t>
            </w:r>
          </w:p>
        </w:tc>
        <w:tc>
          <w:tcPr>
            <w:tcW w:w="394" w:type="pct"/>
            <w:tcBorders>
              <w:top w:val="single" w:sz="8" w:space="0" w:color="C9C9C9" w:themeColor="accent3" w:themeTint="99"/>
            </w:tcBorders>
            <w:vAlign w:val="center"/>
          </w:tcPr>
          <w:p w14:paraId="0795F4B4" w14:textId="75629EBF"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0.1</w:t>
            </w:r>
            <w:r w:rsidR="00C867CB">
              <w:rPr>
                <w:rFonts w:cs="Times New Roman"/>
                <w:kern w:val="2"/>
                <w:sz w:val="18"/>
                <w:szCs w:val="18"/>
                <w:lang w:eastAsia="zh-CN"/>
              </w:rPr>
              <w:t>1</w:t>
            </w:r>
          </w:p>
        </w:tc>
        <w:tc>
          <w:tcPr>
            <w:tcW w:w="750" w:type="pct"/>
            <w:tcBorders>
              <w:top w:val="single" w:sz="8" w:space="0" w:color="C9C9C9" w:themeColor="accent3" w:themeTint="99"/>
            </w:tcBorders>
            <w:vAlign w:val="center"/>
          </w:tcPr>
          <w:p w14:paraId="5BAC7EA3" w14:textId="01132B6B" w:rsidR="00B659DC"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sz w:val="18"/>
                <w:szCs w:val="18"/>
              </w:rPr>
            </w:pPr>
            <w:r w:rsidRPr="00BC3ACB">
              <w:rPr>
                <w:sz w:val="18"/>
                <w:szCs w:val="18"/>
              </w:rPr>
              <w:t>-0.59</w:t>
            </w:r>
          </w:p>
          <w:p w14:paraId="1ED93FEF" w14:textId="5E840F87"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sz w:val="18"/>
                <w:szCs w:val="18"/>
              </w:rPr>
              <w:t>(-1.2</w:t>
            </w:r>
            <w:r w:rsidR="00C867CB">
              <w:rPr>
                <w:sz w:val="18"/>
                <w:szCs w:val="18"/>
              </w:rPr>
              <w:t>3</w:t>
            </w:r>
            <w:r w:rsidRPr="00BC3ACB">
              <w:rPr>
                <w:sz w:val="18"/>
                <w:szCs w:val="18"/>
              </w:rPr>
              <w:t>-0.04)</w:t>
            </w:r>
          </w:p>
        </w:tc>
        <w:tc>
          <w:tcPr>
            <w:tcW w:w="394" w:type="pct"/>
            <w:tcBorders>
              <w:top w:val="single" w:sz="8" w:space="0" w:color="C9C9C9" w:themeColor="accent3" w:themeTint="99"/>
            </w:tcBorders>
            <w:vAlign w:val="center"/>
          </w:tcPr>
          <w:p w14:paraId="0F76838D" w14:textId="584B7EA9"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-64.6</w:t>
            </w:r>
            <w:r w:rsidR="00C867CB">
              <w:rPr>
                <w:rFonts w:cs="Times New Roman"/>
                <w:kern w:val="2"/>
                <w:sz w:val="18"/>
                <w:szCs w:val="18"/>
                <w:lang w:eastAsia="zh-CN"/>
              </w:rPr>
              <w:t>3</w:t>
            </w:r>
          </w:p>
        </w:tc>
        <w:tc>
          <w:tcPr>
            <w:tcW w:w="750" w:type="pct"/>
            <w:tcBorders>
              <w:top w:val="single" w:sz="8" w:space="0" w:color="C9C9C9" w:themeColor="accent3" w:themeTint="99"/>
            </w:tcBorders>
            <w:vAlign w:val="center"/>
          </w:tcPr>
          <w:p w14:paraId="01348492" w14:textId="3609E3A9" w:rsidR="00B659DC"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sz w:val="18"/>
                <w:szCs w:val="18"/>
              </w:rPr>
            </w:pPr>
            <w:r w:rsidRPr="00BC3ACB">
              <w:rPr>
                <w:sz w:val="18"/>
                <w:szCs w:val="18"/>
              </w:rPr>
              <w:t>-0.0</w:t>
            </w:r>
            <w:r w:rsidR="00C867CB">
              <w:rPr>
                <w:sz w:val="18"/>
                <w:szCs w:val="18"/>
              </w:rPr>
              <w:t>6</w:t>
            </w:r>
          </w:p>
          <w:p w14:paraId="50A175E3" w14:textId="14C70E4E"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sz w:val="18"/>
                <w:szCs w:val="18"/>
              </w:rPr>
              <w:t>(-1.52-1.4</w:t>
            </w:r>
            <w:r w:rsidR="00255BDF">
              <w:rPr>
                <w:sz w:val="18"/>
                <w:szCs w:val="18"/>
              </w:rPr>
              <w:t>1</w:t>
            </w:r>
            <w:r w:rsidRPr="00BC3ACB">
              <w:rPr>
                <w:sz w:val="18"/>
                <w:szCs w:val="18"/>
              </w:rPr>
              <w:t>)</w:t>
            </w:r>
          </w:p>
        </w:tc>
        <w:tc>
          <w:tcPr>
            <w:tcW w:w="394" w:type="pct"/>
            <w:tcBorders>
              <w:top w:val="single" w:sz="8" w:space="0" w:color="C9C9C9" w:themeColor="accent3" w:themeTint="99"/>
            </w:tcBorders>
            <w:vAlign w:val="center"/>
          </w:tcPr>
          <w:p w14:paraId="5D34721C" w14:textId="337C7E3C"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-0.05</w:t>
            </w:r>
          </w:p>
        </w:tc>
      </w:tr>
      <w:tr w:rsidR="00607D7B" w:rsidRPr="00BC3ACB" w14:paraId="45B3AB2E" w14:textId="77777777" w:rsidTr="00607D7B">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26" w:type="pct"/>
            <w:vAlign w:val="center"/>
          </w:tcPr>
          <w:p w14:paraId="6E8BC9AC" w14:textId="77777777" w:rsidR="00005E69" w:rsidRPr="00BC3ACB" w:rsidRDefault="00005E69" w:rsidP="00C867CB">
            <w:pPr>
              <w:spacing w:before="0" w:after="0"/>
              <w:jc w:val="center"/>
              <w:rPr>
                <w:rFonts w:cs="Times New Roman"/>
                <w:kern w:val="2"/>
                <w:sz w:val="18"/>
                <w:szCs w:val="18"/>
                <w:lang w:eastAsia="zh-CN"/>
              </w:rPr>
            </w:pPr>
            <w:r w:rsidRPr="00BC3ACB">
              <w:rPr>
                <w:rFonts w:cs="Times New Roman"/>
                <w:kern w:val="2"/>
                <w:sz w:val="18"/>
                <w:szCs w:val="18"/>
                <w:lang w:eastAsia="zh-CN"/>
              </w:rPr>
              <w:t>UPSIT</w:t>
            </w:r>
          </w:p>
        </w:tc>
        <w:tc>
          <w:tcPr>
            <w:tcW w:w="750" w:type="pct"/>
            <w:vAlign w:val="center"/>
          </w:tcPr>
          <w:p w14:paraId="677C5AF6" w14:textId="46A15143" w:rsidR="002239E6"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sz w:val="18"/>
                <w:szCs w:val="18"/>
              </w:rPr>
            </w:pPr>
            <w:r w:rsidRPr="00BC3ACB">
              <w:rPr>
                <w:sz w:val="18"/>
                <w:szCs w:val="18"/>
              </w:rPr>
              <w:t>-0.15</w:t>
            </w:r>
          </w:p>
          <w:p w14:paraId="03C4AB06" w14:textId="6CFAF90F"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sz w:val="18"/>
                <w:szCs w:val="18"/>
              </w:rPr>
              <w:t>(-0.2</w:t>
            </w:r>
            <w:r w:rsidR="00625195">
              <w:rPr>
                <w:sz w:val="18"/>
                <w:szCs w:val="18"/>
              </w:rPr>
              <w:t>9</w:t>
            </w:r>
            <w:r w:rsidRPr="00BC3ACB">
              <w:rPr>
                <w:sz w:val="18"/>
                <w:szCs w:val="18"/>
              </w:rPr>
              <w:t>--0.01)</w:t>
            </w:r>
          </w:p>
        </w:tc>
        <w:tc>
          <w:tcPr>
            <w:tcW w:w="394" w:type="pct"/>
            <w:vAlign w:val="center"/>
          </w:tcPr>
          <w:p w14:paraId="2AE1A912" w14:textId="4066E6C6"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-0.20</w:t>
            </w:r>
          </w:p>
        </w:tc>
        <w:tc>
          <w:tcPr>
            <w:tcW w:w="750" w:type="pct"/>
            <w:vAlign w:val="center"/>
          </w:tcPr>
          <w:p w14:paraId="5A22E93B" w14:textId="77777777" w:rsidR="00C07FCE"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sz w:val="18"/>
                <w:szCs w:val="18"/>
              </w:rPr>
            </w:pPr>
            <w:r w:rsidRPr="00BC3ACB">
              <w:rPr>
                <w:sz w:val="18"/>
                <w:szCs w:val="18"/>
              </w:rPr>
              <w:t>-0.125</w:t>
            </w:r>
          </w:p>
          <w:p w14:paraId="2E1FF19B" w14:textId="12D7DE82"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sz w:val="18"/>
                <w:szCs w:val="18"/>
              </w:rPr>
              <w:t>(-0.23--0.0</w:t>
            </w:r>
            <w:r w:rsidR="00CB36DB">
              <w:rPr>
                <w:sz w:val="18"/>
                <w:szCs w:val="18"/>
              </w:rPr>
              <w:t>2</w:t>
            </w:r>
            <w:r w:rsidRPr="00BC3ACB">
              <w:rPr>
                <w:sz w:val="18"/>
                <w:szCs w:val="18"/>
              </w:rPr>
              <w:t>)</w:t>
            </w:r>
          </w:p>
        </w:tc>
        <w:tc>
          <w:tcPr>
            <w:tcW w:w="394" w:type="pct"/>
            <w:vAlign w:val="center"/>
          </w:tcPr>
          <w:p w14:paraId="1A848786" w14:textId="1CCEEA6E"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-0.1</w:t>
            </w:r>
            <w:r w:rsidR="00C867CB">
              <w:rPr>
                <w:rFonts w:cs="Times New Roman"/>
                <w:kern w:val="2"/>
                <w:sz w:val="18"/>
                <w:szCs w:val="18"/>
                <w:lang w:eastAsia="zh-CN"/>
              </w:rPr>
              <w:t>5</w:t>
            </w:r>
          </w:p>
        </w:tc>
        <w:tc>
          <w:tcPr>
            <w:tcW w:w="750" w:type="pct"/>
            <w:vAlign w:val="center"/>
          </w:tcPr>
          <w:p w14:paraId="5A1C2FC4" w14:textId="4765AE8C" w:rsidR="00B659DC"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sz w:val="18"/>
                <w:szCs w:val="18"/>
              </w:rPr>
            </w:pPr>
            <w:r w:rsidRPr="00BC3ACB">
              <w:rPr>
                <w:sz w:val="18"/>
                <w:szCs w:val="18"/>
              </w:rPr>
              <w:t>-0.3</w:t>
            </w:r>
            <w:r w:rsidR="00C867CB">
              <w:rPr>
                <w:sz w:val="18"/>
                <w:szCs w:val="18"/>
              </w:rPr>
              <w:t>2</w:t>
            </w:r>
          </w:p>
          <w:p w14:paraId="694FECB4" w14:textId="70236F7A"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sz w:val="18"/>
                <w:szCs w:val="18"/>
              </w:rPr>
              <w:t>(-0.5</w:t>
            </w:r>
            <w:r w:rsidR="00C867CB">
              <w:rPr>
                <w:sz w:val="18"/>
                <w:szCs w:val="18"/>
              </w:rPr>
              <w:t>8</w:t>
            </w:r>
            <w:r w:rsidRPr="00BC3ACB">
              <w:rPr>
                <w:sz w:val="18"/>
                <w:szCs w:val="18"/>
              </w:rPr>
              <w:t>--0.0</w:t>
            </w:r>
            <w:r w:rsidR="00C867CB">
              <w:rPr>
                <w:sz w:val="18"/>
                <w:szCs w:val="18"/>
              </w:rPr>
              <w:t>6</w:t>
            </w:r>
            <w:r w:rsidRPr="00BC3ACB">
              <w:rPr>
                <w:sz w:val="18"/>
                <w:szCs w:val="18"/>
              </w:rPr>
              <w:t>)</w:t>
            </w:r>
          </w:p>
        </w:tc>
        <w:tc>
          <w:tcPr>
            <w:tcW w:w="394" w:type="pct"/>
            <w:vAlign w:val="center"/>
          </w:tcPr>
          <w:p w14:paraId="3A38AB1B" w14:textId="3FEF03D5"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-3.2</w:t>
            </w:r>
            <w:r w:rsidR="00C867CB">
              <w:rPr>
                <w:rFonts w:cs="Times New Roman"/>
                <w:kern w:val="2"/>
                <w:sz w:val="18"/>
                <w:szCs w:val="18"/>
                <w:lang w:eastAsia="zh-CN"/>
              </w:rPr>
              <w:t>6</w:t>
            </w:r>
          </w:p>
        </w:tc>
        <w:tc>
          <w:tcPr>
            <w:tcW w:w="750" w:type="pct"/>
            <w:vAlign w:val="center"/>
          </w:tcPr>
          <w:p w14:paraId="4DFE8E9D" w14:textId="67081447" w:rsidR="00B659DC"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sz w:val="18"/>
                <w:szCs w:val="18"/>
              </w:rPr>
            </w:pPr>
            <w:r w:rsidRPr="00BC3ACB">
              <w:rPr>
                <w:sz w:val="18"/>
                <w:szCs w:val="18"/>
              </w:rPr>
              <w:t>-0.2</w:t>
            </w:r>
            <w:r w:rsidR="00255BDF">
              <w:rPr>
                <w:sz w:val="18"/>
                <w:szCs w:val="18"/>
              </w:rPr>
              <w:t>6</w:t>
            </w:r>
          </w:p>
          <w:p w14:paraId="2B08EBFF" w14:textId="3CD1F66A"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sz w:val="18"/>
                <w:szCs w:val="18"/>
              </w:rPr>
              <w:t>(-0.47--0.04)</w:t>
            </w:r>
          </w:p>
        </w:tc>
        <w:tc>
          <w:tcPr>
            <w:tcW w:w="394" w:type="pct"/>
            <w:vAlign w:val="center"/>
          </w:tcPr>
          <w:p w14:paraId="10527087" w14:textId="4A038A9B"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-0.85</w:t>
            </w:r>
          </w:p>
        </w:tc>
      </w:tr>
      <w:tr w:rsidR="00005E69" w:rsidRPr="00BC3ACB" w14:paraId="0917C8BA" w14:textId="77777777" w:rsidTr="00607D7B">
        <w:trPr>
          <w:trHeight w:val="283"/>
        </w:trPr>
        <w:tc>
          <w:tcPr>
            <w:cnfStyle w:val="001000000000" w:firstRow="0" w:lastRow="0" w:firstColumn="1" w:lastColumn="0" w:oddVBand="0" w:evenVBand="0" w:oddHBand="0" w:evenHBand="0" w:firstRowFirstColumn="0" w:firstRowLastColumn="0" w:lastRowFirstColumn="0" w:lastRowLastColumn="0"/>
            <w:tcW w:w="426" w:type="pct"/>
            <w:vAlign w:val="center"/>
          </w:tcPr>
          <w:p w14:paraId="18BAF023" w14:textId="77777777" w:rsidR="00005E69" w:rsidRPr="00BC3ACB" w:rsidRDefault="00005E69" w:rsidP="00C867CB">
            <w:pPr>
              <w:spacing w:before="0" w:after="0"/>
              <w:jc w:val="center"/>
              <w:rPr>
                <w:rFonts w:cs="Times New Roman"/>
                <w:kern w:val="2"/>
                <w:sz w:val="18"/>
                <w:szCs w:val="18"/>
                <w:lang w:eastAsia="zh-CN"/>
              </w:rPr>
            </w:pPr>
            <w:r w:rsidRPr="00BC3ACB">
              <w:rPr>
                <w:rFonts w:cs="Times New Roman"/>
                <w:kern w:val="2"/>
                <w:sz w:val="18"/>
                <w:szCs w:val="18"/>
                <w:lang w:eastAsia="zh-CN"/>
              </w:rPr>
              <w:t>UPDRS</w:t>
            </w:r>
          </w:p>
        </w:tc>
        <w:tc>
          <w:tcPr>
            <w:tcW w:w="750" w:type="pct"/>
            <w:vAlign w:val="center"/>
          </w:tcPr>
          <w:p w14:paraId="0D33A707" w14:textId="20C3BD41" w:rsidR="00C07FCE"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sz w:val="18"/>
                <w:szCs w:val="18"/>
              </w:rPr>
            </w:pPr>
            <w:r w:rsidRPr="00BC3ACB">
              <w:rPr>
                <w:sz w:val="18"/>
                <w:szCs w:val="18"/>
              </w:rPr>
              <w:t>0.03</w:t>
            </w:r>
          </w:p>
          <w:p w14:paraId="569B1BD2" w14:textId="2A55050C"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sz w:val="18"/>
                <w:szCs w:val="18"/>
              </w:rPr>
              <w:t>(-0.1</w:t>
            </w:r>
            <w:r w:rsidR="00625195">
              <w:rPr>
                <w:sz w:val="18"/>
                <w:szCs w:val="18"/>
              </w:rPr>
              <w:t>5</w:t>
            </w:r>
            <w:r w:rsidRPr="00BC3ACB">
              <w:rPr>
                <w:sz w:val="18"/>
                <w:szCs w:val="18"/>
              </w:rPr>
              <w:t>-0.2</w:t>
            </w:r>
            <w:r w:rsidR="00625195">
              <w:rPr>
                <w:sz w:val="18"/>
                <w:szCs w:val="18"/>
              </w:rPr>
              <w:t>2</w:t>
            </w:r>
            <w:r w:rsidRPr="00BC3ACB">
              <w:rPr>
                <w:sz w:val="18"/>
                <w:szCs w:val="18"/>
              </w:rPr>
              <w:t>)</w:t>
            </w:r>
          </w:p>
        </w:tc>
        <w:tc>
          <w:tcPr>
            <w:tcW w:w="394" w:type="pct"/>
            <w:vAlign w:val="center"/>
          </w:tcPr>
          <w:p w14:paraId="17872E78" w14:textId="46AFFDD1"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0.08</w:t>
            </w:r>
          </w:p>
        </w:tc>
        <w:tc>
          <w:tcPr>
            <w:tcW w:w="750" w:type="pct"/>
            <w:vAlign w:val="center"/>
          </w:tcPr>
          <w:p w14:paraId="120C5480" w14:textId="31408839" w:rsidR="00C07FCE"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sz w:val="18"/>
                <w:szCs w:val="18"/>
              </w:rPr>
            </w:pPr>
            <w:r w:rsidRPr="00BC3ACB">
              <w:rPr>
                <w:sz w:val="18"/>
                <w:szCs w:val="18"/>
              </w:rPr>
              <w:t>0.03</w:t>
            </w:r>
          </w:p>
          <w:p w14:paraId="380E69A4" w14:textId="15E3BC72"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sz w:val="18"/>
                <w:szCs w:val="18"/>
              </w:rPr>
              <w:t>(-0.1</w:t>
            </w:r>
            <w:r w:rsidR="00CB36DB">
              <w:rPr>
                <w:sz w:val="18"/>
                <w:szCs w:val="18"/>
              </w:rPr>
              <w:t>3</w:t>
            </w:r>
            <w:r w:rsidRPr="00BC3ACB">
              <w:rPr>
                <w:sz w:val="18"/>
                <w:szCs w:val="18"/>
              </w:rPr>
              <w:t>-0.19)</w:t>
            </w:r>
          </w:p>
        </w:tc>
        <w:tc>
          <w:tcPr>
            <w:tcW w:w="394" w:type="pct"/>
            <w:vAlign w:val="center"/>
          </w:tcPr>
          <w:p w14:paraId="1BF78D53" w14:textId="43BDDDC6"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0.0</w:t>
            </w:r>
            <w:r w:rsidR="00C867CB">
              <w:rPr>
                <w:rFonts w:cs="Times New Roman"/>
                <w:kern w:val="2"/>
                <w:sz w:val="18"/>
                <w:szCs w:val="18"/>
                <w:lang w:eastAsia="zh-CN"/>
              </w:rPr>
              <w:t>8</w:t>
            </w:r>
          </w:p>
        </w:tc>
        <w:tc>
          <w:tcPr>
            <w:tcW w:w="750" w:type="pct"/>
            <w:vAlign w:val="center"/>
          </w:tcPr>
          <w:p w14:paraId="624F5E62" w14:textId="0CC72DE7" w:rsidR="00B659DC"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sz w:val="18"/>
                <w:szCs w:val="18"/>
              </w:rPr>
            </w:pPr>
            <w:r w:rsidRPr="00BC3ACB">
              <w:rPr>
                <w:sz w:val="18"/>
                <w:szCs w:val="18"/>
              </w:rPr>
              <w:t>0.4</w:t>
            </w:r>
            <w:r w:rsidR="00C867CB">
              <w:rPr>
                <w:sz w:val="18"/>
                <w:szCs w:val="18"/>
              </w:rPr>
              <w:t>6</w:t>
            </w:r>
          </w:p>
          <w:p w14:paraId="02F56D57" w14:textId="52839006"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sz w:val="18"/>
                <w:szCs w:val="18"/>
              </w:rPr>
              <w:t>(0.3</w:t>
            </w:r>
            <w:r w:rsidR="00C867CB">
              <w:rPr>
                <w:sz w:val="18"/>
                <w:szCs w:val="18"/>
              </w:rPr>
              <w:t>1</w:t>
            </w:r>
            <w:r w:rsidRPr="00BC3ACB">
              <w:rPr>
                <w:sz w:val="18"/>
                <w:szCs w:val="18"/>
              </w:rPr>
              <w:t>-0.6</w:t>
            </w:r>
            <w:r w:rsidR="00C867CB">
              <w:rPr>
                <w:sz w:val="18"/>
                <w:szCs w:val="18"/>
              </w:rPr>
              <w:t>1</w:t>
            </w:r>
            <w:r w:rsidRPr="00BC3ACB">
              <w:rPr>
                <w:sz w:val="18"/>
                <w:szCs w:val="18"/>
              </w:rPr>
              <w:t>)</w:t>
            </w:r>
          </w:p>
        </w:tc>
        <w:tc>
          <w:tcPr>
            <w:tcW w:w="394" w:type="pct"/>
            <w:vAlign w:val="center"/>
          </w:tcPr>
          <w:p w14:paraId="1C706153" w14:textId="4831DC02"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7.1</w:t>
            </w:r>
            <w:r w:rsidR="00C867CB">
              <w:rPr>
                <w:rFonts w:cs="Times New Roman"/>
                <w:kern w:val="2"/>
                <w:sz w:val="18"/>
                <w:szCs w:val="18"/>
                <w:lang w:eastAsia="zh-CN"/>
              </w:rPr>
              <w:t>3</w:t>
            </w:r>
          </w:p>
        </w:tc>
        <w:tc>
          <w:tcPr>
            <w:tcW w:w="750" w:type="pct"/>
            <w:vAlign w:val="center"/>
          </w:tcPr>
          <w:p w14:paraId="7E32E032" w14:textId="3F3F4B2C" w:rsidR="00B659DC"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sz w:val="18"/>
                <w:szCs w:val="18"/>
              </w:rPr>
            </w:pPr>
            <w:r w:rsidRPr="00BC3ACB">
              <w:rPr>
                <w:sz w:val="18"/>
                <w:szCs w:val="18"/>
              </w:rPr>
              <w:t>0.23</w:t>
            </w:r>
          </w:p>
          <w:p w14:paraId="1E5261E8" w14:textId="63FAFAB2"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sz w:val="18"/>
                <w:szCs w:val="18"/>
              </w:rPr>
              <w:t>(-0.2</w:t>
            </w:r>
            <w:r w:rsidR="00255BDF">
              <w:rPr>
                <w:sz w:val="18"/>
                <w:szCs w:val="18"/>
              </w:rPr>
              <w:t>5</w:t>
            </w:r>
            <w:r w:rsidRPr="00BC3ACB">
              <w:rPr>
                <w:sz w:val="18"/>
                <w:szCs w:val="18"/>
              </w:rPr>
              <w:t>-0.71)</w:t>
            </w:r>
          </w:p>
        </w:tc>
        <w:tc>
          <w:tcPr>
            <w:tcW w:w="394" w:type="pct"/>
            <w:vAlign w:val="center"/>
          </w:tcPr>
          <w:p w14:paraId="5982C6F7" w14:textId="55BFDC97"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0.</w:t>
            </w:r>
            <w:r w:rsidR="00255BDF">
              <w:rPr>
                <w:rFonts w:cs="Times New Roman"/>
                <w:kern w:val="2"/>
                <w:sz w:val="18"/>
                <w:szCs w:val="18"/>
                <w:lang w:eastAsia="zh-CN"/>
              </w:rPr>
              <w:t>80</w:t>
            </w:r>
          </w:p>
        </w:tc>
      </w:tr>
      <w:tr w:rsidR="00607D7B" w:rsidRPr="00BC3ACB" w14:paraId="63C79626" w14:textId="77777777" w:rsidTr="00607D7B">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26" w:type="pct"/>
            <w:vAlign w:val="center"/>
          </w:tcPr>
          <w:p w14:paraId="707C369F" w14:textId="77777777" w:rsidR="00005E69" w:rsidRPr="00BC3ACB" w:rsidRDefault="00005E69" w:rsidP="00C867CB">
            <w:pPr>
              <w:spacing w:before="0" w:after="0"/>
              <w:jc w:val="center"/>
              <w:rPr>
                <w:rFonts w:cs="Times New Roman"/>
                <w:kern w:val="2"/>
                <w:sz w:val="18"/>
                <w:szCs w:val="18"/>
                <w:lang w:eastAsia="zh-CN"/>
              </w:rPr>
            </w:pPr>
            <w:r w:rsidRPr="00BC3ACB">
              <w:rPr>
                <w:rFonts w:cs="Times New Roman"/>
                <w:kern w:val="2"/>
                <w:sz w:val="18"/>
                <w:szCs w:val="18"/>
                <w:lang w:eastAsia="zh-CN"/>
              </w:rPr>
              <w:t>GDS</w:t>
            </w:r>
          </w:p>
        </w:tc>
        <w:tc>
          <w:tcPr>
            <w:tcW w:w="750" w:type="pct"/>
            <w:vAlign w:val="center"/>
          </w:tcPr>
          <w:p w14:paraId="33293348" w14:textId="5132B12C" w:rsidR="00B659DC"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sz w:val="18"/>
                <w:szCs w:val="18"/>
              </w:rPr>
            </w:pPr>
            <w:r w:rsidRPr="00BC3ACB">
              <w:rPr>
                <w:sz w:val="18"/>
                <w:szCs w:val="18"/>
              </w:rPr>
              <w:t>0.0</w:t>
            </w:r>
            <w:r w:rsidR="00625195">
              <w:rPr>
                <w:sz w:val="18"/>
                <w:szCs w:val="18"/>
              </w:rPr>
              <w:t>3</w:t>
            </w:r>
          </w:p>
          <w:p w14:paraId="684874A9" w14:textId="31B096AA"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sz w:val="18"/>
                <w:szCs w:val="18"/>
              </w:rPr>
              <w:t>(-2</w:t>
            </w:r>
            <w:r w:rsidR="007C609D">
              <w:rPr>
                <w:rFonts w:hint="eastAsia"/>
                <w:sz w:val="18"/>
                <w:szCs w:val="18"/>
                <w:lang w:eastAsia="zh-CN"/>
              </w:rPr>
              <w:t>.0</w:t>
            </w:r>
            <w:r w:rsidR="007C609D">
              <w:rPr>
                <w:sz w:val="18"/>
                <w:szCs w:val="18"/>
                <w:lang w:eastAsia="zh-CN"/>
              </w:rPr>
              <w:t>5</w:t>
            </w:r>
            <w:r w:rsidR="007C609D">
              <w:rPr>
                <w:rFonts w:cs="Times New Roman" w:hint="eastAsia"/>
                <w:kern w:val="2"/>
                <w:sz w:val="18"/>
                <w:szCs w:val="18"/>
                <w:lang w:eastAsia="zh-CN"/>
              </w:rPr>
              <w:t>×</w:t>
            </w:r>
            <w:r w:rsidR="007C609D">
              <w:rPr>
                <w:rFonts w:cs="Times New Roman"/>
                <w:kern w:val="2"/>
                <w:sz w:val="18"/>
                <w:szCs w:val="18"/>
                <w:lang w:eastAsia="zh-CN"/>
              </w:rPr>
              <w:t>10</w:t>
            </w:r>
            <w:r w:rsidR="007C609D" w:rsidRPr="00625195">
              <w:rPr>
                <w:sz w:val="18"/>
                <w:szCs w:val="18"/>
                <w:vertAlign w:val="superscript"/>
              </w:rPr>
              <w:t>-</w:t>
            </w:r>
            <w:r w:rsidR="007C609D">
              <w:rPr>
                <w:sz w:val="18"/>
                <w:szCs w:val="18"/>
                <w:vertAlign w:val="superscript"/>
              </w:rPr>
              <w:t>3</w:t>
            </w:r>
            <w:r w:rsidRPr="00BC3ACB">
              <w:rPr>
                <w:sz w:val="18"/>
                <w:szCs w:val="18"/>
              </w:rPr>
              <w:t>-0.0</w:t>
            </w:r>
            <w:r w:rsidR="007C609D">
              <w:rPr>
                <w:sz w:val="18"/>
                <w:szCs w:val="18"/>
              </w:rPr>
              <w:t>6</w:t>
            </w:r>
            <w:r w:rsidRPr="00BC3ACB">
              <w:rPr>
                <w:sz w:val="18"/>
                <w:szCs w:val="18"/>
              </w:rPr>
              <w:t>)</w:t>
            </w:r>
          </w:p>
        </w:tc>
        <w:tc>
          <w:tcPr>
            <w:tcW w:w="394" w:type="pct"/>
            <w:vAlign w:val="center"/>
          </w:tcPr>
          <w:p w14:paraId="3EB05DD2" w14:textId="68A90421"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0.03</w:t>
            </w:r>
          </w:p>
        </w:tc>
        <w:tc>
          <w:tcPr>
            <w:tcW w:w="750" w:type="pct"/>
            <w:vAlign w:val="center"/>
          </w:tcPr>
          <w:p w14:paraId="69ADEE29" w14:textId="2C1BA819" w:rsidR="00B659DC"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sz w:val="18"/>
                <w:szCs w:val="18"/>
              </w:rPr>
            </w:pPr>
            <w:r w:rsidRPr="00BC3ACB">
              <w:rPr>
                <w:sz w:val="18"/>
                <w:szCs w:val="18"/>
              </w:rPr>
              <w:t>0.0</w:t>
            </w:r>
            <w:r w:rsidR="00CB36DB">
              <w:rPr>
                <w:sz w:val="18"/>
                <w:szCs w:val="18"/>
              </w:rPr>
              <w:t>3</w:t>
            </w:r>
          </w:p>
          <w:p w14:paraId="0F0C26BF" w14:textId="4A4239BD"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sz w:val="18"/>
                <w:szCs w:val="18"/>
              </w:rPr>
              <w:t>(-0.003-0.053)</w:t>
            </w:r>
          </w:p>
        </w:tc>
        <w:tc>
          <w:tcPr>
            <w:tcW w:w="394" w:type="pct"/>
            <w:vAlign w:val="center"/>
          </w:tcPr>
          <w:p w14:paraId="60371E9D" w14:textId="4D7CEA5F"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0.0</w:t>
            </w:r>
            <w:r w:rsidR="00C867CB">
              <w:rPr>
                <w:rFonts w:cs="Times New Roman"/>
                <w:kern w:val="2"/>
                <w:sz w:val="18"/>
                <w:szCs w:val="18"/>
                <w:lang w:eastAsia="zh-CN"/>
              </w:rPr>
              <w:t>3</w:t>
            </w:r>
          </w:p>
        </w:tc>
        <w:tc>
          <w:tcPr>
            <w:tcW w:w="750" w:type="pct"/>
            <w:vAlign w:val="center"/>
          </w:tcPr>
          <w:p w14:paraId="795E635A" w14:textId="57F3F5C6" w:rsidR="00B659DC"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sz w:val="18"/>
                <w:szCs w:val="18"/>
              </w:rPr>
            </w:pPr>
            <w:r w:rsidRPr="00BC3ACB">
              <w:rPr>
                <w:sz w:val="18"/>
                <w:szCs w:val="18"/>
              </w:rPr>
              <w:t>-0.0</w:t>
            </w:r>
            <w:r w:rsidR="00C867CB">
              <w:rPr>
                <w:sz w:val="18"/>
                <w:szCs w:val="18"/>
              </w:rPr>
              <w:t>3</w:t>
            </w:r>
          </w:p>
          <w:p w14:paraId="3D9E53D6" w14:textId="255DCC03"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sz w:val="18"/>
                <w:szCs w:val="18"/>
              </w:rPr>
              <w:t>(-0.4</w:t>
            </w:r>
            <w:r w:rsidR="00C867CB">
              <w:rPr>
                <w:sz w:val="18"/>
                <w:szCs w:val="18"/>
              </w:rPr>
              <w:t>2</w:t>
            </w:r>
            <w:r w:rsidRPr="00BC3ACB">
              <w:rPr>
                <w:sz w:val="18"/>
                <w:szCs w:val="18"/>
              </w:rPr>
              <w:t>-0.36)</w:t>
            </w:r>
          </w:p>
        </w:tc>
        <w:tc>
          <w:tcPr>
            <w:tcW w:w="394" w:type="pct"/>
            <w:vAlign w:val="center"/>
          </w:tcPr>
          <w:p w14:paraId="7E031AAC" w14:textId="3BD218DD"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-0.21</w:t>
            </w:r>
          </w:p>
        </w:tc>
        <w:tc>
          <w:tcPr>
            <w:tcW w:w="750" w:type="pct"/>
            <w:vAlign w:val="center"/>
          </w:tcPr>
          <w:p w14:paraId="3FDDA18E" w14:textId="57B24964" w:rsidR="00B659DC"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sz w:val="18"/>
                <w:szCs w:val="18"/>
              </w:rPr>
            </w:pPr>
            <w:r w:rsidRPr="00BC3ACB">
              <w:rPr>
                <w:sz w:val="18"/>
                <w:szCs w:val="18"/>
              </w:rPr>
              <w:t>0.0</w:t>
            </w:r>
            <w:r w:rsidR="00255BDF">
              <w:rPr>
                <w:sz w:val="18"/>
                <w:szCs w:val="18"/>
              </w:rPr>
              <w:t>6</w:t>
            </w:r>
          </w:p>
          <w:p w14:paraId="582321D5" w14:textId="2DA1B181"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sz w:val="18"/>
                <w:szCs w:val="18"/>
              </w:rPr>
              <w:t>(-0.1</w:t>
            </w:r>
            <w:r w:rsidR="00255BDF">
              <w:rPr>
                <w:sz w:val="18"/>
                <w:szCs w:val="18"/>
              </w:rPr>
              <w:t>1</w:t>
            </w:r>
            <w:r w:rsidRPr="00BC3ACB">
              <w:rPr>
                <w:sz w:val="18"/>
                <w:szCs w:val="18"/>
              </w:rPr>
              <w:t>-0.2</w:t>
            </w:r>
            <w:r w:rsidR="00255BDF">
              <w:rPr>
                <w:sz w:val="18"/>
                <w:szCs w:val="18"/>
              </w:rPr>
              <w:t>2</w:t>
            </w:r>
            <w:r w:rsidRPr="00BC3ACB">
              <w:rPr>
                <w:sz w:val="18"/>
                <w:szCs w:val="18"/>
              </w:rPr>
              <w:t>)</w:t>
            </w:r>
          </w:p>
        </w:tc>
        <w:tc>
          <w:tcPr>
            <w:tcW w:w="394" w:type="pct"/>
            <w:vAlign w:val="center"/>
          </w:tcPr>
          <w:p w14:paraId="56D5D134" w14:textId="3C7E6FE9"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0.13</w:t>
            </w:r>
          </w:p>
        </w:tc>
      </w:tr>
      <w:bookmarkEnd w:id="6"/>
      <w:tr w:rsidR="00005E69" w:rsidRPr="00BC3ACB" w14:paraId="75B014F8" w14:textId="77777777" w:rsidTr="00607D7B">
        <w:trPr>
          <w:trHeight w:val="283"/>
        </w:trPr>
        <w:tc>
          <w:tcPr>
            <w:cnfStyle w:val="001000000000" w:firstRow="0" w:lastRow="0" w:firstColumn="1" w:lastColumn="0" w:oddVBand="0" w:evenVBand="0" w:oddHBand="0" w:evenHBand="0" w:firstRowFirstColumn="0" w:firstRowLastColumn="0" w:lastRowFirstColumn="0" w:lastRowLastColumn="0"/>
            <w:tcW w:w="426" w:type="pct"/>
            <w:vAlign w:val="center"/>
          </w:tcPr>
          <w:p w14:paraId="7AD81CF9" w14:textId="77777777" w:rsidR="00005E69" w:rsidRPr="00BC3ACB" w:rsidRDefault="00005E69" w:rsidP="00C867CB">
            <w:pPr>
              <w:spacing w:before="0" w:after="0"/>
              <w:jc w:val="center"/>
              <w:rPr>
                <w:rFonts w:cs="Times New Roman"/>
                <w:kern w:val="2"/>
                <w:sz w:val="18"/>
                <w:szCs w:val="18"/>
                <w:lang w:eastAsia="zh-CN"/>
              </w:rPr>
            </w:pPr>
            <w:r w:rsidRPr="00BC3ACB">
              <w:rPr>
                <w:rFonts w:cs="Times New Roman"/>
                <w:kern w:val="2"/>
                <w:sz w:val="18"/>
                <w:szCs w:val="18"/>
                <w:lang w:eastAsia="zh-CN"/>
              </w:rPr>
              <w:t>Aβ42</w:t>
            </w:r>
          </w:p>
        </w:tc>
        <w:tc>
          <w:tcPr>
            <w:tcW w:w="750" w:type="pct"/>
            <w:vAlign w:val="center"/>
          </w:tcPr>
          <w:p w14:paraId="17C4ACC5" w14:textId="6BCFA741" w:rsidR="00B659DC"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sz w:val="18"/>
                <w:szCs w:val="18"/>
              </w:rPr>
            </w:pPr>
            <w:r w:rsidRPr="00BC3ACB">
              <w:rPr>
                <w:sz w:val="18"/>
                <w:szCs w:val="18"/>
              </w:rPr>
              <w:t>-1.63</w:t>
            </w:r>
            <w:r w:rsidR="00625195">
              <w:rPr>
                <w:rFonts w:cs="Times New Roman" w:hint="eastAsia"/>
                <w:kern w:val="2"/>
                <w:sz w:val="18"/>
                <w:szCs w:val="18"/>
                <w:lang w:eastAsia="zh-CN"/>
              </w:rPr>
              <w:t>×</w:t>
            </w:r>
            <w:r w:rsidR="00625195">
              <w:rPr>
                <w:rFonts w:cs="Times New Roman"/>
                <w:kern w:val="2"/>
                <w:sz w:val="18"/>
                <w:szCs w:val="18"/>
                <w:lang w:eastAsia="zh-CN"/>
              </w:rPr>
              <w:t>10</w:t>
            </w:r>
            <w:r w:rsidRPr="00625195">
              <w:rPr>
                <w:sz w:val="18"/>
                <w:szCs w:val="18"/>
                <w:vertAlign w:val="superscript"/>
              </w:rPr>
              <w:t>-4</w:t>
            </w:r>
          </w:p>
          <w:p w14:paraId="4FDC6F3F" w14:textId="20F0A779"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sz w:val="18"/>
                <w:szCs w:val="18"/>
              </w:rPr>
              <w:t>(-4.45</w:t>
            </w:r>
            <w:r w:rsidR="007C609D">
              <w:rPr>
                <w:rFonts w:cs="Times New Roman" w:hint="eastAsia"/>
                <w:kern w:val="2"/>
                <w:sz w:val="18"/>
                <w:szCs w:val="18"/>
                <w:lang w:eastAsia="zh-CN"/>
              </w:rPr>
              <w:t>×</w:t>
            </w:r>
            <w:r w:rsidR="007C609D">
              <w:rPr>
                <w:rFonts w:cs="Times New Roman"/>
                <w:kern w:val="2"/>
                <w:sz w:val="18"/>
                <w:szCs w:val="18"/>
                <w:lang w:eastAsia="zh-CN"/>
              </w:rPr>
              <w:t>10</w:t>
            </w:r>
            <w:r w:rsidR="007C609D" w:rsidRPr="00625195">
              <w:rPr>
                <w:sz w:val="18"/>
                <w:szCs w:val="18"/>
                <w:vertAlign w:val="superscript"/>
              </w:rPr>
              <w:t>-</w:t>
            </w:r>
            <w:r w:rsidR="007C609D">
              <w:rPr>
                <w:sz w:val="18"/>
                <w:szCs w:val="18"/>
                <w:vertAlign w:val="superscript"/>
              </w:rPr>
              <w:t>4</w:t>
            </w:r>
            <w:r w:rsidR="005F6842">
              <w:rPr>
                <w:rFonts w:hint="eastAsia"/>
                <w:sz w:val="18"/>
                <w:szCs w:val="18"/>
                <w:lang w:eastAsia="zh-CN"/>
              </w:rPr>
              <w:t>-</w:t>
            </w:r>
            <w:r w:rsidRPr="00BC3ACB">
              <w:rPr>
                <w:sz w:val="18"/>
                <w:szCs w:val="18"/>
              </w:rPr>
              <w:t>1.19</w:t>
            </w:r>
            <w:r w:rsidR="007C609D">
              <w:rPr>
                <w:rFonts w:cs="Times New Roman" w:hint="eastAsia"/>
                <w:kern w:val="2"/>
                <w:sz w:val="18"/>
                <w:szCs w:val="18"/>
                <w:lang w:eastAsia="zh-CN"/>
              </w:rPr>
              <w:t>×</w:t>
            </w:r>
            <w:r w:rsidR="007C609D">
              <w:rPr>
                <w:rFonts w:cs="Times New Roman"/>
                <w:kern w:val="2"/>
                <w:sz w:val="18"/>
                <w:szCs w:val="18"/>
                <w:lang w:eastAsia="zh-CN"/>
              </w:rPr>
              <w:t>10</w:t>
            </w:r>
            <w:r w:rsidR="007C609D" w:rsidRPr="00625195">
              <w:rPr>
                <w:sz w:val="18"/>
                <w:szCs w:val="18"/>
                <w:vertAlign w:val="superscript"/>
              </w:rPr>
              <w:t>-</w:t>
            </w:r>
            <w:r w:rsidR="007C609D">
              <w:rPr>
                <w:sz w:val="18"/>
                <w:szCs w:val="18"/>
                <w:vertAlign w:val="superscript"/>
              </w:rPr>
              <w:t>4</w:t>
            </w:r>
            <w:r w:rsidRPr="00BC3ACB">
              <w:rPr>
                <w:sz w:val="18"/>
                <w:szCs w:val="18"/>
              </w:rPr>
              <w:t>)</w:t>
            </w:r>
          </w:p>
        </w:tc>
        <w:tc>
          <w:tcPr>
            <w:tcW w:w="394" w:type="pct"/>
            <w:vAlign w:val="center"/>
          </w:tcPr>
          <w:p w14:paraId="56A4A837" w14:textId="5D8F58BB"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-2.03</w:t>
            </w:r>
            <w:r w:rsidR="00625195">
              <w:rPr>
                <w:rFonts w:cs="Times New Roman" w:hint="eastAsia"/>
                <w:kern w:val="2"/>
                <w:sz w:val="18"/>
                <w:szCs w:val="18"/>
                <w:lang w:eastAsia="zh-CN"/>
              </w:rPr>
              <w:t>×</w:t>
            </w:r>
            <w:r w:rsidR="00625195">
              <w:rPr>
                <w:rFonts w:cs="Times New Roman"/>
                <w:kern w:val="2"/>
                <w:sz w:val="18"/>
                <w:szCs w:val="18"/>
                <w:lang w:eastAsia="zh-CN"/>
              </w:rPr>
              <w:t>10</w:t>
            </w:r>
            <w:r w:rsidRPr="00625195">
              <w:rPr>
                <w:rFonts w:cs="Times New Roman"/>
                <w:kern w:val="2"/>
                <w:sz w:val="18"/>
                <w:szCs w:val="18"/>
                <w:vertAlign w:val="superscript"/>
                <w:lang w:eastAsia="zh-CN"/>
              </w:rPr>
              <w:t>-4</w:t>
            </w:r>
          </w:p>
        </w:tc>
        <w:tc>
          <w:tcPr>
            <w:tcW w:w="750" w:type="pct"/>
            <w:vAlign w:val="center"/>
          </w:tcPr>
          <w:p w14:paraId="39D201E6" w14:textId="34F65073" w:rsidR="00B659DC"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sz w:val="18"/>
                <w:szCs w:val="18"/>
              </w:rPr>
            </w:pPr>
            <w:r w:rsidRPr="00BC3ACB">
              <w:rPr>
                <w:sz w:val="18"/>
                <w:szCs w:val="18"/>
              </w:rPr>
              <w:t>-2.51</w:t>
            </w:r>
            <w:r w:rsidR="00CB36DB">
              <w:rPr>
                <w:rFonts w:cs="Times New Roman" w:hint="eastAsia"/>
                <w:kern w:val="2"/>
                <w:sz w:val="18"/>
                <w:szCs w:val="18"/>
                <w:lang w:eastAsia="zh-CN"/>
              </w:rPr>
              <w:t>×</w:t>
            </w:r>
            <w:r w:rsidR="00CB36DB">
              <w:rPr>
                <w:rFonts w:cs="Times New Roman"/>
                <w:kern w:val="2"/>
                <w:sz w:val="18"/>
                <w:szCs w:val="18"/>
                <w:lang w:eastAsia="zh-CN"/>
              </w:rPr>
              <w:t>10</w:t>
            </w:r>
            <w:r w:rsidR="00CB36DB" w:rsidRPr="00625195">
              <w:rPr>
                <w:sz w:val="18"/>
                <w:szCs w:val="18"/>
                <w:vertAlign w:val="superscript"/>
              </w:rPr>
              <w:t>-</w:t>
            </w:r>
            <w:r w:rsidR="00CB36DB">
              <w:rPr>
                <w:sz w:val="18"/>
                <w:szCs w:val="18"/>
                <w:vertAlign w:val="superscript"/>
              </w:rPr>
              <w:t>5</w:t>
            </w:r>
          </w:p>
          <w:p w14:paraId="05D62824" w14:textId="10C667E9"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sz w:val="18"/>
                <w:szCs w:val="18"/>
              </w:rPr>
              <w:t>(-2.25</w:t>
            </w:r>
            <w:r w:rsidR="00CB36DB">
              <w:rPr>
                <w:rFonts w:cs="Times New Roman" w:hint="eastAsia"/>
                <w:kern w:val="2"/>
                <w:sz w:val="18"/>
                <w:szCs w:val="18"/>
                <w:lang w:eastAsia="zh-CN"/>
              </w:rPr>
              <w:t>×</w:t>
            </w:r>
            <w:r w:rsidR="00CB36DB">
              <w:rPr>
                <w:rFonts w:cs="Times New Roman"/>
                <w:kern w:val="2"/>
                <w:sz w:val="18"/>
                <w:szCs w:val="18"/>
                <w:lang w:eastAsia="zh-CN"/>
              </w:rPr>
              <w:t>10</w:t>
            </w:r>
            <w:r w:rsidR="00CB36DB" w:rsidRPr="00625195">
              <w:rPr>
                <w:sz w:val="18"/>
                <w:szCs w:val="18"/>
                <w:vertAlign w:val="superscript"/>
              </w:rPr>
              <w:t>-</w:t>
            </w:r>
            <w:r w:rsidR="00CB36DB">
              <w:rPr>
                <w:sz w:val="18"/>
                <w:szCs w:val="18"/>
                <w:vertAlign w:val="superscript"/>
              </w:rPr>
              <w:t>4</w:t>
            </w:r>
            <w:r w:rsidRPr="00BC3ACB">
              <w:rPr>
                <w:sz w:val="18"/>
                <w:szCs w:val="18"/>
              </w:rPr>
              <w:t>-1.75</w:t>
            </w:r>
            <w:r w:rsidR="00CB36DB">
              <w:rPr>
                <w:rFonts w:cs="Times New Roman" w:hint="eastAsia"/>
                <w:kern w:val="2"/>
                <w:sz w:val="18"/>
                <w:szCs w:val="18"/>
                <w:lang w:eastAsia="zh-CN"/>
              </w:rPr>
              <w:t>×</w:t>
            </w:r>
            <w:r w:rsidR="00CB36DB">
              <w:rPr>
                <w:rFonts w:cs="Times New Roman"/>
                <w:kern w:val="2"/>
                <w:sz w:val="18"/>
                <w:szCs w:val="18"/>
                <w:lang w:eastAsia="zh-CN"/>
              </w:rPr>
              <w:t>10</w:t>
            </w:r>
            <w:r w:rsidR="00CB36DB" w:rsidRPr="00625195">
              <w:rPr>
                <w:sz w:val="18"/>
                <w:szCs w:val="18"/>
                <w:vertAlign w:val="superscript"/>
              </w:rPr>
              <w:t>-</w:t>
            </w:r>
            <w:r w:rsidR="00CB36DB">
              <w:rPr>
                <w:sz w:val="18"/>
                <w:szCs w:val="18"/>
                <w:vertAlign w:val="superscript"/>
              </w:rPr>
              <w:t>4</w:t>
            </w:r>
            <w:r w:rsidRPr="00BC3ACB">
              <w:rPr>
                <w:sz w:val="18"/>
                <w:szCs w:val="18"/>
              </w:rPr>
              <w:t>)</w:t>
            </w:r>
          </w:p>
        </w:tc>
        <w:tc>
          <w:tcPr>
            <w:tcW w:w="394" w:type="pct"/>
            <w:vAlign w:val="center"/>
          </w:tcPr>
          <w:p w14:paraId="03CE9E9C" w14:textId="32C07E1C"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-2.81</w:t>
            </w:r>
            <w:r w:rsidR="00C867CB">
              <w:rPr>
                <w:rFonts w:cs="Times New Roman" w:hint="eastAsia"/>
                <w:kern w:val="2"/>
                <w:sz w:val="18"/>
                <w:szCs w:val="18"/>
                <w:lang w:eastAsia="zh-CN"/>
              </w:rPr>
              <w:t>×</w:t>
            </w:r>
            <w:r w:rsidR="00C867CB">
              <w:rPr>
                <w:rFonts w:cs="Times New Roman"/>
                <w:kern w:val="2"/>
                <w:sz w:val="18"/>
                <w:szCs w:val="18"/>
                <w:lang w:eastAsia="zh-CN"/>
              </w:rPr>
              <w:t>10</w:t>
            </w:r>
            <w:r w:rsidR="00C867CB" w:rsidRPr="00625195">
              <w:rPr>
                <w:sz w:val="18"/>
                <w:szCs w:val="18"/>
                <w:vertAlign w:val="superscript"/>
              </w:rPr>
              <w:t>-</w:t>
            </w:r>
            <w:r w:rsidR="00C867CB">
              <w:rPr>
                <w:sz w:val="18"/>
                <w:szCs w:val="18"/>
                <w:vertAlign w:val="superscript"/>
              </w:rPr>
              <w:t>5</w:t>
            </w:r>
          </w:p>
        </w:tc>
        <w:tc>
          <w:tcPr>
            <w:tcW w:w="750" w:type="pct"/>
            <w:vAlign w:val="center"/>
          </w:tcPr>
          <w:p w14:paraId="38551CB8" w14:textId="72031FF6" w:rsidR="00B659DC"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sz w:val="18"/>
                <w:szCs w:val="18"/>
              </w:rPr>
            </w:pPr>
            <w:r w:rsidRPr="00BC3ACB">
              <w:rPr>
                <w:sz w:val="18"/>
                <w:szCs w:val="18"/>
              </w:rPr>
              <w:t>-7.44</w:t>
            </w:r>
            <w:r w:rsidR="00C867CB">
              <w:rPr>
                <w:rFonts w:cs="Times New Roman" w:hint="eastAsia"/>
                <w:kern w:val="2"/>
                <w:sz w:val="18"/>
                <w:szCs w:val="18"/>
                <w:lang w:eastAsia="zh-CN"/>
              </w:rPr>
              <w:t>×</w:t>
            </w:r>
            <w:r w:rsidR="00C867CB">
              <w:rPr>
                <w:rFonts w:cs="Times New Roman"/>
                <w:kern w:val="2"/>
                <w:sz w:val="18"/>
                <w:szCs w:val="18"/>
                <w:lang w:eastAsia="zh-CN"/>
              </w:rPr>
              <w:t>10</w:t>
            </w:r>
            <w:r w:rsidR="00C867CB" w:rsidRPr="00625195">
              <w:rPr>
                <w:sz w:val="18"/>
                <w:szCs w:val="18"/>
                <w:vertAlign w:val="superscript"/>
              </w:rPr>
              <w:t>-</w:t>
            </w:r>
            <w:r w:rsidR="00C867CB">
              <w:rPr>
                <w:sz w:val="18"/>
                <w:szCs w:val="18"/>
                <w:vertAlign w:val="superscript"/>
              </w:rPr>
              <w:t>4</w:t>
            </w:r>
          </w:p>
          <w:p w14:paraId="28A77C9F" w14:textId="0DC51B31"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sz w:val="18"/>
                <w:szCs w:val="18"/>
              </w:rPr>
              <w:t>(-</w:t>
            </w:r>
            <w:r w:rsidR="00C867CB">
              <w:rPr>
                <w:sz w:val="18"/>
                <w:szCs w:val="18"/>
              </w:rPr>
              <w:t>2.04</w:t>
            </w:r>
            <w:r w:rsidR="00C867CB">
              <w:rPr>
                <w:rFonts w:cs="Times New Roman" w:hint="eastAsia"/>
                <w:kern w:val="2"/>
                <w:sz w:val="18"/>
                <w:szCs w:val="18"/>
                <w:lang w:eastAsia="zh-CN"/>
              </w:rPr>
              <w:t>×</w:t>
            </w:r>
            <w:r w:rsidR="00C867CB">
              <w:rPr>
                <w:rFonts w:cs="Times New Roman"/>
                <w:kern w:val="2"/>
                <w:sz w:val="18"/>
                <w:szCs w:val="18"/>
                <w:lang w:eastAsia="zh-CN"/>
              </w:rPr>
              <w:t>10</w:t>
            </w:r>
            <w:r w:rsidR="00C867CB" w:rsidRPr="00625195">
              <w:rPr>
                <w:sz w:val="18"/>
                <w:szCs w:val="18"/>
                <w:vertAlign w:val="superscript"/>
              </w:rPr>
              <w:t>-</w:t>
            </w:r>
            <w:r w:rsidR="00C867CB">
              <w:rPr>
                <w:sz w:val="18"/>
                <w:szCs w:val="18"/>
                <w:vertAlign w:val="superscript"/>
              </w:rPr>
              <w:t>3</w:t>
            </w:r>
            <w:r w:rsidRPr="00BC3ACB">
              <w:rPr>
                <w:sz w:val="18"/>
                <w:szCs w:val="18"/>
              </w:rPr>
              <w:t>-5.47</w:t>
            </w:r>
            <w:r w:rsidR="00CB36DB">
              <w:rPr>
                <w:rFonts w:cs="Times New Roman" w:hint="eastAsia"/>
                <w:kern w:val="2"/>
                <w:sz w:val="18"/>
                <w:szCs w:val="18"/>
                <w:lang w:eastAsia="zh-CN"/>
              </w:rPr>
              <w:t>×</w:t>
            </w:r>
            <w:r w:rsidR="00CB36DB">
              <w:rPr>
                <w:rFonts w:cs="Times New Roman"/>
                <w:kern w:val="2"/>
                <w:sz w:val="18"/>
                <w:szCs w:val="18"/>
                <w:lang w:eastAsia="zh-CN"/>
              </w:rPr>
              <w:t>10</w:t>
            </w:r>
            <w:r w:rsidR="00CB36DB" w:rsidRPr="00625195">
              <w:rPr>
                <w:sz w:val="18"/>
                <w:szCs w:val="18"/>
                <w:vertAlign w:val="superscript"/>
              </w:rPr>
              <w:t>-</w:t>
            </w:r>
            <w:r w:rsidR="00CB36DB">
              <w:rPr>
                <w:sz w:val="18"/>
                <w:szCs w:val="18"/>
                <w:vertAlign w:val="superscript"/>
              </w:rPr>
              <w:t>4</w:t>
            </w:r>
            <w:r w:rsidRPr="00BC3ACB">
              <w:rPr>
                <w:sz w:val="18"/>
                <w:szCs w:val="18"/>
              </w:rPr>
              <w:t>)</w:t>
            </w:r>
          </w:p>
        </w:tc>
        <w:tc>
          <w:tcPr>
            <w:tcW w:w="394" w:type="pct"/>
            <w:vAlign w:val="center"/>
          </w:tcPr>
          <w:p w14:paraId="3C64B136" w14:textId="31F73F9A"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w:t>
            </w:r>
            <w:r w:rsidR="00C867CB">
              <w:rPr>
                <w:rFonts w:cs="Times New Roman"/>
                <w:kern w:val="2"/>
                <w:sz w:val="18"/>
                <w:szCs w:val="18"/>
                <w:lang w:eastAsia="zh-CN"/>
              </w:rPr>
              <w:t>4.75</w:t>
            </w:r>
            <w:r w:rsidR="00C867CB">
              <w:rPr>
                <w:rFonts w:cs="Times New Roman" w:hint="eastAsia"/>
                <w:kern w:val="2"/>
                <w:sz w:val="18"/>
                <w:szCs w:val="18"/>
                <w:lang w:eastAsia="zh-CN"/>
              </w:rPr>
              <w:t>×</w:t>
            </w:r>
            <w:r w:rsidR="00C867CB">
              <w:rPr>
                <w:rFonts w:cs="Times New Roman"/>
                <w:kern w:val="2"/>
                <w:sz w:val="18"/>
                <w:szCs w:val="18"/>
                <w:lang w:eastAsia="zh-CN"/>
              </w:rPr>
              <w:t>10</w:t>
            </w:r>
            <w:r w:rsidR="00C867CB" w:rsidRPr="00625195">
              <w:rPr>
                <w:sz w:val="18"/>
                <w:szCs w:val="18"/>
                <w:vertAlign w:val="superscript"/>
              </w:rPr>
              <w:t>-</w:t>
            </w:r>
            <w:r w:rsidR="00C867CB">
              <w:rPr>
                <w:sz w:val="18"/>
                <w:szCs w:val="18"/>
                <w:vertAlign w:val="superscript"/>
              </w:rPr>
              <w:t>3</w:t>
            </w:r>
          </w:p>
        </w:tc>
        <w:tc>
          <w:tcPr>
            <w:tcW w:w="750" w:type="pct"/>
            <w:vAlign w:val="center"/>
          </w:tcPr>
          <w:p w14:paraId="6866D9F8" w14:textId="3E10791C" w:rsidR="00B659DC"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sz w:val="18"/>
                <w:szCs w:val="18"/>
              </w:rPr>
            </w:pPr>
            <w:r w:rsidRPr="00BC3ACB">
              <w:rPr>
                <w:sz w:val="18"/>
                <w:szCs w:val="18"/>
              </w:rPr>
              <w:t>-8.08</w:t>
            </w:r>
            <w:r w:rsidR="00255BDF">
              <w:rPr>
                <w:rFonts w:cs="Times New Roman" w:hint="eastAsia"/>
                <w:kern w:val="2"/>
                <w:sz w:val="18"/>
                <w:szCs w:val="18"/>
                <w:lang w:eastAsia="zh-CN"/>
              </w:rPr>
              <w:t>×</w:t>
            </w:r>
            <w:r w:rsidR="00255BDF">
              <w:rPr>
                <w:rFonts w:cs="Times New Roman"/>
                <w:kern w:val="2"/>
                <w:sz w:val="18"/>
                <w:szCs w:val="18"/>
                <w:lang w:eastAsia="zh-CN"/>
              </w:rPr>
              <w:t>10</w:t>
            </w:r>
            <w:r w:rsidR="00255BDF" w:rsidRPr="00625195">
              <w:rPr>
                <w:sz w:val="18"/>
                <w:szCs w:val="18"/>
                <w:vertAlign w:val="superscript"/>
              </w:rPr>
              <w:t>-</w:t>
            </w:r>
            <w:r w:rsidR="00255BDF">
              <w:rPr>
                <w:sz w:val="18"/>
                <w:szCs w:val="18"/>
                <w:vertAlign w:val="superscript"/>
              </w:rPr>
              <w:t>5</w:t>
            </w:r>
          </w:p>
          <w:p w14:paraId="7DEF2919" w14:textId="777E6E7B" w:rsidR="00005E69" w:rsidRPr="00CB36D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sz w:val="18"/>
                <w:szCs w:val="18"/>
              </w:rPr>
              <w:t>(-8.45</w:t>
            </w:r>
            <w:r w:rsidR="00255BDF">
              <w:rPr>
                <w:rFonts w:cs="Times New Roman" w:hint="eastAsia"/>
                <w:kern w:val="2"/>
                <w:sz w:val="18"/>
                <w:szCs w:val="18"/>
                <w:lang w:eastAsia="zh-CN"/>
              </w:rPr>
              <w:t>×</w:t>
            </w:r>
            <w:r w:rsidR="00255BDF">
              <w:rPr>
                <w:rFonts w:cs="Times New Roman"/>
                <w:kern w:val="2"/>
                <w:sz w:val="18"/>
                <w:szCs w:val="18"/>
                <w:lang w:eastAsia="zh-CN"/>
              </w:rPr>
              <w:t>10</w:t>
            </w:r>
            <w:r w:rsidR="00255BDF" w:rsidRPr="00625195">
              <w:rPr>
                <w:sz w:val="18"/>
                <w:szCs w:val="18"/>
                <w:vertAlign w:val="superscript"/>
              </w:rPr>
              <w:t>-</w:t>
            </w:r>
            <w:r w:rsidR="00255BDF">
              <w:rPr>
                <w:sz w:val="18"/>
                <w:szCs w:val="18"/>
                <w:vertAlign w:val="superscript"/>
              </w:rPr>
              <w:t>4</w:t>
            </w:r>
            <w:r w:rsidRPr="00BC3ACB">
              <w:rPr>
                <w:sz w:val="18"/>
                <w:szCs w:val="18"/>
              </w:rPr>
              <w:t>-6.84</w:t>
            </w:r>
            <w:r w:rsidR="00CB36DB">
              <w:rPr>
                <w:rFonts w:cs="Times New Roman" w:hint="eastAsia"/>
                <w:kern w:val="2"/>
                <w:sz w:val="18"/>
                <w:szCs w:val="18"/>
                <w:lang w:eastAsia="zh-CN"/>
              </w:rPr>
              <w:t>×</w:t>
            </w:r>
            <w:r w:rsidR="00CB36DB">
              <w:rPr>
                <w:rFonts w:cs="Times New Roman"/>
                <w:kern w:val="2"/>
                <w:sz w:val="18"/>
                <w:szCs w:val="18"/>
                <w:lang w:eastAsia="zh-CN"/>
              </w:rPr>
              <w:t>10</w:t>
            </w:r>
            <w:r w:rsidR="00CB36DB" w:rsidRPr="00625195">
              <w:rPr>
                <w:sz w:val="18"/>
                <w:szCs w:val="18"/>
                <w:vertAlign w:val="superscript"/>
              </w:rPr>
              <w:t>-</w:t>
            </w:r>
            <w:r w:rsidR="00CB36DB">
              <w:rPr>
                <w:sz w:val="18"/>
                <w:szCs w:val="18"/>
                <w:vertAlign w:val="superscript"/>
              </w:rPr>
              <w:t>4</w:t>
            </w:r>
            <w:r w:rsidR="00CB36DB">
              <w:rPr>
                <w:sz w:val="18"/>
                <w:szCs w:val="18"/>
              </w:rPr>
              <w:t>)</w:t>
            </w:r>
          </w:p>
        </w:tc>
        <w:tc>
          <w:tcPr>
            <w:tcW w:w="394" w:type="pct"/>
            <w:vAlign w:val="center"/>
          </w:tcPr>
          <w:p w14:paraId="5B08A508" w14:textId="3D8A7D7F"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-1.64</w:t>
            </w:r>
            <w:r w:rsidR="00255BDF">
              <w:rPr>
                <w:rFonts w:cs="Times New Roman" w:hint="eastAsia"/>
                <w:kern w:val="2"/>
                <w:sz w:val="18"/>
                <w:szCs w:val="18"/>
                <w:lang w:eastAsia="zh-CN"/>
              </w:rPr>
              <w:t>×</w:t>
            </w:r>
            <w:r w:rsidR="00255BDF">
              <w:rPr>
                <w:rFonts w:cs="Times New Roman"/>
                <w:kern w:val="2"/>
                <w:sz w:val="18"/>
                <w:szCs w:val="18"/>
                <w:lang w:eastAsia="zh-CN"/>
              </w:rPr>
              <w:t>10</w:t>
            </w:r>
            <w:r w:rsidR="00255BDF" w:rsidRPr="00625195">
              <w:rPr>
                <w:sz w:val="18"/>
                <w:szCs w:val="18"/>
                <w:vertAlign w:val="superscript"/>
              </w:rPr>
              <w:t>-</w:t>
            </w:r>
            <w:r w:rsidR="00255BDF">
              <w:rPr>
                <w:sz w:val="18"/>
                <w:szCs w:val="18"/>
                <w:vertAlign w:val="superscript"/>
              </w:rPr>
              <w:t>4</w:t>
            </w:r>
          </w:p>
        </w:tc>
      </w:tr>
      <w:tr w:rsidR="00607D7B" w:rsidRPr="00BC3ACB" w14:paraId="25542001" w14:textId="77777777" w:rsidTr="00607D7B">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26" w:type="pct"/>
            <w:vAlign w:val="center"/>
          </w:tcPr>
          <w:p w14:paraId="7F2171F7" w14:textId="77777777" w:rsidR="00005E69" w:rsidRPr="00BC3ACB" w:rsidRDefault="00005E69" w:rsidP="00C867CB">
            <w:pPr>
              <w:spacing w:before="0" w:after="0"/>
              <w:jc w:val="center"/>
              <w:rPr>
                <w:rFonts w:cs="Times New Roman"/>
                <w:kern w:val="2"/>
                <w:sz w:val="18"/>
                <w:szCs w:val="18"/>
                <w:lang w:eastAsia="zh-CN"/>
              </w:rPr>
            </w:pPr>
            <w:r w:rsidRPr="00BC3ACB">
              <w:rPr>
                <w:rFonts w:cs="Times New Roman"/>
                <w:kern w:val="2"/>
                <w:sz w:val="18"/>
                <w:szCs w:val="18"/>
                <w:lang w:eastAsia="zh-CN"/>
              </w:rPr>
              <w:t>P-tau</w:t>
            </w:r>
          </w:p>
        </w:tc>
        <w:tc>
          <w:tcPr>
            <w:tcW w:w="750" w:type="pct"/>
            <w:vAlign w:val="center"/>
          </w:tcPr>
          <w:p w14:paraId="6E6D56BA" w14:textId="0714970D" w:rsidR="00B659DC"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sz w:val="18"/>
                <w:szCs w:val="18"/>
              </w:rPr>
            </w:pPr>
            <w:r w:rsidRPr="00BC3ACB">
              <w:rPr>
                <w:sz w:val="18"/>
                <w:szCs w:val="18"/>
              </w:rPr>
              <w:t>-</w:t>
            </w:r>
            <w:r w:rsidR="007C609D">
              <w:rPr>
                <w:sz w:val="18"/>
                <w:szCs w:val="18"/>
              </w:rPr>
              <w:t>3.49</w:t>
            </w:r>
            <w:r w:rsidR="007C609D">
              <w:rPr>
                <w:rFonts w:cs="Times New Roman" w:hint="eastAsia"/>
                <w:kern w:val="2"/>
                <w:sz w:val="18"/>
                <w:szCs w:val="18"/>
                <w:lang w:eastAsia="zh-CN"/>
              </w:rPr>
              <w:t>×</w:t>
            </w:r>
            <w:r w:rsidR="007C609D">
              <w:rPr>
                <w:rFonts w:cs="Times New Roman"/>
                <w:kern w:val="2"/>
                <w:sz w:val="18"/>
                <w:szCs w:val="18"/>
                <w:lang w:eastAsia="zh-CN"/>
              </w:rPr>
              <w:t>10</w:t>
            </w:r>
            <w:r w:rsidR="007C609D" w:rsidRPr="00625195">
              <w:rPr>
                <w:sz w:val="18"/>
                <w:szCs w:val="18"/>
                <w:vertAlign w:val="superscript"/>
              </w:rPr>
              <w:t>-</w:t>
            </w:r>
            <w:r w:rsidR="007C609D">
              <w:rPr>
                <w:sz w:val="18"/>
                <w:szCs w:val="18"/>
                <w:vertAlign w:val="superscript"/>
              </w:rPr>
              <w:t>3</w:t>
            </w:r>
          </w:p>
          <w:p w14:paraId="411E04F2" w14:textId="53ECFC71"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sz w:val="18"/>
                <w:szCs w:val="18"/>
              </w:rPr>
              <w:t>(-0.02-0.0</w:t>
            </w:r>
            <w:r w:rsidR="007C609D">
              <w:rPr>
                <w:sz w:val="18"/>
                <w:szCs w:val="18"/>
              </w:rPr>
              <w:t>2</w:t>
            </w:r>
            <w:r w:rsidRPr="00BC3ACB">
              <w:rPr>
                <w:sz w:val="18"/>
                <w:szCs w:val="18"/>
              </w:rPr>
              <w:t>)</w:t>
            </w:r>
          </w:p>
        </w:tc>
        <w:tc>
          <w:tcPr>
            <w:tcW w:w="394" w:type="pct"/>
            <w:vAlign w:val="center"/>
          </w:tcPr>
          <w:p w14:paraId="37B08744" w14:textId="37D90E40"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w:t>
            </w:r>
            <w:r w:rsidR="00607D7B">
              <w:rPr>
                <w:rFonts w:cs="Times New Roman"/>
                <w:kern w:val="2"/>
                <w:sz w:val="18"/>
                <w:szCs w:val="18"/>
                <w:lang w:eastAsia="zh-CN"/>
              </w:rPr>
              <w:t>3.75</w:t>
            </w:r>
            <w:r w:rsidR="00607D7B">
              <w:rPr>
                <w:rFonts w:cs="Times New Roman" w:hint="eastAsia"/>
                <w:kern w:val="2"/>
                <w:sz w:val="18"/>
                <w:szCs w:val="18"/>
                <w:lang w:eastAsia="zh-CN"/>
              </w:rPr>
              <w:t>×</w:t>
            </w:r>
            <w:r w:rsidR="00607D7B">
              <w:rPr>
                <w:rFonts w:cs="Times New Roman"/>
                <w:kern w:val="2"/>
                <w:sz w:val="18"/>
                <w:szCs w:val="18"/>
                <w:lang w:eastAsia="zh-CN"/>
              </w:rPr>
              <w:t>10</w:t>
            </w:r>
            <w:r w:rsidR="00607D7B" w:rsidRPr="00625195">
              <w:rPr>
                <w:sz w:val="18"/>
                <w:szCs w:val="18"/>
                <w:vertAlign w:val="superscript"/>
              </w:rPr>
              <w:t>-</w:t>
            </w:r>
            <w:r w:rsidR="00607D7B">
              <w:rPr>
                <w:sz w:val="18"/>
                <w:szCs w:val="18"/>
                <w:vertAlign w:val="superscript"/>
              </w:rPr>
              <w:t>3</w:t>
            </w:r>
          </w:p>
        </w:tc>
        <w:tc>
          <w:tcPr>
            <w:tcW w:w="750" w:type="pct"/>
            <w:vAlign w:val="center"/>
          </w:tcPr>
          <w:p w14:paraId="2D32158F" w14:textId="0C82B642" w:rsidR="00B659DC"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sz w:val="18"/>
                <w:szCs w:val="18"/>
              </w:rPr>
            </w:pPr>
            <w:r w:rsidRPr="00BC3ACB">
              <w:rPr>
                <w:sz w:val="18"/>
                <w:szCs w:val="18"/>
              </w:rPr>
              <w:t>6.37</w:t>
            </w:r>
            <w:r w:rsidR="00CB36DB">
              <w:rPr>
                <w:rFonts w:cs="Times New Roman" w:hint="eastAsia"/>
                <w:kern w:val="2"/>
                <w:sz w:val="18"/>
                <w:szCs w:val="18"/>
                <w:lang w:eastAsia="zh-CN"/>
              </w:rPr>
              <w:t>×</w:t>
            </w:r>
            <w:r w:rsidR="00CB36DB">
              <w:rPr>
                <w:rFonts w:cs="Times New Roman"/>
                <w:kern w:val="2"/>
                <w:sz w:val="18"/>
                <w:szCs w:val="18"/>
                <w:lang w:eastAsia="zh-CN"/>
              </w:rPr>
              <w:t>10</w:t>
            </w:r>
            <w:r w:rsidR="00CB36DB" w:rsidRPr="00625195">
              <w:rPr>
                <w:sz w:val="18"/>
                <w:szCs w:val="18"/>
                <w:vertAlign w:val="superscript"/>
              </w:rPr>
              <w:t>-</w:t>
            </w:r>
            <w:r w:rsidR="00CB36DB">
              <w:rPr>
                <w:sz w:val="18"/>
                <w:szCs w:val="18"/>
                <w:vertAlign w:val="superscript"/>
              </w:rPr>
              <w:t>4</w:t>
            </w:r>
          </w:p>
          <w:p w14:paraId="0A41FCE5" w14:textId="5CF37CB5"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sz w:val="18"/>
                <w:szCs w:val="18"/>
              </w:rPr>
              <w:t>(-0.0</w:t>
            </w:r>
            <w:r w:rsidR="00CB36DB">
              <w:rPr>
                <w:sz w:val="18"/>
                <w:szCs w:val="18"/>
              </w:rPr>
              <w:t>2</w:t>
            </w:r>
            <w:r w:rsidRPr="00BC3ACB">
              <w:rPr>
                <w:sz w:val="18"/>
                <w:szCs w:val="18"/>
              </w:rPr>
              <w:t>-0.0</w:t>
            </w:r>
            <w:r w:rsidR="00CB36DB">
              <w:rPr>
                <w:sz w:val="18"/>
                <w:szCs w:val="18"/>
              </w:rPr>
              <w:t>2</w:t>
            </w:r>
            <w:r w:rsidRPr="00BC3ACB">
              <w:rPr>
                <w:sz w:val="18"/>
                <w:szCs w:val="18"/>
              </w:rPr>
              <w:t>)</w:t>
            </w:r>
          </w:p>
        </w:tc>
        <w:tc>
          <w:tcPr>
            <w:tcW w:w="394" w:type="pct"/>
            <w:vAlign w:val="center"/>
          </w:tcPr>
          <w:p w14:paraId="208F91B8" w14:textId="202A70F3"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6.53</w:t>
            </w:r>
            <w:r w:rsidR="00C867CB">
              <w:rPr>
                <w:rFonts w:cs="Times New Roman" w:hint="eastAsia"/>
                <w:kern w:val="2"/>
                <w:sz w:val="18"/>
                <w:szCs w:val="18"/>
                <w:lang w:eastAsia="zh-CN"/>
              </w:rPr>
              <w:t>×</w:t>
            </w:r>
            <w:r w:rsidR="00C867CB">
              <w:rPr>
                <w:rFonts w:cs="Times New Roman"/>
                <w:kern w:val="2"/>
                <w:sz w:val="18"/>
                <w:szCs w:val="18"/>
                <w:lang w:eastAsia="zh-CN"/>
              </w:rPr>
              <w:t>10</w:t>
            </w:r>
            <w:r w:rsidR="00C867CB" w:rsidRPr="00625195">
              <w:rPr>
                <w:sz w:val="18"/>
                <w:szCs w:val="18"/>
                <w:vertAlign w:val="superscript"/>
              </w:rPr>
              <w:t>-</w:t>
            </w:r>
            <w:r w:rsidR="00C867CB">
              <w:rPr>
                <w:sz w:val="18"/>
                <w:szCs w:val="18"/>
                <w:vertAlign w:val="superscript"/>
              </w:rPr>
              <w:t>4</w:t>
            </w:r>
          </w:p>
        </w:tc>
        <w:tc>
          <w:tcPr>
            <w:tcW w:w="750" w:type="pct"/>
            <w:vAlign w:val="center"/>
          </w:tcPr>
          <w:p w14:paraId="6A638584" w14:textId="1A685CF1" w:rsidR="00B659DC"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sz w:val="18"/>
                <w:szCs w:val="18"/>
              </w:rPr>
            </w:pPr>
            <w:r w:rsidRPr="00BC3ACB">
              <w:rPr>
                <w:sz w:val="18"/>
                <w:szCs w:val="18"/>
              </w:rPr>
              <w:t>-0.03</w:t>
            </w:r>
          </w:p>
          <w:p w14:paraId="3ED5FFFC" w14:textId="3C567C80"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sz w:val="18"/>
                <w:szCs w:val="18"/>
              </w:rPr>
              <w:t>(-0.10-0.0</w:t>
            </w:r>
            <w:r w:rsidR="00C867CB">
              <w:rPr>
                <w:sz w:val="18"/>
                <w:szCs w:val="18"/>
              </w:rPr>
              <w:t>4</w:t>
            </w:r>
            <w:r w:rsidRPr="00BC3ACB">
              <w:rPr>
                <w:sz w:val="18"/>
                <w:szCs w:val="18"/>
              </w:rPr>
              <w:t>)</w:t>
            </w:r>
          </w:p>
        </w:tc>
        <w:tc>
          <w:tcPr>
            <w:tcW w:w="394" w:type="pct"/>
            <w:vAlign w:val="center"/>
          </w:tcPr>
          <w:p w14:paraId="32CA2C9B" w14:textId="754FB7AE"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-0.13</w:t>
            </w:r>
          </w:p>
        </w:tc>
        <w:tc>
          <w:tcPr>
            <w:tcW w:w="750" w:type="pct"/>
            <w:vAlign w:val="center"/>
          </w:tcPr>
          <w:p w14:paraId="38FC40E4" w14:textId="59FD04B6" w:rsidR="00B659DC"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sz w:val="18"/>
                <w:szCs w:val="18"/>
              </w:rPr>
            </w:pPr>
            <w:r w:rsidRPr="00BC3ACB">
              <w:rPr>
                <w:sz w:val="18"/>
                <w:szCs w:val="18"/>
              </w:rPr>
              <w:t>-0.02</w:t>
            </w:r>
          </w:p>
          <w:p w14:paraId="111E09C8" w14:textId="6C16FA7B"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sz w:val="18"/>
                <w:szCs w:val="18"/>
              </w:rPr>
              <w:t>(-0.0</w:t>
            </w:r>
            <w:r w:rsidR="00382923">
              <w:rPr>
                <w:sz w:val="18"/>
                <w:szCs w:val="18"/>
              </w:rPr>
              <w:t>8</w:t>
            </w:r>
            <w:r w:rsidRPr="00BC3ACB">
              <w:rPr>
                <w:sz w:val="18"/>
                <w:szCs w:val="18"/>
              </w:rPr>
              <w:t>-0.0</w:t>
            </w:r>
            <w:r w:rsidR="00382923">
              <w:rPr>
                <w:sz w:val="18"/>
                <w:szCs w:val="18"/>
              </w:rPr>
              <w:t>4</w:t>
            </w:r>
            <w:r w:rsidRPr="00BC3ACB">
              <w:rPr>
                <w:sz w:val="18"/>
                <w:szCs w:val="18"/>
              </w:rPr>
              <w:t>)</w:t>
            </w:r>
          </w:p>
        </w:tc>
        <w:tc>
          <w:tcPr>
            <w:tcW w:w="394" w:type="pct"/>
            <w:vAlign w:val="center"/>
          </w:tcPr>
          <w:p w14:paraId="4869FE78" w14:textId="7992E155"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-0.0</w:t>
            </w:r>
            <w:r w:rsidR="00382923">
              <w:rPr>
                <w:rFonts w:cs="Times New Roman"/>
                <w:kern w:val="2"/>
                <w:sz w:val="18"/>
                <w:szCs w:val="18"/>
                <w:lang w:eastAsia="zh-CN"/>
              </w:rPr>
              <w:t>4</w:t>
            </w:r>
          </w:p>
        </w:tc>
      </w:tr>
      <w:tr w:rsidR="00005E69" w:rsidRPr="00BC3ACB" w14:paraId="7C511DBC" w14:textId="77777777" w:rsidTr="00607D7B">
        <w:trPr>
          <w:trHeight w:val="283"/>
        </w:trPr>
        <w:tc>
          <w:tcPr>
            <w:cnfStyle w:val="001000000000" w:firstRow="0" w:lastRow="0" w:firstColumn="1" w:lastColumn="0" w:oddVBand="0" w:evenVBand="0" w:oddHBand="0" w:evenHBand="0" w:firstRowFirstColumn="0" w:firstRowLastColumn="0" w:lastRowFirstColumn="0" w:lastRowLastColumn="0"/>
            <w:tcW w:w="426" w:type="pct"/>
            <w:vAlign w:val="center"/>
          </w:tcPr>
          <w:p w14:paraId="275C9B1C" w14:textId="77777777" w:rsidR="00005E69" w:rsidRPr="00BC3ACB" w:rsidRDefault="00005E69" w:rsidP="00C867CB">
            <w:pPr>
              <w:spacing w:before="0" w:after="0"/>
              <w:jc w:val="center"/>
              <w:rPr>
                <w:rFonts w:cs="Times New Roman"/>
                <w:kern w:val="2"/>
                <w:sz w:val="18"/>
                <w:szCs w:val="18"/>
                <w:lang w:eastAsia="zh-CN"/>
              </w:rPr>
            </w:pPr>
            <w:r w:rsidRPr="00BC3ACB">
              <w:rPr>
                <w:rFonts w:cs="Times New Roman"/>
                <w:kern w:val="2"/>
                <w:sz w:val="18"/>
                <w:szCs w:val="18"/>
                <w:lang w:eastAsia="zh-CN"/>
              </w:rPr>
              <w:t>T-tau</w:t>
            </w:r>
          </w:p>
        </w:tc>
        <w:tc>
          <w:tcPr>
            <w:tcW w:w="750" w:type="pct"/>
            <w:vAlign w:val="center"/>
          </w:tcPr>
          <w:p w14:paraId="1CE1EFCE" w14:textId="276A07EB" w:rsidR="00B659DC"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sz w:val="18"/>
                <w:szCs w:val="18"/>
              </w:rPr>
            </w:pPr>
            <w:r w:rsidRPr="00BC3ACB">
              <w:rPr>
                <w:sz w:val="18"/>
                <w:szCs w:val="18"/>
              </w:rPr>
              <w:t>-3.38</w:t>
            </w:r>
            <w:r w:rsidR="007C609D">
              <w:rPr>
                <w:rFonts w:cs="Times New Roman" w:hint="eastAsia"/>
                <w:kern w:val="2"/>
                <w:sz w:val="18"/>
                <w:szCs w:val="18"/>
                <w:lang w:eastAsia="zh-CN"/>
              </w:rPr>
              <w:t>×</w:t>
            </w:r>
            <w:r w:rsidR="007C609D">
              <w:rPr>
                <w:rFonts w:cs="Times New Roman"/>
                <w:kern w:val="2"/>
                <w:sz w:val="18"/>
                <w:szCs w:val="18"/>
                <w:lang w:eastAsia="zh-CN"/>
              </w:rPr>
              <w:t>10</w:t>
            </w:r>
            <w:r w:rsidR="007C609D" w:rsidRPr="00625195">
              <w:rPr>
                <w:sz w:val="18"/>
                <w:szCs w:val="18"/>
                <w:vertAlign w:val="superscript"/>
              </w:rPr>
              <w:t>-</w:t>
            </w:r>
            <w:r w:rsidR="007C609D">
              <w:rPr>
                <w:sz w:val="18"/>
                <w:szCs w:val="18"/>
                <w:vertAlign w:val="superscript"/>
              </w:rPr>
              <w:t>4</w:t>
            </w:r>
          </w:p>
          <w:p w14:paraId="26B7455C" w14:textId="3F0AB001"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sz w:val="18"/>
                <w:szCs w:val="18"/>
              </w:rPr>
              <w:t>(-2</w:t>
            </w:r>
            <w:r w:rsidR="007C609D">
              <w:rPr>
                <w:sz w:val="18"/>
                <w:szCs w:val="18"/>
              </w:rPr>
              <w:t>.17</w:t>
            </w:r>
            <w:r w:rsidR="007C609D">
              <w:rPr>
                <w:rFonts w:cs="Times New Roman" w:hint="eastAsia"/>
                <w:kern w:val="2"/>
                <w:sz w:val="18"/>
                <w:szCs w:val="18"/>
                <w:lang w:eastAsia="zh-CN"/>
              </w:rPr>
              <w:t>×</w:t>
            </w:r>
            <w:r w:rsidR="007C609D">
              <w:rPr>
                <w:rFonts w:cs="Times New Roman"/>
                <w:kern w:val="2"/>
                <w:sz w:val="18"/>
                <w:szCs w:val="18"/>
                <w:lang w:eastAsia="zh-CN"/>
              </w:rPr>
              <w:t>10</w:t>
            </w:r>
            <w:r w:rsidR="007C609D" w:rsidRPr="00625195">
              <w:rPr>
                <w:sz w:val="18"/>
                <w:szCs w:val="18"/>
                <w:vertAlign w:val="superscript"/>
              </w:rPr>
              <w:t>-</w:t>
            </w:r>
            <w:r w:rsidR="007C609D">
              <w:rPr>
                <w:sz w:val="18"/>
                <w:szCs w:val="18"/>
                <w:vertAlign w:val="superscript"/>
              </w:rPr>
              <w:t>3</w:t>
            </w:r>
            <w:r w:rsidRPr="00BC3ACB">
              <w:rPr>
                <w:sz w:val="18"/>
                <w:szCs w:val="18"/>
              </w:rPr>
              <w:t>-</w:t>
            </w:r>
            <w:r w:rsidR="007C609D">
              <w:rPr>
                <w:sz w:val="18"/>
                <w:szCs w:val="18"/>
              </w:rPr>
              <w:t>1.49</w:t>
            </w:r>
            <w:r w:rsidR="007C609D">
              <w:rPr>
                <w:rFonts w:cs="Times New Roman" w:hint="eastAsia"/>
                <w:kern w:val="2"/>
                <w:sz w:val="18"/>
                <w:szCs w:val="18"/>
                <w:lang w:eastAsia="zh-CN"/>
              </w:rPr>
              <w:t>×</w:t>
            </w:r>
            <w:r w:rsidR="007C609D">
              <w:rPr>
                <w:rFonts w:cs="Times New Roman"/>
                <w:kern w:val="2"/>
                <w:sz w:val="18"/>
                <w:szCs w:val="18"/>
                <w:lang w:eastAsia="zh-CN"/>
              </w:rPr>
              <w:t>10</w:t>
            </w:r>
            <w:r w:rsidR="007C609D" w:rsidRPr="00625195">
              <w:rPr>
                <w:sz w:val="18"/>
                <w:szCs w:val="18"/>
                <w:vertAlign w:val="superscript"/>
              </w:rPr>
              <w:t>-</w:t>
            </w:r>
            <w:r w:rsidR="007C609D">
              <w:rPr>
                <w:sz w:val="18"/>
                <w:szCs w:val="18"/>
                <w:vertAlign w:val="superscript"/>
              </w:rPr>
              <w:t>3</w:t>
            </w:r>
            <w:r w:rsidRPr="00BC3ACB">
              <w:rPr>
                <w:sz w:val="18"/>
                <w:szCs w:val="18"/>
              </w:rPr>
              <w:t>)</w:t>
            </w:r>
          </w:p>
        </w:tc>
        <w:tc>
          <w:tcPr>
            <w:tcW w:w="394" w:type="pct"/>
            <w:vAlign w:val="center"/>
          </w:tcPr>
          <w:p w14:paraId="5FEC9923" w14:textId="7024D72F"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-3.85</w:t>
            </w:r>
            <w:r w:rsidR="00CB36DB">
              <w:rPr>
                <w:rFonts w:cs="Times New Roman" w:hint="eastAsia"/>
                <w:kern w:val="2"/>
                <w:sz w:val="18"/>
                <w:szCs w:val="18"/>
                <w:lang w:eastAsia="zh-CN"/>
              </w:rPr>
              <w:t>×</w:t>
            </w:r>
            <w:r w:rsidR="00CB36DB">
              <w:rPr>
                <w:rFonts w:cs="Times New Roman"/>
                <w:kern w:val="2"/>
                <w:sz w:val="18"/>
                <w:szCs w:val="18"/>
                <w:lang w:eastAsia="zh-CN"/>
              </w:rPr>
              <w:t>10</w:t>
            </w:r>
            <w:r w:rsidR="00CB36DB" w:rsidRPr="00625195">
              <w:rPr>
                <w:sz w:val="18"/>
                <w:szCs w:val="18"/>
                <w:vertAlign w:val="superscript"/>
              </w:rPr>
              <w:t>-</w:t>
            </w:r>
            <w:r w:rsidR="00CB36DB">
              <w:rPr>
                <w:sz w:val="18"/>
                <w:szCs w:val="18"/>
                <w:vertAlign w:val="superscript"/>
              </w:rPr>
              <w:t>4</w:t>
            </w:r>
          </w:p>
        </w:tc>
        <w:tc>
          <w:tcPr>
            <w:tcW w:w="750" w:type="pct"/>
            <w:vAlign w:val="center"/>
          </w:tcPr>
          <w:p w14:paraId="15830980" w14:textId="3A84042D" w:rsidR="00B659DC"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sz w:val="18"/>
                <w:szCs w:val="18"/>
              </w:rPr>
            </w:pPr>
            <w:r w:rsidRPr="00BC3ACB">
              <w:rPr>
                <w:sz w:val="18"/>
                <w:szCs w:val="18"/>
              </w:rPr>
              <w:t>1.18</w:t>
            </w:r>
            <w:r w:rsidR="00CB36DB">
              <w:rPr>
                <w:rFonts w:cs="Times New Roman" w:hint="eastAsia"/>
                <w:kern w:val="2"/>
                <w:sz w:val="18"/>
                <w:szCs w:val="18"/>
                <w:lang w:eastAsia="zh-CN"/>
              </w:rPr>
              <w:t>×</w:t>
            </w:r>
            <w:r w:rsidR="00CB36DB">
              <w:rPr>
                <w:rFonts w:cs="Times New Roman"/>
                <w:kern w:val="2"/>
                <w:sz w:val="18"/>
                <w:szCs w:val="18"/>
                <w:lang w:eastAsia="zh-CN"/>
              </w:rPr>
              <w:t>10</w:t>
            </w:r>
            <w:r w:rsidR="00CB36DB" w:rsidRPr="00625195">
              <w:rPr>
                <w:sz w:val="18"/>
                <w:szCs w:val="18"/>
                <w:vertAlign w:val="superscript"/>
              </w:rPr>
              <w:t>-</w:t>
            </w:r>
            <w:r w:rsidR="00CB36DB">
              <w:rPr>
                <w:sz w:val="18"/>
                <w:szCs w:val="18"/>
                <w:vertAlign w:val="superscript"/>
              </w:rPr>
              <w:t>4</w:t>
            </w:r>
          </w:p>
          <w:p w14:paraId="12BBAED5" w14:textId="44ECD78B"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sz w:val="18"/>
                <w:szCs w:val="18"/>
              </w:rPr>
              <w:t>(-1</w:t>
            </w:r>
            <w:r w:rsidR="00CB36DB">
              <w:rPr>
                <w:sz w:val="18"/>
                <w:szCs w:val="18"/>
              </w:rPr>
              <w:t>.39</w:t>
            </w:r>
            <w:r w:rsidR="00CB36DB">
              <w:rPr>
                <w:rFonts w:cs="Times New Roman" w:hint="eastAsia"/>
                <w:kern w:val="2"/>
                <w:sz w:val="18"/>
                <w:szCs w:val="18"/>
                <w:lang w:eastAsia="zh-CN"/>
              </w:rPr>
              <w:t>×</w:t>
            </w:r>
            <w:r w:rsidR="00CB36DB">
              <w:rPr>
                <w:rFonts w:cs="Times New Roman"/>
                <w:kern w:val="2"/>
                <w:sz w:val="18"/>
                <w:szCs w:val="18"/>
                <w:lang w:eastAsia="zh-CN"/>
              </w:rPr>
              <w:t>10</w:t>
            </w:r>
            <w:r w:rsidR="00CB36DB" w:rsidRPr="00625195">
              <w:rPr>
                <w:sz w:val="18"/>
                <w:szCs w:val="18"/>
                <w:vertAlign w:val="superscript"/>
              </w:rPr>
              <w:t>-</w:t>
            </w:r>
            <w:r w:rsidR="00CB36DB">
              <w:rPr>
                <w:sz w:val="18"/>
                <w:szCs w:val="18"/>
                <w:vertAlign w:val="superscript"/>
              </w:rPr>
              <w:t>3</w:t>
            </w:r>
            <w:r w:rsidRPr="00BC3ACB">
              <w:rPr>
                <w:sz w:val="18"/>
                <w:szCs w:val="18"/>
              </w:rPr>
              <w:t>-</w:t>
            </w:r>
            <w:r w:rsidR="00CB36DB">
              <w:rPr>
                <w:sz w:val="18"/>
                <w:szCs w:val="18"/>
              </w:rPr>
              <w:t>1.63</w:t>
            </w:r>
            <w:r w:rsidR="00CB36DB">
              <w:rPr>
                <w:rFonts w:cs="Times New Roman" w:hint="eastAsia"/>
                <w:kern w:val="2"/>
                <w:sz w:val="18"/>
                <w:szCs w:val="18"/>
                <w:lang w:eastAsia="zh-CN"/>
              </w:rPr>
              <w:t>×</w:t>
            </w:r>
            <w:r w:rsidR="00CB36DB">
              <w:rPr>
                <w:rFonts w:cs="Times New Roman"/>
                <w:kern w:val="2"/>
                <w:sz w:val="18"/>
                <w:szCs w:val="18"/>
                <w:lang w:eastAsia="zh-CN"/>
              </w:rPr>
              <w:t>10</w:t>
            </w:r>
            <w:r w:rsidR="00CB36DB" w:rsidRPr="00625195">
              <w:rPr>
                <w:sz w:val="18"/>
                <w:szCs w:val="18"/>
                <w:vertAlign w:val="superscript"/>
              </w:rPr>
              <w:t>-</w:t>
            </w:r>
            <w:r w:rsidR="00CB36DB">
              <w:rPr>
                <w:sz w:val="18"/>
                <w:szCs w:val="18"/>
                <w:vertAlign w:val="superscript"/>
              </w:rPr>
              <w:t>3</w:t>
            </w:r>
            <w:r w:rsidRPr="00BC3ACB">
              <w:rPr>
                <w:sz w:val="18"/>
                <w:szCs w:val="18"/>
              </w:rPr>
              <w:t>)</w:t>
            </w:r>
          </w:p>
        </w:tc>
        <w:tc>
          <w:tcPr>
            <w:tcW w:w="394" w:type="pct"/>
            <w:vAlign w:val="center"/>
          </w:tcPr>
          <w:p w14:paraId="452ED00F" w14:textId="619CE33F"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1.26</w:t>
            </w:r>
            <w:r w:rsidR="00C867CB">
              <w:rPr>
                <w:rFonts w:cs="Times New Roman" w:hint="eastAsia"/>
                <w:kern w:val="2"/>
                <w:sz w:val="18"/>
                <w:szCs w:val="18"/>
                <w:lang w:eastAsia="zh-CN"/>
              </w:rPr>
              <w:t>×</w:t>
            </w:r>
            <w:r w:rsidR="00C867CB">
              <w:rPr>
                <w:rFonts w:cs="Times New Roman"/>
                <w:kern w:val="2"/>
                <w:sz w:val="18"/>
                <w:szCs w:val="18"/>
                <w:lang w:eastAsia="zh-CN"/>
              </w:rPr>
              <w:t>10</w:t>
            </w:r>
            <w:r w:rsidR="00C867CB" w:rsidRPr="00625195">
              <w:rPr>
                <w:sz w:val="18"/>
                <w:szCs w:val="18"/>
                <w:vertAlign w:val="superscript"/>
              </w:rPr>
              <w:t>-</w:t>
            </w:r>
            <w:r w:rsidR="00C867CB">
              <w:rPr>
                <w:sz w:val="18"/>
                <w:szCs w:val="18"/>
                <w:vertAlign w:val="superscript"/>
              </w:rPr>
              <w:t>4</w:t>
            </w:r>
          </w:p>
        </w:tc>
        <w:tc>
          <w:tcPr>
            <w:tcW w:w="750" w:type="pct"/>
            <w:vAlign w:val="center"/>
          </w:tcPr>
          <w:p w14:paraId="0CDDE94A" w14:textId="42BD4615" w:rsidR="00B659DC"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sz w:val="18"/>
                <w:szCs w:val="18"/>
              </w:rPr>
            </w:pPr>
            <w:r w:rsidRPr="00BC3ACB">
              <w:rPr>
                <w:sz w:val="18"/>
                <w:szCs w:val="18"/>
              </w:rPr>
              <w:t>-</w:t>
            </w:r>
            <w:r w:rsidR="00C867CB">
              <w:rPr>
                <w:sz w:val="18"/>
                <w:szCs w:val="18"/>
              </w:rPr>
              <w:t>4.19</w:t>
            </w:r>
            <w:r w:rsidR="00C867CB">
              <w:rPr>
                <w:rFonts w:cs="Times New Roman" w:hint="eastAsia"/>
                <w:kern w:val="2"/>
                <w:sz w:val="18"/>
                <w:szCs w:val="18"/>
                <w:lang w:eastAsia="zh-CN"/>
              </w:rPr>
              <w:t>×</w:t>
            </w:r>
            <w:r w:rsidR="00C867CB">
              <w:rPr>
                <w:rFonts w:cs="Times New Roman"/>
                <w:kern w:val="2"/>
                <w:sz w:val="18"/>
                <w:szCs w:val="18"/>
                <w:lang w:eastAsia="zh-CN"/>
              </w:rPr>
              <w:t>10</w:t>
            </w:r>
            <w:r w:rsidR="00C867CB" w:rsidRPr="00625195">
              <w:rPr>
                <w:sz w:val="18"/>
                <w:szCs w:val="18"/>
                <w:vertAlign w:val="superscript"/>
              </w:rPr>
              <w:t>-</w:t>
            </w:r>
            <w:r w:rsidR="00C867CB">
              <w:rPr>
                <w:sz w:val="18"/>
                <w:szCs w:val="18"/>
                <w:vertAlign w:val="superscript"/>
              </w:rPr>
              <w:t>3</w:t>
            </w:r>
          </w:p>
          <w:p w14:paraId="2FF0AF82" w14:textId="3F4319E5"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sz w:val="18"/>
                <w:szCs w:val="18"/>
              </w:rPr>
              <w:t>(-0.01-3</w:t>
            </w:r>
            <w:r w:rsidR="00C867CB">
              <w:rPr>
                <w:sz w:val="18"/>
                <w:szCs w:val="18"/>
              </w:rPr>
              <w:t>.13</w:t>
            </w:r>
            <w:r w:rsidR="00C867CB">
              <w:rPr>
                <w:rFonts w:cs="Times New Roman" w:hint="eastAsia"/>
                <w:kern w:val="2"/>
                <w:sz w:val="18"/>
                <w:szCs w:val="18"/>
                <w:lang w:eastAsia="zh-CN"/>
              </w:rPr>
              <w:t>×</w:t>
            </w:r>
            <w:r w:rsidR="00C867CB">
              <w:rPr>
                <w:rFonts w:cs="Times New Roman"/>
                <w:kern w:val="2"/>
                <w:sz w:val="18"/>
                <w:szCs w:val="18"/>
                <w:lang w:eastAsia="zh-CN"/>
              </w:rPr>
              <w:t>10</w:t>
            </w:r>
            <w:r w:rsidR="00C867CB" w:rsidRPr="00625195">
              <w:rPr>
                <w:sz w:val="18"/>
                <w:szCs w:val="18"/>
                <w:vertAlign w:val="superscript"/>
              </w:rPr>
              <w:t>-</w:t>
            </w:r>
            <w:r w:rsidR="00C867CB">
              <w:rPr>
                <w:sz w:val="18"/>
                <w:szCs w:val="18"/>
                <w:vertAlign w:val="superscript"/>
              </w:rPr>
              <w:t>3</w:t>
            </w:r>
            <w:r w:rsidRPr="00BC3ACB">
              <w:rPr>
                <w:sz w:val="18"/>
                <w:szCs w:val="18"/>
              </w:rPr>
              <w:t>)</w:t>
            </w:r>
          </w:p>
        </w:tc>
        <w:tc>
          <w:tcPr>
            <w:tcW w:w="394" w:type="pct"/>
            <w:vAlign w:val="center"/>
          </w:tcPr>
          <w:p w14:paraId="3F89E2D2" w14:textId="0E468C05"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-0.02</w:t>
            </w:r>
          </w:p>
        </w:tc>
        <w:tc>
          <w:tcPr>
            <w:tcW w:w="750" w:type="pct"/>
            <w:vAlign w:val="center"/>
          </w:tcPr>
          <w:p w14:paraId="2D83386B" w14:textId="1E7035CC" w:rsidR="00B659DC"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sz w:val="18"/>
                <w:szCs w:val="18"/>
              </w:rPr>
            </w:pPr>
            <w:r w:rsidRPr="00BC3ACB">
              <w:rPr>
                <w:sz w:val="18"/>
                <w:szCs w:val="18"/>
              </w:rPr>
              <w:t>-</w:t>
            </w:r>
            <w:r w:rsidR="00382923">
              <w:rPr>
                <w:sz w:val="18"/>
                <w:szCs w:val="18"/>
              </w:rPr>
              <w:t>2.38</w:t>
            </w:r>
            <w:r w:rsidR="00382923">
              <w:rPr>
                <w:rFonts w:cs="Times New Roman" w:hint="eastAsia"/>
                <w:kern w:val="2"/>
                <w:sz w:val="18"/>
                <w:szCs w:val="18"/>
                <w:lang w:eastAsia="zh-CN"/>
              </w:rPr>
              <w:t>×</w:t>
            </w:r>
            <w:r w:rsidR="00382923">
              <w:rPr>
                <w:rFonts w:cs="Times New Roman"/>
                <w:kern w:val="2"/>
                <w:sz w:val="18"/>
                <w:szCs w:val="18"/>
                <w:lang w:eastAsia="zh-CN"/>
              </w:rPr>
              <w:t>10</w:t>
            </w:r>
            <w:r w:rsidR="00382923" w:rsidRPr="00625195">
              <w:rPr>
                <w:sz w:val="18"/>
                <w:szCs w:val="18"/>
                <w:vertAlign w:val="superscript"/>
              </w:rPr>
              <w:t>-</w:t>
            </w:r>
            <w:r w:rsidR="00382923">
              <w:rPr>
                <w:sz w:val="18"/>
                <w:szCs w:val="18"/>
                <w:vertAlign w:val="superscript"/>
              </w:rPr>
              <w:t>3</w:t>
            </w:r>
          </w:p>
          <w:p w14:paraId="27CF6EE7" w14:textId="78A490FE"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sz w:val="18"/>
                <w:szCs w:val="18"/>
              </w:rPr>
              <w:t>(-</w:t>
            </w:r>
            <w:r w:rsidR="00382923">
              <w:rPr>
                <w:sz w:val="18"/>
                <w:szCs w:val="18"/>
              </w:rPr>
              <w:t>7.50</w:t>
            </w:r>
            <w:r w:rsidR="00382923">
              <w:rPr>
                <w:rFonts w:cs="Times New Roman" w:hint="eastAsia"/>
                <w:kern w:val="2"/>
                <w:sz w:val="18"/>
                <w:szCs w:val="18"/>
                <w:lang w:eastAsia="zh-CN"/>
              </w:rPr>
              <w:t>×</w:t>
            </w:r>
            <w:r w:rsidR="00382923">
              <w:rPr>
                <w:rFonts w:cs="Times New Roman"/>
                <w:kern w:val="2"/>
                <w:sz w:val="18"/>
                <w:szCs w:val="18"/>
                <w:lang w:eastAsia="zh-CN"/>
              </w:rPr>
              <w:t>10</w:t>
            </w:r>
            <w:r w:rsidR="00382923" w:rsidRPr="00625195">
              <w:rPr>
                <w:sz w:val="18"/>
                <w:szCs w:val="18"/>
                <w:vertAlign w:val="superscript"/>
              </w:rPr>
              <w:t>-</w:t>
            </w:r>
            <w:r w:rsidR="00382923">
              <w:rPr>
                <w:sz w:val="18"/>
                <w:szCs w:val="18"/>
                <w:vertAlign w:val="superscript"/>
              </w:rPr>
              <w:t>3</w:t>
            </w:r>
            <w:r w:rsidRPr="00BC3ACB">
              <w:rPr>
                <w:sz w:val="18"/>
                <w:szCs w:val="18"/>
              </w:rPr>
              <w:t>-</w:t>
            </w:r>
            <w:r w:rsidR="00382923">
              <w:rPr>
                <w:sz w:val="18"/>
                <w:szCs w:val="18"/>
              </w:rPr>
              <w:t>2.75</w:t>
            </w:r>
            <w:r w:rsidR="00382923">
              <w:rPr>
                <w:rFonts w:cs="Times New Roman" w:hint="eastAsia"/>
                <w:kern w:val="2"/>
                <w:sz w:val="18"/>
                <w:szCs w:val="18"/>
                <w:lang w:eastAsia="zh-CN"/>
              </w:rPr>
              <w:t>×</w:t>
            </w:r>
            <w:r w:rsidR="00382923">
              <w:rPr>
                <w:rFonts w:cs="Times New Roman"/>
                <w:kern w:val="2"/>
                <w:sz w:val="18"/>
                <w:szCs w:val="18"/>
                <w:lang w:eastAsia="zh-CN"/>
              </w:rPr>
              <w:t>10</w:t>
            </w:r>
            <w:r w:rsidR="00382923" w:rsidRPr="00625195">
              <w:rPr>
                <w:sz w:val="18"/>
                <w:szCs w:val="18"/>
                <w:vertAlign w:val="superscript"/>
              </w:rPr>
              <w:t>-</w:t>
            </w:r>
            <w:r w:rsidR="00382923">
              <w:rPr>
                <w:sz w:val="18"/>
                <w:szCs w:val="18"/>
                <w:vertAlign w:val="superscript"/>
              </w:rPr>
              <w:t>3</w:t>
            </w:r>
            <w:r w:rsidRPr="00BC3ACB">
              <w:rPr>
                <w:sz w:val="18"/>
                <w:szCs w:val="18"/>
              </w:rPr>
              <w:t>)</w:t>
            </w:r>
          </w:p>
        </w:tc>
        <w:tc>
          <w:tcPr>
            <w:tcW w:w="394" w:type="pct"/>
            <w:vAlign w:val="center"/>
          </w:tcPr>
          <w:p w14:paraId="5BDE5AE0" w14:textId="60F777C5"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w:t>
            </w:r>
            <w:r w:rsidR="00382923">
              <w:rPr>
                <w:rFonts w:cs="Times New Roman"/>
                <w:kern w:val="2"/>
                <w:sz w:val="18"/>
                <w:szCs w:val="18"/>
                <w:lang w:eastAsia="zh-CN"/>
              </w:rPr>
              <w:t>5.49</w:t>
            </w:r>
            <w:r w:rsidR="00382923">
              <w:rPr>
                <w:rFonts w:cs="Times New Roman" w:hint="eastAsia"/>
                <w:kern w:val="2"/>
                <w:sz w:val="18"/>
                <w:szCs w:val="18"/>
                <w:lang w:eastAsia="zh-CN"/>
              </w:rPr>
              <w:t>×</w:t>
            </w:r>
            <w:r w:rsidR="00382923">
              <w:rPr>
                <w:rFonts w:cs="Times New Roman"/>
                <w:kern w:val="2"/>
                <w:sz w:val="18"/>
                <w:szCs w:val="18"/>
                <w:lang w:eastAsia="zh-CN"/>
              </w:rPr>
              <w:t>10</w:t>
            </w:r>
            <w:r w:rsidR="00382923" w:rsidRPr="00625195">
              <w:rPr>
                <w:sz w:val="18"/>
                <w:szCs w:val="18"/>
                <w:vertAlign w:val="superscript"/>
              </w:rPr>
              <w:t>-</w:t>
            </w:r>
            <w:r w:rsidR="00382923">
              <w:rPr>
                <w:sz w:val="18"/>
                <w:szCs w:val="18"/>
                <w:vertAlign w:val="superscript"/>
              </w:rPr>
              <w:t>3</w:t>
            </w:r>
          </w:p>
        </w:tc>
      </w:tr>
      <w:tr w:rsidR="00607D7B" w:rsidRPr="00BC3ACB" w14:paraId="2D0FD03D" w14:textId="77777777" w:rsidTr="00607D7B">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26" w:type="pct"/>
            <w:tcBorders>
              <w:bottom w:val="single" w:sz="2" w:space="0" w:color="C9C9C9" w:themeColor="accent3" w:themeTint="99"/>
            </w:tcBorders>
            <w:vAlign w:val="center"/>
          </w:tcPr>
          <w:p w14:paraId="4EEEB7BF" w14:textId="77777777" w:rsidR="00005E69" w:rsidRPr="00BC3ACB" w:rsidRDefault="00005E69" w:rsidP="00C867CB">
            <w:pPr>
              <w:spacing w:before="0" w:after="0"/>
              <w:jc w:val="center"/>
              <w:rPr>
                <w:rFonts w:cs="Times New Roman"/>
                <w:kern w:val="2"/>
                <w:sz w:val="18"/>
                <w:szCs w:val="18"/>
                <w:lang w:eastAsia="zh-CN"/>
              </w:rPr>
            </w:pPr>
            <w:r w:rsidRPr="00BC3ACB">
              <w:rPr>
                <w:rFonts w:cs="Times New Roman"/>
                <w:kern w:val="2"/>
                <w:sz w:val="18"/>
                <w:szCs w:val="18"/>
                <w:lang w:eastAsia="zh-CN"/>
              </w:rPr>
              <w:t>Age</w:t>
            </w:r>
          </w:p>
        </w:tc>
        <w:tc>
          <w:tcPr>
            <w:tcW w:w="750" w:type="pct"/>
            <w:tcBorders>
              <w:bottom w:val="single" w:sz="2" w:space="0" w:color="C9C9C9" w:themeColor="accent3" w:themeTint="99"/>
            </w:tcBorders>
            <w:vAlign w:val="center"/>
          </w:tcPr>
          <w:p w14:paraId="3F5929C0" w14:textId="428DA9C5" w:rsidR="00B659DC" w:rsidRDefault="00607D7B" w:rsidP="00C867CB">
            <w:pPr>
              <w:spacing w:before="0" w:after="0"/>
              <w:jc w:val="center"/>
              <w:cnfStyle w:val="000000100000" w:firstRow="0" w:lastRow="0" w:firstColumn="0" w:lastColumn="0" w:oddVBand="0" w:evenVBand="0" w:oddHBand="1" w:evenHBand="0" w:firstRowFirstColumn="0" w:firstRowLastColumn="0" w:lastRowFirstColumn="0" w:lastRowLastColumn="0"/>
              <w:rPr>
                <w:sz w:val="18"/>
                <w:szCs w:val="18"/>
                <w:lang w:eastAsia="zh-CN"/>
              </w:rPr>
            </w:pPr>
            <w:r>
              <w:rPr>
                <w:rFonts w:hint="eastAsia"/>
                <w:sz w:val="18"/>
                <w:szCs w:val="18"/>
                <w:lang w:eastAsia="zh-CN"/>
              </w:rPr>
              <w:t>3</w:t>
            </w:r>
            <w:r>
              <w:rPr>
                <w:sz w:val="18"/>
                <w:szCs w:val="18"/>
                <w:lang w:eastAsia="zh-CN"/>
              </w:rPr>
              <w:t>.27</w:t>
            </w:r>
            <w:r>
              <w:rPr>
                <w:rFonts w:cs="Times New Roman" w:hint="eastAsia"/>
                <w:kern w:val="2"/>
                <w:sz w:val="18"/>
                <w:szCs w:val="18"/>
                <w:lang w:eastAsia="zh-CN"/>
              </w:rPr>
              <w:t>×</w:t>
            </w:r>
            <w:r>
              <w:rPr>
                <w:rFonts w:cs="Times New Roman"/>
                <w:kern w:val="2"/>
                <w:sz w:val="18"/>
                <w:szCs w:val="18"/>
                <w:lang w:eastAsia="zh-CN"/>
              </w:rPr>
              <w:t>10</w:t>
            </w:r>
            <w:r w:rsidRPr="00625195">
              <w:rPr>
                <w:sz w:val="18"/>
                <w:szCs w:val="18"/>
                <w:vertAlign w:val="superscript"/>
              </w:rPr>
              <w:t>-</w:t>
            </w:r>
            <w:r>
              <w:rPr>
                <w:sz w:val="18"/>
                <w:szCs w:val="18"/>
                <w:vertAlign w:val="superscript"/>
              </w:rPr>
              <w:t>3</w:t>
            </w:r>
          </w:p>
          <w:p w14:paraId="370BFD5E" w14:textId="0BCEE71C"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sz w:val="18"/>
                <w:szCs w:val="18"/>
              </w:rPr>
              <w:t>(6.29</w:t>
            </w:r>
            <w:r w:rsidR="007C609D">
              <w:rPr>
                <w:rFonts w:cs="Times New Roman" w:hint="eastAsia"/>
                <w:kern w:val="2"/>
                <w:sz w:val="18"/>
                <w:szCs w:val="18"/>
                <w:lang w:eastAsia="zh-CN"/>
              </w:rPr>
              <w:t>×</w:t>
            </w:r>
            <w:r w:rsidR="007C609D">
              <w:rPr>
                <w:rFonts w:cs="Times New Roman"/>
                <w:kern w:val="2"/>
                <w:sz w:val="18"/>
                <w:szCs w:val="18"/>
                <w:lang w:eastAsia="zh-CN"/>
              </w:rPr>
              <w:t>10</w:t>
            </w:r>
            <w:r w:rsidR="007C609D" w:rsidRPr="00625195">
              <w:rPr>
                <w:sz w:val="18"/>
                <w:szCs w:val="18"/>
                <w:vertAlign w:val="superscript"/>
              </w:rPr>
              <w:t>-</w:t>
            </w:r>
            <w:r w:rsidR="007C609D">
              <w:rPr>
                <w:sz w:val="18"/>
                <w:szCs w:val="18"/>
                <w:vertAlign w:val="superscript"/>
              </w:rPr>
              <w:t>5</w:t>
            </w:r>
            <w:r w:rsidRPr="00BC3ACB">
              <w:rPr>
                <w:sz w:val="18"/>
                <w:szCs w:val="18"/>
              </w:rPr>
              <w:t>-</w:t>
            </w:r>
            <w:r w:rsidR="007C609D">
              <w:rPr>
                <w:sz w:val="18"/>
                <w:szCs w:val="18"/>
              </w:rPr>
              <w:t>6.48</w:t>
            </w:r>
            <w:r w:rsidR="007C609D">
              <w:rPr>
                <w:rFonts w:cs="Times New Roman" w:hint="eastAsia"/>
                <w:kern w:val="2"/>
                <w:sz w:val="18"/>
                <w:szCs w:val="18"/>
                <w:lang w:eastAsia="zh-CN"/>
              </w:rPr>
              <w:t>×</w:t>
            </w:r>
            <w:r w:rsidR="007C609D">
              <w:rPr>
                <w:rFonts w:cs="Times New Roman"/>
                <w:kern w:val="2"/>
                <w:sz w:val="18"/>
                <w:szCs w:val="18"/>
                <w:lang w:eastAsia="zh-CN"/>
              </w:rPr>
              <w:t>10</w:t>
            </w:r>
            <w:r w:rsidR="007C609D" w:rsidRPr="00625195">
              <w:rPr>
                <w:sz w:val="18"/>
                <w:szCs w:val="18"/>
                <w:vertAlign w:val="superscript"/>
              </w:rPr>
              <w:t>-</w:t>
            </w:r>
            <w:r w:rsidR="007C609D">
              <w:rPr>
                <w:sz w:val="18"/>
                <w:szCs w:val="18"/>
                <w:vertAlign w:val="superscript"/>
              </w:rPr>
              <w:t>3</w:t>
            </w:r>
            <w:r w:rsidRPr="00BC3ACB">
              <w:rPr>
                <w:sz w:val="18"/>
                <w:szCs w:val="18"/>
              </w:rPr>
              <w:t>)</w:t>
            </w:r>
          </w:p>
        </w:tc>
        <w:tc>
          <w:tcPr>
            <w:tcW w:w="394" w:type="pct"/>
            <w:tcBorders>
              <w:bottom w:val="single" w:sz="2" w:space="0" w:color="C9C9C9" w:themeColor="accent3" w:themeTint="99"/>
            </w:tcBorders>
            <w:vAlign w:val="center"/>
          </w:tcPr>
          <w:p w14:paraId="6203D6F6" w14:textId="6786A96D" w:rsidR="00005E69" w:rsidRPr="00BC3ACB" w:rsidRDefault="00CB36DB"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Pr>
                <w:rFonts w:cs="Times New Roman"/>
                <w:kern w:val="2"/>
                <w:sz w:val="18"/>
                <w:szCs w:val="18"/>
                <w:lang w:eastAsia="zh-CN"/>
              </w:rPr>
              <w:t>3.23</w:t>
            </w:r>
            <w:r>
              <w:rPr>
                <w:rFonts w:cs="Times New Roman" w:hint="eastAsia"/>
                <w:kern w:val="2"/>
                <w:sz w:val="18"/>
                <w:szCs w:val="18"/>
                <w:lang w:eastAsia="zh-CN"/>
              </w:rPr>
              <w:t>×</w:t>
            </w:r>
            <w:r>
              <w:rPr>
                <w:rFonts w:cs="Times New Roman"/>
                <w:kern w:val="2"/>
                <w:sz w:val="18"/>
                <w:szCs w:val="18"/>
                <w:lang w:eastAsia="zh-CN"/>
              </w:rPr>
              <w:t>10</w:t>
            </w:r>
            <w:r w:rsidRPr="00625195">
              <w:rPr>
                <w:sz w:val="18"/>
                <w:szCs w:val="18"/>
                <w:vertAlign w:val="superscript"/>
              </w:rPr>
              <w:t>-</w:t>
            </w:r>
            <w:r>
              <w:rPr>
                <w:sz w:val="18"/>
                <w:szCs w:val="18"/>
                <w:vertAlign w:val="superscript"/>
              </w:rPr>
              <w:t>4</w:t>
            </w:r>
          </w:p>
        </w:tc>
        <w:tc>
          <w:tcPr>
            <w:tcW w:w="750" w:type="pct"/>
            <w:tcBorders>
              <w:bottom w:val="single" w:sz="2" w:space="0" w:color="C9C9C9" w:themeColor="accent3" w:themeTint="99"/>
            </w:tcBorders>
            <w:vAlign w:val="center"/>
          </w:tcPr>
          <w:p w14:paraId="0D856A86" w14:textId="3E510037" w:rsidR="00B659DC"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sz w:val="18"/>
                <w:szCs w:val="18"/>
              </w:rPr>
            </w:pPr>
            <w:r w:rsidRPr="00BC3ACB">
              <w:rPr>
                <w:sz w:val="18"/>
                <w:szCs w:val="18"/>
              </w:rPr>
              <w:t>3</w:t>
            </w:r>
            <w:r w:rsidR="00CB36DB">
              <w:rPr>
                <w:sz w:val="18"/>
                <w:szCs w:val="18"/>
              </w:rPr>
              <w:t>.48</w:t>
            </w:r>
            <w:r w:rsidR="00CB36DB">
              <w:rPr>
                <w:rFonts w:cs="Times New Roman" w:hint="eastAsia"/>
                <w:kern w:val="2"/>
                <w:sz w:val="18"/>
                <w:szCs w:val="18"/>
                <w:lang w:eastAsia="zh-CN"/>
              </w:rPr>
              <w:t>×</w:t>
            </w:r>
            <w:r w:rsidR="00CB36DB">
              <w:rPr>
                <w:rFonts w:cs="Times New Roman"/>
                <w:kern w:val="2"/>
                <w:sz w:val="18"/>
                <w:szCs w:val="18"/>
                <w:lang w:eastAsia="zh-CN"/>
              </w:rPr>
              <w:t>10</w:t>
            </w:r>
            <w:r w:rsidR="00CB36DB" w:rsidRPr="00625195">
              <w:rPr>
                <w:sz w:val="18"/>
                <w:szCs w:val="18"/>
                <w:vertAlign w:val="superscript"/>
              </w:rPr>
              <w:t>-</w:t>
            </w:r>
            <w:r w:rsidR="00CB36DB">
              <w:rPr>
                <w:sz w:val="18"/>
                <w:szCs w:val="18"/>
                <w:vertAlign w:val="superscript"/>
              </w:rPr>
              <w:t>3</w:t>
            </w:r>
          </w:p>
          <w:p w14:paraId="485A9713" w14:textId="4656EE5B"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sz w:val="18"/>
                <w:szCs w:val="18"/>
              </w:rPr>
              <w:t>(1.05</w:t>
            </w:r>
            <w:r w:rsidR="00CB36DB">
              <w:rPr>
                <w:rFonts w:cs="Times New Roman" w:hint="eastAsia"/>
                <w:kern w:val="2"/>
                <w:sz w:val="18"/>
                <w:szCs w:val="18"/>
                <w:lang w:eastAsia="zh-CN"/>
              </w:rPr>
              <w:t>×</w:t>
            </w:r>
            <w:r w:rsidR="00CB36DB">
              <w:rPr>
                <w:rFonts w:cs="Times New Roman"/>
                <w:kern w:val="2"/>
                <w:sz w:val="18"/>
                <w:szCs w:val="18"/>
                <w:lang w:eastAsia="zh-CN"/>
              </w:rPr>
              <w:t>10</w:t>
            </w:r>
            <w:r w:rsidR="00CB36DB" w:rsidRPr="00625195">
              <w:rPr>
                <w:sz w:val="18"/>
                <w:szCs w:val="18"/>
                <w:vertAlign w:val="superscript"/>
              </w:rPr>
              <w:t>-</w:t>
            </w:r>
            <w:r w:rsidR="00CB36DB">
              <w:rPr>
                <w:sz w:val="18"/>
                <w:szCs w:val="18"/>
                <w:vertAlign w:val="superscript"/>
              </w:rPr>
              <w:t>4</w:t>
            </w:r>
            <w:r w:rsidRPr="00BC3ACB">
              <w:rPr>
                <w:sz w:val="18"/>
                <w:szCs w:val="18"/>
              </w:rPr>
              <w:t>-</w:t>
            </w:r>
            <w:r w:rsidR="001472DE">
              <w:rPr>
                <w:sz w:val="18"/>
                <w:szCs w:val="18"/>
              </w:rPr>
              <w:t>6.86</w:t>
            </w:r>
            <w:r w:rsidR="001472DE">
              <w:rPr>
                <w:rFonts w:cs="Times New Roman" w:hint="eastAsia"/>
                <w:kern w:val="2"/>
                <w:sz w:val="18"/>
                <w:szCs w:val="18"/>
                <w:lang w:eastAsia="zh-CN"/>
              </w:rPr>
              <w:t>×</w:t>
            </w:r>
            <w:r w:rsidR="001472DE">
              <w:rPr>
                <w:rFonts w:cs="Times New Roman"/>
                <w:kern w:val="2"/>
                <w:sz w:val="18"/>
                <w:szCs w:val="18"/>
                <w:lang w:eastAsia="zh-CN"/>
              </w:rPr>
              <w:t>10</w:t>
            </w:r>
            <w:r w:rsidR="001472DE" w:rsidRPr="00625195">
              <w:rPr>
                <w:sz w:val="18"/>
                <w:szCs w:val="18"/>
                <w:vertAlign w:val="superscript"/>
              </w:rPr>
              <w:t>-</w:t>
            </w:r>
            <w:r w:rsidR="001472DE">
              <w:rPr>
                <w:sz w:val="18"/>
                <w:szCs w:val="18"/>
                <w:vertAlign w:val="superscript"/>
              </w:rPr>
              <w:t>3</w:t>
            </w:r>
            <w:r w:rsidRPr="00BC3ACB">
              <w:rPr>
                <w:sz w:val="18"/>
                <w:szCs w:val="18"/>
              </w:rPr>
              <w:t>)</w:t>
            </w:r>
          </w:p>
        </w:tc>
        <w:tc>
          <w:tcPr>
            <w:tcW w:w="394" w:type="pct"/>
            <w:tcBorders>
              <w:bottom w:val="single" w:sz="2" w:space="0" w:color="C9C9C9" w:themeColor="accent3" w:themeTint="99"/>
            </w:tcBorders>
            <w:vAlign w:val="center"/>
          </w:tcPr>
          <w:p w14:paraId="56628978" w14:textId="2A602C46"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3</w:t>
            </w:r>
            <w:r w:rsidR="00C867CB">
              <w:rPr>
                <w:rFonts w:cs="Times New Roman"/>
                <w:kern w:val="2"/>
                <w:sz w:val="18"/>
                <w:szCs w:val="18"/>
                <w:lang w:eastAsia="zh-CN"/>
              </w:rPr>
              <w:t>.00</w:t>
            </w:r>
            <w:r w:rsidR="00C867CB">
              <w:rPr>
                <w:rFonts w:cs="Times New Roman" w:hint="eastAsia"/>
                <w:kern w:val="2"/>
                <w:sz w:val="18"/>
                <w:szCs w:val="18"/>
                <w:lang w:eastAsia="zh-CN"/>
              </w:rPr>
              <w:t>×</w:t>
            </w:r>
            <w:r w:rsidR="00C867CB">
              <w:rPr>
                <w:rFonts w:cs="Times New Roman"/>
                <w:kern w:val="2"/>
                <w:sz w:val="18"/>
                <w:szCs w:val="18"/>
                <w:lang w:eastAsia="zh-CN"/>
              </w:rPr>
              <w:t>10</w:t>
            </w:r>
            <w:r w:rsidR="00C867CB" w:rsidRPr="00625195">
              <w:rPr>
                <w:sz w:val="18"/>
                <w:szCs w:val="18"/>
                <w:vertAlign w:val="superscript"/>
              </w:rPr>
              <w:t>-</w:t>
            </w:r>
            <w:r w:rsidR="00C867CB">
              <w:rPr>
                <w:sz w:val="18"/>
                <w:szCs w:val="18"/>
                <w:vertAlign w:val="superscript"/>
              </w:rPr>
              <w:t>3</w:t>
            </w:r>
          </w:p>
        </w:tc>
        <w:tc>
          <w:tcPr>
            <w:tcW w:w="750" w:type="pct"/>
            <w:tcBorders>
              <w:bottom w:val="single" w:sz="2" w:space="0" w:color="C9C9C9" w:themeColor="accent3" w:themeTint="99"/>
            </w:tcBorders>
            <w:vAlign w:val="center"/>
          </w:tcPr>
          <w:p w14:paraId="40BF90CF" w14:textId="0988FC32" w:rsidR="00B659DC"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sz w:val="18"/>
                <w:szCs w:val="18"/>
              </w:rPr>
            </w:pPr>
            <w:r w:rsidRPr="00BC3ACB">
              <w:rPr>
                <w:sz w:val="18"/>
                <w:szCs w:val="18"/>
              </w:rPr>
              <w:t>-</w:t>
            </w:r>
            <w:r w:rsidR="00C867CB">
              <w:rPr>
                <w:sz w:val="18"/>
                <w:szCs w:val="18"/>
              </w:rPr>
              <w:t>2.58</w:t>
            </w:r>
            <w:r w:rsidR="00C867CB">
              <w:rPr>
                <w:rFonts w:cs="Times New Roman" w:hint="eastAsia"/>
                <w:kern w:val="2"/>
                <w:sz w:val="18"/>
                <w:szCs w:val="18"/>
                <w:lang w:eastAsia="zh-CN"/>
              </w:rPr>
              <w:t>×</w:t>
            </w:r>
            <w:r w:rsidR="00C867CB">
              <w:rPr>
                <w:rFonts w:cs="Times New Roman"/>
                <w:kern w:val="2"/>
                <w:sz w:val="18"/>
                <w:szCs w:val="18"/>
                <w:lang w:eastAsia="zh-CN"/>
              </w:rPr>
              <w:t>10</w:t>
            </w:r>
            <w:r w:rsidR="00C867CB" w:rsidRPr="00625195">
              <w:rPr>
                <w:sz w:val="18"/>
                <w:szCs w:val="18"/>
                <w:vertAlign w:val="superscript"/>
              </w:rPr>
              <w:t>-</w:t>
            </w:r>
            <w:r w:rsidR="00C867CB">
              <w:rPr>
                <w:sz w:val="18"/>
                <w:szCs w:val="18"/>
                <w:vertAlign w:val="superscript"/>
              </w:rPr>
              <w:t>3</w:t>
            </w:r>
          </w:p>
          <w:p w14:paraId="1D40AB12" w14:textId="50D96B8E"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sz w:val="18"/>
                <w:szCs w:val="18"/>
              </w:rPr>
              <w:t>(-0.05-0.0</w:t>
            </w:r>
            <w:r w:rsidR="00C867CB">
              <w:rPr>
                <w:sz w:val="18"/>
                <w:szCs w:val="18"/>
              </w:rPr>
              <w:t>5</w:t>
            </w:r>
            <w:r w:rsidRPr="00BC3ACB">
              <w:rPr>
                <w:sz w:val="18"/>
                <w:szCs w:val="18"/>
              </w:rPr>
              <w:t>)</w:t>
            </w:r>
          </w:p>
        </w:tc>
        <w:tc>
          <w:tcPr>
            <w:tcW w:w="394" w:type="pct"/>
            <w:tcBorders>
              <w:bottom w:val="single" w:sz="2" w:space="0" w:color="C9C9C9" w:themeColor="accent3" w:themeTint="99"/>
            </w:tcBorders>
            <w:vAlign w:val="center"/>
          </w:tcPr>
          <w:p w14:paraId="54EF8949" w14:textId="1AEB3713"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-0.0</w:t>
            </w:r>
            <w:r w:rsidR="00C867CB">
              <w:rPr>
                <w:rFonts w:cs="Times New Roman"/>
                <w:kern w:val="2"/>
                <w:sz w:val="18"/>
                <w:szCs w:val="18"/>
                <w:lang w:eastAsia="zh-CN"/>
              </w:rPr>
              <w:t>3</w:t>
            </w:r>
          </w:p>
        </w:tc>
        <w:tc>
          <w:tcPr>
            <w:tcW w:w="750" w:type="pct"/>
            <w:tcBorders>
              <w:bottom w:val="single" w:sz="2" w:space="0" w:color="C9C9C9" w:themeColor="accent3" w:themeTint="99"/>
            </w:tcBorders>
            <w:vAlign w:val="center"/>
          </w:tcPr>
          <w:p w14:paraId="1F720DBE" w14:textId="3633EECB" w:rsidR="00B659DC"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sz w:val="18"/>
                <w:szCs w:val="18"/>
              </w:rPr>
            </w:pPr>
            <w:r w:rsidRPr="00BC3ACB">
              <w:rPr>
                <w:sz w:val="18"/>
                <w:szCs w:val="18"/>
              </w:rPr>
              <w:t>-</w:t>
            </w:r>
            <w:r w:rsidR="00382923">
              <w:rPr>
                <w:sz w:val="18"/>
                <w:szCs w:val="18"/>
              </w:rPr>
              <w:t>8.22</w:t>
            </w:r>
            <w:r w:rsidR="00382923">
              <w:rPr>
                <w:rFonts w:cs="Times New Roman" w:hint="eastAsia"/>
                <w:kern w:val="2"/>
                <w:sz w:val="18"/>
                <w:szCs w:val="18"/>
                <w:lang w:eastAsia="zh-CN"/>
              </w:rPr>
              <w:t>×</w:t>
            </w:r>
            <w:r w:rsidR="00382923">
              <w:rPr>
                <w:rFonts w:cs="Times New Roman"/>
                <w:kern w:val="2"/>
                <w:sz w:val="18"/>
                <w:szCs w:val="18"/>
                <w:lang w:eastAsia="zh-CN"/>
              </w:rPr>
              <w:t>10</w:t>
            </w:r>
            <w:r w:rsidR="00382923" w:rsidRPr="00625195">
              <w:rPr>
                <w:sz w:val="18"/>
                <w:szCs w:val="18"/>
                <w:vertAlign w:val="superscript"/>
              </w:rPr>
              <w:t>-</w:t>
            </w:r>
            <w:r w:rsidR="00382923">
              <w:rPr>
                <w:sz w:val="18"/>
                <w:szCs w:val="18"/>
                <w:vertAlign w:val="superscript"/>
              </w:rPr>
              <w:t>3</w:t>
            </w:r>
          </w:p>
          <w:p w14:paraId="047294C2" w14:textId="46F66764"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sz w:val="18"/>
                <w:szCs w:val="18"/>
              </w:rPr>
              <w:t>(-0.04-0.02)</w:t>
            </w:r>
          </w:p>
        </w:tc>
        <w:tc>
          <w:tcPr>
            <w:tcW w:w="394" w:type="pct"/>
            <w:tcBorders>
              <w:bottom w:val="single" w:sz="2" w:space="0" w:color="C9C9C9" w:themeColor="accent3" w:themeTint="99"/>
            </w:tcBorders>
            <w:vAlign w:val="center"/>
          </w:tcPr>
          <w:p w14:paraId="3AC184C8" w14:textId="75E9376C" w:rsidR="00005E69" w:rsidRPr="00BC3ACB" w:rsidRDefault="00005E69" w:rsidP="00C867CB">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-0.04</w:t>
            </w:r>
          </w:p>
        </w:tc>
      </w:tr>
      <w:tr w:rsidR="00005E69" w:rsidRPr="00BC3ACB" w14:paraId="542AF508" w14:textId="77777777" w:rsidTr="00607D7B">
        <w:trPr>
          <w:trHeight w:val="283"/>
        </w:trPr>
        <w:tc>
          <w:tcPr>
            <w:cnfStyle w:val="001000000000" w:firstRow="0" w:lastRow="0" w:firstColumn="1" w:lastColumn="0" w:oddVBand="0" w:evenVBand="0" w:oddHBand="0" w:evenHBand="0" w:firstRowFirstColumn="0" w:firstRowLastColumn="0" w:lastRowFirstColumn="0" w:lastRowLastColumn="0"/>
            <w:tcW w:w="426" w:type="pct"/>
            <w:tcBorders>
              <w:bottom w:val="single" w:sz="8" w:space="0" w:color="C9C9C9" w:themeColor="accent3" w:themeTint="99"/>
            </w:tcBorders>
            <w:vAlign w:val="center"/>
          </w:tcPr>
          <w:p w14:paraId="52B476FF" w14:textId="77777777" w:rsidR="00005E69" w:rsidRPr="00BC3ACB" w:rsidRDefault="00005E69" w:rsidP="00C867CB">
            <w:pPr>
              <w:spacing w:before="0" w:after="0"/>
              <w:jc w:val="center"/>
              <w:rPr>
                <w:rFonts w:cs="Times New Roman"/>
                <w:kern w:val="2"/>
                <w:sz w:val="18"/>
                <w:szCs w:val="18"/>
                <w:lang w:eastAsia="zh-CN"/>
              </w:rPr>
            </w:pPr>
            <w:r w:rsidRPr="00BC3ACB">
              <w:rPr>
                <w:rFonts w:cs="Times New Roman"/>
                <w:kern w:val="2"/>
                <w:sz w:val="18"/>
                <w:szCs w:val="18"/>
                <w:lang w:eastAsia="zh-CN"/>
              </w:rPr>
              <w:t>Sex</w:t>
            </w:r>
          </w:p>
        </w:tc>
        <w:tc>
          <w:tcPr>
            <w:tcW w:w="750" w:type="pct"/>
            <w:tcBorders>
              <w:bottom w:val="single" w:sz="8" w:space="0" w:color="C9C9C9" w:themeColor="accent3" w:themeTint="99"/>
            </w:tcBorders>
            <w:vAlign w:val="center"/>
          </w:tcPr>
          <w:p w14:paraId="4C8FF8A2" w14:textId="77777777" w:rsidR="00B659DC"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sz w:val="18"/>
                <w:szCs w:val="18"/>
              </w:rPr>
            </w:pPr>
            <w:r w:rsidRPr="00BC3ACB">
              <w:rPr>
                <w:sz w:val="18"/>
                <w:szCs w:val="18"/>
              </w:rPr>
              <w:t>0.158</w:t>
            </w:r>
          </w:p>
          <w:p w14:paraId="7045EF5F" w14:textId="11AC0843"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sz w:val="18"/>
                <w:szCs w:val="18"/>
              </w:rPr>
              <w:t>(0.0</w:t>
            </w:r>
            <w:r w:rsidR="007C609D">
              <w:rPr>
                <w:sz w:val="18"/>
                <w:szCs w:val="18"/>
              </w:rPr>
              <w:t>3</w:t>
            </w:r>
            <w:r w:rsidRPr="00BC3ACB">
              <w:rPr>
                <w:sz w:val="18"/>
                <w:szCs w:val="18"/>
              </w:rPr>
              <w:t>-0.2</w:t>
            </w:r>
            <w:r w:rsidR="007C609D">
              <w:rPr>
                <w:sz w:val="18"/>
                <w:szCs w:val="18"/>
              </w:rPr>
              <w:t>9</w:t>
            </w:r>
            <w:r w:rsidRPr="00BC3ACB">
              <w:rPr>
                <w:sz w:val="18"/>
                <w:szCs w:val="18"/>
              </w:rPr>
              <w:t>)</w:t>
            </w:r>
            <w:r>
              <w:rPr>
                <w:rFonts w:cs="Times New Roman"/>
                <w:kern w:val="2"/>
                <w:sz w:val="18"/>
                <w:szCs w:val="18"/>
                <w:lang w:eastAsia="zh-CN"/>
              </w:rPr>
              <w:t xml:space="preserve"> *</w:t>
            </w:r>
          </w:p>
        </w:tc>
        <w:tc>
          <w:tcPr>
            <w:tcW w:w="394" w:type="pct"/>
            <w:tcBorders>
              <w:bottom w:val="single" w:sz="8" w:space="0" w:color="C9C9C9" w:themeColor="accent3" w:themeTint="99"/>
            </w:tcBorders>
            <w:vAlign w:val="center"/>
          </w:tcPr>
          <w:p w14:paraId="45FD0E71" w14:textId="126B663C"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0.2</w:t>
            </w:r>
            <w:r w:rsidR="00CB36DB">
              <w:rPr>
                <w:rFonts w:cs="Times New Roman"/>
                <w:kern w:val="2"/>
                <w:sz w:val="18"/>
                <w:szCs w:val="18"/>
                <w:lang w:eastAsia="zh-CN"/>
              </w:rPr>
              <w:t>1</w:t>
            </w:r>
          </w:p>
        </w:tc>
        <w:tc>
          <w:tcPr>
            <w:tcW w:w="750" w:type="pct"/>
            <w:tcBorders>
              <w:bottom w:val="single" w:sz="8" w:space="0" w:color="C9C9C9" w:themeColor="accent3" w:themeTint="99"/>
            </w:tcBorders>
            <w:vAlign w:val="center"/>
          </w:tcPr>
          <w:p w14:paraId="0959D36D" w14:textId="220454FD" w:rsidR="00B659DC"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sz w:val="18"/>
                <w:szCs w:val="18"/>
              </w:rPr>
            </w:pPr>
            <w:r w:rsidRPr="00BC3ACB">
              <w:rPr>
                <w:sz w:val="18"/>
                <w:szCs w:val="18"/>
              </w:rPr>
              <w:t>0.11</w:t>
            </w:r>
          </w:p>
          <w:p w14:paraId="181FD381" w14:textId="2FA51CF6"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sz w:val="18"/>
                <w:szCs w:val="18"/>
              </w:rPr>
              <w:t>(</w:t>
            </w:r>
            <w:r w:rsidR="001472DE">
              <w:rPr>
                <w:sz w:val="18"/>
                <w:szCs w:val="18"/>
              </w:rPr>
              <w:t>6.97</w:t>
            </w:r>
            <w:r w:rsidR="001472DE">
              <w:rPr>
                <w:rFonts w:cs="Times New Roman" w:hint="eastAsia"/>
                <w:kern w:val="2"/>
                <w:sz w:val="18"/>
                <w:szCs w:val="18"/>
                <w:lang w:eastAsia="zh-CN"/>
              </w:rPr>
              <w:t>×</w:t>
            </w:r>
            <w:r w:rsidR="001472DE">
              <w:rPr>
                <w:rFonts w:cs="Times New Roman"/>
                <w:kern w:val="2"/>
                <w:sz w:val="18"/>
                <w:szCs w:val="18"/>
                <w:lang w:eastAsia="zh-CN"/>
              </w:rPr>
              <w:t>10</w:t>
            </w:r>
            <w:r w:rsidR="001472DE" w:rsidRPr="00625195">
              <w:rPr>
                <w:sz w:val="18"/>
                <w:szCs w:val="18"/>
                <w:vertAlign w:val="superscript"/>
              </w:rPr>
              <w:t>-</w:t>
            </w:r>
            <w:r w:rsidR="001472DE">
              <w:rPr>
                <w:sz w:val="18"/>
                <w:szCs w:val="18"/>
                <w:vertAlign w:val="superscript"/>
              </w:rPr>
              <w:t>3</w:t>
            </w:r>
            <w:r w:rsidRPr="00BC3ACB">
              <w:rPr>
                <w:sz w:val="18"/>
                <w:szCs w:val="18"/>
              </w:rPr>
              <w:t>-0.21)</w:t>
            </w:r>
            <w:r>
              <w:rPr>
                <w:rFonts w:cs="Times New Roman"/>
                <w:kern w:val="2"/>
                <w:sz w:val="18"/>
                <w:szCs w:val="18"/>
                <w:lang w:eastAsia="zh-CN"/>
              </w:rPr>
              <w:t xml:space="preserve"> *</w:t>
            </w:r>
          </w:p>
        </w:tc>
        <w:tc>
          <w:tcPr>
            <w:tcW w:w="394" w:type="pct"/>
            <w:tcBorders>
              <w:bottom w:val="single" w:sz="8" w:space="0" w:color="C9C9C9" w:themeColor="accent3" w:themeTint="99"/>
            </w:tcBorders>
            <w:vAlign w:val="center"/>
          </w:tcPr>
          <w:p w14:paraId="1801B629" w14:textId="468F433C"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0.14</w:t>
            </w:r>
          </w:p>
        </w:tc>
        <w:tc>
          <w:tcPr>
            <w:tcW w:w="750" w:type="pct"/>
            <w:tcBorders>
              <w:bottom w:val="single" w:sz="8" w:space="0" w:color="C9C9C9" w:themeColor="accent3" w:themeTint="99"/>
            </w:tcBorders>
            <w:vAlign w:val="center"/>
          </w:tcPr>
          <w:p w14:paraId="3237B424" w14:textId="13CBB4B8" w:rsidR="00B659DC"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sz w:val="18"/>
                <w:szCs w:val="18"/>
              </w:rPr>
            </w:pPr>
            <w:r w:rsidRPr="00BC3ACB">
              <w:rPr>
                <w:sz w:val="18"/>
                <w:szCs w:val="18"/>
              </w:rPr>
              <w:t>0.77</w:t>
            </w:r>
          </w:p>
          <w:p w14:paraId="14B60283" w14:textId="4BB008DF"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sz w:val="18"/>
                <w:szCs w:val="18"/>
              </w:rPr>
              <w:t>(0.5</w:t>
            </w:r>
            <w:r w:rsidR="00C867CB">
              <w:rPr>
                <w:sz w:val="18"/>
                <w:szCs w:val="18"/>
              </w:rPr>
              <w:t>4</w:t>
            </w:r>
            <w:r w:rsidRPr="00BC3ACB">
              <w:rPr>
                <w:sz w:val="18"/>
                <w:szCs w:val="18"/>
              </w:rPr>
              <w:t>-1.0</w:t>
            </w:r>
            <w:r w:rsidR="00CB36DB">
              <w:rPr>
                <w:sz w:val="18"/>
                <w:szCs w:val="18"/>
              </w:rPr>
              <w:t>1</w:t>
            </w:r>
            <w:r w:rsidRPr="00BC3ACB">
              <w:rPr>
                <w:sz w:val="18"/>
                <w:szCs w:val="18"/>
              </w:rPr>
              <w:t>)</w:t>
            </w:r>
            <w:r>
              <w:rPr>
                <w:rFonts w:cs="Times New Roman"/>
                <w:kern w:val="2"/>
                <w:sz w:val="18"/>
                <w:szCs w:val="18"/>
                <w:lang w:eastAsia="zh-CN"/>
              </w:rPr>
              <w:t xml:space="preserve"> *</w:t>
            </w:r>
          </w:p>
        </w:tc>
        <w:tc>
          <w:tcPr>
            <w:tcW w:w="394" w:type="pct"/>
            <w:tcBorders>
              <w:bottom w:val="single" w:sz="8" w:space="0" w:color="C9C9C9" w:themeColor="accent3" w:themeTint="99"/>
            </w:tcBorders>
            <w:vAlign w:val="center"/>
          </w:tcPr>
          <w:p w14:paraId="258B173C" w14:textId="3F4D4E90"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7.9</w:t>
            </w:r>
            <w:r w:rsidR="00C867CB">
              <w:rPr>
                <w:rFonts w:cs="Times New Roman"/>
                <w:kern w:val="2"/>
                <w:sz w:val="18"/>
                <w:szCs w:val="18"/>
                <w:lang w:eastAsia="zh-CN"/>
              </w:rPr>
              <w:t>7</w:t>
            </w:r>
          </w:p>
        </w:tc>
        <w:tc>
          <w:tcPr>
            <w:tcW w:w="750" w:type="pct"/>
            <w:tcBorders>
              <w:bottom w:val="single" w:sz="8" w:space="0" w:color="C9C9C9" w:themeColor="accent3" w:themeTint="99"/>
            </w:tcBorders>
            <w:vAlign w:val="center"/>
          </w:tcPr>
          <w:p w14:paraId="7D1E2023" w14:textId="535DA13C" w:rsidR="00B659DC"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sz w:val="18"/>
                <w:szCs w:val="18"/>
              </w:rPr>
            </w:pPr>
            <w:r w:rsidRPr="00BC3ACB">
              <w:rPr>
                <w:sz w:val="18"/>
                <w:szCs w:val="18"/>
              </w:rPr>
              <w:t>0.3</w:t>
            </w:r>
            <w:r w:rsidR="00382923">
              <w:rPr>
                <w:sz w:val="18"/>
                <w:szCs w:val="18"/>
              </w:rPr>
              <w:t>7</w:t>
            </w:r>
          </w:p>
          <w:p w14:paraId="640722C0" w14:textId="1A61CE53"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sz w:val="18"/>
                <w:szCs w:val="18"/>
              </w:rPr>
              <w:t>(0.01-0.72)</w:t>
            </w:r>
          </w:p>
        </w:tc>
        <w:tc>
          <w:tcPr>
            <w:tcW w:w="394" w:type="pct"/>
            <w:tcBorders>
              <w:bottom w:val="single" w:sz="8" w:space="0" w:color="C9C9C9" w:themeColor="accent3" w:themeTint="99"/>
            </w:tcBorders>
            <w:vAlign w:val="center"/>
          </w:tcPr>
          <w:p w14:paraId="00CD044F" w14:textId="6C555F14" w:rsidR="00005E69" w:rsidRPr="00BC3ACB" w:rsidRDefault="00005E69" w:rsidP="00C867CB">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kern w:val="2"/>
                <w:sz w:val="18"/>
                <w:szCs w:val="18"/>
                <w:lang w:eastAsia="zh-CN"/>
              </w:rPr>
            </w:pPr>
            <w:r w:rsidRPr="00BC3ACB">
              <w:rPr>
                <w:rFonts w:cs="Times New Roman"/>
                <w:kern w:val="2"/>
                <w:sz w:val="18"/>
                <w:szCs w:val="18"/>
                <w:lang w:eastAsia="zh-CN"/>
              </w:rPr>
              <w:t>1.1</w:t>
            </w:r>
            <w:r w:rsidR="00382923">
              <w:rPr>
                <w:rFonts w:cs="Times New Roman"/>
                <w:kern w:val="2"/>
                <w:sz w:val="18"/>
                <w:szCs w:val="18"/>
                <w:lang w:eastAsia="zh-CN"/>
              </w:rPr>
              <w:t>2</w:t>
            </w:r>
          </w:p>
        </w:tc>
      </w:tr>
    </w:tbl>
    <w:p w14:paraId="5E9457F7" w14:textId="5105D3F2" w:rsidR="0064391E" w:rsidRPr="00332B2F" w:rsidRDefault="00005E69" w:rsidP="000266FC">
      <w:pPr>
        <w:widowControl w:val="0"/>
        <w:snapToGrid w:val="0"/>
        <w:spacing w:before="0" w:after="0"/>
        <w:rPr>
          <w:rFonts w:cs="Times New Roman"/>
          <w:i/>
          <w:iCs/>
          <w:kern w:val="2"/>
          <w:sz w:val="21"/>
          <w:szCs w:val="21"/>
          <w:lang w:eastAsia="zh-CN"/>
        </w:rPr>
      </w:pPr>
      <w:r w:rsidRPr="00332B2F">
        <w:rPr>
          <w:rFonts w:cs="Times New Roman" w:hint="eastAsia"/>
          <w:i/>
          <w:iCs/>
          <w:kern w:val="2"/>
          <w:sz w:val="21"/>
          <w:szCs w:val="21"/>
          <w:lang w:eastAsia="zh-CN"/>
        </w:rPr>
        <w:t>*</w:t>
      </w:r>
      <w:r w:rsidRPr="00332B2F">
        <w:rPr>
          <w:rFonts w:cs="Times New Roman"/>
          <w:i/>
          <w:iCs/>
          <w:kern w:val="2"/>
          <w:sz w:val="21"/>
          <w:szCs w:val="21"/>
          <w:lang w:eastAsia="zh-CN"/>
        </w:rPr>
        <w:t>: indicates significance. Abbreviations: UPSIT, University of Pennsylvania Smell Inventory Test; MoCA, Montreal Cognitive Assessment; GDS, Geriatric Depression Scale;</w:t>
      </w:r>
      <w:r w:rsidRPr="00332B2F">
        <w:rPr>
          <w:sz w:val="21"/>
          <w:szCs w:val="21"/>
        </w:rPr>
        <w:t xml:space="preserve"> </w:t>
      </w:r>
      <w:r w:rsidRPr="00332B2F">
        <w:rPr>
          <w:rFonts w:cs="Times New Roman"/>
          <w:i/>
          <w:iCs/>
          <w:kern w:val="2"/>
          <w:sz w:val="21"/>
          <w:szCs w:val="21"/>
          <w:lang w:eastAsia="zh-CN"/>
        </w:rPr>
        <w:t>Aβ42, amyloid β1-42; P-tau, phosphorylated tau; T-tau, total tau.</w:t>
      </w:r>
    </w:p>
    <w:p w14:paraId="66AD98FA" w14:textId="24947129" w:rsidR="0097316F" w:rsidRDefault="0097316F" w:rsidP="0097316F">
      <w:pPr>
        <w:rPr>
          <w:rFonts w:ascii="TimesNewRomanPSMT" w:hAnsi="TimesNewRomanPSMT" w:hint="eastAsia"/>
          <w:color w:val="000000"/>
          <w:szCs w:val="24"/>
        </w:rPr>
      </w:pPr>
      <w:r w:rsidRPr="00B60B39">
        <w:rPr>
          <w:rFonts w:eastAsia="Cambria" w:cs="Times New Roman"/>
          <w:b/>
          <w:szCs w:val="24"/>
        </w:rPr>
        <w:lastRenderedPageBreak/>
        <w:t>Supplementary</w:t>
      </w:r>
      <w:r w:rsidRPr="00B60B39">
        <w:rPr>
          <w:rStyle w:val="50"/>
          <w:rFonts w:eastAsia="Cambria" w:cs="Times New Roman"/>
          <w:szCs w:val="24"/>
        </w:rPr>
        <w:t xml:space="preserve"> </w:t>
      </w:r>
      <w:r>
        <w:rPr>
          <w:b/>
        </w:rPr>
        <w:t>T</w:t>
      </w:r>
      <w:r>
        <w:rPr>
          <w:rFonts w:hint="eastAsia"/>
          <w:b/>
          <w:lang w:eastAsia="zh-CN"/>
        </w:rPr>
        <w:t>able</w:t>
      </w:r>
      <w:r w:rsidRPr="00D5247E">
        <w:rPr>
          <w:b/>
        </w:rPr>
        <w:t xml:space="preserve"> </w:t>
      </w:r>
      <w:r w:rsidR="00017DA5">
        <w:rPr>
          <w:b/>
        </w:rPr>
        <w:t>S</w:t>
      </w:r>
      <w:r w:rsidR="008F49C9">
        <w:rPr>
          <w:b/>
        </w:rPr>
        <w:t>4</w:t>
      </w:r>
      <w:r w:rsidRPr="00D5247E">
        <w:rPr>
          <w:b/>
          <w:lang w:eastAsia="zh-CN"/>
        </w:rPr>
        <w:t>.</w:t>
      </w:r>
      <w:r>
        <w:rPr>
          <w:rFonts w:cs="Times New Roman"/>
          <w:szCs w:val="24"/>
        </w:rPr>
        <w:t xml:space="preserve"> </w:t>
      </w:r>
      <w:r w:rsidRPr="000108AA">
        <w:rPr>
          <w:rFonts w:cs="Times New Roman"/>
          <w:szCs w:val="24"/>
        </w:rPr>
        <w:t>Multiplicative</w:t>
      </w:r>
      <w:r>
        <w:rPr>
          <w:rFonts w:cs="Times New Roman"/>
          <w:szCs w:val="24"/>
        </w:rPr>
        <w:t xml:space="preserve"> interaction terms (</w:t>
      </w:r>
      <w:r>
        <w:rPr>
          <w:rFonts w:cs="Times New Roman" w:hint="eastAsia"/>
          <w:szCs w:val="24"/>
          <w:lang w:eastAsia="zh-CN"/>
        </w:rPr>
        <w:t>beta</w:t>
      </w:r>
      <w:r>
        <w:rPr>
          <w:rFonts w:cs="Times New Roman"/>
          <w:szCs w:val="24"/>
        </w:rPr>
        <w:t>s and p-values) for interaction between PRS and the other risk factors.</w:t>
      </w:r>
      <w:r>
        <w:rPr>
          <w:rFonts w:ascii="TimesNewRomanPSMT" w:hAnsi="TimesNewRomanPSMT"/>
          <w:color w:val="000000"/>
          <w:szCs w:val="24"/>
        </w:rPr>
        <w:t xml:space="preserve"> PRS</w:t>
      </w:r>
      <w:r w:rsidRPr="009D4971">
        <w:rPr>
          <w:rFonts w:ascii="TimesNewRomanPSMT" w:hAnsi="TimesNewRomanPSMT"/>
          <w:color w:val="000000"/>
          <w:szCs w:val="24"/>
        </w:rPr>
        <w:t xml:space="preserve"> methods include C+T, SBLUP, SBayesR</w:t>
      </w:r>
      <w:r>
        <w:rPr>
          <w:rFonts w:ascii="TimesNewRomanPSMT" w:hAnsi="TimesNewRomanPSMT"/>
          <w:color w:val="000000"/>
          <w:szCs w:val="24"/>
        </w:rPr>
        <w:t xml:space="preserve"> and </w:t>
      </w:r>
      <w:r w:rsidRPr="009D4971">
        <w:rPr>
          <w:rFonts w:ascii="TimesNewRomanPSMT" w:hAnsi="TimesNewRomanPSMT"/>
          <w:color w:val="000000"/>
          <w:szCs w:val="24"/>
        </w:rPr>
        <w:t>SDPR.</w:t>
      </w:r>
    </w:p>
    <w:tbl>
      <w:tblPr>
        <w:tblStyle w:val="11"/>
        <w:tblW w:w="5000" w:type="pct"/>
        <w:jc w:val="center"/>
        <w:tblLook w:val="04A0" w:firstRow="1" w:lastRow="0" w:firstColumn="1" w:lastColumn="0" w:noHBand="0" w:noVBand="1"/>
      </w:tblPr>
      <w:tblGrid>
        <w:gridCol w:w="1661"/>
        <w:gridCol w:w="1605"/>
        <w:gridCol w:w="1502"/>
        <w:gridCol w:w="1594"/>
        <w:gridCol w:w="1502"/>
        <w:gridCol w:w="1594"/>
        <w:gridCol w:w="1502"/>
        <w:gridCol w:w="1502"/>
        <w:gridCol w:w="1496"/>
      </w:tblGrid>
      <w:tr w:rsidR="0097316F" w:rsidRPr="00A873C8" w14:paraId="3AD220BD" w14:textId="77777777" w:rsidTr="008F0D5F">
        <w:trPr>
          <w:trHeight w:val="283"/>
          <w:jc w:val="center"/>
        </w:trPr>
        <w:tc>
          <w:tcPr>
            <w:tcW w:w="595" w:type="pct"/>
            <w:vMerge w:val="restart"/>
            <w:tcBorders>
              <w:top w:val="single" w:sz="8" w:space="0" w:color="auto"/>
              <w:left w:val="nil"/>
              <w:right w:val="single" w:sz="24" w:space="0" w:color="FFFFFF"/>
            </w:tcBorders>
            <w:vAlign w:val="center"/>
          </w:tcPr>
          <w:p w14:paraId="2CD292DA" w14:textId="77777777" w:rsidR="0097316F" w:rsidRPr="00A873C8" w:rsidRDefault="0097316F" w:rsidP="008F0D5F">
            <w:pPr>
              <w:spacing w:before="0" w:after="0"/>
              <w:jc w:val="center"/>
              <w:rPr>
                <w:rFonts w:cs="Times New Roman"/>
                <w:kern w:val="2"/>
                <w:sz w:val="18"/>
                <w:szCs w:val="18"/>
                <w:lang w:eastAsia="zh-CN"/>
              </w:rPr>
            </w:pPr>
            <w:r w:rsidRPr="00A873C8">
              <w:rPr>
                <w:rFonts w:cs="Times New Roman"/>
                <w:kern w:val="2"/>
                <w:sz w:val="18"/>
                <w:szCs w:val="18"/>
                <w:lang w:eastAsia="zh-CN"/>
              </w:rPr>
              <w:t>Risk factor</w:t>
            </w:r>
          </w:p>
        </w:tc>
        <w:tc>
          <w:tcPr>
            <w:tcW w:w="1112" w:type="pct"/>
            <w:gridSpan w:val="2"/>
            <w:tcBorders>
              <w:top w:val="single" w:sz="8" w:space="0" w:color="auto"/>
              <w:left w:val="single" w:sz="24" w:space="0" w:color="FFFFFF"/>
              <w:bottom w:val="single" w:sz="4" w:space="0" w:color="auto"/>
              <w:right w:val="single" w:sz="24" w:space="0" w:color="FFFFFF"/>
            </w:tcBorders>
            <w:vAlign w:val="center"/>
          </w:tcPr>
          <w:p w14:paraId="25587B7B" w14:textId="77777777" w:rsidR="0097316F" w:rsidRPr="00A873C8" w:rsidRDefault="0097316F" w:rsidP="008F0D5F">
            <w:pPr>
              <w:spacing w:before="0" w:after="0"/>
              <w:jc w:val="center"/>
              <w:rPr>
                <w:rFonts w:cs="Times New Roman"/>
                <w:kern w:val="2"/>
                <w:sz w:val="18"/>
                <w:szCs w:val="18"/>
                <w:lang w:eastAsia="zh-CN"/>
              </w:rPr>
            </w:pPr>
            <w:r w:rsidRPr="00A873C8">
              <w:rPr>
                <w:rFonts w:cs="Times New Roman"/>
                <w:kern w:val="2"/>
                <w:sz w:val="18"/>
                <w:szCs w:val="18"/>
                <w:lang w:eastAsia="zh-CN"/>
              </w:rPr>
              <w:t>C+T</w:t>
            </w:r>
          </w:p>
        </w:tc>
        <w:tc>
          <w:tcPr>
            <w:tcW w:w="1108" w:type="pct"/>
            <w:gridSpan w:val="2"/>
            <w:tcBorders>
              <w:top w:val="single" w:sz="8" w:space="0" w:color="auto"/>
              <w:left w:val="single" w:sz="24" w:space="0" w:color="FFFFFF" w:themeColor="background1"/>
              <w:bottom w:val="single" w:sz="4" w:space="0" w:color="auto"/>
              <w:right w:val="single" w:sz="24" w:space="0" w:color="FFFFFF" w:themeColor="background1"/>
            </w:tcBorders>
            <w:vAlign w:val="center"/>
          </w:tcPr>
          <w:p w14:paraId="4E85DFB2" w14:textId="77777777" w:rsidR="0097316F" w:rsidRPr="00A873C8" w:rsidRDefault="0097316F" w:rsidP="008F0D5F">
            <w:pPr>
              <w:spacing w:before="0" w:after="0"/>
              <w:jc w:val="center"/>
              <w:rPr>
                <w:rFonts w:cs="Times New Roman"/>
                <w:kern w:val="2"/>
                <w:sz w:val="18"/>
                <w:szCs w:val="18"/>
                <w:lang w:eastAsia="zh-CN"/>
              </w:rPr>
            </w:pPr>
            <w:r w:rsidRPr="00A873C8">
              <w:rPr>
                <w:rFonts w:cs="Times New Roman"/>
                <w:kern w:val="2"/>
                <w:sz w:val="18"/>
                <w:szCs w:val="18"/>
                <w:lang w:eastAsia="zh-CN"/>
              </w:rPr>
              <w:t>SBLUP</w:t>
            </w:r>
          </w:p>
        </w:tc>
        <w:tc>
          <w:tcPr>
            <w:tcW w:w="1108" w:type="pct"/>
            <w:gridSpan w:val="2"/>
            <w:tcBorders>
              <w:top w:val="single" w:sz="8" w:space="0" w:color="auto"/>
              <w:left w:val="single" w:sz="24" w:space="0" w:color="FFFFFF" w:themeColor="background1"/>
              <w:bottom w:val="single" w:sz="4" w:space="0" w:color="auto"/>
              <w:right w:val="single" w:sz="24" w:space="0" w:color="FFFFFF" w:themeColor="background1"/>
            </w:tcBorders>
            <w:vAlign w:val="center"/>
          </w:tcPr>
          <w:p w14:paraId="00E38A7B" w14:textId="77777777" w:rsidR="0097316F" w:rsidRPr="00A873C8" w:rsidRDefault="0097316F" w:rsidP="008F0D5F">
            <w:pPr>
              <w:spacing w:before="0" w:after="0"/>
              <w:jc w:val="center"/>
              <w:rPr>
                <w:rFonts w:cs="Times New Roman"/>
                <w:kern w:val="2"/>
                <w:sz w:val="18"/>
                <w:szCs w:val="18"/>
                <w:lang w:eastAsia="zh-CN"/>
              </w:rPr>
            </w:pPr>
            <w:r w:rsidRPr="00A873C8">
              <w:rPr>
                <w:rFonts w:cs="Times New Roman"/>
                <w:kern w:val="2"/>
                <w:sz w:val="18"/>
                <w:szCs w:val="18"/>
                <w:lang w:eastAsia="zh-CN"/>
              </w:rPr>
              <w:t>SBayesR</w:t>
            </w:r>
          </w:p>
        </w:tc>
        <w:tc>
          <w:tcPr>
            <w:tcW w:w="1076" w:type="pct"/>
            <w:gridSpan w:val="2"/>
            <w:tcBorders>
              <w:top w:val="single" w:sz="8" w:space="0" w:color="auto"/>
              <w:left w:val="single" w:sz="24" w:space="0" w:color="FFFFFF" w:themeColor="background1"/>
              <w:bottom w:val="single" w:sz="4" w:space="0" w:color="auto"/>
              <w:right w:val="nil"/>
            </w:tcBorders>
            <w:vAlign w:val="center"/>
          </w:tcPr>
          <w:p w14:paraId="344449DB" w14:textId="77777777" w:rsidR="0097316F" w:rsidRPr="00A873C8" w:rsidRDefault="0097316F" w:rsidP="008F0D5F">
            <w:pPr>
              <w:spacing w:before="0" w:after="0"/>
              <w:jc w:val="center"/>
              <w:rPr>
                <w:rFonts w:cs="Times New Roman"/>
                <w:kern w:val="2"/>
                <w:sz w:val="18"/>
                <w:szCs w:val="18"/>
                <w:lang w:eastAsia="zh-CN"/>
              </w:rPr>
            </w:pPr>
            <w:r w:rsidRPr="00A873C8">
              <w:rPr>
                <w:rFonts w:cs="Times New Roman"/>
                <w:kern w:val="2"/>
                <w:sz w:val="18"/>
                <w:szCs w:val="18"/>
                <w:lang w:eastAsia="zh-CN"/>
              </w:rPr>
              <w:t>SDPR</w:t>
            </w:r>
          </w:p>
        </w:tc>
      </w:tr>
      <w:tr w:rsidR="0097316F" w:rsidRPr="00A873C8" w14:paraId="72E7DA43" w14:textId="77777777" w:rsidTr="008F0D5F">
        <w:trPr>
          <w:trHeight w:val="283"/>
          <w:jc w:val="center"/>
        </w:trPr>
        <w:tc>
          <w:tcPr>
            <w:tcW w:w="595" w:type="pct"/>
            <w:vMerge/>
            <w:tcBorders>
              <w:left w:val="nil"/>
              <w:bottom w:val="single" w:sz="8" w:space="0" w:color="auto"/>
              <w:right w:val="single" w:sz="24" w:space="0" w:color="FFFFFF"/>
            </w:tcBorders>
            <w:vAlign w:val="center"/>
          </w:tcPr>
          <w:p w14:paraId="2A3ED142" w14:textId="77777777" w:rsidR="0097316F" w:rsidRPr="00A873C8" w:rsidRDefault="0097316F" w:rsidP="008F0D5F">
            <w:pPr>
              <w:spacing w:before="0" w:after="0"/>
              <w:jc w:val="center"/>
              <w:rPr>
                <w:rFonts w:cs="Times New Roman"/>
                <w:kern w:val="2"/>
                <w:sz w:val="18"/>
                <w:szCs w:val="18"/>
                <w:lang w:eastAsia="zh-CN"/>
              </w:rPr>
            </w:pPr>
          </w:p>
        </w:tc>
        <w:tc>
          <w:tcPr>
            <w:tcW w:w="575" w:type="pct"/>
            <w:tcBorders>
              <w:top w:val="single" w:sz="4" w:space="0" w:color="auto"/>
              <w:left w:val="single" w:sz="24" w:space="0" w:color="FFFFFF"/>
              <w:bottom w:val="single" w:sz="8" w:space="0" w:color="auto"/>
              <w:right w:val="nil"/>
            </w:tcBorders>
            <w:vAlign w:val="center"/>
          </w:tcPr>
          <w:p w14:paraId="46EEA3FF" w14:textId="77777777" w:rsidR="0097316F" w:rsidRPr="00A873C8" w:rsidRDefault="0097316F" w:rsidP="008F0D5F">
            <w:pPr>
              <w:spacing w:before="0" w:after="0"/>
              <w:jc w:val="center"/>
              <w:rPr>
                <w:rFonts w:cs="Times New Roman"/>
                <w:kern w:val="2"/>
                <w:sz w:val="18"/>
                <w:szCs w:val="18"/>
                <w:lang w:eastAsia="zh-CN"/>
              </w:rPr>
            </w:pPr>
            <w:r w:rsidRPr="00A873C8">
              <w:rPr>
                <w:rFonts w:cs="Times New Roman"/>
                <w:kern w:val="2"/>
                <w:sz w:val="18"/>
                <w:szCs w:val="18"/>
                <w:lang w:eastAsia="zh-CN"/>
              </w:rPr>
              <w:t>Beta</w:t>
            </w:r>
          </w:p>
        </w:tc>
        <w:tc>
          <w:tcPr>
            <w:tcW w:w="538" w:type="pct"/>
            <w:tcBorders>
              <w:top w:val="single" w:sz="4" w:space="0" w:color="auto"/>
              <w:left w:val="nil"/>
              <w:bottom w:val="single" w:sz="8" w:space="0" w:color="auto"/>
              <w:right w:val="single" w:sz="24" w:space="0" w:color="FFFFFF"/>
            </w:tcBorders>
            <w:vAlign w:val="center"/>
          </w:tcPr>
          <w:p w14:paraId="4C16515E" w14:textId="77777777" w:rsidR="0097316F" w:rsidRPr="00A873C8" w:rsidRDefault="0097316F" w:rsidP="008F0D5F">
            <w:pPr>
              <w:spacing w:before="0" w:after="0"/>
              <w:jc w:val="center"/>
              <w:rPr>
                <w:rFonts w:cs="Times New Roman"/>
                <w:kern w:val="2"/>
                <w:sz w:val="18"/>
                <w:szCs w:val="18"/>
                <w:lang w:eastAsia="zh-CN"/>
              </w:rPr>
            </w:pPr>
            <w:r w:rsidRPr="00A873C8">
              <w:rPr>
                <w:rFonts w:cs="Times New Roman"/>
                <w:kern w:val="2"/>
                <w:sz w:val="18"/>
                <w:szCs w:val="18"/>
                <w:lang w:eastAsia="zh-CN"/>
              </w:rPr>
              <w:t>SE</w:t>
            </w:r>
          </w:p>
        </w:tc>
        <w:tc>
          <w:tcPr>
            <w:tcW w:w="571" w:type="pct"/>
            <w:tcBorders>
              <w:top w:val="single" w:sz="4" w:space="0" w:color="auto"/>
              <w:left w:val="single" w:sz="24" w:space="0" w:color="FFFFFF"/>
              <w:bottom w:val="single" w:sz="8" w:space="0" w:color="auto"/>
              <w:right w:val="nil"/>
            </w:tcBorders>
            <w:vAlign w:val="center"/>
          </w:tcPr>
          <w:p w14:paraId="0F3C53ED" w14:textId="77777777" w:rsidR="0097316F" w:rsidRPr="00A873C8" w:rsidRDefault="0097316F" w:rsidP="008F0D5F">
            <w:pPr>
              <w:spacing w:before="0" w:after="0"/>
              <w:jc w:val="center"/>
              <w:rPr>
                <w:rFonts w:cs="Times New Roman"/>
                <w:kern w:val="2"/>
                <w:sz w:val="18"/>
                <w:szCs w:val="18"/>
                <w:lang w:eastAsia="zh-CN"/>
              </w:rPr>
            </w:pPr>
            <w:r w:rsidRPr="00A873C8">
              <w:rPr>
                <w:rFonts w:cs="Times New Roman"/>
                <w:kern w:val="2"/>
                <w:sz w:val="18"/>
                <w:szCs w:val="18"/>
                <w:lang w:eastAsia="zh-CN"/>
              </w:rPr>
              <w:t>Beta</w:t>
            </w:r>
          </w:p>
        </w:tc>
        <w:tc>
          <w:tcPr>
            <w:tcW w:w="538" w:type="pct"/>
            <w:tcBorders>
              <w:top w:val="single" w:sz="4" w:space="0" w:color="auto"/>
              <w:left w:val="nil"/>
              <w:bottom w:val="single" w:sz="8" w:space="0" w:color="auto"/>
              <w:right w:val="single" w:sz="24" w:space="0" w:color="FFFFFF"/>
            </w:tcBorders>
            <w:vAlign w:val="center"/>
          </w:tcPr>
          <w:p w14:paraId="186C573C" w14:textId="77777777" w:rsidR="0097316F" w:rsidRPr="00A873C8" w:rsidRDefault="0097316F" w:rsidP="008F0D5F">
            <w:pPr>
              <w:spacing w:before="0" w:after="0"/>
              <w:jc w:val="center"/>
              <w:rPr>
                <w:rFonts w:cs="Times New Roman"/>
                <w:kern w:val="2"/>
                <w:sz w:val="18"/>
                <w:szCs w:val="18"/>
                <w:lang w:eastAsia="zh-CN"/>
              </w:rPr>
            </w:pPr>
            <w:r w:rsidRPr="00A873C8">
              <w:rPr>
                <w:rFonts w:cs="Times New Roman"/>
                <w:kern w:val="2"/>
                <w:sz w:val="18"/>
                <w:szCs w:val="18"/>
                <w:lang w:eastAsia="zh-CN"/>
              </w:rPr>
              <w:t>SE</w:t>
            </w:r>
          </w:p>
        </w:tc>
        <w:tc>
          <w:tcPr>
            <w:tcW w:w="571" w:type="pct"/>
            <w:tcBorders>
              <w:top w:val="single" w:sz="4" w:space="0" w:color="auto"/>
              <w:left w:val="single" w:sz="24" w:space="0" w:color="FFFFFF"/>
              <w:bottom w:val="single" w:sz="8" w:space="0" w:color="auto"/>
              <w:right w:val="nil"/>
            </w:tcBorders>
            <w:vAlign w:val="center"/>
          </w:tcPr>
          <w:p w14:paraId="0F5B4BC0" w14:textId="77777777" w:rsidR="0097316F" w:rsidRPr="00A873C8" w:rsidRDefault="0097316F" w:rsidP="008F0D5F">
            <w:pPr>
              <w:spacing w:before="0" w:after="0"/>
              <w:jc w:val="center"/>
              <w:rPr>
                <w:rFonts w:cs="Times New Roman"/>
                <w:kern w:val="2"/>
                <w:sz w:val="18"/>
                <w:szCs w:val="18"/>
                <w:lang w:eastAsia="zh-CN"/>
              </w:rPr>
            </w:pPr>
            <w:r w:rsidRPr="00A873C8">
              <w:rPr>
                <w:rFonts w:cs="Times New Roman"/>
                <w:kern w:val="2"/>
                <w:sz w:val="18"/>
                <w:szCs w:val="18"/>
                <w:lang w:eastAsia="zh-CN"/>
              </w:rPr>
              <w:t>Beta</w:t>
            </w:r>
          </w:p>
        </w:tc>
        <w:tc>
          <w:tcPr>
            <w:tcW w:w="538" w:type="pct"/>
            <w:tcBorders>
              <w:top w:val="single" w:sz="4" w:space="0" w:color="auto"/>
              <w:left w:val="nil"/>
              <w:bottom w:val="single" w:sz="8" w:space="0" w:color="auto"/>
              <w:right w:val="single" w:sz="24" w:space="0" w:color="FFFFFF"/>
            </w:tcBorders>
            <w:vAlign w:val="center"/>
          </w:tcPr>
          <w:p w14:paraId="3C75CC02" w14:textId="77777777" w:rsidR="0097316F" w:rsidRPr="00A873C8" w:rsidRDefault="0097316F" w:rsidP="008F0D5F">
            <w:pPr>
              <w:spacing w:before="0" w:after="0"/>
              <w:jc w:val="center"/>
              <w:rPr>
                <w:rFonts w:cs="Times New Roman"/>
                <w:kern w:val="2"/>
                <w:sz w:val="18"/>
                <w:szCs w:val="18"/>
                <w:lang w:eastAsia="zh-CN"/>
              </w:rPr>
            </w:pPr>
            <w:r w:rsidRPr="00A873C8">
              <w:rPr>
                <w:rFonts w:cs="Times New Roman"/>
                <w:kern w:val="2"/>
                <w:sz w:val="18"/>
                <w:szCs w:val="18"/>
                <w:lang w:eastAsia="zh-CN"/>
              </w:rPr>
              <w:t>SE</w:t>
            </w:r>
          </w:p>
        </w:tc>
        <w:tc>
          <w:tcPr>
            <w:tcW w:w="538" w:type="pct"/>
            <w:tcBorders>
              <w:top w:val="single" w:sz="4" w:space="0" w:color="auto"/>
              <w:left w:val="single" w:sz="24" w:space="0" w:color="FFFFFF"/>
              <w:bottom w:val="single" w:sz="8" w:space="0" w:color="auto"/>
              <w:right w:val="nil"/>
            </w:tcBorders>
            <w:vAlign w:val="center"/>
          </w:tcPr>
          <w:p w14:paraId="0E20389A" w14:textId="77777777" w:rsidR="0097316F" w:rsidRPr="00A873C8" w:rsidRDefault="0097316F" w:rsidP="008F0D5F">
            <w:pPr>
              <w:spacing w:before="0" w:after="0"/>
              <w:jc w:val="center"/>
              <w:rPr>
                <w:rFonts w:cs="Times New Roman"/>
                <w:kern w:val="2"/>
                <w:sz w:val="18"/>
                <w:szCs w:val="18"/>
                <w:lang w:eastAsia="zh-CN"/>
              </w:rPr>
            </w:pPr>
            <w:r w:rsidRPr="00A873C8">
              <w:rPr>
                <w:rFonts w:cs="Times New Roman"/>
                <w:kern w:val="2"/>
                <w:sz w:val="18"/>
                <w:szCs w:val="18"/>
                <w:lang w:eastAsia="zh-CN"/>
              </w:rPr>
              <w:t>Beta</w:t>
            </w:r>
          </w:p>
        </w:tc>
        <w:tc>
          <w:tcPr>
            <w:tcW w:w="538" w:type="pct"/>
            <w:tcBorders>
              <w:top w:val="single" w:sz="4" w:space="0" w:color="auto"/>
              <w:left w:val="nil"/>
              <w:bottom w:val="single" w:sz="8" w:space="0" w:color="auto"/>
              <w:right w:val="single" w:sz="24" w:space="0" w:color="FFFFFF"/>
            </w:tcBorders>
            <w:vAlign w:val="center"/>
          </w:tcPr>
          <w:p w14:paraId="0528378D" w14:textId="77777777" w:rsidR="0097316F" w:rsidRPr="00A873C8" w:rsidRDefault="0097316F" w:rsidP="008F0D5F">
            <w:pPr>
              <w:spacing w:before="0" w:after="0"/>
              <w:jc w:val="center"/>
              <w:rPr>
                <w:rFonts w:cs="Times New Roman"/>
                <w:kern w:val="2"/>
                <w:sz w:val="18"/>
                <w:szCs w:val="18"/>
                <w:lang w:eastAsia="zh-CN"/>
              </w:rPr>
            </w:pPr>
            <w:r w:rsidRPr="00A873C8">
              <w:rPr>
                <w:rFonts w:cs="Times New Roman"/>
                <w:kern w:val="2"/>
                <w:sz w:val="18"/>
                <w:szCs w:val="18"/>
                <w:lang w:eastAsia="zh-CN"/>
              </w:rPr>
              <w:t>SE</w:t>
            </w:r>
          </w:p>
        </w:tc>
      </w:tr>
      <w:tr w:rsidR="0097316F" w:rsidRPr="00A873C8" w14:paraId="021D5FDE" w14:textId="77777777" w:rsidTr="008F0D5F">
        <w:trPr>
          <w:trHeight w:val="283"/>
          <w:jc w:val="center"/>
        </w:trPr>
        <w:tc>
          <w:tcPr>
            <w:tcW w:w="595" w:type="pct"/>
            <w:tcBorders>
              <w:top w:val="single" w:sz="8" w:space="0" w:color="auto"/>
              <w:left w:val="nil"/>
              <w:bottom w:val="nil"/>
              <w:right w:val="nil"/>
            </w:tcBorders>
          </w:tcPr>
          <w:p w14:paraId="43AD2577" w14:textId="77777777" w:rsidR="0097316F" w:rsidRPr="00A873C8" w:rsidRDefault="0097316F" w:rsidP="008F0D5F">
            <w:pPr>
              <w:spacing w:before="0" w:after="0"/>
              <w:jc w:val="center"/>
              <w:rPr>
                <w:rFonts w:cs="Times New Roman"/>
                <w:kern w:val="2"/>
                <w:sz w:val="18"/>
                <w:szCs w:val="18"/>
                <w:lang w:eastAsia="zh-CN"/>
              </w:rPr>
            </w:pPr>
            <w:r w:rsidRPr="00A873C8">
              <w:rPr>
                <w:rFonts w:cs="Times New Roman"/>
                <w:kern w:val="2"/>
                <w:sz w:val="18"/>
                <w:szCs w:val="18"/>
                <w:lang w:eastAsia="zh-CN"/>
              </w:rPr>
              <w:t>MoCA</w:t>
            </w:r>
          </w:p>
        </w:tc>
        <w:tc>
          <w:tcPr>
            <w:tcW w:w="575" w:type="pct"/>
            <w:tcBorders>
              <w:top w:val="single" w:sz="8" w:space="0" w:color="auto"/>
              <w:left w:val="nil"/>
              <w:bottom w:val="nil"/>
              <w:right w:val="nil"/>
            </w:tcBorders>
          </w:tcPr>
          <w:p w14:paraId="64831A13"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w:t>
            </w:r>
            <w:r>
              <w:rPr>
                <w:sz w:val="18"/>
                <w:szCs w:val="18"/>
              </w:rPr>
              <w:t>8.34</w:t>
            </w:r>
            <w:r>
              <w:rPr>
                <w:rFonts w:hint="eastAsia"/>
                <w:sz w:val="18"/>
                <w:szCs w:val="18"/>
                <w:lang w:eastAsia="zh-CN"/>
              </w:rPr>
              <w:t>×</w:t>
            </w:r>
            <w:r>
              <w:rPr>
                <w:sz w:val="18"/>
                <w:szCs w:val="18"/>
              </w:rPr>
              <w:t>10</w:t>
            </w:r>
            <w:r w:rsidRPr="00A22950">
              <w:rPr>
                <w:rFonts w:hint="eastAsia"/>
                <w:sz w:val="18"/>
                <w:szCs w:val="18"/>
                <w:vertAlign w:val="superscript"/>
                <w:lang w:eastAsia="zh-CN"/>
              </w:rPr>
              <w:t>-</w:t>
            </w:r>
            <w:r w:rsidRPr="00A22950">
              <w:rPr>
                <w:sz w:val="18"/>
                <w:szCs w:val="18"/>
                <w:vertAlign w:val="superscript"/>
              </w:rPr>
              <w:t>3</w:t>
            </w:r>
          </w:p>
        </w:tc>
        <w:tc>
          <w:tcPr>
            <w:tcW w:w="538" w:type="pct"/>
            <w:tcBorders>
              <w:top w:val="single" w:sz="8" w:space="0" w:color="auto"/>
              <w:left w:val="nil"/>
              <w:bottom w:val="nil"/>
              <w:right w:val="nil"/>
            </w:tcBorders>
          </w:tcPr>
          <w:p w14:paraId="148C2E8F"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0.02</w:t>
            </w:r>
          </w:p>
        </w:tc>
        <w:tc>
          <w:tcPr>
            <w:tcW w:w="571" w:type="pct"/>
            <w:tcBorders>
              <w:top w:val="single" w:sz="8" w:space="0" w:color="auto"/>
              <w:left w:val="nil"/>
              <w:bottom w:val="nil"/>
              <w:right w:val="nil"/>
            </w:tcBorders>
          </w:tcPr>
          <w:p w14:paraId="60E2EDC0"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0.02</w:t>
            </w:r>
          </w:p>
        </w:tc>
        <w:tc>
          <w:tcPr>
            <w:tcW w:w="538" w:type="pct"/>
            <w:tcBorders>
              <w:top w:val="single" w:sz="8" w:space="0" w:color="auto"/>
              <w:left w:val="nil"/>
              <w:bottom w:val="nil"/>
              <w:right w:val="nil"/>
            </w:tcBorders>
          </w:tcPr>
          <w:p w14:paraId="7CC7DBBA"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w:t>
            </w:r>
            <w:r>
              <w:rPr>
                <w:sz w:val="18"/>
                <w:szCs w:val="18"/>
              </w:rPr>
              <w:t>2</w:t>
            </w:r>
          </w:p>
        </w:tc>
        <w:tc>
          <w:tcPr>
            <w:tcW w:w="571" w:type="pct"/>
            <w:tcBorders>
              <w:top w:val="single" w:sz="8" w:space="0" w:color="auto"/>
              <w:left w:val="nil"/>
              <w:bottom w:val="nil"/>
              <w:right w:val="nil"/>
            </w:tcBorders>
          </w:tcPr>
          <w:p w14:paraId="1A456DE0"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-0.12</w:t>
            </w:r>
          </w:p>
        </w:tc>
        <w:tc>
          <w:tcPr>
            <w:tcW w:w="538" w:type="pct"/>
            <w:tcBorders>
              <w:top w:val="single" w:sz="8" w:space="0" w:color="auto"/>
              <w:left w:val="nil"/>
              <w:bottom w:val="nil"/>
              <w:right w:val="nil"/>
            </w:tcBorders>
          </w:tcPr>
          <w:p w14:paraId="7494F53A"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0.1</w:t>
            </w:r>
            <w:r>
              <w:rPr>
                <w:sz w:val="18"/>
                <w:szCs w:val="18"/>
              </w:rPr>
              <w:t>7</w:t>
            </w:r>
          </w:p>
        </w:tc>
        <w:tc>
          <w:tcPr>
            <w:tcW w:w="538" w:type="pct"/>
            <w:tcBorders>
              <w:top w:val="single" w:sz="8" w:space="0" w:color="auto"/>
              <w:left w:val="nil"/>
              <w:bottom w:val="nil"/>
              <w:right w:val="nil"/>
            </w:tcBorders>
          </w:tcPr>
          <w:p w14:paraId="11909D85"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0.02</w:t>
            </w:r>
          </w:p>
        </w:tc>
        <w:tc>
          <w:tcPr>
            <w:tcW w:w="538" w:type="pct"/>
            <w:tcBorders>
              <w:top w:val="single" w:sz="8" w:space="0" w:color="auto"/>
              <w:left w:val="nil"/>
              <w:bottom w:val="nil"/>
              <w:right w:val="nil"/>
            </w:tcBorders>
          </w:tcPr>
          <w:p w14:paraId="73F7BD12"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w:t>
            </w:r>
            <w:r>
              <w:rPr>
                <w:sz w:val="18"/>
                <w:szCs w:val="18"/>
              </w:rPr>
              <w:t>8</w:t>
            </w:r>
          </w:p>
        </w:tc>
      </w:tr>
      <w:tr w:rsidR="0097316F" w:rsidRPr="00A873C8" w14:paraId="1B223D52" w14:textId="77777777" w:rsidTr="008F0D5F">
        <w:trPr>
          <w:trHeight w:val="283"/>
          <w:jc w:val="center"/>
        </w:trPr>
        <w:tc>
          <w:tcPr>
            <w:tcW w:w="595" w:type="pct"/>
            <w:tcBorders>
              <w:top w:val="nil"/>
              <w:left w:val="nil"/>
              <w:bottom w:val="nil"/>
              <w:right w:val="nil"/>
            </w:tcBorders>
          </w:tcPr>
          <w:p w14:paraId="3BF372BC" w14:textId="77777777" w:rsidR="0097316F" w:rsidRPr="00A873C8" w:rsidRDefault="0097316F" w:rsidP="008F0D5F">
            <w:pPr>
              <w:spacing w:before="0" w:after="0"/>
              <w:jc w:val="center"/>
              <w:rPr>
                <w:rFonts w:cs="Times New Roman"/>
                <w:kern w:val="2"/>
                <w:sz w:val="18"/>
                <w:szCs w:val="18"/>
                <w:lang w:eastAsia="zh-CN"/>
              </w:rPr>
            </w:pPr>
            <w:r w:rsidRPr="00A873C8">
              <w:rPr>
                <w:rFonts w:cs="Times New Roman"/>
                <w:kern w:val="2"/>
                <w:sz w:val="18"/>
                <w:szCs w:val="18"/>
                <w:lang w:eastAsia="zh-CN"/>
              </w:rPr>
              <w:t>UPSIT</w:t>
            </w:r>
          </w:p>
        </w:tc>
        <w:tc>
          <w:tcPr>
            <w:tcW w:w="575" w:type="pct"/>
            <w:tcBorders>
              <w:top w:val="nil"/>
              <w:left w:val="nil"/>
              <w:bottom w:val="nil"/>
              <w:right w:val="nil"/>
            </w:tcBorders>
          </w:tcPr>
          <w:p w14:paraId="05855ACA"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-0.01</w:t>
            </w:r>
          </w:p>
        </w:tc>
        <w:tc>
          <w:tcPr>
            <w:tcW w:w="538" w:type="pct"/>
            <w:tcBorders>
              <w:top w:val="nil"/>
              <w:left w:val="nil"/>
              <w:bottom w:val="nil"/>
              <w:right w:val="nil"/>
            </w:tcBorders>
          </w:tcPr>
          <w:p w14:paraId="67F89C3F" w14:textId="77777777" w:rsidR="0097316F" w:rsidRPr="00A873C8" w:rsidRDefault="0097316F" w:rsidP="008F0D5F">
            <w:pPr>
              <w:spacing w:before="0" w:after="0"/>
              <w:jc w:val="center"/>
              <w:rPr>
                <w:rFonts w:cs="Times New Roman"/>
                <w:kern w:val="2"/>
                <w:sz w:val="18"/>
                <w:szCs w:val="18"/>
                <w:lang w:eastAsia="zh-CN"/>
              </w:rPr>
            </w:pPr>
            <w:r>
              <w:rPr>
                <w:sz w:val="18"/>
                <w:szCs w:val="18"/>
              </w:rPr>
              <w:t>8.89</w:t>
            </w:r>
            <w:r>
              <w:rPr>
                <w:rFonts w:hint="eastAsia"/>
                <w:sz w:val="18"/>
                <w:szCs w:val="18"/>
                <w:lang w:eastAsia="zh-CN"/>
              </w:rPr>
              <w:t>×</w:t>
            </w:r>
            <w:r>
              <w:rPr>
                <w:sz w:val="18"/>
                <w:szCs w:val="18"/>
              </w:rPr>
              <w:t>10</w:t>
            </w:r>
            <w:r w:rsidRPr="00A22950">
              <w:rPr>
                <w:rFonts w:hint="eastAsia"/>
                <w:sz w:val="18"/>
                <w:szCs w:val="18"/>
                <w:vertAlign w:val="superscript"/>
                <w:lang w:eastAsia="zh-CN"/>
              </w:rPr>
              <w:t>-</w:t>
            </w:r>
            <w:r w:rsidRPr="00A22950">
              <w:rPr>
                <w:sz w:val="18"/>
                <w:szCs w:val="18"/>
                <w:vertAlign w:val="superscript"/>
              </w:rPr>
              <w:t>3</w:t>
            </w:r>
          </w:p>
        </w:tc>
        <w:tc>
          <w:tcPr>
            <w:tcW w:w="571" w:type="pct"/>
            <w:tcBorders>
              <w:top w:val="nil"/>
              <w:left w:val="nil"/>
              <w:bottom w:val="nil"/>
              <w:right w:val="nil"/>
            </w:tcBorders>
          </w:tcPr>
          <w:p w14:paraId="478F04D0"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w:t>
            </w:r>
            <w:r>
              <w:rPr>
                <w:sz w:val="18"/>
                <w:szCs w:val="18"/>
              </w:rPr>
              <w:t>8.96</w:t>
            </w:r>
            <w:r>
              <w:rPr>
                <w:rFonts w:hint="eastAsia"/>
                <w:sz w:val="18"/>
                <w:szCs w:val="18"/>
                <w:lang w:eastAsia="zh-CN"/>
              </w:rPr>
              <w:t>×</w:t>
            </w:r>
            <w:r>
              <w:rPr>
                <w:sz w:val="18"/>
                <w:szCs w:val="18"/>
              </w:rPr>
              <w:t>10</w:t>
            </w:r>
            <w:r w:rsidRPr="00A22950">
              <w:rPr>
                <w:rFonts w:hint="eastAsia"/>
                <w:sz w:val="18"/>
                <w:szCs w:val="18"/>
                <w:vertAlign w:val="superscript"/>
                <w:lang w:eastAsia="zh-CN"/>
              </w:rPr>
              <w:t>-</w:t>
            </w:r>
            <w:r w:rsidRPr="00A22950">
              <w:rPr>
                <w:sz w:val="18"/>
                <w:szCs w:val="18"/>
                <w:vertAlign w:val="superscript"/>
              </w:rPr>
              <w:t>3</w:t>
            </w:r>
          </w:p>
        </w:tc>
        <w:tc>
          <w:tcPr>
            <w:tcW w:w="538" w:type="pct"/>
            <w:tcBorders>
              <w:top w:val="nil"/>
              <w:left w:val="nil"/>
              <w:bottom w:val="nil"/>
              <w:right w:val="nil"/>
            </w:tcBorders>
          </w:tcPr>
          <w:p w14:paraId="54B876EE"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6</w:t>
            </w:r>
            <w:r>
              <w:rPr>
                <w:sz w:val="18"/>
                <w:szCs w:val="18"/>
              </w:rPr>
              <w:t>.27</w:t>
            </w:r>
            <w:r>
              <w:rPr>
                <w:rFonts w:hint="eastAsia"/>
                <w:sz w:val="18"/>
                <w:szCs w:val="18"/>
                <w:lang w:eastAsia="zh-CN"/>
              </w:rPr>
              <w:t>×</w:t>
            </w:r>
            <w:r>
              <w:rPr>
                <w:sz w:val="18"/>
                <w:szCs w:val="18"/>
              </w:rPr>
              <w:t>10</w:t>
            </w:r>
            <w:r w:rsidRPr="00A22950">
              <w:rPr>
                <w:rFonts w:hint="eastAsia"/>
                <w:sz w:val="18"/>
                <w:szCs w:val="18"/>
                <w:vertAlign w:val="superscript"/>
                <w:lang w:eastAsia="zh-CN"/>
              </w:rPr>
              <w:t>-</w:t>
            </w:r>
            <w:r w:rsidRPr="00A22950">
              <w:rPr>
                <w:sz w:val="18"/>
                <w:szCs w:val="18"/>
                <w:vertAlign w:val="superscript"/>
              </w:rPr>
              <w:t>3</w:t>
            </w:r>
          </w:p>
        </w:tc>
        <w:tc>
          <w:tcPr>
            <w:tcW w:w="571" w:type="pct"/>
            <w:tcBorders>
              <w:top w:val="nil"/>
              <w:left w:val="nil"/>
              <w:bottom w:val="nil"/>
              <w:right w:val="nil"/>
            </w:tcBorders>
          </w:tcPr>
          <w:p w14:paraId="43B75A5C"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-0.02</w:t>
            </w:r>
          </w:p>
        </w:tc>
        <w:tc>
          <w:tcPr>
            <w:tcW w:w="538" w:type="pct"/>
            <w:tcBorders>
              <w:top w:val="nil"/>
              <w:left w:val="nil"/>
              <w:bottom w:val="nil"/>
              <w:right w:val="nil"/>
            </w:tcBorders>
          </w:tcPr>
          <w:p w14:paraId="6C12435A"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w:t>
            </w:r>
            <w:r>
              <w:rPr>
                <w:sz w:val="18"/>
                <w:szCs w:val="18"/>
              </w:rPr>
              <w:t>6</w:t>
            </w:r>
          </w:p>
        </w:tc>
        <w:tc>
          <w:tcPr>
            <w:tcW w:w="538" w:type="pct"/>
            <w:tcBorders>
              <w:top w:val="nil"/>
              <w:left w:val="nil"/>
              <w:bottom w:val="nil"/>
              <w:right w:val="nil"/>
            </w:tcBorders>
          </w:tcPr>
          <w:p w14:paraId="13AEBBEC"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w:t>
            </w:r>
            <w:r>
              <w:rPr>
                <w:sz w:val="18"/>
                <w:szCs w:val="18"/>
              </w:rPr>
              <w:t>2</w:t>
            </w:r>
          </w:p>
        </w:tc>
        <w:tc>
          <w:tcPr>
            <w:tcW w:w="538" w:type="pct"/>
            <w:tcBorders>
              <w:top w:val="nil"/>
              <w:left w:val="nil"/>
              <w:bottom w:val="nil"/>
              <w:right w:val="nil"/>
            </w:tcBorders>
          </w:tcPr>
          <w:p w14:paraId="316C19B0"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w:t>
            </w:r>
            <w:r>
              <w:rPr>
                <w:sz w:val="18"/>
                <w:szCs w:val="18"/>
              </w:rPr>
              <w:t>3</w:t>
            </w:r>
          </w:p>
        </w:tc>
      </w:tr>
      <w:tr w:rsidR="0097316F" w:rsidRPr="00A873C8" w14:paraId="7F58BA13" w14:textId="77777777" w:rsidTr="008F0D5F">
        <w:trPr>
          <w:trHeight w:val="283"/>
          <w:jc w:val="center"/>
        </w:trPr>
        <w:tc>
          <w:tcPr>
            <w:tcW w:w="595" w:type="pct"/>
            <w:tcBorders>
              <w:top w:val="nil"/>
              <w:left w:val="nil"/>
              <w:bottom w:val="nil"/>
              <w:right w:val="nil"/>
            </w:tcBorders>
          </w:tcPr>
          <w:p w14:paraId="0B97381A" w14:textId="77777777" w:rsidR="0097316F" w:rsidRPr="00A873C8" w:rsidRDefault="0097316F" w:rsidP="008F0D5F">
            <w:pPr>
              <w:spacing w:before="0" w:after="0"/>
              <w:jc w:val="center"/>
              <w:rPr>
                <w:rFonts w:cs="Times New Roman"/>
                <w:kern w:val="2"/>
                <w:sz w:val="18"/>
                <w:szCs w:val="18"/>
                <w:lang w:eastAsia="zh-CN"/>
              </w:rPr>
            </w:pPr>
            <w:r w:rsidRPr="00A873C8">
              <w:rPr>
                <w:rFonts w:cs="Times New Roman"/>
                <w:kern w:val="2"/>
                <w:sz w:val="18"/>
                <w:szCs w:val="18"/>
                <w:lang w:eastAsia="zh-CN"/>
              </w:rPr>
              <w:t>UPDRS</w:t>
            </w:r>
          </w:p>
        </w:tc>
        <w:tc>
          <w:tcPr>
            <w:tcW w:w="575" w:type="pct"/>
            <w:tcBorders>
              <w:top w:val="nil"/>
              <w:left w:val="nil"/>
              <w:bottom w:val="nil"/>
              <w:right w:val="nil"/>
            </w:tcBorders>
          </w:tcPr>
          <w:p w14:paraId="434FF198"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w:t>
            </w:r>
            <w:r>
              <w:rPr>
                <w:sz w:val="18"/>
                <w:szCs w:val="18"/>
              </w:rPr>
              <w:t>6*</w:t>
            </w:r>
          </w:p>
        </w:tc>
        <w:tc>
          <w:tcPr>
            <w:tcW w:w="538" w:type="pct"/>
            <w:tcBorders>
              <w:top w:val="nil"/>
              <w:left w:val="nil"/>
              <w:bottom w:val="nil"/>
              <w:right w:val="nil"/>
            </w:tcBorders>
          </w:tcPr>
          <w:p w14:paraId="6CF43E3D"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w:t>
            </w:r>
            <w:r>
              <w:rPr>
                <w:sz w:val="18"/>
                <w:szCs w:val="18"/>
              </w:rPr>
              <w:t>3</w:t>
            </w:r>
          </w:p>
        </w:tc>
        <w:tc>
          <w:tcPr>
            <w:tcW w:w="571" w:type="pct"/>
            <w:tcBorders>
              <w:top w:val="nil"/>
              <w:left w:val="nil"/>
              <w:bottom w:val="nil"/>
              <w:right w:val="nil"/>
            </w:tcBorders>
          </w:tcPr>
          <w:p w14:paraId="7104AB2F"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0.04</w:t>
            </w:r>
            <w:r>
              <w:rPr>
                <w:sz w:val="18"/>
                <w:szCs w:val="18"/>
              </w:rPr>
              <w:t xml:space="preserve"> *</w:t>
            </w:r>
          </w:p>
        </w:tc>
        <w:tc>
          <w:tcPr>
            <w:tcW w:w="538" w:type="pct"/>
            <w:tcBorders>
              <w:top w:val="nil"/>
              <w:left w:val="nil"/>
              <w:bottom w:val="nil"/>
              <w:right w:val="nil"/>
            </w:tcBorders>
          </w:tcPr>
          <w:p w14:paraId="5B28222F"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0.02</w:t>
            </w:r>
          </w:p>
        </w:tc>
        <w:tc>
          <w:tcPr>
            <w:tcW w:w="571" w:type="pct"/>
            <w:tcBorders>
              <w:top w:val="nil"/>
              <w:left w:val="nil"/>
              <w:bottom w:val="nil"/>
              <w:right w:val="nil"/>
            </w:tcBorders>
          </w:tcPr>
          <w:p w14:paraId="2DB44582"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w:t>
            </w:r>
            <w:r>
              <w:rPr>
                <w:sz w:val="18"/>
                <w:szCs w:val="18"/>
              </w:rPr>
              <w:t>2.30</w:t>
            </w:r>
            <w:r>
              <w:rPr>
                <w:rFonts w:hint="eastAsia"/>
                <w:sz w:val="18"/>
                <w:szCs w:val="18"/>
                <w:lang w:eastAsia="zh-CN"/>
              </w:rPr>
              <w:t>×</w:t>
            </w:r>
            <w:r>
              <w:rPr>
                <w:sz w:val="18"/>
                <w:szCs w:val="18"/>
              </w:rPr>
              <w:t>10</w:t>
            </w:r>
            <w:r w:rsidRPr="00A22950">
              <w:rPr>
                <w:rFonts w:hint="eastAsia"/>
                <w:sz w:val="18"/>
                <w:szCs w:val="18"/>
                <w:vertAlign w:val="superscript"/>
                <w:lang w:eastAsia="zh-CN"/>
              </w:rPr>
              <w:t>-</w:t>
            </w:r>
            <w:r w:rsidRPr="00A22950">
              <w:rPr>
                <w:sz w:val="18"/>
                <w:szCs w:val="18"/>
                <w:vertAlign w:val="superscript"/>
              </w:rPr>
              <w:t>3</w:t>
            </w:r>
          </w:p>
        </w:tc>
        <w:tc>
          <w:tcPr>
            <w:tcW w:w="538" w:type="pct"/>
            <w:tcBorders>
              <w:top w:val="nil"/>
              <w:left w:val="nil"/>
              <w:bottom w:val="nil"/>
              <w:right w:val="nil"/>
            </w:tcBorders>
          </w:tcPr>
          <w:p w14:paraId="77DB5D4C"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0.2</w:t>
            </w:r>
            <w:r>
              <w:rPr>
                <w:sz w:val="18"/>
                <w:szCs w:val="18"/>
              </w:rPr>
              <w:t>4</w:t>
            </w:r>
          </w:p>
        </w:tc>
        <w:tc>
          <w:tcPr>
            <w:tcW w:w="538" w:type="pct"/>
            <w:tcBorders>
              <w:top w:val="nil"/>
              <w:left w:val="nil"/>
              <w:bottom w:val="nil"/>
              <w:right w:val="nil"/>
            </w:tcBorders>
          </w:tcPr>
          <w:p w14:paraId="35971AFB"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0.17</w:t>
            </w:r>
            <w:r>
              <w:rPr>
                <w:sz w:val="18"/>
                <w:szCs w:val="18"/>
              </w:rPr>
              <w:t xml:space="preserve"> *</w:t>
            </w:r>
          </w:p>
        </w:tc>
        <w:tc>
          <w:tcPr>
            <w:tcW w:w="538" w:type="pct"/>
            <w:tcBorders>
              <w:top w:val="nil"/>
              <w:left w:val="nil"/>
              <w:bottom w:val="nil"/>
              <w:right w:val="nil"/>
            </w:tcBorders>
          </w:tcPr>
          <w:p w14:paraId="00F2D818"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w:t>
            </w:r>
            <w:r>
              <w:rPr>
                <w:sz w:val="18"/>
                <w:szCs w:val="18"/>
              </w:rPr>
              <w:t>9</w:t>
            </w:r>
          </w:p>
        </w:tc>
      </w:tr>
      <w:tr w:rsidR="0097316F" w:rsidRPr="00A873C8" w14:paraId="7288AF15" w14:textId="77777777" w:rsidTr="008F0D5F">
        <w:trPr>
          <w:trHeight w:val="283"/>
          <w:jc w:val="center"/>
        </w:trPr>
        <w:tc>
          <w:tcPr>
            <w:tcW w:w="595" w:type="pct"/>
            <w:tcBorders>
              <w:top w:val="nil"/>
              <w:left w:val="nil"/>
              <w:bottom w:val="nil"/>
              <w:right w:val="nil"/>
            </w:tcBorders>
          </w:tcPr>
          <w:p w14:paraId="09E7754D" w14:textId="77777777" w:rsidR="0097316F" w:rsidRPr="00A873C8" w:rsidRDefault="0097316F" w:rsidP="008F0D5F">
            <w:pPr>
              <w:spacing w:before="0" w:after="0"/>
              <w:jc w:val="center"/>
              <w:rPr>
                <w:rFonts w:cs="Times New Roman"/>
                <w:kern w:val="2"/>
                <w:sz w:val="18"/>
                <w:szCs w:val="18"/>
                <w:lang w:eastAsia="zh-CN"/>
              </w:rPr>
            </w:pPr>
            <w:r w:rsidRPr="00A873C8">
              <w:rPr>
                <w:rFonts w:cs="Times New Roman"/>
                <w:kern w:val="2"/>
                <w:sz w:val="18"/>
                <w:szCs w:val="18"/>
                <w:lang w:eastAsia="zh-CN"/>
              </w:rPr>
              <w:t>GDS</w:t>
            </w:r>
          </w:p>
        </w:tc>
        <w:tc>
          <w:tcPr>
            <w:tcW w:w="575" w:type="pct"/>
            <w:tcBorders>
              <w:top w:val="nil"/>
              <w:left w:val="nil"/>
              <w:bottom w:val="nil"/>
              <w:right w:val="nil"/>
            </w:tcBorders>
          </w:tcPr>
          <w:p w14:paraId="0F8BB682"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0.02</w:t>
            </w:r>
          </w:p>
        </w:tc>
        <w:tc>
          <w:tcPr>
            <w:tcW w:w="538" w:type="pct"/>
            <w:tcBorders>
              <w:top w:val="nil"/>
              <w:left w:val="nil"/>
              <w:bottom w:val="nil"/>
              <w:right w:val="nil"/>
            </w:tcBorders>
          </w:tcPr>
          <w:p w14:paraId="7DE56127"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0.02</w:t>
            </w:r>
          </w:p>
        </w:tc>
        <w:tc>
          <w:tcPr>
            <w:tcW w:w="571" w:type="pct"/>
            <w:tcBorders>
              <w:top w:val="nil"/>
              <w:left w:val="nil"/>
              <w:bottom w:val="nil"/>
              <w:right w:val="nil"/>
            </w:tcBorders>
          </w:tcPr>
          <w:p w14:paraId="63CD23C1"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0.02</w:t>
            </w:r>
          </w:p>
        </w:tc>
        <w:tc>
          <w:tcPr>
            <w:tcW w:w="538" w:type="pct"/>
            <w:tcBorders>
              <w:top w:val="nil"/>
              <w:left w:val="nil"/>
              <w:bottom w:val="nil"/>
              <w:right w:val="nil"/>
            </w:tcBorders>
          </w:tcPr>
          <w:p w14:paraId="4FE1966D"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0.02</w:t>
            </w:r>
          </w:p>
        </w:tc>
        <w:tc>
          <w:tcPr>
            <w:tcW w:w="571" w:type="pct"/>
            <w:tcBorders>
              <w:top w:val="nil"/>
              <w:left w:val="nil"/>
              <w:bottom w:val="nil"/>
              <w:right w:val="nil"/>
            </w:tcBorders>
          </w:tcPr>
          <w:p w14:paraId="1C54C258"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w:t>
            </w:r>
            <w:r>
              <w:rPr>
                <w:sz w:val="18"/>
                <w:szCs w:val="18"/>
              </w:rPr>
              <w:t>8</w:t>
            </w:r>
          </w:p>
        </w:tc>
        <w:tc>
          <w:tcPr>
            <w:tcW w:w="538" w:type="pct"/>
            <w:tcBorders>
              <w:top w:val="nil"/>
              <w:left w:val="nil"/>
              <w:bottom w:val="nil"/>
              <w:right w:val="nil"/>
            </w:tcBorders>
          </w:tcPr>
          <w:p w14:paraId="7AB06F46"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0.17</w:t>
            </w:r>
          </w:p>
        </w:tc>
        <w:tc>
          <w:tcPr>
            <w:tcW w:w="538" w:type="pct"/>
            <w:tcBorders>
              <w:top w:val="nil"/>
              <w:left w:val="nil"/>
              <w:bottom w:val="nil"/>
              <w:right w:val="nil"/>
            </w:tcBorders>
          </w:tcPr>
          <w:p w14:paraId="5DA9D14E"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w:t>
            </w:r>
            <w:r>
              <w:rPr>
                <w:sz w:val="18"/>
                <w:szCs w:val="18"/>
              </w:rPr>
              <w:t>3</w:t>
            </w:r>
          </w:p>
        </w:tc>
        <w:tc>
          <w:tcPr>
            <w:tcW w:w="538" w:type="pct"/>
            <w:tcBorders>
              <w:top w:val="nil"/>
              <w:left w:val="nil"/>
              <w:bottom w:val="nil"/>
              <w:right w:val="nil"/>
            </w:tcBorders>
          </w:tcPr>
          <w:p w14:paraId="56CF875C"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w:t>
            </w:r>
            <w:r>
              <w:rPr>
                <w:sz w:val="18"/>
                <w:szCs w:val="18"/>
              </w:rPr>
              <w:t>8</w:t>
            </w:r>
          </w:p>
        </w:tc>
      </w:tr>
      <w:tr w:rsidR="0097316F" w:rsidRPr="00A873C8" w14:paraId="47DCEDE4" w14:textId="77777777" w:rsidTr="008F0D5F">
        <w:trPr>
          <w:trHeight w:val="283"/>
          <w:jc w:val="center"/>
        </w:trPr>
        <w:tc>
          <w:tcPr>
            <w:tcW w:w="595" w:type="pct"/>
            <w:tcBorders>
              <w:top w:val="nil"/>
              <w:left w:val="nil"/>
              <w:bottom w:val="nil"/>
              <w:right w:val="nil"/>
            </w:tcBorders>
          </w:tcPr>
          <w:p w14:paraId="00B1B098" w14:textId="77777777" w:rsidR="0097316F" w:rsidRPr="00A873C8" w:rsidRDefault="0097316F" w:rsidP="008F0D5F">
            <w:pPr>
              <w:spacing w:before="0" w:after="0"/>
              <w:jc w:val="center"/>
              <w:rPr>
                <w:rFonts w:cs="Times New Roman"/>
                <w:kern w:val="2"/>
                <w:sz w:val="18"/>
                <w:szCs w:val="18"/>
                <w:lang w:eastAsia="zh-CN"/>
              </w:rPr>
            </w:pPr>
            <w:r w:rsidRPr="00A873C8">
              <w:rPr>
                <w:rFonts w:cs="Times New Roman"/>
                <w:kern w:val="2"/>
                <w:sz w:val="18"/>
                <w:szCs w:val="18"/>
                <w:lang w:eastAsia="zh-CN"/>
              </w:rPr>
              <w:t>Aβ42</w:t>
            </w:r>
          </w:p>
        </w:tc>
        <w:tc>
          <w:tcPr>
            <w:tcW w:w="575" w:type="pct"/>
            <w:tcBorders>
              <w:top w:val="nil"/>
              <w:left w:val="nil"/>
              <w:bottom w:val="nil"/>
              <w:right w:val="nil"/>
            </w:tcBorders>
          </w:tcPr>
          <w:p w14:paraId="3BD0635A"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-4.13</w:t>
            </w:r>
            <w:r>
              <w:rPr>
                <w:rFonts w:hint="eastAsia"/>
                <w:sz w:val="18"/>
                <w:szCs w:val="18"/>
                <w:lang w:eastAsia="zh-CN"/>
              </w:rPr>
              <w:t>×</w:t>
            </w:r>
            <w:r>
              <w:rPr>
                <w:sz w:val="18"/>
                <w:szCs w:val="18"/>
              </w:rPr>
              <w:t>10</w:t>
            </w:r>
            <w:r w:rsidRPr="00B65833">
              <w:rPr>
                <w:sz w:val="18"/>
                <w:szCs w:val="18"/>
                <w:vertAlign w:val="superscript"/>
              </w:rPr>
              <w:t>-5</w:t>
            </w:r>
          </w:p>
        </w:tc>
        <w:tc>
          <w:tcPr>
            <w:tcW w:w="538" w:type="pct"/>
            <w:tcBorders>
              <w:top w:val="nil"/>
              <w:left w:val="nil"/>
              <w:bottom w:val="nil"/>
              <w:right w:val="nil"/>
            </w:tcBorders>
          </w:tcPr>
          <w:p w14:paraId="44804D03"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7.78</w:t>
            </w:r>
            <w:r>
              <w:rPr>
                <w:rFonts w:hint="eastAsia"/>
                <w:sz w:val="18"/>
                <w:szCs w:val="18"/>
                <w:lang w:eastAsia="zh-CN"/>
              </w:rPr>
              <w:t>×</w:t>
            </w:r>
            <w:r>
              <w:rPr>
                <w:sz w:val="18"/>
                <w:szCs w:val="18"/>
              </w:rPr>
              <w:t>10</w:t>
            </w:r>
            <w:r w:rsidRPr="00B65833">
              <w:rPr>
                <w:sz w:val="18"/>
                <w:szCs w:val="18"/>
                <w:vertAlign w:val="superscript"/>
                <w:lang w:eastAsia="zh-CN"/>
              </w:rPr>
              <w:t>-</w:t>
            </w:r>
            <w:r w:rsidRPr="00B65833">
              <w:rPr>
                <w:sz w:val="18"/>
                <w:szCs w:val="18"/>
                <w:vertAlign w:val="superscript"/>
              </w:rPr>
              <w:t>5</w:t>
            </w:r>
          </w:p>
        </w:tc>
        <w:tc>
          <w:tcPr>
            <w:tcW w:w="571" w:type="pct"/>
            <w:tcBorders>
              <w:top w:val="nil"/>
              <w:left w:val="nil"/>
              <w:bottom w:val="nil"/>
              <w:right w:val="nil"/>
            </w:tcBorders>
          </w:tcPr>
          <w:p w14:paraId="09173ED0"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4.67</w:t>
            </w:r>
            <w:r>
              <w:rPr>
                <w:rFonts w:hint="eastAsia"/>
                <w:sz w:val="18"/>
                <w:szCs w:val="18"/>
                <w:lang w:eastAsia="zh-CN"/>
              </w:rPr>
              <w:t>×</w:t>
            </w:r>
            <w:r>
              <w:rPr>
                <w:sz w:val="18"/>
                <w:szCs w:val="18"/>
              </w:rPr>
              <w:t>10</w:t>
            </w:r>
            <w:r w:rsidRPr="00A22950">
              <w:rPr>
                <w:rFonts w:hint="eastAsia"/>
                <w:sz w:val="18"/>
                <w:szCs w:val="18"/>
                <w:vertAlign w:val="superscript"/>
                <w:lang w:eastAsia="zh-CN"/>
              </w:rPr>
              <w:t>-</w:t>
            </w:r>
            <w:r>
              <w:rPr>
                <w:sz w:val="18"/>
                <w:szCs w:val="18"/>
                <w:vertAlign w:val="superscript"/>
              </w:rPr>
              <w:t>5</w:t>
            </w:r>
          </w:p>
        </w:tc>
        <w:tc>
          <w:tcPr>
            <w:tcW w:w="538" w:type="pct"/>
            <w:tcBorders>
              <w:top w:val="nil"/>
              <w:left w:val="nil"/>
              <w:bottom w:val="nil"/>
              <w:right w:val="nil"/>
            </w:tcBorders>
          </w:tcPr>
          <w:p w14:paraId="5BD1796B"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5.97</w:t>
            </w:r>
            <w:r>
              <w:rPr>
                <w:rFonts w:hint="eastAsia"/>
                <w:sz w:val="18"/>
                <w:szCs w:val="18"/>
                <w:lang w:eastAsia="zh-CN"/>
              </w:rPr>
              <w:t>×</w:t>
            </w:r>
            <w:r>
              <w:rPr>
                <w:sz w:val="18"/>
                <w:szCs w:val="18"/>
              </w:rPr>
              <w:t>10</w:t>
            </w:r>
            <w:r w:rsidRPr="00A22950">
              <w:rPr>
                <w:rFonts w:hint="eastAsia"/>
                <w:sz w:val="18"/>
                <w:szCs w:val="18"/>
                <w:vertAlign w:val="superscript"/>
                <w:lang w:eastAsia="zh-CN"/>
              </w:rPr>
              <w:t>-</w:t>
            </w:r>
            <w:r>
              <w:rPr>
                <w:sz w:val="18"/>
                <w:szCs w:val="18"/>
                <w:vertAlign w:val="superscript"/>
              </w:rPr>
              <w:t>5</w:t>
            </w:r>
          </w:p>
        </w:tc>
        <w:tc>
          <w:tcPr>
            <w:tcW w:w="571" w:type="pct"/>
            <w:tcBorders>
              <w:top w:val="nil"/>
              <w:left w:val="nil"/>
              <w:bottom w:val="nil"/>
              <w:right w:val="nil"/>
            </w:tcBorders>
          </w:tcPr>
          <w:p w14:paraId="0E2BDF22"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-1.93</w:t>
            </w:r>
            <w:r>
              <w:rPr>
                <w:rFonts w:hint="eastAsia"/>
                <w:sz w:val="18"/>
                <w:szCs w:val="18"/>
                <w:lang w:eastAsia="zh-CN"/>
              </w:rPr>
              <w:t>×</w:t>
            </w:r>
            <w:r>
              <w:rPr>
                <w:sz w:val="18"/>
                <w:szCs w:val="18"/>
              </w:rPr>
              <w:t>10</w:t>
            </w:r>
            <w:r w:rsidRPr="00A22950">
              <w:rPr>
                <w:rFonts w:hint="eastAsia"/>
                <w:sz w:val="18"/>
                <w:szCs w:val="18"/>
                <w:vertAlign w:val="superscript"/>
                <w:lang w:eastAsia="zh-CN"/>
              </w:rPr>
              <w:t>-</w:t>
            </w:r>
            <w:r>
              <w:rPr>
                <w:sz w:val="18"/>
                <w:szCs w:val="18"/>
                <w:vertAlign w:val="superscript"/>
              </w:rPr>
              <w:t>4</w:t>
            </w:r>
          </w:p>
        </w:tc>
        <w:tc>
          <w:tcPr>
            <w:tcW w:w="538" w:type="pct"/>
            <w:tcBorders>
              <w:top w:val="nil"/>
              <w:left w:val="nil"/>
              <w:bottom w:val="nil"/>
              <w:right w:val="nil"/>
            </w:tcBorders>
          </w:tcPr>
          <w:p w14:paraId="441BC5FC"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5.23</w:t>
            </w:r>
            <w:r>
              <w:rPr>
                <w:rFonts w:hint="eastAsia"/>
                <w:sz w:val="18"/>
                <w:szCs w:val="18"/>
                <w:lang w:eastAsia="zh-CN"/>
              </w:rPr>
              <w:t>×</w:t>
            </w:r>
            <w:r>
              <w:rPr>
                <w:sz w:val="18"/>
                <w:szCs w:val="18"/>
              </w:rPr>
              <w:t>10</w:t>
            </w:r>
            <w:r w:rsidRPr="00A22950">
              <w:rPr>
                <w:rFonts w:hint="eastAsia"/>
                <w:sz w:val="18"/>
                <w:szCs w:val="18"/>
                <w:vertAlign w:val="superscript"/>
                <w:lang w:eastAsia="zh-CN"/>
              </w:rPr>
              <w:t>-</w:t>
            </w:r>
            <w:r>
              <w:rPr>
                <w:sz w:val="18"/>
                <w:szCs w:val="18"/>
                <w:vertAlign w:val="superscript"/>
              </w:rPr>
              <w:t>4</w:t>
            </w:r>
          </w:p>
        </w:tc>
        <w:tc>
          <w:tcPr>
            <w:tcW w:w="538" w:type="pct"/>
            <w:tcBorders>
              <w:top w:val="nil"/>
              <w:left w:val="nil"/>
              <w:bottom w:val="nil"/>
              <w:right w:val="nil"/>
            </w:tcBorders>
          </w:tcPr>
          <w:p w14:paraId="78873BF2"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1.96</w:t>
            </w:r>
            <w:r>
              <w:rPr>
                <w:rFonts w:hint="eastAsia"/>
                <w:sz w:val="18"/>
                <w:szCs w:val="18"/>
                <w:lang w:eastAsia="zh-CN"/>
              </w:rPr>
              <w:t>×</w:t>
            </w:r>
            <w:r>
              <w:rPr>
                <w:sz w:val="18"/>
                <w:szCs w:val="18"/>
              </w:rPr>
              <w:t>10</w:t>
            </w:r>
            <w:r w:rsidRPr="00A22950">
              <w:rPr>
                <w:rFonts w:hint="eastAsia"/>
                <w:sz w:val="18"/>
                <w:szCs w:val="18"/>
                <w:vertAlign w:val="superscript"/>
                <w:lang w:eastAsia="zh-CN"/>
              </w:rPr>
              <w:t>-</w:t>
            </w:r>
            <w:r>
              <w:rPr>
                <w:sz w:val="18"/>
                <w:szCs w:val="18"/>
                <w:vertAlign w:val="superscript"/>
              </w:rPr>
              <w:t>4</w:t>
            </w:r>
          </w:p>
        </w:tc>
        <w:tc>
          <w:tcPr>
            <w:tcW w:w="538" w:type="pct"/>
            <w:tcBorders>
              <w:top w:val="nil"/>
              <w:left w:val="nil"/>
              <w:bottom w:val="nil"/>
              <w:right w:val="nil"/>
            </w:tcBorders>
          </w:tcPr>
          <w:p w14:paraId="7713A63A"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2.65</w:t>
            </w:r>
            <w:r>
              <w:rPr>
                <w:rFonts w:hint="eastAsia"/>
                <w:sz w:val="18"/>
                <w:szCs w:val="18"/>
                <w:lang w:eastAsia="zh-CN"/>
              </w:rPr>
              <w:t>×</w:t>
            </w:r>
            <w:r>
              <w:rPr>
                <w:sz w:val="18"/>
                <w:szCs w:val="18"/>
              </w:rPr>
              <w:t>10</w:t>
            </w:r>
            <w:r w:rsidRPr="00A22950">
              <w:rPr>
                <w:rFonts w:hint="eastAsia"/>
                <w:sz w:val="18"/>
                <w:szCs w:val="18"/>
                <w:vertAlign w:val="superscript"/>
                <w:lang w:eastAsia="zh-CN"/>
              </w:rPr>
              <w:t>-</w:t>
            </w:r>
            <w:r>
              <w:rPr>
                <w:sz w:val="18"/>
                <w:szCs w:val="18"/>
                <w:vertAlign w:val="superscript"/>
              </w:rPr>
              <w:t>4</w:t>
            </w:r>
          </w:p>
        </w:tc>
      </w:tr>
      <w:tr w:rsidR="0097316F" w:rsidRPr="00A873C8" w14:paraId="64E16B3A" w14:textId="77777777" w:rsidTr="008F0D5F">
        <w:trPr>
          <w:trHeight w:val="283"/>
          <w:jc w:val="center"/>
        </w:trPr>
        <w:tc>
          <w:tcPr>
            <w:tcW w:w="595" w:type="pct"/>
            <w:tcBorders>
              <w:top w:val="nil"/>
              <w:left w:val="nil"/>
              <w:bottom w:val="nil"/>
              <w:right w:val="nil"/>
            </w:tcBorders>
          </w:tcPr>
          <w:p w14:paraId="019F102F" w14:textId="77777777" w:rsidR="0097316F" w:rsidRPr="00A873C8" w:rsidRDefault="0097316F" w:rsidP="008F0D5F">
            <w:pPr>
              <w:spacing w:before="0" w:after="0"/>
              <w:jc w:val="center"/>
              <w:rPr>
                <w:rFonts w:cs="Times New Roman"/>
                <w:kern w:val="2"/>
                <w:sz w:val="18"/>
                <w:szCs w:val="18"/>
                <w:lang w:eastAsia="zh-CN"/>
              </w:rPr>
            </w:pPr>
            <w:r w:rsidRPr="00A873C8">
              <w:rPr>
                <w:rFonts w:cs="Times New Roman"/>
                <w:kern w:val="2"/>
                <w:sz w:val="18"/>
                <w:szCs w:val="18"/>
                <w:lang w:eastAsia="zh-CN"/>
              </w:rPr>
              <w:t>P-tau</w:t>
            </w:r>
          </w:p>
        </w:tc>
        <w:tc>
          <w:tcPr>
            <w:tcW w:w="575" w:type="pct"/>
            <w:tcBorders>
              <w:top w:val="nil"/>
              <w:left w:val="nil"/>
              <w:bottom w:val="nil"/>
              <w:right w:val="nil"/>
            </w:tcBorders>
          </w:tcPr>
          <w:p w14:paraId="4E3C9212" w14:textId="77777777" w:rsidR="0097316F" w:rsidRPr="00A873C8" w:rsidRDefault="0097316F" w:rsidP="008F0D5F">
            <w:pPr>
              <w:spacing w:before="0" w:after="0"/>
              <w:jc w:val="center"/>
              <w:rPr>
                <w:rFonts w:cs="Times New Roman"/>
                <w:kern w:val="2"/>
                <w:sz w:val="18"/>
                <w:szCs w:val="18"/>
                <w:lang w:eastAsia="zh-CN"/>
              </w:rPr>
            </w:pPr>
            <w:r>
              <w:rPr>
                <w:sz w:val="18"/>
                <w:szCs w:val="18"/>
              </w:rPr>
              <w:t>3.28</w:t>
            </w:r>
            <w:r>
              <w:rPr>
                <w:rFonts w:hint="eastAsia"/>
                <w:sz w:val="18"/>
                <w:szCs w:val="18"/>
                <w:lang w:eastAsia="zh-CN"/>
              </w:rPr>
              <w:t>×</w:t>
            </w:r>
            <w:r>
              <w:rPr>
                <w:sz w:val="18"/>
                <w:szCs w:val="18"/>
              </w:rPr>
              <w:t>10</w:t>
            </w:r>
            <w:r w:rsidRPr="00A22950">
              <w:rPr>
                <w:rFonts w:hint="eastAsia"/>
                <w:sz w:val="18"/>
                <w:szCs w:val="18"/>
                <w:vertAlign w:val="superscript"/>
                <w:lang w:eastAsia="zh-CN"/>
              </w:rPr>
              <w:t>-</w:t>
            </w:r>
            <w:r w:rsidRPr="00A22950">
              <w:rPr>
                <w:sz w:val="18"/>
                <w:szCs w:val="18"/>
                <w:vertAlign w:val="superscript"/>
              </w:rPr>
              <w:t>3</w:t>
            </w:r>
          </w:p>
        </w:tc>
        <w:tc>
          <w:tcPr>
            <w:tcW w:w="538" w:type="pct"/>
            <w:tcBorders>
              <w:top w:val="nil"/>
              <w:left w:val="nil"/>
              <w:bottom w:val="nil"/>
              <w:right w:val="nil"/>
            </w:tcBorders>
          </w:tcPr>
          <w:p w14:paraId="04BCA2D2" w14:textId="77777777" w:rsidR="0097316F" w:rsidRPr="00A873C8" w:rsidRDefault="0097316F" w:rsidP="008F0D5F">
            <w:pPr>
              <w:spacing w:before="0" w:after="0"/>
              <w:jc w:val="center"/>
              <w:rPr>
                <w:rFonts w:cs="Times New Roman"/>
                <w:kern w:val="2"/>
                <w:sz w:val="18"/>
                <w:szCs w:val="18"/>
                <w:lang w:eastAsia="zh-CN"/>
              </w:rPr>
            </w:pPr>
            <w:r>
              <w:rPr>
                <w:sz w:val="18"/>
                <w:szCs w:val="18"/>
              </w:rPr>
              <w:t>5.03</w:t>
            </w:r>
            <w:r>
              <w:rPr>
                <w:rFonts w:hint="eastAsia"/>
                <w:sz w:val="18"/>
                <w:szCs w:val="18"/>
                <w:lang w:eastAsia="zh-CN"/>
              </w:rPr>
              <w:t>×</w:t>
            </w:r>
            <w:r>
              <w:rPr>
                <w:sz w:val="18"/>
                <w:szCs w:val="18"/>
              </w:rPr>
              <w:t>10</w:t>
            </w:r>
            <w:r w:rsidRPr="00A22950">
              <w:rPr>
                <w:rFonts w:hint="eastAsia"/>
                <w:sz w:val="18"/>
                <w:szCs w:val="18"/>
                <w:vertAlign w:val="superscript"/>
                <w:lang w:eastAsia="zh-CN"/>
              </w:rPr>
              <w:t>-</w:t>
            </w:r>
            <w:r w:rsidRPr="00A22950">
              <w:rPr>
                <w:sz w:val="18"/>
                <w:szCs w:val="18"/>
                <w:vertAlign w:val="superscript"/>
              </w:rPr>
              <w:t>3</w:t>
            </w:r>
          </w:p>
        </w:tc>
        <w:tc>
          <w:tcPr>
            <w:tcW w:w="571" w:type="pct"/>
            <w:tcBorders>
              <w:top w:val="nil"/>
              <w:left w:val="nil"/>
              <w:bottom w:val="nil"/>
              <w:right w:val="nil"/>
            </w:tcBorders>
          </w:tcPr>
          <w:p w14:paraId="53BF0EE8" w14:textId="77777777" w:rsidR="0097316F" w:rsidRPr="00A873C8" w:rsidRDefault="0097316F" w:rsidP="008F0D5F">
            <w:pPr>
              <w:spacing w:before="0" w:after="0"/>
              <w:jc w:val="center"/>
              <w:rPr>
                <w:rFonts w:cs="Times New Roman"/>
                <w:kern w:val="2"/>
                <w:sz w:val="18"/>
                <w:szCs w:val="18"/>
                <w:lang w:eastAsia="zh-CN"/>
              </w:rPr>
            </w:pPr>
            <w:r>
              <w:rPr>
                <w:sz w:val="18"/>
                <w:szCs w:val="18"/>
              </w:rPr>
              <w:t>4.78</w:t>
            </w:r>
            <w:r>
              <w:rPr>
                <w:rFonts w:hint="eastAsia"/>
                <w:sz w:val="18"/>
                <w:szCs w:val="18"/>
                <w:lang w:eastAsia="zh-CN"/>
              </w:rPr>
              <w:t>×</w:t>
            </w:r>
            <w:r>
              <w:rPr>
                <w:sz w:val="18"/>
                <w:szCs w:val="18"/>
              </w:rPr>
              <w:t>10</w:t>
            </w:r>
            <w:r w:rsidRPr="00A22950">
              <w:rPr>
                <w:rFonts w:hint="eastAsia"/>
                <w:sz w:val="18"/>
                <w:szCs w:val="18"/>
                <w:vertAlign w:val="superscript"/>
                <w:lang w:eastAsia="zh-CN"/>
              </w:rPr>
              <w:t>-</w:t>
            </w:r>
            <w:r w:rsidRPr="00A22950">
              <w:rPr>
                <w:sz w:val="18"/>
                <w:szCs w:val="18"/>
                <w:vertAlign w:val="superscript"/>
              </w:rPr>
              <w:t>3</w:t>
            </w:r>
          </w:p>
        </w:tc>
        <w:tc>
          <w:tcPr>
            <w:tcW w:w="538" w:type="pct"/>
            <w:tcBorders>
              <w:top w:val="nil"/>
              <w:left w:val="nil"/>
              <w:bottom w:val="nil"/>
              <w:right w:val="nil"/>
            </w:tcBorders>
          </w:tcPr>
          <w:p w14:paraId="63ABB218"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4</w:t>
            </w:r>
            <w:r>
              <w:rPr>
                <w:sz w:val="18"/>
                <w:szCs w:val="18"/>
              </w:rPr>
              <w:t>.29</w:t>
            </w:r>
            <w:r>
              <w:rPr>
                <w:rFonts w:hint="eastAsia"/>
                <w:sz w:val="18"/>
                <w:szCs w:val="18"/>
                <w:lang w:eastAsia="zh-CN"/>
              </w:rPr>
              <w:t>×</w:t>
            </w:r>
            <w:r>
              <w:rPr>
                <w:sz w:val="18"/>
                <w:szCs w:val="18"/>
              </w:rPr>
              <w:t>10</w:t>
            </w:r>
            <w:r w:rsidRPr="00A22950">
              <w:rPr>
                <w:rFonts w:hint="eastAsia"/>
                <w:sz w:val="18"/>
                <w:szCs w:val="18"/>
                <w:vertAlign w:val="superscript"/>
                <w:lang w:eastAsia="zh-CN"/>
              </w:rPr>
              <w:t>-</w:t>
            </w:r>
            <w:r w:rsidRPr="00A22950">
              <w:rPr>
                <w:sz w:val="18"/>
                <w:szCs w:val="18"/>
                <w:vertAlign w:val="superscript"/>
              </w:rPr>
              <w:t>3</w:t>
            </w:r>
          </w:p>
        </w:tc>
        <w:tc>
          <w:tcPr>
            <w:tcW w:w="571" w:type="pct"/>
            <w:tcBorders>
              <w:top w:val="nil"/>
              <w:left w:val="nil"/>
              <w:bottom w:val="nil"/>
              <w:right w:val="nil"/>
            </w:tcBorders>
          </w:tcPr>
          <w:p w14:paraId="4CDC3E6D"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w:t>
            </w:r>
            <w:r>
              <w:rPr>
                <w:sz w:val="18"/>
                <w:szCs w:val="18"/>
              </w:rPr>
              <w:t>2</w:t>
            </w:r>
          </w:p>
        </w:tc>
        <w:tc>
          <w:tcPr>
            <w:tcW w:w="538" w:type="pct"/>
            <w:tcBorders>
              <w:top w:val="nil"/>
              <w:left w:val="nil"/>
              <w:bottom w:val="nil"/>
              <w:right w:val="nil"/>
            </w:tcBorders>
          </w:tcPr>
          <w:p w14:paraId="3853B12B"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w:t>
            </w:r>
            <w:r>
              <w:rPr>
                <w:sz w:val="18"/>
                <w:szCs w:val="18"/>
              </w:rPr>
              <w:t>3</w:t>
            </w:r>
          </w:p>
        </w:tc>
        <w:tc>
          <w:tcPr>
            <w:tcW w:w="538" w:type="pct"/>
            <w:tcBorders>
              <w:top w:val="nil"/>
              <w:left w:val="nil"/>
              <w:bottom w:val="nil"/>
              <w:right w:val="nil"/>
            </w:tcBorders>
          </w:tcPr>
          <w:p w14:paraId="7DC082BA"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w:t>
            </w:r>
            <w:r>
              <w:rPr>
                <w:sz w:val="18"/>
                <w:szCs w:val="18"/>
              </w:rPr>
              <w:t>1</w:t>
            </w:r>
          </w:p>
        </w:tc>
        <w:tc>
          <w:tcPr>
            <w:tcW w:w="538" w:type="pct"/>
            <w:tcBorders>
              <w:top w:val="nil"/>
              <w:left w:val="nil"/>
              <w:bottom w:val="nil"/>
              <w:right w:val="nil"/>
            </w:tcBorders>
          </w:tcPr>
          <w:p w14:paraId="5D641E0B"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w:t>
            </w:r>
            <w:r>
              <w:rPr>
                <w:sz w:val="18"/>
                <w:szCs w:val="18"/>
              </w:rPr>
              <w:t>2</w:t>
            </w:r>
          </w:p>
        </w:tc>
      </w:tr>
      <w:tr w:rsidR="0097316F" w:rsidRPr="00A873C8" w14:paraId="284419ED" w14:textId="77777777" w:rsidTr="008F0D5F">
        <w:trPr>
          <w:trHeight w:val="283"/>
          <w:jc w:val="center"/>
        </w:trPr>
        <w:tc>
          <w:tcPr>
            <w:tcW w:w="595" w:type="pct"/>
            <w:tcBorders>
              <w:top w:val="nil"/>
              <w:left w:val="nil"/>
              <w:bottom w:val="nil"/>
              <w:right w:val="nil"/>
            </w:tcBorders>
          </w:tcPr>
          <w:p w14:paraId="36DB8B1A" w14:textId="77777777" w:rsidR="0097316F" w:rsidRPr="00A873C8" w:rsidRDefault="0097316F" w:rsidP="008F0D5F">
            <w:pPr>
              <w:spacing w:before="0" w:after="0"/>
              <w:jc w:val="center"/>
              <w:rPr>
                <w:rFonts w:cs="Times New Roman"/>
                <w:kern w:val="2"/>
                <w:sz w:val="18"/>
                <w:szCs w:val="18"/>
                <w:lang w:eastAsia="zh-CN"/>
              </w:rPr>
            </w:pPr>
            <w:r w:rsidRPr="00A873C8">
              <w:rPr>
                <w:rFonts w:cs="Times New Roman"/>
                <w:kern w:val="2"/>
                <w:sz w:val="18"/>
                <w:szCs w:val="18"/>
                <w:lang w:eastAsia="zh-CN"/>
              </w:rPr>
              <w:t>T-tau</w:t>
            </w:r>
          </w:p>
        </w:tc>
        <w:tc>
          <w:tcPr>
            <w:tcW w:w="575" w:type="pct"/>
            <w:tcBorders>
              <w:top w:val="nil"/>
              <w:left w:val="nil"/>
              <w:bottom w:val="nil"/>
              <w:right w:val="nil"/>
            </w:tcBorders>
          </w:tcPr>
          <w:p w14:paraId="1F744807"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2.46</w:t>
            </w:r>
            <w:r>
              <w:rPr>
                <w:rFonts w:hint="eastAsia"/>
                <w:sz w:val="18"/>
                <w:szCs w:val="18"/>
                <w:lang w:eastAsia="zh-CN"/>
              </w:rPr>
              <w:t>×</w:t>
            </w:r>
            <w:r>
              <w:rPr>
                <w:sz w:val="18"/>
                <w:szCs w:val="18"/>
              </w:rPr>
              <w:t>10</w:t>
            </w:r>
            <w:r w:rsidRPr="00B65833">
              <w:rPr>
                <w:sz w:val="18"/>
                <w:szCs w:val="18"/>
                <w:vertAlign w:val="superscript"/>
              </w:rPr>
              <w:t>-4</w:t>
            </w:r>
          </w:p>
        </w:tc>
        <w:tc>
          <w:tcPr>
            <w:tcW w:w="538" w:type="pct"/>
            <w:tcBorders>
              <w:top w:val="nil"/>
              <w:left w:val="nil"/>
              <w:bottom w:val="nil"/>
              <w:right w:val="nil"/>
            </w:tcBorders>
          </w:tcPr>
          <w:p w14:paraId="4AFBF761"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5.01</w:t>
            </w:r>
            <w:r>
              <w:rPr>
                <w:rFonts w:hint="eastAsia"/>
                <w:sz w:val="18"/>
                <w:szCs w:val="18"/>
                <w:lang w:eastAsia="zh-CN"/>
              </w:rPr>
              <w:t>×</w:t>
            </w:r>
            <w:r>
              <w:rPr>
                <w:sz w:val="18"/>
                <w:szCs w:val="18"/>
              </w:rPr>
              <w:t>10</w:t>
            </w:r>
            <w:r w:rsidRPr="00B65833">
              <w:rPr>
                <w:sz w:val="18"/>
                <w:szCs w:val="18"/>
                <w:vertAlign w:val="superscript"/>
              </w:rPr>
              <w:t>-4</w:t>
            </w:r>
          </w:p>
        </w:tc>
        <w:tc>
          <w:tcPr>
            <w:tcW w:w="571" w:type="pct"/>
            <w:tcBorders>
              <w:top w:val="nil"/>
              <w:left w:val="nil"/>
              <w:bottom w:val="nil"/>
              <w:right w:val="nil"/>
            </w:tcBorders>
          </w:tcPr>
          <w:p w14:paraId="3F4E1EFA"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4.42</w:t>
            </w:r>
            <w:r>
              <w:rPr>
                <w:rFonts w:hint="eastAsia"/>
                <w:sz w:val="18"/>
                <w:szCs w:val="18"/>
                <w:lang w:eastAsia="zh-CN"/>
              </w:rPr>
              <w:t>×</w:t>
            </w:r>
            <w:r>
              <w:rPr>
                <w:sz w:val="18"/>
                <w:szCs w:val="18"/>
              </w:rPr>
              <w:t>10</w:t>
            </w:r>
            <w:r w:rsidRPr="00A22950">
              <w:rPr>
                <w:rFonts w:hint="eastAsia"/>
                <w:sz w:val="18"/>
                <w:szCs w:val="18"/>
                <w:vertAlign w:val="superscript"/>
                <w:lang w:eastAsia="zh-CN"/>
              </w:rPr>
              <w:t>-</w:t>
            </w:r>
            <w:r>
              <w:rPr>
                <w:sz w:val="18"/>
                <w:szCs w:val="18"/>
                <w:vertAlign w:val="superscript"/>
              </w:rPr>
              <w:t>4</w:t>
            </w:r>
          </w:p>
        </w:tc>
        <w:tc>
          <w:tcPr>
            <w:tcW w:w="538" w:type="pct"/>
            <w:tcBorders>
              <w:top w:val="nil"/>
              <w:left w:val="nil"/>
              <w:bottom w:val="nil"/>
              <w:right w:val="nil"/>
            </w:tcBorders>
          </w:tcPr>
          <w:p w14:paraId="33073563"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4.09</w:t>
            </w:r>
            <w:r>
              <w:rPr>
                <w:rFonts w:hint="eastAsia"/>
                <w:sz w:val="18"/>
                <w:szCs w:val="18"/>
                <w:lang w:eastAsia="zh-CN"/>
              </w:rPr>
              <w:t>×</w:t>
            </w:r>
            <w:r>
              <w:rPr>
                <w:sz w:val="18"/>
                <w:szCs w:val="18"/>
              </w:rPr>
              <w:t>10</w:t>
            </w:r>
            <w:r w:rsidRPr="00A22950">
              <w:rPr>
                <w:rFonts w:hint="eastAsia"/>
                <w:sz w:val="18"/>
                <w:szCs w:val="18"/>
                <w:vertAlign w:val="superscript"/>
                <w:lang w:eastAsia="zh-CN"/>
              </w:rPr>
              <w:t>-</w:t>
            </w:r>
            <w:r>
              <w:rPr>
                <w:sz w:val="18"/>
                <w:szCs w:val="18"/>
                <w:vertAlign w:val="superscript"/>
              </w:rPr>
              <w:t>4</w:t>
            </w:r>
          </w:p>
        </w:tc>
        <w:tc>
          <w:tcPr>
            <w:tcW w:w="571" w:type="pct"/>
            <w:tcBorders>
              <w:top w:val="nil"/>
              <w:left w:val="nil"/>
              <w:bottom w:val="nil"/>
              <w:right w:val="nil"/>
            </w:tcBorders>
          </w:tcPr>
          <w:p w14:paraId="3697E544"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1.04</w:t>
            </w:r>
            <w:r>
              <w:rPr>
                <w:rFonts w:hint="eastAsia"/>
                <w:sz w:val="18"/>
                <w:szCs w:val="18"/>
                <w:lang w:eastAsia="zh-CN"/>
              </w:rPr>
              <w:t>×</w:t>
            </w:r>
            <w:r>
              <w:rPr>
                <w:sz w:val="18"/>
                <w:szCs w:val="18"/>
              </w:rPr>
              <w:t>10</w:t>
            </w:r>
            <w:r w:rsidRPr="00A22950">
              <w:rPr>
                <w:rFonts w:hint="eastAsia"/>
                <w:sz w:val="18"/>
                <w:szCs w:val="18"/>
                <w:vertAlign w:val="superscript"/>
                <w:lang w:eastAsia="zh-CN"/>
              </w:rPr>
              <w:t>-</w:t>
            </w:r>
            <w:r>
              <w:rPr>
                <w:sz w:val="18"/>
                <w:szCs w:val="18"/>
                <w:vertAlign w:val="superscript"/>
              </w:rPr>
              <w:t>4</w:t>
            </w:r>
          </w:p>
        </w:tc>
        <w:tc>
          <w:tcPr>
            <w:tcW w:w="538" w:type="pct"/>
            <w:tcBorders>
              <w:top w:val="nil"/>
              <w:left w:val="nil"/>
              <w:bottom w:val="nil"/>
              <w:right w:val="nil"/>
            </w:tcBorders>
          </w:tcPr>
          <w:p w14:paraId="7C43346C" w14:textId="77777777" w:rsidR="0097316F" w:rsidRPr="00A873C8" w:rsidRDefault="0097316F" w:rsidP="008F0D5F">
            <w:pPr>
              <w:spacing w:before="0" w:after="0"/>
              <w:jc w:val="center"/>
              <w:rPr>
                <w:rFonts w:cs="Times New Roman"/>
                <w:kern w:val="2"/>
                <w:sz w:val="18"/>
                <w:szCs w:val="18"/>
                <w:lang w:eastAsia="zh-CN"/>
              </w:rPr>
            </w:pPr>
            <w:r>
              <w:rPr>
                <w:sz w:val="18"/>
                <w:szCs w:val="18"/>
              </w:rPr>
              <w:t>3.00</w:t>
            </w:r>
            <w:r>
              <w:rPr>
                <w:rFonts w:hint="eastAsia"/>
                <w:sz w:val="18"/>
                <w:szCs w:val="18"/>
                <w:lang w:eastAsia="zh-CN"/>
              </w:rPr>
              <w:t>×</w:t>
            </w:r>
            <w:r>
              <w:rPr>
                <w:sz w:val="18"/>
                <w:szCs w:val="18"/>
              </w:rPr>
              <w:t>10</w:t>
            </w:r>
            <w:r w:rsidRPr="00A22950">
              <w:rPr>
                <w:rFonts w:hint="eastAsia"/>
                <w:sz w:val="18"/>
                <w:szCs w:val="18"/>
                <w:vertAlign w:val="superscript"/>
                <w:lang w:eastAsia="zh-CN"/>
              </w:rPr>
              <w:t>-</w:t>
            </w:r>
            <w:r w:rsidRPr="00A22950">
              <w:rPr>
                <w:sz w:val="18"/>
                <w:szCs w:val="18"/>
                <w:vertAlign w:val="superscript"/>
              </w:rPr>
              <w:t>3</w:t>
            </w:r>
          </w:p>
        </w:tc>
        <w:tc>
          <w:tcPr>
            <w:tcW w:w="538" w:type="pct"/>
            <w:tcBorders>
              <w:top w:val="nil"/>
              <w:left w:val="nil"/>
              <w:bottom w:val="nil"/>
              <w:right w:val="nil"/>
            </w:tcBorders>
          </w:tcPr>
          <w:p w14:paraId="393F0174"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3.38</w:t>
            </w:r>
            <w:r>
              <w:rPr>
                <w:rFonts w:hint="eastAsia"/>
                <w:sz w:val="18"/>
                <w:szCs w:val="18"/>
                <w:lang w:eastAsia="zh-CN"/>
              </w:rPr>
              <w:t>×</w:t>
            </w:r>
            <w:r>
              <w:rPr>
                <w:sz w:val="18"/>
                <w:szCs w:val="18"/>
              </w:rPr>
              <w:t>10</w:t>
            </w:r>
            <w:r w:rsidRPr="00A22950">
              <w:rPr>
                <w:rFonts w:hint="eastAsia"/>
                <w:sz w:val="18"/>
                <w:szCs w:val="18"/>
                <w:vertAlign w:val="superscript"/>
                <w:lang w:eastAsia="zh-CN"/>
              </w:rPr>
              <w:t>-</w:t>
            </w:r>
            <w:r>
              <w:rPr>
                <w:sz w:val="18"/>
                <w:szCs w:val="18"/>
                <w:vertAlign w:val="superscript"/>
              </w:rPr>
              <w:t>4</w:t>
            </w:r>
          </w:p>
        </w:tc>
        <w:tc>
          <w:tcPr>
            <w:tcW w:w="538" w:type="pct"/>
            <w:tcBorders>
              <w:top w:val="nil"/>
              <w:left w:val="nil"/>
              <w:bottom w:val="nil"/>
              <w:right w:val="nil"/>
            </w:tcBorders>
          </w:tcPr>
          <w:p w14:paraId="4127A079" w14:textId="77777777" w:rsidR="0097316F" w:rsidRPr="00A873C8" w:rsidRDefault="0097316F" w:rsidP="008F0D5F">
            <w:pPr>
              <w:spacing w:before="0" w:after="0"/>
              <w:jc w:val="center"/>
              <w:rPr>
                <w:rFonts w:cs="Times New Roman"/>
                <w:kern w:val="2"/>
                <w:sz w:val="18"/>
                <w:szCs w:val="18"/>
                <w:lang w:eastAsia="zh-CN"/>
              </w:rPr>
            </w:pPr>
            <w:r>
              <w:rPr>
                <w:sz w:val="18"/>
                <w:szCs w:val="18"/>
              </w:rPr>
              <w:t>1.68</w:t>
            </w:r>
            <w:r>
              <w:rPr>
                <w:rFonts w:hint="eastAsia"/>
                <w:sz w:val="18"/>
                <w:szCs w:val="18"/>
                <w:lang w:eastAsia="zh-CN"/>
              </w:rPr>
              <w:t>×</w:t>
            </w:r>
            <w:r>
              <w:rPr>
                <w:sz w:val="18"/>
                <w:szCs w:val="18"/>
              </w:rPr>
              <w:t>10</w:t>
            </w:r>
            <w:r w:rsidRPr="00A22950">
              <w:rPr>
                <w:rFonts w:hint="eastAsia"/>
                <w:sz w:val="18"/>
                <w:szCs w:val="18"/>
                <w:vertAlign w:val="superscript"/>
                <w:lang w:eastAsia="zh-CN"/>
              </w:rPr>
              <w:t>-</w:t>
            </w:r>
            <w:r w:rsidRPr="00A22950">
              <w:rPr>
                <w:sz w:val="18"/>
                <w:szCs w:val="18"/>
                <w:vertAlign w:val="superscript"/>
              </w:rPr>
              <w:t>3</w:t>
            </w:r>
          </w:p>
        </w:tc>
      </w:tr>
      <w:tr w:rsidR="0097316F" w:rsidRPr="00A873C8" w14:paraId="07249410" w14:textId="77777777" w:rsidTr="008F0D5F">
        <w:trPr>
          <w:trHeight w:val="283"/>
          <w:jc w:val="center"/>
        </w:trPr>
        <w:tc>
          <w:tcPr>
            <w:tcW w:w="595" w:type="pct"/>
            <w:tcBorders>
              <w:top w:val="nil"/>
              <w:left w:val="nil"/>
              <w:bottom w:val="nil"/>
              <w:right w:val="nil"/>
            </w:tcBorders>
          </w:tcPr>
          <w:p w14:paraId="57A35603" w14:textId="77777777" w:rsidR="0097316F" w:rsidRPr="00A873C8" w:rsidRDefault="0097316F" w:rsidP="008F0D5F">
            <w:pPr>
              <w:spacing w:before="0" w:after="0"/>
              <w:jc w:val="center"/>
              <w:rPr>
                <w:rFonts w:cs="Times New Roman"/>
                <w:kern w:val="2"/>
                <w:sz w:val="18"/>
                <w:szCs w:val="18"/>
                <w:lang w:eastAsia="zh-CN"/>
              </w:rPr>
            </w:pPr>
            <w:r w:rsidRPr="00A873C8">
              <w:rPr>
                <w:rFonts w:cs="Times New Roman"/>
                <w:kern w:val="2"/>
                <w:sz w:val="18"/>
                <w:szCs w:val="18"/>
                <w:lang w:eastAsia="zh-CN"/>
              </w:rPr>
              <w:t>Age</w:t>
            </w:r>
          </w:p>
        </w:tc>
        <w:tc>
          <w:tcPr>
            <w:tcW w:w="575" w:type="pct"/>
            <w:tcBorders>
              <w:top w:val="nil"/>
              <w:left w:val="nil"/>
              <w:bottom w:val="nil"/>
              <w:right w:val="nil"/>
            </w:tcBorders>
          </w:tcPr>
          <w:p w14:paraId="3027A4C8"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3</w:t>
            </w:r>
            <w:r>
              <w:rPr>
                <w:rFonts w:hint="eastAsia"/>
                <w:sz w:val="18"/>
                <w:szCs w:val="18"/>
                <w:lang w:eastAsia="zh-CN"/>
              </w:rPr>
              <w:t>.</w:t>
            </w:r>
            <w:r>
              <w:rPr>
                <w:sz w:val="18"/>
                <w:szCs w:val="18"/>
                <w:lang w:eastAsia="zh-CN"/>
              </w:rPr>
              <w:t>49</w:t>
            </w:r>
            <w:r>
              <w:rPr>
                <w:rFonts w:hint="eastAsia"/>
                <w:sz w:val="18"/>
                <w:szCs w:val="18"/>
                <w:lang w:eastAsia="zh-CN"/>
              </w:rPr>
              <w:t>×</w:t>
            </w:r>
            <w:r>
              <w:rPr>
                <w:sz w:val="18"/>
                <w:szCs w:val="18"/>
              </w:rPr>
              <w:t>10</w:t>
            </w:r>
            <w:r w:rsidRPr="00A22950">
              <w:rPr>
                <w:rFonts w:hint="eastAsia"/>
                <w:sz w:val="18"/>
                <w:szCs w:val="18"/>
                <w:vertAlign w:val="superscript"/>
                <w:lang w:eastAsia="zh-CN"/>
              </w:rPr>
              <w:t>-</w:t>
            </w:r>
            <w:r w:rsidRPr="00A22950">
              <w:rPr>
                <w:sz w:val="18"/>
                <w:szCs w:val="18"/>
                <w:vertAlign w:val="superscript"/>
              </w:rPr>
              <w:t>3</w:t>
            </w:r>
          </w:p>
        </w:tc>
        <w:tc>
          <w:tcPr>
            <w:tcW w:w="538" w:type="pct"/>
            <w:tcBorders>
              <w:top w:val="nil"/>
              <w:left w:val="nil"/>
              <w:bottom w:val="nil"/>
              <w:right w:val="nil"/>
            </w:tcBorders>
          </w:tcPr>
          <w:p w14:paraId="7BE95183" w14:textId="77777777" w:rsidR="0097316F" w:rsidRPr="00A873C8" w:rsidRDefault="0097316F" w:rsidP="008F0D5F">
            <w:pPr>
              <w:spacing w:before="0" w:after="0"/>
              <w:jc w:val="center"/>
              <w:rPr>
                <w:rFonts w:cs="Times New Roman"/>
                <w:kern w:val="2"/>
                <w:sz w:val="18"/>
                <w:szCs w:val="18"/>
                <w:lang w:eastAsia="zh-CN"/>
              </w:rPr>
            </w:pPr>
            <w:r>
              <w:rPr>
                <w:sz w:val="18"/>
                <w:szCs w:val="18"/>
              </w:rPr>
              <w:t>3.64</w:t>
            </w:r>
            <w:r>
              <w:rPr>
                <w:rFonts w:hint="eastAsia"/>
                <w:sz w:val="18"/>
                <w:szCs w:val="18"/>
                <w:lang w:eastAsia="zh-CN"/>
              </w:rPr>
              <w:t>×</w:t>
            </w:r>
            <w:r>
              <w:rPr>
                <w:sz w:val="18"/>
                <w:szCs w:val="18"/>
              </w:rPr>
              <w:t>10</w:t>
            </w:r>
            <w:r w:rsidRPr="00A22950">
              <w:rPr>
                <w:rFonts w:hint="eastAsia"/>
                <w:sz w:val="18"/>
                <w:szCs w:val="18"/>
                <w:vertAlign w:val="superscript"/>
                <w:lang w:eastAsia="zh-CN"/>
              </w:rPr>
              <w:t>-</w:t>
            </w:r>
            <w:r w:rsidRPr="00A22950">
              <w:rPr>
                <w:sz w:val="18"/>
                <w:szCs w:val="18"/>
                <w:vertAlign w:val="superscript"/>
              </w:rPr>
              <w:t>3</w:t>
            </w:r>
          </w:p>
        </w:tc>
        <w:tc>
          <w:tcPr>
            <w:tcW w:w="571" w:type="pct"/>
            <w:tcBorders>
              <w:top w:val="nil"/>
              <w:left w:val="nil"/>
              <w:bottom w:val="nil"/>
              <w:right w:val="nil"/>
            </w:tcBorders>
          </w:tcPr>
          <w:p w14:paraId="40E90C05"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5</w:t>
            </w:r>
            <w:r>
              <w:rPr>
                <w:sz w:val="18"/>
                <w:szCs w:val="18"/>
              </w:rPr>
              <w:t>.25</w:t>
            </w:r>
            <w:r>
              <w:rPr>
                <w:rFonts w:hint="eastAsia"/>
                <w:sz w:val="18"/>
                <w:szCs w:val="18"/>
                <w:lang w:eastAsia="zh-CN"/>
              </w:rPr>
              <w:t>×</w:t>
            </w:r>
            <w:r>
              <w:rPr>
                <w:sz w:val="18"/>
                <w:szCs w:val="18"/>
              </w:rPr>
              <w:t>10</w:t>
            </w:r>
            <w:r w:rsidRPr="00A22950">
              <w:rPr>
                <w:rFonts w:hint="eastAsia"/>
                <w:sz w:val="18"/>
                <w:szCs w:val="18"/>
                <w:vertAlign w:val="superscript"/>
                <w:lang w:eastAsia="zh-CN"/>
              </w:rPr>
              <w:t>-</w:t>
            </w:r>
            <w:r w:rsidRPr="00A22950">
              <w:rPr>
                <w:sz w:val="18"/>
                <w:szCs w:val="18"/>
                <w:vertAlign w:val="superscript"/>
              </w:rPr>
              <w:t>3</w:t>
            </w:r>
          </w:p>
        </w:tc>
        <w:tc>
          <w:tcPr>
            <w:tcW w:w="538" w:type="pct"/>
            <w:tcBorders>
              <w:top w:val="nil"/>
              <w:left w:val="nil"/>
              <w:bottom w:val="nil"/>
              <w:right w:val="nil"/>
            </w:tcBorders>
          </w:tcPr>
          <w:p w14:paraId="477EF85A" w14:textId="77777777" w:rsidR="0097316F" w:rsidRPr="00A873C8" w:rsidRDefault="0097316F" w:rsidP="008F0D5F">
            <w:pPr>
              <w:spacing w:before="0" w:after="0"/>
              <w:jc w:val="center"/>
              <w:rPr>
                <w:rFonts w:cs="Times New Roman"/>
                <w:kern w:val="2"/>
                <w:sz w:val="18"/>
                <w:szCs w:val="18"/>
                <w:lang w:eastAsia="zh-CN"/>
              </w:rPr>
            </w:pPr>
            <w:r>
              <w:rPr>
                <w:sz w:val="18"/>
                <w:szCs w:val="18"/>
              </w:rPr>
              <w:t>2.69</w:t>
            </w:r>
            <w:r>
              <w:rPr>
                <w:rFonts w:hint="eastAsia"/>
                <w:sz w:val="18"/>
                <w:szCs w:val="18"/>
                <w:lang w:eastAsia="zh-CN"/>
              </w:rPr>
              <w:t>×</w:t>
            </w:r>
            <w:r>
              <w:rPr>
                <w:sz w:val="18"/>
                <w:szCs w:val="18"/>
              </w:rPr>
              <w:t>10</w:t>
            </w:r>
            <w:r w:rsidRPr="00A22950">
              <w:rPr>
                <w:rFonts w:hint="eastAsia"/>
                <w:sz w:val="18"/>
                <w:szCs w:val="18"/>
                <w:vertAlign w:val="superscript"/>
                <w:lang w:eastAsia="zh-CN"/>
              </w:rPr>
              <w:t>-</w:t>
            </w:r>
            <w:r w:rsidRPr="00A22950">
              <w:rPr>
                <w:sz w:val="18"/>
                <w:szCs w:val="18"/>
                <w:vertAlign w:val="superscript"/>
              </w:rPr>
              <w:t>3</w:t>
            </w:r>
          </w:p>
        </w:tc>
        <w:tc>
          <w:tcPr>
            <w:tcW w:w="571" w:type="pct"/>
            <w:tcBorders>
              <w:top w:val="nil"/>
              <w:left w:val="nil"/>
              <w:bottom w:val="nil"/>
              <w:right w:val="nil"/>
            </w:tcBorders>
          </w:tcPr>
          <w:p w14:paraId="6D0A7B0C"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w:t>
            </w:r>
            <w:r>
              <w:rPr>
                <w:sz w:val="18"/>
                <w:szCs w:val="18"/>
              </w:rPr>
              <w:t>9.57</w:t>
            </w:r>
            <w:r>
              <w:rPr>
                <w:rFonts w:hint="eastAsia"/>
                <w:sz w:val="18"/>
                <w:szCs w:val="18"/>
                <w:lang w:eastAsia="zh-CN"/>
              </w:rPr>
              <w:t>×</w:t>
            </w:r>
            <w:r>
              <w:rPr>
                <w:sz w:val="18"/>
                <w:szCs w:val="18"/>
              </w:rPr>
              <w:t>10</w:t>
            </w:r>
            <w:r w:rsidRPr="00A22950">
              <w:rPr>
                <w:rFonts w:hint="eastAsia"/>
                <w:sz w:val="18"/>
                <w:szCs w:val="18"/>
                <w:vertAlign w:val="superscript"/>
                <w:lang w:eastAsia="zh-CN"/>
              </w:rPr>
              <w:t>-</w:t>
            </w:r>
            <w:r w:rsidRPr="00A22950">
              <w:rPr>
                <w:sz w:val="18"/>
                <w:szCs w:val="18"/>
                <w:vertAlign w:val="superscript"/>
              </w:rPr>
              <w:t>3</w:t>
            </w:r>
          </w:p>
        </w:tc>
        <w:tc>
          <w:tcPr>
            <w:tcW w:w="538" w:type="pct"/>
            <w:tcBorders>
              <w:top w:val="nil"/>
              <w:left w:val="nil"/>
              <w:bottom w:val="nil"/>
              <w:right w:val="nil"/>
            </w:tcBorders>
          </w:tcPr>
          <w:p w14:paraId="461F59D8"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0.02</w:t>
            </w:r>
          </w:p>
        </w:tc>
        <w:tc>
          <w:tcPr>
            <w:tcW w:w="538" w:type="pct"/>
            <w:tcBorders>
              <w:top w:val="nil"/>
              <w:left w:val="nil"/>
              <w:bottom w:val="nil"/>
              <w:right w:val="nil"/>
            </w:tcBorders>
          </w:tcPr>
          <w:p w14:paraId="3BC68F42"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-0.01</w:t>
            </w:r>
          </w:p>
        </w:tc>
        <w:tc>
          <w:tcPr>
            <w:tcW w:w="538" w:type="pct"/>
            <w:tcBorders>
              <w:top w:val="nil"/>
              <w:left w:val="nil"/>
              <w:bottom w:val="nil"/>
              <w:right w:val="nil"/>
            </w:tcBorders>
          </w:tcPr>
          <w:p w14:paraId="4B729E02"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0.01</w:t>
            </w:r>
          </w:p>
        </w:tc>
      </w:tr>
      <w:tr w:rsidR="0097316F" w:rsidRPr="00A873C8" w14:paraId="3839FCFA" w14:textId="77777777" w:rsidTr="008F0D5F">
        <w:trPr>
          <w:trHeight w:val="283"/>
          <w:jc w:val="center"/>
        </w:trPr>
        <w:tc>
          <w:tcPr>
            <w:tcW w:w="595" w:type="pct"/>
            <w:tcBorders>
              <w:top w:val="nil"/>
              <w:left w:val="nil"/>
              <w:bottom w:val="single" w:sz="8" w:space="0" w:color="auto"/>
              <w:right w:val="nil"/>
            </w:tcBorders>
          </w:tcPr>
          <w:p w14:paraId="2150DB6B" w14:textId="77777777" w:rsidR="0097316F" w:rsidRPr="00A873C8" w:rsidRDefault="0097316F" w:rsidP="008F0D5F">
            <w:pPr>
              <w:spacing w:before="0" w:after="0"/>
              <w:jc w:val="center"/>
              <w:rPr>
                <w:rFonts w:cs="Times New Roman"/>
                <w:kern w:val="2"/>
                <w:sz w:val="18"/>
                <w:szCs w:val="18"/>
                <w:lang w:eastAsia="zh-CN"/>
              </w:rPr>
            </w:pPr>
            <w:r w:rsidRPr="00A873C8">
              <w:rPr>
                <w:rFonts w:cs="Times New Roman"/>
                <w:kern w:val="2"/>
                <w:sz w:val="18"/>
                <w:szCs w:val="18"/>
                <w:lang w:eastAsia="zh-CN"/>
              </w:rPr>
              <w:t>Sex</w:t>
            </w:r>
          </w:p>
        </w:tc>
        <w:tc>
          <w:tcPr>
            <w:tcW w:w="575" w:type="pct"/>
            <w:tcBorders>
              <w:top w:val="nil"/>
              <w:left w:val="nil"/>
              <w:bottom w:val="single" w:sz="8" w:space="0" w:color="auto"/>
              <w:right w:val="nil"/>
            </w:tcBorders>
          </w:tcPr>
          <w:p w14:paraId="35FE54CA"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0.17</w:t>
            </w:r>
            <w:r>
              <w:rPr>
                <w:sz w:val="18"/>
                <w:szCs w:val="18"/>
              </w:rPr>
              <w:t xml:space="preserve"> *</w:t>
            </w:r>
          </w:p>
        </w:tc>
        <w:tc>
          <w:tcPr>
            <w:tcW w:w="538" w:type="pct"/>
            <w:tcBorders>
              <w:top w:val="nil"/>
              <w:left w:val="nil"/>
              <w:bottom w:val="single" w:sz="8" w:space="0" w:color="auto"/>
              <w:right w:val="nil"/>
            </w:tcBorders>
          </w:tcPr>
          <w:p w14:paraId="790796B5"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0.07</w:t>
            </w:r>
          </w:p>
        </w:tc>
        <w:tc>
          <w:tcPr>
            <w:tcW w:w="571" w:type="pct"/>
            <w:tcBorders>
              <w:top w:val="nil"/>
              <w:left w:val="nil"/>
              <w:bottom w:val="single" w:sz="8" w:space="0" w:color="auto"/>
              <w:right w:val="nil"/>
            </w:tcBorders>
          </w:tcPr>
          <w:p w14:paraId="332D88FA"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0.11</w:t>
            </w:r>
            <w:r>
              <w:rPr>
                <w:sz w:val="18"/>
                <w:szCs w:val="18"/>
              </w:rPr>
              <w:t xml:space="preserve"> *</w:t>
            </w:r>
          </w:p>
        </w:tc>
        <w:tc>
          <w:tcPr>
            <w:tcW w:w="538" w:type="pct"/>
            <w:tcBorders>
              <w:top w:val="nil"/>
              <w:left w:val="nil"/>
              <w:bottom w:val="single" w:sz="8" w:space="0" w:color="auto"/>
              <w:right w:val="nil"/>
            </w:tcBorders>
          </w:tcPr>
          <w:p w14:paraId="74ECB5F6"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0.0</w:t>
            </w:r>
            <w:r>
              <w:rPr>
                <w:sz w:val="18"/>
                <w:szCs w:val="18"/>
              </w:rPr>
              <w:t>6</w:t>
            </w:r>
          </w:p>
        </w:tc>
        <w:tc>
          <w:tcPr>
            <w:tcW w:w="571" w:type="pct"/>
            <w:tcBorders>
              <w:top w:val="nil"/>
              <w:left w:val="nil"/>
              <w:bottom w:val="single" w:sz="8" w:space="0" w:color="auto"/>
              <w:right w:val="nil"/>
            </w:tcBorders>
          </w:tcPr>
          <w:p w14:paraId="380D81B9"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1.46</w:t>
            </w:r>
            <w:r>
              <w:rPr>
                <w:sz w:val="18"/>
                <w:szCs w:val="18"/>
              </w:rPr>
              <w:t xml:space="preserve"> *</w:t>
            </w:r>
          </w:p>
        </w:tc>
        <w:tc>
          <w:tcPr>
            <w:tcW w:w="538" w:type="pct"/>
            <w:tcBorders>
              <w:top w:val="nil"/>
              <w:left w:val="nil"/>
              <w:bottom w:val="single" w:sz="8" w:space="0" w:color="auto"/>
              <w:right w:val="nil"/>
            </w:tcBorders>
          </w:tcPr>
          <w:p w14:paraId="79366AA6"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0.49</w:t>
            </w:r>
          </w:p>
        </w:tc>
        <w:tc>
          <w:tcPr>
            <w:tcW w:w="538" w:type="pct"/>
            <w:tcBorders>
              <w:top w:val="nil"/>
              <w:left w:val="nil"/>
              <w:bottom w:val="single" w:sz="8" w:space="0" w:color="auto"/>
              <w:right w:val="nil"/>
            </w:tcBorders>
          </w:tcPr>
          <w:p w14:paraId="37A65758"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0.45</w:t>
            </w:r>
          </w:p>
        </w:tc>
        <w:tc>
          <w:tcPr>
            <w:tcW w:w="538" w:type="pct"/>
            <w:tcBorders>
              <w:top w:val="nil"/>
              <w:left w:val="nil"/>
              <w:bottom w:val="single" w:sz="8" w:space="0" w:color="auto"/>
              <w:right w:val="nil"/>
            </w:tcBorders>
          </w:tcPr>
          <w:p w14:paraId="03719A52" w14:textId="77777777" w:rsidR="0097316F" w:rsidRPr="00A873C8" w:rsidRDefault="0097316F" w:rsidP="008F0D5F">
            <w:pPr>
              <w:spacing w:before="0" w:after="0"/>
              <w:jc w:val="center"/>
              <w:rPr>
                <w:rFonts w:cs="Times New Roman"/>
                <w:kern w:val="2"/>
                <w:sz w:val="18"/>
                <w:szCs w:val="18"/>
                <w:lang w:eastAsia="zh-CN"/>
              </w:rPr>
            </w:pPr>
            <w:r w:rsidRPr="00A873C8">
              <w:rPr>
                <w:sz w:val="18"/>
                <w:szCs w:val="18"/>
              </w:rPr>
              <w:t>0.2</w:t>
            </w:r>
            <w:r>
              <w:rPr>
                <w:sz w:val="18"/>
                <w:szCs w:val="18"/>
              </w:rPr>
              <w:t>5</w:t>
            </w:r>
          </w:p>
        </w:tc>
      </w:tr>
    </w:tbl>
    <w:p w14:paraId="28BF6422" w14:textId="77777777" w:rsidR="00FF2D65" w:rsidRPr="000266FC" w:rsidRDefault="0097316F" w:rsidP="000266FC">
      <w:pPr>
        <w:widowControl w:val="0"/>
        <w:snapToGrid w:val="0"/>
        <w:spacing w:before="0" w:after="0"/>
        <w:rPr>
          <w:rFonts w:cs="Times New Roman"/>
          <w:i/>
          <w:iCs/>
          <w:kern w:val="2"/>
          <w:sz w:val="20"/>
          <w:szCs w:val="20"/>
          <w:lang w:eastAsia="zh-CN"/>
        </w:rPr>
      </w:pPr>
      <w:r w:rsidRPr="000266FC">
        <w:rPr>
          <w:rFonts w:cs="Times New Roman"/>
          <w:i/>
          <w:iCs/>
          <w:kern w:val="2"/>
          <w:sz w:val="20"/>
          <w:szCs w:val="20"/>
          <w:lang w:eastAsia="zh-CN"/>
        </w:rPr>
        <w:t>*: indicates significance. Abbreviations: UPSIT, University of Pennsylvania Smell Inventory Test; MoCA, Montreal Cognitive Assessment; GDS, Geriatric Depression Scale;</w:t>
      </w:r>
      <w:r w:rsidRPr="000266FC">
        <w:rPr>
          <w:sz w:val="20"/>
          <w:szCs w:val="20"/>
        </w:rPr>
        <w:t xml:space="preserve"> </w:t>
      </w:r>
      <w:r w:rsidRPr="000266FC">
        <w:rPr>
          <w:rFonts w:cs="Times New Roman"/>
          <w:i/>
          <w:iCs/>
          <w:kern w:val="2"/>
          <w:sz w:val="20"/>
          <w:szCs w:val="20"/>
          <w:lang w:eastAsia="zh-CN"/>
        </w:rPr>
        <w:t>Aβ42, amyloid β1-42; P-tau, phosphorylated tau; T-tau, total tau.</w:t>
      </w:r>
    </w:p>
    <w:p w14:paraId="7CC1EF78" w14:textId="77777777" w:rsidR="00806B25" w:rsidRPr="000266FC" w:rsidRDefault="00806B25" w:rsidP="000266FC">
      <w:pPr>
        <w:widowControl w:val="0"/>
        <w:snapToGrid w:val="0"/>
        <w:spacing w:before="0" w:after="0"/>
        <w:rPr>
          <w:rFonts w:cs="Times New Roman"/>
          <w:i/>
          <w:iCs/>
          <w:kern w:val="2"/>
          <w:sz w:val="20"/>
          <w:szCs w:val="20"/>
          <w:lang w:eastAsia="zh-CN"/>
        </w:rPr>
      </w:pPr>
    </w:p>
    <w:p w14:paraId="3CADE2F1" w14:textId="77777777" w:rsidR="00874435" w:rsidRPr="000266FC" w:rsidRDefault="00874435" w:rsidP="000266FC">
      <w:pPr>
        <w:widowControl w:val="0"/>
        <w:snapToGrid w:val="0"/>
        <w:spacing w:before="0" w:after="0"/>
        <w:rPr>
          <w:rFonts w:cs="Times New Roman"/>
          <w:i/>
          <w:iCs/>
          <w:kern w:val="2"/>
          <w:sz w:val="20"/>
          <w:szCs w:val="20"/>
          <w:lang w:eastAsia="zh-CN"/>
        </w:rPr>
        <w:sectPr w:rsidR="00874435" w:rsidRPr="000266FC" w:rsidSect="001E4435">
          <w:pgSz w:w="16838" w:h="11906" w:orient="landscape"/>
          <w:pgMar w:top="1800" w:right="1440" w:bottom="1800" w:left="1440" w:header="851" w:footer="992" w:gutter="0"/>
          <w:cols w:space="425"/>
          <w:docGrid w:type="lines" w:linePitch="326"/>
        </w:sectPr>
      </w:pPr>
    </w:p>
    <w:p w14:paraId="7B80E27B" w14:textId="5E3F1C31" w:rsidR="00806B25" w:rsidRDefault="00806B25" w:rsidP="00806B25">
      <w:pPr>
        <w:rPr>
          <w:rFonts w:cs="Times New Roman"/>
          <w:szCs w:val="24"/>
        </w:rPr>
      </w:pPr>
      <w:r w:rsidRPr="00B60B39">
        <w:rPr>
          <w:rFonts w:eastAsia="Cambria" w:cs="Times New Roman"/>
          <w:b/>
          <w:szCs w:val="24"/>
        </w:rPr>
        <w:lastRenderedPageBreak/>
        <w:t>Supplementary</w:t>
      </w:r>
      <w:r w:rsidRPr="00B60B39">
        <w:rPr>
          <w:rStyle w:val="50"/>
          <w:rFonts w:eastAsia="Cambria" w:cs="Times New Roman"/>
          <w:szCs w:val="24"/>
        </w:rPr>
        <w:t xml:space="preserve"> </w:t>
      </w:r>
      <w:r>
        <w:rPr>
          <w:b/>
        </w:rPr>
        <w:t>T</w:t>
      </w:r>
      <w:r>
        <w:rPr>
          <w:rFonts w:hint="eastAsia"/>
          <w:b/>
          <w:lang w:eastAsia="zh-CN"/>
        </w:rPr>
        <w:t>able</w:t>
      </w:r>
      <w:r w:rsidRPr="00D5247E">
        <w:rPr>
          <w:b/>
        </w:rPr>
        <w:t xml:space="preserve"> S</w:t>
      </w:r>
      <w:r w:rsidR="008F49C9">
        <w:rPr>
          <w:b/>
        </w:rPr>
        <w:t>5</w:t>
      </w:r>
      <w:r w:rsidRPr="00D5247E">
        <w:rPr>
          <w:b/>
          <w:lang w:eastAsia="zh-CN"/>
        </w:rPr>
        <w:t>.</w:t>
      </w:r>
      <w:r>
        <w:rPr>
          <w:rFonts w:cs="Times New Roman"/>
          <w:szCs w:val="24"/>
        </w:rPr>
        <w:t xml:space="preserve"> The prior distributions of random effects under different methods.</w:t>
      </w:r>
    </w:p>
    <w:tbl>
      <w:tblPr>
        <w:tblStyle w:val="51"/>
        <w:tblW w:w="0" w:type="auto"/>
        <w:tblLook w:val="04A0" w:firstRow="1" w:lastRow="0" w:firstColumn="1" w:lastColumn="0" w:noHBand="0" w:noVBand="1"/>
      </w:tblPr>
      <w:tblGrid>
        <w:gridCol w:w="1220"/>
        <w:gridCol w:w="1450"/>
        <w:gridCol w:w="4463"/>
        <w:gridCol w:w="1173"/>
      </w:tblGrid>
      <w:tr w:rsidR="00806B25" w14:paraId="1B89D3D6" w14:textId="77777777" w:rsidTr="00641C5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220" w:type="dxa"/>
            <w:tcBorders>
              <w:top w:val="single" w:sz="8" w:space="0" w:color="000000" w:themeColor="text1"/>
              <w:bottom w:val="single" w:sz="8" w:space="0" w:color="000000" w:themeColor="text1"/>
              <w:right w:val="single" w:sz="4" w:space="0" w:color="000000" w:themeColor="text1"/>
            </w:tcBorders>
            <w:vAlign w:val="center"/>
            <w:hideMark/>
          </w:tcPr>
          <w:p w14:paraId="1A7D78EE" w14:textId="77777777" w:rsidR="00806B25" w:rsidRDefault="00806B25" w:rsidP="00641C56">
            <w:pPr>
              <w:spacing w:before="0" w:after="0"/>
              <w:jc w:val="center"/>
              <w:rPr>
                <w:rFonts w:cs="Times New Roman"/>
                <w:sz w:val="21"/>
                <w:szCs w:val="21"/>
                <w:lang w:eastAsia="zh-CN"/>
              </w:rPr>
            </w:pPr>
            <w:r>
              <w:rPr>
                <w:rFonts w:cs="Times New Roman"/>
                <w:sz w:val="21"/>
                <w:szCs w:val="21"/>
                <w:lang w:eastAsia="zh-CN"/>
              </w:rPr>
              <w:t>Methods</w:t>
            </w:r>
          </w:p>
        </w:tc>
        <w:tc>
          <w:tcPr>
            <w:tcW w:w="1450" w:type="dxa"/>
            <w:tcBorders>
              <w:top w:val="single" w:sz="8" w:space="0" w:color="000000" w:themeColor="text1"/>
              <w:left w:val="single" w:sz="4" w:space="0" w:color="000000" w:themeColor="text1"/>
              <w:bottom w:val="single" w:sz="8" w:space="0" w:color="000000" w:themeColor="text1"/>
            </w:tcBorders>
            <w:vAlign w:val="center"/>
            <w:hideMark/>
          </w:tcPr>
          <w:p w14:paraId="5A94F9D5" w14:textId="77777777" w:rsidR="00806B25" w:rsidRDefault="00806B25" w:rsidP="00641C56">
            <w:pPr>
              <w:spacing w:before="0" w:after="0"/>
              <w:jc w:val="center"/>
              <w:cnfStyle w:val="100000000000" w:firstRow="1" w:lastRow="0" w:firstColumn="0" w:lastColumn="0" w:oddVBand="0" w:evenVBand="0" w:oddHBand="0" w:evenHBand="0" w:firstRowFirstColumn="0" w:firstRowLastColumn="0" w:lastRowFirstColumn="0" w:lastRowLastColumn="0"/>
              <w:rPr>
                <w:rFonts w:cs="Times New Roman"/>
                <w:sz w:val="21"/>
                <w:szCs w:val="21"/>
                <w:lang w:eastAsia="zh-CN"/>
              </w:rPr>
            </w:pPr>
            <w:r>
              <w:rPr>
                <w:rFonts w:cs="Times New Roman"/>
                <w:sz w:val="21"/>
                <w:szCs w:val="21"/>
                <w:lang w:eastAsia="zh-CN"/>
              </w:rPr>
              <w:t>LD matrix modeling</w:t>
            </w:r>
          </w:p>
        </w:tc>
        <w:tc>
          <w:tcPr>
            <w:tcW w:w="4463" w:type="dxa"/>
            <w:tcBorders>
              <w:top w:val="single" w:sz="8" w:space="0" w:color="000000" w:themeColor="text1"/>
              <w:bottom w:val="single" w:sz="8" w:space="0" w:color="000000" w:themeColor="text1"/>
            </w:tcBorders>
            <w:vAlign w:val="center"/>
            <w:hideMark/>
          </w:tcPr>
          <w:p w14:paraId="20414323" w14:textId="77777777" w:rsidR="00806B25" w:rsidRDefault="00806B25" w:rsidP="00641C56">
            <w:pPr>
              <w:spacing w:before="0" w:after="0"/>
              <w:jc w:val="center"/>
              <w:cnfStyle w:val="100000000000" w:firstRow="1" w:lastRow="0" w:firstColumn="0" w:lastColumn="0" w:oddVBand="0" w:evenVBand="0" w:oddHBand="0" w:evenHBand="0" w:firstRowFirstColumn="0" w:firstRowLastColumn="0" w:lastRowFirstColumn="0" w:lastRowLastColumn="0"/>
              <w:rPr>
                <w:rFonts w:cs="Times New Roman"/>
                <w:sz w:val="21"/>
                <w:szCs w:val="21"/>
                <w:lang w:eastAsia="zh-CN"/>
              </w:rPr>
            </w:pPr>
            <w:r>
              <w:rPr>
                <w:rFonts w:cs="Times New Roman"/>
                <w:sz w:val="21"/>
                <w:szCs w:val="21"/>
                <w:lang w:eastAsia="zh-CN"/>
              </w:rPr>
              <w:t>Effect Size Distribution</w:t>
            </w:r>
          </w:p>
        </w:tc>
        <w:tc>
          <w:tcPr>
            <w:tcW w:w="1173" w:type="dxa"/>
            <w:tcBorders>
              <w:top w:val="single" w:sz="8" w:space="0" w:color="000000" w:themeColor="text1"/>
              <w:bottom w:val="single" w:sz="8" w:space="0" w:color="000000" w:themeColor="text1"/>
            </w:tcBorders>
            <w:vAlign w:val="center"/>
            <w:hideMark/>
          </w:tcPr>
          <w:p w14:paraId="02B958A1" w14:textId="77777777" w:rsidR="00806B25" w:rsidRDefault="00806B25" w:rsidP="00641C56">
            <w:pPr>
              <w:spacing w:before="0" w:after="0"/>
              <w:jc w:val="center"/>
              <w:cnfStyle w:val="100000000000" w:firstRow="1" w:lastRow="0" w:firstColumn="0" w:lastColumn="0" w:oddVBand="0" w:evenVBand="0" w:oddHBand="0" w:evenHBand="0" w:firstRowFirstColumn="0" w:firstRowLastColumn="0" w:lastRowFirstColumn="0" w:lastRowLastColumn="0"/>
              <w:rPr>
                <w:rFonts w:cs="Times New Roman"/>
                <w:sz w:val="21"/>
                <w:szCs w:val="21"/>
                <w:lang w:eastAsia="zh-CN"/>
              </w:rPr>
            </w:pPr>
            <w:r>
              <w:rPr>
                <w:rFonts w:cs="Times New Roman"/>
                <w:sz w:val="21"/>
                <w:szCs w:val="21"/>
                <w:lang w:eastAsia="zh-CN"/>
              </w:rPr>
              <w:t>Effect size modeling assumption</w:t>
            </w:r>
          </w:p>
        </w:tc>
      </w:tr>
      <w:tr w:rsidR="00806B25" w14:paraId="0D0ECC1A" w14:textId="77777777" w:rsidTr="00641C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0" w:type="dxa"/>
            <w:tcBorders>
              <w:top w:val="single" w:sz="8" w:space="0" w:color="000000" w:themeColor="text1"/>
            </w:tcBorders>
            <w:vAlign w:val="center"/>
            <w:hideMark/>
          </w:tcPr>
          <w:p w14:paraId="119066D4" w14:textId="77777777" w:rsidR="00806B25" w:rsidRDefault="00806B25" w:rsidP="00641C56">
            <w:pPr>
              <w:spacing w:before="0" w:after="0"/>
              <w:jc w:val="center"/>
              <w:rPr>
                <w:rFonts w:cs="Times New Roman"/>
                <w:i w:val="0"/>
                <w:iCs w:val="0"/>
                <w:sz w:val="21"/>
                <w:szCs w:val="21"/>
                <w:lang w:eastAsia="zh-CN"/>
              </w:rPr>
            </w:pPr>
            <w:bookmarkStart w:id="7" w:name="_Hlk132299815"/>
            <w:r>
              <w:rPr>
                <w:rFonts w:cs="Times New Roman"/>
                <w:sz w:val="21"/>
                <w:szCs w:val="21"/>
                <w:lang w:eastAsia="zh-CN"/>
              </w:rPr>
              <w:t>C+T</w:t>
            </w:r>
          </w:p>
        </w:tc>
        <w:tc>
          <w:tcPr>
            <w:tcW w:w="1450" w:type="dxa"/>
            <w:tcBorders>
              <w:top w:val="single" w:sz="8" w:space="0" w:color="000000" w:themeColor="text1"/>
            </w:tcBorders>
            <w:vAlign w:val="center"/>
            <w:hideMark/>
          </w:tcPr>
          <w:p w14:paraId="6BC59254" w14:textId="77777777" w:rsidR="00806B25" w:rsidRDefault="00806B25" w:rsidP="00641C56">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sz w:val="21"/>
                <w:szCs w:val="21"/>
                <w:lang w:eastAsia="zh-CN"/>
              </w:rPr>
            </w:pPr>
            <w:r>
              <w:rPr>
                <w:rFonts w:cs="Times New Roman"/>
                <w:sz w:val="21"/>
                <w:szCs w:val="21"/>
                <w:lang w:eastAsia="zh-CN"/>
              </w:rPr>
              <w:t>Clumping</w:t>
            </w:r>
          </w:p>
        </w:tc>
        <w:tc>
          <w:tcPr>
            <w:tcW w:w="4463" w:type="dxa"/>
            <w:tcBorders>
              <w:top w:val="single" w:sz="8" w:space="0" w:color="000000" w:themeColor="text1"/>
            </w:tcBorders>
            <w:vAlign w:val="center"/>
            <w:hideMark/>
          </w:tcPr>
          <w:p w14:paraId="158B8D04" w14:textId="77777777" w:rsidR="00806B25" w:rsidRDefault="00806B25" w:rsidP="00641C56">
            <w:pPr>
              <w:spacing w:before="0" w:after="0"/>
              <w:jc w:val="center"/>
              <w:cnfStyle w:val="000000100000" w:firstRow="0" w:lastRow="0" w:firstColumn="0" w:lastColumn="0" w:oddVBand="0" w:evenVBand="0" w:oddHBand="1" w:evenHBand="0" w:firstRowFirstColumn="0" w:firstRowLastColumn="0" w:lastRowFirstColumn="0" w:lastRowLastColumn="0"/>
              <w:rPr>
                <w:rFonts w:ascii="Cambria Math" w:eastAsia="Times New Roman" w:hAnsi="Cambria Math" w:cs="Arial"/>
                <w:sz w:val="21"/>
                <w:szCs w:val="21"/>
                <w:lang w:eastAsia="zh-CN"/>
              </w:rPr>
            </w:pPr>
            <w:r>
              <w:rPr>
                <w:rFonts w:ascii="Cambria Math" w:eastAsia="Times New Roman" w:hAnsi="Cambria Math" w:cs="Arial"/>
                <w:sz w:val="21"/>
                <w:szCs w:val="21"/>
                <w:lang w:eastAsia="zh-CN"/>
              </w:rPr>
              <w:t>NA</w:t>
            </w:r>
          </w:p>
        </w:tc>
        <w:tc>
          <w:tcPr>
            <w:tcW w:w="1173" w:type="dxa"/>
            <w:tcBorders>
              <w:top w:val="single" w:sz="8" w:space="0" w:color="000000" w:themeColor="text1"/>
            </w:tcBorders>
            <w:vAlign w:val="center"/>
            <w:hideMark/>
          </w:tcPr>
          <w:p w14:paraId="25AD8688" w14:textId="77777777" w:rsidR="00806B25" w:rsidRDefault="00806B25" w:rsidP="00641C56">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sz w:val="21"/>
                <w:szCs w:val="21"/>
                <w:lang w:eastAsia="zh-CN"/>
              </w:rPr>
            </w:pPr>
            <w:r>
              <w:rPr>
                <w:rFonts w:cs="Times New Roman"/>
                <w:sz w:val="21"/>
                <w:szCs w:val="21"/>
                <w:lang w:eastAsia="zh-CN"/>
              </w:rPr>
              <w:t>Sparse</w:t>
            </w:r>
          </w:p>
        </w:tc>
      </w:tr>
      <w:tr w:rsidR="00806B25" w14:paraId="6BE27DDF" w14:textId="77777777" w:rsidTr="00641C56">
        <w:tc>
          <w:tcPr>
            <w:cnfStyle w:val="001000000000" w:firstRow="0" w:lastRow="0" w:firstColumn="1" w:lastColumn="0" w:oddVBand="0" w:evenVBand="0" w:oddHBand="0" w:evenHBand="0" w:firstRowFirstColumn="0" w:firstRowLastColumn="0" w:lastRowFirstColumn="0" w:lastRowLastColumn="0"/>
            <w:tcW w:w="1220" w:type="dxa"/>
            <w:vAlign w:val="center"/>
            <w:hideMark/>
          </w:tcPr>
          <w:p w14:paraId="0BB8B9DF" w14:textId="77777777" w:rsidR="00806B25" w:rsidRDefault="00806B25" w:rsidP="00641C56">
            <w:pPr>
              <w:spacing w:before="0" w:after="0"/>
              <w:jc w:val="center"/>
              <w:rPr>
                <w:rFonts w:cs="Times New Roman"/>
                <w:sz w:val="21"/>
                <w:szCs w:val="21"/>
                <w:lang w:eastAsia="zh-CN"/>
              </w:rPr>
            </w:pPr>
            <w:r>
              <w:rPr>
                <w:rFonts w:cs="Times New Roman"/>
                <w:sz w:val="21"/>
                <w:szCs w:val="21"/>
                <w:lang w:eastAsia="zh-CN"/>
              </w:rPr>
              <w:t>SBayesR</w:t>
            </w:r>
          </w:p>
        </w:tc>
        <w:tc>
          <w:tcPr>
            <w:tcW w:w="1450" w:type="dxa"/>
            <w:vAlign w:val="center"/>
            <w:hideMark/>
          </w:tcPr>
          <w:p w14:paraId="48BF4ADF" w14:textId="77777777" w:rsidR="00806B25" w:rsidRDefault="00806B25" w:rsidP="00641C56">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sz w:val="21"/>
                <w:szCs w:val="21"/>
                <w:lang w:eastAsia="zh-CN"/>
              </w:rPr>
            </w:pPr>
            <w:r>
              <w:rPr>
                <w:rFonts w:cs="Times New Roman"/>
                <w:sz w:val="21"/>
                <w:szCs w:val="21"/>
                <w:lang w:eastAsia="zh-CN"/>
              </w:rPr>
              <w:t>Shrinkage estimator of LD matrix</w:t>
            </w:r>
          </w:p>
        </w:tc>
        <w:tc>
          <w:tcPr>
            <w:tcW w:w="4463" w:type="dxa"/>
            <w:vAlign w:val="center"/>
            <w:hideMark/>
          </w:tcPr>
          <w:p w14:paraId="6DA822F4" w14:textId="77777777" w:rsidR="00806B25" w:rsidRDefault="00000000" w:rsidP="00641C56">
            <w:pPr>
              <w:jc w:val="center"/>
              <w:cnfStyle w:val="000000000000" w:firstRow="0" w:lastRow="0" w:firstColumn="0" w:lastColumn="0" w:oddVBand="0" w:evenVBand="0" w:oddHBand="0" w:evenHBand="0" w:firstRowFirstColumn="0" w:firstRowLastColumn="0" w:lastRowFirstColumn="0" w:lastRowLastColumn="0"/>
              <w:rPr>
                <w:rFonts w:ascii="Cambria Math" w:eastAsia="Times New Roman" w:hAnsi="Cambria Math" w:cs="Arial"/>
                <w:i/>
                <w:iCs/>
                <w:sz w:val="21"/>
                <w:szCs w:val="21"/>
                <w:lang w:eastAsia="zh-CN"/>
              </w:rPr>
            </w:pPr>
            <m:oMathPara>
              <m:oMath>
                <m:sSub>
                  <m:sSubPr>
                    <m:ctrlPr>
                      <w:rPr>
                        <w:rFonts w:ascii="Cambria Math" w:eastAsia="Times New Roman" w:hAnsi="Cambria Math" w:cs="Arial"/>
                        <w:i/>
                        <w:iCs/>
                        <w:kern w:val="2"/>
                        <w:sz w:val="21"/>
                        <w:szCs w:val="21"/>
                      </w:rPr>
                    </m:ctrlPr>
                  </m:sSubPr>
                  <m:e>
                    <m:r>
                      <w:rPr>
                        <w:rFonts w:ascii="Cambria Math" w:eastAsia="Times New Roman" w:hAnsi="Cambria Math" w:cs="Arial"/>
                        <w:sz w:val="21"/>
                        <w:szCs w:val="21"/>
                        <w:lang w:eastAsia="zh-CN"/>
                      </w:rPr>
                      <m:t>β</m:t>
                    </m:r>
                  </m:e>
                  <m:sub>
                    <m:r>
                      <w:rPr>
                        <w:rFonts w:ascii="Cambria Math" w:eastAsia="Times New Roman" w:hAnsi="Cambria Math" w:cs="Arial"/>
                        <w:sz w:val="21"/>
                        <w:szCs w:val="21"/>
                        <w:lang w:eastAsia="zh-CN"/>
                      </w:rPr>
                      <m:t>j</m:t>
                    </m:r>
                  </m:sub>
                </m:sSub>
                <m:r>
                  <w:rPr>
                    <w:rFonts w:ascii="Cambria Math" w:eastAsia="Times New Roman" w:hAnsi="Cambria Math" w:cs="Arial"/>
                    <w:sz w:val="21"/>
                    <w:szCs w:val="21"/>
                    <w:lang w:eastAsia="zh-CN"/>
                  </w:rPr>
                  <m:t>∼</m:t>
                </m:r>
                <m:sSub>
                  <m:sSubPr>
                    <m:ctrlPr>
                      <w:rPr>
                        <w:rFonts w:ascii="Cambria Math" w:eastAsia="Times New Roman" w:hAnsi="Cambria Math" w:cs="Arial"/>
                        <w:i/>
                        <w:iCs/>
                        <w:kern w:val="2"/>
                        <w:sz w:val="21"/>
                        <w:szCs w:val="21"/>
                      </w:rPr>
                    </m:ctrlPr>
                  </m:sSubPr>
                  <m:e>
                    <m:r>
                      <w:rPr>
                        <w:rFonts w:ascii="Cambria Math" w:eastAsia="Times New Roman" w:hAnsi="Cambria Math" w:cs="Arial"/>
                        <w:sz w:val="21"/>
                        <w:szCs w:val="21"/>
                        <w:lang w:eastAsia="zh-CN"/>
                      </w:rPr>
                      <m:t>π</m:t>
                    </m:r>
                  </m:e>
                  <m:sub>
                    <m:r>
                      <w:rPr>
                        <w:rFonts w:ascii="Cambria Math" w:eastAsia="Times New Roman" w:hAnsi="Cambria Math" w:cs="Arial"/>
                        <w:sz w:val="21"/>
                        <w:szCs w:val="21"/>
                        <w:lang w:eastAsia="zh-CN"/>
                      </w:rPr>
                      <m:t>1</m:t>
                    </m:r>
                  </m:sub>
                </m:sSub>
                <m:r>
                  <w:rPr>
                    <w:rFonts w:ascii="Cambria Math" w:eastAsia="Times New Roman" w:hAnsi="Cambria Math" w:cs="Arial"/>
                    <w:sz w:val="21"/>
                    <w:szCs w:val="21"/>
                    <w:lang w:eastAsia="zh-CN"/>
                  </w:rPr>
                  <m:t>N</m:t>
                </m:r>
                <m:d>
                  <m:dPr>
                    <m:ctrlPr>
                      <w:rPr>
                        <w:rFonts w:ascii="Cambria Math" w:eastAsia="Times New Roman" w:hAnsi="Cambria Math" w:cs="Arial"/>
                        <w:i/>
                        <w:iCs/>
                        <w:kern w:val="2"/>
                        <w:sz w:val="21"/>
                        <w:szCs w:val="21"/>
                      </w:rPr>
                    </m:ctrlPr>
                  </m:dPr>
                  <m:e>
                    <m:r>
                      <w:rPr>
                        <w:rFonts w:ascii="Cambria Math" w:eastAsia="Times New Roman" w:hAnsi="Cambria Math" w:cs="Arial"/>
                        <w:sz w:val="21"/>
                        <w:szCs w:val="21"/>
                        <w:lang w:eastAsia="zh-CN"/>
                      </w:rPr>
                      <m:t>0,</m:t>
                    </m:r>
                    <m:sSubSup>
                      <m:sSubSupPr>
                        <m:ctrlPr>
                          <w:rPr>
                            <w:rFonts w:ascii="Cambria Math" w:eastAsia="Times New Roman" w:hAnsi="Cambria Math" w:cs="Arial"/>
                            <w:i/>
                            <w:iCs/>
                            <w:kern w:val="2"/>
                            <w:sz w:val="21"/>
                            <w:szCs w:val="21"/>
                          </w:rPr>
                        </m:ctrlPr>
                      </m:sSubSupPr>
                      <m:e>
                        <m:sSup>
                          <m:sSupPr>
                            <m:ctrlPr>
                              <w:rPr>
                                <w:rFonts w:ascii="Cambria Math" w:eastAsia="Times New Roman" w:hAnsi="Cambria Math" w:cs="Arial"/>
                                <w:i/>
                                <w:iCs/>
                                <w:kern w:val="2"/>
                                <w:sz w:val="21"/>
                                <w:szCs w:val="21"/>
                              </w:rPr>
                            </m:ctrlPr>
                          </m:sSupPr>
                          <m:e>
                            <m:r>
                              <w:rPr>
                                <w:rFonts w:ascii="Cambria Math" w:eastAsia="Times New Roman" w:hAnsi="Cambria Math" w:cs="Arial"/>
                                <w:sz w:val="21"/>
                                <w:szCs w:val="21"/>
                                <w:lang w:eastAsia="zh-CN"/>
                              </w:rPr>
                              <m:t>10</m:t>
                            </m:r>
                          </m:e>
                          <m:sup>
                            <m:r>
                              <w:rPr>
                                <w:rFonts w:ascii="Cambria Math" w:eastAsia="Times New Roman" w:hAnsi="Cambria Math" w:cs="Arial"/>
                                <w:sz w:val="21"/>
                                <w:szCs w:val="21"/>
                                <w:lang w:eastAsia="zh-CN"/>
                              </w:rPr>
                              <m:t>-2</m:t>
                            </m:r>
                          </m:sup>
                        </m:sSup>
                        <m:r>
                          <w:rPr>
                            <w:rFonts w:ascii="Cambria Math" w:eastAsia="Times New Roman" w:hAnsi="Cambria Math" w:cs="Arial"/>
                            <w:sz w:val="21"/>
                            <w:szCs w:val="21"/>
                            <w:lang w:eastAsia="zh-CN"/>
                          </w:rPr>
                          <m:t>σ</m:t>
                        </m:r>
                      </m:e>
                      <m:sub>
                        <m:r>
                          <w:rPr>
                            <w:rFonts w:ascii="Cambria Math" w:eastAsia="Times New Roman" w:hAnsi="Cambria Math" w:cs="Arial"/>
                            <w:sz w:val="21"/>
                            <w:szCs w:val="21"/>
                            <w:lang w:eastAsia="zh-CN"/>
                          </w:rPr>
                          <m:t>a</m:t>
                        </m:r>
                      </m:sub>
                      <m:sup>
                        <m:r>
                          <w:rPr>
                            <w:rFonts w:ascii="Cambria Math" w:eastAsia="Times New Roman" w:hAnsi="Cambria Math" w:cs="Arial"/>
                            <w:sz w:val="21"/>
                            <w:szCs w:val="21"/>
                            <w:lang w:eastAsia="zh-CN"/>
                          </w:rPr>
                          <m:t>2</m:t>
                        </m:r>
                      </m:sup>
                    </m:sSubSup>
                  </m:e>
                </m:d>
                <m:r>
                  <w:rPr>
                    <w:rFonts w:ascii="Cambria Math" w:eastAsia="Times New Roman" w:hAnsi="Cambria Math" w:cs="Arial"/>
                    <w:sz w:val="21"/>
                    <w:szCs w:val="21"/>
                    <w:lang w:eastAsia="zh-CN"/>
                  </w:rPr>
                  <m:t>+</m:t>
                </m:r>
                <m:sSub>
                  <m:sSubPr>
                    <m:ctrlPr>
                      <w:rPr>
                        <w:rFonts w:ascii="Cambria Math" w:eastAsia="Times New Roman" w:hAnsi="Cambria Math" w:cs="Arial"/>
                        <w:i/>
                        <w:iCs/>
                        <w:kern w:val="2"/>
                        <w:sz w:val="21"/>
                        <w:szCs w:val="21"/>
                      </w:rPr>
                    </m:ctrlPr>
                  </m:sSubPr>
                  <m:e>
                    <m:r>
                      <w:rPr>
                        <w:rFonts w:ascii="Cambria Math" w:eastAsia="Times New Roman" w:hAnsi="Cambria Math" w:cs="Arial"/>
                        <w:sz w:val="21"/>
                        <w:szCs w:val="21"/>
                        <w:lang w:eastAsia="zh-CN"/>
                      </w:rPr>
                      <m:t>π</m:t>
                    </m:r>
                  </m:e>
                  <m:sub>
                    <m:r>
                      <w:rPr>
                        <w:rFonts w:ascii="Cambria Math" w:eastAsia="Times New Roman" w:hAnsi="Cambria Math" w:cs="Arial"/>
                        <w:sz w:val="21"/>
                        <w:szCs w:val="21"/>
                        <w:lang w:eastAsia="zh-CN"/>
                      </w:rPr>
                      <m:t>2</m:t>
                    </m:r>
                  </m:sub>
                </m:sSub>
                <m:r>
                  <w:rPr>
                    <w:rFonts w:ascii="Cambria Math" w:eastAsia="Times New Roman" w:hAnsi="Cambria Math" w:cs="Arial"/>
                    <w:sz w:val="21"/>
                    <w:szCs w:val="21"/>
                    <w:lang w:eastAsia="zh-CN"/>
                  </w:rPr>
                  <m:t>N</m:t>
                </m:r>
                <m:d>
                  <m:dPr>
                    <m:ctrlPr>
                      <w:rPr>
                        <w:rFonts w:ascii="Cambria Math" w:eastAsia="Times New Roman" w:hAnsi="Cambria Math" w:cs="Arial"/>
                        <w:i/>
                        <w:iCs/>
                        <w:kern w:val="2"/>
                        <w:sz w:val="21"/>
                        <w:szCs w:val="21"/>
                      </w:rPr>
                    </m:ctrlPr>
                  </m:dPr>
                  <m:e>
                    <m:r>
                      <w:rPr>
                        <w:rFonts w:ascii="Cambria Math" w:eastAsia="Times New Roman" w:hAnsi="Cambria Math" w:cs="Arial"/>
                        <w:sz w:val="21"/>
                        <w:szCs w:val="21"/>
                        <w:lang w:eastAsia="zh-CN"/>
                      </w:rPr>
                      <m:t>0,</m:t>
                    </m:r>
                    <m:sSubSup>
                      <m:sSubSupPr>
                        <m:ctrlPr>
                          <w:rPr>
                            <w:rFonts w:ascii="Cambria Math" w:eastAsia="Times New Roman" w:hAnsi="Cambria Math" w:cs="Arial"/>
                            <w:i/>
                            <w:iCs/>
                            <w:kern w:val="2"/>
                            <w:sz w:val="21"/>
                            <w:szCs w:val="21"/>
                          </w:rPr>
                        </m:ctrlPr>
                      </m:sSubSupPr>
                      <m:e>
                        <m:sSup>
                          <m:sSupPr>
                            <m:ctrlPr>
                              <w:rPr>
                                <w:rFonts w:ascii="Cambria Math" w:eastAsia="Times New Roman" w:hAnsi="Cambria Math" w:cs="Arial"/>
                                <w:i/>
                                <w:iCs/>
                                <w:kern w:val="2"/>
                                <w:sz w:val="21"/>
                                <w:szCs w:val="21"/>
                              </w:rPr>
                            </m:ctrlPr>
                          </m:sSupPr>
                          <m:e>
                            <m:r>
                              <w:rPr>
                                <w:rFonts w:ascii="Cambria Math" w:eastAsia="Times New Roman" w:hAnsi="Cambria Math" w:cs="Arial"/>
                                <w:sz w:val="21"/>
                                <w:szCs w:val="21"/>
                                <w:lang w:eastAsia="zh-CN"/>
                              </w:rPr>
                              <m:t>10</m:t>
                            </m:r>
                          </m:e>
                          <m:sup>
                            <m:r>
                              <w:rPr>
                                <w:rFonts w:ascii="Cambria Math" w:eastAsia="Times New Roman" w:hAnsi="Cambria Math" w:cs="Arial"/>
                                <w:sz w:val="21"/>
                                <w:szCs w:val="21"/>
                                <w:lang w:eastAsia="zh-CN"/>
                              </w:rPr>
                              <m:t>-3</m:t>
                            </m:r>
                          </m:sup>
                        </m:sSup>
                        <m:r>
                          <w:rPr>
                            <w:rFonts w:ascii="Cambria Math" w:eastAsia="Times New Roman" w:hAnsi="Cambria Math" w:cs="Arial"/>
                            <w:sz w:val="21"/>
                            <w:szCs w:val="21"/>
                            <w:lang w:eastAsia="zh-CN"/>
                          </w:rPr>
                          <m:t>σ</m:t>
                        </m:r>
                      </m:e>
                      <m:sub>
                        <m:r>
                          <w:rPr>
                            <w:rFonts w:ascii="Cambria Math" w:eastAsia="Times New Roman" w:hAnsi="Cambria Math" w:cs="Arial"/>
                            <w:sz w:val="21"/>
                            <w:szCs w:val="21"/>
                            <w:lang w:eastAsia="zh-CN"/>
                          </w:rPr>
                          <m:t>a</m:t>
                        </m:r>
                      </m:sub>
                      <m:sup>
                        <m:r>
                          <w:rPr>
                            <w:rFonts w:ascii="Cambria Math" w:eastAsia="Times New Roman" w:hAnsi="Cambria Math" w:cs="Arial"/>
                            <w:sz w:val="21"/>
                            <w:szCs w:val="21"/>
                            <w:lang w:eastAsia="zh-CN"/>
                          </w:rPr>
                          <m:t>2</m:t>
                        </m:r>
                      </m:sup>
                    </m:sSubSup>
                  </m:e>
                </m:d>
                <m:r>
                  <w:rPr>
                    <w:rFonts w:ascii="Cambria Math" w:eastAsia="Times New Roman" w:hAnsi="Cambria Math" w:cs="Arial"/>
                    <w:sz w:val="21"/>
                    <w:szCs w:val="21"/>
                    <w:lang w:eastAsia="zh-CN"/>
                  </w:rPr>
                  <m:t>+</m:t>
                </m:r>
                <m:sSub>
                  <m:sSubPr>
                    <m:ctrlPr>
                      <w:rPr>
                        <w:rFonts w:ascii="Cambria Math" w:eastAsia="Times New Roman" w:hAnsi="Cambria Math" w:cs="Arial"/>
                        <w:i/>
                        <w:iCs/>
                        <w:kern w:val="2"/>
                        <w:sz w:val="21"/>
                        <w:szCs w:val="21"/>
                      </w:rPr>
                    </m:ctrlPr>
                  </m:sSubPr>
                  <m:e>
                    <m:r>
                      <w:rPr>
                        <w:rFonts w:ascii="Cambria Math" w:eastAsia="Times New Roman" w:hAnsi="Cambria Math" w:cs="Arial"/>
                        <w:sz w:val="21"/>
                        <w:szCs w:val="21"/>
                        <w:lang w:eastAsia="zh-CN"/>
                      </w:rPr>
                      <m:t>π</m:t>
                    </m:r>
                  </m:e>
                  <m:sub>
                    <m:r>
                      <w:rPr>
                        <w:rFonts w:ascii="Cambria Math" w:eastAsia="Times New Roman" w:hAnsi="Cambria Math" w:cs="Arial"/>
                        <w:sz w:val="21"/>
                        <w:szCs w:val="21"/>
                        <w:lang w:eastAsia="zh-CN"/>
                      </w:rPr>
                      <m:t>3</m:t>
                    </m:r>
                  </m:sub>
                </m:sSub>
                <m:r>
                  <w:rPr>
                    <w:rFonts w:ascii="Cambria Math" w:eastAsia="Times New Roman" w:hAnsi="Cambria Math" w:cs="Arial"/>
                    <w:sz w:val="21"/>
                    <w:szCs w:val="21"/>
                    <w:lang w:eastAsia="zh-CN"/>
                  </w:rPr>
                  <m:t>N</m:t>
                </m:r>
                <m:d>
                  <m:dPr>
                    <m:ctrlPr>
                      <w:rPr>
                        <w:rFonts w:ascii="Cambria Math" w:eastAsia="Times New Roman" w:hAnsi="Cambria Math" w:cs="Arial"/>
                        <w:i/>
                        <w:iCs/>
                        <w:kern w:val="2"/>
                        <w:sz w:val="21"/>
                        <w:szCs w:val="21"/>
                      </w:rPr>
                    </m:ctrlPr>
                  </m:dPr>
                  <m:e>
                    <m:r>
                      <w:rPr>
                        <w:rFonts w:ascii="Cambria Math" w:eastAsia="Times New Roman" w:hAnsi="Cambria Math" w:cs="Arial"/>
                        <w:sz w:val="21"/>
                        <w:szCs w:val="21"/>
                        <w:lang w:eastAsia="zh-CN"/>
                      </w:rPr>
                      <m:t>0,</m:t>
                    </m:r>
                    <m:sSubSup>
                      <m:sSubSupPr>
                        <m:ctrlPr>
                          <w:rPr>
                            <w:rFonts w:ascii="Cambria Math" w:eastAsia="Times New Roman" w:hAnsi="Cambria Math" w:cs="Arial"/>
                            <w:i/>
                            <w:iCs/>
                            <w:kern w:val="2"/>
                            <w:sz w:val="21"/>
                            <w:szCs w:val="21"/>
                          </w:rPr>
                        </m:ctrlPr>
                      </m:sSubSupPr>
                      <m:e>
                        <m:sSup>
                          <m:sSupPr>
                            <m:ctrlPr>
                              <w:rPr>
                                <w:rFonts w:ascii="Cambria Math" w:eastAsia="Times New Roman" w:hAnsi="Cambria Math" w:cs="Arial"/>
                                <w:i/>
                                <w:iCs/>
                                <w:kern w:val="2"/>
                                <w:sz w:val="21"/>
                                <w:szCs w:val="21"/>
                              </w:rPr>
                            </m:ctrlPr>
                          </m:sSupPr>
                          <m:e>
                            <m:r>
                              <w:rPr>
                                <w:rFonts w:ascii="Cambria Math" w:eastAsia="Times New Roman" w:hAnsi="Cambria Math" w:cs="Arial"/>
                                <w:sz w:val="21"/>
                                <w:szCs w:val="21"/>
                                <w:lang w:eastAsia="zh-CN"/>
                              </w:rPr>
                              <m:t>10</m:t>
                            </m:r>
                          </m:e>
                          <m:sup>
                            <m:r>
                              <w:rPr>
                                <w:rFonts w:ascii="Cambria Math" w:eastAsia="Times New Roman" w:hAnsi="Cambria Math" w:cs="Arial"/>
                                <w:sz w:val="21"/>
                                <w:szCs w:val="21"/>
                                <w:lang w:eastAsia="zh-CN"/>
                              </w:rPr>
                              <m:t>-4</m:t>
                            </m:r>
                          </m:sup>
                        </m:sSup>
                        <m:r>
                          <w:rPr>
                            <w:rFonts w:ascii="Cambria Math" w:eastAsia="Times New Roman" w:hAnsi="Cambria Math" w:cs="Arial"/>
                            <w:sz w:val="21"/>
                            <w:szCs w:val="21"/>
                            <w:lang w:eastAsia="zh-CN"/>
                          </w:rPr>
                          <m:t>σ</m:t>
                        </m:r>
                      </m:e>
                      <m:sub>
                        <m:r>
                          <w:rPr>
                            <w:rFonts w:ascii="Cambria Math" w:eastAsia="Times New Roman" w:hAnsi="Cambria Math" w:cs="Arial"/>
                            <w:sz w:val="21"/>
                            <w:szCs w:val="21"/>
                            <w:lang w:eastAsia="zh-CN"/>
                          </w:rPr>
                          <m:t>a</m:t>
                        </m:r>
                      </m:sub>
                      <m:sup>
                        <m:r>
                          <w:rPr>
                            <w:rFonts w:ascii="Cambria Math" w:eastAsia="Times New Roman" w:hAnsi="Cambria Math" w:cs="Arial"/>
                            <w:sz w:val="21"/>
                            <w:szCs w:val="21"/>
                            <w:lang w:eastAsia="zh-CN"/>
                          </w:rPr>
                          <m:t>2</m:t>
                        </m:r>
                      </m:sup>
                    </m:sSubSup>
                  </m:e>
                </m:d>
                <m:r>
                  <w:rPr>
                    <w:rFonts w:ascii="Cambria Math" w:eastAsia="Times New Roman" w:hAnsi="Cambria Math" w:cs="Arial"/>
                    <w:sz w:val="21"/>
                    <w:szCs w:val="21"/>
                    <w:lang w:eastAsia="zh-CN"/>
                  </w:rPr>
                  <m:t>+</m:t>
                </m:r>
                <m:d>
                  <m:dPr>
                    <m:ctrlPr>
                      <w:rPr>
                        <w:rFonts w:ascii="Cambria Math" w:eastAsia="Times New Roman" w:hAnsi="Cambria Math" w:cs="Arial"/>
                        <w:i/>
                        <w:iCs/>
                        <w:kern w:val="2"/>
                        <w:sz w:val="21"/>
                        <w:szCs w:val="21"/>
                      </w:rPr>
                    </m:ctrlPr>
                  </m:dPr>
                  <m:e>
                    <m:r>
                      <w:rPr>
                        <w:rFonts w:ascii="Cambria Math" w:eastAsia="Times New Roman" w:hAnsi="Cambria Math" w:cs="Arial"/>
                        <w:sz w:val="21"/>
                        <w:szCs w:val="21"/>
                        <w:lang w:eastAsia="zh-CN"/>
                      </w:rPr>
                      <m:t>1-</m:t>
                    </m:r>
                    <m:sSub>
                      <m:sSubPr>
                        <m:ctrlPr>
                          <w:rPr>
                            <w:rFonts w:ascii="Cambria Math" w:eastAsia="Times New Roman" w:hAnsi="Cambria Math" w:cs="Arial"/>
                            <w:i/>
                            <w:iCs/>
                            <w:kern w:val="2"/>
                            <w:sz w:val="21"/>
                            <w:szCs w:val="21"/>
                          </w:rPr>
                        </m:ctrlPr>
                      </m:sSubPr>
                      <m:e>
                        <m:r>
                          <w:rPr>
                            <w:rFonts w:ascii="Cambria Math" w:eastAsia="Times New Roman" w:hAnsi="Cambria Math" w:cs="Arial"/>
                            <w:sz w:val="21"/>
                            <w:szCs w:val="21"/>
                            <w:lang w:eastAsia="zh-CN"/>
                          </w:rPr>
                          <m:t>π</m:t>
                        </m:r>
                      </m:e>
                      <m:sub>
                        <m:r>
                          <w:rPr>
                            <w:rFonts w:ascii="Cambria Math" w:eastAsia="Times New Roman" w:hAnsi="Cambria Math" w:cs="Arial"/>
                            <w:sz w:val="21"/>
                            <w:szCs w:val="21"/>
                            <w:lang w:eastAsia="zh-CN"/>
                          </w:rPr>
                          <m:t>1</m:t>
                        </m:r>
                      </m:sub>
                    </m:sSub>
                    <m:r>
                      <w:rPr>
                        <w:rFonts w:ascii="Cambria Math" w:eastAsia="Times New Roman" w:hAnsi="Cambria Math" w:cs="Arial"/>
                        <w:sz w:val="21"/>
                        <w:szCs w:val="21"/>
                        <w:lang w:eastAsia="zh-CN"/>
                      </w:rPr>
                      <m:t>-</m:t>
                    </m:r>
                    <m:sSub>
                      <m:sSubPr>
                        <m:ctrlPr>
                          <w:rPr>
                            <w:rFonts w:ascii="Cambria Math" w:eastAsia="Times New Roman" w:hAnsi="Cambria Math" w:cs="Arial"/>
                            <w:i/>
                            <w:iCs/>
                            <w:kern w:val="2"/>
                            <w:sz w:val="21"/>
                            <w:szCs w:val="21"/>
                          </w:rPr>
                        </m:ctrlPr>
                      </m:sSubPr>
                      <m:e>
                        <m:r>
                          <w:rPr>
                            <w:rFonts w:ascii="Cambria Math" w:eastAsia="Times New Roman" w:hAnsi="Cambria Math" w:cs="Arial"/>
                            <w:sz w:val="21"/>
                            <w:szCs w:val="21"/>
                            <w:lang w:eastAsia="zh-CN"/>
                          </w:rPr>
                          <m:t>π</m:t>
                        </m:r>
                      </m:e>
                      <m:sub>
                        <m:r>
                          <w:rPr>
                            <w:rFonts w:ascii="Cambria Math" w:eastAsia="Times New Roman" w:hAnsi="Cambria Math" w:cs="Arial"/>
                            <w:sz w:val="21"/>
                            <w:szCs w:val="21"/>
                            <w:lang w:eastAsia="zh-CN"/>
                          </w:rPr>
                          <m:t>2</m:t>
                        </m:r>
                      </m:sub>
                    </m:sSub>
                    <m:r>
                      <w:rPr>
                        <w:rFonts w:ascii="Cambria Math" w:eastAsia="Times New Roman" w:hAnsi="Cambria Math" w:cs="Arial"/>
                        <w:sz w:val="21"/>
                        <w:szCs w:val="21"/>
                        <w:lang w:eastAsia="zh-CN"/>
                      </w:rPr>
                      <m:t>-</m:t>
                    </m:r>
                    <m:sSub>
                      <m:sSubPr>
                        <m:ctrlPr>
                          <w:rPr>
                            <w:rFonts w:ascii="Cambria Math" w:eastAsia="Times New Roman" w:hAnsi="Cambria Math" w:cs="Arial"/>
                            <w:i/>
                            <w:iCs/>
                            <w:kern w:val="2"/>
                            <w:sz w:val="21"/>
                            <w:szCs w:val="21"/>
                          </w:rPr>
                        </m:ctrlPr>
                      </m:sSubPr>
                      <m:e>
                        <m:r>
                          <w:rPr>
                            <w:rFonts w:ascii="Cambria Math" w:eastAsia="Times New Roman" w:hAnsi="Cambria Math" w:cs="Arial"/>
                            <w:sz w:val="21"/>
                            <w:szCs w:val="21"/>
                            <w:lang w:eastAsia="zh-CN"/>
                          </w:rPr>
                          <m:t>π</m:t>
                        </m:r>
                      </m:e>
                      <m:sub>
                        <m:r>
                          <w:rPr>
                            <w:rFonts w:ascii="Cambria Math" w:eastAsia="Times New Roman" w:hAnsi="Cambria Math" w:cs="Arial"/>
                            <w:sz w:val="21"/>
                            <w:szCs w:val="21"/>
                            <w:lang w:eastAsia="zh-CN"/>
                          </w:rPr>
                          <m:t>3</m:t>
                        </m:r>
                      </m:sub>
                    </m:sSub>
                  </m:e>
                </m:d>
                <m:sSub>
                  <m:sSubPr>
                    <m:ctrlPr>
                      <w:rPr>
                        <w:rFonts w:ascii="Cambria Math" w:eastAsia="Times New Roman" w:hAnsi="Cambria Math" w:cs="Arial"/>
                        <w:i/>
                        <w:iCs/>
                        <w:kern w:val="2"/>
                        <w:sz w:val="21"/>
                        <w:szCs w:val="21"/>
                      </w:rPr>
                    </m:ctrlPr>
                  </m:sSubPr>
                  <m:e>
                    <m:r>
                      <w:rPr>
                        <w:rFonts w:ascii="Cambria Math" w:eastAsia="Times New Roman" w:hAnsi="Cambria Math" w:cs="Arial"/>
                        <w:sz w:val="21"/>
                        <w:szCs w:val="21"/>
                        <w:lang w:eastAsia="zh-CN"/>
                      </w:rPr>
                      <m:t>δ</m:t>
                    </m:r>
                  </m:e>
                  <m:sub>
                    <m:r>
                      <w:rPr>
                        <w:rFonts w:ascii="Cambria Math" w:eastAsia="Times New Roman" w:hAnsi="Cambria Math" w:cs="Arial"/>
                        <w:sz w:val="21"/>
                        <w:szCs w:val="21"/>
                        <w:lang w:eastAsia="zh-CN"/>
                      </w:rPr>
                      <m:t>0</m:t>
                    </m:r>
                  </m:sub>
                </m:sSub>
                <m:r>
                  <w:rPr>
                    <w:rFonts w:ascii="Cambria Math" w:eastAsia="Times New Roman" w:hAnsi="Cambria Math" w:cs="Arial"/>
                    <w:sz w:val="21"/>
                    <w:szCs w:val="21"/>
                    <w:lang w:eastAsia="zh-CN"/>
                  </w:rPr>
                  <m:t>,</m:t>
                </m:r>
                <m:sSubSup>
                  <m:sSubSupPr>
                    <m:ctrlPr>
                      <w:rPr>
                        <w:rFonts w:ascii="Cambria Math" w:eastAsia="Times New Roman" w:hAnsi="Cambria Math" w:cs="Arial"/>
                        <w:i/>
                        <w:iCs/>
                        <w:kern w:val="2"/>
                        <w:sz w:val="21"/>
                        <w:szCs w:val="21"/>
                      </w:rPr>
                    </m:ctrlPr>
                  </m:sSubSupPr>
                  <m:e>
                    <m:r>
                      <w:rPr>
                        <w:rFonts w:ascii="Cambria Math" w:eastAsia="Times New Roman" w:hAnsi="Cambria Math" w:cs="Arial"/>
                        <w:sz w:val="21"/>
                        <w:szCs w:val="21"/>
                        <w:lang w:eastAsia="zh-CN"/>
                      </w:rPr>
                      <m:t>σ</m:t>
                    </m:r>
                  </m:e>
                  <m:sub>
                    <m:r>
                      <w:rPr>
                        <w:rFonts w:ascii="Cambria Math" w:eastAsia="Times New Roman" w:hAnsi="Cambria Math" w:cs="Arial"/>
                        <w:sz w:val="21"/>
                        <w:szCs w:val="21"/>
                        <w:lang w:eastAsia="zh-CN"/>
                      </w:rPr>
                      <m:t>a</m:t>
                    </m:r>
                  </m:sub>
                  <m:sup>
                    <m:r>
                      <w:rPr>
                        <w:rFonts w:ascii="Cambria Math" w:eastAsia="Times New Roman" w:hAnsi="Cambria Math" w:cs="Arial"/>
                        <w:sz w:val="21"/>
                        <w:szCs w:val="21"/>
                        <w:lang w:eastAsia="zh-CN"/>
                      </w:rPr>
                      <m:t>2</m:t>
                    </m:r>
                  </m:sup>
                </m:sSubSup>
                <m:r>
                  <w:rPr>
                    <w:rFonts w:ascii="Cambria Math" w:eastAsia="Times New Roman" w:hAnsi="Cambria Math" w:cs="Arial"/>
                    <w:sz w:val="21"/>
                    <w:szCs w:val="21"/>
                    <w:lang w:eastAsia="zh-CN"/>
                  </w:rPr>
                  <m:t>∼</m:t>
                </m:r>
                <m:sSup>
                  <m:sSupPr>
                    <m:ctrlPr>
                      <w:rPr>
                        <w:rFonts w:ascii="Cambria Math" w:eastAsia="Times New Roman" w:hAnsi="Cambria Math" w:cs="Arial"/>
                        <w:i/>
                        <w:iCs/>
                        <w:kern w:val="2"/>
                        <w:sz w:val="21"/>
                        <w:szCs w:val="21"/>
                      </w:rPr>
                    </m:ctrlPr>
                  </m:sSupPr>
                  <m:e>
                    <m:r>
                      <w:rPr>
                        <w:rFonts w:ascii="Cambria Math" w:eastAsia="Times New Roman" w:hAnsi="Cambria Math" w:cs="Arial"/>
                        <w:sz w:val="21"/>
                        <w:szCs w:val="21"/>
                        <w:lang w:eastAsia="zh-CN"/>
                      </w:rPr>
                      <m:t>χ</m:t>
                    </m:r>
                  </m:e>
                  <m:sup>
                    <m:r>
                      <w:rPr>
                        <w:rFonts w:ascii="Cambria Math" w:eastAsia="Times New Roman" w:hAnsi="Cambria Math" w:cs="Arial"/>
                        <w:sz w:val="21"/>
                        <w:szCs w:val="21"/>
                        <w:lang w:eastAsia="zh-CN"/>
                      </w:rPr>
                      <m:t>-2</m:t>
                    </m:r>
                  </m:sup>
                </m:sSup>
                <m:r>
                  <w:rPr>
                    <w:rFonts w:ascii="Cambria Math" w:eastAsia="Times New Roman" w:hAnsi="Cambria Math" w:cs="Arial"/>
                    <w:sz w:val="21"/>
                    <w:szCs w:val="21"/>
                    <w:lang w:eastAsia="zh-CN"/>
                  </w:rPr>
                  <m:t>(v,</m:t>
                </m:r>
                <m:sSubSup>
                  <m:sSubSupPr>
                    <m:ctrlPr>
                      <w:rPr>
                        <w:rFonts w:ascii="Cambria Math" w:eastAsia="Times New Roman" w:hAnsi="Cambria Math" w:cs="Arial"/>
                        <w:i/>
                        <w:iCs/>
                        <w:kern w:val="2"/>
                        <w:sz w:val="21"/>
                        <w:szCs w:val="21"/>
                      </w:rPr>
                    </m:ctrlPr>
                  </m:sSubSupPr>
                  <m:e>
                    <m:r>
                      <w:rPr>
                        <w:rFonts w:ascii="Cambria Math" w:eastAsia="Times New Roman" w:hAnsi="Cambria Math" w:cs="Arial"/>
                        <w:sz w:val="21"/>
                        <w:szCs w:val="21"/>
                        <w:lang w:eastAsia="zh-CN"/>
                      </w:rPr>
                      <m:t>S</m:t>
                    </m:r>
                  </m:e>
                  <m:sub>
                    <m:r>
                      <w:rPr>
                        <w:rFonts w:ascii="Cambria Math" w:eastAsia="Times New Roman" w:hAnsi="Cambria Math" w:cs="Arial"/>
                        <w:sz w:val="21"/>
                        <w:szCs w:val="21"/>
                        <w:lang w:eastAsia="zh-CN"/>
                      </w:rPr>
                      <m:t>a</m:t>
                    </m:r>
                  </m:sub>
                  <m:sup>
                    <m:r>
                      <w:rPr>
                        <w:rFonts w:ascii="Cambria Math" w:eastAsia="Times New Roman" w:hAnsi="Cambria Math" w:cs="Arial"/>
                        <w:sz w:val="21"/>
                        <w:szCs w:val="21"/>
                        <w:lang w:eastAsia="zh-CN"/>
                      </w:rPr>
                      <m:t>2</m:t>
                    </m:r>
                  </m:sup>
                </m:sSubSup>
                <m:r>
                  <w:rPr>
                    <w:rFonts w:ascii="Cambria Math" w:eastAsia="Times New Roman" w:hAnsi="Cambria Math" w:cs="Arial"/>
                    <w:sz w:val="21"/>
                    <w:szCs w:val="21"/>
                    <w:lang w:eastAsia="zh-CN"/>
                  </w:rPr>
                  <m:t>)</m:t>
                </m:r>
              </m:oMath>
            </m:oMathPara>
          </w:p>
        </w:tc>
        <w:tc>
          <w:tcPr>
            <w:tcW w:w="1173" w:type="dxa"/>
            <w:vAlign w:val="center"/>
            <w:hideMark/>
          </w:tcPr>
          <w:p w14:paraId="6651D197" w14:textId="77777777" w:rsidR="00806B25" w:rsidRDefault="00806B25" w:rsidP="00641C56">
            <w:pPr>
              <w:jc w:val="center"/>
              <w:cnfStyle w:val="000000000000" w:firstRow="0" w:lastRow="0" w:firstColumn="0" w:lastColumn="0" w:oddVBand="0" w:evenVBand="0" w:oddHBand="0" w:evenHBand="0" w:firstRowFirstColumn="0" w:firstRowLastColumn="0" w:lastRowFirstColumn="0" w:lastRowLastColumn="0"/>
              <w:rPr>
                <w:rFonts w:cs="Times New Roman"/>
                <w:sz w:val="21"/>
                <w:szCs w:val="21"/>
                <w:lang w:eastAsia="zh-CN"/>
              </w:rPr>
            </w:pPr>
            <w:r>
              <w:rPr>
                <w:rFonts w:cs="Times New Roman"/>
                <w:sz w:val="21"/>
                <w:szCs w:val="21"/>
                <w:lang w:eastAsia="zh-CN"/>
              </w:rPr>
              <w:t>Sparse</w:t>
            </w:r>
          </w:p>
        </w:tc>
      </w:tr>
      <w:tr w:rsidR="00806B25" w14:paraId="5A35138C" w14:textId="77777777" w:rsidTr="00641C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0" w:type="dxa"/>
            <w:vAlign w:val="center"/>
            <w:hideMark/>
          </w:tcPr>
          <w:p w14:paraId="6B03C30E" w14:textId="77777777" w:rsidR="00806B25" w:rsidRDefault="00806B25" w:rsidP="00641C56">
            <w:pPr>
              <w:spacing w:before="0" w:after="0"/>
              <w:jc w:val="center"/>
              <w:rPr>
                <w:rFonts w:cs="Times New Roman"/>
                <w:i w:val="0"/>
                <w:iCs w:val="0"/>
                <w:sz w:val="21"/>
                <w:szCs w:val="21"/>
                <w:lang w:eastAsia="zh-CN"/>
              </w:rPr>
            </w:pPr>
            <w:r>
              <w:rPr>
                <w:rFonts w:cs="Times New Roman"/>
                <w:sz w:val="21"/>
                <w:szCs w:val="21"/>
                <w:lang w:eastAsia="zh-CN"/>
              </w:rPr>
              <w:t>SBLUP</w:t>
            </w:r>
          </w:p>
        </w:tc>
        <w:tc>
          <w:tcPr>
            <w:tcW w:w="1450" w:type="dxa"/>
            <w:vAlign w:val="center"/>
            <w:hideMark/>
          </w:tcPr>
          <w:p w14:paraId="0A5ED16C" w14:textId="77777777" w:rsidR="00806B25" w:rsidRDefault="00806B25" w:rsidP="00641C56">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sz w:val="21"/>
                <w:szCs w:val="21"/>
                <w:lang w:eastAsia="zh-CN"/>
              </w:rPr>
            </w:pPr>
            <w:r>
              <w:rPr>
                <w:rFonts w:cs="Times New Roman"/>
                <w:sz w:val="21"/>
                <w:szCs w:val="21"/>
                <w:lang w:eastAsia="zh-CN"/>
              </w:rPr>
              <w:t>Banded LD matrix</w:t>
            </w:r>
          </w:p>
        </w:tc>
        <w:tc>
          <w:tcPr>
            <w:tcW w:w="4463" w:type="dxa"/>
            <w:vAlign w:val="center"/>
            <w:hideMark/>
          </w:tcPr>
          <w:p w14:paraId="7294CDE9" w14:textId="77777777" w:rsidR="00806B25" w:rsidRDefault="00000000" w:rsidP="00641C56">
            <w:pPr>
              <w:spacing w:before="0" w:after="0"/>
              <w:jc w:val="center"/>
              <w:cnfStyle w:val="000000100000" w:firstRow="0" w:lastRow="0" w:firstColumn="0" w:lastColumn="0" w:oddVBand="0" w:evenVBand="0" w:oddHBand="1" w:evenHBand="0" w:firstRowFirstColumn="0" w:firstRowLastColumn="0" w:lastRowFirstColumn="0" w:lastRowLastColumn="0"/>
              <w:rPr>
                <w:rFonts w:ascii="Cambria Math" w:eastAsia="Times New Roman" w:hAnsi="Cambria Math" w:cs="Arial"/>
                <w:i/>
                <w:iCs/>
                <w:sz w:val="21"/>
                <w:szCs w:val="21"/>
                <w:lang w:eastAsia="zh-CN"/>
              </w:rPr>
            </w:pPr>
            <m:oMathPara>
              <m:oMath>
                <m:sSub>
                  <m:sSubPr>
                    <m:ctrlPr>
                      <w:rPr>
                        <w:rFonts w:ascii="Cambria Math" w:eastAsia="Times New Roman" w:hAnsi="Cambria Math" w:cs="Arial"/>
                        <w:i/>
                        <w:iCs/>
                        <w:kern w:val="2"/>
                        <w:sz w:val="21"/>
                        <w:szCs w:val="21"/>
                      </w:rPr>
                    </m:ctrlPr>
                  </m:sSubPr>
                  <m:e>
                    <m:r>
                      <w:rPr>
                        <w:rFonts w:ascii="Cambria Math" w:eastAsia="Times New Roman" w:hAnsi="Cambria Math" w:cs="Arial"/>
                        <w:sz w:val="21"/>
                        <w:szCs w:val="21"/>
                        <w:lang w:eastAsia="zh-CN"/>
                      </w:rPr>
                      <m:t>β</m:t>
                    </m:r>
                  </m:e>
                  <m:sub>
                    <m:r>
                      <w:rPr>
                        <w:rFonts w:ascii="Cambria Math" w:eastAsia="Times New Roman" w:hAnsi="Cambria Math" w:cs="Arial"/>
                        <w:sz w:val="21"/>
                        <w:szCs w:val="21"/>
                        <w:lang w:eastAsia="zh-CN"/>
                      </w:rPr>
                      <m:t>j</m:t>
                    </m:r>
                  </m:sub>
                </m:sSub>
                <m:r>
                  <w:rPr>
                    <w:rFonts w:ascii="Cambria Math" w:eastAsia="Times New Roman" w:hAnsi="Cambria Math" w:cs="Arial"/>
                    <w:sz w:val="21"/>
                    <w:szCs w:val="21"/>
                    <w:lang w:eastAsia="zh-CN"/>
                  </w:rPr>
                  <m:t>∼N</m:t>
                </m:r>
                <m:d>
                  <m:dPr>
                    <m:ctrlPr>
                      <w:rPr>
                        <w:rFonts w:ascii="Cambria Math" w:eastAsia="Times New Roman" w:hAnsi="Cambria Math" w:cs="Arial"/>
                        <w:i/>
                        <w:iCs/>
                        <w:kern w:val="2"/>
                        <w:sz w:val="21"/>
                        <w:szCs w:val="21"/>
                      </w:rPr>
                    </m:ctrlPr>
                  </m:dPr>
                  <m:e>
                    <m:r>
                      <w:rPr>
                        <w:rFonts w:ascii="Cambria Math" w:eastAsia="Times New Roman" w:hAnsi="Cambria Math" w:cs="Arial"/>
                        <w:sz w:val="21"/>
                        <w:szCs w:val="21"/>
                        <w:lang w:eastAsia="zh-CN"/>
                      </w:rPr>
                      <m:t>0,</m:t>
                    </m:r>
                    <m:sSubSup>
                      <m:sSubSupPr>
                        <m:ctrlPr>
                          <w:rPr>
                            <w:rFonts w:ascii="Cambria Math" w:eastAsia="Times New Roman" w:hAnsi="Cambria Math" w:cs="Arial"/>
                            <w:i/>
                            <w:iCs/>
                            <w:kern w:val="2"/>
                            <w:sz w:val="21"/>
                            <w:szCs w:val="21"/>
                          </w:rPr>
                        </m:ctrlPr>
                      </m:sSubSupPr>
                      <m:e>
                        <m:r>
                          <w:rPr>
                            <w:rFonts w:ascii="Cambria Math" w:eastAsia="Times New Roman" w:hAnsi="Cambria Math" w:cs="Arial"/>
                            <w:sz w:val="21"/>
                            <w:szCs w:val="21"/>
                            <w:lang w:eastAsia="zh-CN"/>
                          </w:rPr>
                          <m:t>σ</m:t>
                        </m:r>
                      </m:e>
                      <m:sub>
                        <m:r>
                          <w:rPr>
                            <w:rFonts w:ascii="Cambria Math" w:eastAsia="Times New Roman" w:hAnsi="Cambria Math" w:cs="Arial"/>
                            <w:sz w:val="21"/>
                            <w:szCs w:val="21"/>
                            <w:lang w:eastAsia="zh-CN"/>
                          </w:rPr>
                          <m:t>a</m:t>
                        </m:r>
                      </m:sub>
                      <m:sup>
                        <m:r>
                          <w:rPr>
                            <w:rFonts w:ascii="Cambria Math" w:eastAsia="Times New Roman" w:hAnsi="Cambria Math" w:cs="Arial"/>
                            <w:sz w:val="21"/>
                            <w:szCs w:val="21"/>
                            <w:lang w:eastAsia="zh-CN"/>
                          </w:rPr>
                          <m:t>2</m:t>
                        </m:r>
                      </m:sup>
                    </m:sSubSup>
                  </m:e>
                </m:d>
              </m:oMath>
            </m:oMathPara>
          </w:p>
        </w:tc>
        <w:tc>
          <w:tcPr>
            <w:tcW w:w="1173" w:type="dxa"/>
            <w:vAlign w:val="center"/>
            <w:hideMark/>
          </w:tcPr>
          <w:p w14:paraId="51AC4DE4" w14:textId="77777777" w:rsidR="00806B25" w:rsidRDefault="00806B25" w:rsidP="00641C56">
            <w:pPr>
              <w:spacing w:before="0" w:after="0"/>
              <w:jc w:val="center"/>
              <w:cnfStyle w:val="000000100000" w:firstRow="0" w:lastRow="0" w:firstColumn="0" w:lastColumn="0" w:oddVBand="0" w:evenVBand="0" w:oddHBand="1" w:evenHBand="0" w:firstRowFirstColumn="0" w:firstRowLastColumn="0" w:lastRowFirstColumn="0" w:lastRowLastColumn="0"/>
              <w:rPr>
                <w:rFonts w:cs="Times New Roman"/>
                <w:sz w:val="21"/>
                <w:szCs w:val="21"/>
                <w:lang w:eastAsia="zh-CN"/>
              </w:rPr>
            </w:pPr>
            <w:r>
              <w:rPr>
                <w:rFonts w:cs="Times New Roman"/>
                <w:sz w:val="21"/>
                <w:szCs w:val="21"/>
                <w:lang w:eastAsia="zh-CN"/>
              </w:rPr>
              <w:t>Polygenic</w:t>
            </w:r>
          </w:p>
        </w:tc>
      </w:tr>
      <w:tr w:rsidR="00806B25" w14:paraId="3492B0FF" w14:textId="77777777" w:rsidTr="00641C56">
        <w:tc>
          <w:tcPr>
            <w:cnfStyle w:val="001000000000" w:firstRow="0" w:lastRow="0" w:firstColumn="1" w:lastColumn="0" w:oddVBand="0" w:evenVBand="0" w:oddHBand="0" w:evenHBand="0" w:firstRowFirstColumn="0" w:firstRowLastColumn="0" w:lastRowFirstColumn="0" w:lastRowLastColumn="0"/>
            <w:tcW w:w="1220" w:type="dxa"/>
            <w:tcBorders>
              <w:bottom w:val="single" w:sz="8" w:space="0" w:color="000000" w:themeColor="text1"/>
            </w:tcBorders>
            <w:vAlign w:val="center"/>
            <w:hideMark/>
          </w:tcPr>
          <w:p w14:paraId="413BB508" w14:textId="77777777" w:rsidR="00806B25" w:rsidRDefault="00806B25" w:rsidP="00641C56">
            <w:pPr>
              <w:spacing w:before="0" w:after="0"/>
              <w:jc w:val="center"/>
              <w:rPr>
                <w:rFonts w:cs="Times New Roman"/>
                <w:i w:val="0"/>
                <w:iCs w:val="0"/>
                <w:sz w:val="21"/>
                <w:szCs w:val="21"/>
                <w:lang w:eastAsia="zh-CN"/>
              </w:rPr>
            </w:pPr>
            <w:r>
              <w:rPr>
                <w:rFonts w:cs="Times New Roman"/>
                <w:sz w:val="21"/>
                <w:szCs w:val="21"/>
                <w:lang w:eastAsia="zh-CN"/>
              </w:rPr>
              <w:t>SDPR</w:t>
            </w:r>
          </w:p>
        </w:tc>
        <w:tc>
          <w:tcPr>
            <w:tcW w:w="1450" w:type="dxa"/>
            <w:tcBorders>
              <w:bottom w:val="single" w:sz="8" w:space="0" w:color="000000" w:themeColor="text1"/>
            </w:tcBorders>
            <w:vAlign w:val="center"/>
            <w:hideMark/>
          </w:tcPr>
          <w:p w14:paraId="2A9CBF36" w14:textId="77777777" w:rsidR="00806B25" w:rsidRDefault="00806B25" w:rsidP="00641C56">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sz w:val="21"/>
                <w:szCs w:val="21"/>
                <w:lang w:eastAsia="zh-CN"/>
              </w:rPr>
            </w:pPr>
            <w:r>
              <w:rPr>
                <w:rFonts w:cs="Times New Roman"/>
                <w:sz w:val="21"/>
                <w:szCs w:val="21"/>
                <w:lang w:eastAsia="zh-CN"/>
              </w:rPr>
              <w:t>Block diagonal LD matrix+ index sorting</w:t>
            </w:r>
          </w:p>
        </w:tc>
        <w:tc>
          <w:tcPr>
            <w:tcW w:w="4463" w:type="dxa"/>
            <w:tcBorders>
              <w:bottom w:val="single" w:sz="8" w:space="0" w:color="000000" w:themeColor="text1"/>
            </w:tcBorders>
            <w:vAlign w:val="center"/>
            <w:hideMark/>
          </w:tcPr>
          <w:p w14:paraId="5A604326" w14:textId="77777777" w:rsidR="00806B25" w:rsidRDefault="00000000" w:rsidP="00641C56">
            <w:pPr>
              <w:spacing w:before="0" w:after="0"/>
              <w:jc w:val="center"/>
              <w:cnfStyle w:val="000000000000" w:firstRow="0" w:lastRow="0" w:firstColumn="0" w:lastColumn="0" w:oddVBand="0" w:evenVBand="0" w:oddHBand="0" w:evenHBand="0" w:firstRowFirstColumn="0" w:firstRowLastColumn="0" w:lastRowFirstColumn="0" w:lastRowLastColumn="0"/>
              <w:rPr>
                <w:rFonts w:ascii="Cambria Math" w:eastAsia="Times New Roman" w:hAnsi="Cambria Math" w:cs="Arial"/>
                <w:i/>
                <w:iCs/>
                <w:sz w:val="21"/>
                <w:szCs w:val="21"/>
                <w:lang w:eastAsia="zh-CN"/>
              </w:rPr>
            </w:pPr>
            <m:oMathPara>
              <m:oMath>
                <m:sSub>
                  <m:sSubPr>
                    <m:ctrlPr>
                      <w:rPr>
                        <w:rFonts w:ascii="Cambria Math" w:eastAsia="Times New Roman" w:hAnsi="Cambria Math" w:cs="Arial"/>
                        <w:i/>
                        <w:iCs/>
                        <w:kern w:val="2"/>
                        <w:sz w:val="21"/>
                        <w:szCs w:val="21"/>
                      </w:rPr>
                    </m:ctrlPr>
                  </m:sSubPr>
                  <m:e>
                    <m:r>
                      <w:rPr>
                        <w:rFonts w:ascii="Cambria Math" w:eastAsia="Times New Roman" w:hAnsi="Cambria Math" w:cs="Arial"/>
                        <w:sz w:val="21"/>
                        <w:szCs w:val="21"/>
                        <w:lang w:eastAsia="zh-CN"/>
                      </w:rPr>
                      <m:t>β</m:t>
                    </m:r>
                  </m:e>
                  <m:sub>
                    <m:r>
                      <w:rPr>
                        <w:rFonts w:ascii="Cambria Math" w:eastAsia="Times New Roman" w:hAnsi="Cambria Math" w:cs="Arial"/>
                        <w:sz w:val="21"/>
                        <w:szCs w:val="21"/>
                        <w:lang w:eastAsia="zh-CN"/>
                      </w:rPr>
                      <m:t>j</m:t>
                    </m:r>
                  </m:sub>
                </m:sSub>
                <m:r>
                  <w:rPr>
                    <w:rFonts w:ascii="Cambria Math" w:eastAsia="Times New Roman" w:hAnsi="Cambria Math" w:cs="Arial"/>
                    <w:sz w:val="21"/>
                    <w:szCs w:val="21"/>
                    <w:lang w:eastAsia="zh-CN"/>
                  </w:rPr>
                  <m:t>∼</m:t>
                </m:r>
                <m:nary>
                  <m:naryPr>
                    <m:chr m:val="∑"/>
                    <m:limLoc m:val="subSup"/>
                    <m:ctrlPr>
                      <w:rPr>
                        <w:rFonts w:ascii="Cambria Math" w:eastAsia="Times New Roman" w:hAnsi="Cambria Math" w:cs="Arial"/>
                        <w:i/>
                        <w:iCs/>
                        <w:kern w:val="2"/>
                        <w:sz w:val="21"/>
                        <w:szCs w:val="21"/>
                      </w:rPr>
                    </m:ctrlPr>
                  </m:naryPr>
                  <m:sub>
                    <m:r>
                      <w:rPr>
                        <w:rFonts w:ascii="Cambria Math" w:eastAsia="Times New Roman" w:hAnsi="Cambria Math" w:cs="Arial"/>
                        <w:sz w:val="21"/>
                        <w:szCs w:val="21"/>
                        <w:lang w:eastAsia="zh-CN"/>
                      </w:rPr>
                      <m:t>k=1</m:t>
                    </m:r>
                  </m:sub>
                  <m:sup>
                    <m:r>
                      <w:rPr>
                        <w:rFonts w:ascii="Cambria Math" w:eastAsia="Times New Roman" w:hAnsi="Cambria Math" w:cs="Arial"/>
                        <w:sz w:val="21"/>
                        <w:szCs w:val="21"/>
                        <w:lang w:eastAsia="zh-CN"/>
                      </w:rPr>
                      <m:t>+∞</m:t>
                    </m:r>
                  </m:sup>
                  <m:e>
                    <m:sSub>
                      <m:sSubPr>
                        <m:ctrlPr>
                          <w:rPr>
                            <w:rFonts w:ascii="Cambria Math" w:eastAsia="Times New Roman" w:hAnsi="Cambria Math" w:cs="Arial"/>
                            <w:i/>
                            <w:iCs/>
                            <w:kern w:val="2"/>
                            <w:sz w:val="21"/>
                            <w:szCs w:val="21"/>
                          </w:rPr>
                        </m:ctrlPr>
                      </m:sSubPr>
                      <m:e>
                        <m:r>
                          <w:rPr>
                            <w:rFonts w:ascii="Cambria Math" w:eastAsia="Times New Roman" w:hAnsi="Cambria Math" w:cs="Arial"/>
                            <w:sz w:val="21"/>
                            <w:szCs w:val="21"/>
                            <w:lang w:eastAsia="zh-CN"/>
                          </w:rPr>
                          <m:t>π</m:t>
                        </m:r>
                      </m:e>
                      <m:sub>
                        <m:r>
                          <w:rPr>
                            <w:rFonts w:ascii="Cambria Math" w:eastAsia="Times New Roman" w:hAnsi="Cambria Math" w:cs="Arial"/>
                            <w:sz w:val="21"/>
                            <w:szCs w:val="21"/>
                            <w:lang w:eastAsia="zh-CN"/>
                          </w:rPr>
                          <m:t>k</m:t>
                        </m:r>
                      </m:sub>
                    </m:sSub>
                    <m:r>
                      <w:rPr>
                        <w:rFonts w:ascii="Cambria Math" w:eastAsia="Times New Roman" w:hAnsi="Cambria Math" w:cs="Arial"/>
                        <w:sz w:val="21"/>
                        <w:szCs w:val="21"/>
                        <w:lang w:eastAsia="zh-CN"/>
                      </w:rPr>
                      <m:t>N</m:t>
                    </m:r>
                    <m:d>
                      <m:dPr>
                        <m:ctrlPr>
                          <w:rPr>
                            <w:rFonts w:ascii="Cambria Math" w:eastAsia="Times New Roman" w:hAnsi="Cambria Math" w:cs="Arial"/>
                            <w:i/>
                            <w:iCs/>
                            <w:kern w:val="2"/>
                            <w:sz w:val="21"/>
                            <w:szCs w:val="21"/>
                          </w:rPr>
                        </m:ctrlPr>
                      </m:dPr>
                      <m:e>
                        <m:r>
                          <w:rPr>
                            <w:rFonts w:ascii="Cambria Math" w:eastAsia="Times New Roman" w:hAnsi="Cambria Math" w:cs="Arial"/>
                            <w:sz w:val="21"/>
                            <w:szCs w:val="21"/>
                            <w:lang w:eastAsia="zh-CN"/>
                          </w:rPr>
                          <m:t>0,</m:t>
                        </m:r>
                        <m:sSubSup>
                          <m:sSubSupPr>
                            <m:ctrlPr>
                              <w:rPr>
                                <w:rFonts w:ascii="Cambria Math" w:eastAsia="Times New Roman" w:hAnsi="Cambria Math" w:cs="Arial"/>
                                <w:i/>
                                <w:iCs/>
                                <w:kern w:val="2"/>
                                <w:sz w:val="21"/>
                                <w:szCs w:val="21"/>
                              </w:rPr>
                            </m:ctrlPr>
                          </m:sSubSupPr>
                          <m:e>
                            <m:r>
                              <w:rPr>
                                <w:rFonts w:ascii="Cambria Math" w:eastAsia="Times New Roman" w:hAnsi="Cambria Math" w:cs="Arial"/>
                                <w:sz w:val="21"/>
                                <w:szCs w:val="21"/>
                                <w:lang w:eastAsia="zh-CN"/>
                              </w:rPr>
                              <m:t>σ</m:t>
                            </m:r>
                          </m:e>
                          <m:sub>
                            <m:r>
                              <w:rPr>
                                <w:rFonts w:ascii="Cambria Math" w:eastAsia="Times New Roman" w:hAnsi="Cambria Math" w:cs="Arial"/>
                                <w:sz w:val="21"/>
                                <w:szCs w:val="21"/>
                                <w:lang w:eastAsia="zh-CN"/>
                              </w:rPr>
                              <m:t>k</m:t>
                            </m:r>
                          </m:sub>
                          <m:sup>
                            <m:r>
                              <w:rPr>
                                <w:rFonts w:ascii="Cambria Math" w:eastAsia="Times New Roman" w:hAnsi="Cambria Math" w:cs="Arial"/>
                                <w:sz w:val="21"/>
                                <w:szCs w:val="21"/>
                                <w:lang w:eastAsia="zh-CN"/>
                              </w:rPr>
                              <m:t>2</m:t>
                            </m:r>
                          </m:sup>
                        </m:sSubSup>
                      </m:e>
                    </m:d>
                    <m:r>
                      <w:rPr>
                        <w:rFonts w:ascii="Cambria Math" w:eastAsia="Times New Roman" w:hAnsi="Cambria Math" w:cs="Arial"/>
                        <w:sz w:val="21"/>
                        <w:szCs w:val="21"/>
                        <w:lang w:eastAsia="zh-CN"/>
                      </w:rPr>
                      <m:t>,</m:t>
                    </m:r>
                  </m:e>
                </m:nary>
                <m:sSubSup>
                  <m:sSubSupPr>
                    <m:ctrlPr>
                      <w:rPr>
                        <w:rFonts w:ascii="Cambria Math" w:eastAsia="Times New Roman" w:hAnsi="Cambria Math" w:cs="Arial"/>
                        <w:i/>
                        <w:iCs/>
                        <w:kern w:val="2"/>
                        <w:sz w:val="21"/>
                        <w:szCs w:val="21"/>
                      </w:rPr>
                    </m:ctrlPr>
                  </m:sSubSupPr>
                  <m:e>
                    <m:r>
                      <w:rPr>
                        <w:rFonts w:ascii="Cambria Math" w:eastAsia="Times New Roman" w:hAnsi="Cambria Math" w:cs="Arial"/>
                        <w:sz w:val="21"/>
                        <w:szCs w:val="21"/>
                        <w:lang w:eastAsia="zh-CN"/>
                      </w:rPr>
                      <m:t>σ</m:t>
                    </m:r>
                  </m:e>
                  <m:sub>
                    <m:r>
                      <w:rPr>
                        <w:rFonts w:ascii="Cambria Math" w:eastAsia="Times New Roman" w:hAnsi="Cambria Math" w:cs="Arial"/>
                        <w:sz w:val="21"/>
                        <w:szCs w:val="21"/>
                        <w:lang w:eastAsia="zh-CN"/>
                      </w:rPr>
                      <m:t>k</m:t>
                    </m:r>
                  </m:sub>
                  <m:sup>
                    <m:r>
                      <w:rPr>
                        <w:rFonts w:ascii="Cambria Math" w:eastAsia="Times New Roman" w:hAnsi="Cambria Math" w:cs="Arial"/>
                        <w:sz w:val="21"/>
                        <w:szCs w:val="21"/>
                        <w:lang w:eastAsia="zh-CN"/>
                      </w:rPr>
                      <m:t>2</m:t>
                    </m:r>
                  </m:sup>
                </m:sSubSup>
                <m:r>
                  <w:rPr>
                    <w:rFonts w:ascii="Cambria Math" w:eastAsia="Times New Roman" w:hAnsi="Cambria Math" w:cs="Arial"/>
                    <w:sz w:val="21"/>
                    <w:szCs w:val="21"/>
                    <w:lang w:eastAsia="zh-CN"/>
                  </w:rPr>
                  <m:t>∼G, G∼DP(H,λ)</m:t>
                </m:r>
              </m:oMath>
            </m:oMathPara>
          </w:p>
        </w:tc>
        <w:tc>
          <w:tcPr>
            <w:tcW w:w="1173" w:type="dxa"/>
            <w:tcBorders>
              <w:bottom w:val="single" w:sz="8" w:space="0" w:color="000000" w:themeColor="text1"/>
            </w:tcBorders>
            <w:vAlign w:val="center"/>
            <w:hideMark/>
          </w:tcPr>
          <w:p w14:paraId="39FCDC0D" w14:textId="77777777" w:rsidR="00806B25" w:rsidRDefault="00806B25" w:rsidP="00641C56">
            <w:pPr>
              <w:spacing w:before="0" w:after="0"/>
              <w:jc w:val="center"/>
              <w:cnfStyle w:val="000000000000" w:firstRow="0" w:lastRow="0" w:firstColumn="0" w:lastColumn="0" w:oddVBand="0" w:evenVBand="0" w:oddHBand="0" w:evenHBand="0" w:firstRowFirstColumn="0" w:firstRowLastColumn="0" w:lastRowFirstColumn="0" w:lastRowLastColumn="0"/>
              <w:rPr>
                <w:rFonts w:cs="Times New Roman"/>
                <w:sz w:val="21"/>
                <w:szCs w:val="21"/>
                <w:lang w:eastAsia="zh-CN"/>
              </w:rPr>
            </w:pPr>
            <w:r>
              <w:rPr>
                <w:rFonts w:cs="Times New Roman"/>
                <w:sz w:val="21"/>
                <w:szCs w:val="21"/>
                <w:lang w:eastAsia="zh-CN"/>
              </w:rPr>
              <w:t>Polygenic</w:t>
            </w:r>
          </w:p>
        </w:tc>
        <w:bookmarkEnd w:id="7"/>
      </w:tr>
    </w:tbl>
    <w:p w14:paraId="458DCD6E" w14:textId="10795C18" w:rsidR="009A4C4F" w:rsidRDefault="009A4C4F" w:rsidP="000266FC">
      <w:pPr>
        <w:tabs>
          <w:tab w:val="left" w:pos="567"/>
        </w:tabs>
        <w:spacing w:before="240" w:after="200"/>
        <w:outlineLvl w:val="1"/>
        <w:rPr>
          <w:rFonts w:eastAsia="Cambria" w:cs="Times New Roman"/>
          <w:bCs/>
          <w:szCs w:val="24"/>
        </w:rPr>
      </w:pPr>
      <w:r>
        <w:rPr>
          <w:rFonts w:eastAsia="Cambria" w:cs="Times New Roman"/>
          <w:bCs/>
          <w:szCs w:val="24"/>
        </w:rPr>
        <w:br w:type="page"/>
      </w:r>
    </w:p>
    <w:p w14:paraId="1F8E361A" w14:textId="6A532FB9" w:rsidR="00FF2D65" w:rsidRPr="000266FC" w:rsidRDefault="00FF2D65" w:rsidP="000266FC">
      <w:pPr>
        <w:tabs>
          <w:tab w:val="left" w:pos="567"/>
        </w:tabs>
        <w:spacing w:before="240" w:after="200"/>
        <w:outlineLvl w:val="1"/>
        <w:rPr>
          <w:rFonts w:eastAsia="Cambria" w:cs="Times New Roman"/>
          <w:b/>
          <w:szCs w:val="24"/>
        </w:rPr>
      </w:pPr>
      <w:r w:rsidRPr="000266FC">
        <w:rPr>
          <w:rFonts w:eastAsia="Cambria" w:cs="Times New Roman"/>
          <w:b/>
          <w:szCs w:val="24"/>
        </w:rPr>
        <w:lastRenderedPageBreak/>
        <w:t>Supplement</w:t>
      </w:r>
      <w:r w:rsidR="00806B25" w:rsidRPr="000266FC">
        <w:rPr>
          <w:rFonts w:eastAsia="Cambria" w:cs="Times New Roman"/>
          <w:b/>
          <w:szCs w:val="24"/>
        </w:rPr>
        <w:t>ary</w:t>
      </w:r>
      <w:r w:rsidRPr="000266FC">
        <w:rPr>
          <w:rFonts w:eastAsia="Cambria" w:cs="Times New Roman"/>
          <w:b/>
          <w:szCs w:val="24"/>
        </w:rPr>
        <w:t xml:space="preserve"> Methods</w:t>
      </w:r>
    </w:p>
    <w:p w14:paraId="2DBE454F" w14:textId="6CEBA362" w:rsidR="00FF2D65" w:rsidRPr="00FF2D65" w:rsidRDefault="00FF2D65" w:rsidP="00FF2D65">
      <w:pPr>
        <w:widowControl w:val="0"/>
        <w:spacing w:before="0" w:after="0"/>
        <w:jc w:val="both"/>
        <w:rPr>
          <w:rFonts w:cs="Times New Roman"/>
          <w:kern w:val="2"/>
          <w:szCs w:val="24"/>
          <w:shd w:val="clear" w:color="auto" w:fill="FFFFFF"/>
          <w:lang w:eastAsia="zh-CN"/>
        </w:rPr>
      </w:pPr>
      <w:r w:rsidRPr="00FF2D65">
        <w:rPr>
          <w:rFonts w:cs="Times New Roman"/>
          <w:kern w:val="2"/>
          <w:szCs w:val="24"/>
          <w:shd w:val="clear" w:color="auto" w:fill="FFFFFF"/>
          <w:lang w:eastAsia="zh-CN"/>
        </w:rPr>
        <w:t>A polygenic risk score (PRS) uses genomic information alone to assess an individual’s genetic susceptibility to a particular medical condition. It is calculated as a weighted average of the presence or absence of multiple genomic variants without the consideration of other factors. The main difference among different PRS methods lie in their modeling assumptions. We considered the four widely used PRS calculation methods in our research (i.e., C+T, SBayesR, SBLUP and SDPR</w:t>
      </w:r>
      <w:r w:rsidRPr="00FF2D65">
        <w:rPr>
          <w:rFonts w:cs="Times New Roman" w:hint="eastAsia"/>
          <w:kern w:val="2"/>
          <w:szCs w:val="24"/>
          <w:shd w:val="clear" w:color="auto" w:fill="FFFFFF"/>
          <w:lang w:eastAsia="zh-CN"/>
        </w:rPr>
        <w:t>)</w:t>
      </w:r>
      <w:r w:rsidRPr="00FF2D65">
        <w:rPr>
          <w:rFonts w:cs="Times New Roman"/>
          <w:kern w:val="2"/>
          <w:szCs w:val="24"/>
          <w:shd w:val="clear" w:color="auto" w:fill="FFFFFF"/>
          <w:lang w:eastAsia="zh-CN"/>
        </w:rPr>
        <w:t>, primarily because they have covered the commonly assumed genetic architectures, including oligogenic, polygenic and omnigenic architecture</w:t>
      </w:r>
      <w:r w:rsidRPr="00FF2D65">
        <w:rPr>
          <w:rFonts w:cs="Times New Roman"/>
          <w:kern w:val="2"/>
          <w:szCs w:val="24"/>
          <w:shd w:val="clear" w:color="auto" w:fill="FFFFFF"/>
          <w:lang w:eastAsia="zh-CN"/>
        </w:rPr>
        <w:fldChar w:fldCharType="begin">
          <w:fldData xml:space="preserve">PEVuZE5vdGU+PENpdGU+PEF1dGhvcj5Cb3lsZTwvQXV0aG9yPjxZZWFyPjIwMTc8L1llYXI+PFJl
Y051bT4xMTcxPC9SZWNOdW0+PERpc3BsYXlUZXh0PigxLCAyKTwvRGlzcGxheVRleHQ+PHJlY29y
ZD48cmVjLW51bWJlcj4xMTcxPC9yZWMtbnVtYmVyPjxmb3JlaWduLWtleXM+PGtleSBhcHA9IkVO
IiBkYi1pZD0iZXp2NTl6enhpdHYwZGhldjBmanhmdzVhMnRkeGZhc3c1eHA1IiB0aW1lc3RhbXA9
IjE2ODU4NTY4MTQiPjExNzE8L2tleT48L2ZvcmVpZ24ta2V5cz48cmVmLXR5cGUgbmFtZT0iSm91
cm5hbCBBcnRpY2xlIj4xNzwvcmVmLXR5cGU+PGNvbnRyaWJ1dG9ycz48YXV0aG9ycz48YXV0aG9y
PkJveWxlLCBFLiBBLjwvYXV0aG9yPjxhdXRob3I+TGksIFkuIEkuPC9hdXRob3I+PGF1dGhvcj5Q
cml0Y2hhcmQsIEouIEsuPC9hdXRob3I+PC9hdXRob3JzPjwvY29udHJpYnV0b3JzPjxhdXRoLWFk
ZHJlc3M+RGVwYXJ0bWVudCBvZiBHZW5ldGljcywgU3RhbmZvcmQgVW5pdmVyc2l0eSwgU3RhbmZv
cmQsIENBIDk0MzA1LCBVU0EuIEVsZWN0cm9uaWMgYWRkcmVzczogZWFib3lsZUBzdGFuZm9yZC5l
ZHUuJiN4RDtEZXBhcnRtZW50IG9mIEdlbmV0aWNzLCBTdGFuZm9yZCBVbml2ZXJzaXR5LCBTdGFu
Zm9yZCwgQ0EgOTQzMDUsIFVTQS4gRWxlY3Ryb25pYyBhZGRyZXNzOiB5YW5naWxpQHN0YW5mb3Jk
LmVkdS4mI3hEO0RlcGFydG1lbnQgb2YgR2VuZXRpY3MsIFN0YW5mb3JkIFVuaXZlcnNpdHksIFN0
YW5mb3JkLCBDQSA5NDMwNSwgVVNBOyBEZXBhcnRtZW50IG9mIEJpb2xvZ3ksIFN0YW5mb3JkIFVu
aXZlcnNpdHksIFN0YW5mb3JkLCBDQSA5NDMwNSwgVVNBOyBIb3dhcmQgSHVnaGVzIE1lZGljYWwg
SW5zdGl0dXRlLCBTdGFuZm9yZCBVbml2ZXJzaXR5LCBTdGFuZm9yZCwgQ0EgOTQzMDUsIFVTQS4g
RWxlY3Ryb25pYyBhZGRyZXNzOiBwcml0Y2hAc3RhbmZvcmQuZWR1LjwvYXV0aC1hZGRyZXNzPjx0
aXRsZXM+PHRpdGxlPkFuIEV4cGFuZGVkIFZpZXcgb2YgQ29tcGxleCBUcmFpdHM6IEZyb20gUG9s
eWdlbmljIHRvIE9tbmlnZW5pYzwvdGl0bGU+PHNlY29uZGFyeS10aXRsZT5DZWxsPC9zZWNvbmRh
cnktdGl0bGU+PC90aXRsZXM+PHBlcmlvZGljYWw+PGZ1bGwtdGl0bGU+Q2VsbDwvZnVsbC10aXRs
ZT48L3BlcmlvZGljYWw+PHBhZ2VzPjExNzctMTE4NjwvcGFnZXM+PHZvbHVtZT4xNjk8L3ZvbHVt
ZT48bnVtYmVyPjc8L251bWJlcj48ZWRpdGlvbj4yMDE3LzA2LzE4PC9lZGl0aW9uPjxrZXl3b3Jk
cz48a2V5d29yZD5BbmltYWxzPC9rZXl3b3JkPjxrZXl3b3JkPkRpc2Vhc2UvKmdlbmV0aWNzPC9r
ZXl3b3JkPjxrZXl3b3JkPkdlbmV0aWMgRGlzZWFzZXMsIEluYm9ybi9nZW5ldGljczwva2V5d29y
ZD48a2V5d29yZD5HZW5vbWUtV2lkZSBBc3NvY2lhdGlvbiBTdHVkeTwva2V5d29yZD48a2V5d29y
ZD5HZW5vbWljczwva2V5d29yZD48a2V5d29yZD5IdW1hbnM8L2tleXdvcmQ+PGtleXdvcmQ+Kk11
bHRpZmFjdG9yaWFsIEluaGVyaXRhbmNlPC9rZXl3b3JkPjxrZXl3b3JkPlBvbHltb3JwaGlzbSwg
U2luZ2xlIE51Y2xlb3RpZGU8L2tleXdvcmQ+PC9rZXl3b3Jkcz48ZGF0ZXM+PHllYXI+MjAxNzwv
eWVhcj48cHViLWRhdGVzPjxkYXRlPkp1biAxNTwvZGF0ZT48L3B1Yi1kYXRlcz48L2RhdGVzPjxp
c2JuPjEwOTctNDE3MiAoRWxlY3Ryb25pYykmI3hEOzAwOTItODY3NCAoUHJpbnQpJiN4RDswMDky
LTg2NzQgKExpbmtpbmcpPC9pc2JuPjxhY2Nlc3Npb24tbnVtPjI4NjIyNTA1PC9hY2Nlc3Npb24t
bnVtPjx1cmxzPjxyZWxhdGVkLXVybHM+PHVybD5odHRwczovL3d3dy5uY2JpLm5sbS5uaWguZ292
L3B1Ym1lZC8yODYyMjUwNTwvdXJsPjwvcmVsYXRlZC11cmxzPjwvdXJscz48Y3VzdG9tMj5QTUM1
NTM2ODYyPC9jdXN0b20yPjxlbGVjdHJvbmljLXJlc291cmNlLW51bT4xMC4xMDE2L2ouY2VsbC4y
MDE3LjA1LjAzODwvZWxlY3Ryb25pYy1yZXNvdXJjZS1udW0+PC9yZWNvcmQ+PC9DaXRlPjxDaXRl
PjxBdXRob3I+QmFkYW5vPC9BdXRob3I+PFllYXI+MjAwMjwvWWVhcj48UmVjTnVtPjExOTA8L1Jl
Y051bT48cmVjb3JkPjxyZWMtbnVtYmVyPjExOTA8L3JlYy1udW1iZXI+PGZvcmVpZ24ta2V5cz48
a2V5IGFwcD0iRU4iIGRiLWlkPSJlenY1OXp6eGl0djBkaGV2MGZqeGZ3NWEydGR4ZmFzdzV4cDUi
IHRpbWVzdGFtcD0iMTY4NzcwMzM5NyI+MTE5MDwva2V5PjwvZm9yZWlnbi1rZXlzPjxyZWYtdHlw
ZSBuYW1lPSJKb3VybmFsIEFydGljbGUiPjE3PC9yZWYtdHlwZT48Y29udHJpYnV0b3JzPjxhdXRo
b3JzPjxhdXRob3I+QmFkYW5vLCBKLiBMLjwvYXV0aG9yPjxhdXRob3I+S2F0c2FuaXMsIE4uPC9h
dXRob3I+PC9hdXRob3JzPjwvY29udHJpYnV0b3JzPjxhdXRoLWFkZHJlc3M+SW5zdGl0dXRlIG9m
IEdlbmV0aWMgTWVkaWNpbmUsIEpvaG5zIEhvcGtpbnMgVW5pdmVyc2l0eSwgMi0xMjcgSmVmZmVy
c29uIFN0cmVldCBCdWlsZGluZywgQmFsdGltb3JlLCBNYXJ5bGFuZCAyMTI4NywgVVNBLjwvYXV0
aC1hZGRyZXNzPjx0aXRsZXM+PHRpdGxlPkJleW9uZCBNZW5kZWw6IGFuIGV2b2x2aW5nIHZpZXcg
b2YgaHVtYW4gZ2VuZXRpYyBkaXNlYXNlIHRyYW5zbWlzc2lvbjwvdGl0bGU+PHNlY29uZGFyeS10
aXRsZT5OYXQgUmV2IEdlbmV0PC9zZWNvbmRhcnktdGl0bGU+PC90aXRsZXM+PHBlcmlvZGljYWw+
PGZ1bGwtdGl0bGU+TmF0IFJldiBHZW5ldDwvZnVsbC10aXRsZT48L3BlcmlvZGljYWw+PHBhZ2Vz
Pjc3OS04OTwvcGFnZXM+PHZvbHVtZT4zPC92b2x1bWU+PG51bWJlcj4xMDwvbnVtYmVyPjxlZGl0
aW9uPjIwMDIvMTAvMDM8L2VkaXRpb24+PGtleXdvcmRzPjxrZXl3b3JkPkFsbGVsZXM8L2tleXdv
cmQ+PGtleXdvcmQ+QW5pbWFsczwva2V5d29yZD48a2V5d29yZD5EaXNlYXNlIE1vZGVscywgQW5p
bWFsPC9rZXl3b3JkPjxrZXl3b3JkPkdlbmV0aWMgRGlzZWFzZXMsIEluYm9ybi8qZ2VuZXRpY3M8
L2tleXdvcmQ+PGtleXdvcmQ+R2VuZXRpYyBMaW5rYWdlPC9rZXl3b3JkPjxrZXl3b3JkPipHZW5l
dGljIFByZWRpc3Bvc2l0aW9uIHRvIERpc2Vhc2U8L2tleXdvcmQ+PGtleXdvcmQ+R2Vub3R5cGU8
L2tleXdvcmQ+PGtleXdvcmQ+SGFwbG9pZHk8L2tleXdvcmQ+PGtleXdvcmQ+SHVtYW5zPC9rZXl3
b3JkPjxrZXl3b3JkPkluaGVyaXRhbmNlIFBhdHRlcm5zLypnZW5ldGljczwva2V5d29yZD48a2V5
d29yZD5NdWx0aWZhY3RvcmlhbCBJbmhlcml0YW5jZS8qZ2VuZXRpY3M8L2tleXdvcmQ+PGtleXdv
cmQ+UGVkaWdyZWU8L2tleXdvcmQ+PGtleXdvcmQ+UGhlbm90eXBlPC9rZXl3b3JkPjwva2V5d29y
ZHM+PGRhdGVzPjx5ZWFyPjIwMDI8L3llYXI+PHB1Yi1kYXRlcz48ZGF0ZT5PY3Q8L2RhdGU+PC9w
dWItZGF0ZXM+PC9kYXRlcz48aXNibj4xNDcxLTAwNTYgKFByaW50KSYjeEQ7MTQ3MS0wMDU2IChM
aW5raW5nKTwvaXNibj48YWNjZXNzaW9uLW51bT4xMjM2MDIzNjwvYWNjZXNzaW9uLW51bT48dXJs
cz48cmVsYXRlZC11cmxzPjx1cmw+aHR0cHM6Ly93d3cubmNiaS5ubG0ubmloLmdvdi9wdWJtZWQv
MTIzNjAyMzY8L3VybD48L3JlbGF0ZWQtdXJscz48L3VybHM+PGVsZWN0cm9uaWMtcmVzb3VyY2Ut
bnVtPjEwLjEwMzgvbnJnOTEwPC9lbGVjdHJvbmljLXJlc291cmNlLW51bT48L3JlY29yZD48L0Np
dGU+PC9FbmROb3RlPgB=
</w:fldData>
        </w:fldChar>
      </w:r>
      <w:r w:rsidRPr="00FF2D65">
        <w:rPr>
          <w:rFonts w:cs="Times New Roman"/>
          <w:kern w:val="2"/>
          <w:szCs w:val="24"/>
          <w:shd w:val="clear" w:color="auto" w:fill="FFFFFF"/>
          <w:lang w:eastAsia="zh-CN"/>
        </w:rPr>
        <w:instrText xml:space="preserve"> ADDIN EN.CITE </w:instrText>
      </w:r>
      <w:r w:rsidRPr="00FF2D65">
        <w:rPr>
          <w:rFonts w:cs="Times New Roman"/>
          <w:kern w:val="2"/>
          <w:szCs w:val="24"/>
          <w:shd w:val="clear" w:color="auto" w:fill="FFFFFF"/>
          <w:lang w:eastAsia="zh-CN"/>
        </w:rPr>
        <w:fldChar w:fldCharType="begin">
          <w:fldData xml:space="preserve">PEVuZE5vdGU+PENpdGU+PEF1dGhvcj5Cb3lsZTwvQXV0aG9yPjxZZWFyPjIwMTc8L1llYXI+PFJl
Y051bT4xMTcxPC9SZWNOdW0+PERpc3BsYXlUZXh0PigxLCAyKTwvRGlzcGxheVRleHQ+PHJlY29y
ZD48cmVjLW51bWJlcj4xMTcxPC9yZWMtbnVtYmVyPjxmb3JlaWduLWtleXM+PGtleSBhcHA9IkVO
IiBkYi1pZD0iZXp2NTl6enhpdHYwZGhldjBmanhmdzVhMnRkeGZhc3c1eHA1IiB0aW1lc3RhbXA9
IjE2ODU4NTY4MTQiPjExNzE8L2tleT48L2ZvcmVpZ24ta2V5cz48cmVmLXR5cGUgbmFtZT0iSm91
cm5hbCBBcnRpY2xlIj4xNzwvcmVmLXR5cGU+PGNvbnRyaWJ1dG9ycz48YXV0aG9ycz48YXV0aG9y
PkJveWxlLCBFLiBBLjwvYXV0aG9yPjxhdXRob3I+TGksIFkuIEkuPC9hdXRob3I+PGF1dGhvcj5Q
cml0Y2hhcmQsIEouIEsuPC9hdXRob3I+PC9hdXRob3JzPjwvY29udHJpYnV0b3JzPjxhdXRoLWFk
ZHJlc3M+RGVwYXJ0bWVudCBvZiBHZW5ldGljcywgU3RhbmZvcmQgVW5pdmVyc2l0eSwgU3RhbmZv
cmQsIENBIDk0MzA1LCBVU0EuIEVsZWN0cm9uaWMgYWRkcmVzczogZWFib3lsZUBzdGFuZm9yZC5l
ZHUuJiN4RDtEZXBhcnRtZW50IG9mIEdlbmV0aWNzLCBTdGFuZm9yZCBVbml2ZXJzaXR5LCBTdGFu
Zm9yZCwgQ0EgOTQzMDUsIFVTQS4gRWxlY3Ryb25pYyBhZGRyZXNzOiB5YW5naWxpQHN0YW5mb3Jk
LmVkdS4mI3hEO0RlcGFydG1lbnQgb2YgR2VuZXRpY3MsIFN0YW5mb3JkIFVuaXZlcnNpdHksIFN0
YW5mb3JkLCBDQSA5NDMwNSwgVVNBOyBEZXBhcnRtZW50IG9mIEJpb2xvZ3ksIFN0YW5mb3JkIFVu
aXZlcnNpdHksIFN0YW5mb3JkLCBDQSA5NDMwNSwgVVNBOyBIb3dhcmQgSHVnaGVzIE1lZGljYWwg
SW5zdGl0dXRlLCBTdGFuZm9yZCBVbml2ZXJzaXR5LCBTdGFuZm9yZCwgQ0EgOTQzMDUsIFVTQS4g
RWxlY3Ryb25pYyBhZGRyZXNzOiBwcml0Y2hAc3RhbmZvcmQuZWR1LjwvYXV0aC1hZGRyZXNzPjx0
aXRsZXM+PHRpdGxlPkFuIEV4cGFuZGVkIFZpZXcgb2YgQ29tcGxleCBUcmFpdHM6IEZyb20gUG9s
eWdlbmljIHRvIE9tbmlnZW5pYzwvdGl0bGU+PHNlY29uZGFyeS10aXRsZT5DZWxsPC9zZWNvbmRh
cnktdGl0bGU+PC90aXRsZXM+PHBlcmlvZGljYWw+PGZ1bGwtdGl0bGU+Q2VsbDwvZnVsbC10aXRs
ZT48L3BlcmlvZGljYWw+PHBhZ2VzPjExNzctMTE4NjwvcGFnZXM+PHZvbHVtZT4xNjk8L3ZvbHVt
ZT48bnVtYmVyPjc8L251bWJlcj48ZWRpdGlvbj4yMDE3LzA2LzE4PC9lZGl0aW9uPjxrZXl3b3Jk
cz48a2V5d29yZD5BbmltYWxzPC9rZXl3b3JkPjxrZXl3b3JkPkRpc2Vhc2UvKmdlbmV0aWNzPC9r
ZXl3b3JkPjxrZXl3b3JkPkdlbmV0aWMgRGlzZWFzZXMsIEluYm9ybi9nZW5ldGljczwva2V5d29y
ZD48a2V5d29yZD5HZW5vbWUtV2lkZSBBc3NvY2lhdGlvbiBTdHVkeTwva2V5d29yZD48a2V5d29y
ZD5HZW5vbWljczwva2V5d29yZD48a2V5d29yZD5IdW1hbnM8L2tleXdvcmQ+PGtleXdvcmQ+Kk11
bHRpZmFjdG9yaWFsIEluaGVyaXRhbmNlPC9rZXl3b3JkPjxrZXl3b3JkPlBvbHltb3JwaGlzbSwg
U2luZ2xlIE51Y2xlb3RpZGU8L2tleXdvcmQ+PC9rZXl3b3Jkcz48ZGF0ZXM+PHllYXI+MjAxNzwv
eWVhcj48cHViLWRhdGVzPjxkYXRlPkp1biAxNTwvZGF0ZT48L3B1Yi1kYXRlcz48L2RhdGVzPjxp
c2JuPjEwOTctNDE3MiAoRWxlY3Ryb25pYykmI3hEOzAwOTItODY3NCAoUHJpbnQpJiN4RDswMDky
LTg2NzQgKExpbmtpbmcpPC9pc2JuPjxhY2Nlc3Npb24tbnVtPjI4NjIyNTA1PC9hY2Nlc3Npb24t
bnVtPjx1cmxzPjxyZWxhdGVkLXVybHM+PHVybD5odHRwczovL3d3dy5uY2JpLm5sbS5uaWguZ292
L3B1Ym1lZC8yODYyMjUwNTwvdXJsPjwvcmVsYXRlZC11cmxzPjwvdXJscz48Y3VzdG9tMj5QTUM1
NTM2ODYyPC9jdXN0b20yPjxlbGVjdHJvbmljLXJlc291cmNlLW51bT4xMC4xMDE2L2ouY2VsbC4y
MDE3LjA1LjAzODwvZWxlY3Ryb25pYy1yZXNvdXJjZS1udW0+PC9yZWNvcmQ+PC9DaXRlPjxDaXRl
PjxBdXRob3I+QmFkYW5vPC9BdXRob3I+PFllYXI+MjAwMjwvWWVhcj48UmVjTnVtPjExOTA8L1Jl
Y051bT48cmVjb3JkPjxyZWMtbnVtYmVyPjExOTA8L3JlYy1udW1iZXI+PGZvcmVpZ24ta2V5cz48
a2V5IGFwcD0iRU4iIGRiLWlkPSJlenY1OXp6eGl0djBkaGV2MGZqeGZ3NWEydGR4ZmFzdzV4cDUi
IHRpbWVzdGFtcD0iMTY4NzcwMzM5NyI+MTE5MDwva2V5PjwvZm9yZWlnbi1rZXlzPjxyZWYtdHlw
ZSBuYW1lPSJKb3VybmFsIEFydGljbGUiPjE3PC9yZWYtdHlwZT48Y29udHJpYnV0b3JzPjxhdXRo
b3JzPjxhdXRob3I+QmFkYW5vLCBKLiBMLjwvYXV0aG9yPjxhdXRob3I+S2F0c2FuaXMsIE4uPC9h
dXRob3I+PC9hdXRob3JzPjwvY29udHJpYnV0b3JzPjxhdXRoLWFkZHJlc3M+SW5zdGl0dXRlIG9m
IEdlbmV0aWMgTWVkaWNpbmUsIEpvaG5zIEhvcGtpbnMgVW5pdmVyc2l0eSwgMi0xMjcgSmVmZmVy
c29uIFN0cmVldCBCdWlsZGluZywgQmFsdGltb3JlLCBNYXJ5bGFuZCAyMTI4NywgVVNBLjwvYXV0
aC1hZGRyZXNzPjx0aXRsZXM+PHRpdGxlPkJleW9uZCBNZW5kZWw6IGFuIGV2b2x2aW5nIHZpZXcg
b2YgaHVtYW4gZ2VuZXRpYyBkaXNlYXNlIHRyYW5zbWlzc2lvbjwvdGl0bGU+PHNlY29uZGFyeS10
aXRsZT5OYXQgUmV2IEdlbmV0PC9zZWNvbmRhcnktdGl0bGU+PC90aXRsZXM+PHBlcmlvZGljYWw+
PGZ1bGwtdGl0bGU+TmF0IFJldiBHZW5ldDwvZnVsbC10aXRsZT48L3BlcmlvZGljYWw+PHBhZ2Vz
Pjc3OS04OTwvcGFnZXM+PHZvbHVtZT4zPC92b2x1bWU+PG51bWJlcj4xMDwvbnVtYmVyPjxlZGl0
aW9uPjIwMDIvMTAvMDM8L2VkaXRpb24+PGtleXdvcmRzPjxrZXl3b3JkPkFsbGVsZXM8L2tleXdv
cmQ+PGtleXdvcmQ+QW5pbWFsczwva2V5d29yZD48a2V5d29yZD5EaXNlYXNlIE1vZGVscywgQW5p
bWFsPC9rZXl3b3JkPjxrZXl3b3JkPkdlbmV0aWMgRGlzZWFzZXMsIEluYm9ybi8qZ2VuZXRpY3M8
L2tleXdvcmQ+PGtleXdvcmQ+R2VuZXRpYyBMaW5rYWdlPC9rZXl3b3JkPjxrZXl3b3JkPipHZW5l
dGljIFByZWRpc3Bvc2l0aW9uIHRvIERpc2Vhc2U8L2tleXdvcmQ+PGtleXdvcmQ+R2Vub3R5cGU8
L2tleXdvcmQ+PGtleXdvcmQ+SGFwbG9pZHk8L2tleXdvcmQ+PGtleXdvcmQ+SHVtYW5zPC9rZXl3
b3JkPjxrZXl3b3JkPkluaGVyaXRhbmNlIFBhdHRlcm5zLypnZW5ldGljczwva2V5d29yZD48a2V5
d29yZD5NdWx0aWZhY3RvcmlhbCBJbmhlcml0YW5jZS8qZ2VuZXRpY3M8L2tleXdvcmQ+PGtleXdv
cmQ+UGVkaWdyZWU8L2tleXdvcmQ+PGtleXdvcmQ+UGhlbm90eXBlPC9rZXl3b3JkPjwva2V5d29y
ZHM+PGRhdGVzPjx5ZWFyPjIwMDI8L3llYXI+PHB1Yi1kYXRlcz48ZGF0ZT5PY3Q8L2RhdGU+PC9w
dWItZGF0ZXM+PC9kYXRlcz48aXNibj4xNDcxLTAwNTYgKFByaW50KSYjeEQ7MTQ3MS0wMDU2IChM
aW5raW5nKTwvaXNibj48YWNjZXNzaW9uLW51bT4xMjM2MDIzNjwvYWNjZXNzaW9uLW51bT48dXJs
cz48cmVsYXRlZC11cmxzPjx1cmw+aHR0cHM6Ly93d3cubmNiaS5ubG0ubmloLmdvdi9wdWJtZWQv
MTIzNjAyMzY8L3VybD48L3JlbGF0ZWQtdXJscz48L3VybHM+PGVsZWN0cm9uaWMtcmVzb3VyY2Ut
bnVtPjEwLjEwMzgvbnJnOTEwPC9lbGVjdHJvbmljLXJlc291cmNlLW51bT48L3JlY29yZD48L0Np
dGU+PC9FbmROb3RlPgB=
</w:fldData>
        </w:fldChar>
      </w:r>
      <w:r w:rsidRPr="00FF2D65">
        <w:rPr>
          <w:rFonts w:cs="Times New Roman"/>
          <w:kern w:val="2"/>
          <w:szCs w:val="24"/>
          <w:shd w:val="clear" w:color="auto" w:fill="FFFFFF"/>
          <w:lang w:eastAsia="zh-CN"/>
        </w:rPr>
        <w:instrText xml:space="preserve"> ADDIN EN.CITE.DATA </w:instrText>
      </w:r>
      <w:r w:rsidRPr="00FF2D65">
        <w:rPr>
          <w:rFonts w:cs="Times New Roman"/>
          <w:kern w:val="2"/>
          <w:szCs w:val="24"/>
          <w:shd w:val="clear" w:color="auto" w:fill="FFFFFF"/>
          <w:lang w:eastAsia="zh-CN"/>
        </w:rPr>
      </w:r>
      <w:r w:rsidRPr="00FF2D65">
        <w:rPr>
          <w:rFonts w:cs="Times New Roman"/>
          <w:kern w:val="2"/>
          <w:szCs w:val="24"/>
          <w:shd w:val="clear" w:color="auto" w:fill="FFFFFF"/>
          <w:lang w:eastAsia="zh-CN"/>
        </w:rPr>
        <w:fldChar w:fldCharType="end"/>
      </w:r>
      <w:r w:rsidRPr="00FF2D65">
        <w:rPr>
          <w:rFonts w:cs="Times New Roman"/>
          <w:kern w:val="2"/>
          <w:szCs w:val="24"/>
          <w:shd w:val="clear" w:color="auto" w:fill="FFFFFF"/>
          <w:lang w:eastAsia="zh-CN"/>
        </w:rPr>
      </w:r>
      <w:r w:rsidRPr="00FF2D65">
        <w:rPr>
          <w:rFonts w:cs="Times New Roman"/>
          <w:kern w:val="2"/>
          <w:szCs w:val="24"/>
          <w:shd w:val="clear" w:color="auto" w:fill="FFFFFF"/>
          <w:lang w:eastAsia="zh-CN"/>
        </w:rPr>
        <w:fldChar w:fldCharType="separate"/>
      </w:r>
      <w:r w:rsidRPr="00FF2D65">
        <w:rPr>
          <w:rFonts w:cs="Times New Roman"/>
          <w:noProof/>
          <w:kern w:val="2"/>
          <w:szCs w:val="24"/>
          <w:shd w:val="clear" w:color="auto" w:fill="FFFFFF"/>
          <w:lang w:eastAsia="zh-CN"/>
        </w:rPr>
        <w:t>(1, 2)</w:t>
      </w:r>
      <w:r w:rsidRPr="00FF2D65">
        <w:rPr>
          <w:rFonts w:cs="Times New Roman"/>
          <w:kern w:val="2"/>
          <w:szCs w:val="24"/>
          <w:shd w:val="clear" w:color="auto" w:fill="FFFFFF"/>
          <w:lang w:eastAsia="zh-CN"/>
        </w:rPr>
        <w:fldChar w:fldCharType="end"/>
      </w:r>
      <w:r w:rsidRPr="00FF2D65">
        <w:rPr>
          <w:rFonts w:cs="Times New Roman"/>
          <w:kern w:val="2"/>
          <w:szCs w:val="24"/>
          <w:shd w:val="clear" w:color="auto" w:fill="FFFFFF"/>
          <w:lang w:eastAsia="zh-CN"/>
        </w:rPr>
        <w:t xml:space="preserve">. </w:t>
      </w:r>
      <w:r w:rsidR="00017DA5" w:rsidRPr="00C82B97">
        <w:rPr>
          <w:rFonts w:cs="Times New Roman"/>
          <w:color w:val="000000"/>
          <w:szCs w:val="24"/>
          <w:shd w:val="clear" w:color="auto" w:fill="FFFFFF"/>
        </w:rPr>
        <w:t xml:space="preserve">Supplementary Table </w:t>
      </w:r>
      <w:r w:rsidR="00E172D2">
        <w:rPr>
          <w:rFonts w:cs="Times New Roman"/>
          <w:color w:val="000000"/>
          <w:szCs w:val="24"/>
          <w:shd w:val="clear" w:color="auto" w:fill="FFFFFF"/>
        </w:rPr>
        <w:t>S</w:t>
      </w:r>
      <w:r w:rsidR="008F49C9">
        <w:rPr>
          <w:rFonts w:cs="Times New Roman"/>
          <w:color w:val="000000"/>
          <w:szCs w:val="24"/>
          <w:shd w:val="clear" w:color="auto" w:fill="FFFFFF"/>
        </w:rPr>
        <w:t>5</w:t>
      </w:r>
      <w:r w:rsidR="00017DA5" w:rsidRPr="00C82B97">
        <w:rPr>
          <w:rFonts w:cs="Times New Roman"/>
          <w:color w:val="000000"/>
          <w:szCs w:val="24"/>
          <w:shd w:val="clear" w:color="auto" w:fill="FFFFFF"/>
        </w:rPr>
        <w:t xml:space="preserve"> summarizes the four models and their key characteristics.</w:t>
      </w:r>
      <w:r w:rsidR="00017DA5">
        <w:rPr>
          <w:rFonts w:cs="Times New Roman"/>
          <w:color w:val="000000"/>
          <w:szCs w:val="24"/>
          <w:shd w:val="clear" w:color="auto" w:fill="FFFFFF"/>
        </w:rPr>
        <w:t xml:space="preserve"> </w:t>
      </w:r>
      <w:r w:rsidRPr="00FF2D65">
        <w:rPr>
          <w:rFonts w:cs="Times New Roman"/>
          <w:kern w:val="2"/>
          <w:szCs w:val="24"/>
          <w:shd w:val="clear" w:color="auto" w:fill="FFFFFF"/>
          <w:lang w:eastAsia="zh-CN"/>
        </w:rPr>
        <w:t>Below we have presented the technical details of the four methods.</w:t>
      </w:r>
    </w:p>
    <w:p w14:paraId="7775B493" w14:textId="5D14D6D4" w:rsidR="00FF2D65" w:rsidRPr="00FF2D65" w:rsidRDefault="00FF2D65" w:rsidP="00E172D2">
      <w:pPr>
        <w:pStyle w:val="2"/>
        <w:keepNext w:val="0"/>
        <w:keepLines w:val="0"/>
        <w:tabs>
          <w:tab w:val="left" w:pos="567"/>
        </w:tabs>
        <w:spacing w:before="240" w:after="200" w:line="240" w:lineRule="auto"/>
        <w:rPr>
          <w:rFonts w:eastAsia="Cambria"/>
          <w:bCs w:val="0"/>
        </w:rPr>
      </w:pPr>
      <w:bookmarkStart w:id="8" w:name="OLE_LINK2"/>
      <w:r w:rsidRPr="00FF2D65">
        <w:rPr>
          <w:rFonts w:eastAsia="Cambria"/>
          <w:bCs w:val="0"/>
        </w:rPr>
        <w:t>Clumping and thresholding</w:t>
      </w:r>
      <w:bookmarkEnd w:id="8"/>
      <w:r w:rsidRPr="00FF2D65">
        <w:rPr>
          <w:rFonts w:eastAsia="Cambria"/>
          <w:bCs w:val="0"/>
        </w:rPr>
        <w:t>(C+T)</w:t>
      </w:r>
    </w:p>
    <w:p w14:paraId="799D532D" w14:textId="77777777" w:rsidR="00FF2D65" w:rsidRPr="00FF2D65" w:rsidRDefault="00FF2D65" w:rsidP="00FF2D65">
      <w:pPr>
        <w:widowControl w:val="0"/>
        <w:spacing w:before="0" w:after="0"/>
        <w:jc w:val="both"/>
        <w:rPr>
          <w:rFonts w:cs="Times New Roman"/>
          <w:kern w:val="2"/>
          <w:szCs w:val="24"/>
          <w:shd w:val="clear" w:color="auto" w:fill="FFFFFF"/>
          <w:lang w:eastAsia="zh-CN"/>
        </w:rPr>
      </w:pPr>
      <w:r w:rsidRPr="00FF2D65">
        <w:rPr>
          <w:rFonts w:cs="Times New Roman"/>
          <w:kern w:val="2"/>
          <w:szCs w:val="24"/>
          <w:shd w:val="clear" w:color="auto" w:fill="FFFFFF"/>
          <w:lang w:eastAsia="zh-CN"/>
        </w:rPr>
        <w:t>Clumping and thresholding (C+T)</w:t>
      </w:r>
      <w:r w:rsidRPr="00FF2D65">
        <w:rPr>
          <w:rFonts w:cs="Times New Roman"/>
          <w:color w:val="000000"/>
          <w:kern w:val="2"/>
          <w:szCs w:val="24"/>
          <w:shd w:val="clear" w:color="auto" w:fill="FFFFFF"/>
          <w:lang w:eastAsia="zh-CN"/>
        </w:rPr>
        <w:fldChar w:fldCharType="begin">
          <w:fldData xml:space="preserve">PEVuZE5vdGU+PENpdGU+PEF1dGhvcj5Qcml2w6k8L0F1dGhvcj48WWVhcj4yMDE5PC9ZZWFyPjxS
ZWNOdW0+MjI8L1JlY051bT48RGlzcGxheVRleHQ+KDMpPC9EaXNwbGF5VGV4dD48cmVjb3JkPjxy
ZWMtbnVtYmVyPjIyPC9yZWMtbnVtYmVyPjxmb3JlaWduLWtleXM+PGtleSBhcHA9IkVOIiBkYi1p
ZD0iZXp2NTl6enhpdHYwZGhldjBmanhmdzVhMnRkeGZhc3c1eHA1IiB0aW1lc3RhbXA9IjE2ODAw
Nzg5NzUiPjIyPC9rZXk+PC9mb3JlaWduLWtleXM+PHJlZi10eXBlIG5hbWU9IkpvdXJuYWwgQXJ0
aWNsZSI+MTc8L3JlZi10eXBlPjxjb250cmlidXRvcnM+PGF1dGhvcnM+PGF1dGhvcj5Qcml2w6ks
IEYuPC9hdXRob3I+PGF1dGhvcj5WaWxoasOhbG1zc29uLCBCLiBKLjwvYXV0aG9yPjxhdXRob3I+
QXNjaGFyZCwgSC48L2F1dGhvcj48YXV0aG9yPkJsdW0sIE0uIEcuIEIuPC9hdXRob3I+PC9hdXRo
b3JzPjwvY29udHJpYnV0b3JzPjxhdXRoLWFkZHJlc3M+TGFib3JhdG9pcmUgVElNQy1JTUFHLCBV
TVIgNTUyNSwgVW5pdi4gR3Jlbm9ibGUgQWxwZXMsIENOUlMsIExhIFRyb25jaGUsIEZyYW5jZTsg
RGVwYXJ0bWVudCBvZiBFY29ub21pY3MgYW5kIEJ1c2luZXNzIEVjb25vbWljcywgTmF0aW9uYWwg
Q2VudHJlIGZvciBSZWdpc3Rlci1CYXNlZCBSZXNlYXJjaCwgQWFyaHVzIFVuaXZlcnNpdHksIEFh
cmh1cywgRGVubWFyay4gRWxlY3Ryb25pYyBhZGRyZXNzOiBmbG9yaWFuLnByaXZlLjIxQGdtYWls
LmNvbS4mI3hEO0RlcGFydG1lbnQgb2YgRWNvbm9taWNzIGFuZCBCdXNpbmVzcyBFY29ub21pY3Ms
IE5hdGlvbmFsIENlbnRyZSBmb3IgUmVnaXN0ZXItQmFzZWQgUmVzZWFyY2gsIEFhcmh1cyBVbml2
ZXJzaXR5LCBBYXJodXMsIERlbm1hcmsuJiN4RDtDZW50cmUgZGUgQmlvaW5mb3JtYXRpcXVlLCBC
aW9zdGF0aXN0aXF1ZSBldCBCaW9sb2dpZSBJbnTDqWdyYXRpdmUgKEMzQkkpLCBJbnN0aXR1dCBQ
YXN0ZXVyLCBQYXJpcywgRnJhbmNlLiYjeEQ7TGFib3JhdG9pcmUgVElNQy1JTUFHLCBVTVIgNTUy
NSwgVW5pdi4gR3Jlbm9ibGUgQWxwZXMsIENOUlMsIExhIFRyb25jaGUsIEZyYW5jZS4gRWxlY3Ry
b25pYyBhZGRyZXNzOiBtaWNoYWVsLmJsdW1AdW5pdi1ncmVub2JsZS1hbHBlcy5mci48L2F1dGgt
YWRkcmVzcz48dGl0bGVzPjx0aXRsZT5NYWtpbmcgdGhlIE1vc3Qgb2YgQ2x1bXBpbmcgYW5kIFRo
cmVzaG9sZGluZyBmb3IgUG9seWdlbmljIFNjb3JlczwvdGl0bGU+PHNlY29uZGFyeS10aXRsZT5B
bSBKIEh1bSBHZW5ldDwvc2Vjb25kYXJ5LXRpdGxlPjxhbHQtdGl0bGU+QW1lcmljYW4gam91cm5h
bCBvZiBodW1hbiBnZW5ldGljczwvYWx0LXRpdGxlPjwvdGl0bGVzPjxwZXJpb2RpY2FsPjxmdWxs
LXRpdGxlPkFtIEogSHVtIEdlbmV0PC9mdWxsLXRpdGxlPjxhYmJyLTE+QW1lcmljYW4gam91cm5h
bCBvZiBodW1hbiBnZW5ldGljczwvYWJici0xPjwvcGVyaW9kaWNhbD48YWx0LXBlcmlvZGljYWw+
PGZ1bGwtdGl0bGU+QW0gSiBIdW0gR2VuZXQ8L2Z1bGwtdGl0bGU+PGFiYnItMT5BbWVyaWNhbiBq
b3VybmFsIG9mIGh1bWFuIGdlbmV0aWNzPC9hYmJyLTE+PC9hbHQtcGVyaW9kaWNhbD48cGFnZXM+
MTIxMy0xMjIxPC9wYWdlcz48dm9sdW1lPjEwNTwvdm9sdW1lPjxudW1iZXI+NjwvbnVtYmVyPjxl
ZGl0aW9uPjIwMTkvMTEvMjY8L2VkaXRpb24+PGtleXdvcmRzPjxrZXl3b3JkPipBbGdvcml0aG1z
PC9rZXl3b3JkPjxrZXl3b3JkPkJpb2xvZ2ljYWwgU3BlY2ltZW4gQmFua3M8L2tleXdvcmQ+PGtl
eXdvcmQ+Q2FzZS1Db250cm9sIFN0dWRpZXM8L2tleXdvcmQ+PGtleXdvcmQ+Q29tcHV0ZXIgU2lt
dWxhdGlvbjwva2V5d29yZD48a2V5d29yZD5EaXNlYXNlLypnZW5ldGljczwva2V5d29yZD48a2V5
d29yZD4qR2VuZXRpYyBQcmVkaXNwb3NpdGlvbiB0byBEaXNlYXNlPC9rZXl3b3JkPjxrZXl3b3Jk
PipHZW5vbWUtV2lkZSBBc3NvY2lhdGlvbiBTdHVkeTwva2V5d29yZD48a2V5d29yZD5IdW1hbnM8
L2tleXdvcmQ+PGtleXdvcmQ+TW9kZWxzLCBHZW5ldGljPC9rZXl3b3JkPjxrZXl3b3JkPk11bHRp
ZmFjdG9yaWFsIEluaGVyaXRhbmNlLypnZW5ldGljczwva2V5d29yZD48a2V5d29yZD4qUG9seW1v
cnBoaXNtLCBTaW5nbGUgTnVjbGVvdGlkZTwva2V5d29yZD48a2V5d29yZD5Vbml0ZWQgS2luZ2Rv
bTwva2V5d29yZD48a2V5d29yZD5DK3Q8L2tleXdvcmQ+PGtleXdvcmQ+UHJzPC9rZXl3b3JkPjxr
ZXl3b3JkPlVLIEJpb2Jhbms8L2tleXdvcmQ+PGtleXdvcmQ+Y2x1bXBpbmcgYW5kIHRocmVzaG9s
ZGluZzwva2V5d29yZD48a2V5d29yZD5jb21wbGV4IHRyYWl0czwva2V5d29yZD48a2V5d29yZD5w
b2x5Z2VuaWMgcmlzayBzY29yZXM8L2tleXdvcmQ+PGtleXdvcmQ+c3RhY2tpbmc8L2tleXdvcmQ+
PC9rZXl3b3Jkcz48ZGF0ZXM+PHllYXI+MjAxOTwveWVhcj48cHViLWRhdGVzPjxkYXRlPkRlYyA1
PC9kYXRlPjwvcHViLWRhdGVzPjwvZGF0ZXM+PGlzYm4+MDAwMi05Mjk3IChQcmludCkmI3hEOzAw
MDItOTI5NzwvaXNibj48YWNjZXNzaW9uLW51bT4zMTc2MTI5NTwvYWNjZXNzaW9uLW51bT48dXJs
cz48L3VybHM+PGN1c3RvbTI+UE1DNjkwNDc5OTwvY3VzdG9tMj48ZWxlY3Ryb25pYy1yZXNvdXJj
ZS1udW0+MTAuMTAxNi9qLmFqaGcuMjAxOS4xMS4wMDE8L2VsZWN0cm9uaWMtcmVzb3VyY2UtbnVt
PjxyZW1vdGUtZGF0YWJhc2UtcHJvdmlkZXI+TkxNPC9yZW1vdGUtZGF0YWJhc2UtcHJvdmlkZXI+
PGxhbmd1YWdlPmVuZzwvbGFuZ3VhZ2U+PC9yZWNvcmQ+PC9DaXRlPjwvRW5kTm90ZT5=
</w:fldData>
        </w:fldChar>
      </w:r>
      <w:r w:rsidRPr="00FF2D65">
        <w:rPr>
          <w:rFonts w:cs="Times New Roman"/>
          <w:color w:val="000000"/>
          <w:kern w:val="2"/>
          <w:szCs w:val="24"/>
          <w:shd w:val="clear" w:color="auto" w:fill="FFFFFF"/>
          <w:lang w:eastAsia="zh-CN"/>
        </w:rPr>
        <w:instrText xml:space="preserve"> ADDIN EN.CITE </w:instrText>
      </w:r>
      <w:r w:rsidRPr="00FF2D65">
        <w:rPr>
          <w:rFonts w:cs="Times New Roman"/>
          <w:color w:val="000000"/>
          <w:kern w:val="2"/>
          <w:szCs w:val="24"/>
          <w:shd w:val="clear" w:color="auto" w:fill="FFFFFF"/>
          <w:lang w:eastAsia="zh-CN"/>
        </w:rPr>
        <w:fldChar w:fldCharType="begin">
          <w:fldData xml:space="preserve">PEVuZE5vdGU+PENpdGU+PEF1dGhvcj5Qcml2w6k8L0F1dGhvcj48WWVhcj4yMDE5PC9ZZWFyPjxS
ZWNOdW0+MjI8L1JlY051bT48RGlzcGxheVRleHQ+KDMpPC9EaXNwbGF5VGV4dD48cmVjb3JkPjxy
ZWMtbnVtYmVyPjIyPC9yZWMtbnVtYmVyPjxmb3JlaWduLWtleXM+PGtleSBhcHA9IkVOIiBkYi1p
ZD0iZXp2NTl6enhpdHYwZGhldjBmanhmdzVhMnRkeGZhc3c1eHA1IiB0aW1lc3RhbXA9IjE2ODAw
Nzg5NzUiPjIyPC9rZXk+PC9mb3JlaWduLWtleXM+PHJlZi10eXBlIG5hbWU9IkpvdXJuYWwgQXJ0
aWNsZSI+MTc8L3JlZi10eXBlPjxjb250cmlidXRvcnM+PGF1dGhvcnM+PGF1dGhvcj5Qcml2w6ks
IEYuPC9hdXRob3I+PGF1dGhvcj5WaWxoasOhbG1zc29uLCBCLiBKLjwvYXV0aG9yPjxhdXRob3I+
QXNjaGFyZCwgSC48L2F1dGhvcj48YXV0aG9yPkJsdW0sIE0uIEcuIEIuPC9hdXRob3I+PC9hdXRo
b3JzPjwvY29udHJpYnV0b3JzPjxhdXRoLWFkZHJlc3M+TGFib3JhdG9pcmUgVElNQy1JTUFHLCBV
TVIgNTUyNSwgVW5pdi4gR3Jlbm9ibGUgQWxwZXMsIENOUlMsIExhIFRyb25jaGUsIEZyYW5jZTsg
RGVwYXJ0bWVudCBvZiBFY29ub21pY3MgYW5kIEJ1c2luZXNzIEVjb25vbWljcywgTmF0aW9uYWwg
Q2VudHJlIGZvciBSZWdpc3Rlci1CYXNlZCBSZXNlYXJjaCwgQWFyaHVzIFVuaXZlcnNpdHksIEFh
cmh1cywgRGVubWFyay4gRWxlY3Ryb25pYyBhZGRyZXNzOiBmbG9yaWFuLnByaXZlLjIxQGdtYWls
LmNvbS4mI3hEO0RlcGFydG1lbnQgb2YgRWNvbm9taWNzIGFuZCBCdXNpbmVzcyBFY29ub21pY3Ms
IE5hdGlvbmFsIENlbnRyZSBmb3IgUmVnaXN0ZXItQmFzZWQgUmVzZWFyY2gsIEFhcmh1cyBVbml2
ZXJzaXR5LCBBYXJodXMsIERlbm1hcmsuJiN4RDtDZW50cmUgZGUgQmlvaW5mb3JtYXRpcXVlLCBC
aW9zdGF0aXN0aXF1ZSBldCBCaW9sb2dpZSBJbnTDqWdyYXRpdmUgKEMzQkkpLCBJbnN0aXR1dCBQ
YXN0ZXVyLCBQYXJpcywgRnJhbmNlLiYjeEQ7TGFib3JhdG9pcmUgVElNQy1JTUFHLCBVTVIgNTUy
NSwgVW5pdi4gR3Jlbm9ibGUgQWxwZXMsIENOUlMsIExhIFRyb25jaGUsIEZyYW5jZS4gRWxlY3Ry
b25pYyBhZGRyZXNzOiBtaWNoYWVsLmJsdW1AdW5pdi1ncmVub2JsZS1hbHBlcy5mci48L2F1dGgt
YWRkcmVzcz48dGl0bGVzPjx0aXRsZT5NYWtpbmcgdGhlIE1vc3Qgb2YgQ2x1bXBpbmcgYW5kIFRo
cmVzaG9sZGluZyBmb3IgUG9seWdlbmljIFNjb3JlczwvdGl0bGU+PHNlY29uZGFyeS10aXRsZT5B
bSBKIEh1bSBHZW5ldDwvc2Vjb25kYXJ5LXRpdGxlPjxhbHQtdGl0bGU+QW1lcmljYW4gam91cm5h
bCBvZiBodW1hbiBnZW5ldGljczwvYWx0LXRpdGxlPjwvdGl0bGVzPjxwZXJpb2RpY2FsPjxmdWxs
LXRpdGxlPkFtIEogSHVtIEdlbmV0PC9mdWxsLXRpdGxlPjxhYmJyLTE+QW1lcmljYW4gam91cm5h
bCBvZiBodW1hbiBnZW5ldGljczwvYWJici0xPjwvcGVyaW9kaWNhbD48YWx0LXBlcmlvZGljYWw+
PGZ1bGwtdGl0bGU+QW0gSiBIdW0gR2VuZXQ8L2Z1bGwtdGl0bGU+PGFiYnItMT5BbWVyaWNhbiBq
b3VybmFsIG9mIGh1bWFuIGdlbmV0aWNzPC9hYmJyLTE+PC9hbHQtcGVyaW9kaWNhbD48cGFnZXM+
MTIxMy0xMjIxPC9wYWdlcz48dm9sdW1lPjEwNTwvdm9sdW1lPjxudW1iZXI+NjwvbnVtYmVyPjxl
ZGl0aW9uPjIwMTkvMTEvMjY8L2VkaXRpb24+PGtleXdvcmRzPjxrZXl3b3JkPipBbGdvcml0aG1z
PC9rZXl3b3JkPjxrZXl3b3JkPkJpb2xvZ2ljYWwgU3BlY2ltZW4gQmFua3M8L2tleXdvcmQ+PGtl
eXdvcmQ+Q2FzZS1Db250cm9sIFN0dWRpZXM8L2tleXdvcmQ+PGtleXdvcmQ+Q29tcHV0ZXIgU2lt
dWxhdGlvbjwva2V5d29yZD48a2V5d29yZD5EaXNlYXNlLypnZW5ldGljczwva2V5d29yZD48a2V5
d29yZD4qR2VuZXRpYyBQcmVkaXNwb3NpdGlvbiB0byBEaXNlYXNlPC9rZXl3b3JkPjxrZXl3b3Jk
PipHZW5vbWUtV2lkZSBBc3NvY2lhdGlvbiBTdHVkeTwva2V5d29yZD48a2V5d29yZD5IdW1hbnM8
L2tleXdvcmQ+PGtleXdvcmQ+TW9kZWxzLCBHZW5ldGljPC9rZXl3b3JkPjxrZXl3b3JkPk11bHRp
ZmFjdG9yaWFsIEluaGVyaXRhbmNlLypnZW5ldGljczwva2V5d29yZD48a2V5d29yZD4qUG9seW1v
cnBoaXNtLCBTaW5nbGUgTnVjbGVvdGlkZTwva2V5d29yZD48a2V5d29yZD5Vbml0ZWQgS2luZ2Rv
bTwva2V5d29yZD48a2V5d29yZD5DK3Q8L2tleXdvcmQ+PGtleXdvcmQ+UHJzPC9rZXl3b3JkPjxr
ZXl3b3JkPlVLIEJpb2Jhbms8L2tleXdvcmQ+PGtleXdvcmQ+Y2x1bXBpbmcgYW5kIHRocmVzaG9s
ZGluZzwva2V5d29yZD48a2V5d29yZD5jb21wbGV4IHRyYWl0czwva2V5d29yZD48a2V5d29yZD5w
b2x5Z2VuaWMgcmlzayBzY29yZXM8L2tleXdvcmQ+PGtleXdvcmQ+c3RhY2tpbmc8L2tleXdvcmQ+
PC9rZXl3b3Jkcz48ZGF0ZXM+PHllYXI+MjAxOTwveWVhcj48cHViLWRhdGVzPjxkYXRlPkRlYyA1
PC9kYXRlPjwvcHViLWRhdGVzPjwvZGF0ZXM+PGlzYm4+MDAwMi05Mjk3IChQcmludCkmI3hEOzAw
MDItOTI5NzwvaXNibj48YWNjZXNzaW9uLW51bT4zMTc2MTI5NTwvYWNjZXNzaW9uLW51bT48dXJs
cz48L3VybHM+PGN1c3RvbTI+UE1DNjkwNDc5OTwvY3VzdG9tMj48ZWxlY3Ryb25pYy1yZXNvdXJj
ZS1udW0+MTAuMTAxNi9qLmFqaGcuMjAxOS4xMS4wMDE8L2VsZWN0cm9uaWMtcmVzb3VyY2UtbnVt
PjxyZW1vdGUtZGF0YWJhc2UtcHJvdmlkZXI+TkxNPC9yZW1vdGUtZGF0YWJhc2UtcHJvdmlkZXI+
PGxhbmd1YWdlPmVuZzwvbGFuZ3VhZ2U+PC9yZWNvcmQ+PC9DaXRlPjwvRW5kTm90ZT5=
</w:fldData>
        </w:fldChar>
      </w:r>
      <w:r w:rsidRPr="00FF2D65">
        <w:rPr>
          <w:rFonts w:cs="Times New Roman"/>
          <w:color w:val="000000"/>
          <w:kern w:val="2"/>
          <w:szCs w:val="24"/>
          <w:shd w:val="clear" w:color="auto" w:fill="FFFFFF"/>
          <w:lang w:eastAsia="zh-CN"/>
        </w:rPr>
        <w:instrText xml:space="preserve"> ADDIN EN.CITE.DATA </w:instrText>
      </w:r>
      <w:r w:rsidRPr="00FF2D65">
        <w:rPr>
          <w:rFonts w:cs="Times New Roman"/>
          <w:color w:val="000000"/>
          <w:kern w:val="2"/>
          <w:szCs w:val="24"/>
          <w:shd w:val="clear" w:color="auto" w:fill="FFFFFF"/>
          <w:lang w:eastAsia="zh-CN"/>
        </w:rPr>
      </w:r>
      <w:r w:rsidRPr="00FF2D65">
        <w:rPr>
          <w:rFonts w:cs="Times New Roman"/>
          <w:color w:val="000000"/>
          <w:kern w:val="2"/>
          <w:szCs w:val="24"/>
          <w:shd w:val="clear" w:color="auto" w:fill="FFFFFF"/>
          <w:lang w:eastAsia="zh-CN"/>
        </w:rPr>
        <w:fldChar w:fldCharType="end"/>
      </w:r>
      <w:r w:rsidRPr="00FF2D65">
        <w:rPr>
          <w:rFonts w:cs="Times New Roman"/>
          <w:color w:val="000000"/>
          <w:kern w:val="2"/>
          <w:szCs w:val="24"/>
          <w:shd w:val="clear" w:color="auto" w:fill="FFFFFF"/>
          <w:lang w:eastAsia="zh-CN"/>
        </w:rPr>
      </w:r>
      <w:r w:rsidRPr="00FF2D65">
        <w:rPr>
          <w:rFonts w:cs="Times New Roman"/>
          <w:color w:val="000000"/>
          <w:kern w:val="2"/>
          <w:szCs w:val="24"/>
          <w:shd w:val="clear" w:color="auto" w:fill="FFFFFF"/>
          <w:lang w:eastAsia="zh-CN"/>
        </w:rPr>
        <w:fldChar w:fldCharType="separate"/>
      </w:r>
      <w:r w:rsidRPr="00FF2D65">
        <w:rPr>
          <w:rFonts w:cs="Times New Roman"/>
          <w:noProof/>
          <w:color w:val="000000"/>
          <w:kern w:val="2"/>
          <w:szCs w:val="24"/>
          <w:shd w:val="clear" w:color="auto" w:fill="FFFFFF"/>
          <w:lang w:eastAsia="zh-CN"/>
        </w:rPr>
        <w:t>(3)</w:t>
      </w:r>
      <w:r w:rsidRPr="00FF2D65">
        <w:rPr>
          <w:rFonts w:cs="Times New Roman"/>
          <w:color w:val="000000"/>
          <w:kern w:val="2"/>
          <w:szCs w:val="24"/>
          <w:shd w:val="clear" w:color="auto" w:fill="FFFFFF"/>
          <w:lang w:eastAsia="zh-CN"/>
        </w:rPr>
        <w:fldChar w:fldCharType="end"/>
      </w:r>
      <w:r w:rsidRPr="00FF2D65">
        <w:rPr>
          <w:rFonts w:cs="Times New Roman"/>
          <w:kern w:val="2"/>
          <w:szCs w:val="24"/>
          <w:shd w:val="clear" w:color="auto" w:fill="FFFFFF"/>
          <w:lang w:eastAsia="zh-CN"/>
        </w:rPr>
        <w:t xml:space="preserve"> is a commonly used PRS calculation method in genetic studies. C+T utilizes three hyperparameters: the squared correlation threshold (</w:t>
      </w:r>
      <w:r w:rsidRPr="00FF2D65">
        <w:rPr>
          <w:rFonts w:cs="Times New Roman"/>
          <w:i/>
          <w:iCs/>
          <w:kern w:val="2"/>
          <w:szCs w:val="24"/>
          <w:shd w:val="clear" w:color="auto" w:fill="FFFFFF"/>
          <w:lang w:eastAsia="zh-CN"/>
        </w:rPr>
        <w:t>r</w:t>
      </w:r>
      <w:r w:rsidRPr="00FF2D65">
        <w:rPr>
          <w:rFonts w:cs="Times New Roman"/>
          <w:i/>
          <w:iCs/>
          <w:kern w:val="2"/>
          <w:szCs w:val="24"/>
          <w:shd w:val="clear" w:color="auto" w:fill="FFFFFF"/>
          <w:vertAlign w:val="superscript"/>
          <w:lang w:eastAsia="zh-CN"/>
        </w:rPr>
        <w:t>2</w:t>
      </w:r>
      <w:r w:rsidRPr="00FF2D65">
        <w:rPr>
          <w:rFonts w:cs="Times New Roman"/>
          <w:kern w:val="2"/>
          <w:szCs w:val="24"/>
          <w:shd w:val="clear" w:color="auto" w:fill="FFFFFF"/>
          <w:lang w:eastAsia="zh-CN"/>
        </w:rPr>
        <w:t>), the window size (</w:t>
      </w:r>
      <w:r w:rsidRPr="00FF2D65">
        <w:rPr>
          <w:rFonts w:cs="Times New Roman"/>
          <w:i/>
          <w:iCs/>
          <w:kern w:val="2"/>
          <w:szCs w:val="24"/>
          <w:shd w:val="clear" w:color="auto" w:fill="FFFFFF"/>
          <w:lang w:eastAsia="zh-CN"/>
        </w:rPr>
        <w:t>w</w:t>
      </w:r>
      <w:r w:rsidRPr="00FF2D65">
        <w:rPr>
          <w:rFonts w:cs="Times New Roman"/>
          <w:i/>
          <w:iCs/>
          <w:kern w:val="2"/>
          <w:szCs w:val="24"/>
          <w:shd w:val="clear" w:color="auto" w:fill="FFFFFF"/>
          <w:vertAlign w:val="subscript"/>
          <w:lang w:eastAsia="zh-CN"/>
        </w:rPr>
        <w:t>c</w:t>
      </w:r>
      <w:r w:rsidRPr="00FF2D65">
        <w:rPr>
          <w:rFonts w:cs="Times New Roman"/>
          <w:kern w:val="2"/>
          <w:szCs w:val="24"/>
          <w:shd w:val="clear" w:color="auto" w:fill="FFFFFF"/>
          <w:lang w:eastAsia="zh-CN"/>
        </w:rPr>
        <w:t>) for clumping, and the p-value threshold (</w:t>
      </w:r>
      <w:r w:rsidRPr="00FF2D65">
        <w:rPr>
          <w:rFonts w:cs="Times New Roman"/>
          <w:i/>
          <w:iCs/>
          <w:kern w:val="2"/>
          <w:szCs w:val="24"/>
          <w:shd w:val="clear" w:color="auto" w:fill="FFFFFF"/>
          <w:lang w:eastAsia="zh-CN"/>
        </w:rPr>
        <w:t>p</w:t>
      </w:r>
      <w:r w:rsidRPr="00FF2D65">
        <w:rPr>
          <w:rFonts w:cs="Times New Roman"/>
          <w:i/>
          <w:iCs/>
          <w:kern w:val="2"/>
          <w:szCs w:val="24"/>
          <w:shd w:val="clear" w:color="auto" w:fill="FFFFFF"/>
          <w:vertAlign w:val="subscript"/>
          <w:lang w:eastAsia="zh-CN"/>
        </w:rPr>
        <w:t>T</w:t>
      </w:r>
      <w:r w:rsidRPr="00FF2D65">
        <w:rPr>
          <w:rFonts w:cs="Times New Roman"/>
          <w:kern w:val="2"/>
          <w:szCs w:val="24"/>
          <w:shd w:val="clear" w:color="auto" w:fill="FFFFFF"/>
          <w:lang w:eastAsia="zh-CN"/>
        </w:rPr>
        <w:t>). To be specific, C+T first perform</w:t>
      </w:r>
      <w:r w:rsidRPr="00FF2D65">
        <w:rPr>
          <w:rFonts w:cs="Times New Roman" w:hint="eastAsia"/>
          <w:kern w:val="2"/>
          <w:szCs w:val="24"/>
          <w:shd w:val="clear" w:color="auto" w:fill="FFFFFF"/>
          <w:lang w:eastAsia="zh-CN"/>
        </w:rPr>
        <w:t>s</w:t>
      </w:r>
      <w:r w:rsidRPr="00FF2D65">
        <w:rPr>
          <w:rFonts w:cs="Times New Roman"/>
          <w:kern w:val="2"/>
          <w:szCs w:val="24"/>
          <w:shd w:val="clear" w:color="auto" w:fill="FFFFFF"/>
          <w:lang w:eastAsia="zh-CN"/>
        </w:rPr>
        <w:t xml:space="preserve"> clumping by using informed linkage disequilibrium (LD) to remove redundancy included effects and retain the SNPs most associated with the phenotype/disease. Then it </w:t>
      </w:r>
      <w:r w:rsidRPr="00FF2D65">
        <w:rPr>
          <w:rFonts w:cs="Times New Roman" w:hint="eastAsia"/>
          <w:kern w:val="2"/>
          <w:szCs w:val="24"/>
          <w:shd w:val="clear" w:color="auto" w:fill="FFFFFF"/>
          <w:lang w:eastAsia="zh-CN"/>
        </w:rPr>
        <w:t>s</w:t>
      </w:r>
      <w:r w:rsidRPr="00FF2D65">
        <w:rPr>
          <w:rFonts w:cs="Times New Roman"/>
          <w:kern w:val="2"/>
          <w:szCs w:val="24"/>
          <w:shd w:val="clear" w:color="auto" w:fill="FFFFFF"/>
          <w:lang w:eastAsia="zh-CN"/>
        </w:rPr>
        <w:t>elects all SNPs that are significant at a certain p-value threshold.</w:t>
      </w:r>
      <w:r w:rsidRPr="00FF2D65">
        <w:rPr>
          <w:rFonts w:ascii="Segoe UI" w:hAnsi="Segoe UI" w:cs="Segoe UI"/>
          <w:color w:val="374151"/>
          <w:kern w:val="2"/>
          <w:sz w:val="21"/>
          <w:shd w:val="clear" w:color="auto" w:fill="F7F7F8"/>
          <w:lang w:eastAsia="zh-CN"/>
        </w:rPr>
        <w:t xml:space="preserve"> </w:t>
      </w:r>
      <w:r w:rsidRPr="00FF2D65">
        <w:rPr>
          <w:rFonts w:cs="Times New Roman"/>
          <w:kern w:val="2"/>
          <w:szCs w:val="24"/>
          <w:shd w:val="clear" w:color="auto" w:fill="FFFFFF"/>
          <w:lang w:eastAsia="zh-CN"/>
        </w:rPr>
        <w:t>A strict p-value threshold must be chosen to strike a balance between removing informative variants and introducing excessive noise in the score. Even though C+T does not have explicit assumptions, it implicitly assumes an oligogenic model, where certain independent SNPs have a non-zero effect on the target phenotype/disease. For our analysis, we selected SNPs using the p-value thresholds of 5 × 10</w:t>
      </w:r>
      <w:r w:rsidRPr="00FF2D65">
        <w:rPr>
          <w:rFonts w:cs="Times New Roman"/>
          <w:kern w:val="2"/>
          <w:szCs w:val="24"/>
          <w:shd w:val="clear" w:color="auto" w:fill="FFFFFF"/>
          <w:vertAlign w:val="superscript"/>
          <w:lang w:eastAsia="zh-CN"/>
        </w:rPr>
        <w:t>-8</w:t>
      </w:r>
      <w:r w:rsidRPr="00FF2D65">
        <w:rPr>
          <w:rFonts w:cs="Times New Roman"/>
          <w:kern w:val="2"/>
          <w:szCs w:val="24"/>
          <w:shd w:val="clear" w:color="auto" w:fill="FFFFFF"/>
          <w:lang w:eastAsia="zh-CN"/>
        </w:rPr>
        <w:t>, 1 × 10</w:t>
      </w:r>
      <w:r w:rsidRPr="00FF2D65">
        <w:rPr>
          <w:rFonts w:cs="Times New Roman"/>
          <w:kern w:val="2"/>
          <w:szCs w:val="24"/>
          <w:shd w:val="clear" w:color="auto" w:fill="FFFFFF"/>
          <w:vertAlign w:val="superscript"/>
          <w:lang w:eastAsia="zh-CN"/>
        </w:rPr>
        <w:t>-6</w:t>
      </w:r>
      <w:r w:rsidRPr="00FF2D65">
        <w:rPr>
          <w:rFonts w:cs="Times New Roman"/>
          <w:kern w:val="2"/>
          <w:szCs w:val="24"/>
          <w:shd w:val="clear" w:color="auto" w:fill="FFFFFF"/>
          <w:lang w:eastAsia="zh-CN"/>
        </w:rPr>
        <w:t>, 1 × 10</w:t>
      </w:r>
      <w:r w:rsidRPr="00FF2D65">
        <w:rPr>
          <w:rFonts w:cs="Times New Roman"/>
          <w:kern w:val="2"/>
          <w:szCs w:val="24"/>
          <w:shd w:val="clear" w:color="auto" w:fill="FFFFFF"/>
          <w:vertAlign w:val="superscript"/>
          <w:lang w:eastAsia="zh-CN"/>
        </w:rPr>
        <w:t>-4</w:t>
      </w:r>
      <w:r w:rsidRPr="00FF2D65">
        <w:rPr>
          <w:rFonts w:cs="Times New Roman"/>
          <w:kern w:val="2"/>
          <w:szCs w:val="24"/>
          <w:shd w:val="clear" w:color="auto" w:fill="FFFFFF"/>
          <w:lang w:eastAsia="zh-CN"/>
        </w:rPr>
        <w:t xml:space="preserve">, 0.001, 0.01, 0.05, 0.1, 0.2, 0.5, and 1.0, as suggested by Yang </w:t>
      </w:r>
      <w:r w:rsidRPr="00FF2D65">
        <w:rPr>
          <w:rFonts w:cs="Times New Roman"/>
          <w:i/>
          <w:iCs/>
          <w:kern w:val="2"/>
          <w:szCs w:val="24"/>
          <w:shd w:val="clear" w:color="auto" w:fill="FFFFFF"/>
          <w:lang w:eastAsia="zh-CN"/>
        </w:rPr>
        <w:t>et al</w:t>
      </w:r>
      <w:r w:rsidRPr="00FF2D65">
        <w:rPr>
          <w:rFonts w:cs="Times New Roman"/>
          <w:kern w:val="2"/>
          <w:szCs w:val="24"/>
          <w:shd w:val="clear" w:color="auto" w:fill="FFFFFF"/>
          <w:lang w:eastAsia="zh-CN"/>
        </w:rPr>
        <w:t>.</w:t>
      </w:r>
      <w:r w:rsidRPr="00FF2D65">
        <w:rPr>
          <w:rFonts w:cs="Times New Roman"/>
          <w:kern w:val="2"/>
          <w:szCs w:val="24"/>
          <w:shd w:val="clear" w:color="auto" w:fill="FFFFFF"/>
          <w:lang w:eastAsia="zh-CN"/>
        </w:rPr>
        <w:fldChar w:fldCharType="begin">
          <w:fldData xml:space="preserve">PEVuZE5vdGU+PENpdGU+PEF1dGhvcj5ZYW5nPC9BdXRob3I+PFllYXI+MjAyMDwvWWVhcj48UmVj
TnVtPjYwPC9SZWNOdW0+PERpc3BsYXlUZXh0Pig0KTwvRGlzcGxheVRleHQ+PHJlY29yZD48cmVj
LW51bWJlcj42MDwvcmVjLW51bWJlcj48Zm9yZWlnbi1rZXlzPjxrZXkgYXBwPSJFTiIgZGItaWQ9
ImV6djU5enp4aXR2MGRoZXYwZmp4Znc1YTJ0ZHhmYXN3NXhwNSIgdGltZXN0YW1wPSIxNjgxMDIw
MDYwIj42MDwva2V5PjwvZm9yZWlnbi1rZXlzPjxyZWYtdHlwZSBuYW1lPSJKb3VybmFsIEFydGlj
bGUiPjE3PC9yZWYtdHlwZT48Y29udHJpYnV0b3JzPjxhdXRob3JzPjxhdXRob3I+WWFuZywgUy48
L2F1dGhvcj48YXV0aG9yPlpob3UsIFguPC9hdXRob3I+PC9hdXRob3JzPjwvY29udHJpYnV0b3Jz
PjxhdXRoLWFkZHJlc3M+RGVwYXJ0bWVudCBvZiBCaW9zdGF0aXN0aWNzLCBOYW5qaW5nIE1lZGlj
YWwgVW5pdmVyc2l0eSwgTmFuamluZywgSmlhbmdzdSAyMTExNjYsIENoaW5hOyBEZXBhcnRtZW50
IG9mIEJpb3N0YXRpc3RpY3MsIFVuaXZlcnNpdHkgb2YgTWljaGlnYW4sIEFubiBBcmJvciwgTUkg
NDgxMDksIFVTQTsgQ2VudGVyIGZvciBTdGF0aXN0aWNhbCBHZW5ldGljcywgVW5pdmVyc2l0eSBv
ZiBNaWNoaWdhbiwgQW5uIEFyYm9yLCBNSSA0ODEwOSwgVVNBLiYjeEQ7RGVwYXJ0bWVudCBvZiBC
aW9zdGF0aXN0aWNzLCBVbml2ZXJzaXR5IG9mIE1pY2hpZ2FuLCBBbm4gQXJib3IsIE1JIDQ4MTA5
LCBVU0E7IENlbnRlciBmb3IgU3RhdGlzdGljYWwgR2VuZXRpY3MsIFVuaXZlcnNpdHkgb2YgTWlj
aGlnYW4sIEFubiBBcmJvciwgTUkgNDgxMDksIFVTQS4gRWxlY3Ryb25pYyBhZGRyZXNzOiB4emhv
dXNwaEB1bWljaC5lZHUuPC9hdXRoLWFkZHJlc3M+PHRpdGxlcz48dGl0bGU+QWNjdXJhdGUgYW5k
IFNjYWxhYmxlIENvbnN0cnVjdGlvbiBvZiBQb2x5Z2VuaWMgU2NvcmVzIGluIExhcmdlIEJpb2Jh
bmsgRGF0YSBTZXRzPC90aXRsZT48c2Vjb25kYXJ5LXRpdGxlPkFtIEogSHVtIEdlbmV0PC9zZWNv
bmRhcnktdGl0bGU+PC90aXRsZXM+PHBlcmlvZGljYWw+PGZ1bGwtdGl0bGU+QW0gSiBIdW0gR2Vu
ZXQ8L2Z1bGwtdGl0bGU+PGFiYnItMT5BbWVyaWNhbiBqb3VybmFsIG9mIGh1bWFuIGdlbmV0aWNz
PC9hYmJyLTE+PC9wZXJpb2RpY2FsPjxwYWdlcz42NzktNjkzPC9wYWdlcz48dm9sdW1lPjEwNjwv
dm9sdW1lPjxudW1iZXI+NTwvbnVtYmVyPjxlZGl0aW9uPjIwMjAvMDQvMjU8L2VkaXRpb24+PGtl
eXdvcmRzPjxrZXl3b3JkPkJheWVzIFRoZW9yZW08L2tleXdvcmQ+PGtleXdvcmQ+RGF0YWJhc2Vz
LCBGYWN0dWFsLypzdGFuZGFyZHM8L2tleXdvcmQ+PGtleXdvcmQ+RGF0YXNldHMgYXMgVG9waWMv
KnN0YW5kYXJkczwva2V5d29yZD48a2V5d29yZD5GZW1hbGU8L2tleXdvcmQ+PGtleXdvcmQ+SHVt
YW5zPC9rZXl3b3JkPjxrZXl3b3JkPkxpbmVhciBNb2RlbHM8L2tleXdvcmQ+PGtleXdvcmQ+TWFs
ZTwva2V5d29yZD48a2V5d29yZD4qTXVsdGlmYWN0b3JpYWwgSW5oZXJpdGFuY2U8L2tleXdvcmQ+
PGtleXdvcmQ+UG9seW1vcnBoaXNtLCBTaW5nbGUgTnVjbGVvdGlkZTwva2V5d29yZD48a2V5d29y
ZD5SZXByb2R1Y2liaWxpdHkgb2YgUmVzdWx0czwva2V5d29yZD48a2V5d29yZD5TYW1wbGUgU2l6
ZTwva2V5d29yZD48a2V5d29yZD5Vbml0ZWQgS2luZ2RvbTwva2V5d29yZD48a2V5d29yZD5XaGl0
ZSBQZW9wbGUvZ2VuZXRpY3M8L2tleXdvcmQ+PGtleXdvcmQ+VUsgQmlvYmFuazwva2V5d29yZD48
a2V5d29yZD5jb21wbGV4IHRyYWl0czwva2V5d29yZD48a2V5d29yZD5kZXRlcm1pbmlzdGljIEJh
eWVzaWFuIHNwYXJzZSBsaW5lYXIgbWl4ZWQgbW9kZWw8L2tleXdvcmQ+PGtleXdvcmQ+cG9seWdl
bmljIHJpc2sgc2NvcmU8L2tleXdvcmQ+PGtleXdvcmQ+cG9seWdlbmljIHNjb3JlPC9rZXl3b3Jk
Pjwva2V5d29yZHM+PGRhdGVzPjx5ZWFyPjIwMjA8L3llYXI+PHB1Yi1kYXRlcz48ZGF0ZT5NYXkg
NzwvZGF0ZT48L3B1Yi1kYXRlcz48L2RhdGVzPjxpc2JuPjE1MzctNjYwNSAoRWxlY3Ryb25pYykm
I3hEOzAwMDItOTI5NyAoUHJpbnQpJiN4RDswMDAyLTkyOTcgKExpbmtpbmcpPC9pc2JuPjxhY2Nl
c3Npb24tbnVtPjMyMzMwNDE2PC9hY2Nlc3Npb24tbnVtPjx1cmxzPjxyZWxhdGVkLXVybHM+PHVy
bD5odHRwczovL3d3dy5uY2JpLm5sbS5uaWguZ292L3B1Ym1lZC8zMjMzMDQxNjwvdXJsPjwvcmVs
YXRlZC11cmxzPjwvdXJscz48Y3VzdG9tMj5QTUM3MjEyMjY2PC9jdXN0b20yPjxlbGVjdHJvbmlj
LXJlc291cmNlLW51bT4xMC4xMDE2L2ouYWpoZy4yMDIwLjAzLjAxMzwvZWxlY3Ryb25pYy1yZXNv
dXJjZS1udW0+PC9yZWNvcmQ+PC9DaXRlPjwvRW5kTm90ZT5=
</w:fldData>
        </w:fldChar>
      </w:r>
      <w:r w:rsidRPr="00FF2D65">
        <w:rPr>
          <w:rFonts w:cs="Times New Roman"/>
          <w:kern w:val="2"/>
          <w:szCs w:val="24"/>
          <w:shd w:val="clear" w:color="auto" w:fill="FFFFFF"/>
          <w:lang w:eastAsia="zh-CN"/>
        </w:rPr>
        <w:instrText xml:space="preserve"> ADDIN EN.CITE </w:instrText>
      </w:r>
      <w:r w:rsidRPr="00FF2D65">
        <w:rPr>
          <w:rFonts w:cs="Times New Roman"/>
          <w:kern w:val="2"/>
          <w:szCs w:val="24"/>
          <w:shd w:val="clear" w:color="auto" w:fill="FFFFFF"/>
          <w:lang w:eastAsia="zh-CN"/>
        </w:rPr>
        <w:fldChar w:fldCharType="begin">
          <w:fldData xml:space="preserve">PEVuZE5vdGU+PENpdGU+PEF1dGhvcj5ZYW5nPC9BdXRob3I+PFllYXI+MjAyMDwvWWVhcj48UmVj
TnVtPjYwPC9SZWNOdW0+PERpc3BsYXlUZXh0Pig0KTwvRGlzcGxheVRleHQ+PHJlY29yZD48cmVj
LW51bWJlcj42MDwvcmVjLW51bWJlcj48Zm9yZWlnbi1rZXlzPjxrZXkgYXBwPSJFTiIgZGItaWQ9
ImV6djU5enp4aXR2MGRoZXYwZmp4Znc1YTJ0ZHhmYXN3NXhwNSIgdGltZXN0YW1wPSIxNjgxMDIw
MDYwIj42MDwva2V5PjwvZm9yZWlnbi1rZXlzPjxyZWYtdHlwZSBuYW1lPSJKb3VybmFsIEFydGlj
bGUiPjE3PC9yZWYtdHlwZT48Y29udHJpYnV0b3JzPjxhdXRob3JzPjxhdXRob3I+WWFuZywgUy48
L2F1dGhvcj48YXV0aG9yPlpob3UsIFguPC9hdXRob3I+PC9hdXRob3JzPjwvY29udHJpYnV0b3Jz
PjxhdXRoLWFkZHJlc3M+RGVwYXJ0bWVudCBvZiBCaW9zdGF0aXN0aWNzLCBOYW5qaW5nIE1lZGlj
YWwgVW5pdmVyc2l0eSwgTmFuamluZywgSmlhbmdzdSAyMTExNjYsIENoaW5hOyBEZXBhcnRtZW50
IG9mIEJpb3N0YXRpc3RpY3MsIFVuaXZlcnNpdHkgb2YgTWljaGlnYW4sIEFubiBBcmJvciwgTUkg
NDgxMDksIFVTQTsgQ2VudGVyIGZvciBTdGF0aXN0aWNhbCBHZW5ldGljcywgVW5pdmVyc2l0eSBv
ZiBNaWNoaWdhbiwgQW5uIEFyYm9yLCBNSSA0ODEwOSwgVVNBLiYjeEQ7RGVwYXJ0bWVudCBvZiBC
aW9zdGF0aXN0aWNzLCBVbml2ZXJzaXR5IG9mIE1pY2hpZ2FuLCBBbm4gQXJib3IsIE1JIDQ4MTA5
LCBVU0E7IENlbnRlciBmb3IgU3RhdGlzdGljYWwgR2VuZXRpY3MsIFVuaXZlcnNpdHkgb2YgTWlj
aGlnYW4sIEFubiBBcmJvciwgTUkgNDgxMDksIFVTQS4gRWxlY3Ryb25pYyBhZGRyZXNzOiB4emhv
dXNwaEB1bWljaC5lZHUuPC9hdXRoLWFkZHJlc3M+PHRpdGxlcz48dGl0bGU+QWNjdXJhdGUgYW5k
IFNjYWxhYmxlIENvbnN0cnVjdGlvbiBvZiBQb2x5Z2VuaWMgU2NvcmVzIGluIExhcmdlIEJpb2Jh
bmsgRGF0YSBTZXRzPC90aXRsZT48c2Vjb25kYXJ5LXRpdGxlPkFtIEogSHVtIEdlbmV0PC9zZWNv
bmRhcnktdGl0bGU+PC90aXRsZXM+PHBlcmlvZGljYWw+PGZ1bGwtdGl0bGU+QW0gSiBIdW0gR2Vu
ZXQ8L2Z1bGwtdGl0bGU+PGFiYnItMT5BbWVyaWNhbiBqb3VybmFsIG9mIGh1bWFuIGdlbmV0aWNz
PC9hYmJyLTE+PC9wZXJpb2RpY2FsPjxwYWdlcz42NzktNjkzPC9wYWdlcz48dm9sdW1lPjEwNjwv
dm9sdW1lPjxudW1iZXI+NTwvbnVtYmVyPjxlZGl0aW9uPjIwMjAvMDQvMjU8L2VkaXRpb24+PGtl
eXdvcmRzPjxrZXl3b3JkPkJheWVzIFRoZW9yZW08L2tleXdvcmQ+PGtleXdvcmQ+RGF0YWJhc2Vz
LCBGYWN0dWFsLypzdGFuZGFyZHM8L2tleXdvcmQ+PGtleXdvcmQ+RGF0YXNldHMgYXMgVG9waWMv
KnN0YW5kYXJkczwva2V5d29yZD48a2V5d29yZD5GZW1hbGU8L2tleXdvcmQ+PGtleXdvcmQ+SHVt
YW5zPC9rZXl3b3JkPjxrZXl3b3JkPkxpbmVhciBNb2RlbHM8L2tleXdvcmQ+PGtleXdvcmQ+TWFs
ZTwva2V5d29yZD48a2V5d29yZD4qTXVsdGlmYWN0b3JpYWwgSW5oZXJpdGFuY2U8L2tleXdvcmQ+
PGtleXdvcmQ+UG9seW1vcnBoaXNtLCBTaW5nbGUgTnVjbGVvdGlkZTwva2V5d29yZD48a2V5d29y
ZD5SZXByb2R1Y2liaWxpdHkgb2YgUmVzdWx0czwva2V5d29yZD48a2V5d29yZD5TYW1wbGUgU2l6
ZTwva2V5d29yZD48a2V5d29yZD5Vbml0ZWQgS2luZ2RvbTwva2V5d29yZD48a2V5d29yZD5XaGl0
ZSBQZW9wbGUvZ2VuZXRpY3M8L2tleXdvcmQ+PGtleXdvcmQ+VUsgQmlvYmFuazwva2V5d29yZD48
a2V5d29yZD5jb21wbGV4IHRyYWl0czwva2V5d29yZD48a2V5d29yZD5kZXRlcm1pbmlzdGljIEJh
eWVzaWFuIHNwYXJzZSBsaW5lYXIgbWl4ZWQgbW9kZWw8L2tleXdvcmQ+PGtleXdvcmQ+cG9seWdl
bmljIHJpc2sgc2NvcmU8L2tleXdvcmQ+PGtleXdvcmQ+cG9seWdlbmljIHNjb3JlPC9rZXl3b3Jk
Pjwva2V5d29yZHM+PGRhdGVzPjx5ZWFyPjIwMjA8L3llYXI+PHB1Yi1kYXRlcz48ZGF0ZT5NYXkg
NzwvZGF0ZT48L3B1Yi1kYXRlcz48L2RhdGVzPjxpc2JuPjE1MzctNjYwNSAoRWxlY3Ryb25pYykm
I3hEOzAwMDItOTI5NyAoUHJpbnQpJiN4RDswMDAyLTkyOTcgKExpbmtpbmcpPC9pc2JuPjxhY2Nl
c3Npb24tbnVtPjMyMzMwNDE2PC9hY2Nlc3Npb24tbnVtPjx1cmxzPjxyZWxhdGVkLXVybHM+PHVy
bD5odHRwczovL3d3dy5uY2JpLm5sbS5uaWguZ292L3B1Ym1lZC8zMjMzMDQxNjwvdXJsPjwvcmVs
YXRlZC11cmxzPjwvdXJscz48Y3VzdG9tMj5QTUM3MjEyMjY2PC9jdXN0b20yPjxlbGVjdHJvbmlj
LXJlc291cmNlLW51bT4xMC4xMDE2L2ouYWpoZy4yMDIwLjAzLjAxMzwvZWxlY3Ryb25pYy1yZXNv
dXJjZS1udW0+PC9yZWNvcmQ+PC9DaXRlPjwvRW5kTm90ZT5=
</w:fldData>
        </w:fldChar>
      </w:r>
      <w:r w:rsidRPr="00FF2D65">
        <w:rPr>
          <w:rFonts w:cs="Times New Roman"/>
          <w:kern w:val="2"/>
          <w:szCs w:val="24"/>
          <w:shd w:val="clear" w:color="auto" w:fill="FFFFFF"/>
          <w:lang w:eastAsia="zh-CN"/>
        </w:rPr>
        <w:instrText xml:space="preserve"> ADDIN EN.CITE.DATA </w:instrText>
      </w:r>
      <w:r w:rsidRPr="00FF2D65">
        <w:rPr>
          <w:rFonts w:cs="Times New Roman"/>
          <w:kern w:val="2"/>
          <w:szCs w:val="24"/>
          <w:shd w:val="clear" w:color="auto" w:fill="FFFFFF"/>
          <w:lang w:eastAsia="zh-CN"/>
        </w:rPr>
      </w:r>
      <w:r w:rsidRPr="00FF2D65">
        <w:rPr>
          <w:rFonts w:cs="Times New Roman"/>
          <w:kern w:val="2"/>
          <w:szCs w:val="24"/>
          <w:shd w:val="clear" w:color="auto" w:fill="FFFFFF"/>
          <w:lang w:eastAsia="zh-CN"/>
        </w:rPr>
        <w:fldChar w:fldCharType="end"/>
      </w:r>
      <w:r w:rsidRPr="00FF2D65">
        <w:rPr>
          <w:rFonts w:cs="Times New Roman"/>
          <w:kern w:val="2"/>
          <w:szCs w:val="24"/>
          <w:shd w:val="clear" w:color="auto" w:fill="FFFFFF"/>
          <w:lang w:eastAsia="zh-CN"/>
        </w:rPr>
      </w:r>
      <w:r w:rsidRPr="00FF2D65">
        <w:rPr>
          <w:rFonts w:cs="Times New Roman"/>
          <w:kern w:val="2"/>
          <w:szCs w:val="24"/>
          <w:shd w:val="clear" w:color="auto" w:fill="FFFFFF"/>
          <w:lang w:eastAsia="zh-CN"/>
        </w:rPr>
        <w:fldChar w:fldCharType="separate"/>
      </w:r>
      <w:r w:rsidRPr="00FF2D65">
        <w:rPr>
          <w:rFonts w:cs="Times New Roman"/>
          <w:noProof/>
          <w:kern w:val="2"/>
          <w:szCs w:val="24"/>
          <w:shd w:val="clear" w:color="auto" w:fill="FFFFFF"/>
          <w:lang w:eastAsia="zh-CN"/>
        </w:rPr>
        <w:t>(4)</w:t>
      </w:r>
      <w:r w:rsidRPr="00FF2D65">
        <w:rPr>
          <w:rFonts w:cs="Times New Roman"/>
          <w:kern w:val="2"/>
          <w:szCs w:val="24"/>
          <w:shd w:val="clear" w:color="auto" w:fill="FFFFFF"/>
          <w:lang w:eastAsia="zh-CN"/>
        </w:rPr>
        <w:fldChar w:fldCharType="end"/>
      </w:r>
      <w:r w:rsidRPr="00FF2D65">
        <w:rPr>
          <w:rFonts w:cs="Times New Roman"/>
          <w:kern w:val="2"/>
          <w:szCs w:val="24"/>
          <w:shd w:val="clear" w:color="auto" w:fill="FFFFFF"/>
          <w:lang w:eastAsia="zh-CN"/>
        </w:rPr>
        <w:t xml:space="preserve">, where </w:t>
      </w:r>
      <w:r w:rsidRPr="00FF2D65">
        <w:rPr>
          <w:rFonts w:cs="Times New Roman" w:hint="eastAsia"/>
          <w:kern w:val="2"/>
          <w:szCs w:val="24"/>
          <w:shd w:val="clear" w:color="auto" w:fill="FFFFFF"/>
          <w:lang w:eastAsia="zh-CN"/>
        </w:rPr>
        <w:t>p-</w:t>
      </w:r>
      <w:r w:rsidRPr="00FF2D65">
        <w:rPr>
          <w:rFonts w:cs="Times New Roman"/>
          <w:kern w:val="2"/>
          <w:szCs w:val="24"/>
          <w:shd w:val="clear" w:color="auto" w:fill="FFFFFF"/>
          <w:lang w:eastAsia="zh-CN"/>
        </w:rPr>
        <w:t xml:space="preserve">value of 1 means that all SNPs are included for clumping. We set the LD threshold to be </w:t>
      </w:r>
      <w:r w:rsidRPr="00FF2D65">
        <w:rPr>
          <w:rFonts w:cs="Times New Roman"/>
          <w:i/>
          <w:kern w:val="2"/>
          <w:szCs w:val="24"/>
          <w:shd w:val="clear" w:color="auto" w:fill="FFFFFF"/>
          <w:lang w:eastAsia="zh-CN"/>
        </w:rPr>
        <w:t>r</w:t>
      </w:r>
      <w:r w:rsidRPr="00FF2D65">
        <w:rPr>
          <w:rFonts w:cs="Times New Roman"/>
          <w:i/>
          <w:kern w:val="2"/>
          <w:szCs w:val="24"/>
          <w:shd w:val="clear" w:color="auto" w:fill="FFFFFF"/>
          <w:vertAlign w:val="superscript"/>
          <w:lang w:eastAsia="zh-CN"/>
        </w:rPr>
        <w:t>2</w:t>
      </w:r>
      <w:r w:rsidRPr="00FF2D65">
        <w:rPr>
          <w:rFonts w:cs="Times New Roman"/>
          <w:kern w:val="2"/>
          <w:szCs w:val="24"/>
          <w:shd w:val="clear" w:color="auto" w:fill="FFFFFF"/>
          <w:lang w:eastAsia="zh-CN"/>
        </w:rPr>
        <w:t>=0.1 within the window size of 250 kb. We used the PLINK v1.9 software and selected the p-value threshold that achieves the highest AUC as the best PRS.</w:t>
      </w:r>
    </w:p>
    <w:p w14:paraId="238CD538" w14:textId="77777777" w:rsidR="00FF2D65" w:rsidRPr="00FF2D65" w:rsidRDefault="00FF2D65" w:rsidP="00E172D2">
      <w:pPr>
        <w:pStyle w:val="2"/>
        <w:keepNext w:val="0"/>
        <w:keepLines w:val="0"/>
        <w:tabs>
          <w:tab w:val="left" w:pos="567"/>
        </w:tabs>
        <w:spacing w:before="240" w:after="200" w:line="240" w:lineRule="auto"/>
        <w:rPr>
          <w:rFonts w:eastAsia="Cambria"/>
          <w:bCs w:val="0"/>
        </w:rPr>
      </w:pPr>
      <w:r w:rsidRPr="00FF2D65">
        <w:rPr>
          <w:rFonts w:eastAsia="Cambria"/>
          <w:bCs w:val="0"/>
        </w:rPr>
        <w:t>SBayesR</w:t>
      </w:r>
    </w:p>
    <w:p w14:paraId="6CDC8029" w14:textId="77777777" w:rsidR="00FF2D65" w:rsidRPr="00FF2D65" w:rsidRDefault="00FF2D65" w:rsidP="00FF2D65">
      <w:pPr>
        <w:widowControl w:val="0"/>
        <w:spacing w:before="0" w:after="0"/>
        <w:jc w:val="both"/>
        <w:rPr>
          <w:rFonts w:cs="Times New Roman"/>
          <w:kern w:val="2"/>
          <w:szCs w:val="24"/>
          <w:shd w:val="clear" w:color="auto" w:fill="FFFFFF"/>
          <w:lang w:eastAsia="zh-CN"/>
        </w:rPr>
      </w:pPr>
      <w:r w:rsidRPr="00FF2D65">
        <w:rPr>
          <w:rFonts w:cs="Times New Roman" w:hint="eastAsia"/>
          <w:kern w:val="2"/>
          <w:szCs w:val="24"/>
          <w:shd w:val="clear" w:color="auto" w:fill="FFFFFF"/>
          <w:lang w:eastAsia="zh-CN"/>
        </w:rPr>
        <w:t>S</w:t>
      </w:r>
      <w:r w:rsidRPr="00FF2D65">
        <w:rPr>
          <w:rFonts w:cs="Times New Roman"/>
          <w:kern w:val="2"/>
          <w:szCs w:val="24"/>
          <w:shd w:val="clear" w:color="auto" w:fill="FFFFFF"/>
          <w:lang w:eastAsia="zh-CN"/>
        </w:rPr>
        <w:t>B</w:t>
      </w:r>
      <w:r w:rsidRPr="00FF2D65">
        <w:rPr>
          <w:rFonts w:cs="Times New Roman" w:hint="eastAsia"/>
          <w:kern w:val="2"/>
          <w:szCs w:val="24"/>
          <w:shd w:val="clear" w:color="auto" w:fill="FFFFFF"/>
          <w:lang w:eastAsia="zh-CN"/>
        </w:rPr>
        <w:t>ayes</w:t>
      </w:r>
      <w:r w:rsidRPr="00FF2D65">
        <w:rPr>
          <w:rFonts w:cs="Times New Roman"/>
          <w:kern w:val="2"/>
          <w:szCs w:val="24"/>
          <w:shd w:val="clear" w:color="auto" w:fill="FFFFFF"/>
          <w:lang w:eastAsia="zh-CN"/>
        </w:rPr>
        <w:t>R</w:t>
      </w:r>
      <w:r w:rsidRPr="00FF2D65">
        <w:rPr>
          <w:rFonts w:cs="Times New Roman"/>
          <w:color w:val="000000"/>
          <w:kern w:val="2"/>
          <w:szCs w:val="24"/>
          <w:shd w:val="clear" w:color="auto" w:fill="FFFFFF"/>
          <w:lang w:eastAsia="zh-CN"/>
        </w:rPr>
        <w:fldChar w:fldCharType="begin">
          <w:fldData xml:space="preserve">PEVuZE5vdGU+PENpdGU+PEF1dGhvcj5MbG95ZC1Kb25lczwvQXV0aG9yPjxZZWFyPjIwMTk8L1ll
YXI+PFJlY051bT40MTwvUmVjTnVtPjxEaXNwbGF5VGV4dD4oNSk8L0Rpc3BsYXlUZXh0PjxyZWNv
cmQ+PHJlYy1udW1iZXI+NDE8L3JlYy1udW1iZXI+PGZvcmVpZ24ta2V5cz48a2V5IGFwcD0iRU4i
IGRiLWlkPSJlenY1OXp6eGl0djBkaGV2MGZqeGZ3NWEydGR4ZmFzdzV4cDUiIHRpbWVzdGFtcD0i
MTY4MDI1NTE3OCI+NDE8L2tleT48L2ZvcmVpZ24ta2V5cz48cmVmLXR5cGUgbmFtZT0iSm91cm5h
bCBBcnRpY2xlIj4xNzwvcmVmLXR5cGU+PGNvbnRyaWJ1dG9ycz48YXV0aG9ycz48YXV0aG9yPkxs
b3lkLUpvbmVzLCBMLiBSLjwvYXV0aG9yPjxhdXRob3I+WmVuZywgSi48L2F1dGhvcj48YXV0aG9y
PlNpZG9yZW5rbywgSi48L2F1dGhvcj48YXV0aG9yPlllbmdvLCBMLjwvYXV0aG9yPjxhdXRob3I+
TW9zZXIsIEcuPC9hdXRob3I+PGF1dGhvcj5LZW1wZXIsIEsuIEUuPC9hdXRob3I+PGF1dGhvcj5X
YW5nLCBILjwvYXV0aG9yPjxhdXRob3I+WmhlbmcsIFouPC9hdXRob3I+PGF1dGhvcj5NYWdpLCBS
LjwvYXV0aG9yPjxhdXRob3I+RXNrbywgVC48L2F1dGhvcj48YXV0aG9yPk1ldHNwYWx1LCBBLjwv
YXV0aG9yPjxhdXRob3I+V3JheSwgTi4gUi48L2F1dGhvcj48YXV0aG9yPkdvZGRhcmQsIE0uIEUu
PC9hdXRob3I+PGF1dGhvcj5ZYW5nLCBKLjwvYXV0aG9yPjxhdXRob3I+Vmlzc2NoZXIsIFAuIE0u
PC9hdXRob3I+PC9hdXRob3JzPjwvY29udHJpYnV0b3JzPjxhdXRoLWFkZHJlc3M+SW5zdGl0dXRl
IGZvciBNb2xlY3VsYXIgQmlvc2NpZW5jZSwgVW5pdmVyc2l0eSBvZiBRdWVlbnNsYW5kLCBTdCBM
dWNpYSwgQnJpc2JhbmUsIDQwNzIsIFFMRCwgQXVzdHJhbGlhLiBsdWtlLmxsb3lkam9uZXNAdXFj
b25uZWN0LmVkdS5hdS4mI3hEO0luc3RpdHV0ZSBmb3IgTW9sZWN1bGFyIEJpb3NjaWVuY2UsIFVu
aXZlcnNpdHkgb2YgUXVlZW5zbGFuZCwgU3QgTHVjaWEsIEJyaXNiYW5lLCA0MDcyLCBRTEQsIEF1
c3RyYWxpYS4gai56ZW5nQHVxLmVkdS5hdS4mI3hEO0luc3RpdHV0ZSBmb3IgTW9sZWN1bGFyIEJp
b3NjaWVuY2UsIFVuaXZlcnNpdHkgb2YgUXVlZW5zbGFuZCwgU3QgTHVjaWEsIEJyaXNiYW5lLCA0
MDcyLCBRTEQsIEF1c3RyYWxpYS4mI3hEO0VzdG9uaWFuIEdlbm9tZSBDZW50ZXIsIEluc3RpdHV0
ZSBvZiBHZW5vbWljcywgVW5pdmVyc2l0eSBvZiBUYXJ0dSwgUmlpYSAyM2IsIDUxMDEwLCBUYXJ0
dSwgRXN0b25pYS4mI3hEO1NjaG9vbCBvZiBFbmdpbmVlcmluZyBhbmQgVGVjaG5vbG9neSwgQ2Vu
dHJhbCBRdWVlbnNsYW5kIFVuaXZlcnNpdHksIFJvY2toYW1wdG9uLCA0NzAyLCBRTEQsIEF1c3Ry
YWxpYS4mI3hEO0F1c3RyYWxpYW4gQWdyaWN1bHR1cmFsIENvbXBhbnkgTHRkLCBCcmlzYmFuZSwg
NDAwNiwgUUxELCBBdXN0cmFsaWEuJiN4RDtJbnN0aXR1dGUgb2YgTW9sZWN1bGFyIGFuZCBDZWxs
IEJpb2xvZ3ksIFVuaXZlcnNpdHkgb2YgVGFydHUsIDUxMDEwLCBUYXJ0dSwgRXN0b25pYS4mI3hE
O1F1ZWVuc2xhbmQgQnJhaW4gSW5zdGl0dXRlLCBVbml2ZXJzaXR5IG9mIFF1ZWVuc2xhbmQsIEJy
aXNiYW5lLCA0MDcyLCBRTEQsIEF1c3RyYWxpYS4mI3hEO0ZhY3VsdHkgb2YgVmV0ZXJpbmFyeSBh
bmQgQWdyaWN1bHR1cmFsIFNjaWVuY2UsIFVuaXZlcnNpdHkgb2YgTWVsYm91cm5lLCBNZWxib3Vy
bmUsIDMwNTIsIFZJQywgQXVzdHJhbGlhLiYjeEQ7SW5zdGl0dXRlIGZvciBNb2xlY3VsYXIgQmlv
c2NpZW5jZSwgVW5pdmVyc2l0eSBvZiBRdWVlbnNsYW5kLCBTdCBMdWNpYSwgQnJpc2JhbmUsIDQw
NzIsIFFMRCwgQXVzdHJhbGlhLiBqaWFuLnlhbmcucXRAZ21haWwuY29tLiYjeEQ7SW5zdGl0dXRl
IGZvciBBZHZhbmNlZCBSZXNlYXJjaCwgV2VuemhvdSBNZWRpY2FsIFVuaXZlcnNpdHksIFdlbnpo
b3UsIDMyNTAyNywgWmhlamlhbmcsIENoaW5hLiBqaWFuLnlhbmcucXRAZ21haWwuY29tLiYjeEQ7
SW5zdGl0dXRlIGZvciBNb2xlY3VsYXIgQmlvc2NpZW5jZSwgVW5pdmVyc2l0eSBvZiBRdWVlbnNs
YW5kLCBTdCBMdWNpYSwgQnJpc2JhbmUsIDQwNzIsIFFMRCwgQXVzdHJhbGlhLiBwZXRlci52aXNz
Y2hlckB1cS5lZHUuYXUuPC9hdXRoLWFkZHJlc3M+PHRpdGxlcz48dGl0bGU+SW1wcm92ZWQgcG9s
eWdlbmljIHByZWRpY3Rpb24gYnkgQmF5ZXNpYW4gbXVsdGlwbGUgcmVncmVzc2lvbiBvbiBzdW1t
YXJ5IHN0YXRpc3RpY3M8L3RpdGxlPjxzZWNvbmRhcnktdGl0bGU+TmF0IENvbW11bjwvc2Vjb25k
YXJ5LXRpdGxlPjwvdGl0bGVzPjxwZXJpb2RpY2FsPjxmdWxsLXRpdGxlPk5hdCBDb21tdW48L2Z1
bGwtdGl0bGU+PC9wZXJpb2RpY2FsPjxwYWdlcz41MDg2PC9wYWdlcz48dm9sdW1lPjEwPC92b2x1
bWU+PG51bWJlcj4xPC9udW1iZXI+PGVkaXRpb24+MjAxOS8xMS8xMTwvZWRpdGlvbj48a2V5d29y
ZHM+PGtleXdvcmQ+QWRpcG9zZSBUaXNzdWU8L2tleXdvcmQ+PGtleXdvcmQ+QWxvcGVjaWEvZ2Vu
ZXRpY3M8L2tleXdvcmQ+PGtleXdvcmQ+QmFzYWwgTWV0YWJvbGlzbS9nZW5ldGljczwva2V5d29y
ZD48a2V5d29yZD4qQmF5ZXMgVGhlb3JlbTwva2V5d29yZD48a2V5d29yZD5CaW9sb2dpY2FsIFNw
ZWNpbWVuIEJhbmtzPC9rZXl3b3JkPjxrZXl3b3JkPkJpcnRoIFdlaWdodC9nZW5ldGljczwva2V5
d29yZD48a2V5d29yZD5Cb2R5IENvbXBvc2l0aW9uL2dlbmV0aWNzPC9rZXl3b3JkPjxrZXl3b3Jk
PkJvZHkgSGVpZ2h0L2dlbmV0aWNzPC9rZXl3b3JkPjxrZXl3b3JkPkJvZHkgTWFzcyBJbmRleDwv
a2V5d29yZD48a2V5d29yZD5Cb25lIERlbnNpdHkvZ2VuZXRpY3M8L2tleXdvcmQ+PGtleXdvcmQ+
RGlhYmV0ZXMgTWVsbGl0dXMsIFR5cGUgMi9nZW5ldGljczwva2V5d29yZD48a2V5d29yZD5Gb3Jj
ZWQgRXhwaXJhdG9yeSBWb2x1bWUvZ2VuZXRpY3M8L2tleXdvcmQ+PGtleXdvcmQ+R2VuZXRpYyBB
c3NvY2lhdGlvbiBTdHVkaWVzPC9rZXl3b3JkPjxrZXl3b3JkPkdlbm9tZS1XaWRlIEFzc29jaWF0
aW9uIFN0dWR5PC9rZXl3b3JkPjxrZXl3b3JkPkh1bWFuczwva2V5d29yZD48a2V5d29yZD5NdWx0
aWZhY3RvcmlhbCBJbmhlcml0YW5jZS8qZ2VuZXRpY3M8L2tleXdvcmQ+PGtleXdvcmQ+UG9seW1v
cnBoaXNtLCBTaW5nbGUgTnVjbGVvdGlkZTwva2V5d29yZD48a2V5d29yZD4qUmVncmVzc2lvbiBB
bmFseXNpczwva2V5d29yZD48a2V5d29yZD5TdGF0aXN0aWNzIGFzIFRvcGljPC9rZXl3b3JkPjxr
ZXl3b3JkPlZpdGFsIENhcGFjaXR5L2dlbmV0aWNzPC9rZXl3b3JkPjxrZXl3b3JkPldhaXN0LUhp
cCBSYXRpbzwva2V5d29yZD48L2tleXdvcmRzPjxkYXRlcz48eWVhcj4yMDE5PC95ZWFyPjxwdWIt
ZGF0ZXM+PGRhdGU+Tm92IDg8L2RhdGU+PC9wdWItZGF0ZXM+PC9kYXRlcz48aXNibj4yMDQxLTE3
MjMgKEVsZWN0cm9uaWMpJiN4RDsyMDQxLTE3MjMgKExpbmtpbmcpPC9pc2JuPjxhY2Nlc3Npb24t
bnVtPjMxNzA0OTEwPC9hY2Nlc3Npb24tbnVtPjx1cmxzPjxyZWxhdGVkLXVybHM+PHVybD5odHRw
czovL3d3dy5uY2JpLm5sbS5uaWguZ292L3B1Ym1lZC8zMTcwNDkxMDwvdXJsPjwvcmVsYXRlZC11
cmxzPjwvdXJscz48Y3VzdG9tMj5QTUM2ODQxNzI3PC9jdXN0b20yPjxlbGVjdHJvbmljLXJlc291
cmNlLW51bT4xMC4xMDM4L3M0MTQ2Ny0wMTktMTI2NTMtMDwvZWxlY3Ryb25pYy1yZXNvdXJjZS1u
dW0+PC9yZWNvcmQ+PC9DaXRlPjwvRW5kTm90ZT5=
</w:fldData>
        </w:fldChar>
      </w:r>
      <w:r w:rsidRPr="00FF2D65">
        <w:rPr>
          <w:rFonts w:cs="Times New Roman"/>
          <w:color w:val="000000"/>
          <w:kern w:val="2"/>
          <w:szCs w:val="24"/>
          <w:shd w:val="clear" w:color="auto" w:fill="FFFFFF"/>
          <w:lang w:eastAsia="zh-CN"/>
        </w:rPr>
        <w:instrText xml:space="preserve"> ADDIN EN.CITE </w:instrText>
      </w:r>
      <w:r w:rsidRPr="00FF2D65">
        <w:rPr>
          <w:rFonts w:cs="Times New Roman"/>
          <w:color w:val="000000"/>
          <w:kern w:val="2"/>
          <w:szCs w:val="24"/>
          <w:shd w:val="clear" w:color="auto" w:fill="FFFFFF"/>
          <w:lang w:eastAsia="zh-CN"/>
        </w:rPr>
        <w:fldChar w:fldCharType="begin">
          <w:fldData xml:space="preserve">PEVuZE5vdGU+PENpdGU+PEF1dGhvcj5MbG95ZC1Kb25lczwvQXV0aG9yPjxZZWFyPjIwMTk8L1ll
YXI+PFJlY051bT40MTwvUmVjTnVtPjxEaXNwbGF5VGV4dD4oNSk8L0Rpc3BsYXlUZXh0PjxyZWNv
cmQ+PHJlYy1udW1iZXI+NDE8L3JlYy1udW1iZXI+PGZvcmVpZ24ta2V5cz48a2V5IGFwcD0iRU4i
IGRiLWlkPSJlenY1OXp6eGl0djBkaGV2MGZqeGZ3NWEydGR4ZmFzdzV4cDUiIHRpbWVzdGFtcD0i
MTY4MDI1NTE3OCI+NDE8L2tleT48L2ZvcmVpZ24ta2V5cz48cmVmLXR5cGUgbmFtZT0iSm91cm5h
bCBBcnRpY2xlIj4xNzwvcmVmLXR5cGU+PGNvbnRyaWJ1dG9ycz48YXV0aG9ycz48YXV0aG9yPkxs
b3lkLUpvbmVzLCBMLiBSLjwvYXV0aG9yPjxhdXRob3I+WmVuZywgSi48L2F1dGhvcj48YXV0aG9y
PlNpZG9yZW5rbywgSi48L2F1dGhvcj48YXV0aG9yPlllbmdvLCBMLjwvYXV0aG9yPjxhdXRob3I+
TW9zZXIsIEcuPC9hdXRob3I+PGF1dGhvcj5LZW1wZXIsIEsuIEUuPC9hdXRob3I+PGF1dGhvcj5X
YW5nLCBILjwvYXV0aG9yPjxhdXRob3I+WmhlbmcsIFouPC9hdXRob3I+PGF1dGhvcj5NYWdpLCBS
LjwvYXV0aG9yPjxhdXRob3I+RXNrbywgVC48L2F1dGhvcj48YXV0aG9yPk1ldHNwYWx1LCBBLjwv
YXV0aG9yPjxhdXRob3I+V3JheSwgTi4gUi48L2F1dGhvcj48YXV0aG9yPkdvZGRhcmQsIE0uIEUu
PC9hdXRob3I+PGF1dGhvcj5ZYW5nLCBKLjwvYXV0aG9yPjxhdXRob3I+Vmlzc2NoZXIsIFAuIE0u
PC9hdXRob3I+PC9hdXRob3JzPjwvY29udHJpYnV0b3JzPjxhdXRoLWFkZHJlc3M+SW5zdGl0dXRl
IGZvciBNb2xlY3VsYXIgQmlvc2NpZW5jZSwgVW5pdmVyc2l0eSBvZiBRdWVlbnNsYW5kLCBTdCBM
dWNpYSwgQnJpc2JhbmUsIDQwNzIsIFFMRCwgQXVzdHJhbGlhLiBsdWtlLmxsb3lkam9uZXNAdXFj
b25uZWN0LmVkdS5hdS4mI3hEO0luc3RpdHV0ZSBmb3IgTW9sZWN1bGFyIEJpb3NjaWVuY2UsIFVu
aXZlcnNpdHkgb2YgUXVlZW5zbGFuZCwgU3QgTHVjaWEsIEJyaXNiYW5lLCA0MDcyLCBRTEQsIEF1
c3RyYWxpYS4gai56ZW5nQHVxLmVkdS5hdS4mI3hEO0luc3RpdHV0ZSBmb3IgTW9sZWN1bGFyIEJp
b3NjaWVuY2UsIFVuaXZlcnNpdHkgb2YgUXVlZW5zbGFuZCwgU3QgTHVjaWEsIEJyaXNiYW5lLCA0
MDcyLCBRTEQsIEF1c3RyYWxpYS4mI3hEO0VzdG9uaWFuIEdlbm9tZSBDZW50ZXIsIEluc3RpdHV0
ZSBvZiBHZW5vbWljcywgVW5pdmVyc2l0eSBvZiBUYXJ0dSwgUmlpYSAyM2IsIDUxMDEwLCBUYXJ0
dSwgRXN0b25pYS4mI3hEO1NjaG9vbCBvZiBFbmdpbmVlcmluZyBhbmQgVGVjaG5vbG9neSwgQ2Vu
dHJhbCBRdWVlbnNsYW5kIFVuaXZlcnNpdHksIFJvY2toYW1wdG9uLCA0NzAyLCBRTEQsIEF1c3Ry
YWxpYS4mI3hEO0F1c3RyYWxpYW4gQWdyaWN1bHR1cmFsIENvbXBhbnkgTHRkLCBCcmlzYmFuZSwg
NDAwNiwgUUxELCBBdXN0cmFsaWEuJiN4RDtJbnN0aXR1dGUgb2YgTW9sZWN1bGFyIGFuZCBDZWxs
IEJpb2xvZ3ksIFVuaXZlcnNpdHkgb2YgVGFydHUsIDUxMDEwLCBUYXJ0dSwgRXN0b25pYS4mI3hE
O1F1ZWVuc2xhbmQgQnJhaW4gSW5zdGl0dXRlLCBVbml2ZXJzaXR5IG9mIFF1ZWVuc2xhbmQsIEJy
aXNiYW5lLCA0MDcyLCBRTEQsIEF1c3RyYWxpYS4mI3hEO0ZhY3VsdHkgb2YgVmV0ZXJpbmFyeSBh
bmQgQWdyaWN1bHR1cmFsIFNjaWVuY2UsIFVuaXZlcnNpdHkgb2YgTWVsYm91cm5lLCBNZWxib3Vy
bmUsIDMwNTIsIFZJQywgQXVzdHJhbGlhLiYjeEQ7SW5zdGl0dXRlIGZvciBNb2xlY3VsYXIgQmlv
c2NpZW5jZSwgVW5pdmVyc2l0eSBvZiBRdWVlbnNsYW5kLCBTdCBMdWNpYSwgQnJpc2JhbmUsIDQw
NzIsIFFMRCwgQXVzdHJhbGlhLiBqaWFuLnlhbmcucXRAZ21haWwuY29tLiYjeEQ7SW5zdGl0dXRl
IGZvciBBZHZhbmNlZCBSZXNlYXJjaCwgV2VuemhvdSBNZWRpY2FsIFVuaXZlcnNpdHksIFdlbnpo
b3UsIDMyNTAyNywgWmhlamlhbmcsIENoaW5hLiBqaWFuLnlhbmcucXRAZ21haWwuY29tLiYjeEQ7
SW5zdGl0dXRlIGZvciBNb2xlY3VsYXIgQmlvc2NpZW5jZSwgVW5pdmVyc2l0eSBvZiBRdWVlbnNs
YW5kLCBTdCBMdWNpYSwgQnJpc2JhbmUsIDQwNzIsIFFMRCwgQXVzdHJhbGlhLiBwZXRlci52aXNz
Y2hlckB1cS5lZHUuYXUuPC9hdXRoLWFkZHJlc3M+PHRpdGxlcz48dGl0bGU+SW1wcm92ZWQgcG9s
eWdlbmljIHByZWRpY3Rpb24gYnkgQmF5ZXNpYW4gbXVsdGlwbGUgcmVncmVzc2lvbiBvbiBzdW1t
YXJ5IHN0YXRpc3RpY3M8L3RpdGxlPjxzZWNvbmRhcnktdGl0bGU+TmF0IENvbW11bjwvc2Vjb25k
YXJ5LXRpdGxlPjwvdGl0bGVzPjxwZXJpb2RpY2FsPjxmdWxsLXRpdGxlPk5hdCBDb21tdW48L2Z1
bGwtdGl0bGU+PC9wZXJpb2RpY2FsPjxwYWdlcz41MDg2PC9wYWdlcz48dm9sdW1lPjEwPC92b2x1
bWU+PG51bWJlcj4xPC9udW1iZXI+PGVkaXRpb24+MjAxOS8xMS8xMTwvZWRpdGlvbj48a2V5d29y
ZHM+PGtleXdvcmQ+QWRpcG9zZSBUaXNzdWU8L2tleXdvcmQ+PGtleXdvcmQ+QWxvcGVjaWEvZ2Vu
ZXRpY3M8L2tleXdvcmQ+PGtleXdvcmQ+QmFzYWwgTWV0YWJvbGlzbS9nZW5ldGljczwva2V5d29y
ZD48a2V5d29yZD4qQmF5ZXMgVGhlb3JlbTwva2V5d29yZD48a2V5d29yZD5CaW9sb2dpY2FsIFNw
ZWNpbWVuIEJhbmtzPC9rZXl3b3JkPjxrZXl3b3JkPkJpcnRoIFdlaWdodC9nZW5ldGljczwva2V5
d29yZD48a2V5d29yZD5Cb2R5IENvbXBvc2l0aW9uL2dlbmV0aWNzPC9rZXl3b3JkPjxrZXl3b3Jk
PkJvZHkgSGVpZ2h0L2dlbmV0aWNzPC9rZXl3b3JkPjxrZXl3b3JkPkJvZHkgTWFzcyBJbmRleDwv
a2V5d29yZD48a2V5d29yZD5Cb25lIERlbnNpdHkvZ2VuZXRpY3M8L2tleXdvcmQ+PGtleXdvcmQ+
RGlhYmV0ZXMgTWVsbGl0dXMsIFR5cGUgMi9nZW5ldGljczwva2V5d29yZD48a2V5d29yZD5Gb3Jj
ZWQgRXhwaXJhdG9yeSBWb2x1bWUvZ2VuZXRpY3M8L2tleXdvcmQ+PGtleXdvcmQ+R2VuZXRpYyBB
c3NvY2lhdGlvbiBTdHVkaWVzPC9rZXl3b3JkPjxrZXl3b3JkPkdlbm9tZS1XaWRlIEFzc29jaWF0
aW9uIFN0dWR5PC9rZXl3b3JkPjxrZXl3b3JkPkh1bWFuczwva2V5d29yZD48a2V5d29yZD5NdWx0
aWZhY3RvcmlhbCBJbmhlcml0YW5jZS8qZ2VuZXRpY3M8L2tleXdvcmQ+PGtleXdvcmQ+UG9seW1v
cnBoaXNtLCBTaW5nbGUgTnVjbGVvdGlkZTwva2V5d29yZD48a2V5d29yZD4qUmVncmVzc2lvbiBB
bmFseXNpczwva2V5d29yZD48a2V5d29yZD5TdGF0aXN0aWNzIGFzIFRvcGljPC9rZXl3b3JkPjxr
ZXl3b3JkPlZpdGFsIENhcGFjaXR5L2dlbmV0aWNzPC9rZXl3b3JkPjxrZXl3b3JkPldhaXN0LUhp
cCBSYXRpbzwva2V5d29yZD48L2tleXdvcmRzPjxkYXRlcz48eWVhcj4yMDE5PC95ZWFyPjxwdWIt
ZGF0ZXM+PGRhdGU+Tm92IDg8L2RhdGU+PC9wdWItZGF0ZXM+PC9kYXRlcz48aXNibj4yMDQxLTE3
MjMgKEVsZWN0cm9uaWMpJiN4RDsyMDQxLTE3MjMgKExpbmtpbmcpPC9pc2JuPjxhY2Nlc3Npb24t
bnVtPjMxNzA0OTEwPC9hY2Nlc3Npb24tbnVtPjx1cmxzPjxyZWxhdGVkLXVybHM+PHVybD5odHRw
czovL3d3dy5uY2JpLm5sbS5uaWguZ292L3B1Ym1lZC8zMTcwNDkxMDwvdXJsPjwvcmVsYXRlZC11
cmxzPjwvdXJscz48Y3VzdG9tMj5QTUM2ODQxNzI3PC9jdXN0b20yPjxlbGVjdHJvbmljLXJlc291
cmNlLW51bT4xMC4xMDM4L3M0MTQ2Ny0wMTktMTI2NTMtMDwvZWxlY3Ryb25pYy1yZXNvdXJjZS1u
dW0+PC9yZWNvcmQ+PC9DaXRlPjwvRW5kTm90ZT5=
</w:fldData>
        </w:fldChar>
      </w:r>
      <w:r w:rsidRPr="00FF2D65">
        <w:rPr>
          <w:rFonts w:cs="Times New Roman"/>
          <w:color w:val="000000"/>
          <w:kern w:val="2"/>
          <w:szCs w:val="24"/>
          <w:shd w:val="clear" w:color="auto" w:fill="FFFFFF"/>
          <w:lang w:eastAsia="zh-CN"/>
        </w:rPr>
        <w:instrText xml:space="preserve"> ADDIN EN.CITE.DATA </w:instrText>
      </w:r>
      <w:r w:rsidRPr="00FF2D65">
        <w:rPr>
          <w:rFonts w:cs="Times New Roman"/>
          <w:color w:val="000000"/>
          <w:kern w:val="2"/>
          <w:szCs w:val="24"/>
          <w:shd w:val="clear" w:color="auto" w:fill="FFFFFF"/>
          <w:lang w:eastAsia="zh-CN"/>
        </w:rPr>
      </w:r>
      <w:r w:rsidRPr="00FF2D65">
        <w:rPr>
          <w:rFonts w:cs="Times New Roman"/>
          <w:color w:val="000000"/>
          <w:kern w:val="2"/>
          <w:szCs w:val="24"/>
          <w:shd w:val="clear" w:color="auto" w:fill="FFFFFF"/>
          <w:lang w:eastAsia="zh-CN"/>
        </w:rPr>
        <w:fldChar w:fldCharType="end"/>
      </w:r>
      <w:r w:rsidRPr="00FF2D65">
        <w:rPr>
          <w:rFonts w:cs="Times New Roman"/>
          <w:color w:val="000000"/>
          <w:kern w:val="2"/>
          <w:szCs w:val="24"/>
          <w:shd w:val="clear" w:color="auto" w:fill="FFFFFF"/>
          <w:lang w:eastAsia="zh-CN"/>
        </w:rPr>
      </w:r>
      <w:r w:rsidRPr="00FF2D65">
        <w:rPr>
          <w:rFonts w:cs="Times New Roman"/>
          <w:color w:val="000000"/>
          <w:kern w:val="2"/>
          <w:szCs w:val="24"/>
          <w:shd w:val="clear" w:color="auto" w:fill="FFFFFF"/>
          <w:lang w:eastAsia="zh-CN"/>
        </w:rPr>
        <w:fldChar w:fldCharType="separate"/>
      </w:r>
      <w:r w:rsidRPr="00FF2D65">
        <w:rPr>
          <w:rFonts w:cs="Times New Roman"/>
          <w:noProof/>
          <w:color w:val="000000"/>
          <w:kern w:val="2"/>
          <w:szCs w:val="24"/>
          <w:shd w:val="clear" w:color="auto" w:fill="FFFFFF"/>
          <w:lang w:eastAsia="zh-CN"/>
        </w:rPr>
        <w:t>(5)</w:t>
      </w:r>
      <w:r w:rsidRPr="00FF2D65">
        <w:rPr>
          <w:rFonts w:cs="Times New Roman"/>
          <w:color w:val="000000"/>
          <w:kern w:val="2"/>
          <w:szCs w:val="24"/>
          <w:shd w:val="clear" w:color="auto" w:fill="FFFFFF"/>
          <w:lang w:eastAsia="zh-CN"/>
        </w:rPr>
        <w:fldChar w:fldCharType="end"/>
      </w:r>
      <w:r w:rsidRPr="00FF2D65">
        <w:rPr>
          <w:rFonts w:cs="Times New Roman"/>
          <w:kern w:val="2"/>
          <w:szCs w:val="24"/>
          <w:shd w:val="clear" w:color="auto" w:fill="FFFFFF"/>
          <w:lang w:eastAsia="zh-CN"/>
        </w:rPr>
        <w:t xml:space="preserve"> models the outcome as </w:t>
      </w:r>
      <m:oMath>
        <m:r>
          <w:rPr>
            <w:rFonts w:ascii="Cambria Math" w:hAnsi="Cambria Math" w:cs="Times New Roman" w:hint="eastAsia"/>
            <w:kern w:val="2"/>
            <w:szCs w:val="24"/>
            <w:shd w:val="clear" w:color="auto" w:fill="FFFFFF"/>
            <w:lang w:eastAsia="zh-CN"/>
          </w:rPr>
          <m:t>y=</m:t>
        </m:r>
        <m:r>
          <w:rPr>
            <w:rFonts w:ascii="Cambria Math" w:hAnsi="Cambria Math" w:cs="Times New Roman"/>
            <w:kern w:val="2"/>
            <w:szCs w:val="24"/>
            <w:shd w:val="clear" w:color="auto" w:fill="FFFFFF"/>
            <w:lang w:eastAsia="zh-CN"/>
          </w:rPr>
          <m:t>Xβ+ε</m:t>
        </m:r>
      </m:oMath>
      <w:r w:rsidRPr="00FF2D65">
        <w:rPr>
          <w:rFonts w:cs="Times New Roman" w:hint="eastAsia"/>
          <w:kern w:val="2"/>
          <w:szCs w:val="24"/>
          <w:shd w:val="clear" w:color="auto" w:fill="FFFFFF"/>
          <w:lang w:eastAsia="zh-CN"/>
        </w:rPr>
        <w:t>,</w:t>
      </w:r>
      <w:r w:rsidRPr="00FF2D65">
        <w:rPr>
          <w:rFonts w:cs="Times New Roman"/>
          <w:kern w:val="2"/>
          <w:szCs w:val="24"/>
          <w:shd w:val="clear" w:color="auto" w:fill="FFFFFF"/>
          <w:lang w:eastAsia="zh-CN"/>
        </w:rPr>
        <w:t xml:space="preserve"> where </w:t>
      </w:r>
      <m:oMath>
        <m:r>
          <w:rPr>
            <w:rFonts w:ascii="Cambria Math" w:hAnsi="Cambria Math" w:cs="Times New Roman"/>
            <w:kern w:val="2"/>
            <w:szCs w:val="24"/>
            <w:shd w:val="clear" w:color="auto" w:fill="FFFFFF"/>
            <w:lang w:eastAsia="zh-CN"/>
          </w:rPr>
          <m:t>X</m:t>
        </m:r>
      </m:oMath>
      <w:r w:rsidRPr="00FF2D65">
        <w:rPr>
          <w:rFonts w:cs="Times New Roman"/>
          <w:kern w:val="2"/>
          <w:szCs w:val="24"/>
          <w:shd w:val="clear" w:color="auto" w:fill="FFFFFF"/>
          <w:lang w:eastAsia="zh-CN"/>
        </w:rPr>
        <w:t xml:space="preserve"> is the genotypes</w:t>
      </w:r>
      <w:r w:rsidRPr="00FF2D65">
        <w:rPr>
          <w:rFonts w:cs="Times New Roman" w:hint="eastAsia"/>
          <w:kern w:val="2"/>
          <w:szCs w:val="24"/>
          <w:shd w:val="clear" w:color="auto" w:fill="FFFFFF"/>
          <w:lang w:eastAsia="zh-CN"/>
        </w:rPr>
        <w:t>,</w:t>
      </w:r>
      <w:r w:rsidRPr="00FF2D65">
        <w:rPr>
          <w:rFonts w:cs="Times New Roman"/>
          <w:kern w:val="2"/>
          <w:szCs w:val="24"/>
          <w:shd w:val="clear" w:color="auto" w:fill="FFFFFF"/>
          <w:lang w:eastAsia="zh-CN"/>
        </w:rPr>
        <w:t xml:space="preserve"> </w:t>
      </w:r>
      <m:oMath>
        <m:r>
          <w:rPr>
            <w:rFonts w:ascii="Cambria Math" w:hAnsi="Cambria Math" w:cs="Times New Roman"/>
            <w:kern w:val="2"/>
            <w:szCs w:val="24"/>
            <w:shd w:val="clear" w:color="auto" w:fill="FFFFFF"/>
            <w:lang w:eastAsia="zh-CN"/>
          </w:rPr>
          <m:t>β</m:t>
        </m:r>
      </m:oMath>
      <w:r w:rsidRPr="00FF2D65">
        <w:rPr>
          <w:rFonts w:cs="Times New Roman" w:hint="eastAsia"/>
          <w:kern w:val="2"/>
          <w:szCs w:val="24"/>
          <w:shd w:val="clear" w:color="auto" w:fill="FFFFFF"/>
          <w:lang w:eastAsia="zh-CN"/>
        </w:rPr>
        <w:t xml:space="preserve"> </w:t>
      </w:r>
      <w:r w:rsidRPr="00FF2D65">
        <w:rPr>
          <w:rFonts w:cs="Times New Roman"/>
          <w:kern w:val="2"/>
          <w:szCs w:val="24"/>
          <w:shd w:val="clear" w:color="auto" w:fill="FFFFFF"/>
          <w:lang w:eastAsia="zh-CN"/>
        </w:rPr>
        <w:t xml:space="preserve">is multiple regression coefficients, and </w:t>
      </w:r>
      <m:oMath>
        <m:sSub>
          <m:sSubPr>
            <m:ctrlPr>
              <w:rPr>
                <w:rFonts w:ascii="Cambria Math" w:hAnsi="Cambria Math" w:cs="Times New Roman"/>
                <w:i/>
                <w:kern w:val="2"/>
                <w:szCs w:val="24"/>
                <w:shd w:val="clear" w:color="auto" w:fill="FFFFFF"/>
                <w:lang w:eastAsia="zh-CN"/>
              </w:rPr>
            </m:ctrlPr>
          </m:sSubPr>
          <m:e>
            <m:r>
              <w:rPr>
                <w:rFonts w:ascii="Cambria Math" w:hAnsi="Cambria Math" w:cs="Times New Roman"/>
                <w:kern w:val="2"/>
                <w:szCs w:val="24"/>
                <w:shd w:val="clear" w:color="auto" w:fill="FFFFFF"/>
                <w:lang w:eastAsia="zh-CN"/>
              </w:rPr>
              <m:t>ε</m:t>
            </m:r>
          </m:e>
          <m:sub>
            <m:r>
              <w:rPr>
                <w:rFonts w:ascii="Cambria Math" w:hAnsi="Cambria Math" w:cs="Times New Roman"/>
                <w:kern w:val="2"/>
                <w:szCs w:val="24"/>
                <w:shd w:val="clear" w:color="auto" w:fill="FFFFFF"/>
                <w:lang w:eastAsia="zh-CN"/>
              </w:rPr>
              <m:t>i</m:t>
            </m:r>
          </m:sub>
        </m:sSub>
        <m:r>
          <w:rPr>
            <w:rFonts w:ascii="Cambria Math" w:hAnsi="Cambria Math" w:cs="Times New Roman"/>
            <w:kern w:val="2"/>
            <w:szCs w:val="24"/>
            <w:shd w:val="clear" w:color="auto" w:fill="FFFFFF"/>
            <w:lang w:eastAsia="zh-CN"/>
          </w:rPr>
          <m:t>∼N(0,</m:t>
        </m:r>
        <m:sSubSup>
          <m:sSubSupPr>
            <m:ctrlPr>
              <w:rPr>
                <w:rFonts w:ascii="Cambria Math" w:hAnsi="Cambria Math" w:cs="Times New Roman"/>
                <w:i/>
                <w:kern w:val="2"/>
                <w:szCs w:val="24"/>
                <w:shd w:val="clear" w:color="auto" w:fill="FFFFFF"/>
                <w:lang w:eastAsia="zh-CN"/>
              </w:rPr>
            </m:ctrlPr>
          </m:sSubSupPr>
          <m:e>
            <m:r>
              <w:rPr>
                <w:rFonts w:ascii="Cambria Math" w:hAnsi="Cambria Math" w:cs="Times New Roman"/>
                <w:kern w:val="2"/>
                <w:szCs w:val="24"/>
                <w:shd w:val="clear" w:color="auto" w:fill="FFFFFF"/>
                <w:lang w:eastAsia="zh-CN"/>
              </w:rPr>
              <m:t>σ</m:t>
            </m:r>
          </m:e>
          <m:sub>
            <m:r>
              <w:rPr>
                <w:rFonts w:ascii="Cambria Math" w:hAnsi="Cambria Math" w:cs="Times New Roman"/>
                <w:kern w:val="2"/>
                <w:szCs w:val="24"/>
                <w:shd w:val="clear" w:color="auto" w:fill="FFFFFF"/>
                <w:lang w:eastAsia="zh-CN"/>
              </w:rPr>
              <m:t>ε</m:t>
            </m:r>
          </m:sub>
          <m:sup>
            <m:r>
              <w:rPr>
                <w:rFonts w:ascii="Cambria Math" w:hAnsi="Cambria Math" w:cs="Times New Roman"/>
                <w:kern w:val="2"/>
                <w:szCs w:val="24"/>
                <w:shd w:val="clear" w:color="auto" w:fill="FFFFFF"/>
                <w:lang w:eastAsia="zh-CN"/>
              </w:rPr>
              <m:t>2</m:t>
            </m:r>
          </m:sup>
        </m:sSubSup>
        <m:r>
          <w:rPr>
            <w:rFonts w:ascii="Cambria Math" w:hAnsi="Cambria Math" w:cs="Times New Roman"/>
            <w:kern w:val="2"/>
            <w:szCs w:val="24"/>
            <w:shd w:val="clear" w:color="auto" w:fill="FFFFFF"/>
            <w:lang w:eastAsia="zh-CN"/>
          </w:rPr>
          <m:t>)</m:t>
        </m:r>
      </m:oMath>
      <w:r w:rsidRPr="00FF2D65">
        <w:rPr>
          <w:rFonts w:cs="Times New Roman"/>
          <w:kern w:val="2"/>
          <w:szCs w:val="24"/>
          <w:shd w:val="clear" w:color="auto" w:fill="FFFFFF"/>
          <w:lang w:eastAsia="zh-CN"/>
        </w:rPr>
        <w:t xml:space="preserve">. The prior of the effect size </w:t>
      </w:r>
      <m:oMath>
        <m:sSub>
          <m:sSubPr>
            <m:ctrlPr>
              <w:rPr>
                <w:rFonts w:ascii="Cambria Math" w:hAnsi="Cambria Math" w:cs="Times New Roman"/>
                <w:i/>
                <w:kern w:val="2"/>
                <w:szCs w:val="24"/>
                <w:shd w:val="clear" w:color="auto" w:fill="FFFFFF"/>
                <w:lang w:eastAsia="zh-CN"/>
              </w:rPr>
            </m:ctrlPr>
          </m:sSubPr>
          <m:e>
            <m:r>
              <w:rPr>
                <w:rFonts w:ascii="Cambria Math" w:hAnsi="Cambria Math" w:cs="Times New Roman"/>
                <w:kern w:val="2"/>
                <w:szCs w:val="24"/>
                <w:shd w:val="clear" w:color="auto" w:fill="FFFFFF"/>
                <w:lang w:eastAsia="zh-CN"/>
              </w:rPr>
              <m:t>β</m:t>
            </m:r>
          </m:e>
          <m:sub>
            <m:r>
              <w:rPr>
                <w:rFonts w:ascii="Cambria Math" w:hAnsi="Cambria Math" w:cs="Times New Roman" w:hint="eastAsia"/>
                <w:kern w:val="2"/>
                <w:szCs w:val="24"/>
                <w:shd w:val="clear" w:color="auto" w:fill="FFFFFF"/>
                <w:lang w:eastAsia="zh-CN"/>
              </w:rPr>
              <m:t>j</m:t>
            </m:r>
          </m:sub>
        </m:sSub>
      </m:oMath>
      <w:r w:rsidRPr="00FF2D65">
        <w:rPr>
          <w:rFonts w:cs="Times New Roman" w:hint="eastAsia"/>
          <w:kern w:val="2"/>
          <w:szCs w:val="24"/>
          <w:shd w:val="clear" w:color="auto" w:fill="FFFFFF"/>
          <w:lang w:eastAsia="zh-CN"/>
        </w:rPr>
        <w:t xml:space="preserve"> </w:t>
      </w:r>
      <w:r w:rsidRPr="00FF2D65">
        <w:rPr>
          <w:rFonts w:cs="Times New Roman"/>
          <w:kern w:val="2"/>
          <w:szCs w:val="24"/>
          <w:shd w:val="clear" w:color="auto" w:fill="FFFFFF"/>
          <w:lang w:eastAsia="zh-CN"/>
        </w:rPr>
        <w:t xml:space="preserve">is assumed to follow a four-component normal mixture distribution </w:t>
      </w:r>
      <m:oMath>
        <m:sSub>
          <m:sSubPr>
            <m:ctrlPr>
              <w:rPr>
                <w:rFonts w:ascii="Cambria Math" w:hAnsi="Cambria Math" w:cs="Times New Roman"/>
                <w:i/>
                <w:kern w:val="2"/>
                <w:szCs w:val="24"/>
                <w:shd w:val="clear" w:color="auto" w:fill="FFFFFF"/>
                <w:lang w:eastAsia="zh-CN"/>
              </w:rPr>
            </m:ctrlPr>
          </m:sSubPr>
          <m:e>
            <m:r>
              <w:rPr>
                <w:rFonts w:ascii="Cambria Math" w:hAnsi="Cambria Math" w:cs="Times New Roman"/>
                <w:kern w:val="2"/>
                <w:szCs w:val="24"/>
                <w:shd w:val="clear" w:color="auto" w:fill="FFFFFF"/>
                <w:lang w:eastAsia="zh-CN"/>
              </w:rPr>
              <m:t>β</m:t>
            </m:r>
          </m:e>
          <m:sub>
            <m:r>
              <w:rPr>
                <w:rFonts w:ascii="Cambria Math" w:hAnsi="Cambria Math" w:cs="Times New Roman" w:hint="eastAsia"/>
                <w:kern w:val="2"/>
                <w:szCs w:val="24"/>
                <w:shd w:val="clear" w:color="auto" w:fill="FFFFFF"/>
                <w:lang w:eastAsia="zh-CN"/>
              </w:rPr>
              <m:t>j</m:t>
            </m:r>
          </m:sub>
        </m:sSub>
        <m:r>
          <w:rPr>
            <w:rFonts w:ascii="Cambria Math" w:hAnsi="Cambria Math" w:cs="Times New Roman"/>
            <w:kern w:val="2"/>
            <w:szCs w:val="24"/>
            <w:shd w:val="clear" w:color="auto" w:fill="FFFFFF"/>
            <w:lang w:eastAsia="zh-CN"/>
          </w:rPr>
          <m:t>∼</m:t>
        </m:r>
        <m:nary>
          <m:naryPr>
            <m:chr m:val="∑"/>
            <m:ctrlPr>
              <w:rPr>
                <w:rFonts w:ascii="Cambria Math" w:hAnsi="Cambria Math" w:cs="Times New Roman"/>
                <w:i/>
                <w:kern w:val="2"/>
                <w:szCs w:val="24"/>
                <w:shd w:val="clear" w:color="auto" w:fill="FFFFFF"/>
                <w:lang w:eastAsia="zh-CN"/>
              </w:rPr>
            </m:ctrlPr>
          </m:naryPr>
          <m:sub>
            <m:r>
              <w:rPr>
                <w:rFonts w:ascii="Cambria Math" w:hAnsi="Cambria Math" w:cs="Times New Roman"/>
                <w:kern w:val="2"/>
                <w:szCs w:val="24"/>
                <w:shd w:val="clear" w:color="auto" w:fill="FFFFFF"/>
                <w:lang w:eastAsia="zh-CN"/>
              </w:rPr>
              <m:t>i</m:t>
            </m:r>
          </m:sub>
          <m:sup>
            <m:r>
              <w:rPr>
                <w:rFonts w:ascii="Cambria Math" w:hAnsi="Cambria Math" w:cs="Times New Roman"/>
                <w:kern w:val="2"/>
                <w:szCs w:val="24"/>
                <w:shd w:val="clear" w:color="auto" w:fill="FFFFFF"/>
                <w:lang w:eastAsia="zh-CN"/>
              </w:rPr>
              <m:t>4</m:t>
            </m:r>
          </m:sup>
          <m:e>
            <m:sSub>
              <m:sSubPr>
                <m:ctrlPr>
                  <w:rPr>
                    <w:rFonts w:ascii="Cambria Math" w:hAnsi="Cambria Math" w:cs="Times New Roman"/>
                    <w:i/>
                    <w:kern w:val="2"/>
                    <w:szCs w:val="24"/>
                    <w:shd w:val="clear" w:color="auto" w:fill="FFFFFF"/>
                    <w:lang w:eastAsia="zh-CN"/>
                  </w:rPr>
                </m:ctrlPr>
              </m:sSubPr>
              <m:e>
                <m:r>
                  <w:rPr>
                    <w:rFonts w:ascii="Cambria Math" w:hAnsi="Cambria Math" w:cs="Times New Roman"/>
                    <w:kern w:val="2"/>
                    <w:szCs w:val="24"/>
                    <w:shd w:val="clear" w:color="auto" w:fill="FFFFFF"/>
                    <w:lang w:eastAsia="zh-CN"/>
                  </w:rPr>
                  <m:t>π</m:t>
                </m:r>
              </m:e>
              <m:sub>
                <m:r>
                  <w:rPr>
                    <w:rFonts w:ascii="Cambria Math" w:hAnsi="Cambria Math" w:cs="Times New Roman"/>
                    <w:kern w:val="2"/>
                    <w:szCs w:val="24"/>
                    <w:shd w:val="clear" w:color="auto" w:fill="FFFFFF"/>
                    <w:lang w:eastAsia="zh-CN"/>
                  </w:rPr>
                  <m:t>i</m:t>
                </m:r>
              </m:sub>
            </m:sSub>
            <m:r>
              <w:rPr>
                <w:rFonts w:ascii="Cambria Math" w:hAnsi="Cambria Math" w:cs="Times New Roman"/>
                <w:kern w:val="2"/>
                <w:szCs w:val="24"/>
                <w:shd w:val="clear" w:color="auto" w:fill="FFFFFF"/>
                <w:lang w:eastAsia="zh-CN"/>
              </w:rPr>
              <m:t>N(0,</m:t>
            </m:r>
            <m:sSub>
              <m:sSubPr>
                <m:ctrlPr>
                  <w:rPr>
                    <w:rFonts w:ascii="Cambria Math" w:hAnsi="Cambria Math" w:cs="Times New Roman"/>
                    <w:i/>
                    <w:kern w:val="2"/>
                    <w:szCs w:val="24"/>
                    <w:shd w:val="clear" w:color="auto" w:fill="FFFFFF"/>
                    <w:lang w:eastAsia="zh-CN"/>
                  </w:rPr>
                </m:ctrlPr>
              </m:sSubPr>
              <m:e>
                <m:r>
                  <w:rPr>
                    <w:rFonts w:ascii="Cambria Math" w:hAnsi="Cambria Math" w:cs="Times New Roman"/>
                    <w:kern w:val="2"/>
                    <w:szCs w:val="24"/>
                    <w:shd w:val="clear" w:color="auto" w:fill="FFFFFF"/>
                    <w:lang w:eastAsia="zh-CN"/>
                  </w:rPr>
                  <m:t>γ</m:t>
                </m:r>
              </m:e>
              <m:sub>
                <m:r>
                  <w:rPr>
                    <w:rFonts w:ascii="Cambria Math" w:hAnsi="Cambria Math" w:cs="Times New Roman"/>
                    <w:kern w:val="2"/>
                    <w:szCs w:val="24"/>
                    <w:shd w:val="clear" w:color="auto" w:fill="FFFFFF"/>
                    <w:lang w:eastAsia="zh-CN"/>
                  </w:rPr>
                  <m:t>i</m:t>
                </m:r>
              </m:sub>
            </m:sSub>
            <m:sSubSup>
              <m:sSubSupPr>
                <m:ctrlPr>
                  <w:rPr>
                    <w:rFonts w:ascii="Cambria Math" w:hAnsi="Cambria Math" w:cs="Times New Roman"/>
                    <w:i/>
                    <w:kern w:val="2"/>
                    <w:szCs w:val="24"/>
                    <w:shd w:val="clear" w:color="auto" w:fill="FFFFFF"/>
                    <w:lang w:eastAsia="zh-CN"/>
                  </w:rPr>
                </m:ctrlPr>
              </m:sSubSupPr>
              <m:e>
                <m:r>
                  <w:rPr>
                    <w:rFonts w:ascii="Cambria Math" w:hAnsi="Cambria Math" w:cs="Times New Roman"/>
                    <w:kern w:val="2"/>
                    <w:szCs w:val="24"/>
                    <w:shd w:val="clear" w:color="auto" w:fill="FFFFFF"/>
                    <w:lang w:eastAsia="zh-CN"/>
                  </w:rPr>
                  <m:t>σ</m:t>
                </m:r>
              </m:e>
              <m:sub>
                <m:r>
                  <w:rPr>
                    <w:rFonts w:ascii="Cambria Math" w:hAnsi="Cambria Math" w:cs="Times New Roman"/>
                    <w:kern w:val="2"/>
                    <w:szCs w:val="24"/>
                    <w:shd w:val="clear" w:color="auto" w:fill="FFFFFF"/>
                    <w:lang w:eastAsia="zh-CN"/>
                  </w:rPr>
                  <m:t>β</m:t>
                </m:r>
              </m:sub>
              <m:sup>
                <m:r>
                  <w:rPr>
                    <w:rFonts w:ascii="Cambria Math" w:hAnsi="Cambria Math" w:cs="Times New Roman"/>
                    <w:kern w:val="2"/>
                    <w:szCs w:val="24"/>
                    <w:shd w:val="clear" w:color="auto" w:fill="FFFFFF"/>
                    <w:lang w:eastAsia="zh-CN"/>
                  </w:rPr>
                  <m:t>2</m:t>
                </m:r>
              </m:sup>
            </m:sSubSup>
            <m:r>
              <w:rPr>
                <w:rFonts w:ascii="Cambria Math" w:hAnsi="Cambria Math" w:cs="Times New Roman"/>
                <w:kern w:val="2"/>
                <w:szCs w:val="24"/>
                <w:shd w:val="clear" w:color="auto" w:fill="FFFFFF"/>
                <w:lang w:eastAsia="zh-CN"/>
              </w:rPr>
              <m:t>)</m:t>
            </m:r>
          </m:e>
        </m:nary>
      </m:oMath>
      <w:r w:rsidRPr="00FF2D65">
        <w:rPr>
          <w:rFonts w:cs="Times New Roman"/>
          <w:kern w:val="2"/>
          <w:szCs w:val="24"/>
          <w:shd w:val="clear" w:color="auto" w:fill="FFFFFF"/>
          <w:lang w:eastAsia="zh-CN"/>
        </w:rPr>
        <w:t xml:space="preserve">, where </w:t>
      </w:r>
      <m:oMath>
        <m:r>
          <w:rPr>
            <w:rFonts w:ascii="Cambria Math" w:hAnsi="Cambria Math" w:cs="Times New Roman"/>
            <w:kern w:val="2"/>
            <w:szCs w:val="24"/>
            <w:shd w:val="clear" w:color="auto" w:fill="FFFFFF"/>
            <w:lang w:eastAsia="zh-CN"/>
          </w:rPr>
          <m:t>γ=</m:t>
        </m:r>
        <m:sSup>
          <m:sSupPr>
            <m:ctrlPr>
              <w:rPr>
                <w:rFonts w:ascii="Cambria Math" w:hAnsi="Cambria Math" w:cs="Times New Roman"/>
                <w:i/>
                <w:kern w:val="2"/>
                <w:szCs w:val="24"/>
                <w:shd w:val="clear" w:color="auto" w:fill="FFFFFF"/>
                <w:lang w:eastAsia="zh-CN"/>
              </w:rPr>
            </m:ctrlPr>
          </m:sSupPr>
          <m:e>
            <m:d>
              <m:dPr>
                <m:ctrlPr>
                  <w:rPr>
                    <w:rFonts w:ascii="Cambria Math" w:hAnsi="Cambria Math" w:cs="Times New Roman"/>
                    <w:i/>
                    <w:kern w:val="2"/>
                    <w:szCs w:val="24"/>
                    <w:shd w:val="clear" w:color="auto" w:fill="FFFFFF"/>
                    <w:lang w:eastAsia="zh-CN"/>
                  </w:rPr>
                </m:ctrlPr>
              </m:dPr>
              <m:e>
                <m:sSub>
                  <m:sSubPr>
                    <m:ctrlPr>
                      <w:rPr>
                        <w:rFonts w:ascii="Cambria Math" w:hAnsi="Cambria Math" w:cs="Times New Roman"/>
                        <w:i/>
                        <w:kern w:val="2"/>
                        <w:szCs w:val="24"/>
                        <w:shd w:val="clear" w:color="auto" w:fill="FFFFFF"/>
                        <w:lang w:eastAsia="zh-CN"/>
                      </w:rPr>
                    </m:ctrlPr>
                  </m:sSubPr>
                  <m:e>
                    <m:r>
                      <w:rPr>
                        <w:rFonts w:ascii="Cambria Math" w:hAnsi="Cambria Math" w:cs="Times New Roman"/>
                        <w:kern w:val="2"/>
                        <w:szCs w:val="24"/>
                        <w:shd w:val="clear" w:color="auto" w:fill="FFFFFF"/>
                        <w:lang w:eastAsia="zh-CN"/>
                      </w:rPr>
                      <m:t>γ</m:t>
                    </m:r>
                  </m:e>
                  <m:sub>
                    <m:r>
                      <w:rPr>
                        <w:rFonts w:ascii="Cambria Math" w:hAnsi="Cambria Math" w:cs="Times New Roman"/>
                        <w:kern w:val="2"/>
                        <w:szCs w:val="24"/>
                        <w:shd w:val="clear" w:color="auto" w:fill="FFFFFF"/>
                        <w:lang w:eastAsia="zh-CN"/>
                      </w:rPr>
                      <m:t>1</m:t>
                    </m:r>
                  </m:sub>
                </m:sSub>
                <m:r>
                  <w:rPr>
                    <w:rFonts w:ascii="Cambria Math" w:hAnsi="Cambria Math" w:cs="Times New Roman"/>
                    <w:kern w:val="2"/>
                    <w:szCs w:val="24"/>
                    <w:shd w:val="clear" w:color="auto" w:fill="FFFFFF"/>
                    <w:lang w:eastAsia="zh-CN"/>
                  </w:rPr>
                  <m:t>,</m:t>
                </m:r>
                <m:sSub>
                  <m:sSubPr>
                    <m:ctrlPr>
                      <w:rPr>
                        <w:rFonts w:ascii="Cambria Math" w:hAnsi="Cambria Math" w:cs="Times New Roman"/>
                        <w:i/>
                        <w:kern w:val="2"/>
                        <w:szCs w:val="24"/>
                        <w:shd w:val="clear" w:color="auto" w:fill="FFFFFF"/>
                        <w:lang w:eastAsia="zh-CN"/>
                      </w:rPr>
                    </m:ctrlPr>
                  </m:sSubPr>
                  <m:e>
                    <m:r>
                      <w:rPr>
                        <w:rFonts w:ascii="Cambria Math" w:hAnsi="Cambria Math" w:cs="Times New Roman"/>
                        <w:kern w:val="2"/>
                        <w:szCs w:val="24"/>
                        <w:shd w:val="clear" w:color="auto" w:fill="FFFFFF"/>
                        <w:lang w:eastAsia="zh-CN"/>
                      </w:rPr>
                      <m:t>γ</m:t>
                    </m:r>
                  </m:e>
                  <m:sub>
                    <m:r>
                      <w:rPr>
                        <w:rFonts w:ascii="Cambria Math" w:hAnsi="Cambria Math" w:cs="Times New Roman"/>
                        <w:kern w:val="2"/>
                        <w:szCs w:val="24"/>
                        <w:shd w:val="clear" w:color="auto" w:fill="FFFFFF"/>
                        <w:lang w:eastAsia="zh-CN"/>
                      </w:rPr>
                      <m:t>2</m:t>
                    </m:r>
                  </m:sub>
                </m:sSub>
                <m:r>
                  <w:rPr>
                    <w:rFonts w:ascii="Cambria Math" w:hAnsi="Cambria Math" w:cs="Times New Roman"/>
                    <w:kern w:val="2"/>
                    <w:szCs w:val="24"/>
                    <w:shd w:val="clear" w:color="auto" w:fill="FFFFFF"/>
                    <w:lang w:eastAsia="zh-CN"/>
                  </w:rPr>
                  <m:t>,</m:t>
                </m:r>
                <m:sSub>
                  <m:sSubPr>
                    <m:ctrlPr>
                      <w:rPr>
                        <w:rFonts w:ascii="Cambria Math" w:hAnsi="Cambria Math" w:cs="Times New Roman"/>
                        <w:i/>
                        <w:kern w:val="2"/>
                        <w:szCs w:val="24"/>
                        <w:shd w:val="clear" w:color="auto" w:fill="FFFFFF"/>
                        <w:lang w:eastAsia="zh-CN"/>
                      </w:rPr>
                    </m:ctrlPr>
                  </m:sSubPr>
                  <m:e>
                    <m:r>
                      <w:rPr>
                        <w:rFonts w:ascii="Cambria Math" w:hAnsi="Cambria Math" w:cs="Times New Roman"/>
                        <w:kern w:val="2"/>
                        <w:szCs w:val="24"/>
                        <w:shd w:val="clear" w:color="auto" w:fill="FFFFFF"/>
                        <w:lang w:eastAsia="zh-CN"/>
                      </w:rPr>
                      <m:t>γ</m:t>
                    </m:r>
                  </m:e>
                  <m:sub>
                    <m:r>
                      <w:rPr>
                        <w:rFonts w:ascii="Cambria Math" w:hAnsi="Cambria Math" w:cs="Times New Roman"/>
                        <w:kern w:val="2"/>
                        <w:szCs w:val="24"/>
                        <w:shd w:val="clear" w:color="auto" w:fill="FFFFFF"/>
                        <w:lang w:eastAsia="zh-CN"/>
                      </w:rPr>
                      <m:t>3</m:t>
                    </m:r>
                  </m:sub>
                </m:sSub>
                <m:r>
                  <w:rPr>
                    <w:rFonts w:ascii="Cambria Math" w:hAnsi="Cambria Math" w:cs="Times New Roman"/>
                    <w:kern w:val="2"/>
                    <w:szCs w:val="24"/>
                    <w:shd w:val="clear" w:color="auto" w:fill="FFFFFF"/>
                    <w:lang w:eastAsia="zh-CN"/>
                  </w:rPr>
                  <m:t>,</m:t>
                </m:r>
                <m:sSub>
                  <m:sSubPr>
                    <m:ctrlPr>
                      <w:rPr>
                        <w:rFonts w:ascii="Cambria Math" w:hAnsi="Cambria Math" w:cs="Times New Roman"/>
                        <w:i/>
                        <w:kern w:val="2"/>
                        <w:szCs w:val="24"/>
                        <w:shd w:val="clear" w:color="auto" w:fill="FFFFFF"/>
                        <w:lang w:eastAsia="zh-CN"/>
                      </w:rPr>
                    </m:ctrlPr>
                  </m:sSubPr>
                  <m:e>
                    <m:r>
                      <w:rPr>
                        <w:rFonts w:ascii="Cambria Math" w:hAnsi="Cambria Math" w:cs="Times New Roman"/>
                        <w:kern w:val="2"/>
                        <w:szCs w:val="24"/>
                        <w:shd w:val="clear" w:color="auto" w:fill="FFFFFF"/>
                        <w:lang w:eastAsia="zh-CN"/>
                      </w:rPr>
                      <m:t>γ</m:t>
                    </m:r>
                  </m:e>
                  <m:sub>
                    <m:r>
                      <w:rPr>
                        <w:rFonts w:ascii="Cambria Math" w:hAnsi="Cambria Math" w:cs="Times New Roman"/>
                        <w:kern w:val="2"/>
                        <w:szCs w:val="24"/>
                        <w:shd w:val="clear" w:color="auto" w:fill="FFFFFF"/>
                        <w:lang w:eastAsia="zh-CN"/>
                      </w:rPr>
                      <m:t>4</m:t>
                    </m:r>
                  </m:sub>
                </m:sSub>
              </m:e>
            </m:d>
          </m:e>
          <m:sup>
            <m:r>
              <w:rPr>
                <w:rFonts w:ascii="Cambria Math" w:hAnsi="Cambria Math" w:cs="Times New Roman"/>
                <w:kern w:val="2"/>
                <w:szCs w:val="24"/>
                <w:shd w:val="clear" w:color="auto" w:fill="FFFFFF"/>
                <w:lang w:eastAsia="zh-CN"/>
              </w:rPr>
              <m:t>'</m:t>
            </m:r>
          </m:sup>
        </m:sSup>
        <m:r>
          <w:rPr>
            <w:rFonts w:ascii="Cambria Math" w:hAnsi="Cambria Math" w:cs="Times New Roman"/>
            <w:kern w:val="2"/>
            <w:szCs w:val="24"/>
            <w:shd w:val="clear" w:color="auto" w:fill="FFFFFF"/>
            <w:lang w:eastAsia="zh-CN"/>
          </w:rPr>
          <m:t>=(0,0.01,0.1,1)'</m:t>
        </m:r>
      </m:oMath>
      <w:r w:rsidRPr="00FF2D65">
        <w:rPr>
          <w:rFonts w:cs="Times New Roman"/>
          <w:kern w:val="2"/>
          <w:szCs w:val="24"/>
          <w:shd w:val="clear" w:color="auto" w:fill="FFFFFF"/>
          <w:lang w:eastAsia="zh-CN"/>
        </w:rPr>
        <w:t xml:space="preserve">. With </w:t>
      </w:r>
      <m:oMath>
        <m:sSub>
          <m:sSubPr>
            <m:ctrlPr>
              <w:rPr>
                <w:rFonts w:ascii="Cambria Math" w:hAnsi="Cambria Math" w:cs="Times New Roman"/>
                <w:i/>
                <w:kern w:val="2"/>
                <w:szCs w:val="24"/>
                <w:shd w:val="clear" w:color="auto" w:fill="FFFFFF"/>
                <w:lang w:eastAsia="zh-CN"/>
              </w:rPr>
            </m:ctrlPr>
          </m:sSubPr>
          <m:e>
            <m:r>
              <w:rPr>
                <w:rFonts w:ascii="Cambria Math" w:hAnsi="Cambria Math" w:cs="Times New Roman"/>
                <w:kern w:val="2"/>
                <w:szCs w:val="24"/>
                <w:shd w:val="clear" w:color="auto" w:fill="FFFFFF"/>
                <w:lang w:eastAsia="zh-CN"/>
              </w:rPr>
              <m:t>γ</m:t>
            </m:r>
          </m:e>
          <m:sub>
            <m:r>
              <w:rPr>
                <w:rFonts w:ascii="Cambria Math" w:hAnsi="Cambria Math" w:cs="Times New Roman"/>
                <w:kern w:val="2"/>
                <w:szCs w:val="24"/>
                <w:shd w:val="clear" w:color="auto" w:fill="FFFFFF"/>
                <w:lang w:eastAsia="zh-CN"/>
              </w:rPr>
              <m:t>1</m:t>
            </m:r>
          </m:sub>
        </m:sSub>
        <m:r>
          <w:rPr>
            <w:rFonts w:ascii="Cambria Math" w:hAnsi="Cambria Math" w:cs="Times New Roman"/>
            <w:kern w:val="2"/>
            <w:szCs w:val="24"/>
            <w:shd w:val="clear" w:color="auto" w:fill="FFFFFF"/>
            <w:lang w:eastAsia="zh-CN"/>
          </w:rPr>
          <m:t>=0</m:t>
        </m:r>
      </m:oMath>
      <w:r w:rsidRPr="00FF2D65">
        <w:rPr>
          <w:rFonts w:cs="Times New Roman"/>
          <w:kern w:val="2"/>
          <w:szCs w:val="24"/>
          <w:shd w:val="clear" w:color="auto" w:fill="FFFFFF"/>
          <w:lang w:eastAsia="zh-CN"/>
        </w:rPr>
        <w:t>, SBayesR can have SNPs with the effect size being exactly zero, introducing sparsity into the model. Therefore, SBayesR implicitly assumes an oligogenic model with a small fraction expected to have substantial effects. The posterior of the parameters is obtained via Gibbs sampling</w:t>
      </w:r>
      <w:r w:rsidRPr="00FF2D65">
        <w:rPr>
          <w:rFonts w:cs="Times New Roman"/>
          <w:kern w:val="2"/>
          <w:szCs w:val="24"/>
          <w:shd w:val="clear" w:color="auto" w:fill="FFFFFF"/>
          <w:lang w:eastAsia="zh-CN"/>
        </w:rPr>
        <w:fldChar w:fldCharType="begin">
          <w:fldData xml:space="preserve">PEVuZE5vdGU+PENpdGU+PEF1dGhvcj5LZW1wZXI8L0F1dGhvcj48WWVhcj4yMDE1PC9ZZWFyPjxS
ZWNOdW0+NzwvUmVjTnVtPjxEaXNwbGF5VGV4dD4oNik8L0Rpc3BsYXlUZXh0PjxyZWNvcmQ+PHJl
Yy1udW1iZXI+NzwvcmVjLW51bWJlcj48Zm9yZWlnbi1rZXlzPjxrZXkgYXBwPSJFTiIgZGItaWQ9
ImV6djU5enp4aXR2MGRoZXYwZmp4Znc1YTJ0ZHhmYXN3NXhwNSIgdGltZXN0YW1wPSIxNjc4NDU2
MTY0Ij43PC9rZXk+PC9mb3JlaWduLWtleXM+PHJlZi10eXBlIG5hbWU9IkpvdXJuYWwgQXJ0aWNs
ZSI+MTc8L3JlZi10eXBlPjxjb250cmlidXRvcnM+PGF1dGhvcnM+PGF1dGhvcj5LZW1wZXIsIEsu
IEUuPC9hdXRob3I+PGF1dGhvcj5SZWljaCwgQy4gTS48L2F1dGhvcj48YXV0aG9yPkJvd21hbiwg
UC4gSi48L2F1dGhvcj48YXV0aG9yPlZhbmRlciBKYWd0LCBDLiBKLjwvYXV0aG9yPjxhdXRob3I+
Q2hhbWJlcmxhaW4sIEEuIEouPC9hdXRob3I+PGF1dGhvcj5NYXNvbiwgQi4gQS48L2F1dGhvcj48
YXV0aG9yPkhheWVzLCBCLiBKLjwvYXV0aG9yPjxhdXRob3I+R29kZGFyZCwgTS4gRS48L2F1dGhv
cj48L2F1dGhvcnM+PC9jb250cmlidXRvcnM+PGF1dGgtYWRkcmVzcz5GYWN1bHR5IG9mIFZldGVy
aW5hcnkgYW5kIEFncmljdWx0dXJhbCBTY2llbmNlcywgVW5pdmVyc2l0eSBvZiBNZWxib3VybmUs
IFBhcmt2aWxsZSwgMzA1MiwgQXVzdHJhbGlhLiBrYXRocnluLmtlbXBlckBkZXBpLnZpYy5nb3Yu
YXUuJiN4RDtEZXBhcnRtZW50IG9mIEVudmlyb25tZW50IGFuZCBQcmltYXJ5IEluZHVzdHJpZXMs
IEFncmlCaW8sIEJ1bmRvb3JhLCAzMDg2LCBBdXN0cmFsaWEuIGNvcmFsaWUucmVpY2hAZGVwaS52
aWMuZ292LmF1LiYjeEQ7RGVwYXJ0bWVudCBvZiBFbnZpcm9ubWVudCBhbmQgUHJpbWFyeSBJbmR1
c3RyaWVzLCBBZ3JpQmlvLCBCdW5kb29yYSwgMzA4NiwgQXVzdHJhbGlhLiBwaGlsLmJvd21hbkBk
ZXBpLnZpYy5nb3YuYXUuJiN4RDtEZXBhcnRtZW50IG9mIEVudmlyb25tZW50IGFuZCBQcmltYXJ5
IEluZHVzdHJpZXMsIEFncmlCaW8sIEJ1bmRvb3JhLCAzMDg2LCBBdXN0cmFsaWEuIGNocmlzdHku
dmFuZGVySmFndEBkZXBpLnZpYy5nb3YuYXUuJiN4RDtEZXBhcnRtZW50IG9mIEVudmlyb25tZW50
IGFuZCBQcmltYXJ5IEluZHVzdHJpZXMsIEFncmlCaW8sIEJ1bmRvb3JhLCAzMDg2LCBBdXN0cmFs
aWEuIGFtYW5kYS5jaGFtYmVybGFpbkBkZXBpLnZpYy5nb3YuYXUuJiN4RDtEZXBhcnRtZW50IG9m
IEVudmlyb25tZW50IGFuZCBQcmltYXJ5IEluZHVzdHJpZXMsIEFncmlCaW8sIEJ1bmRvb3JhLCAz
MDg2LCBBdXN0cmFsaWEuIGJyZXR0Lm1hc29uQGRlcGkudmljLmdvdi5hdS4mI3hEO0RlcGFydG1l
bnQgb2YgRW52aXJvbm1lbnQgYW5kIFByaW1hcnkgSW5kdXN0cmllcywgQWdyaUJpbywgQnVuZG9v
cmEsIDMwODYsIEF1c3RyYWxpYS4gYmVuLmhheWVzQGRlcGkudmljLmdvdi5hdS4mI3hEO0xhIFRy
b2JlIFVuaXZlcnNpdHksIEJ1bmRvb3JhLCAzMDg2LCBBdXN0cmFsaWEuIGJlbi5oYXllc0BkZXBp
LnZpYy5nb3YuYXUuJiN4RDtEYWlyeSBGdXR1cmVzIENvLW9wZXJhdGl2ZSBSZXNlYXJjaCBDZW50
cmUsIEJ1bmRvb3JhLCAzMDg2LCBBdXN0cmFsaWEuIGJlbi5oYXllc0BkZXBpLnZpYy5nb3YuYXUu
JiN4RDtGYWN1bHR5IG9mIFZldGVyaW5hcnkgYW5kIEFncmljdWx0dXJhbCBTY2llbmNlcywgVW5p
dmVyc2l0eSBvZiBNZWxib3VybmUsIFBhcmt2aWxsZSwgMzA1MiwgQXVzdHJhbGlhLiBtaWtlLmdv
ZGRhcmRAZGVwaS52aWMuZ292LmF1LiYjeEQ7RGVwYXJ0bWVudCBvZiBFbnZpcm9ubWVudCBhbmQg
UHJpbWFyeSBJbmR1c3RyaWVzLCBBZ3JpQmlvLCBCdW5kb29yYSwgMzA4NiwgQXVzdHJhbGlhLiBt
aWtlLmdvZGRhcmRAZGVwaS52aWMuZ292LmF1LjwvYXV0aC1hZGRyZXNzPjx0aXRsZXM+PHRpdGxl
PkltcHJvdmVkIHByZWNpc2lvbiBvZiBRVEwgbWFwcGluZyB1c2luZyBhIG5vbmxpbmVhciBCYXll
c2lhbiBtZXRob2QgaW4gYSBtdWx0aS1icmVlZCBwb3B1bGF0aW9uIGxlYWRzIHRvIGdyZWF0ZXIg
YWNjdXJhY3kgb2YgYWNyb3NzLWJyZWVkIGdlbm9taWMgcHJlZGljdGlvbnM8L3RpdGxlPjxzZWNv
bmRhcnktdGl0bGU+R2VuZXQgU2VsIEV2b2w8L3NlY29uZGFyeS10aXRsZT48L3RpdGxlcz48cGVy
aW9kaWNhbD48ZnVsbC10aXRsZT5HZW5ldCBTZWwgRXZvbDwvZnVsbC10aXRsZT48L3BlcmlvZGlj
YWw+PHBhZ2VzPjI5PC9wYWdlcz48dm9sdW1lPjQ3PC92b2x1bWU+PG51bWJlcj4xPC9udW1iZXI+
PGVkaXRpb24+MjAxNS8wNC8xOTwvZWRpdGlvbj48a2V5d29yZHM+PGtleXdvcmQ+QW5pbWFsczwv
a2V5d29yZD48a2V5d29yZD5CYXllcyBUaGVvcmVtPC9rZXl3b3JkPjxrZXl3b3JkPkJyZWVkaW5n
PC9rZXl3b3JkPjxrZXl3b3JkPkNhdHRsZS8qZ2VuZXRpY3M8L2tleXdvcmQ+PGtleXdvcmQ+Q2hy
b21vc29tZSBNYXBwaW5nPC9rZXl3b3JkPjxrZXl3b3JkPkdlbm9taWNzLyptZXRob2RzPC9rZXl3
b3JkPjxrZXl3b3JkPlBoZW5vdHlwZTwva2V5d29yZD48a2V5d29yZD4qUXVhbnRpdGF0aXZlIFRy
YWl0IExvY2k8L2tleXdvcmQ+PC9rZXl3b3Jkcz48ZGF0ZXM+PHllYXI+MjAxNTwveWVhcj48cHVi
LWRhdGVzPjxkYXRlPkFwciAxNzwvZGF0ZT48L3B1Yi1kYXRlcz48L2RhdGVzPjxpc2JuPjEyOTct
OTY4NiAoRWxlY3Ryb25pYykmI3hEOzA5OTktMTkzWCAoUHJpbnQpJiN4RDswOTk5LTE5M1ggKExp
bmtpbmcpPC9pc2JuPjxhY2Nlc3Npb24tbnVtPjI1ODg3OTg4PC9hY2Nlc3Npb24tbnVtPjx1cmxz
PjxyZWxhdGVkLXVybHM+PHVybD5odHRwczovL3d3dy5uY2JpLm5sbS5uaWguZ292L3B1Ym1lZC8y
NTg4Nzk4ODwvdXJsPjwvcmVsYXRlZC11cmxzPjwvdXJscz48Y3VzdG9tMj5QTUM0Mzk5MjI2PC9j
dXN0b20yPjxlbGVjdHJvbmljLXJlc291cmNlLW51bT4xMC4xMTg2L3MxMjcxMS0wMTQtMDA3NC00
PC9lbGVjdHJvbmljLXJlc291cmNlLW51bT48L3JlY29yZD48L0NpdGU+PC9FbmROb3RlPn==
</w:fldData>
        </w:fldChar>
      </w:r>
      <w:r w:rsidRPr="00FF2D65">
        <w:rPr>
          <w:rFonts w:cs="Times New Roman"/>
          <w:kern w:val="2"/>
          <w:szCs w:val="24"/>
          <w:shd w:val="clear" w:color="auto" w:fill="FFFFFF"/>
          <w:lang w:eastAsia="zh-CN"/>
        </w:rPr>
        <w:instrText xml:space="preserve"> ADDIN EN.CITE </w:instrText>
      </w:r>
      <w:r w:rsidRPr="00FF2D65">
        <w:rPr>
          <w:rFonts w:cs="Times New Roman"/>
          <w:kern w:val="2"/>
          <w:szCs w:val="24"/>
          <w:shd w:val="clear" w:color="auto" w:fill="FFFFFF"/>
          <w:lang w:eastAsia="zh-CN"/>
        </w:rPr>
        <w:fldChar w:fldCharType="begin">
          <w:fldData xml:space="preserve">PEVuZE5vdGU+PENpdGU+PEF1dGhvcj5LZW1wZXI8L0F1dGhvcj48WWVhcj4yMDE1PC9ZZWFyPjxS
ZWNOdW0+NzwvUmVjTnVtPjxEaXNwbGF5VGV4dD4oNik8L0Rpc3BsYXlUZXh0PjxyZWNvcmQ+PHJl
Yy1udW1iZXI+NzwvcmVjLW51bWJlcj48Zm9yZWlnbi1rZXlzPjxrZXkgYXBwPSJFTiIgZGItaWQ9
ImV6djU5enp4aXR2MGRoZXYwZmp4Znc1YTJ0ZHhmYXN3NXhwNSIgdGltZXN0YW1wPSIxNjc4NDU2
MTY0Ij43PC9rZXk+PC9mb3JlaWduLWtleXM+PHJlZi10eXBlIG5hbWU9IkpvdXJuYWwgQXJ0aWNs
ZSI+MTc8L3JlZi10eXBlPjxjb250cmlidXRvcnM+PGF1dGhvcnM+PGF1dGhvcj5LZW1wZXIsIEsu
IEUuPC9hdXRob3I+PGF1dGhvcj5SZWljaCwgQy4gTS48L2F1dGhvcj48YXV0aG9yPkJvd21hbiwg
UC4gSi48L2F1dGhvcj48YXV0aG9yPlZhbmRlciBKYWd0LCBDLiBKLjwvYXV0aG9yPjxhdXRob3I+
Q2hhbWJlcmxhaW4sIEEuIEouPC9hdXRob3I+PGF1dGhvcj5NYXNvbiwgQi4gQS48L2F1dGhvcj48
YXV0aG9yPkhheWVzLCBCLiBKLjwvYXV0aG9yPjxhdXRob3I+R29kZGFyZCwgTS4gRS48L2F1dGhv
cj48L2F1dGhvcnM+PC9jb250cmlidXRvcnM+PGF1dGgtYWRkcmVzcz5GYWN1bHR5IG9mIFZldGVy
aW5hcnkgYW5kIEFncmljdWx0dXJhbCBTY2llbmNlcywgVW5pdmVyc2l0eSBvZiBNZWxib3VybmUs
IFBhcmt2aWxsZSwgMzA1MiwgQXVzdHJhbGlhLiBrYXRocnluLmtlbXBlckBkZXBpLnZpYy5nb3Yu
YXUuJiN4RDtEZXBhcnRtZW50IG9mIEVudmlyb25tZW50IGFuZCBQcmltYXJ5IEluZHVzdHJpZXMs
IEFncmlCaW8sIEJ1bmRvb3JhLCAzMDg2LCBBdXN0cmFsaWEuIGNvcmFsaWUucmVpY2hAZGVwaS52
aWMuZ292LmF1LiYjeEQ7RGVwYXJ0bWVudCBvZiBFbnZpcm9ubWVudCBhbmQgUHJpbWFyeSBJbmR1
c3RyaWVzLCBBZ3JpQmlvLCBCdW5kb29yYSwgMzA4NiwgQXVzdHJhbGlhLiBwaGlsLmJvd21hbkBk
ZXBpLnZpYy5nb3YuYXUuJiN4RDtEZXBhcnRtZW50IG9mIEVudmlyb25tZW50IGFuZCBQcmltYXJ5
IEluZHVzdHJpZXMsIEFncmlCaW8sIEJ1bmRvb3JhLCAzMDg2LCBBdXN0cmFsaWEuIGNocmlzdHku
dmFuZGVySmFndEBkZXBpLnZpYy5nb3YuYXUuJiN4RDtEZXBhcnRtZW50IG9mIEVudmlyb25tZW50
IGFuZCBQcmltYXJ5IEluZHVzdHJpZXMsIEFncmlCaW8sIEJ1bmRvb3JhLCAzMDg2LCBBdXN0cmFs
aWEuIGFtYW5kYS5jaGFtYmVybGFpbkBkZXBpLnZpYy5nb3YuYXUuJiN4RDtEZXBhcnRtZW50IG9m
IEVudmlyb25tZW50IGFuZCBQcmltYXJ5IEluZHVzdHJpZXMsIEFncmlCaW8sIEJ1bmRvb3JhLCAz
MDg2LCBBdXN0cmFsaWEuIGJyZXR0Lm1hc29uQGRlcGkudmljLmdvdi5hdS4mI3hEO0RlcGFydG1l
bnQgb2YgRW52aXJvbm1lbnQgYW5kIFByaW1hcnkgSW5kdXN0cmllcywgQWdyaUJpbywgQnVuZG9v
cmEsIDMwODYsIEF1c3RyYWxpYS4gYmVuLmhheWVzQGRlcGkudmljLmdvdi5hdS4mI3hEO0xhIFRy
b2JlIFVuaXZlcnNpdHksIEJ1bmRvb3JhLCAzMDg2LCBBdXN0cmFsaWEuIGJlbi5oYXllc0BkZXBp
LnZpYy5nb3YuYXUuJiN4RDtEYWlyeSBGdXR1cmVzIENvLW9wZXJhdGl2ZSBSZXNlYXJjaCBDZW50
cmUsIEJ1bmRvb3JhLCAzMDg2LCBBdXN0cmFsaWEuIGJlbi5oYXllc0BkZXBpLnZpYy5nb3YuYXUu
JiN4RDtGYWN1bHR5IG9mIFZldGVyaW5hcnkgYW5kIEFncmljdWx0dXJhbCBTY2llbmNlcywgVW5p
dmVyc2l0eSBvZiBNZWxib3VybmUsIFBhcmt2aWxsZSwgMzA1MiwgQXVzdHJhbGlhLiBtaWtlLmdv
ZGRhcmRAZGVwaS52aWMuZ292LmF1LiYjeEQ7RGVwYXJ0bWVudCBvZiBFbnZpcm9ubWVudCBhbmQg
UHJpbWFyeSBJbmR1c3RyaWVzLCBBZ3JpQmlvLCBCdW5kb29yYSwgMzA4NiwgQXVzdHJhbGlhLiBt
aWtlLmdvZGRhcmRAZGVwaS52aWMuZ292LmF1LjwvYXV0aC1hZGRyZXNzPjx0aXRsZXM+PHRpdGxl
PkltcHJvdmVkIHByZWNpc2lvbiBvZiBRVEwgbWFwcGluZyB1c2luZyBhIG5vbmxpbmVhciBCYXll
c2lhbiBtZXRob2QgaW4gYSBtdWx0aS1icmVlZCBwb3B1bGF0aW9uIGxlYWRzIHRvIGdyZWF0ZXIg
YWNjdXJhY3kgb2YgYWNyb3NzLWJyZWVkIGdlbm9taWMgcHJlZGljdGlvbnM8L3RpdGxlPjxzZWNv
bmRhcnktdGl0bGU+R2VuZXQgU2VsIEV2b2w8L3NlY29uZGFyeS10aXRsZT48L3RpdGxlcz48cGVy
aW9kaWNhbD48ZnVsbC10aXRsZT5HZW5ldCBTZWwgRXZvbDwvZnVsbC10aXRsZT48L3BlcmlvZGlj
YWw+PHBhZ2VzPjI5PC9wYWdlcz48dm9sdW1lPjQ3PC92b2x1bWU+PG51bWJlcj4xPC9udW1iZXI+
PGVkaXRpb24+MjAxNS8wNC8xOTwvZWRpdGlvbj48a2V5d29yZHM+PGtleXdvcmQ+QW5pbWFsczwv
a2V5d29yZD48a2V5d29yZD5CYXllcyBUaGVvcmVtPC9rZXl3b3JkPjxrZXl3b3JkPkJyZWVkaW5n
PC9rZXl3b3JkPjxrZXl3b3JkPkNhdHRsZS8qZ2VuZXRpY3M8L2tleXdvcmQ+PGtleXdvcmQ+Q2hy
b21vc29tZSBNYXBwaW5nPC9rZXl3b3JkPjxrZXl3b3JkPkdlbm9taWNzLyptZXRob2RzPC9rZXl3
b3JkPjxrZXl3b3JkPlBoZW5vdHlwZTwva2V5d29yZD48a2V5d29yZD4qUXVhbnRpdGF0aXZlIFRy
YWl0IExvY2k8L2tleXdvcmQ+PC9rZXl3b3Jkcz48ZGF0ZXM+PHllYXI+MjAxNTwveWVhcj48cHVi
LWRhdGVzPjxkYXRlPkFwciAxNzwvZGF0ZT48L3B1Yi1kYXRlcz48L2RhdGVzPjxpc2JuPjEyOTct
OTY4NiAoRWxlY3Ryb25pYykmI3hEOzA5OTktMTkzWCAoUHJpbnQpJiN4RDswOTk5LTE5M1ggKExp
bmtpbmcpPC9pc2JuPjxhY2Nlc3Npb24tbnVtPjI1ODg3OTg4PC9hY2Nlc3Npb24tbnVtPjx1cmxz
PjxyZWxhdGVkLXVybHM+PHVybD5odHRwczovL3d3dy5uY2JpLm5sbS5uaWguZ292L3B1Ym1lZC8y
NTg4Nzk4ODwvdXJsPjwvcmVsYXRlZC11cmxzPjwvdXJscz48Y3VzdG9tMj5QTUM0Mzk5MjI2PC9j
dXN0b20yPjxlbGVjdHJvbmljLXJlc291cmNlLW51bT4xMC4xMTg2L3MxMjcxMS0wMTQtMDA3NC00
PC9lbGVjdHJvbmljLXJlc291cmNlLW51bT48L3JlY29yZD48L0NpdGU+PC9FbmROb3RlPn==
</w:fldData>
        </w:fldChar>
      </w:r>
      <w:r w:rsidRPr="00FF2D65">
        <w:rPr>
          <w:rFonts w:cs="Times New Roman"/>
          <w:kern w:val="2"/>
          <w:szCs w:val="24"/>
          <w:shd w:val="clear" w:color="auto" w:fill="FFFFFF"/>
          <w:lang w:eastAsia="zh-CN"/>
        </w:rPr>
        <w:instrText xml:space="preserve"> ADDIN EN.CITE.DATA </w:instrText>
      </w:r>
      <w:r w:rsidRPr="00FF2D65">
        <w:rPr>
          <w:rFonts w:cs="Times New Roman"/>
          <w:kern w:val="2"/>
          <w:szCs w:val="24"/>
          <w:shd w:val="clear" w:color="auto" w:fill="FFFFFF"/>
          <w:lang w:eastAsia="zh-CN"/>
        </w:rPr>
      </w:r>
      <w:r w:rsidRPr="00FF2D65">
        <w:rPr>
          <w:rFonts w:cs="Times New Roman"/>
          <w:kern w:val="2"/>
          <w:szCs w:val="24"/>
          <w:shd w:val="clear" w:color="auto" w:fill="FFFFFF"/>
          <w:lang w:eastAsia="zh-CN"/>
        </w:rPr>
        <w:fldChar w:fldCharType="end"/>
      </w:r>
      <w:r w:rsidRPr="00FF2D65">
        <w:rPr>
          <w:rFonts w:cs="Times New Roman"/>
          <w:kern w:val="2"/>
          <w:szCs w:val="24"/>
          <w:shd w:val="clear" w:color="auto" w:fill="FFFFFF"/>
          <w:lang w:eastAsia="zh-CN"/>
        </w:rPr>
      </w:r>
      <w:r w:rsidRPr="00FF2D65">
        <w:rPr>
          <w:rFonts w:cs="Times New Roman"/>
          <w:kern w:val="2"/>
          <w:szCs w:val="24"/>
          <w:shd w:val="clear" w:color="auto" w:fill="FFFFFF"/>
          <w:lang w:eastAsia="zh-CN"/>
        </w:rPr>
        <w:fldChar w:fldCharType="separate"/>
      </w:r>
      <w:r w:rsidRPr="00FF2D65">
        <w:rPr>
          <w:rFonts w:cs="Times New Roman"/>
          <w:noProof/>
          <w:kern w:val="2"/>
          <w:szCs w:val="24"/>
          <w:shd w:val="clear" w:color="auto" w:fill="FFFFFF"/>
          <w:lang w:eastAsia="zh-CN"/>
        </w:rPr>
        <w:t>(6)</w:t>
      </w:r>
      <w:r w:rsidRPr="00FF2D65">
        <w:rPr>
          <w:rFonts w:cs="Times New Roman"/>
          <w:kern w:val="2"/>
          <w:szCs w:val="24"/>
          <w:shd w:val="clear" w:color="auto" w:fill="FFFFFF"/>
          <w:lang w:eastAsia="zh-CN"/>
        </w:rPr>
        <w:fldChar w:fldCharType="end"/>
      </w:r>
      <w:r w:rsidRPr="00FF2D65">
        <w:rPr>
          <w:rFonts w:cs="Times New Roman"/>
          <w:kern w:val="2"/>
          <w:szCs w:val="24"/>
          <w:shd w:val="clear" w:color="auto" w:fill="FFFFFF"/>
          <w:lang w:eastAsia="zh-CN"/>
        </w:rPr>
        <w:t xml:space="preserve">. In our </w:t>
      </w:r>
      <w:r w:rsidRPr="00FF2D65">
        <w:rPr>
          <w:rFonts w:cs="Times New Roman" w:hint="eastAsia"/>
          <w:kern w:val="2"/>
          <w:szCs w:val="24"/>
          <w:shd w:val="clear" w:color="auto" w:fill="FFFFFF"/>
          <w:lang w:eastAsia="zh-CN"/>
        </w:rPr>
        <w:t>analysis,</w:t>
      </w:r>
      <w:r w:rsidRPr="00FF2D65">
        <w:rPr>
          <w:rFonts w:cs="Times New Roman"/>
          <w:kern w:val="2"/>
          <w:szCs w:val="24"/>
          <w:shd w:val="clear" w:color="auto" w:fill="FFFFFF"/>
          <w:lang w:eastAsia="zh-CN"/>
        </w:rPr>
        <w:t xml:space="preserve"> GCTB is the software we used to perform SBayesR analysis, and interpolated map positions for the CEU, YRI, and ASN </w:t>
      </w:r>
      <w:r w:rsidRPr="00FF2D65">
        <w:rPr>
          <w:rFonts w:cs="Times New Roman"/>
          <w:kern w:val="2"/>
          <w:szCs w:val="24"/>
          <w:shd w:val="clear" w:color="auto" w:fill="FFFFFF"/>
          <w:lang w:eastAsia="zh-CN"/>
        </w:rPr>
        <w:lastRenderedPageBreak/>
        <w:t xml:space="preserve">populations generated from the HapMap 2 Project were downloaded from </w:t>
      </w:r>
      <w:hyperlink r:id="rId12" w:history="1">
        <w:r w:rsidRPr="00FF2D65">
          <w:rPr>
            <w:rFonts w:cs="Times New Roman"/>
            <w:color w:val="000000"/>
            <w:kern w:val="2"/>
            <w:szCs w:val="24"/>
            <w:shd w:val="clear" w:color="auto" w:fill="FFFFFF"/>
            <w:lang w:eastAsia="zh-CN"/>
          </w:rPr>
          <w:t>https://github.com/joepickrell/1000-genomes-genetic-maps</w:t>
        </w:r>
      </w:hyperlink>
      <w:r w:rsidRPr="00FF2D65">
        <w:rPr>
          <w:rFonts w:cs="Times New Roman"/>
          <w:kern w:val="2"/>
          <w:szCs w:val="24"/>
          <w:shd w:val="clear" w:color="auto" w:fill="FFFFFF"/>
          <w:lang w:eastAsia="zh-CN"/>
        </w:rPr>
        <w:t xml:space="preserve">, which </w:t>
      </w:r>
      <w:r w:rsidRPr="00FF2D65">
        <w:rPr>
          <w:rFonts w:cs="Times New Roman" w:hint="eastAsia"/>
          <w:kern w:val="2"/>
          <w:szCs w:val="24"/>
          <w:shd w:val="clear" w:color="auto" w:fill="FFFFFF"/>
          <w:lang w:eastAsia="zh-CN"/>
        </w:rPr>
        <w:t>is</w:t>
      </w:r>
      <w:r w:rsidRPr="00FF2D65">
        <w:rPr>
          <w:rFonts w:cs="Times New Roman"/>
          <w:kern w:val="2"/>
          <w:szCs w:val="24"/>
          <w:shd w:val="clear" w:color="auto" w:fill="FFFFFF"/>
          <w:lang w:eastAsia="zh-CN"/>
        </w:rPr>
        <w:t xml:space="preserve"> </w:t>
      </w:r>
      <w:r w:rsidRPr="00FF2D65">
        <w:rPr>
          <w:rFonts w:cs="Times New Roman" w:hint="eastAsia"/>
          <w:kern w:val="2"/>
          <w:szCs w:val="24"/>
          <w:shd w:val="clear" w:color="auto" w:fill="FFFFFF"/>
          <w:lang w:eastAsia="zh-CN"/>
        </w:rPr>
        <w:t>necessary</w:t>
      </w:r>
      <w:r w:rsidRPr="00FF2D65">
        <w:rPr>
          <w:rFonts w:cs="Times New Roman"/>
          <w:kern w:val="2"/>
          <w:szCs w:val="24"/>
          <w:shd w:val="clear" w:color="auto" w:fill="FFFFFF"/>
          <w:lang w:eastAsia="zh-CN"/>
        </w:rPr>
        <w:t xml:space="preserve"> </w:t>
      </w:r>
      <w:r w:rsidRPr="00FF2D65">
        <w:rPr>
          <w:rFonts w:cs="Times New Roman" w:hint="eastAsia"/>
          <w:kern w:val="2"/>
          <w:szCs w:val="24"/>
          <w:shd w:val="clear" w:color="auto" w:fill="FFFFFF"/>
          <w:lang w:eastAsia="zh-CN"/>
        </w:rPr>
        <w:t>for</w:t>
      </w:r>
      <w:r w:rsidRPr="00FF2D65">
        <w:rPr>
          <w:rFonts w:cs="Times New Roman"/>
          <w:kern w:val="2"/>
          <w:szCs w:val="24"/>
          <w:shd w:val="clear" w:color="auto" w:fill="FFFFFF"/>
          <w:lang w:eastAsia="zh-CN"/>
        </w:rPr>
        <w:t xml:space="preserve"> </w:t>
      </w:r>
      <w:r w:rsidRPr="00FF2D65">
        <w:rPr>
          <w:rFonts w:cs="Times New Roman" w:hint="eastAsia"/>
          <w:kern w:val="2"/>
          <w:szCs w:val="24"/>
          <w:shd w:val="clear" w:color="auto" w:fill="FFFFFF"/>
          <w:lang w:eastAsia="zh-CN"/>
        </w:rPr>
        <w:t>implementing</w:t>
      </w:r>
      <w:r w:rsidRPr="00FF2D65">
        <w:rPr>
          <w:rFonts w:cs="Times New Roman"/>
          <w:kern w:val="2"/>
          <w:szCs w:val="24"/>
          <w:shd w:val="clear" w:color="auto" w:fill="FFFFFF"/>
          <w:lang w:eastAsia="zh-CN"/>
        </w:rPr>
        <w:t xml:space="preserve"> </w:t>
      </w:r>
      <w:r w:rsidRPr="00FF2D65">
        <w:rPr>
          <w:rFonts w:cs="Times New Roman" w:hint="eastAsia"/>
          <w:kern w:val="2"/>
          <w:szCs w:val="24"/>
          <w:shd w:val="clear" w:color="auto" w:fill="FFFFFF"/>
          <w:lang w:eastAsia="zh-CN"/>
        </w:rPr>
        <w:t>the</w:t>
      </w:r>
      <w:r w:rsidRPr="00FF2D65">
        <w:rPr>
          <w:rFonts w:cs="Times New Roman"/>
          <w:kern w:val="2"/>
          <w:szCs w:val="24"/>
          <w:shd w:val="clear" w:color="auto" w:fill="FFFFFF"/>
          <w:lang w:eastAsia="zh-CN"/>
        </w:rPr>
        <w:t xml:space="preserve"> LD matrix shrinkage estimator</w:t>
      </w:r>
      <w:r w:rsidRPr="00FF2D65">
        <w:rPr>
          <w:rFonts w:cs="Times New Roman"/>
          <w:kern w:val="2"/>
          <w:szCs w:val="24"/>
          <w:shd w:val="clear" w:color="auto" w:fill="FFFFFF"/>
          <w:lang w:eastAsia="zh-CN"/>
        </w:rPr>
        <w:fldChar w:fldCharType="begin">
          <w:fldData xml:space="preserve">PEVuZE5vdGU+PENpdGU+PEF1dGhvcj5MbG95ZC1Kb25lczwvQXV0aG9yPjxZZWFyPjIwMTk8L1ll
YXI+PFJlY051bT40MTwvUmVjTnVtPjxEaXNwbGF5VGV4dD4oNSk8L0Rpc3BsYXlUZXh0PjxyZWNv
cmQ+PHJlYy1udW1iZXI+NDE8L3JlYy1udW1iZXI+PGZvcmVpZ24ta2V5cz48a2V5IGFwcD0iRU4i
IGRiLWlkPSJlenY1OXp6eGl0djBkaGV2MGZqeGZ3NWEydGR4ZmFzdzV4cDUiIHRpbWVzdGFtcD0i
MTY4MDI1NTE3OCI+NDE8L2tleT48L2ZvcmVpZ24ta2V5cz48cmVmLXR5cGUgbmFtZT0iSm91cm5h
bCBBcnRpY2xlIj4xNzwvcmVmLXR5cGU+PGNvbnRyaWJ1dG9ycz48YXV0aG9ycz48YXV0aG9yPkxs
b3lkLUpvbmVzLCBMLiBSLjwvYXV0aG9yPjxhdXRob3I+WmVuZywgSi48L2F1dGhvcj48YXV0aG9y
PlNpZG9yZW5rbywgSi48L2F1dGhvcj48YXV0aG9yPlllbmdvLCBMLjwvYXV0aG9yPjxhdXRob3I+
TW9zZXIsIEcuPC9hdXRob3I+PGF1dGhvcj5LZW1wZXIsIEsuIEUuPC9hdXRob3I+PGF1dGhvcj5X
YW5nLCBILjwvYXV0aG9yPjxhdXRob3I+WmhlbmcsIFouPC9hdXRob3I+PGF1dGhvcj5NYWdpLCBS
LjwvYXV0aG9yPjxhdXRob3I+RXNrbywgVC48L2F1dGhvcj48YXV0aG9yPk1ldHNwYWx1LCBBLjwv
YXV0aG9yPjxhdXRob3I+V3JheSwgTi4gUi48L2F1dGhvcj48YXV0aG9yPkdvZGRhcmQsIE0uIEUu
PC9hdXRob3I+PGF1dGhvcj5ZYW5nLCBKLjwvYXV0aG9yPjxhdXRob3I+Vmlzc2NoZXIsIFAuIE0u
PC9hdXRob3I+PC9hdXRob3JzPjwvY29udHJpYnV0b3JzPjxhdXRoLWFkZHJlc3M+SW5zdGl0dXRl
IGZvciBNb2xlY3VsYXIgQmlvc2NpZW5jZSwgVW5pdmVyc2l0eSBvZiBRdWVlbnNsYW5kLCBTdCBM
dWNpYSwgQnJpc2JhbmUsIDQwNzIsIFFMRCwgQXVzdHJhbGlhLiBsdWtlLmxsb3lkam9uZXNAdXFj
b25uZWN0LmVkdS5hdS4mI3hEO0luc3RpdHV0ZSBmb3IgTW9sZWN1bGFyIEJpb3NjaWVuY2UsIFVu
aXZlcnNpdHkgb2YgUXVlZW5zbGFuZCwgU3QgTHVjaWEsIEJyaXNiYW5lLCA0MDcyLCBRTEQsIEF1
c3RyYWxpYS4gai56ZW5nQHVxLmVkdS5hdS4mI3hEO0luc3RpdHV0ZSBmb3IgTW9sZWN1bGFyIEJp
b3NjaWVuY2UsIFVuaXZlcnNpdHkgb2YgUXVlZW5zbGFuZCwgU3QgTHVjaWEsIEJyaXNiYW5lLCA0
MDcyLCBRTEQsIEF1c3RyYWxpYS4mI3hEO0VzdG9uaWFuIEdlbm9tZSBDZW50ZXIsIEluc3RpdHV0
ZSBvZiBHZW5vbWljcywgVW5pdmVyc2l0eSBvZiBUYXJ0dSwgUmlpYSAyM2IsIDUxMDEwLCBUYXJ0
dSwgRXN0b25pYS4mI3hEO1NjaG9vbCBvZiBFbmdpbmVlcmluZyBhbmQgVGVjaG5vbG9neSwgQ2Vu
dHJhbCBRdWVlbnNsYW5kIFVuaXZlcnNpdHksIFJvY2toYW1wdG9uLCA0NzAyLCBRTEQsIEF1c3Ry
YWxpYS4mI3hEO0F1c3RyYWxpYW4gQWdyaWN1bHR1cmFsIENvbXBhbnkgTHRkLCBCcmlzYmFuZSwg
NDAwNiwgUUxELCBBdXN0cmFsaWEuJiN4RDtJbnN0aXR1dGUgb2YgTW9sZWN1bGFyIGFuZCBDZWxs
IEJpb2xvZ3ksIFVuaXZlcnNpdHkgb2YgVGFydHUsIDUxMDEwLCBUYXJ0dSwgRXN0b25pYS4mI3hE
O1F1ZWVuc2xhbmQgQnJhaW4gSW5zdGl0dXRlLCBVbml2ZXJzaXR5IG9mIFF1ZWVuc2xhbmQsIEJy
aXNiYW5lLCA0MDcyLCBRTEQsIEF1c3RyYWxpYS4mI3hEO0ZhY3VsdHkgb2YgVmV0ZXJpbmFyeSBh
bmQgQWdyaWN1bHR1cmFsIFNjaWVuY2UsIFVuaXZlcnNpdHkgb2YgTWVsYm91cm5lLCBNZWxib3Vy
bmUsIDMwNTIsIFZJQywgQXVzdHJhbGlhLiYjeEQ7SW5zdGl0dXRlIGZvciBNb2xlY3VsYXIgQmlv
c2NpZW5jZSwgVW5pdmVyc2l0eSBvZiBRdWVlbnNsYW5kLCBTdCBMdWNpYSwgQnJpc2JhbmUsIDQw
NzIsIFFMRCwgQXVzdHJhbGlhLiBqaWFuLnlhbmcucXRAZ21haWwuY29tLiYjeEQ7SW5zdGl0dXRl
IGZvciBBZHZhbmNlZCBSZXNlYXJjaCwgV2VuemhvdSBNZWRpY2FsIFVuaXZlcnNpdHksIFdlbnpo
b3UsIDMyNTAyNywgWmhlamlhbmcsIENoaW5hLiBqaWFuLnlhbmcucXRAZ21haWwuY29tLiYjeEQ7
SW5zdGl0dXRlIGZvciBNb2xlY3VsYXIgQmlvc2NpZW5jZSwgVW5pdmVyc2l0eSBvZiBRdWVlbnNs
YW5kLCBTdCBMdWNpYSwgQnJpc2JhbmUsIDQwNzIsIFFMRCwgQXVzdHJhbGlhLiBwZXRlci52aXNz
Y2hlckB1cS5lZHUuYXUuPC9hdXRoLWFkZHJlc3M+PHRpdGxlcz48dGl0bGU+SW1wcm92ZWQgcG9s
eWdlbmljIHByZWRpY3Rpb24gYnkgQmF5ZXNpYW4gbXVsdGlwbGUgcmVncmVzc2lvbiBvbiBzdW1t
YXJ5IHN0YXRpc3RpY3M8L3RpdGxlPjxzZWNvbmRhcnktdGl0bGU+TmF0IENvbW11bjwvc2Vjb25k
YXJ5LXRpdGxlPjwvdGl0bGVzPjxwZXJpb2RpY2FsPjxmdWxsLXRpdGxlPk5hdCBDb21tdW48L2Z1
bGwtdGl0bGU+PC9wZXJpb2RpY2FsPjxwYWdlcz41MDg2PC9wYWdlcz48dm9sdW1lPjEwPC92b2x1
bWU+PG51bWJlcj4xPC9udW1iZXI+PGVkaXRpb24+MjAxOS8xMS8xMTwvZWRpdGlvbj48a2V5d29y
ZHM+PGtleXdvcmQ+QWRpcG9zZSBUaXNzdWU8L2tleXdvcmQ+PGtleXdvcmQ+QWxvcGVjaWEvZ2Vu
ZXRpY3M8L2tleXdvcmQ+PGtleXdvcmQ+QmFzYWwgTWV0YWJvbGlzbS9nZW5ldGljczwva2V5d29y
ZD48a2V5d29yZD4qQmF5ZXMgVGhlb3JlbTwva2V5d29yZD48a2V5d29yZD5CaW9sb2dpY2FsIFNw
ZWNpbWVuIEJhbmtzPC9rZXl3b3JkPjxrZXl3b3JkPkJpcnRoIFdlaWdodC9nZW5ldGljczwva2V5
d29yZD48a2V5d29yZD5Cb2R5IENvbXBvc2l0aW9uL2dlbmV0aWNzPC9rZXl3b3JkPjxrZXl3b3Jk
PkJvZHkgSGVpZ2h0L2dlbmV0aWNzPC9rZXl3b3JkPjxrZXl3b3JkPkJvZHkgTWFzcyBJbmRleDwv
a2V5d29yZD48a2V5d29yZD5Cb25lIERlbnNpdHkvZ2VuZXRpY3M8L2tleXdvcmQ+PGtleXdvcmQ+
RGlhYmV0ZXMgTWVsbGl0dXMsIFR5cGUgMi9nZW5ldGljczwva2V5d29yZD48a2V5d29yZD5Gb3Jj
ZWQgRXhwaXJhdG9yeSBWb2x1bWUvZ2VuZXRpY3M8L2tleXdvcmQ+PGtleXdvcmQ+R2VuZXRpYyBB
c3NvY2lhdGlvbiBTdHVkaWVzPC9rZXl3b3JkPjxrZXl3b3JkPkdlbm9tZS1XaWRlIEFzc29jaWF0
aW9uIFN0dWR5PC9rZXl3b3JkPjxrZXl3b3JkPkh1bWFuczwva2V5d29yZD48a2V5d29yZD5NdWx0
aWZhY3RvcmlhbCBJbmhlcml0YW5jZS8qZ2VuZXRpY3M8L2tleXdvcmQ+PGtleXdvcmQ+UG9seW1v
cnBoaXNtLCBTaW5nbGUgTnVjbGVvdGlkZTwva2V5d29yZD48a2V5d29yZD4qUmVncmVzc2lvbiBB
bmFseXNpczwva2V5d29yZD48a2V5d29yZD5TdGF0aXN0aWNzIGFzIFRvcGljPC9rZXl3b3JkPjxr
ZXl3b3JkPlZpdGFsIENhcGFjaXR5L2dlbmV0aWNzPC9rZXl3b3JkPjxrZXl3b3JkPldhaXN0LUhp
cCBSYXRpbzwva2V5d29yZD48L2tleXdvcmRzPjxkYXRlcz48eWVhcj4yMDE5PC95ZWFyPjxwdWIt
ZGF0ZXM+PGRhdGU+Tm92IDg8L2RhdGU+PC9wdWItZGF0ZXM+PC9kYXRlcz48aXNibj4yMDQxLTE3
MjMgKEVsZWN0cm9uaWMpJiN4RDsyMDQxLTE3MjMgKExpbmtpbmcpPC9pc2JuPjxhY2Nlc3Npb24t
bnVtPjMxNzA0OTEwPC9hY2Nlc3Npb24tbnVtPjx1cmxzPjxyZWxhdGVkLXVybHM+PHVybD5odHRw
czovL3d3dy5uY2JpLm5sbS5uaWguZ292L3B1Ym1lZC8zMTcwNDkxMDwvdXJsPjwvcmVsYXRlZC11
cmxzPjwvdXJscz48Y3VzdG9tMj5QTUM2ODQxNzI3PC9jdXN0b20yPjxlbGVjdHJvbmljLXJlc291
cmNlLW51bT4xMC4xMDM4L3M0MTQ2Ny0wMTktMTI2NTMtMDwvZWxlY3Ryb25pYy1yZXNvdXJjZS1u
dW0+PC9yZWNvcmQ+PC9DaXRlPjwvRW5kTm90ZT5=
</w:fldData>
        </w:fldChar>
      </w:r>
      <w:r w:rsidRPr="00FF2D65">
        <w:rPr>
          <w:rFonts w:cs="Times New Roman"/>
          <w:kern w:val="2"/>
          <w:szCs w:val="24"/>
          <w:shd w:val="clear" w:color="auto" w:fill="FFFFFF"/>
          <w:lang w:eastAsia="zh-CN"/>
        </w:rPr>
        <w:instrText xml:space="preserve"> ADDIN EN.CITE </w:instrText>
      </w:r>
      <w:r w:rsidRPr="00FF2D65">
        <w:rPr>
          <w:rFonts w:cs="Times New Roman"/>
          <w:kern w:val="2"/>
          <w:szCs w:val="24"/>
          <w:shd w:val="clear" w:color="auto" w:fill="FFFFFF"/>
          <w:lang w:eastAsia="zh-CN"/>
        </w:rPr>
        <w:fldChar w:fldCharType="begin">
          <w:fldData xml:space="preserve">PEVuZE5vdGU+PENpdGU+PEF1dGhvcj5MbG95ZC1Kb25lczwvQXV0aG9yPjxZZWFyPjIwMTk8L1ll
YXI+PFJlY051bT40MTwvUmVjTnVtPjxEaXNwbGF5VGV4dD4oNSk8L0Rpc3BsYXlUZXh0PjxyZWNv
cmQ+PHJlYy1udW1iZXI+NDE8L3JlYy1udW1iZXI+PGZvcmVpZ24ta2V5cz48a2V5IGFwcD0iRU4i
IGRiLWlkPSJlenY1OXp6eGl0djBkaGV2MGZqeGZ3NWEydGR4ZmFzdzV4cDUiIHRpbWVzdGFtcD0i
MTY4MDI1NTE3OCI+NDE8L2tleT48L2ZvcmVpZ24ta2V5cz48cmVmLXR5cGUgbmFtZT0iSm91cm5h
bCBBcnRpY2xlIj4xNzwvcmVmLXR5cGU+PGNvbnRyaWJ1dG9ycz48YXV0aG9ycz48YXV0aG9yPkxs
b3lkLUpvbmVzLCBMLiBSLjwvYXV0aG9yPjxhdXRob3I+WmVuZywgSi48L2F1dGhvcj48YXV0aG9y
PlNpZG9yZW5rbywgSi48L2F1dGhvcj48YXV0aG9yPlllbmdvLCBMLjwvYXV0aG9yPjxhdXRob3I+
TW9zZXIsIEcuPC9hdXRob3I+PGF1dGhvcj5LZW1wZXIsIEsuIEUuPC9hdXRob3I+PGF1dGhvcj5X
YW5nLCBILjwvYXV0aG9yPjxhdXRob3I+WmhlbmcsIFouPC9hdXRob3I+PGF1dGhvcj5NYWdpLCBS
LjwvYXV0aG9yPjxhdXRob3I+RXNrbywgVC48L2F1dGhvcj48YXV0aG9yPk1ldHNwYWx1LCBBLjwv
YXV0aG9yPjxhdXRob3I+V3JheSwgTi4gUi48L2F1dGhvcj48YXV0aG9yPkdvZGRhcmQsIE0uIEUu
PC9hdXRob3I+PGF1dGhvcj5ZYW5nLCBKLjwvYXV0aG9yPjxhdXRob3I+Vmlzc2NoZXIsIFAuIE0u
PC9hdXRob3I+PC9hdXRob3JzPjwvY29udHJpYnV0b3JzPjxhdXRoLWFkZHJlc3M+SW5zdGl0dXRl
IGZvciBNb2xlY3VsYXIgQmlvc2NpZW5jZSwgVW5pdmVyc2l0eSBvZiBRdWVlbnNsYW5kLCBTdCBM
dWNpYSwgQnJpc2JhbmUsIDQwNzIsIFFMRCwgQXVzdHJhbGlhLiBsdWtlLmxsb3lkam9uZXNAdXFj
b25uZWN0LmVkdS5hdS4mI3hEO0luc3RpdHV0ZSBmb3IgTW9sZWN1bGFyIEJpb3NjaWVuY2UsIFVu
aXZlcnNpdHkgb2YgUXVlZW5zbGFuZCwgU3QgTHVjaWEsIEJyaXNiYW5lLCA0MDcyLCBRTEQsIEF1
c3RyYWxpYS4gai56ZW5nQHVxLmVkdS5hdS4mI3hEO0luc3RpdHV0ZSBmb3IgTW9sZWN1bGFyIEJp
b3NjaWVuY2UsIFVuaXZlcnNpdHkgb2YgUXVlZW5zbGFuZCwgU3QgTHVjaWEsIEJyaXNiYW5lLCA0
MDcyLCBRTEQsIEF1c3RyYWxpYS4mI3hEO0VzdG9uaWFuIEdlbm9tZSBDZW50ZXIsIEluc3RpdHV0
ZSBvZiBHZW5vbWljcywgVW5pdmVyc2l0eSBvZiBUYXJ0dSwgUmlpYSAyM2IsIDUxMDEwLCBUYXJ0
dSwgRXN0b25pYS4mI3hEO1NjaG9vbCBvZiBFbmdpbmVlcmluZyBhbmQgVGVjaG5vbG9neSwgQ2Vu
dHJhbCBRdWVlbnNsYW5kIFVuaXZlcnNpdHksIFJvY2toYW1wdG9uLCA0NzAyLCBRTEQsIEF1c3Ry
YWxpYS4mI3hEO0F1c3RyYWxpYW4gQWdyaWN1bHR1cmFsIENvbXBhbnkgTHRkLCBCcmlzYmFuZSwg
NDAwNiwgUUxELCBBdXN0cmFsaWEuJiN4RDtJbnN0aXR1dGUgb2YgTW9sZWN1bGFyIGFuZCBDZWxs
IEJpb2xvZ3ksIFVuaXZlcnNpdHkgb2YgVGFydHUsIDUxMDEwLCBUYXJ0dSwgRXN0b25pYS4mI3hE
O1F1ZWVuc2xhbmQgQnJhaW4gSW5zdGl0dXRlLCBVbml2ZXJzaXR5IG9mIFF1ZWVuc2xhbmQsIEJy
aXNiYW5lLCA0MDcyLCBRTEQsIEF1c3RyYWxpYS4mI3hEO0ZhY3VsdHkgb2YgVmV0ZXJpbmFyeSBh
bmQgQWdyaWN1bHR1cmFsIFNjaWVuY2UsIFVuaXZlcnNpdHkgb2YgTWVsYm91cm5lLCBNZWxib3Vy
bmUsIDMwNTIsIFZJQywgQXVzdHJhbGlhLiYjeEQ7SW5zdGl0dXRlIGZvciBNb2xlY3VsYXIgQmlv
c2NpZW5jZSwgVW5pdmVyc2l0eSBvZiBRdWVlbnNsYW5kLCBTdCBMdWNpYSwgQnJpc2JhbmUsIDQw
NzIsIFFMRCwgQXVzdHJhbGlhLiBqaWFuLnlhbmcucXRAZ21haWwuY29tLiYjeEQ7SW5zdGl0dXRl
IGZvciBBZHZhbmNlZCBSZXNlYXJjaCwgV2VuemhvdSBNZWRpY2FsIFVuaXZlcnNpdHksIFdlbnpo
b3UsIDMyNTAyNywgWmhlamlhbmcsIENoaW5hLiBqaWFuLnlhbmcucXRAZ21haWwuY29tLiYjeEQ7
SW5zdGl0dXRlIGZvciBNb2xlY3VsYXIgQmlvc2NpZW5jZSwgVW5pdmVyc2l0eSBvZiBRdWVlbnNs
YW5kLCBTdCBMdWNpYSwgQnJpc2JhbmUsIDQwNzIsIFFMRCwgQXVzdHJhbGlhLiBwZXRlci52aXNz
Y2hlckB1cS5lZHUuYXUuPC9hdXRoLWFkZHJlc3M+PHRpdGxlcz48dGl0bGU+SW1wcm92ZWQgcG9s
eWdlbmljIHByZWRpY3Rpb24gYnkgQmF5ZXNpYW4gbXVsdGlwbGUgcmVncmVzc2lvbiBvbiBzdW1t
YXJ5IHN0YXRpc3RpY3M8L3RpdGxlPjxzZWNvbmRhcnktdGl0bGU+TmF0IENvbW11bjwvc2Vjb25k
YXJ5LXRpdGxlPjwvdGl0bGVzPjxwZXJpb2RpY2FsPjxmdWxsLXRpdGxlPk5hdCBDb21tdW48L2Z1
bGwtdGl0bGU+PC9wZXJpb2RpY2FsPjxwYWdlcz41MDg2PC9wYWdlcz48dm9sdW1lPjEwPC92b2x1
bWU+PG51bWJlcj4xPC9udW1iZXI+PGVkaXRpb24+MjAxOS8xMS8xMTwvZWRpdGlvbj48a2V5d29y
ZHM+PGtleXdvcmQ+QWRpcG9zZSBUaXNzdWU8L2tleXdvcmQ+PGtleXdvcmQ+QWxvcGVjaWEvZ2Vu
ZXRpY3M8L2tleXdvcmQ+PGtleXdvcmQ+QmFzYWwgTWV0YWJvbGlzbS9nZW5ldGljczwva2V5d29y
ZD48a2V5d29yZD4qQmF5ZXMgVGhlb3JlbTwva2V5d29yZD48a2V5d29yZD5CaW9sb2dpY2FsIFNw
ZWNpbWVuIEJhbmtzPC9rZXl3b3JkPjxrZXl3b3JkPkJpcnRoIFdlaWdodC9nZW5ldGljczwva2V5
d29yZD48a2V5d29yZD5Cb2R5IENvbXBvc2l0aW9uL2dlbmV0aWNzPC9rZXl3b3JkPjxrZXl3b3Jk
PkJvZHkgSGVpZ2h0L2dlbmV0aWNzPC9rZXl3b3JkPjxrZXl3b3JkPkJvZHkgTWFzcyBJbmRleDwv
a2V5d29yZD48a2V5d29yZD5Cb25lIERlbnNpdHkvZ2VuZXRpY3M8L2tleXdvcmQ+PGtleXdvcmQ+
RGlhYmV0ZXMgTWVsbGl0dXMsIFR5cGUgMi9nZW5ldGljczwva2V5d29yZD48a2V5d29yZD5Gb3Jj
ZWQgRXhwaXJhdG9yeSBWb2x1bWUvZ2VuZXRpY3M8L2tleXdvcmQ+PGtleXdvcmQ+R2VuZXRpYyBB
c3NvY2lhdGlvbiBTdHVkaWVzPC9rZXl3b3JkPjxrZXl3b3JkPkdlbm9tZS1XaWRlIEFzc29jaWF0
aW9uIFN0dWR5PC9rZXl3b3JkPjxrZXl3b3JkPkh1bWFuczwva2V5d29yZD48a2V5d29yZD5NdWx0
aWZhY3RvcmlhbCBJbmhlcml0YW5jZS8qZ2VuZXRpY3M8L2tleXdvcmQ+PGtleXdvcmQ+UG9seW1v
cnBoaXNtLCBTaW5nbGUgTnVjbGVvdGlkZTwva2V5d29yZD48a2V5d29yZD4qUmVncmVzc2lvbiBB
bmFseXNpczwva2V5d29yZD48a2V5d29yZD5TdGF0aXN0aWNzIGFzIFRvcGljPC9rZXl3b3JkPjxr
ZXl3b3JkPlZpdGFsIENhcGFjaXR5L2dlbmV0aWNzPC9rZXl3b3JkPjxrZXl3b3JkPldhaXN0LUhp
cCBSYXRpbzwva2V5d29yZD48L2tleXdvcmRzPjxkYXRlcz48eWVhcj4yMDE5PC95ZWFyPjxwdWIt
ZGF0ZXM+PGRhdGU+Tm92IDg8L2RhdGU+PC9wdWItZGF0ZXM+PC9kYXRlcz48aXNibj4yMDQxLTE3
MjMgKEVsZWN0cm9uaWMpJiN4RDsyMDQxLTE3MjMgKExpbmtpbmcpPC9pc2JuPjxhY2Nlc3Npb24t
bnVtPjMxNzA0OTEwPC9hY2Nlc3Npb24tbnVtPjx1cmxzPjxyZWxhdGVkLXVybHM+PHVybD5odHRw
czovL3d3dy5uY2JpLm5sbS5uaWguZ292L3B1Ym1lZC8zMTcwNDkxMDwvdXJsPjwvcmVsYXRlZC11
cmxzPjwvdXJscz48Y3VzdG9tMj5QTUM2ODQxNzI3PC9jdXN0b20yPjxlbGVjdHJvbmljLXJlc291
cmNlLW51bT4xMC4xMDM4L3M0MTQ2Ny0wMTktMTI2NTMtMDwvZWxlY3Ryb25pYy1yZXNvdXJjZS1u
dW0+PC9yZWNvcmQ+PC9DaXRlPjwvRW5kTm90ZT5=
</w:fldData>
        </w:fldChar>
      </w:r>
      <w:r w:rsidRPr="00FF2D65">
        <w:rPr>
          <w:rFonts w:cs="Times New Roman"/>
          <w:kern w:val="2"/>
          <w:szCs w:val="24"/>
          <w:shd w:val="clear" w:color="auto" w:fill="FFFFFF"/>
          <w:lang w:eastAsia="zh-CN"/>
        </w:rPr>
        <w:instrText xml:space="preserve"> ADDIN EN.CITE.DATA </w:instrText>
      </w:r>
      <w:r w:rsidRPr="00FF2D65">
        <w:rPr>
          <w:rFonts w:cs="Times New Roman"/>
          <w:kern w:val="2"/>
          <w:szCs w:val="24"/>
          <w:shd w:val="clear" w:color="auto" w:fill="FFFFFF"/>
          <w:lang w:eastAsia="zh-CN"/>
        </w:rPr>
      </w:r>
      <w:r w:rsidRPr="00FF2D65">
        <w:rPr>
          <w:rFonts w:cs="Times New Roman"/>
          <w:kern w:val="2"/>
          <w:szCs w:val="24"/>
          <w:shd w:val="clear" w:color="auto" w:fill="FFFFFF"/>
          <w:lang w:eastAsia="zh-CN"/>
        </w:rPr>
        <w:fldChar w:fldCharType="end"/>
      </w:r>
      <w:r w:rsidRPr="00FF2D65">
        <w:rPr>
          <w:rFonts w:cs="Times New Roman"/>
          <w:kern w:val="2"/>
          <w:szCs w:val="24"/>
          <w:shd w:val="clear" w:color="auto" w:fill="FFFFFF"/>
          <w:lang w:eastAsia="zh-CN"/>
        </w:rPr>
      </w:r>
      <w:r w:rsidRPr="00FF2D65">
        <w:rPr>
          <w:rFonts w:cs="Times New Roman"/>
          <w:kern w:val="2"/>
          <w:szCs w:val="24"/>
          <w:shd w:val="clear" w:color="auto" w:fill="FFFFFF"/>
          <w:lang w:eastAsia="zh-CN"/>
        </w:rPr>
        <w:fldChar w:fldCharType="separate"/>
      </w:r>
      <w:r w:rsidRPr="00FF2D65">
        <w:rPr>
          <w:rFonts w:cs="Times New Roman"/>
          <w:noProof/>
          <w:kern w:val="2"/>
          <w:szCs w:val="24"/>
          <w:shd w:val="clear" w:color="auto" w:fill="FFFFFF"/>
          <w:lang w:eastAsia="zh-CN"/>
        </w:rPr>
        <w:t>(5)</w:t>
      </w:r>
      <w:r w:rsidRPr="00FF2D65">
        <w:rPr>
          <w:rFonts w:cs="Times New Roman"/>
          <w:kern w:val="2"/>
          <w:szCs w:val="24"/>
          <w:shd w:val="clear" w:color="auto" w:fill="FFFFFF"/>
          <w:lang w:eastAsia="zh-CN"/>
        </w:rPr>
        <w:fldChar w:fldCharType="end"/>
      </w:r>
      <w:r w:rsidRPr="00FF2D65">
        <w:rPr>
          <w:rFonts w:cs="Times New Roman"/>
          <w:kern w:val="2"/>
          <w:szCs w:val="24"/>
          <w:shd w:val="clear" w:color="auto" w:fill="FFFFFF"/>
          <w:lang w:eastAsia="zh-CN"/>
        </w:rPr>
        <w:t>.</w:t>
      </w:r>
      <w:r w:rsidRPr="00FF2D65">
        <w:rPr>
          <w:rFonts w:cs="Times New Roman" w:hint="eastAsia"/>
          <w:kern w:val="2"/>
          <w:szCs w:val="24"/>
          <w:shd w:val="clear" w:color="auto" w:fill="FFFFFF"/>
          <w:lang w:eastAsia="zh-CN"/>
        </w:rPr>
        <w:t xml:space="preserve"> </w:t>
      </w:r>
      <w:r w:rsidRPr="00FF2D65">
        <w:rPr>
          <w:rFonts w:cs="Times New Roman"/>
          <w:kern w:val="2"/>
          <w:szCs w:val="24"/>
          <w:shd w:val="clear" w:color="auto" w:fill="FFFFFF"/>
          <w:lang w:eastAsia="zh-CN"/>
        </w:rPr>
        <w:t>We employed the default</w:t>
      </w:r>
      <w:r w:rsidRPr="00FF2D65">
        <w:rPr>
          <w:rFonts w:cs="Times New Roman"/>
          <w:i/>
          <w:kern w:val="2"/>
          <w:szCs w:val="24"/>
          <w:shd w:val="clear" w:color="auto" w:fill="FFFFFF"/>
          <w:lang w:eastAsia="zh-CN"/>
        </w:rPr>
        <w:t xml:space="preserve"> </w:t>
      </w:r>
      <m:oMath>
        <m:r>
          <w:rPr>
            <w:rFonts w:ascii="Cambria Math" w:hAnsi="Cambria Math" w:cs="Times New Roman"/>
            <w:kern w:val="2"/>
            <w:szCs w:val="24"/>
            <w:shd w:val="clear" w:color="auto" w:fill="FFFFFF"/>
            <w:lang w:eastAsia="zh-CN"/>
          </w:rPr>
          <m:t>C=4</m:t>
        </m:r>
      </m:oMath>
      <w:r w:rsidRPr="00FF2D65">
        <w:rPr>
          <w:rFonts w:cs="Times New Roman"/>
          <w:kern w:val="2"/>
          <w:szCs w:val="24"/>
          <w:shd w:val="clear" w:color="auto" w:fill="FFFFFF"/>
          <w:lang w:eastAsia="zh-CN"/>
        </w:rPr>
        <w:t xml:space="preserve"> as proposed by Lloyd-Jones </w:t>
      </w:r>
      <w:r w:rsidRPr="00FF2D65">
        <w:rPr>
          <w:rFonts w:cs="Times New Roman"/>
          <w:i/>
          <w:iCs/>
          <w:kern w:val="2"/>
          <w:szCs w:val="24"/>
          <w:shd w:val="clear" w:color="auto" w:fill="FFFFFF"/>
          <w:lang w:eastAsia="zh-CN"/>
        </w:rPr>
        <w:t>et al</w:t>
      </w:r>
      <w:r w:rsidRPr="00FF2D65">
        <w:rPr>
          <w:rFonts w:cs="Times New Roman"/>
          <w:kern w:val="2"/>
          <w:szCs w:val="24"/>
          <w:shd w:val="clear" w:color="auto" w:fill="FFFFFF"/>
          <w:lang w:eastAsia="zh-CN"/>
        </w:rPr>
        <w:fldChar w:fldCharType="begin">
          <w:fldData xml:space="preserve">PEVuZE5vdGU+PENpdGU+PEF1dGhvcj5MbG95ZC1Kb25lczwvQXV0aG9yPjxZZWFyPjIwMTk8L1ll
YXI+PFJlY051bT40MTwvUmVjTnVtPjxEaXNwbGF5VGV4dD4oNSk8L0Rpc3BsYXlUZXh0PjxyZWNv
cmQ+PHJlYy1udW1iZXI+NDE8L3JlYy1udW1iZXI+PGZvcmVpZ24ta2V5cz48a2V5IGFwcD0iRU4i
IGRiLWlkPSJlenY1OXp6eGl0djBkaGV2MGZqeGZ3NWEydGR4ZmFzdzV4cDUiIHRpbWVzdGFtcD0i
MTY4MDI1NTE3OCI+NDE8L2tleT48L2ZvcmVpZ24ta2V5cz48cmVmLXR5cGUgbmFtZT0iSm91cm5h
bCBBcnRpY2xlIj4xNzwvcmVmLXR5cGU+PGNvbnRyaWJ1dG9ycz48YXV0aG9ycz48YXV0aG9yPkxs
b3lkLUpvbmVzLCBMLiBSLjwvYXV0aG9yPjxhdXRob3I+WmVuZywgSi48L2F1dGhvcj48YXV0aG9y
PlNpZG9yZW5rbywgSi48L2F1dGhvcj48YXV0aG9yPlllbmdvLCBMLjwvYXV0aG9yPjxhdXRob3I+
TW9zZXIsIEcuPC9hdXRob3I+PGF1dGhvcj5LZW1wZXIsIEsuIEUuPC9hdXRob3I+PGF1dGhvcj5X
YW5nLCBILjwvYXV0aG9yPjxhdXRob3I+WmhlbmcsIFouPC9hdXRob3I+PGF1dGhvcj5NYWdpLCBS
LjwvYXV0aG9yPjxhdXRob3I+RXNrbywgVC48L2F1dGhvcj48YXV0aG9yPk1ldHNwYWx1LCBBLjwv
YXV0aG9yPjxhdXRob3I+V3JheSwgTi4gUi48L2F1dGhvcj48YXV0aG9yPkdvZGRhcmQsIE0uIEUu
PC9hdXRob3I+PGF1dGhvcj5ZYW5nLCBKLjwvYXV0aG9yPjxhdXRob3I+Vmlzc2NoZXIsIFAuIE0u
PC9hdXRob3I+PC9hdXRob3JzPjwvY29udHJpYnV0b3JzPjxhdXRoLWFkZHJlc3M+SW5zdGl0dXRl
IGZvciBNb2xlY3VsYXIgQmlvc2NpZW5jZSwgVW5pdmVyc2l0eSBvZiBRdWVlbnNsYW5kLCBTdCBM
dWNpYSwgQnJpc2JhbmUsIDQwNzIsIFFMRCwgQXVzdHJhbGlhLiBsdWtlLmxsb3lkam9uZXNAdXFj
b25uZWN0LmVkdS5hdS4mI3hEO0luc3RpdHV0ZSBmb3IgTW9sZWN1bGFyIEJpb3NjaWVuY2UsIFVu
aXZlcnNpdHkgb2YgUXVlZW5zbGFuZCwgU3QgTHVjaWEsIEJyaXNiYW5lLCA0MDcyLCBRTEQsIEF1
c3RyYWxpYS4gai56ZW5nQHVxLmVkdS5hdS4mI3hEO0luc3RpdHV0ZSBmb3IgTW9sZWN1bGFyIEJp
b3NjaWVuY2UsIFVuaXZlcnNpdHkgb2YgUXVlZW5zbGFuZCwgU3QgTHVjaWEsIEJyaXNiYW5lLCA0
MDcyLCBRTEQsIEF1c3RyYWxpYS4mI3hEO0VzdG9uaWFuIEdlbm9tZSBDZW50ZXIsIEluc3RpdHV0
ZSBvZiBHZW5vbWljcywgVW5pdmVyc2l0eSBvZiBUYXJ0dSwgUmlpYSAyM2IsIDUxMDEwLCBUYXJ0
dSwgRXN0b25pYS4mI3hEO1NjaG9vbCBvZiBFbmdpbmVlcmluZyBhbmQgVGVjaG5vbG9neSwgQ2Vu
dHJhbCBRdWVlbnNsYW5kIFVuaXZlcnNpdHksIFJvY2toYW1wdG9uLCA0NzAyLCBRTEQsIEF1c3Ry
YWxpYS4mI3hEO0F1c3RyYWxpYW4gQWdyaWN1bHR1cmFsIENvbXBhbnkgTHRkLCBCcmlzYmFuZSwg
NDAwNiwgUUxELCBBdXN0cmFsaWEuJiN4RDtJbnN0aXR1dGUgb2YgTW9sZWN1bGFyIGFuZCBDZWxs
IEJpb2xvZ3ksIFVuaXZlcnNpdHkgb2YgVGFydHUsIDUxMDEwLCBUYXJ0dSwgRXN0b25pYS4mI3hE
O1F1ZWVuc2xhbmQgQnJhaW4gSW5zdGl0dXRlLCBVbml2ZXJzaXR5IG9mIFF1ZWVuc2xhbmQsIEJy
aXNiYW5lLCA0MDcyLCBRTEQsIEF1c3RyYWxpYS4mI3hEO0ZhY3VsdHkgb2YgVmV0ZXJpbmFyeSBh
bmQgQWdyaWN1bHR1cmFsIFNjaWVuY2UsIFVuaXZlcnNpdHkgb2YgTWVsYm91cm5lLCBNZWxib3Vy
bmUsIDMwNTIsIFZJQywgQXVzdHJhbGlhLiYjeEQ7SW5zdGl0dXRlIGZvciBNb2xlY3VsYXIgQmlv
c2NpZW5jZSwgVW5pdmVyc2l0eSBvZiBRdWVlbnNsYW5kLCBTdCBMdWNpYSwgQnJpc2JhbmUsIDQw
NzIsIFFMRCwgQXVzdHJhbGlhLiBqaWFuLnlhbmcucXRAZ21haWwuY29tLiYjeEQ7SW5zdGl0dXRl
IGZvciBBZHZhbmNlZCBSZXNlYXJjaCwgV2VuemhvdSBNZWRpY2FsIFVuaXZlcnNpdHksIFdlbnpo
b3UsIDMyNTAyNywgWmhlamlhbmcsIENoaW5hLiBqaWFuLnlhbmcucXRAZ21haWwuY29tLiYjeEQ7
SW5zdGl0dXRlIGZvciBNb2xlY3VsYXIgQmlvc2NpZW5jZSwgVW5pdmVyc2l0eSBvZiBRdWVlbnNs
YW5kLCBTdCBMdWNpYSwgQnJpc2JhbmUsIDQwNzIsIFFMRCwgQXVzdHJhbGlhLiBwZXRlci52aXNz
Y2hlckB1cS5lZHUuYXUuPC9hdXRoLWFkZHJlc3M+PHRpdGxlcz48dGl0bGU+SW1wcm92ZWQgcG9s
eWdlbmljIHByZWRpY3Rpb24gYnkgQmF5ZXNpYW4gbXVsdGlwbGUgcmVncmVzc2lvbiBvbiBzdW1t
YXJ5IHN0YXRpc3RpY3M8L3RpdGxlPjxzZWNvbmRhcnktdGl0bGU+TmF0IENvbW11bjwvc2Vjb25k
YXJ5LXRpdGxlPjwvdGl0bGVzPjxwZXJpb2RpY2FsPjxmdWxsLXRpdGxlPk5hdCBDb21tdW48L2Z1
bGwtdGl0bGU+PC9wZXJpb2RpY2FsPjxwYWdlcz41MDg2PC9wYWdlcz48dm9sdW1lPjEwPC92b2x1
bWU+PG51bWJlcj4xPC9udW1iZXI+PGVkaXRpb24+MjAxOS8xMS8xMTwvZWRpdGlvbj48a2V5d29y
ZHM+PGtleXdvcmQ+QWRpcG9zZSBUaXNzdWU8L2tleXdvcmQ+PGtleXdvcmQ+QWxvcGVjaWEvZ2Vu
ZXRpY3M8L2tleXdvcmQ+PGtleXdvcmQ+QmFzYWwgTWV0YWJvbGlzbS9nZW5ldGljczwva2V5d29y
ZD48a2V5d29yZD4qQmF5ZXMgVGhlb3JlbTwva2V5d29yZD48a2V5d29yZD5CaW9sb2dpY2FsIFNw
ZWNpbWVuIEJhbmtzPC9rZXl3b3JkPjxrZXl3b3JkPkJpcnRoIFdlaWdodC9nZW5ldGljczwva2V5
d29yZD48a2V5d29yZD5Cb2R5IENvbXBvc2l0aW9uL2dlbmV0aWNzPC9rZXl3b3JkPjxrZXl3b3Jk
PkJvZHkgSGVpZ2h0L2dlbmV0aWNzPC9rZXl3b3JkPjxrZXl3b3JkPkJvZHkgTWFzcyBJbmRleDwv
a2V5d29yZD48a2V5d29yZD5Cb25lIERlbnNpdHkvZ2VuZXRpY3M8L2tleXdvcmQ+PGtleXdvcmQ+
RGlhYmV0ZXMgTWVsbGl0dXMsIFR5cGUgMi9nZW5ldGljczwva2V5d29yZD48a2V5d29yZD5Gb3Jj
ZWQgRXhwaXJhdG9yeSBWb2x1bWUvZ2VuZXRpY3M8L2tleXdvcmQ+PGtleXdvcmQ+R2VuZXRpYyBB
c3NvY2lhdGlvbiBTdHVkaWVzPC9rZXl3b3JkPjxrZXl3b3JkPkdlbm9tZS1XaWRlIEFzc29jaWF0
aW9uIFN0dWR5PC9rZXl3b3JkPjxrZXl3b3JkPkh1bWFuczwva2V5d29yZD48a2V5d29yZD5NdWx0
aWZhY3RvcmlhbCBJbmhlcml0YW5jZS8qZ2VuZXRpY3M8L2tleXdvcmQ+PGtleXdvcmQ+UG9seW1v
cnBoaXNtLCBTaW5nbGUgTnVjbGVvdGlkZTwva2V5d29yZD48a2V5d29yZD4qUmVncmVzc2lvbiBB
bmFseXNpczwva2V5d29yZD48a2V5d29yZD5TdGF0aXN0aWNzIGFzIFRvcGljPC9rZXl3b3JkPjxr
ZXl3b3JkPlZpdGFsIENhcGFjaXR5L2dlbmV0aWNzPC9rZXl3b3JkPjxrZXl3b3JkPldhaXN0LUhp
cCBSYXRpbzwva2V5d29yZD48L2tleXdvcmRzPjxkYXRlcz48eWVhcj4yMDE5PC95ZWFyPjxwdWIt
ZGF0ZXM+PGRhdGU+Tm92IDg8L2RhdGU+PC9wdWItZGF0ZXM+PC9kYXRlcz48aXNibj4yMDQxLTE3
MjMgKEVsZWN0cm9uaWMpJiN4RDsyMDQxLTE3MjMgKExpbmtpbmcpPC9pc2JuPjxhY2Nlc3Npb24t
bnVtPjMxNzA0OTEwPC9hY2Nlc3Npb24tbnVtPjx1cmxzPjxyZWxhdGVkLXVybHM+PHVybD5odHRw
czovL3d3dy5uY2JpLm5sbS5uaWguZ292L3B1Ym1lZC8zMTcwNDkxMDwvdXJsPjwvcmVsYXRlZC11
cmxzPjwvdXJscz48Y3VzdG9tMj5QTUM2ODQxNzI3PC9jdXN0b20yPjxlbGVjdHJvbmljLXJlc291
cmNlLW51bT4xMC4xMDM4L3M0MTQ2Ny0wMTktMTI2NTMtMDwvZWxlY3Ryb25pYy1yZXNvdXJjZS1u
dW0+PC9yZWNvcmQ+PC9DaXRlPjwvRW5kTm90ZT5=
</w:fldData>
        </w:fldChar>
      </w:r>
      <w:r w:rsidRPr="00FF2D65">
        <w:rPr>
          <w:rFonts w:cs="Times New Roman"/>
          <w:kern w:val="2"/>
          <w:szCs w:val="24"/>
          <w:shd w:val="clear" w:color="auto" w:fill="FFFFFF"/>
          <w:lang w:eastAsia="zh-CN"/>
        </w:rPr>
        <w:instrText xml:space="preserve"> ADDIN EN.CITE </w:instrText>
      </w:r>
      <w:r w:rsidRPr="00FF2D65">
        <w:rPr>
          <w:rFonts w:cs="Times New Roman"/>
          <w:kern w:val="2"/>
          <w:szCs w:val="24"/>
          <w:shd w:val="clear" w:color="auto" w:fill="FFFFFF"/>
          <w:lang w:eastAsia="zh-CN"/>
        </w:rPr>
        <w:fldChar w:fldCharType="begin">
          <w:fldData xml:space="preserve">PEVuZE5vdGU+PENpdGU+PEF1dGhvcj5MbG95ZC1Kb25lczwvQXV0aG9yPjxZZWFyPjIwMTk8L1ll
YXI+PFJlY051bT40MTwvUmVjTnVtPjxEaXNwbGF5VGV4dD4oNSk8L0Rpc3BsYXlUZXh0PjxyZWNv
cmQ+PHJlYy1udW1iZXI+NDE8L3JlYy1udW1iZXI+PGZvcmVpZ24ta2V5cz48a2V5IGFwcD0iRU4i
IGRiLWlkPSJlenY1OXp6eGl0djBkaGV2MGZqeGZ3NWEydGR4ZmFzdzV4cDUiIHRpbWVzdGFtcD0i
MTY4MDI1NTE3OCI+NDE8L2tleT48L2ZvcmVpZ24ta2V5cz48cmVmLXR5cGUgbmFtZT0iSm91cm5h
bCBBcnRpY2xlIj4xNzwvcmVmLXR5cGU+PGNvbnRyaWJ1dG9ycz48YXV0aG9ycz48YXV0aG9yPkxs
b3lkLUpvbmVzLCBMLiBSLjwvYXV0aG9yPjxhdXRob3I+WmVuZywgSi48L2F1dGhvcj48YXV0aG9y
PlNpZG9yZW5rbywgSi48L2F1dGhvcj48YXV0aG9yPlllbmdvLCBMLjwvYXV0aG9yPjxhdXRob3I+
TW9zZXIsIEcuPC9hdXRob3I+PGF1dGhvcj5LZW1wZXIsIEsuIEUuPC9hdXRob3I+PGF1dGhvcj5X
YW5nLCBILjwvYXV0aG9yPjxhdXRob3I+WmhlbmcsIFouPC9hdXRob3I+PGF1dGhvcj5NYWdpLCBS
LjwvYXV0aG9yPjxhdXRob3I+RXNrbywgVC48L2F1dGhvcj48YXV0aG9yPk1ldHNwYWx1LCBBLjwv
YXV0aG9yPjxhdXRob3I+V3JheSwgTi4gUi48L2F1dGhvcj48YXV0aG9yPkdvZGRhcmQsIE0uIEUu
PC9hdXRob3I+PGF1dGhvcj5ZYW5nLCBKLjwvYXV0aG9yPjxhdXRob3I+Vmlzc2NoZXIsIFAuIE0u
PC9hdXRob3I+PC9hdXRob3JzPjwvY29udHJpYnV0b3JzPjxhdXRoLWFkZHJlc3M+SW5zdGl0dXRl
IGZvciBNb2xlY3VsYXIgQmlvc2NpZW5jZSwgVW5pdmVyc2l0eSBvZiBRdWVlbnNsYW5kLCBTdCBM
dWNpYSwgQnJpc2JhbmUsIDQwNzIsIFFMRCwgQXVzdHJhbGlhLiBsdWtlLmxsb3lkam9uZXNAdXFj
b25uZWN0LmVkdS5hdS4mI3hEO0luc3RpdHV0ZSBmb3IgTW9sZWN1bGFyIEJpb3NjaWVuY2UsIFVu
aXZlcnNpdHkgb2YgUXVlZW5zbGFuZCwgU3QgTHVjaWEsIEJyaXNiYW5lLCA0MDcyLCBRTEQsIEF1
c3RyYWxpYS4gai56ZW5nQHVxLmVkdS5hdS4mI3hEO0luc3RpdHV0ZSBmb3IgTW9sZWN1bGFyIEJp
b3NjaWVuY2UsIFVuaXZlcnNpdHkgb2YgUXVlZW5zbGFuZCwgU3QgTHVjaWEsIEJyaXNiYW5lLCA0
MDcyLCBRTEQsIEF1c3RyYWxpYS4mI3hEO0VzdG9uaWFuIEdlbm9tZSBDZW50ZXIsIEluc3RpdHV0
ZSBvZiBHZW5vbWljcywgVW5pdmVyc2l0eSBvZiBUYXJ0dSwgUmlpYSAyM2IsIDUxMDEwLCBUYXJ0
dSwgRXN0b25pYS4mI3hEO1NjaG9vbCBvZiBFbmdpbmVlcmluZyBhbmQgVGVjaG5vbG9neSwgQ2Vu
dHJhbCBRdWVlbnNsYW5kIFVuaXZlcnNpdHksIFJvY2toYW1wdG9uLCA0NzAyLCBRTEQsIEF1c3Ry
YWxpYS4mI3hEO0F1c3RyYWxpYW4gQWdyaWN1bHR1cmFsIENvbXBhbnkgTHRkLCBCcmlzYmFuZSwg
NDAwNiwgUUxELCBBdXN0cmFsaWEuJiN4RDtJbnN0aXR1dGUgb2YgTW9sZWN1bGFyIGFuZCBDZWxs
IEJpb2xvZ3ksIFVuaXZlcnNpdHkgb2YgVGFydHUsIDUxMDEwLCBUYXJ0dSwgRXN0b25pYS4mI3hE
O1F1ZWVuc2xhbmQgQnJhaW4gSW5zdGl0dXRlLCBVbml2ZXJzaXR5IG9mIFF1ZWVuc2xhbmQsIEJy
aXNiYW5lLCA0MDcyLCBRTEQsIEF1c3RyYWxpYS4mI3hEO0ZhY3VsdHkgb2YgVmV0ZXJpbmFyeSBh
bmQgQWdyaWN1bHR1cmFsIFNjaWVuY2UsIFVuaXZlcnNpdHkgb2YgTWVsYm91cm5lLCBNZWxib3Vy
bmUsIDMwNTIsIFZJQywgQXVzdHJhbGlhLiYjeEQ7SW5zdGl0dXRlIGZvciBNb2xlY3VsYXIgQmlv
c2NpZW5jZSwgVW5pdmVyc2l0eSBvZiBRdWVlbnNsYW5kLCBTdCBMdWNpYSwgQnJpc2JhbmUsIDQw
NzIsIFFMRCwgQXVzdHJhbGlhLiBqaWFuLnlhbmcucXRAZ21haWwuY29tLiYjeEQ7SW5zdGl0dXRl
IGZvciBBZHZhbmNlZCBSZXNlYXJjaCwgV2VuemhvdSBNZWRpY2FsIFVuaXZlcnNpdHksIFdlbnpo
b3UsIDMyNTAyNywgWmhlamlhbmcsIENoaW5hLiBqaWFuLnlhbmcucXRAZ21haWwuY29tLiYjeEQ7
SW5zdGl0dXRlIGZvciBNb2xlY3VsYXIgQmlvc2NpZW5jZSwgVW5pdmVyc2l0eSBvZiBRdWVlbnNs
YW5kLCBTdCBMdWNpYSwgQnJpc2JhbmUsIDQwNzIsIFFMRCwgQXVzdHJhbGlhLiBwZXRlci52aXNz
Y2hlckB1cS5lZHUuYXUuPC9hdXRoLWFkZHJlc3M+PHRpdGxlcz48dGl0bGU+SW1wcm92ZWQgcG9s
eWdlbmljIHByZWRpY3Rpb24gYnkgQmF5ZXNpYW4gbXVsdGlwbGUgcmVncmVzc2lvbiBvbiBzdW1t
YXJ5IHN0YXRpc3RpY3M8L3RpdGxlPjxzZWNvbmRhcnktdGl0bGU+TmF0IENvbW11bjwvc2Vjb25k
YXJ5LXRpdGxlPjwvdGl0bGVzPjxwZXJpb2RpY2FsPjxmdWxsLXRpdGxlPk5hdCBDb21tdW48L2Z1
bGwtdGl0bGU+PC9wZXJpb2RpY2FsPjxwYWdlcz41MDg2PC9wYWdlcz48dm9sdW1lPjEwPC92b2x1
bWU+PG51bWJlcj4xPC9udW1iZXI+PGVkaXRpb24+MjAxOS8xMS8xMTwvZWRpdGlvbj48a2V5d29y
ZHM+PGtleXdvcmQ+QWRpcG9zZSBUaXNzdWU8L2tleXdvcmQ+PGtleXdvcmQ+QWxvcGVjaWEvZ2Vu
ZXRpY3M8L2tleXdvcmQ+PGtleXdvcmQ+QmFzYWwgTWV0YWJvbGlzbS9nZW5ldGljczwva2V5d29y
ZD48a2V5d29yZD4qQmF5ZXMgVGhlb3JlbTwva2V5d29yZD48a2V5d29yZD5CaW9sb2dpY2FsIFNw
ZWNpbWVuIEJhbmtzPC9rZXl3b3JkPjxrZXl3b3JkPkJpcnRoIFdlaWdodC9nZW5ldGljczwva2V5
d29yZD48a2V5d29yZD5Cb2R5IENvbXBvc2l0aW9uL2dlbmV0aWNzPC9rZXl3b3JkPjxrZXl3b3Jk
PkJvZHkgSGVpZ2h0L2dlbmV0aWNzPC9rZXl3b3JkPjxrZXl3b3JkPkJvZHkgTWFzcyBJbmRleDwv
a2V5d29yZD48a2V5d29yZD5Cb25lIERlbnNpdHkvZ2VuZXRpY3M8L2tleXdvcmQ+PGtleXdvcmQ+
RGlhYmV0ZXMgTWVsbGl0dXMsIFR5cGUgMi9nZW5ldGljczwva2V5d29yZD48a2V5d29yZD5Gb3Jj
ZWQgRXhwaXJhdG9yeSBWb2x1bWUvZ2VuZXRpY3M8L2tleXdvcmQ+PGtleXdvcmQ+R2VuZXRpYyBB
c3NvY2lhdGlvbiBTdHVkaWVzPC9rZXl3b3JkPjxrZXl3b3JkPkdlbm9tZS1XaWRlIEFzc29jaWF0
aW9uIFN0dWR5PC9rZXl3b3JkPjxrZXl3b3JkPkh1bWFuczwva2V5d29yZD48a2V5d29yZD5NdWx0
aWZhY3RvcmlhbCBJbmhlcml0YW5jZS8qZ2VuZXRpY3M8L2tleXdvcmQ+PGtleXdvcmQ+UG9seW1v
cnBoaXNtLCBTaW5nbGUgTnVjbGVvdGlkZTwva2V5d29yZD48a2V5d29yZD4qUmVncmVzc2lvbiBB
bmFseXNpczwva2V5d29yZD48a2V5d29yZD5TdGF0aXN0aWNzIGFzIFRvcGljPC9rZXl3b3JkPjxr
ZXl3b3JkPlZpdGFsIENhcGFjaXR5L2dlbmV0aWNzPC9rZXl3b3JkPjxrZXl3b3JkPldhaXN0LUhp
cCBSYXRpbzwva2V5d29yZD48L2tleXdvcmRzPjxkYXRlcz48eWVhcj4yMDE5PC95ZWFyPjxwdWIt
ZGF0ZXM+PGRhdGU+Tm92IDg8L2RhdGU+PC9wdWItZGF0ZXM+PC9kYXRlcz48aXNibj4yMDQxLTE3
MjMgKEVsZWN0cm9uaWMpJiN4RDsyMDQxLTE3MjMgKExpbmtpbmcpPC9pc2JuPjxhY2Nlc3Npb24t
bnVtPjMxNzA0OTEwPC9hY2Nlc3Npb24tbnVtPjx1cmxzPjxyZWxhdGVkLXVybHM+PHVybD5odHRw
czovL3d3dy5uY2JpLm5sbS5uaWguZ292L3B1Ym1lZC8zMTcwNDkxMDwvdXJsPjwvcmVsYXRlZC11
cmxzPjwvdXJscz48Y3VzdG9tMj5QTUM2ODQxNzI3PC9jdXN0b20yPjxlbGVjdHJvbmljLXJlc291
cmNlLW51bT4xMC4xMDM4L3M0MTQ2Ny0wMTktMTI2NTMtMDwvZWxlY3Ryb25pYy1yZXNvdXJjZS1u
dW0+PC9yZWNvcmQ+PC9DaXRlPjwvRW5kTm90ZT5=
</w:fldData>
        </w:fldChar>
      </w:r>
      <w:r w:rsidRPr="00FF2D65">
        <w:rPr>
          <w:rFonts w:cs="Times New Roman"/>
          <w:kern w:val="2"/>
          <w:szCs w:val="24"/>
          <w:shd w:val="clear" w:color="auto" w:fill="FFFFFF"/>
          <w:lang w:eastAsia="zh-CN"/>
        </w:rPr>
        <w:instrText xml:space="preserve"> ADDIN EN.CITE.DATA </w:instrText>
      </w:r>
      <w:r w:rsidRPr="00FF2D65">
        <w:rPr>
          <w:rFonts w:cs="Times New Roman"/>
          <w:kern w:val="2"/>
          <w:szCs w:val="24"/>
          <w:shd w:val="clear" w:color="auto" w:fill="FFFFFF"/>
          <w:lang w:eastAsia="zh-CN"/>
        </w:rPr>
      </w:r>
      <w:r w:rsidRPr="00FF2D65">
        <w:rPr>
          <w:rFonts w:cs="Times New Roman"/>
          <w:kern w:val="2"/>
          <w:szCs w:val="24"/>
          <w:shd w:val="clear" w:color="auto" w:fill="FFFFFF"/>
          <w:lang w:eastAsia="zh-CN"/>
        </w:rPr>
        <w:fldChar w:fldCharType="end"/>
      </w:r>
      <w:r w:rsidRPr="00FF2D65">
        <w:rPr>
          <w:rFonts w:cs="Times New Roman"/>
          <w:kern w:val="2"/>
          <w:szCs w:val="24"/>
          <w:shd w:val="clear" w:color="auto" w:fill="FFFFFF"/>
          <w:lang w:eastAsia="zh-CN"/>
        </w:rPr>
      </w:r>
      <w:r w:rsidRPr="00FF2D65">
        <w:rPr>
          <w:rFonts w:cs="Times New Roman"/>
          <w:kern w:val="2"/>
          <w:szCs w:val="24"/>
          <w:shd w:val="clear" w:color="auto" w:fill="FFFFFF"/>
          <w:lang w:eastAsia="zh-CN"/>
        </w:rPr>
        <w:fldChar w:fldCharType="separate"/>
      </w:r>
      <w:r w:rsidRPr="00FF2D65">
        <w:rPr>
          <w:rFonts w:cs="Times New Roman"/>
          <w:noProof/>
          <w:kern w:val="2"/>
          <w:szCs w:val="24"/>
          <w:shd w:val="clear" w:color="auto" w:fill="FFFFFF"/>
          <w:lang w:eastAsia="zh-CN"/>
        </w:rPr>
        <w:t>(5)</w:t>
      </w:r>
      <w:r w:rsidRPr="00FF2D65">
        <w:rPr>
          <w:rFonts w:cs="Times New Roman"/>
          <w:kern w:val="2"/>
          <w:szCs w:val="24"/>
          <w:shd w:val="clear" w:color="auto" w:fill="FFFFFF"/>
          <w:lang w:eastAsia="zh-CN"/>
        </w:rPr>
        <w:fldChar w:fldCharType="end"/>
      </w:r>
      <w:r w:rsidRPr="00FF2D65">
        <w:rPr>
          <w:rFonts w:cs="Times New Roman"/>
          <w:kern w:val="2"/>
          <w:szCs w:val="24"/>
          <w:shd w:val="clear" w:color="auto" w:fill="FFFFFF"/>
          <w:lang w:eastAsia="zh-CN"/>
        </w:rPr>
        <w:t xml:space="preserve"> </w:t>
      </w:r>
      <w:r w:rsidRPr="00FF2D65">
        <w:rPr>
          <w:rFonts w:cs="Times New Roman" w:hint="eastAsia"/>
          <w:kern w:val="2"/>
          <w:szCs w:val="24"/>
          <w:shd w:val="clear" w:color="auto" w:fill="FFFFFF"/>
          <w:lang w:eastAsia="zh-CN"/>
        </w:rPr>
        <w:t>and</w:t>
      </w:r>
      <w:r w:rsidRPr="00FF2D65">
        <w:rPr>
          <w:rFonts w:cs="Times New Roman"/>
          <w:kern w:val="2"/>
          <w:szCs w:val="24"/>
          <w:shd w:val="clear" w:color="auto" w:fill="FFFFFF"/>
          <w:lang w:eastAsia="zh-CN"/>
        </w:rPr>
        <w:t xml:space="preserve"> set the weights for the four prior normal distributions of genetic effects to be 0.95, 0.02, 0.02, and 0.01 (i.e</w:t>
      </w:r>
      <w:r w:rsidRPr="00FF2D65">
        <w:rPr>
          <w:rFonts w:cs="Times New Roman" w:hint="eastAsia"/>
          <w:kern w:val="2"/>
          <w:szCs w:val="24"/>
          <w:shd w:val="clear" w:color="auto" w:fill="FFFFFF"/>
          <w:lang w:eastAsia="zh-CN"/>
        </w:rPr>
        <w:t>.</w:t>
      </w:r>
      <w:r w:rsidRPr="00FF2D65">
        <w:rPr>
          <w:rFonts w:cs="Times New Roman"/>
          <w:kern w:val="2"/>
          <w:szCs w:val="24"/>
          <w:shd w:val="clear" w:color="auto" w:fill="FFFFFF"/>
          <w:lang w:eastAsia="zh-CN"/>
        </w:rPr>
        <w:t>,</w:t>
      </w:r>
      <m:oMath>
        <m:r>
          <w:rPr>
            <w:rFonts w:ascii="Cambria Math" w:hAnsi="Cambria Math" w:cs="Times New Roman"/>
            <w:kern w:val="2"/>
            <w:szCs w:val="24"/>
            <w:shd w:val="clear" w:color="auto" w:fill="FFFFFF"/>
            <w:lang w:eastAsia="zh-CN"/>
          </w:rPr>
          <m:t>π=</m:t>
        </m:r>
        <m:d>
          <m:dPr>
            <m:ctrlPr>
              <w:rPr>
                <w:rFonts w:ascii="Cambria Math" w:hAnsi="Cambria Math" w:cs="Times New Roman"/>
                <w:i/>
                <w:kern w:val="2"/>
                <w:szCs w:val="24"/>
                <w:shd w:val="clear" w:color="auto" w:fill="FFFFFF"/>
                <w:lang w:eastAsia="zh-CN"/>
              </w:rPr>
            </m:ctrlPr>
          </m:dPr>
          <m:e>
            <m:sSub>
              <m:sSubPr>
                <m:ctrlPr>
                  <w:rPr>
                    <w:rFonts w:ascii="Cambria Math" w:hAnsi="Cambria Math" w:cs="Times New Roman"/>
                    <w:i/>
                    <w:kern w:val="2"/>
                    <w:szCs w:val="24"/>
                    <w:shd w:val="clear" w:color="auto" w:fill="FFFFFF"/>
                    <w:lang w:eastAsia="zh-CN"/>
                  </w:rPr>
                </m:ctrlPr>
              </m:sSubPr>
              <m:e>
                <m:r>
                  <w:rPr>
                    <w:rFonts w:ascii="Cambria Math" w:hAnsi="Cambria Math" w:cs="Times New Roman"/>
                    <w:kern w:val="2"/>
                    <w:szCs w:val="24"/>
                    <w:shd w:val="clear" w:color="auto" w:fill="FFFFFF"/>
                    <w:lang w:eastAsia="zh-CN"/>
                  </w:rPr>
                  <m:t>π</m:t>
                </m:r>
              </m:e>
              <m:sub>
                <m:r>
                  <w:rPr>
                    <w:rFonts w:ascii="Cambria Math" w:hAnsi="Cambria Math" w:cs="Times New Roman"/>
                    <w:kern w:val="2"/>
                    <w:szCs w:val="24"/>
                    <w:shd w:val="clear" w:color="auto" w:fill="FFFFFF"/>
                    <w:lang w:eastAsia="zh-CN"/>
                  </w:rPr>
                  <m:t>1</m:t>
                </m:r>
              </m:sub>
            </m:sSub>
            <m:r>
              <w:rPr>
                <w:rFonts w:ascii="Cambria Math" w:hAnsi="Cambria Math" w:cs="Times New Roman"/>
                <w:kern w:val="2"/>
                <w:szCs w:val="24"/>
                <w:shd w:val="clear" w:color="auto" w:fill="FFFFFF"/>
                <w:lang w:eastAsia="zh-CN"/>
              </w:rPr>
              <m:t>,</m:t>
            </m:r>
            <m:sSub>
              <m:sSubPr>
                <m:ctrlPr>
                  <w:rPr>
                    <w:rFonts w:ascii="Cambria Math" w:hAnsi="Cambria Math" w:cs="Times New Roman"/>
                    <w:i/>
                    <w:kern w:val="2"/>
                    <w:szCs w:val="24"/>
                    <w:shd w:val="clear" w:color="auto" w:fill="FFFFFF"/>
                    <w:lang w:eastAsia="zh-CN"/>
                  </w:rPr>
                </m:ctrlPr>
              </m:sSubPr>
              <m:e>
                <m:r>
                  <w:rPr>
                    <w:rFonts w:ascii="Cambria Math" w:hAnsi="Cambria Math" w:cs="Times New Roman"/>
                    <w:kern w:val="2"/>
                    <w:szCs w:val="24"/>
                    <w:shd w:val="clear" w:color="auto" w:fill="FFFFFF"/>
                    <w:lang w:eastAsia="zh-CN"/>
                  </w:rPr>
                  <m:t>π</m:t>
                </m:r>
              </m:e>
              <m:sub>
                <m:r>
                  <w:rPr>
                    <w:rFonts w:ascii="Cambria Math" w:hAnsi="Cambria Math" w:cs="Times New Roman"/>
                    <w:kern w:val="2"/>
                    <w:szCs w:val="24"/>
                    <w:shd w:val="clear" w:color="auto" w:fill="FFFFFF"/>
                    <w:lang w:eastAsia="zh-CN"/>
                  </w:rPr>
                  <m:t>2</m:t>
                </m:r>
              </m:sub>
            </m:sSub>
            <m:r>
              <w:rPr>
                <w:rFonts w:ascii="Cambria Math" w:hAnsi="Cambria Math" w:cs="Times New Roman"/>
                <w:kern w:val="2"/>
                <w:szCs w:val="24"/>
                <w:shd w:val="clear" w:color="auto" w:fill="FFFFFF"/>
                <w:lang w:eastAsia="zh-CN"/>
              </w:rPr>
              <m:t xml:space="preserve">, </m:t>
            </m:r>
            <m:sSub>
              <m:sSubPr>
                <m:ctrlPr>
                  <w:rPr>
                    <w:rFonts w:ascii="Cambria Math" w:hAnsi="Cambria Math" w:cs="Times New Roman"/>
                    <w:i/>
                    <w:kern w:val="2"/>
                    <w:szCs w:val="24"/>
                    <w:shd w:val="clear" w:color="auto" w:fill="FFFFFF"/>
                    <w:lang w:eastAsia="zh-CN"/>
                  </w:rPr>
                </m:ctrlPr>
              </m:sSubPr>
              <m:e>
                <m:r>
                  <w:rPr>
                    <w:rFonts w:ascii="Cambria Math" w:hAnsi="Cambria Math" w:cs="Times New Roman"/>
                    <w:kern w:val="2"/>
                    <w:szCs w:val="24"/>
                    <w:shd w:val="clear" w:color="auto" w:fill="FFFFFF"/>
                    <w:lang w:eastAsia="zh-CN"/>
                  </w:rPr>
                  <m:t>π</m:t>
                </m:r>
              </m:e>
              <m:sub>
                <m:r>
                  <w:rPr>
                    <w:rFonts w:ascii="Cambria Math" w:hAnsi="Cambria Math" w:cs="Times New Roman"/>
                    <w:kern w:val="2"/>
                    <w:szCs w:val="24"/>
                    <w:shd w:val="clear" w:color="auto" w:fill="FFFFFF"/>
                    <w:lang w:eastAsia="zh-CN"/>
                  </w:rPr>
                  <m:t>3</m:t>
                </m:r>
              </m:sub>
            </m:sSub>
            <m:r>
              <w:rPr>
                <w:rFonts w:ascii="Cambria Math" w:hAnsi="Cambria Math" w:cs="Times New Roman"/>
                <w:kern w:val="2"/>
                <w:szCs w:val="24"/>
                <w:shd w:val="clear" w:color="auto" w:fill="FFFFFF"/>
                <w:lang w:eastAsia="zh-CN"/>
              </w:rPr>
              <m:t xml:space="preserve">, </m:t>
            </m:r>
            <m:sSub>
              <m:sSubPr>
                <m:ctrlPr>
                  <w:rPr>
                    <w:rFonts w:ascii="Cambria Math" w:hAnsi="Cambria Math" w:cs="Times New Roman"/>
                    <w:i/>
                    <w:kern w:val="2"/>
                    <w:szCs w:val="24"/>
                    <w:shd w:val="clear" w:color="auto" w:fill="FFFFFF"/>
                    <w:lang w:eastAsia="zh-CN"/>
                  </w:rPr>
                </m:ctrlPr>
              </m:sSubPr>
              <m:e>
                <m:r>
                  <w:rPr>
                    <w:rFonts w:ascii="Cambria Math" w:hAnsi="Cambria Math" w:cs="Times New Roman"/>
                    <w:kern w:val="2"/>
                    <w:szCs w:val="24"/>
                    <w:shd w:val="clear" w:color="auto" w:fill="FFFFFF"/>
                    <w:lang w:eastAsia="zh-CN"/>
                  </w:rPr>
                  <m:t>π</m:t>
                </m:r>
              </m:e>
              <m:sub>
                <m:r>
                  <w:rPr>
                    <w:rFonts w:ascii="Cambria Math" w:hAnsi="Cambria Math" w:cs="Times New Roman"/>
                    <w:kern w:val="2"/>
                    <w:szCs w:val="24"/>
                    <w:shd w:val="clear" w:color="auto" w:fill="FFFFFF"/>
                    <w:lang w:eastAsia="zh-CN"/>
                  </w:rPr>
                  <m:t>4</m:t>
                </m:r>
              </m:sub>
            </m:sSub>
          </m:e>
        </m:d>
        <m:r>
          <w:rPr>
            <w:rFonts w:ascii="Cambria Math" w:hAnsi="Cambria Math" w:cs="Times New Roman"/>
            <w:kern w:val="2"/>
            <w:szCs w:val="24"/>
            <w:shd w:val="clear" w:color="auto" w:fill="FFFFFF"/>
            <w:lang w:eastAsia="zh-CN"/>
          </w:rPr>
          <m:t>=(</m:t>
        </m:r>
        <m:r>
          <m:rPr>
            <m:sty m:val="p"/>
          </m:rPr>
          <w:rPr>
            <w:rFonts w:ascii="Cambria Math" w:hAnsi="Cambria Math" w:cs="Times New Roman"/>
            <w:kern w:val="2"/>
            <w:szCs w:val="24"/>
            <w:shd w:val="clear" w:color="auto" w:fill="FFFFFF"/>
            <w:lang w:eastAsia="zh-CN"/>
          </w:rPr>
          <m:t>0.95, 0.02, 0.02, 0.01</m:t>
        </m:r>
        <m:r>
          <w:rPr>
            <w:rFonts w:ascii="Cambria Math" w:hAnsi="Cambria Math" w:cs="Times New Roman"/>
            <w:kern w:val="2"/>
            <w:szCs w:val="24"/>
            <w:shd w:val="clear" w:color="auto" w:fill="FFFFFF"/>
            <w:lang w:eastAsia="zh-CN"/>
          </w:rPr>
          <m:t>))</m:t>
        </m:r>
      </m:oMath>
      <w:r w:rsidRPr="00FF2D65">
        <w:rPr>
          <w:rFonts w:cs="Times New Roman"/>
          <w:kern w:val="2"/>
          <w:szCs w:val="24"/>
          <w:shd w:val="clear" w:color="auto" w:fill="FFFFFF"/>
          <w:lang w:eastAsia="zh-CN"/>
        </w:rPr>
        <w:t>, which indicates the majority of the SNPs are expected to have an effect size of 0.</w:t>
      </w:r>
      <w:r w:rsidRPr="00FF2D65">
        <w:rPr>
          <w:rFonts w:ascii="Segoe UI" w:eastAsia="宋体" w:hAnsi="Segoe UI" w:cs="Segoe UI"/>
          <w:color w:val="374151"/>
          <w:szCs w:val="24"/>
          <w:lang w:eastAsia="zh-CN"/>
        </w:rPr>
        <w:t xml:space="preserve"> </w:t>
      </w:r>
      <w:r w:rsidRPr="00FF2D65">
        <w:rPr>
          <w:rFonts w:cs="Times New Roman"/>
          <w:kern w:val="2"/>
          <w:szCs w:val="24"/>
          <w:shd w:val="clear" w:color="auto" w:fill="FFFFFF"/>
          <w:lang w:eastAsia="zh-CN"/>
        </w:rPr>
        <w:t>We constructed the shrunk LD matrix, which employs the shrinkage estimator for the LD correlation matrix initially proposed by Wen and Stephens</w:t>
      </w:r>
      <w:r w:rsidRPr="00FF2D65">
        <w:rPr>
          <w:rFonts w:cs="Times New Roman"/>
          <w:kern w:val="2"/>
          <w:szCs w:val="24"/>
          <w:shd w:val="clear" w:color="auto" w:fill="FFFFFF"/>
          <w:lang w:eastAsia="zh-CN"/>
        </w:rPr>
        <w:fldChar w:fldCharType="begin"/>
      </w:r>
      <w:r w:rsidRPr="00FF2D65">
        <w:rPr>
          <w:rFonts w:cs="Times New Roman"/>
          <w:kern w:val="2"/>
          <w:szCs w:val="24"/>
          <w:shd w:val="clear" w:color="auto" w:fill="FFFFFF"/>
          <w:lang w:eastAsia="zh-CN"/>
        </w:rPr>
        <w:instrText xml:space="preserve"> ADDIN EN.CITE &lt;EndNote&gt;&lt;Cite&gt;&lt;Author&gt;Wen&lt;/Author&gt;&lt;Year&gt;2010&lt;/Year&gt;&lt;RecNum&gt;1185&lt;/RecNum&gt;&lt;DisplayText&gt;(7)&lt;/DisplayText&gt;&lt;record&gt;&lt;rec-number&gt;1185&lt;/rec-number&gt;&lt;foreign-keys&gt;&lt;key app="EN" db-id="ezv59zzxitv0dhev0fjxfw5a2tdxfasw5xp5" timestamp="1687613057"&gt;1185&lt;/key&gt;&lt;/foreign-keys&gt;&lt;ref-type name="Journal Article"&gt;17&lt;/ref-type&gt;&lt;contributors&gt;&lt;authors&gt;&lt;author&gt;Wen, X.&lt;/author&gt;&lt;author&gt;Stephens, M.&lt;/author&gt;&lt;/authors&gt;&lt;/contributors&gt;&lt;auth-address&gt;Department of Statistics, University of Chicago, Chicago, IL 60637, USA, wen@uchicago.edu.&lt;/auth-address&gt;&lt;titles&gt;&lt;title&gt;Using Linear Predictors To Impute Allele Frequencies from Summary or Pooled Genotype Data&lt;/title&gt;&lt;secondary-title&gt;Ann Appl Stat&lt;/secondary-title&gt;&lt;/titles&gt;&lt;periodical&gt;&lt;full-title&gt;Ann Appl Stat&lt;/full-title&gt;&lt;/periodical&gt;&lt;pages&gt;1158-1182&lt;/pages&gt;&lt;volume&gt;4&lt;/volume&gt;&lt;number&gt;3&lt;/number&gt;&lt;edition&gt;2011/04/12&lt;/edition&gt;&lt;dates&gt;&lt;year&gt;2010&lt;/year&gt;&lt;pub-dates&gt;&lt;date&gt;Sep&lt;/date&gt;&lt;/pub-dates&gt;&lt;/dates&gt;&lt;isbn&gt;1932-6157 (Print)&amp;#xD;1941-7330 (Electronic)&amp;#xD;1932-6157 (Linking)&lt;/isbn&gt;&lt;accession-num&gt;21479081&lt;/accession-num&gt;&lt;urls&gt;&lt;related-urls&gt;&lt;url&gt;https://www.ncbi.nlm.nih.gov/pubmed/21479081&lt;/url&gt;&lt;/related-urls&gt;&lt;/urls&gt;&lt;custom2&gt;PMC3072818&lt;/custom2&gt;&lt;electronic-resource-num&gt;10.1214/10-aoas338&lt;/electronic-resource-num&gt;&lt;/record&gt;&lt;/Cite&gt;&lt;/EndNote&gt;</w:instrText>
      </w:r>
      <w:r w:rsidRPr="00FF2D65">
        <w:rPr>
          <w:rFonts w:cs="Times New Roman"/>
          <w:kern w:val="2"/>
          <w:szCs w:val="24"/>
          <w:shd w:val="clear" w:color="auto" w:fill="FFFFFF"/>
          <w:lang w:eastAsia="zh-CN"/>
        </w:rPr>
        <w:fldChar w:fldCharType="separate"/>
      </w:r>
      <w:r w:rsidRPr="00FF2D65">
        <w:rPr>
          <w:rFonts w:cs="Times New Roman"/>
          <w:noProof/>
          <w:kern w:val="2"/>
          <w:szCs w:val="24"/>
          <w:shd w:val="clear" w:color="auto" w:fill="FFFFFF"/>
          <w:lang w:eastAsia="zh-CN"/>
        </w:rPr>
        <w:t>(7)</w:t>
      </w:r>
      <w:r w:rsidRPr="00FF2D65">
        <w:rPr>
          <w:rFonts w:cs="Times New Roman"/>
          <w:kern w:val="2"/>
          <w:szCs w:val="24"/>
          <w:shd w:val="clear" w:color="auto" w:fill="FFFFFF"/>
          <w:lang w:eastAsia="zh-CN"/>
        </w:rPr>
        <w:fldChar w:fldCharType="end"/>
      </w:r>
      <w:r w:rsidRPr="00FF2D65">
        <w:rPr>
          <w:rFonts w:cs="Times New Roman"/>
          <w:kern w:val="2"/>
          <w:szCs w:val="24"/>
          <w:shd w:val="clear" w:color="auto" w:fill="FFFFFF"/>
          <w:lang w:eastAsia="zh-CN"/>
        </w:rPr>
        <w:t>. The effective population size was set to be 11,400. The sample size of the genetic map reference was 183, and the hard threshold on the shrinkage value was set to 10</w:t>
      </w:r>
      <w:r w:rsidRPr="00FF2D65">
        <w:rPr>
          <w:rFonts w:cs="Times New Roman"/>
          <w:kern w:val="2"/>
          <w:szCs w:val="24"/>
          <w:shd w:val="clear" w:color="auto" w:fill="FFFFFF"/>
          <w:vertAlign w:val="superscript"/>
          <w:lang w:eastAsia="zh-CN"/>
        </w:rPr>
        <w:t>-5</w:t>
      </w:r>
      <w:r w:rsidRPr="00FF2D65">
        <w:rPr>
          <w:rFonts w:cs="Times New Roman"/>
          <w:kern w:val="2"/>
          <w:szCs w:val="24"/>
          <w:shd w:val="clear" w:color="auto" w:fill="FFFFFF"/>
          <w:lang w:eastAsia="zh-CN"/>
        </w:rPr>
        <w:t>, all following the default settings.</w:t>
      </w:r>
      <w:r w:rsidRPr="00FF2D65">
        <w:rPr>
          <w:rFonts w:cs="Times New Roman" w:hint="eastAsia"/>
          <w:kern w:val="2"/>
          <w:szCs w:val="24"/>
          <w:shd w:val="clear" w:color="auto" w:fill="FFFFFF"/>
          <w:lang w:eastAsia="zh-CN"/>
        </w:rPr>
        <w:t xml:space="preserve"> </w:t>
      </w:r>
      <w:r w:rsidRPr="00FF2D65">
        <w:rPr>
          <w:rFonts w:cs="Times New Roman"/>
          <w:kern w:val="2"/>
          <w:szCs w:val="24"/>
          <w:shd w:val="clear" w:color="auto" w:fill="FFFFFF"/>
          <w:lang w:eastAsia="zh-CN"/>
        </w:rPr>
        <w:t>In addition, the MCMC chain also followed the default setting, which was run for 10,000 iterations, with 2,000 burn-in iterations.</w:t>
      </w:r>
    </w:p>
    <w:p w14:paraId="622D9549" w14:textId="77777777" w:rsidR="00FF2D65" w:rsidRPr="00FF2D65" w:rsidRDefault="00FF2D65" w:rsidP="00E172D2">
      <w:pPr>
        <w:pStyle w:val="2"/>
        <w:keepNext w:val="0"/>
        <w:keepLines w:val="0"/>
        <w:tabs>
          <w:tab w:val="left" w:pos="567"/>
        </w:tabs>
        <w:spacing w:before="240" w:after="200" w:line="240" w:lineRule="auto"/>
        <w:rPr>
          <w:rFonts w:eastAsia="Cambria"/>
          <w:bCs w:val="0"/>
        </w:rPr>
      </w:pPr>
      <w:r w:rsidRPr="00FF2D65">
        <w:rPr>
          <w:rFonts w:eastAsia="Cambria" w:hint="eastAsia"/>
          <w:bCs w:val="0"/>
        </w:rPr>
        <w:t>S</w:t>
      </w:r>
      <w:r w:rsidRPr="00FF2D65">
        <w:rPr>
          <w:rFonts w:eastAsia="Cambria"/>
          <w:bCs w:val="0"/>
        </w:rPr>
        <w:t>BLUP</w:t>
      </w:r>
    </w:p>
    <w:p w14:paraId="09C4FD0C" w14:textId="77777777" w:rsidR="00FF2D65" w:rsidRPr="00FF2D65" w:rsidRDefault="00FF2D65" w:rsidP="00FF2D65">
      <w:pPr>
        <w:widowControl w:val="0"/>
        <w:spacing w:before="0" w:after="0"/>
        <w:jc w:val="both"/>
        <w:rPr>
          <w:rFonts w:cs="Times New Roman"/>
          <w:color w:val="000000"/>
          <w:kern w:val="2"/>
          <w:szCs w:val="24"/>
          <w:shd w:val="clear" w:color="auto" w:fill="FFFFFF"/>
          <w:lang w:eastAsia="zh-CN"/>
        </w:rPr>
      </w:pPr>
      <w:r w:rsidRPr="00FF2D65">
        <w:rPr>
          <w:rFonts w:cs="Times New Roman"/>
          <w:color w:val="000000"/>
          <w:kern w:val="2"/>
          <w:szCs w:val="24"/>
          <w:shd w:val="clear" w:color="auto" w:fill="FFFFFF"/>
          <w:lang w:eastAsia="zh-CN"/>
        </w:rPr>
        <w:t>SBLUP</w:t>
      </w:r>
      <w:r w:rsidRPr="00FF2D65">
        <w:rPr>
          <w:rFonts w:cs="Times New Roman"/>
          <w:color w:val="000000"/>
          <w:kern w:val="2"/>
          <w:szCs w:val="24"/>
          <w:shd w:val="clear" w:color="auto" w:fill="FFFFFF"/>
          <w:lang w:eastAsia="zh-CN"/>
        </w:rPr>
        <w:fldChar w:fldCharType="begin">
          <w:fldData xml:space="preserve">PEVuZE5vdGU+PENpdGU+PEF1dGhvcj5Sb2JpbnNvbjwvQXV0aG9yPjxZZWFyPjIwMTc8L1llYXI+
PFJlY051bT40MDwvUmVjTnVtPjxEaXNwbGF5VGV4dD4oOCk8L0Rpc3BsYXlUZXh0PjxyZWNvcmQ+
PHJlYy1udW1iZXI+NDA8L3JlYy1udW1iZXI+PGZvcmVpZ24ta2V5cz48a2V5IGFwcD0iRU4iIGRi
LWlkPSJlenY1OXp6eGl0djBkaGV2MGZqeGZ3NWEydGR4ZmFzdzV4cDUiIHRpbWVzdGFtcD0iMTY4
MDI1NDg3OCI+NDA8L2tleT48a2V5IGFwcD0iRU5XZWIiIGRiLWlkPSIiPjA8L2tleT48L2ZvcmVp
Z24ta2V5cz48cmVmLXR5cGUgbmFtZT0iSm91cm5hbCBBcnRpY2xlIj4xNzwvcmVmLXR5cGU+PGNv
bnRyaWJ1dG9ycz48YXV0aG9ycz48YXV0aG9yPlJvYmluc29uLCBNYXR0aGV3IFIuPC9hdXRob3I+
PGF1dGhvcj5LbGVpbm1hbiwgQWFyb248L2F1dGhvcj48YXV0aG9yPkdyYWZmLCBNYXJpYWVsaXNh
PC9hdXRob3I+PGF1dGhvcj5WaW5raHV5emVuLCBBbm5hIEEuIEUuPC9hdXRob3I+PGF1dGhvcj5D
b3VwZXIsIERhdmlkPC9hdXRob3I+PGF1dGhvcj5NaWxsZXIsIE1pY2hhZWwgQi48L2F1dGhvcj48
YXV0aG9yPlBleXJvdCwgV291dGVyIEouPC9hdXRob3I+PGF1dGhvcj5BYmRlbGxhb3VpLCBBYmRl
bDwvYXV0aG9yPjxhdXRob3I+WmlldHNjaCwgQnJlbmRhbiBQLjwvYXV0aG9yPjxhdXRob3I+Tm9s
dGUsIElsamEgTS48L2F1dGhvcj48YXV0aG9yPnZhbiBWbGlldC1Pc3RhcHRjaG91aywgSmFuYSBW
LjwvYXV0aG9yPjxhdXRob3I+U25pZWRlciwgSGFyb2xkPC9hdXRob3I+PGF1dGhvcj5BbGl6YWRl
aCwgQmVocm9veiBaLjwvYXV0aG9yPjxhdXRob3I+Qm9lemVuLCBILiBNYXJpa2U8L2F1dGhvcj48
YXV0aG9yPkZyYW5rZSwgTHVkZTwvYXV0aG9yPjxhdXRob3I+SGFyc3QsIFBpbSB2YW4gZGVyPC9h
dXRob3I+PGF1dGhvcj5OYXZpcywgR2VyamFuPC9hdXRob3I+PGF1dGhvcj5Sb3RzLCBNYXJpYW5u
ZTwvYXV0aG9yPjxhdXRob3I+U25pZWRlciwgSGFyb2xkPC9hdXRob3I+PGF1dGhvcj5Td2VydHos
IE1vcnJpczwvYXV0aG9yPjxhdXRob3I+V29sZmZlbmJ1dHRlbCwgQnJ1Y2UgSC4gUi48L2F1dGhv
cj48YXV0aG9yPldpam1lbmdhLCBDaXNjYTwvYXV0aG9yPjxhdXRob3I+QWJlY2FzaXMsIEdvbmNh
bG8gUi48L2F1dGhvcj48YXV0aG9yPkFic2hlciwgRGV2aW48L2F1dGhvcj48YXV0aG9yPkFsYXZl
cmUsIEhlbGVuZTwvYXV0aG9yPjxhdXRob3I+QWxicmVjaHQsIEV2YTwvYXV0aG9yPjxhdXRob3I+
QWxsZW4sIEhhbmEgTGFuZ288L2F1dGhvcj48YXV0aG9yPkFsbWdyZW4sIFBldGVyPC9hdXRob3I+
PGF1dGhvcj5BbWluLCBOYWphZjwvYXV0aG9yPjxhdXRob3I+QW1vdXllbCwgUGhpbGlwcGU8L2F1
dGhvcj48YXV0aG9yPkFuZGVyc29uLCBEZW5pc2U8L2F1dGhvcj48YXV0aG9yPkFybm9sZCwgQWxp
Y2UgTS48L2F1dGhvcj48YXV0aG9yPkFydmVpbGVyLCBEb21pbmlxdWU8L2F1dGhvcj48YXV0aG9y
PkFzcGVsdW5kLCBUaG9yPC9hdXRob3I+PGF1dGhvcj5Bc3NlbGJlcmdzLCBGb2xrZXJ0IFcuPC9h
dXRob3I+PGF1dGhvcj5Bc3NpbWVzLCBUaGVtaXN0b2NsZXMgTC48L2F1dGhvcj48YXV0aG9yPkF0
YWxheSwgTXVzdGFmYTwvYXV0aG9yPjxhdXRob3I+QXR0d29vZCwgQW50b255IFAuPC9hdXRob3I+
PGF1dGhvcj5BdHdvb2QsIExhcnJ5IEQuPC9hdXRob3I+PGF1dGhvcj5CYWtrZXIsIFN0ZXBoYW4g
Si4gTC48L2F1dGhvcj48YXV0aG9yPkJhbGthdSwgQmV2ZXJsZXk8L2F1dGhvcj48YXV0aG9yPkJh
bG1mb3J0aCwgQW50aG9ueSBKLjwvYXV0aG9yPjxhdXRob3I+QmFybGFzc2luYSwgQ3Jpc3RpbmE8
L2F1dGhvcj48YXV0aG9yPkJhcnJvc28sIEluw6pzPC9hdXRob3I+PGF1dGhvcj5CYXNhcnQsIEhh
bm5la2U8L2F1dGhvcj48YXV0aG9yPkJhdWVyLCBTYWJyaW5hPC9hdXRob3I+PGF1dGhvcj5CZWNr
bWFubiwgSmFjcXVlcyBTLjwvYXV0aG9yPjxhdXRob3I+QmVpbGJ5LCBKb2huIFAuPC9hdXRob3I+
PGF1dGhvcj5CZW5uZXR0LCBBbWFuZGEgSi48L2F1dGhvcj48YXV0aG9yPkJlbi1TaGxvbW8sIFlv
YXY8L2F1dGhvcj48YXV0aG9yPkJlcmdtYW4sIFJpY2hhcmQgTi48L2F1dGhvcj48YXV0aG9yPkJl
cmdtYW5uLCBTdmVuPC9hdXRob3I+PGF1dGhvcj5CZXJuZHQsIFNvbmphIEkuPC9hdXRob3I+PGF1
dGhvcj5CaWZmYXIsIFJlaW5lcjwvYXV0aG9yPjxhdXRob3I+RGkgQmxhc2lvLCBBbm5hIE1hcmlh
PC9hdXRob3I+PGF1dGhvcj5Cb2VobSwgQmVybmhhcmQgTy48L2F1dGhvcj48YXV0aG9yPkJvZWhu
a2UsIE1pY2hhZWw8L2F1dGhvcj48YXV0aG9yPkJvZWluZywgSGVpbmVyPC9hdXRob3I+PGF1dGhv
cj5Cb2Vyd2lua2xlLCBFcmljPC9hdXRob3I+PGF1dGhvcj5Cb2x0b24sIEplbm5pZmVyIEwuPC9h
dXRob3I+PGF1dGhvcj5Cb25uZWZvbmQsIEFtw6lsaWU8L2F1dGhvcj48YXV0aG9yPkJvbm55Y2Fz
dGxlLCBMb3JpIEwuPC9hdXRob3I+PGF1dGhvcj5Cb29tc21hLCBEb3JyZXQgSS48L2F1dGhvcj48
YXV0aG9yPkJvcmVja2ksIEluZ3JpZCBCLjwvYXV0aG9yPjxhdXRob3I+Qm9ybnN0ZWluLCBTdGVm
YW4gUi48L2F1dGhvcj48YXV0aG9yPkJvdWF0aWEtTmFqaSwgTmFiaWxhPC9hdXRob3I+PGF1dGhv
cj5Cb3VjaGVyLCBHYWJyaWVsbGU8L2F1dGhvcj48YXV0aG9yPkJyYWdnLUdyZXNoYW0sIEplbm5p
ZmVyIEwuPC9hdXRob3I+PGF1dGhvcj5CcmFtYmlsbGEsIFBhb2xvPC9hdXRob3I+PGF1dGhvcj5C
cnVpbmVuYmVyZywgTWFyY2VsPC9hdXRob3I+PGF1dGhvcj5CdWNoYW5hbiwgVGhvbWFzIEEuPC9h
dXRob3I+PGF1dGhvcj5CdWVjaGxlciwgQ2hyaXN0YTwvYXV0aG9yPjxhdXRob3I+Q2FkYnksIEdl
bW1hPC9hdXRob3I+PGF1dGhvcj5DYW1wYmVsbCwgSGFycnk8L2F1dGhvcj48YXV0aG9yPkNhdWxm
aWVsZCwgTWFyayBKLjwvYXV0aG9yPjxhdXRob3I+Q2F2YWxjYW50aS1Qcm9lbsOnYSwgQ2hyaXN0
aW5lPC9hdXRob3I+PGF1dGhvcj5DZXNhbmEsIEdpYW5jYXJsbzwvYXV0aG9yPjxhdXRob3I+Q2hh
bm9jaywgU3RlcGhlbiBKLjwvYXV0aG9yPjxhdXRob3I+Q2hhc21hbiwgRGFuaWVsIEkuPC9hdXRo
b3I+PGF1dGhvcj5DaGVuLCBZaWktRGVyIElkYTwvYXV0aG9yPjxhdXRob3I+Q2hpbmVzLCBQZXRl
ciBTLjwvYXV0aG9yPjxhdXRob3I+Q2xlZ2csIERlYm9yYWggSi48L2F1dGhvcj48YXV0aG9yPkNv
aW4sIExhY2hsYW48L2F1dGhvcj48YXV0aG9yPkNvbGxpbnMsIEZyYW5jaXMgUy48L2F1dGhvcj48
YXV0aG9yPkNvbm5lbGwsIEpvaG4gTS48L2F1dGhvcj48YXV0aG9yPkNvb2tzb24sIFdpbGxpYW08
L2F1dGhvcj48YXV0aG9yPkNvb3BlciwgTWF0dGhldyBOLjwvYXV0aG9yPjxhdXRob3I+Q3JvdGVh
dS1DaG9ua2EsIERhbWllbiBDLjwvYXV0aG9yPjxhdXRob3I+Q3VwcGxlcywgTC4gQWRyaWVubmU8
L2F1dGhvcj48YXV0aG9yPkN1c2ksIERhbmllbGU8L2F1dGhvcj48YXV0aG9yPkRheSwgRmVsaXgg
Ui48L2F1dGhvcj48YXV0aG9yPkRheSwgSWFuIE4uIE0uPC9hdXRob3I+PGF1dGhvcj5EZWRvdXNz
aXMsIEdlb3JnZSBWLjwvYXV0aG9yPjxhdXRob3I+RGVpLCBNYXJpYW5vPC9hdXRob3I+PGF1dGhv
cj5EZWxvdWthcywgUGFub3M8L2F1dGhvcj48YXV0aG9yPkRlcm1pdHpha2lzLCBFbW1hbm91aWwg
VC48L2F1dGhvcj48YXV0aG9yPkRpbWFzLCBBbnRpZ29uZSBTLjwvYXV0aG9yPjxhdXRob3I+RGlt
aXRyaW91LCBNYXJpYTwvYXV0aG9yPjxhdXRob3I+RGl4b24sIEFubmEgTC48L2F1dGhvcj48YXV0
aG9yPkTDtnJyLCBNYXJjdXM8L2F1dGhvcj48YXV0aG9yPnZhbiBEdWlqbiwgQ29ybmVsaWEgTS48
L2F1dGhvcj48YXV0aG9yPkVicmFoaW0sIFNoYWg8L2F1dGhvcj48YXV0aG9yPkVka2lucywgU2Fy
YWg8L2F1dGhvcj48YXV0aG9yPkVpcmlrc2RvdHRpciwgR3Vkbnk8L2F1dGhvcj48YXV0aG9yPkVp
c2luZ2VyLCBLcmlzdGluYTwvYXV0aG9yPjxhdXRob3I+RWtsdW5kLCBOaWluYTwvYXV0aG9yPjxh
dXRob3I+RWxsaW90dCwgUGF1bDwvYXV0aG9yPjxhdXRob3I+RXJiZWwsIFJhaW11bmQ8L2F1dGhv
cj48YXV0aG9yPkVyZG1hbm4sIEplYW5ldHRlPC9hdXRob3I+PGF1dGhvcj5FcmRvcywgTWljaGFl
bCBSLjwvYXV0aG9yPjxhdXRob3I+RXJpa3Nzb24sIEpvaGFuIEcuPC9hdXRob3I+PGF1dGhvcj5F
c2tvLCBUw7VudTwvYXV0aG9yPjxhdXRob3I+RXN0cmFkYSwgS2Fyb2w8L2F1dGhvcj48YXV0aG9y
PkV2YW5zLCBEYXZpZCBNLjwvYXV0aG9yPjxhdXRob3I+ZGUgRmFpcmUsIFVsZjwvYXV0aG9yPjxh
dXRob3I+RmFsbCwgVG92ZTwvYXV0aG9yPjxhdXRob3I+RmFycmFsbCwgTWFydGluPC9hdXRob3I+
PGF1dGhvcj5GZWl0b3NhLCBNYXJ5IEYuPC9hdXRob3I+PGF1dGhvcj5GZXJyYXJpbywgTWFyY28g
TS48L2F1dGhvcj48YXV0aG9yPkZlcnJlaXJhLCBUZXJlc2E8L2F1dGhvcj48YXV0aG9yPkZlcnJp
w6hyZXMsIEplYW48L2F1dGhvcj48YXV0aG9yPkZpc2NoZXIsIEtyaXN0YTwvYXV0aG9yPjxhdXRo
b3I+RmlzaGVyLCBFdmE8L2F1dGhvcj48YXV0aG9yPkZvd2tlcywgR2Vycnk8L2F1dGhvcj48YXV0
aG9yPkZveCwgQ2Fyb2xpbmUgUy48L2F1dGhvcj48YXV0aG9yPkZyYW5rZSwgTHVkZTwvYXV0aG9y
PjxhdXRob3I+RnJhbmtzLCBQYXVsIFcuPC9hdXRob3I+PGF1dGhvcj5GcmFzZXIsIFJvc3MgTS48
L2F1dGhvcj48YXV0aG9yPkZyYXUsIEZyYW5jZXNjYTwvYXV0aG9yPjxhdXRob3I+RnJheWxpbmcs
IFRpbW90aHk8L2F1dGhvcj48YXV0aG9yPkZyZWltZXIsIE5lbHNvbiBCLjwvYXV0aG9yPjxhdXRo
b3I+RnJvZ3VlbCwgUGhpbGlwcGU8L2F1dGhvcj48YXV0aG9yPkZ1LCBNYW88L2F1dGhvcj48YXV0
aG9yPkdhZ2V0LCBTdGVmYW48L2F1dGhvcj48YXV0aG9yPkdhbm5hLCBBbmRyZWE8L2F1dGhvcj48
YXV0aG9yPkdlam1hbiwgUGFibG8gVi48L2F1dGhvcj48YXV0aG9yPkdlbnRpbGluaSwgRGF2aWRl
PC9hdXRob3I+PGF1dGhvcj5HZXVzLCBFY28gSi4gQy48L2F1dGhvcj48YXV0aG9yPkdpZWdlciwg
Q2hyaXN0aWFuPC9hdXRob3I+PGF1dGhvcj5HaWdhbnRlLCBCcnVuYTwvYXV0aG9yPjxhdXRob3I+
R2plc2luZywgQW5ldHRlIFAuPC9hdXRob3I+PGF1dGhvcj5HbGF6ZXIsIE5pY29sZSBMLjwvYXV0
aG9yPjxhdXRob3I+R29kZGFyZCwgTWljaGFlbCBFLjwvYXV0aG9yPjxhdXRob3I+R29lbCwgQW51
ajwvYXV0aG9yPjxhdXRob3I+R3JhbGxlcnQsIEhhcmFsZDwvYXV0aG9yPjxhdXRob3I+R3LDpMOf
bGVyLCBKw6xyZ2VuPC9hdXRob3I+PGF1dGhvcj5HcsO2bmJlcmcsIEhlbnJpazwvYXV0aG9yPjxh
dXRob3I+R3Jvb3AsIExlaWYgQy48L2F1dGhvcj48YXV0aG9yPkdyb3ZlcywgQ2hyaXN0b3BoZXIg
Si48L2F1dGhvcj48YXV0aG9yPkd1ZG5hc29uLCBWaWxtdW5kdXI8L2F1dGhvcj48YXV0aG9yPkd1
aWR1Y2NpLCBDYW5kYWNlPC9hdXRob3I+PGF1dGhvcj5HdXN0YWZzc29uLCBTdGVmYW48L2F1dGhv
cj48YXV0aG9yPkd5bGxlbnN0ZW4sIFVsZjwvYXV0aG9yPjxhdXRob3I+SGFsbCwgQWxpc3RhaXIg
Uy48L2F1dGhvcj48YXV0aG9yPkhhbGwsIFBlcjwvYXV0aG9yPjxhdXRob3I+SGFsbG1hbnMsIEfD
tnJhbjwvYXV0aG9yPjxhdXRob3I+SGFtc3RlbiwgQW5kZXJzPC9hdXRob3I+PGF1dGhvcj5IYW5z
ZW4sIFRvcmJlbjwvYXV0aG9yPjxhdXRob3I+SGFyaXR1bmlhbnMsIFRhbGluPC9hdXRob3I+PGF1
dGhvcj5IYXJyaXMsIFRhbWFyYSBCLjwvYXV0aG9yPjxhdXRob3I+dmFuIGRlciBIYXJzdCwgUGlt
PC9hdXRob3I+PGF1dGhvcj5IYXJ0aWthaW5lbiwgQW5uYS1MaWlzYTwvYXV0aG9yPjxhdXRob3I+
SGFzc2FuYWxpLCBOZWVsYW08L2F1dGhvcj48YXV0aG9yPkhhdHRlcnNsZXksIEFuZHJldyBULjwv
YXV0aG9yPjxhdXRob3I+SGF2dWxpbm5hLCBBa2kgUy48L2F1dGhvcj48YXV0aG9yPkhheXdhcmQs
IENhcm9saW5lPC9hdXRob3I+PGF1dGhvcj5IZWFyZC1Db3N0YSwgTmFuY3kgTC48L2F1dGhvcj48
YXV0aG9yPkhlYXRoLCBBbmRyZXcgQy48L2F1dGhvcj48YXV0aG9yPkhlYmVicmFuZCwgSm9oYW5u
ZXM8L2F1dGhvcj48YXV0aG9yPkhlaWQsIElyaXMgTS48L2F1dGhvcj48YXV0aG9yPmRlbiBIZWlq
ZXIsIE1hcnRpbjwvYXV0aG9yPjxhdXRob3I+SGVuZ3N0ZW5iZXJnLCBDaHJpc3RpYW48L2F1dGhv
cj48YXV0aG9yPkhlcnppZywgS2FybC1IZWluejwvYXV0aG9yPjxhdXRob3I+SGlja3MsIEFuZHJl
dyBBLjwvYXV0aG9yPjxhdXRob3I+SGluZ29yYW5pLCBBcm9vbjwvYXV0aG9yPjxhdXRob3I+SGlu
bmV5LCBBbmtlPC9hdXRob3I+PGF1dGhvcj5IaXJzY2hob3JuLCBKb2VsIE4uPC9hdXRob3I+PGF1
dGhvcj5Ib2ZtYW4sIEFsYmVydDwvYXV0aG9yPjxhdXRob3I+SG9sbWVzLCBDaHJpc3RvcGhlciBD
LjwvYXV0aG9yPjxhdXRob3I+SG9tdXRoLCBHZW9yZzwvYXV0aG9yPjxhdXRob3I+SG90dGVuZ2Es
IEpvdWtlLUphbjwvYXV0aG9yPjxhdXRob3I+SG92aW5naCwgS2VlcyBHLjwvYXV0aG9yPjxhdXRo
b3I+SHUsIEZyYW5rIEIuPC9hdXRob3I+PGF1dGhvcj5IdSwgWWktSnVhbjwvYXV0aG9yPjxhdXRo
b3I+SHVmZm1hbiwgSmVubmlmZXIgRS48L2F1dGhvcj48YXV0aG9yPkh1aSwgSmVubmllPC9hdXRo
b3I+PGF1dGhvcj5IdWlrdXJpLCBIZWlra2k8L2F1dGhvcj48YXV0aG9yPkh1bXBocmllcywgU3Rl
dmUgRS48L2F1dGhvcj48YXV0aG9yPkh1bmcsIEpvc2VwaDwvYXV0aG9yPjxhdXRob3I+SHVudCwg
U2FyYWggRS48L2F1dGhvcj48YXV0aG9yPkh1bnRlciwgRGF2aWQ8L2F1dGhvcj48YXV0aG9yPkh2
ZWVtLCBLcmlzdGlhbjwvYXV0aG9yPjxhdXRob3I+SHlwcMO2bmVuLCBFbGluYTwvYXV0aG9yPjxh
dXRob3I+SWdsLCBXaWxtYXI8L2F1dGhvcj48YXV0aG9yPklsbGlnLCBUaG9tYXM8L2F1dGhvcj48
YXV0aG9yPkluZ2Vsc3NvbiwgRXJpazwvYXV0aG9yPjxhdXRob3I+SXJpYmFycmVuLCBDYXJsb3M8
L2F1dGhvcj48YXV0aG9yPklzb21hYSwgQm88L2F1dGhvcj48YXV0aG9yPkphY2tzb24sIEFubmUg
VS48L2F1dGhvcj48YXV0aG9yPkphY29icywgS2V2aW4gQi48L2F1dGhvcj48YXV0aG9yPkphbWVz
LCBBbGFuIEwuPC9hdXRob3I+PGF1dGhvcj5KYW5zc29uLCBKb2huLU9sb3Y8L2F1dGhvcj48YXV0
aG9yPkphcmljaywgSXZvbm5lPC9hdXRob3I+PGF1dGhvcj5KYXJ2ZWxpbiwgTWFyam8tUmlpdHRh
PC9hdXRob3I+PGF1dGhvcj5Kw7Zja2VsLCBLYXJsLUhlaW56PC9hdXRob3I+PGF1dGhvcj5Kb2hh
bnNzb24sIMOFc2E8L2F1dGhvcj48YXV0aG9yPkpvaG5zb24sIFRvYnk8L2F1dGhvcj48YXV0aG9y
PkpvbGxleSwgSmVubmlmZXI8L2F1dGhvcj48YXV0aG9yPkrDuHJnZW5zZW4sIFRvcmJlbjwvYXV0
aG9yPjxhdXRob3I+Sm91c2lsYWh0aSwgUGVra2E8L2F1dGhvcj48YXV0aG9yPkp1bGEsIEFudHRp
PC9hdXRob3I+PGF1dGhvcj5KdXN0aWNlLCBBbm5lIEUuPC9hdXRob3I+PGF1dGhvcj5LYWFraW5l
biwgTWFyaWthPC9hdXRob3I+PGF1dGhvcj5Lw6Row7ZuZW4sIE1pa2E8L2F1dGhvcj48YXV0aG9y
PkthamFudGllLCBFZXJvPC9hdXRob3I+PGF1dGhvcj5LYW5vbmksIFN0YXZyb3VsYTwvYXV0aG9y
PjxhdXRob3I+S2FvLCBXLiBILiBMaW5kYTwvYXV0aG9yPjxhdXRob3I+S2FwbGFuLCBMZWUgTS48
L2F1dGhvcj48YXV0aG9yPkthcGxhbiwgUm9iZXJ0IEMuPC9hdXRob3I+PGF1dGhvcj5LYXByaW8s
IEphYWtrbzwvYXV0aG9yPjxhdXRob3I+S2FwdXIsIEthcmVuPC9hdXRob3I+PGF1dGhvcj5LYXJw
ZSwgRnJlZHJpazwvYXV0aG9yPjxhdXRob3I+S2F0aGlyZXNhbiwgU2VrYXI8L2F1dGhvcj48YXV0
aG9yPktlZSwgRnJhbms8L2F1dGhvcj48YXV0aG9yPktlaW5hbmVuLUtpdWthYW5uaWVtaSwgU2ly
a2thIE0uPC9hdXRob3I+PGF1dGhvcj5LZXRrYXIsIFNoYW1pa2E8L2F1dGhvcj48YXV0aG9yPktl
dHR1bmVuLCBKb2hhbm5lczwvYXV0aG9yPjxhdXRob3I+S2hhdywgS2F5LVRlZTwvYXV0aG9yPjxh
dXRob3I+S2llbWVuZXksIExhbWJlcnR1cyBBLjwvYXV0aG9yPjxhdXRob3I+S2lscGVsw6RpbmVu
LCBUdW9tYXMgTy48L2F1dGhvcj48YXV0aG9yPktpbm51bmVuLCBMZWVuYTwvYXV0aG9yPjxhdXRo
b3I+S2l2aW1ha2ksIE1pa2E8L2F1dGhvcj48YXV0aG9yPktpdm1ha2ksIE1pa2E8L2F1dGhvcj48
YXV0aG9yPlZhbiBkZXIgS2xhdXcsIE1lbGFuaWUgTS48L2F1dGhvcj48YXV0aG9yPktsZWJlciwg
TWFyY3VzIEUuPC9hdXRob3I+PGF1dGhvcj5Lbm93bGVzLCBKb3NodWEgVy48L2F1dGhvcj48YXV0
aG9yPktvZW5pZywgV29sZmdhbmc8L2F1dGhvcj48YXV0aG9yPktvbGNpYywgSXZhbmE8L2F1dGhv
cj48YXV0aG9yPktvbG92b3UsIEdlbm92ZWZhPC9hdXRob3I+PGF1dGhvcj5Lw7ZuaWcsIElua2Ug
Ui48L2F1dGhvcj48YXV0aG9yPktvc2tpbmVuLCBTZXBwbzwvYXV0aG9yPjxhdXRob3I+S292YWNz
LCBQZXRlcjwvYXV0aG9yPjxhdXRob3I+S3JhZnQsIFBldGVyPC9hdXRob3I+PGF1dGhvcj5LcmFq
YSwgQWxkaSBULjwvYXV0aG9yPjxhdXRob3I+S3Jpc3RpYW5zc29uLCBLYXRpPC9hdXRob3I+PGF1
dGhvcj5Lcmp1dMWha292LCBLYWFyZWw8L2F1dGhvcj48YXV0aG9yPktyb2VtZXIsIEhleW8gSy48
L2F1dGhvcj48YXV0aG9yPktyb2huLCBKb24gUC48L2F1dGhvcj48YXV0aG9yPktyemVsaiwgVmpl
a29zbGF2PC9hdXRob3I+PGF1dGhvcj5LdWgsIERpYW5hPC9hdXRob3I+PGF1dGhvcj5LdWx6ZXIs
IEplbm5pZmVyIFIuPC9hdXRob3I+PGF1dGhvcj5LdW1hcmksIE1lZW5hPC9hdXRob3I+PGF1dGhv
cj5LdXRhbGlrLCBab2x0w6FuPC9hdXRob3I+PGF1dGhvcj5LdXVsYXNtYWEsIEthcmk8L2F1dGhv
cj48YXV0aG9yPkt1dXNpc3RvLCBKb2hhbm5hPC9hdXRob3I+PGF1dGhvcj5LdmFsb3ksIEtpcnN0
aTwvYXV0aG9yPjxhdXRob3I+TGFha3NvLCBNYXJra3U8L2F1dGhvcj48YXV0aG9yPkxhaXRpbmVu
LCBKYWFuYSBILjwvYXV0aG9yPjxhdXRob3I+TGFra2EsIFRpbW8gQS48L2F1dGhvcj48YXV0aG9y
PkxhbWluYSwgQ2xhdWRpYTwvYXV0aG9yPjxhdXRob3I+TGFuZ2VuYmVyZywgQ2xhdWRpYTwvYXV0
aG9yPjxhdXRob3I+TGFudGllcmksIE9saXZpZXI8L2F1dGhvcj48YXV0aG9yPkxhdGhyb3AsIEcu
IE1hcms8L2F1dGhvcj48YXV0aG9yPkxhdW5lciwgTGVub3JlIEouPC9hdXRob3I+PGF1dGhvcj5M
YXdsb3IsIERlYmJpZSBBLjwvYXV0aG9yPjxhdXRob3I+TGF3cmVuY2UsIFJvYmVydCBXLjwvYXV0
aG9yPjxhdXRob3I+TGVhY2gsIElyZW5lIE0uPC9hdXRob3I+PGF1dGhvcj5MZWNvZXVyLCBDZWNp
bGU8L2F1dGhvcj48YXV0aG9yPkxlZSwgU2FuZyBIb25nPC9hdXRob3I+PGF1dGhvcj5MZWh0aW3D
pGtpLCBUZXJobzwvYXV0aG9yPjxhdXRob3I+TGVpdHptYW5uLCBNaWNoYWVsIEYuPC9hdXRob3I+
PGF1dGhvcj5MZXR0cmUsIEd1aWxsYXVtZTwvYXV0aG9yPjxhdXRob3I+TGV2aW5zb24sIERvdWds
YXMgRi48L2F1dGhvcj48YXV0aG9yPkxpLCBHdW88L2F1dGhvcj48YXV0aG9yPkxpLCBTaGVuZ3h1
PC9hdXRob3I+PGF1dGhvcj5MaWFuZywgTGltaW5nPC9hdXRob3I+PGF1dGhvcj5MaW4sIERhbi1Z
dTwvYXV0aG9yPjxhdXRob3I+TGluZCwgTGFyczwvYXV0aG9yPjxhdXRob3I+TGluZGdyZW4sIENl
Y2lsaWEgTS48L2F1dGhvcj48YXV0aG9yPkxpbmRzdHLDtm0sIEphYW5hPC9hdXRob3I+PGF1dGhv
cj5MaXUsIEppYW5qdW48L2F1dGhvcj48YXV0aG9yPkxpdXp6aSwgQW50b25pbzwvYXV0aG9yPjxh
dXRob3I+TG9ja2UsIEFkYW0gRS48L2F1dGhvcj48YXV0aG9yPkxva2tpLCBNYXJqYS1MaWlzYTwv
YXV0aG9yPjxhdXRob3I+TG9sZXksIENocmlzdGluYTwvYXV0aG9yPjxhdXRob3I+TG9vcywgUnV0
aCBKLiBGLjwvYXV0aG9yPjxhdXRob3I+TG9yZW50em9uLCBNYXR0aWFzPC9hdXRob3I+PGF1dGhv
cj5MdWFuLCBKaWFu4oCZYW48L2F1dGhvcj48YXV0aG9yPkx1YmVuLCBSb2JlcnQgTi48L2F1dGhv
cj48YXV0aG9yPkx1ZHdpZywgQmFyYmFyYTwvYXV0aG9yPjxhdXRob3I+TWFkZGVuLCBQYW1lbGEg
QS48L2F1dGhvcj48YXV0aG9yPk3DpGdpLCBSZWVkaWs8L2F1dGhvcj48YXV0aG9yPk1hZ251c3Nv
biwgUGF0cmlrIEsuIEUuPC9hdXRob3I+PGF1dGhvcj5NYW5naW5vLCBNYXNzaW1vPC9hdXRob3I+
PGF1dGhvcj5NYW51bnRhLCBQYW9sbzwvYXV0aG9yPjxhdXRob3I+TWFyZWssIERpYW5hPC9hdXRo
b3I+PGF1dGhvcj5NYXJyZSwgTWljaGVsPC9hdXRob3I+PGF1dGhvcj5NYXJ0aW4sIE5pY2hvbGFz
IEcuPC9hdXRob3I+PGF1dGhvcj5Nw6RyeiwgV2luZnJpZWQ8L2F1dGhvcj48YXV0aG9yPk1hc2No
aW8sIEFuZHJlYTwvYXV0aG9yPjxhdXRob3I+TWF0aGllc29uLCBJYWluPC9hdXRob3I+PGF1dGhv
cj5NY0FyZGxlLCBXZW5keSBMLjwvYXV0aG9yPjxhdXRob3I+TWNDYXJvbGwsIFN0ZXZlbiBBLjwv
YXV0aG9yPjxhdXRob3I+TWNDYXJ0aHksIEFubmU8L2F1dGhvcj48YXV0aG9yPk1jQ2FydGh5LCBN
YXJrIEkuPC9hdXRob3I+PGF1dGhvcj5NY0tuaWdodCwgQmFyYmFyYTwvYXV0aG9yPjxhdXRob3I+
TWVkaW5hLUdvbWV6LCBDYXJvbGluYTwvYXV0aG9yPjxhdXRob3I+TWVkbGFuZCwgU2FyYWggRS48
L2F1dGhvcj48YXV0aG9yPk1laXRpbmdlciwgVGhvbWFzPC9hdXRob3I+PGF1dGhvcj5NZXRzcGFs
dSwgQW5kcmVzPC9hdXRob3I+PGF1dGhvcj52YW4gTWV1cnMsIEpveWNlIEIuIEouPC9hdXRob3I+
PGF1dGhvcj5NZXlyZSwgRGF2aWQ8L2F1dGhvcj48YXV0aG9yPk1pZHRoamVsbCwgS3Jpc3RpYW48
L2F1dGhvcj48YXV0aG9yPk1paGFpbG92LCBFdmVsaW48L2F1dGhvcj48YXV0aG9yPk1pbGFuaSwg
TGlsaTwvYXV0aG9yPjxhdXRob3I+TWluLCBKb3NpbmUgTC48L2F1dGhvcj48YXV0aG9yPk1vZWJ1
cywgU3VzYW5uZTwvYXV0aG9yPjxhdXRob3I+TW9mZmF0dCwgTWlyaWFtIEYuPC9hdXRob3I+PGF1
dGhvcj5Nb2hsa2UsIEthcmVuIEwuPC9hdXRob3I+PGF1dGhvcj5Nb2xvbnksIENsaW9uYTwvYXV0
aG9yPjxhdXRob3I+TW9uZGEsIEtlcmkgTC48L2F1dGhvcj48YXV0aG9yPk1vbnRnb21lcnksIEdy
YW50IFcuPC9hdXRob3I+PGF1dGhvcj5Nb29zZXIsIFZpbmNlbnQ8L2F1dGhvcj48YXV0aG9yPk1v
cmtlbiwgTWFyaW8gQS48L2F1dGhvcj48YXV0aG9yPk1vcnJpcywgQW5kcmV3IEQuPC9hdXRob3I+
PGF1dGhvcj5Nb3JyaXMsIEFuZHJldyBQLjwvYXV0aG9yPjxhdXRob3I+TcOsaGxlaXNlbiwgVGhv
bWFzIFcuPC9hdXRob3I+PGF1dGhvcj5Nw6xsbGVyLU51cmFzeWlkLCBNYXJ0aW5hPC9hdXRob3I+
PGF1dGhvcj5NdW5yb2UsIFBhdHJpY2lhIEIuPC9hdXRob3I+PGF1dGhvcj5NdXNrLCBBcnRodXIg
Vy48L2F1dGhvcj48YXV0aG9yPk5hcmlzdSwgTmFyaXN1PC9hdXRob3I+PGF1dGhvcj5OYXZpcywg
R2VyamFuPC9hdXRob3I+PGF1dGhvcj5OZWFsZSwgQmVuamFtaW4gTS48L2F1dGhvcj48YXV0aG9y
Pk5lbGlzLCBNYXJpPC9hdXRob3I+PGF1dGhvcj5OZW1lc2gsIEphbWVzPC9hdXRob3I+PGF1dGhv
cj5OZXZpbGxlLCBNYXR0IEouPC9hdXRob3I+PGF1dGhvcj5OZ3dhLCBKdWxpdXMgUy48L2F1dGhv
cj48YXV0aG9yPk5pY2hvbHNvbiwgR2VvcmdlPC9hdXRob3I+PGF1dGhvcj5OaWVtaW5lbiwgTWFy
a2t1IFMuPC9hdXRob3I+PGF1dGhvcj5OasO4bHN0YWQsIEluZ2VyPC9hdXRob3I+PGF1dGhvcj5O
b2hyLCBFbGxlbiBBLjwvYXV0aG9yPjxhdXRob3I+Tm9sdGUsIElsamEgTS48L2F1dGhvcj48YXV0
aG9yPk5vcnRoLCBLYXJpIEUuPC9hdXRob3I+PGF1dGhvcj5Ow7Z0aGVuLCBNYXJrdXMgTS48L2F1
dGhvcj48YXV0aG9yPk55aG9sdCwgRGFsZSBSLjwvYXV0aG9yPjxhdXRob3I+T+KAmUNvbm5lbGws
IEplZmZyZXkgUi48L2F1dGhvcj48YXV0aG9yPk9obHNzb24sIENsYWVzPC9hdXRob3I+PGF1dGhv
cj5PbGRlaGlua2VsLCBBbGJlcnRpbmUgSi48L2F1dGhvcj48YXV0aG9yPnZhbiBPbW1lbiwgR2Vy
dC1KYW48L2F1dGhvcj48YXV0aG9yPk9uZywgS2VuIEsuPC9hdXRob3I+PGF1dGhvcj5Pb3N0cmEs
IEJlbiBBLjwvYXV0aG9yPjxhdXRob3I+T3V3ZWhhbmQsIFdpbGxlbSBILjwvYXV0aG9yPjxhdXRo
b3I+UGFsbWVyLCBDb2xpbiBOLiBBLjwvYXV0aG9yPjxhdXRob3I+UGFsbWVyLCBMeWxlIEouPC9h
dXRob3I+PGF1dGhvcj5QYWxvdGllLCBBYXJubzwvYXV0aG9yPjxhdXRob3I+UGFyw6ksIEd1aWxs
YXVtZTwvYXV0aG9yPjxhdXRob3I+UGFya2VyLCBBbGV4IE4uPC9hdXRob3I+PGF1dGhvcj5QYXRl
cm5vc3RlciwgTGF2aW5pYTwvYXV0aG9yPjxhdXRob3I+UGF3aXRhbiwgWXVkaTwvYXV0aG9yPjxh
dXRob3I+UGVjaGxpdmFuaXMsIFNvbmFsaTwvYXV0aG9yPjxhdXRob3I+UGVkZW4sIEpvaG4gRi48
L2F1dGhvcj48YXV0aG9yPlBlZGVyc2VuLCBOYW5jeSBMLjwvYXV0aG9yPjxhdXRob3I+UGVkZXJz
ZW4sIE9sdWY8L2F1dGhvcj48YXV0aG9yPlBlbGxpa2thLCBOaWluYTwvYXV0aG9yPjxhdXRob3I+
UGVsdG9uZW4sIExlZW5hPC9hdXRob3I+PGF1dGhvcj5QZW5uaW54LCBCcmVuZGE8L2F1dGhvcj48
YXV0aG9yPlBlcm9sYSwgTWFya3VzPC9hdXRob3I+PGF1dGhvcj5QZXJyeSwgSm9obiBSLiBCLjwv
YXV0aG9yPjxhdXRob3I+UGVyc29uLCBUaG9tYXM8L2F1dGhvcj48YXV0aG9yPlBldGVycywgQW5u
ZXR0ZTwvYXV0aG9yPjxhdXRob3I+UGV0ZXJzLCBNYXJqb2xlaW4gSi48L2F1dGhvcj48YXV0aG9y
PlBpY2hsZXIsIElyZW5lPC9hdXRob3I+PGF1dGhvcj5QaWV0aWzDpGluZW4sIEtpcnNpIEguPC9h
dXRob3I+PGF1dGhvcj5QbGF0b3UsIENhcmwgRy4gUC48L2F1dGhvcj48YXV0aG9yPlBvbGFzZWss
IE96cmVuPC9hdXRob3I+PGF1dGhvcj5Qb3V0YSwgQW5uZWxpPC9hdXRob3I+PGF1dGhvcj5Qb3dl
ciwgQ2hyaXM8L2F1dGhvcj48YXV0aG9yPlByYW1zdGFsbGVyLCBQZXRlciBQLjwvYXV0aG9yPjxh
dXRob3I+UHJldXNzLCBNaWNoYWVsPC9hdXRob3I+PGF1dGhvcj5QcmljZSwgSmFja2llIEYuPC9h
dXRob3I+PGF1dGhvcj5Qcm9rb3BlbmtvLCBJbmdhPC9hdXRob3I+PGF1dGhvcj5Qcm92aW5jZSwg
TWljaGFlbCBBLjwvYXV0aG9yPjxhdXRob3I+UHNhdHksIEJydWNlIE0uPC9hdXRob3I+PGF1dGhv
cj5QdXJjZWxsLCBTaGF1bjwvYXV0aG9yPjxhdXRob3I+UMOsdHRlciwgQ2Fyb2xpbjwvYXV0aG9y
PjxhdXRob3I+UWksIEx1PC9hdXRob3I+PGF1dGhvcj5RdWVydGVybW91cywgVGhvbWFzPC9hdXRo
b3I+PGF1dGhvcj5SYWRoYWtyaXNobmFuLCBBcGFybmE8L2F1dGhvcj48YXV0aG9yPlJhaXRha2Fy
aSwgT2xsaTwvYXV0aG9yPjxhdXRob3I+UmFuZGFsbCwgSm9zaHVhIEMuPC9hdXRob3I+PGF1dGhv
cj5SYXVyYW1hYSwgUmFpbmVyPC9hdXRob3I+PGF1dGhvcj5SYXluZXIsIE5pZ2VsIFcuPC9hdXRo
b3I+PGF1dGhvcj5SZWhuYmVyZywgRW1pbDwvYXV0aG9yPjxhdXRob3I+UmVuZG9uLCBBdWd1c3Rv
PC9hdXRob3I+PGF1dGhvcj5SaWRkZXJzdHLDpWxlLCBNYXJ0aW48L2F1dGhvcj48YXV0aG9yPlJp
ZGtlciwgUGF1bCBNLjwvYXV0aG9yPjxhdXRob3I+UmlwYXR0aSwgU2FtdWxpPC9hdXRob3I+PGF1
dGhvcj5SaXNzYW5lbiwgQWlsYTwvYXV0aG9yPjxhdXRob3I+Uml2YWRlbmVpcmEsIEZlcm5hbmRv
PC9hdXRob3I+PGF1dGhvcj5SaXZvbHRhLCBDYXJsbzwvYXV0aG9yPjxhdXRob3I+Um9iZXJ0c29u
LCBOZWlsIFIuPC9hdXRob3I+PGF1dGhvcj5Sb3NlLCBMeW5kYSBNLjwvYXV0aG9yPjxhdXRob3I+
UnVkYW4sIElnb3I8L2F1dGhvcj48YXV0aG9yPlNhYXJpc3RvLCBUaW1vIEUuPC9hdXRob3I+PGF1
dGhvcj5TYWdlciwgSGVuZHJpazwvYXV0aG9yPjxhdXRob3I+U2Fsb21hYSwgVmVpa2tvPC9hdXRo
b3I+PGF1dGhvcj5TYW1hbmksIE5pbGVzaCBKLjwvYXV0aG9yPjxhdXRob3I+U2FtYnJvb2ssIEpl
bm5pZmVyIEcuPC9hdXRob3I+PGF1dGhvcj5TYW5kZXJzLCBBbGFuIFIuPC9hdXRob3I+PGF1dGhv
cj5TYW5kaG9sdCwgQ2FtaWxsYTwvYXV0aG9yPjxhdXRob3I+U2FubmEsIFNlcmVuYTwvYXV0aG9y
PjxhdXRob3I+U2FyYW1pZXMsIEpvdWtvPC9hdXRob3I+PGF1dGhvcj5TY2hhZHQsIEVyaWMgRS48
L2F1dGhvcj48YXV0aG9yPlNjaGVyYWcsIEFuZHJlPC9hdXRob3I+PGF1dGhvcj5TY2hpcGYsIFNh
YmluZTwvYXV0aG9yPjxhdXRob3I+U2NobGVzc2luZ2VyLCBEYXZpZDwvYXV0aG9yPjxhdXRob3I+
U2NocmVpYmVyLCBTdGVmYW48L2F1dGhvcj48YXV0aG9yPlNjaHVua2VydCwgSGVyaWJlcnQ8L2F1
dGhvcj48YXV0aG9yPlNjaHdhcnosIFBldGVyIEUuIEguPC9hdXRob3I+PGF1dGhvcj5TY290dCwg
TGF1cmEgSi48L2F1dGhvcj48YXV0aG9yPlNoaSwgSmlhbnhpbjwvYXV0aG9yPjxhdXRob3I+U2hp
biwgU28tWW91bjwvYXV0aG9yPjxhdXRob3I+U2h1bGRpbmVyLCBBbGFuIFIuPC9hdXRob3I+PGF1
dGhvcj5TaHVuZ2luLCBEbWl0cnk8L2F1dGhvcj48YXV0aG9yPlNpZ25vcmluaSwgU3RlZmFubzwv
YXV0aG9yPjxhdXRob3I+U2lsYW5kZXIsIEthaXNhPC9hdXRob3I+PGF1dGhvcj5TaW5pc2Fsbywg
SnVoYTwvYXV0aG9yPjxhdXRob3I+U2tyb2JlaywgQm9yaXM8L2F1dGhvcj48YXV0aG9yPlNtaXQs
IEphbiBILjwvYXV0aG9yPjxhdXRob3I+U21pdGgsIEFsYmVydCBWZXJub248L2F1dGhvcj48YXV0
aG9yPlNtaXRoLCBHZW9yZ2UgRGF2ZXk8L2F1dGhvcj48YXV0aG9yPlNuaWVkZXIsIEhhcm9sZDwv
YXV0aG9yPjxhdXRob3I+U29yYW56bywgTmljb2xlPC9hdXRob3I+PGF1dGhvcj5Tw7hyZW5zZW4s
IFRob3JraWxkIEkuIEEuPC9hdXRob3I+PGF1dGhvcj5Tb3ZpbywgVWxsYTwvYXV0aG9yPjxhdXRo
b3I+U3BlY3RvciwgVGltb3RoeSBELjwvYXV0aG9yPjxhdXRob3I+U3BlbGlvdGVzLCBFbGl6YWJl
dGggSy48L2F1dGhvcj48YXV0aG9yPlN0YW7EjcOha292w6EsIEFsZW5hPC9hdXRob3I+PGF1dGhv
cj5TdGFyaywgS2xhdXM8L2F1dGhvcj48YXV0aG9yPlN0ZWZhbnNzb24sIEthcmk8L2F1dGhvcj48
YXV0aG9yPlN0ZWludGhvcnNkb3R0aXIsIFZhbGdlcmR1cjwvYXV0aG9yPjxhdXRob3I+U3RlcGhl
bnMsIEpvbmF0aGFuIEMuPC9hdXRob3I+PGF1dGhvcj5TdGlycnVwcywgS2F0aGxlZW48L2F1dGhv
cj48YXV0aG9yPlN0b2xrLCBSb25hbGQgUC48L2F1dGhvcj48YXV0aG9yPlN0cmFjaGFuLCBEYXZp
ZCBQLjwvYXV0aG9yPjxhdXRob3I+U3RyYXdicmlkZ2UsIFJvbmEgSi48L2F1dGhvcj48YXV0aG9y
PlN0cmluZ2hhbSwgSGVhdGhlciBNLjwvYXV0aG9yPjxhdXRob3I+U3R1bXZvbGwsIE1pY2hhZWw8
L2F1dGhvcj48YXV0aG9yPlN1cmFra2EsIElkYTwvYXV0aG9yPjxhdXRob3I+U3dpZnQsIEFteSBK
LjwvYXV0aG9yPjxhdXRob3I+U3l2YW5lbiwgQW5uLUNocmlzdGluZTwvYXV0aG9yPjxhdXRob3I+
VGFtbWVzb28sIE1hcmktTGlpczwvYXV0aG9yPjxhdXRob3I+VGVkZXItTGF2aW5nLCBNYXJpczwv
YXV0aG9yPjxhdXRob3I+VGVzbG92aWNoLCBUYW55YSBNLjwvYXV0aG9yPjxhdXRob3I+VGV1bWVy
LCBBbGV4YW5kZXI8L2F1dGhvcj48YXV0aG9yPlRoZW9kb3Jha2ksIEVpcmluaSBWLjwvYXV0aG9y
PjxhdXRob3I+VGhvbXNvbiwgQnJpYW48L2F1dGhvcj48YXV0aG9yPlRob3JhbmQsIEJhcmJhcmE8
L2F1dGhvcj48YXV0aG9yPlRob3JsZWlmc3NvbiwgR3VkbWFyPC9hdXRob3I+PGF1dGhvcj5UaG9y
c3RlaW5zZG90dGlyLCBVbm51cjwvYXV0aG9yPjxhdXRob3I+VGltcHNvbiwgTmljaG9sYXMgSm9o
bjwvYXV0aG9yPjxhdXRob3I+VMO2bmplcywgQW5rZTwvYXV0aG9yPjxhdXRob3I+VHJlZ291ZXQs
IERhdmlkLUFsZXhhbmRyZTwvYXV0aG9yPjxhdXRob3I+VHJlbW9saSwgRWxlbmE8L2F1dGhvcj48
YXV0aG9yPlRyaXAsIE1pZWtlIEQuPC9hdXRob3I+PGF1dGhvcj5UdW9taSwgVGlpbmFtYWlqYTwv
YXV0aG9yPjxhdXRob3I+VHVvbWlsZWh0bywgSmFha2tvPC9hdXRob3I+PGF1dGhvcj5UeXJlciwg
Sm9uYXRoYW48L2F1dGhvcj48YXV0aG9yPlVkYSwgTWFudWVsYTwvYXV0aG9yPjxhdXRob3I+VWl0
dGVybGluZGVuLCBBbmRyw6kgRy48L2F1dGhvcj48YXV0aG9yPlVzYWxhLCBHaWFubHVjYTwvYXV0
aG9yPjxhdXRob3I+VXVzaXR1cGEsIE1hdHRpPC9hdXRob3I+PGF1dGhvcj5WYWxsZSwgVGltbyBU
LjwvYXV0aG9yPjxhdXRob3I+VmFuZGVucHV0LCBMaWVzYmV0aDwvYXV0aG9yPjxhdXRob3I+VmF0
aW4sIFZpbmNlbnQ8L2F1dGhvcj48YXV0aG9yPlZlZGFudGFtLCBTYWlsYWphPC9hdXRob3I+PGF1
dGhvcj5kZSBWZWd0LCBGZW1taWU8L2F1dGhvcj48YXV0aG9yPlZlcm1ldWxlbiwgU2l0YSBILjwv
YXV0aG9yPjxhdXRob3I+Vmlpa2FyaSwgSm9ybWE8L2F1dGhvcj48YXV0aG9yPlZpcnRhbW8sIEph
cm1vPC9hdXRob3I+PGF1dGhvcj5WaXNzY2hlciwgUGV0ZXIgTS48L2F1dGhvcj48YXV0aG9yPlZp
dGFydCwgVmVyb25pcXVlPC9hdXRob3I+PGF1dGhvcj5WYW4gVmxpZXQtT3N0YXB0Y2hvdWssIEph
bmEgVi48L2F1dGhvcj48YXV0aG9yPlZvaWdodCwgQmVuamFtaW4gRi48L2F1dGhvcj48YXV0aG9y
PlZvbGxlbndlaWRlciwgUGV0ZXI8L2F1dGhvcj48YXV0aG9yPlZvbHBhdG8sIENsYXVkaWEgQi48
L2F1dGhvcj48YXV0aG9yPlbDtmx6a2UsIEhlbnJ5PC9hdXRob3I+PGF1dGhvcj5XYWViZXIsIEfD
qXJhcmQ8L2F1dGhvcj48YXV0aG9yPldhaXRlLCBMaW5kc2F5IEwuPC9hdXRob3I+PGF1dGhvcj5X
YWxsYXNjaG9mc2tpLCBIZW5yaTwvYXV0aG9yPjxhdXRob3I+V2FsdGVycywgRy4gQnJhZ2k8L2F1
dGhvcj48YXV0aG9yPldhbmcsIFpoYW9taW5nPC9hdXRob3I+PGF1dGhvcj5XYXJlaGFtLCBOaWNo
b2xhcyBKLjwvYXV0aG9yPjxhdXRob3I+V2F0YW5hYmUsIFJpY2hhcmQgTS48L2F1dGhvcj48YXV0
aG9yPldhdGtpbnMsIEh1Z2g8L2F1dGhvcj48YXV0aG9yPldlZWRvbiwgTWljaGFlbCBOLjwvYXV0
aG9yPjxhdXRob3I+V2VsY2gsIFJ5YW48L2F1dGhvcj48YXV0aG9yPldleWFudCwgUm9iZXJ0IEou
PC9hdXRob3I+PGF1dGhvcj5XaGVlbGVyLCBFbGVhbm9yPC9hdXRob3I+PGF1dGhvcj5XaGl0ZSwg
Q2hhcmxlcyBDLjwvYXV0aG9yPjxhdXRob3I+V2ljaG1hbm4sIEguIEVyaWNoPC9hdXRob3I+PGF1
dGhvcj5XaWRlbiwgRWxpc2FiZXRoPC9hdXRob3I+PGF1dGhvcj5XaWxkLCBTYXJhaCBILjwvYXV0
aG9yPjxhdXRob3I+V2lsbGVtc2VuLCBHb25uZWtlPC9hdXRob3I+PGF1dGhvcj5XaWxsZXIsIENy
aXN0ZW4gSi48L2F1dGhvcj48YXV0aG9yPldpbHNnYWFyZCwgVG9tPC9hdXRob3I+PGF1dGhvcj5X
aWxzb24sIEphbWVzIEYuPC9hdXRob3I+PGF1dGhvcj52YW4gV2luZ2VyZGVuLCBTb3BoaWU8L2F1
dGhvcj48YXV0aG9yPldpbmtlbG1hbm4sIEJlcm5oYXJkIFIuPC9hdXRob3I+PGF1dGhvcj5XaW5r
bGVyLCBUaG9tYXMgVy48L2F1dGhvcj48YXV0aG9yPldpdHRlLCBEYW5pZWwgUi48L2F1dGhvcj48
YXV0aG9yPldpdHRlbWFuLCBKYWNxdWVsaW5lIEMuIE0uPC9hdXRob3I+PGF1dGhvcj5Xb2xmZmVu
YnV0dGVsLCBCcnVjZSBILiBSLjwvYXV0aG9yPjxhdXRob3I+V29uZywgQW5kcmV3PC9hdXRob3I+
PGF1dGhvcj5Xb29kLCBBbmRyZXcgUi48L2F1dGhvcj48YXV0aG9yPldvcmthbGVtYWh1LCBUc2Vn
YXNlbGFzc2llPC9hdXRob3I+PGF1dGhvcj5XcmlnaHQsIEFsYW4gRi48L2F1dGhvcj48YXV0aG9y
PllhbmcsIEppYW48L2F1dGhvcj48YXV0aG9yPllhcm5lbGwsIEpvaG4gVy4gRy48L2F1dGhvcj48
YXV0aG9yPlpnYWdhLCBMaW5hPC9hdXRob3I+PGF1dGhvcj5aaGFvLCBKaW5nIEh1YTwvYXV0aG9y
PjxhdXRob3I+WmlsbGlrZW5zLCBNLiBDYXJvbGE8L2F1dGhvcj48YXV0aG9yPlppdHRpbmcsIFBh
YXZvPC9hdXRob3I+PGF1dGhvcj5ab25kZXJ2YW4sIEtyaW5hIFQuPC9hdXRob3I+PGF1dGhvcj5N
ZWRsYW5kLCBTYXJhaCBFLjwvYXV0aG9yPjxhdXRob3I+TWFydGluLCBOaWNob2xhcyBHLjwvYXV0
aG9yPjxhdXRob3I+TWFnbnVzc29uLCBQYXRyaWsgSy4gRS48L2F1dGhvcj48YXV0aG9yPklhY29u
bywgV2lsbGlhbSBHLjwvYXV0aG9yPjxhdXRob3I+TWNHdWUsIE1hdHQ8L2F1dGhvcj48YXV0aG9y
Pk5vcnRoLCBLYXJpIEUuPC9hdXRob3I+PGF1dGhvcj5ZYW5nLCBKaWFuPC9hdXRob3I+PGF1dGhv
cj5WaXNzY2hlciwgUGV0ZXIgTS48L2F1dGhvcj48L2F1dGhvcnM+PC9jb250cmlidXRvcnM+PHRp
dGxlcz48dGl0bGU+R2VuZXRpYyBldmlkZW5jZSBvZiBhc3NvcnRhdGl2ZSBtYXRpbmcgaW4gaHVt
YW5zPC90aXRsZT48c2Vjb25kYXJ5LXRpdGxlPk5hdHVyZSBIdW1hbiBCZWhhdmlvdXI8L3NlY29u
ZGFyeS10aXRsZT48L3RpdGxlcz48cGVyaW9kaWNhbD48ZnVsbC10aXRsZT5OYXR1cmUgSHVtYW4g
QmVoYXZpb3VyPC9mdWxsLXRpdGxlPjwvcGVyaW9kaWNhbD48dm9sdW1lPjE8L3ZvbHVtZT48bnVt
YmVyPjE8L251bWJlcj48ZGF0ZXM+PHllYXI+MjAxNzwveWVhcj48L2RhdGVzPjxpc2JuPjIzOTct
MzM3NDwvaXNibj48dXJscz48L3VybHM+PGVsZWN0cm9uaWMtcmVzb3VyY2UtbnVtPjEwLjEwMzgv
czQxNTYyLTAxNi0wMDE2PC9lbGVjdHJvbmljLXJlc291cmNlLW51bT48L3JlY29yZD48L0NpdGU+
PC9FbmROb3RlPn==
</w:fldData>
        </w:fldChar>
      </w:r>
      <w:r w:rsidRPr="00FF2D65">
        <w:rPr>
          <w:rFonts w:cs="Times New Roman"/>
          <w:color w:val="000000"/>
          <w:kern w:val="2"/>
          <w:szCs w:val="24"/>
          <w:shd w:val="clear" w:color="auto" w:fill="FFFFFF"/>
          <w:lang w:eastAsia="zh-CN"/>
        </w:rPr>
        <w:instrText xml:space="preserve"> ADDIN EN.CITE </w:instrText>
      </w:r>
      <w:r w:rsidRPr="00FF2D65">
        <w:rPr>
          <w:rFonts w:cs="Times New Roman"/>
          <w:color w:val="000000"/>
          <w:kern w:val="2"/>
          <w:szCs w:val="24"/>
          <w:shd w:val="clear" w:color="auto" w:fill="FFFFFF"/>
          <w:lang w:eastAsia="zh-CN"/>
        </w:rPr>
        <w:fldChar w:fldCharType="begin">
          <w:fldData xml:space="preserve">PEVuZE5vdGU+PENpdGU+PEF1dGhvcj5Sb2JpbnNvbjwvQXV0aG9yPjxZZWFyPjIwMTc8L1llYXI+
PFJlY051bT40MDwvUmVjTnVtPjxEaXNwbGF5VGV4dD4oOCk8L0Rpc3BsYXlUZXh0PjxyZWNvcmQ+
PHJlYy1udW1iZXI+NDA8L3JlYy1udW1iZXI+PGZvcmVpZ24ta2V5cz48a2V5IGFwcD0iRU4iIGRi
LWlkPSJlenY1OXp6eGl0djBkaGV2MGZqeGZ3NWEydGR4ZmFzdzV4cDUiIHRpbWVzdGFtcD0iMTY4
MDI1NDg3OCI+NDA8L2tleT48a2V5IGFwcD0iRU5XZWIiIGRiLWlkPSIiPjA8L2tleT48L2ZvcmVp
Z24ta2V5cz48cmVmLXR5cGUgbmFtZT0iSm91cm5hbCBBcnRpY2xlIj4xNzwvcmVmLXR5cGU+PGNv
bnRyaWJ1dG9ycz48YXV0aG9ycz48YXV0aG9yPlJvYmluc29uLCBNYXR0aGV3IFIuPC9hdXRob3I+
PGF1dGhvcj5LbGVpbm1hbiwgQWFyb248L2F1dGhvcj48YXV0aG9yPkdyYWZmLCBNYXJpYWVsaXNh
PC9hdXRob3I+PGF1dGhvcj5WaW5raHV5emVuLCBBbm5hIEEuIEUuPC9hdXRob3I+PGF1dGhvcj5D
b3VwZXIsIERhdmlkPC9hdXRob3I+PGF1dGhvcj5NaWxsZXIsIE1pY2hhZWwgQi48L2F1dGhvcj48
YXV0aG9yPlBleXJvdCwgV291dGVyIEouPC9hdXRob3I+PGF1dGhvcj5BYmRlbGxhb3VpLCBBYmRl
bDwvYXV0aG9yPjxhdXRob3I+WmlldHNjaCwgQnJlbmRhbiBQLjwvYXV0aG9yPjxhdXRob3I+Tm9s
dGUsIElsamEgTS48L2F1dGhvcj48YXV0aG9yPnZhbiBWbGlldC1Pc3RhcHRjaG91aywgSmFuYSBW
LjwvYXV0aG9yPjxhdXRob3I+U25pZWRlciwgSGFyb2xkPC9hdXRob3I+PGF1dGhvcj5BbGl6YWRl
aCwgQmVocm9veiBaLjwvYXV0aG9yPjxhdXRob3I+Qm9lemVuLCBILiBNYXJpa2U8L2F1dGhvcj48
YXV0aG9yPkZyYW5rZSwgTHVkZTwvYXV0aG9yPjxhdXRob3I+SGFyc3QsIFBpbSB2YW4gZGVyPC9h
dXRob3I+PGF1dGhvcj5OYXZpcywgR2VyamFuPC9hdXRob3I+PGF1dGhvcj5Sb3RzLCBNYXJpYW5u
ZTwvYXV0aG9yPjxhdXRob3I+U25pZWRlciwgSGFyb2xkPC9hdXRob3I+PGF1dGhvcj5Td2VydHos
IE1vcnJpczwvYXV0aG9yPjxhdXRob3I+V29sZmZlbmJ1dHRlbCwgQnJ1Y2UgSC4gUi48L2F1dGhv
cj48YXV0aG9yPldpam1lbmdhLCBDaXNjYTwvYXV0aG9yPjxhdXRob3I+QWJlY2FzaXMsIEdvbmNh
bG8gUi48L2F1dGhvcj48YXV0aG9yPkFic2hlciwgRGV2aW48L2F1dGhvcj48YXV0aG9yPkFsYXZl
cmUsIEhlbGVuZTwvYXV0aG9yPjxhdXRob3I+QWxicmVjaHQsIEV2YTwvYXV0aG9yPjxhdXRob3I+
QWxsZW4sIEhhbmEgTGFuZ288L2F1dGhvcj48YXV0aG9yPkFsbWdyZW4sIFBldGVyPC9hdXRob3I+
PGF1dGhvcj5BbWluLCBOYWphZjwvYXV0aG9yPjxhdXRob3I+QW1vdXllbCwgUGhpbGlwcGU8L2F1
dGhvcj48YXV0aG9yPkFuZGVyc29uLCBEZW5pc2U8L2F1dGhvcj48YXV0aG9yPkFybm9sZCwgQWxp
Y2UgTS48L2F1dGhvcj48YXV0aG9yPkFydmVpbGVyLCBEb21pbmlxdWU8L2F1dGhvcj48YXV0aG9y
PkFzcGVsdW5kLCBUaG9yPC9hdXRob3I+PGF1dGhvcj5Bc3NlbGJlcmdzLCBGb2xrZXJ0IFcuPC9h
dXRob3I+PGF1dGhvcj5Bc3NpbWVzLCBUaGVtaXN0b2NsZXMgTC48L2F1dGhvcj48YXV0aG9yPkF0
YWxheSwgTXVzdGFmYTwvYXV0aG9yPjxhdXRob3I+QXR0d29vZCwgQW50b255IFAuPC9hdXRob3I+
PGF1dGhvcj5BdHdvb2QsIExhcnJ5IEQuPC9hdXRob3I+PGF1dGhvcj5CYWtrZXIsIFN0ZXBoYW4g
Si4gTC48L2F1dGhvcj48YXV0aG9yPkJhbGthdSwgQmV2ZXJsZXk8L2F1dGhvcj48YXV0aG9yPkJh
bG1mb3J0aCwgQW50aG9ueSBKLjwvYXV0aG9yPjxhdXRob3I+QmFybGFzc2luYSwgQ3Jpc3RpbmE8
L2F1dGhvcj48YXV0aG9yPkJhcnJvc28sIEluw6pzPC9hdXRob3I+PGF1dGhvcj5CYXNhcnQsIEhh
bm5la2U8L2F1dGhvcj48YXV0aG9yPkJhdWVyLCBTYWJyaW5hPC9hdXRob3I+PGF1dGhvcj5CZWNr
bWFubiwgSmFjcXVlcyBTLjwvYXV0aG9yPjxhdXRob3I+QmVpbGJ5LCBKb2huIFAuPC9hdXRob3I+
PGF1dGhvcj5CZW5uZXR0LCBBbWFuZGEgSi48L2F1dGhvcj48YXV0aG9yPkJlbi1TaGxvbW8sIFlv
YXY8L2F1dGhvcj48YXV0aG9yPkJlcmdtYW4sIFJpY2hhcmQgTi48L2F1dGhvcj48YXV0aG9yPkJl
cmdtYW5uLCBTdmVuPC9hdXRob3I+PGF1dGhvcj5CZXJuZHQsIFNvbmphIEkuPC9hdXRob3I+PGF1
dGhvcj5CaWZmYXIsIFJlaW5lcjwvYXV0aG9yPjxhdXRob3I+RGkgQmxhc2lvLCBBbm5hIE1hcmlh
PC9hdXRob3I+PGF1dGhvcj5Cb2VobSwgQmVybmhhcmQgTy48L2F1dGhvcj48YXV0aG9yPkJvZWhu
a2UsIE1pY2hhZWw8L2F1dGhvcj48YXV0aG9yPkJvZWluZywgSGVpbmVyPC9hdXRob3I+PGF1dGhv
cj5Cb2Vyd2lua2xlLCBFcmljPC9hdXRob3I+PGF1dGhvcj5Cb2x0b24sIEplbm5pZmVyIEwuPC9h
dXRob3I+PGF1dGhvcj5Cb25uZWZvbmQsIEFtw6lsaWU8L2F1dGhvcj48YXV0aG9yPkJvbm55Y2Fz
dGxlLCBMb3JpIEwuPC9hdXRob3I+PGF1dGhvcj5Cb29tc21hLCBEb3JyZXQgSS48L2F1dGhvcj48
YXV0aG9yPkJvcmVja2ksIEluZ3JpZCBCLjwvYXV0aG9yPjxhdXRob3I+Qm9ybnN0ZWluLCBTdGVm
YW4gUi48L2F1dGhvcj48YXV0aG9yPkJvdWF0aWEtTmFqaSwgTmFiaWxhPC9hdXRob3I+PGF1dGhv
cj5Cb3VjaGVyLCBHYWJyaWVsbGU8L2F1dGhvcj48YXV0aG9yPkJyYWdnLUdyZXNoYW0sIEplbm5p
ZmVyIEwuPC9hdXRob3I+PGF1dGhvcj5CcmFtYmlsbGEsIFBhb2xvPC9hdXRob3I+PGF1dGhvcj5C
cnVpbmVuYmVyZywgTWFyY2VsPC9hdXRob3I+PGF1dGhvcj5CdWNoYW5hbiwgVGhvbWFzIEEuPC9h
dXRob3I+PGF1dGhvcj5CdWVjaGxlciwgQ2hyaXN0YTwvYXV0aG9yPjxhdXRob3I+Q2FkYnksIEdl
bW1hPC9hdXRob3I+PGF1dGhvcj5DYW1wYmVsbCwgSGFycnk8L2F1dGhvcj48YXV0aG9yPkNhdWxm
aWVsZCwgTWFyayBKLjwvYXV0aG9yPjxhdXRob3I+Q2F2YWxjYW50aS1Qcm9lbsOnYSwgQ2hyaXN0
aW5lPC9hdXRob3I+PGF1dGhvcj5DZXNhbmEsIEdpYW5jYXJsbzwvYXV0aG9yPjxhdXRob3I+Q2hh
bm9jaywgU3RlcGhlbiBKLjwvYXV0aG9yPjxhdXRob3I+Q2hhc21hbiwgRGFuaWVsIEkuPC9hdXRo
b3I+PGF1dGhvcj5DaGVuLCBZaWktRGVyIElkYTwvYXV0aG9yPjxhdXRob3I+Q2hpbmVzLCBQZXRl
ciBTLjwvYXV0aG9yPjxhdXRob3I+Q2xlZ2csIERlYm9yYWggSi48L2F1dGhvcj48YXV0aG9yPkNv
aW4sIExhY2hsYW48L2F1dGhvcj48YXV0aG9yPkNvbGxpbnMsIEZyYW5jaXMgUy48L2F1dGhvcj48
YXV0aG9yPkNvbm5lbGwsIEpvaG4gTS48L2F1dGhvcj48YXV0aG9yPkNvb2tzb24sIFdpbGxpYW08
L2F1dGhvcj48YXV0aG9yPkNvb3BlciwgTWF0dGhldyBOLjwvYXV0aG9yPjxhdXRob3I+Q3JvdGVh
dS1DaG9ua2EsIERhbWllbiBDLjwvYXV0aG9yPjxhdXRob3I+Q3VwcGxlcywgTC4gQWRyaWVubmU8
L2F1dGhvcj48YXV0aG9yPkN1c2ksIERhbmllbGU8L2F1dGhvcj48YXV0aG9yPkRheSwgRmVsaXgg
Ui48L2F1dGhvcj48YXV0aG9yPkRheSwgSWFuIE4uIE0uPC9hdXRob3I+PGF1dGhvcj5EZWRvdXNz
aXMsIEdlb3JnZSBWLjwvYXV0aG9yPjxhdXRob3I+RGVpLCBNYXJpYW5vPC9hdXRob3I+PGF1dGhv
cj5EZWxvdWthcywgUGFub3M8L2F1dGhvcj48YXV0aG9yPkRlcm1pdHpha2lzLCBFbW1hbm91aWwg
VC48L2F1dGhvcj48YXV0aG9yPkRpbWFzLCBBbnRpZ29uZSBTLjwvYXV0aG9yPjxhdXRob3I+RGlt
aXRyaW91LCBNYXJpYTwvYXV0aG9yPjxhdXRob3I+RGl4b24sIEFubmEgTC48L2F1dGhvcj48YXV0
aG9yPkTDtnJyLCBNYXJjdXM8L2F1dGhvcj48YXV0aG9yPnZhbiBEdWlqbiwgQ29ybmVsaWEgTS48
L2F1dGhvcj48YXV0aG9yPkVicmFoaW0sIFNoYWg8L2F1dGhvcj48YXV0aG9yPkVka2lucywgU2Fy
YWg8L2F1dGhvcj48YXV0aG9yPkVpcmlrc2RvdHRpciwgR3Vkbnk8L2F1dGhvcj48YXV0aG9yPkVp
c2luZ2VyLCBLcmlzdGluYTwvYXV0aG9yPjxhdXRob3I+RWtsdW5kLCBOaWluYTwvYXV0aG9yPjxh
dXRob3I+RWxsaW90dCwgUGF1bDwvYXV0aG9yPjxhdXRob3I+RXJiZWwsIFJhaW11bmQ8L2F1dGhv
cj48YXV0aG9yPkVyZG1hbm4sIEplYW5ldHRlPC9hdXRob3I+PGF1dGhvcj5FcmRvcywgTWljaGFl
bCBSLjwvYXV0aG9yPjxhdXRob3I+RXJpa3Nzb24sIEpvaGFuIEcuPC9hdXRob3I+PGF1dGhvcj5F
c2tvLCBUw7VudTwvYXV0aG9yPjxhdXRob3I+RXN0cmFkYSwgS2Fyb2w8L2F1dGhvcj48YXV0aG9y
PkV2YW5zLCBEYXZpZCBNLjwvYXV0aG9yPjxhdXRob3I+ZGUgRmFpcmUsIFVsZjwvYXV0aG9yPjxh
dXRob3I+RmFsbCwgVG92ZTwvYXV0aG9yPjxhdXRob3I+RmFycmFsbCwgTWFydGluPC9hdXRob3I+
PGF1dGhvcj5GZWl0b3NhLCBNYXJ5IEYuPC9hdXRob3I+PGF1dGhvcj5GZXJyYXJpbywgTWFyY28g
TS48L2F1dGhvcj48YXV0aG9yPkZlcnJlaXJhLCBUZXJlc2E8L2F1dGhvcj48YXV0aG9yPkZlcnJp
w6hyZXMsIEplYW48L2F1dGhvcj48YXV0aG9yPkZpc2NoZXIsIEtyaXN0YTwvYXV0aG9yPjxhdXRo
b3I+RmlzaGVyLCBFdmE8L2F1dGhvcj48YXV0aG9yPkZvd2tlcywgR2Vycnk8L2F1dGhvcj48YXV0
aG9yPkZveCwgQ2Fyb2xpbmUgUy48L2F1dGhvcj48YXV0aG9yPkZyYW5rZSwgTHVkZTwvYXV0aG9y
PjxhdXRob3I+RnJhbmtzLCBQYXVsIFcuPC9hdXRob3I+PGF1dGhvcj5GcmFzZXIsIFJvc3MgTS48
L2F1dGhvcj48YXV0aG9yPkZyYXUsIEZyYW5jZXNjYTwvYXV0aG9yPjxhdXRob3I+RnJheWxpbmcs
IFRpbW90aHk8L2F1dGhvcj48YXV0aG9yPkZyZWltZXIsIE5lbHNvbiBCLjwvYXV0aG9yPjxhdXRo
b3I+RnJvZ3VlbCwgUGhpbGlwcGU8L2F1dGhvcj48YXV0aG9yPkZ1LCBNYW88L2F1dGhvcj48YXV0
aG9yPkdhZ2V0LCBTdGVmYW48L2F1dGhvcj48YXV0aG9yPkdhbm5hLCBBbmRyZWE8L2F1dGhvcj48
YXV0aG9yPkdlam1hbiwgUGFibG8gVi48L2F1dGhvcj48YXV0aG9yPkdlbnRpbGluaSwgRGF2aWRl
PC9hdXRob3I+PGF1dGhvcj5HZXVzLCBFY28gSi4gQy48L2F1dGhvcj48YXV0aG9yPkdpZWdlciwg
Q2hyaXN0aWFuPC9hdXRob3I+PGF1dGhvcj5HaWdhbnRlLCBCcnVuYTwvYXV0aG9yPjxhdXRob3I+
R2plc2luZywgQW5ldHRlIFAuPC9hdXRob3I+PGF1dGhvcj5HbGF6ZXIsIE5pY29sZSBMLjwvYXV0
aG9yPjxhdXRob3I+R29kZGFyZCwgTWljaGFlbCBFLjwvYXV0aG9yPjxhdXRob3I+R29lbCwgQW51
ajwvYXV0aG9yPjxhdXRob3I+R3JhbGxlcnQsIEhhcmFsZDwvYXV0aG9yPjxhdXRob3I+R3LDpMOf
bGVyLCBKw6xyZ2VuPC9hdXRob3I+PGF1dGhvcj5HcsO2bmJlcmcsIEhlbnJpazwvYXV0aG9yPjxh
dXRob3I+R3Jvb3AsIExlaWYgQy48L2F1dGhvcj48YXV0aG9yPkdyb3ZlcywgQ2hyaXN0b3BoZXIg
Si48L2F1dGhvcj48YXV0aG9yPkd1ZG5hc29uLCBWaWxtdW5kdXI8L2F1dGhvcj48YXV0aG9yPkd1
aWR1Y2NpLCBDYW5kYWNlPC9hdXRob3I+PGF1dGhvcj5HdXN0YWZzc29uLCBTdGVmYW48L2F1dGhv
cj48YXV0aG9yPkd5bGxlbnN0ZW4sIFVsZjwvYXV0aG9yPjxhdXRob3I+SGFsbCwgQWxpc3RhaXIg
Uy48L2F1dGhvcj48YXV0aG9yPkhhbGwsIFBlcjwvYXV0aG9yPjxhdXRob3I+SGFsbG1hbnMsIEfD
tnJhbjwvYXV0aG9yPjxhdXRob3I+SGFtc3RlbiwgQW5kZXJzPC9hdXRob3I+PGF1dGhvcj5IYW5z
ZW4sIFRvcmJlbjwvYXV0aG9yPjxhdXRob3I+SGFyaXR1bmlhbnMsIFRhbGluPC9hdXRob3I+PGF1
dGhvcj5IYXJyaXMsIFRhbWFyYSBCLjwvYXV0aG9yPjxhdXRob3I+dmFuIGRlciBIYXJzdCwgUGlt
PC9hdXRob3I+PGF1dGhvcj5IYXJ0aWthaW5lbiwgQW5uYS1MaWlzYTwvYXV0aG9yPjxhdXRob3I+
SGFzc2FuYWxpLCBOZWVsYW08L2F1dGhvcj48YXV0aG9yPkhhdHRlcnNsZXksIEFuZHJldyBULjwv
YXV0aG9yPjxhdXRob3I+SGF2dWxpbm5hLCBBa2kgUy48L2F1dGhvcj48YXV0aG9yPkhheXdhcmQs
IENhcm9saW5lPC9hdXRob3I+PGF1dGhvcj5IZWFyZC1Db3N0YSwgTmFuY3kgTC48L2F1dGhvcj48
YXV0aG9yPkhlYXRoLCBBbmRyZXcgQy48L2F1dGhvcj48YXV0aG9yPkhlYmVicmFuZCwgSm9oYW5u
ZXM8L2F1dGhvcj48YXV0aG9yPkhlaWQsIElyaXMgTS48L2F1dGhvcj48YXV0aG9yPmRlbiBIZWlq
ZXIsIE1hcnRpbjwvYXV0aG9yPjxhdXRob3I+SGVuZ3N0ZW5iZXJnLCBDaHJpc3RpYW48L2F1dGhv
cj48YXV0aG9yPkhlcnppZywgS2FybC1IZWluejwvYXV0aG9yPjxhdXRob3I+SGlja3MsIEFuZHJl
dyBBLjwvYXV0aG9yPjxhdXRob3I+SGluZ29yYW5pLCBBcm9vbjwvYXV0aG9yPjxhdXRob3I+SGlu
bmV5LCBBbmtlPC9hdXRob3I+PGF1dGhvcj5IaXJzY2hob3JuLCBKb2VsIE4uPC9hdXRob3I+PGF1
dGhvcj5Ib2ZtYW4sIEFsYmVydDwvYXV0aG9yPjxhdXRob3I+SG9sbWVzLCBDaHJpc3RvcGhlciBD
LjwvYXV0aG9yPjxhdXRob3I+SG9tdXRoLCBHZW9yZzwvYXV0aG9yPjxhdXRob3I+SG90dGVuZ2Es
IEpvdWtlLUphbjwvYXV0aG9yPjxhdXRob3I+SG92aW5naCwgS2VlcyBHLjwvYXV0aG9yPjxhdXRo
b3I+SHUsIEZyYW5rIEIuPC9hdXRob3I+PGF1dGhvcj5IdSwgWWktSnVhbjwvYXV0aG9yPjxhdXRo
b3I+SHVmZm1hbiwgSmVubmlmZXIgRS48L2F1dGhvcj48YXV0aG9yPkh1aSwgSmVubmllPC9hdXRo
b3I+PGF1dGhvcj5IdWlrdXJpLCBIZWlra2k8L2F1dGhvcj48YXV0aG9yPkh1bXBocmllcywgU3Rl
dmUgRS48L2F1dGhvcj48YXV0aG9yPkh1bmcsIEpvc2VwaDwvYXV0aG9yPjxhdXRob3I+SHVudCwg
U2FyYWggRS48L2F1dGhvcj48YXV0aG9yPkh1bnRlciwgRGF2aWQ8L2F1dGhvcj48YXV0aG9yPkh2
ZWVtLCBLcmlzdGlhbjwvYXV0aG9yPjxhdXRob3I+SHlwcMO2bmVuLCBFbGluYTwvYXV0aG9yPjxh
dXRob3I+SWdsLCBXaWxtYXI8L2F1dGhvcj48YXV0aG9yPklsbGlnLCBUaG9tYXM8L2F1dGhvcj48
YXV0aG9yPkluZ2Vsc3NvbiwgRXJpazwvYXV0aG9yPjxhdXRob3I+SXJpYmFycmVuLCBDYXJsb3M8
L2F1dGhvcj48YXV0aG9yPklzb21hYSwgQm88L2F1dGhvcj48YXV0aG9yPkphY2tzb24sIEFubmUg
VS48L2F1dGhvcj48YXV0aG9yPkphY29icywgS2V2aW4gQi48L2F1dGhvcj48YXV0aG9yPkphbWVz
LCBBbGFuIEwuPC9hdXRob3I+PGF1dGhvcj5KYW5zc29uLCBKb2huLU9sb3Y8L2F1dGhvcj48YXV0
aG9yPkphcmljaywgSXZvbm5lPC9hdXRob3I+PGF1dGhvcj5KYXJ2ZWxpbiwgTWFyam8tUmlpdHRh
PC9hdXRob3I+PGF1dGhvcj5Kw7Zja2VsLCBLYXJsLUhlaW56PC9hdXRob3I+PGF1dGhvcj5Kb2hh
bnNzb24sIMOFc2E8L2F1dGhvcj48YXV0aG9yPkpvaG5zb24sIFRvYnk8L2F1dGhvcj48YXV0aG9y
PkpvbGxleSwgSmVubmlmZXI8L2F1dGhvcj48YXV0aG9yPkrDuHJnZW5zZW4sIFRvcmJlbjwvYXV0
aG9yPjxhdXRob3I+Sm91c2lsYWh0aSwgUGVra2E8L2F1dGhvcj48YXV0aG9yPkp1bGEsIEFudHRp
PC9hdXRob3I+PGF1dGhvcj5KdXN0aWNlLCBBbm5lIEUuPC9hdXRob3I+PGF1dGhvcj5LYWFraW5l
biwgTWFyaWthPC9hdXRob3I+PGF1dGhvcj5Lw6Row7ZuZW4sIE1pa2E8L2F1dGhvcj48YXV0aG9y
PkthamFudGllLCBFZXJvPC9hdXRob3I+PGF1dGhvcj5LYW5vbmksIFN0YXZyb3VsYTwvYXV0aG9y
PjxhdXRob3I+S2FvLCBXLiBILiBMaW5kYTwvYXV0aG9yPjxhdXRob3I+S2FwbGFuLCBMZWUgTS48
L2F1dGhvcj48YXV0aG9yPkthcGxhbiwgUm9iZXJ0IEMuPC9hdXRob3I+PGF1dGhvcj5LYXByaW8s
IEphYWtrbzwvYXV0aG9yPjxhdXRob3I+S2FwdXIsIEthcmVuPC9hdXRob3I+PGF1dGhvcj5LYXJw
ZSwgRnJlZHJpazwvYXV0aG9yPjxhdXRob3I+S2F0aGlyZXNhbiwgU2VrYXI8L2F1dGhvcj48YXV0
aG9yPktlZSwgRnJhbms8L2F1dGhvcj48YXV0aG9yPktlaW5hbmVuLUtpdWthYW5uaWVtaSwgU2ly
a2thIE0uPC9hdXRob3I+PGF1dGhvcj5LZXRrYXIsIFNoYW1pa2E8L2F1dGhvcj48YXV0aG9yPktl
dHR1bmVuLCBKb2hhbm5lczwvYXV0aG9yPjxhdXRob3I+S2hhdywgS2F5LVRlZTwvYXV0aG9yPjxh
dXRob3I+S2llbWVuZXksIExhbWJlcnR1cyBBLjwvYXV0aG9yPjxhdXRob3I+S2lscGVsw6RpbmVu
LCBUdW9tYXMgTy48L2F1dGhvcj48YXV0aG9yPktpbm51bmVuLCBMZWVuYTwvYXV0aG9yPjxhdXRo
b3I+S2l2aW1ha2ksIE1pa2E8L2F1dGhvcj48YXV0aG9yPktpdm1ha2ksIE1pa2E8L2F1dGhvcj48
YXV0aG9yPlZhbiBkZXIgS2xhdXcsIE1lbGFuaWUgTS48L2F1dGhvcj48YXV0aG9yPktsZWJlciwg
TWFyY3VzIEUuPC9hdXRob3I+PGF1dGhvcj5Lbm93bGVzLCBKb3NodWEgVy48L2F1dGhvcj48YXV0
aG9yPktvZW5pZywgV29sZmdhbmc8L2F1dGhvcj48YXV0aG9yPktvbGNpYywgSXZhbmE8L2F1dGhv
cj48YXV0aG9yPktvbG92b3UsIEdlbm92ZWZhPC9hdXRob3I+PGF1dGhvcj5Lw7ZuaWcsIElua2Ug
Ui48L2F1dGhvcj48YXV0aG9yPktvc2tpbmVuLCBTZXBwbzwvYXV0aG9yPjxhdXRob3I+S292YWNz
LCBQZXRlcjwvYXV0aG9yPjxhdXRob3I+S3JhZnQsIFBldGVyPC9hdXRob3I+PGF1dGhvcj5LcmFq
YSwgQWxkaSBULjwvYXV0aG9yPjxhdXRob3I+S3Jpc3RpYW5zc29uLCBLYXRpPC9hdXRob3I+PGF1
dGhvcj5Lcmp1dMWha292LCBLYWFyZWw8L2F1dGhvcj48YXV0aG9yPktyb2VtZXIsIEhleW8gSy48
L2F1dGhvcj48YXV0aG9yPktyb2huLCBKb24gUC48L2F1dGhvcj48YXV0aG9yPktyemVsaiwgVmpl
a29zbGF2PC9hdXRob3I+PGF1dGhvcj5LdWgsIERpYW5hPC9hdXRob3I+PGF1dGhvcj5LdWx6ZXIs
IEplbm5pZmVyIFIuPC9hdXRob3I+PGF1dGhvcj5LdW1hcmksIE1lZW5hPC9hdXRob3I+PGF1dGhv
cj5LdXRhbGlrLCBab2x0w6FuPC9hdXRob3I+PGF1dGhvcj5LdXVsYXNtYWEsIEthcmk8L2F1dGhv
cj48YXV0aG9yPkt1dXNpc3RvLCBKb2hhbm5hPC9hdXRob3I+PGF1dGhvcj5LdmFsb3ksIEtpcnN0
aTwvYXV0aG9yPjxhdXRob3I+TGFha3NvLCBNYXJra3U8L2F1dGhvcj48YXV0aG9yPkxhaXRpbmVu
LCBKYWFuYSBILjwvYXV0aG9yPjxhdXRob3I+TGFra2EsIFRpbW8gQS48L2F1dGhvcj48YXV0aG9y
PkxhbWluYSwgQ2xhdWRpYTwvYXV0aG9yPjxhdXRob3I+TGFuZ2VuYmVyZywgQ2xhdWRpYTwvYXV0
aG9yPjxhdXRob3I+TGFudGllcmksIE9saXZpZXI8L2F1dGhvcj48YXV0aG9yPkxhdGhyb3AsIEcu
IE1hcms8L2F1dGhvcj48YXV0aG9yPkxhdW5lciwgTGVub3JlIEouPC9hdXRob3I+PGF1dGhvcj5M
YXdsb3IsIERlYmJpZSBBLjwvYXV0aG9yPjxhdXRob3I+TGF3cmVuY2UsIFJvYmVydCBXLjwvYXV0
aG9yPjxhdXRob3I+TGVhY2gsIElyZW5lIE0uPC9hdXRob3I+PGF1dGhvcj5MZWNvZXVyLCBDZWNp
bGU8L2F1dGhvcj48YXV0aG9yPkxlZSwgU2FuZyBIb25nPC9hdXRob3I+PGF1dGhvcj5MZWh0aW3D
pGtpLCBUZXJobzwvYXV0aG9yPjxhdXRob3I+TGVpdHptYW5uLCBNaWNoYWVsIEYuPC9hdXRob3I+
PGF1dGhvcj5MZXR0cmUsIEd1aWxsYXVtZTwvYXV0aG9yPjxhdXRob3I+TGV2aW5zb24sIERvdWds
YXMgRi48L2F1dGhvcj48YXV0aG9yPkxpLCBHdW88L2F1dGhvcj48YXV0aG9yPkxpLCBTaGVuZ3h1
PC9hdXRob3I+PGF1dGhvcj5MaWFuZywgTGltaW5nPC9hdXRob3I+PGF1dGhvcj5MaW4sIERhbi1Z
dTwvYXV0aG9yPjxhdXRob3I+TGluZCwgTGFyczwvYXV0aG9yPjxhdXRob3I+TGluZGdyZW4sIENl
Y2lsaWEgTS48L2F1dGhvcj48YXV0aG9yPkxpbmRzdHLDtm0sIEphYW5hPC9hdXRob3I+PGF1dGhv
cj5MaXUsIEppYW5qdW48L2F1dGhvcj48YXV0aG9yPkxpdXp6aSwgQW50b25pbzwvYXV0aG9yPjxh
dXRob3I+TG9ja2UsIEFkYW0gRS48L2F1dGhvcj48YXV0aG9yPkxva2tpLCBNYXJqYS1MaWlzYTwv
YXV0aG9yPjxhdXRob3I+TG9sZXksIENocmlzdGluYTwvYXV0aG9yPjxhdXRob3I+TG9vcywgUnV0
aCBKLiBGLjwvYXV0aG9yPjxhdXRob3I+TG9yZW50em9uLCBNYXR0aWFzPC9hdXRob3I+PGF1dGhv
cj5MdWFuLCBKaWFu4oCZYW48L2F1dGhvcj48YXV0aG9yPkx1YmVuLCBSb2JlcnQgTi48L2F1dGhv
cj48YXV0aG9yPkx1ZHdpZywgQmFyYmFyYTwvYXV0aG9yPjxhdXRob3I+TWFkZGVuLCBQYW1lbGEg
QS48L2F1dGhvcj48YXV0aG9yPk3DpGdpLCBSZWVkaWs8L2F1dGhvcj48YXV0aG9yPk1hZ251c3Nv
biwgUGF0cmlrIEsuIEUuPC9hdXRob3I+PGF1dGhvcj5NYW5naW5vLCBNYXNzaW1vPC9hdXRob3I+
PGF1dGhvcj5NYW51bnRhLCBQYW9sbzwvYXV0aG9yPjxhdXRob3I+TWFyZWssIERpYW5hPC9hdXRo
b3I+PGF1dGhvcj5NYXJyZSwgTWljaGVsPC9hdXRob3I+PGF1dGhvcj5NYXJ0aW4sIE5pY2hvbGFz
IEcuPC9hdXRob3I+PGF1dGhvcj5Nw6RyeiwgV2luZnJpZWQ8L2F1dGhvcj48YXV0aG9yPk1hc2No
aW8sIEFuZHJlYTwvYXV0aG9yPjxhdXRob3I+TWF0aGllc29uLCBJYWluPC9hdXRob3I+PGF1dGhv
cj5NY0FyZGxlLCBXZW5keSBMLjwvYXV0aG9yPjxhdXRob3I+TWNDYXJvbGwsIFN0ZXZlbiBBLjwv
YXV0aG9yPjxhdXRob3I+TWNDYXJ0aHksIEFubmU8L2F1dGhvcj48YXV0aG9yPk1jQ2FydGh5LCBN
YXJrIEkuPC9hdXRob3I+PGF1dGhvcj5NY0tuaWdodCwgQmFyYmFyYTwvYXV0aG9yPjxhdXRob3I+
TWVkaW5hLUdvbWV6LCBDYXJvbGluYTwvYXV0aG9yPjxhdXRob3I+TWVkbGFuZCwgU2FyYWggRS48
L2F1dGhvcj48YXV0aG9yPk1laXRpbmdlciwgVGhvbWFzPC9hdXRob3I+PGF1dGhvcj5NZXRzcGFs
dSwgQW5kcmVzPC9hdXRob3I+PGF1dGhvcj52YW4gTWV1cnMsIEpveWNlIEIuIEouPC9hdXRob3I+
PGF1dGhvcj5NZXlyZSwgRGF2aWQ8L2F1dGhvcj48YXV0aG9yPk1pZHRoamVsbCwgS3Jpc3RpYW48
L2F1dGhvcj48YXV0aG9yPk1paGFpbG92LCBFdmVsaW48L2F1dGhvcj48YXV0aG9yPk1pbGFuaSwg
TGlsaTwvYXV0aG9yPjxhdXRob3I+TWluLCBKb3NpbmUgTC48L2F1dGhvcj48YXV0aG9yPk1vZWJ1
cywgU3VzYW5uZTwvYXV0aG9yPjxhdXRob3I+TW9mZmF0dCwgTWlyaWFtIEYuPC9hdXRob3I+PGF1
dGhvcj5Nb2hsa2UsIEthcmVuIEwuPC9hdXRob3I+PGF1dGhvcj5Nb2xvbnksIENsaW9uYTwvYXV0
aG9yPjxhdXRob3I+TW9uZGEsIEtlcmkgTC48L2F1dGhvcj48YXV0aG9yPk1vbnRnb21lcnksIEdy
YW50IFcuPC9hdXRob3I+PGF1dGhvcj5Nb29zZXIsIFZpbmNlbnQ8L2F1dGhvcj48YXV0aG9yPk1v
cmtlbiwgTWFyaW8gQS48L2F1dGhvcj48YXV0aG9yPk1vcnJpcywgQW5kcmV3IEQuPC9hdXRob3I+
PGF1dGhvcj5Nb3JyaXMsIEFuZHJldyBQLjwvYXV0aG9yPjxhdXRob3I+TcOsaGxlaXNlbiwgVGhv
bWFzIFcuPC9hdXRob3I+PGF1dGhvcj5Nw6xsbGVyLU51cmFzeWlkLCBNYXJ0aW5hPC9hdXRob3I+
PGF1dGhvcj5NdW5yb2UsIFBhdHJpY2lhIEIuPC9hdXRob3I+PGF1dGhvcj5NdXNrLCBBcnRodXIg
Vy48L2F1dGhvcj48YXV0aG9yPk5hcmlzdSwgTmFyaXN1PC9hdXRob3I+PGF1dGhvcj5OYXZpcywg
R2VyamFuPC9hdXRob3I+PGF1dGhvcj5OZWFsZSwgQmVuamFtaW4gTS48L2F1dGhvcj48YXV0aG9y
Pk5lbGlzLCBNYXJpPC9hdXRob3I+PGF1dGhvcj5OZW1lc2gsIEphbWVzPC9hdXRob3I+PGF1dGhv
cj5OZXZpbGxlLCBNYXR0IEouPC9hdXRob3I+PGF1dGhvcj5OZ3dhLCBKdWxpdXMgUy48L2F1dGhv
cj48YXV0aG9yPk5pY2hvbHNvbiwgR2VvcmdlPC9hdXRob3I+PGF1dGhvcj5OaWVtaW5lbiwgTWFy
a2t1IFMuPC9hdXRob3I+PGF1dGhvcj5OasO4bHN0YWQsIEluZ2VyPC9hdXRob3I+PGF1dGhvcj5O
b2hyLCBFbGxlbiBBLjwvYXV0aG9yPjxhdXRob3I+Tm9sdGUsIElsamEgTS48L2F1dGhvcj48YXV0
aG9yPk5vcnRoLCBLYXJpIEUuPC9hdXRob3I+PGF1dGhvcj5Ow7Z0aGVuLCBNYXJrdXMgTS48L2F1
dGhvcj48YXV0aG9yPk55aG9sdCwgRGFsZSBSLjwvYXV0aG9yPjxhdXRob3I+T+KAmUNvbm5lbGws
IEplZmZyZXkgUi48L2F1dGhvcj48YXV0aG9yPk9obHNzb24sIENsYWVzPC9hdXRob3I+PGF1dGhv
cj5PbGRlaGlua2VsLCBBbGJlcnRpbmUgSi48L2F1dGhvcj48YXV0aG9yPnZhbiBPbW1lbiwgR2Vy
dC1KYW48L2F1dGhvcj48YXV0aG9yPk9uZywgS2VuIEsuPC9hdXRob3I+PGF1dGhvcj5Pb3N0cmEs
IEJlbiBBLjwvYXV0aG9yPjxhdXRob3I+T3V3ZWhhbmQsIFdpbGxlbSBILjwvYXV0aG9yPjxhdXRo
b3I+UGFsbWVyLCBDb2xpbiBOLiBBLjwvYXV0aG9yPjxhdXRob3I+UGFsbWVyLCBMeWxlIEouPC9h
dXRob3I+PGF1dGhvcj5QYWxvdGllLCBBYXJubzwvYXV0aG9yPjxhdXRob3I+UGFyw6ksIEd1aWxs
YXVtZTwvYXV0aG9yPjxhdXRob3I+UGFya2VyLCBBbGV4IE4uPC9hdXRob3I+PGF1dGhvcj5QYXRl
cm5vc3RlciwgTGF2aW5pYTwvYXV0aG9yPjxhdXRob3I+UGF3aXRhbiwgWXVkaTwvYXV0aG9yPjxh
dXRob3I+UGVjaGxpdmFuaXMsIFNvbmFsaTwvYXV0aG9yPjxhdXRob3I+UGVkZW4sIEpvaG4gRi48
L2F1dGhvcj48YXV0aG9yPlBlZGVyc2VuLCBOYW5jeSBMLjwvYXV0aG9yPjxhdXRob3I+UGVkZXJz
ZW4sIE9sdWY8L2F1dGhvcj48YXV0aG9yPlBlbGxpa2thLCBOaWluYTwvYXV0aG9yPjxhdXRob3I+
UGVsdG9uZW4sIExlZW5hPC9hdXRob3I+PGF1dGhvcj5QZW5uaW54LCBCcmVuZGE8L2F1dGhvcj48
YXV0aG9yPlBlcm9sYSwgTWFya3VzPC9hdXRob3I+PGF1dGhvcj5QZXJyeSwgSm9obiBSLiBCLjwv
YXV0aG9yPjxhdXRob3I+UGVyc29uLCBUaG9tYXM8L2F1dGhvcj48YXV0aG9yPlBldGVycywgQW5u
ZXR0ZTwvYXV0aG9yPjxhdXRob3I+UGV0ZXJzLCBNYXJqb2xlaW4gSi48L2F1dGhvcj48YXV0aG9y
PlBpY2hsZXIsIElyZW5lPC9hdXRob3I+PGF1dGhvcj5QaWV0aWzDpGluZW4sIEtpcnNpIEguPC9h
dXRob3I+PGF1dGhvcj5QbGF0b3UsIENhcmwgRy4gUC48L2F1dGhvcj48YXV0aG9yPlBvbGFzZWss
IE96cmVuPC9hdXRob3I+PGF1dGhvcj5Qb3V0YSwgQW5uZWxpPC9hdXRob3I+PGF1dGhvcj5Qb3dl
ciwgQ2hyaXM8L2F1dGhvcj48YXV0aG9yPlByYW1zdGFsbGVyLCBQZXRlciBQLjwvYXV0aG9yPjxh
dXRob3I+UHJldXNzLCBNaWNoYWVsPC9hdXRob3I+PGF1dGhvcj5QcmljZSwgSmFja2llIEYuPC9h
dXRob3I+PGF1dGhvcj5Qcm9rb3BlbmtvLCBJbmdhPC9hdXRob3I+PGF1dGhvcj5Qcm92aW5jZSwg
TWljaGFlbCBBLjwvYXV0aG9yPjxhdXRob3I+UHNhdHksIEJydWNlIE0uPC9hdXRob3I+PGF1dGhv
cj5QdXJjZWxsLCBTaGF1bjwvYXV0aG9yPjxhdXRob3I+UMOsdHRlciwgQ2Fyb2xpbjwvYXV0aG9y
PjxhdXRob3I+UWksIEx1PC9hdXRob3I+PGF1dGhvcj5RdWVydGVybW91cywgVGhvbWFzPC9hdXRo
b3I+PGF1dGhvcj5SYWRoYWtyaXNobmFuLCBBcGFybmE8L2F1dGhvcj48YXV0aG9yPlJhaXRha2Fy
aSwgT2xsaTwvYXV0aG9yPjxhdXRob3I+UmFuZGFsbCwgSm9zaHVhIEMuPC9hdXRob3I+PGF1dGhv
cj5SYXVyYW1hYSwgUmFpbmVyPC9hdXRob3I+PGF1dGhvcj5SYXluZXIsIE5pZ2VsIFcuPC9hdXRo
b3I+PGF1dGhvcj5SZWhuYmVyZywgRW1pbDwvYXV0aG9yPjxhdXRob3I+UmVuZG9uLCBBdWd1c3Rv
PC9hdXRob3I+PGF1dGhvcj5SaWRkZXJzdHLDpWxlLCBNYXJ0aW48L2F1dGhvcj48YXV0aG9yPlJp
ZGtlciwgUGF1bCBNLjwvYXV0aG9yPjxhdXRob3I+UmlwYXR0aSwgU2FtdWxpPC9hdXRob3I+PGF1
dGhvcj5SaXNzYW5lbiwgQWlsYTwvYXV0aG9yPjxhdXRob3I+Uml2YWRlbmVpcmEsIEZlcm5hbmRv
PC9hdXRob3I+PGF1dGhvcj5SaXZvbHRhLCBDYXJsbzwvYXV0aG9yPjxhdXRob3I+Um9iZXJ0c29u
LCBOZWlsIFIuPC9hdXRob3I+PGF1dGhvcj5Sb3NlLCBMeW5kYSBNLjwvYXV0aG9yPjxhdXRob3I+
UnVkYW4sIElnb3I8L2F1dGhvcj48YXV0aG9yPlNhYXJpc3RvLCBUaW1vIEUuPC9hdXRob3I+PGF1
dGhvcj5TYWdlciwgSGVuZHJpazwvYXV0aG9yPjxhdXRob3I+U2Fsb21hYSwgVmVpa2tvPC9hdXRo
b3I+PGF1dGhvcj5TYW1hbmksIE5pbGVzaCBKLjwvYXV0aG9yPjxhdXRob3I+U2FtYnJvb2ssIEpl
bm5pZmVyIEcuPC9hdXRob3I+PGF1dGhvcj5TYW5kZXJzLCBBbGFuIFIuPC9hdXRob3I+PGF1dGhv
cj5TYW5kaG9sdCwgQ2FtaWxsYTwvYXV0aG9yPjxhdXRob3I+U2FubmEsIFNlcmVuYTwvYXV0aG9y
PjxhdXRob3I+U2FyYW1pZXMsIEpvdWtvPC9hdXRob3I+PGF1dGhvcj5TY2hhZHQsIEVyaWMgRS48
L2F1dGhvcj48YXV0aG9yPlNjaGVyYWcsIEFuZHJlPC9hdXRob3I+PGF1dGhvcj5TY2hpcGYsIFNh
YmluZTwvYXV0aG9yPjxhdXRob3I+U2NobGVzc2luZ2VyLCBEYXZpZDwvYXV0aG9yPjxhdXRob3I+
U2NocmVpYmVyLCBTdGVmYW48L2F1dGhvcj48YXV0aG9yPlNjaHVua2VydCwgSGVyaWJlcnQ8L2F1
dGhvcj48YXV0aG9yPlNjaHdhcnosIFBldGVyIEUuIEguPC9hdXRob3I+PGF1dGhvcj5TY290dCwg
TGF1cmEgSi48L2F1dGhvcj48YXV0aG9yPlNoaSwgSmlhbnhpbjwvYXV0aG9yPjxhdXRob3I+U2hp
biwgU28tWW91bjwvYXV0aG9yPjxhdXRob3I+U2h1bGRpbmVyLCBBbGFuIFIuPC9hdXRob3I+PGF1
dGhvcj5TaHVuZ2luLCBEbWl0cnk8L2F1dGhvcj48YXV0aG9yPlNpZ25vcmluaSwgU3RlZmFubzwv
YXV0aG9yPjxhdXRob3I+U2lsYW5kZXIsIEthaXNhPC9hdXRob3I+PGF1dGhvcj5TaW5pc2Fsbywg
SnVoYTwvYXV0aG9yPjxhdXRob3I+U2tyb2JlaywgQm9yaXM8L2F1dGhvcj48YXV0aG9yPlNtaXQs
IEphbiBILjwvYXV0aG9yPjxhdXRob3I+U21pdGgsIEFsYmVydCBWZXJub248L2F1dGhvcj48YXV0
aG9yPlNtaXRoLCBHZW9yZ2UgRGF2ZXk8L2F1dGhvcj48YXV0aG9yPlNuaWVkZXIsIEhhcm9sZDwv
YXV0aG9yPjxhdXRob3I+U29yYW56bywgTmljb2xlPC9hdXRob3I+PGF1dGhvcj5Tw7hyZW5zZW4s
IFRob3JraWxkIEkuIEEuPC9hdXRob3I+PGF1dGhvcj5Tb3ZpbywgVWxsYTwvYXV0aG9yPjxhdXRo
b3I+U3BlY3RvciwgVGltb3RoeSBELjwvYXV0aG9yPjxhdXRob3I+U3BlbGlvdGVzLCBFbGl6YWJl
dGggSy48L2F1dGhvcj48YXV0aG9yPlN0YW7EjcOha292w6EsIEFsZW5hPC9hdXRob3I+PGF1dGhv
cj5TdGFyaywgS2xhdXM8L2F1dGhvcj48YXV0aG9yPlN0ZWZhbnNzb24sIEthcmk8L2F1dGhvcj48
YXV0aG9yPlN0ZWludGhvcnNkb3R0aXIsIFZhbGdlcmR1cjwvYXV0aG9yPjxhdXRob3I+U3RlcGhl
bnMsIEpvbmF0aGFuIEMuPC9hdXRob3I+PGF1dGhvcj5TdGlycnVwcywgS2F0aGxlZW48L2F1dGhv
cj48YXV0aG9yPlN0b2xrLCBSb25hbGQgUC48L2F1dGhvcj48YXV0aG9yPlN0cmFjaGFuLCBEYXZp
ZCBQLjwvYXV0aG9yPjxhdXRob3I+U3RyYXdicmlkZ2UsIFJvbmEgSi48L2F1dGhvcj48YXV0aG9y
PlN0cmluZ2hhbSwgSGVhdGhlciBNLjwvYXV0aG9yPjxhdXRob3I+U3R1bXZvbGwsIE1pY2hhZWw8
L2F1dGhvcj48YXV0aG9yPlN1cmFra2EsIElkYTwvYXV0aG9yPjxhdXRob3I+U3dpZnQsIEFteSBK
LjwvYXV0aG9yPjxhdXRob3I+U3l2YW5lbiwgQW5uLUNocmlzdGluZTwvYXV0aG9yPjxhdXRob3I+
VGFtbWVzb28sIE1hcmktTGlpczwvYXV0aG9yPjxhdXRob3I+VGVkZXItTGF2aW5nLCBNYXJpczwv
YXV0aG9yPjxhdXRob3I+VGVzbG92aWNoLCBUYW55YSBNLjwvYXV0aG9yPjxhdXRob3I+VGV1bWVy
LCBBbGV4YW5kZXI8L2F1dGhvcj48YXV0aG9yPlRoZW9kb3Jha2ksIEVpcmluaSBWLjwvYXV0aG9y
PjxhdXRob3I+VGhvbXNvbiwgQnJpYW48L2F1dGhvcj48YXV0aG9yPlRob3JhbmQsIEJhcmJhcmE8
L2F1dGhvcj48YXV0aG9yPlRob3JsZWlmc3NvbiwgR3VkbWFyPC9hdXRob3I+PGF1dGhvcj5UaG9y
c3RlaW5zZG90dGlyLCBVbm51cjwvYXV0aG9yPjxhdXRob3I+VGltcHNvbiwgTmljaG9sYXMgSm9o
bjwvYXV0aG9yPjxhdXRob3I+VMO2bmplcywgQW5rZTwvYXV0aG9yPjxhdXRob3I+VHJlZ291ZXQs
IERhdmlkLUFsZXhhbmRyZTwvYXV0aG9yPjxhdXRob3I+VHJlbW9saSwgRWxlbmE8L2F1dGhvcj48
YXV0aG9yPlRyaXAsIE1pZWtlIEQuPC9hdXRob3I+PGF1dGhvcj5UdW9taSwgVGlpbmFtYWlqYTwv
YXV0aG9yPjxhdXRob3I+VHVvbWlsZWh0bywgSmFha2tvPC9hdXRob3I+PGF1dGhvcj5UeXJlciwg
Sm9uYXRoYW48L2F1dGhvcj48YXV0aG9yPlVkYSwgTWFudWVsYTwvYXV0aG9yPjxhdXRob3I+VWl0
dGVybGluZGVuLCBBbmRyw6kgRy48L2F1dGhvcj48YXV0aG9yPlVzYWxhLCBHaWFubHVjYTwvYXV0
aG9yPjxhdXRob3I+VXVzaXR1cGEsIE1hdHRpPC9hdXRob3I+PGF1dGhvcj5WYWxsZSwgVGltbyBU
LjwvYXV0aG9yPjxhdXRob3I+VmFuZGVucHV0LCBMaWVzYmV0aDwvYXV0aG9yPjxhdXRob3I+VmF0
aW4sIFZpbmNlbnQ8L2F1dGhvcj48YXV0aG9yPlZlZGFudGFtLCBTYWlsYWphPC9hdXRob3I+PGF1
dGhvcj5kZSBWZWd0LCBGZW1taWU8L2F1dGhvcj48YXV0aG9yPlZlcm1ldWxlbiwgU2l0YSBILjwv
YXV0aG9yPjxhdXRob3I+Vmlpa2FyaSwgSm9ybWE8L2F1dGhvcj48YXV0aG9yPlZpcnRhbW8sIEph
cm1vPC9hdXRob3I+PGF1dGhvcj5WaXNzY2hlciwgUGV0ZXIgTS48L2F1dGhvcj48YXV0aG9yPlZp
dGFydCwgVmVyb25pcXVlPC9hdXRob3I+PGF1dGhvcj5WYW4gVmxpZXQtT3N0YXB0Y2hvdWssIEph
bmEgVi48L2F1dGhvcj48YXV0aG9yPlZvaWdodCwgQmVuamFtaW4gRi48L2F1dGhvcj48YXV0aG9y
PlZvbGxlbndlaWRlciwgUGV0ZXI8L2F1dGhvcj48YXV0aG9yPlZvbHBhdG8sIENsYXVkaWEgQi48
L2F1dGhvcj48YXV0aG9yPlbDtmx6a2UsIEhlbnJ5PC9hdXRob3I+PGF1dGhvcj5XYWViZXIsIEfD
qXJhcmQ8L2F1dGhvcj48YXV0aG9yPldhaXRlLCBMaW5kc2F5IEwuPC9hdXRob3I+PGF1dGhvcj5X
YWxsYXNjaG9mc2tpLCBIZW5yaTwvYXV0aG9yPjxhdXRob3I+V2FsdGVycywgRy4gQnJhZ2k8L2F1
dGhvcj48YXV0aG9yPldhbmcsIFpoYW9taW5nPC9hdXRob3I+PGF1dGhvcj5XYXJlaGFtLCBOaWNo
b2xhcyBKLjwvYXV0aG9yPjxhdXRob3I+V2F0YW5hYmUsIFJpY2hhcmQgTS48L2F1dGhvcj48YXV0
aG9yPldhdGtpbnMsIEh1Z2g8L2F1dGhvcj48YXV0aG9yPldlZWRvbiwgTWljaGFlbCBOLjwvYXV0
aG9yPjxhdXRob3I+V2VsY2gsIFJ5YW48L2F1dGhvcj48YXV0aG9yPldleWFudCwgUm9iZXJ0IEou
PC9hdXRob3I+PGF1dGhvcj5XaGVlbGVyLCBFbGVhbm9yPC9hdXRob3I+PGF1dGhvcj5XaGl0ZSwg
Q2hhcmxlcyBDLjwvYXV0aG9yPjxhdXRob3I+V2ljaG1hbm4sIEguIEVyaWNoPC9hdXRob3I+PGF1
dGhvcj5XaWRlbiwgRWxpc2FiZXRoPC9hdXRob3I+PGF1dGhvcj5XaWxkLCBTYXJhaCBILjwvYXV0
aG9yPjxhdXRob3I+V2lsbGVtc2VuLCBHb25uZWtlPC9hdXRob3I+PGF1dGhvcj5XaWxsZXIsIENy
aXN0ZW4gSi48L2F1dGhvcj48YXV0aG9yPldpbHNnYWFyZCwgVG9tPC9hdXRob3I+PGF1dGhvcj5X
aWxzb24sIEphbWVzIEYuPC9hdXRob3I+PGF1dGhvcj52YW4gV2luZ2VyZGVuLCBTb3BoaWU8L2F1
dGhvcj48YXV0aG9yPldpbmtlbG1hbm4sIEJlcm5oYXJkIFIuPC9hdXRob3I+PGF1dGhvcj5XaW5r
bGVyLCBUaG9tYXMgVy48L2F1dGhvcj48YXV0aG9yPldpdHRlLCBEYW5pZWwgUi48L2F1dGhvcj48
YXV0aG9yPldpdHRlbWFuLCBKYWNxdWVsaW5lIEMuIE0uPC9hdXRob3I+PGF1dGhvcj5Xb2xmZmVu
YnV0dGVsLCBCcnVjZSBILiBSLjwvYXV0aG9yPjxhdXRob3I+V29uZywgQW5kcmV3PC9hdXRob3I+
PGF1dGhvcj5Xb29kLCBBbmRyZXcgUi48L2F1dGhvcj48YXV0aG9yPldvcmthbGVtYWh1LCBUc2Vn
YXNlbGFzc2llPC9hdXRob3I+PGF1dGhvcj5XcmlnaHQsIEFsYW4gRi48L2F1dGhvcj48YXV0aG9y
PllhbmcsIEppYW48L2F1dGhvcj48YXV0aG9yPllhcm5lbGwsIEpvaG4gVy4gRy48L2F1dGhvcj48
YXV0aG9yPlpnYWdhLCBMaW5hPC9hdXRob3I+PGF1dGhvcj5aaGFvLCBKaW5nIEh1YTwvYXV0aG9y
PjxhdXRob3I+WmlsbGlrZW5zLCBNLiBDYXJvbGE8L2F1dGhvcj48YXV0aG9yPlppdHRpbmcsIFBh
YXZvPC9hdXRob3I+PGF1dGhvcj5ab25kZXJ2YW4sIEtyaW5hIFQuPC9hdXRob3I+PGF1dGhvcj5N
ZWRsYW5kLCBTYXJhaCBFLjwvYXV0aG9yPjxhdXRob3I+TWFydGluLCBOaWNob2xhcyBHLjwvYXV0
aG9yPjxhdXRob3I+TWFnbnVzc29uLCBQYXRyaWsgSy4gRS48L2F1dGhvcj48YXV0aG9yPklhY29u
bywgV2lsbGlhbSBHLjwvYXV0aG9yPjxhdXRob3I+TWNHdWUsIE1hdHQ8L2F1dGhvcj48YXV0aG9y
Pk5vcnRoLCBLYXJpIEUuPC9hdXRob3I+PGF1dGhvcj5ZYW5nLCBKaWFuPC9hdXRob3I+PGF1dGhv
cj5WaXNzY2hlciwgUGV0ZXIgTS48L2F1dGhvcj48L2F1dGhvcnM+PC9jb250cmlidXRvcnM+PHRp
dGxlcz48dGl0bGU+R2VuZXRpYyBldmlkZW5jZSBvZiBhc3NvcnRhdGl2ZSBtYXRpbmcgaW4gaHVt
YW5zPC90aXRsZT48c2Vjb25kYXJ5LXRpdGxlPk5hdHVyZSBIdW1hbiBCZWhhdmlvdXI8L3NlY29u
ZGFyeS10aXRsZT48L3RpdGxlcz48cGVyaW9kaWNhbD48ZnVsbC10aXRsZT5OYXR1cmUgSHVtYW4g
QmVoYXZpb3VyPC9mdWxsLXRpdGxlPjwvcGVyaW9kaWNhbD48dm9sdW1lPjE8L3ZvbHVtZT48bnVt
YmVyPjE8L251bWJlcj48ZGF0ZXM+PHllYXI+MjAxNzwveWVhcj48L2RhdGVzPjxpc2JuPjIzOTct
MzM3NDwvaXNibj48dXJscz48L3VybHM+PGVsZWN0cm9uaWMtcmVzb3VyY2UtbnVtPjEwLjEwMzgv
czQxNTYyLTAxNi0wMDE2PC9lbGVjdHJvbmljLXJlc291cmNlLW51bT48L3JlY29yZD48L0NpdGU+
PC9FbmROb3RlPn==
</w:fldData>
        </w:fldChar>
      </w:r>
      <w:r w:rsidRPr="00FF2D65">
        <w:rPr>
          <w:rFonts w:cs="Times New Roman"/>
          <w:color w:val="000000"/>
          <w:kern w:val="2"/>
          <w:szCs w:val="24"/>
          <w:shd w:val="clear" w:color="auto" w:fill="FFFFFF"/>
          <w:lang w:eastAsia="zh-CN"/>
        </w:rPr>
        <w:instrText xml:space="preserve"> ADDIN EN.CITE.DATA </w:instrText>
      </w:r>
      <w:r w:rsidRPr="00FF2D65">
        <w:rPr>
          <w:rFonts w:cs="Times New Roman"/>
          <w:color w:val="000000"/>
          <w:kern w:val="2"/>
          <w:szCs w:val="24"/>
          <w:shd w:val="clear" w:color="auto" w:fill="FFFFFF"/>
          <w:lang w:eastAsia="zh-CN"/>
        </w:rPr>
      </w:r>
      <w:r w:rsidRPr="00FF2D65">
        <w:rPr>
          <w:rFonts w:cs="Times New Roman"/>
          <w:color w:val="000000"/>
          <w:kern w:val="2"/>
          <w:szCs w:val="24"/>
          <w:shd w:val="clear" w:color="auto" w:fill="FFFFFF"/>
          <w:lang w:eastAsia="zh-CN"/>
        </w:rPr>
        <w:fldChar w:fldCharType="end"/>
      </w:r>
      <w:r w:rsidRPr="00FF2D65">
        <w:rPr>
          <w:rFonts w:cs="Times New Roman"/>
          <w:color w:val="000000"/>
          <w:kern w:val="2"/>
          <w:szCs w:val="24"/>
          <w:shd w:val="clear" w:color="auto" w:fill="FFFFFF"/>
          <w:lang w:eastAsia="zh-CN"/>
        </w:rPr>
      </w:r>
      <w:r w:rsidRPr="00FF2D65">
        <w:rPr>
          <w:rFonts w:cs="Times New Roman"/>
          <w:color w:val="000000"/>
          <w:kern w:val="2"/>
          <w:szCs w:val="24"/>
          <w:shd w:val="clear" w:color="auto" w:fill="FFFFFF"/>
          <w:lang w:eastAsia="zh-CN"/>
        </w:rPr>
        <w:fldChar w:fldCharType="separate"/>
      </w:r>
      <w:r w:rsidRPr="00FF2D65">
        <w:rPr>
          <w:rFonts w:cs="Times New Roman"/>
          <w:noProof/>
          <w:color w:val="000000"/>
          <w:kern w:val="2"/>
          <w:szCs w:val="24"/>
          <w:shd w:val="clear" w:color="auto" w:fill="FFFFFF"/>
          <w:lang w:eastAsia="zh-CN"/>
        </w:rPr>
        <w:t>(8)</w:t>
      </w:r>
      <w:r w:rsidRPr="00FF2D65">
        <w:rPr>
          <w:rFonts w:cs="Times New Roman"/>
          <w:color w:val="000000"/>
          <w:kern w:val="2"/>
          <w:szCs w:val="24"/>
          <w:shd w:val="clear" w:color="auto" w:fill="FFFFFF"/>
          <w:lang w:eastAsia="zh-CN"/>
        </w:rPr>
        <w:fldChar w:fldCharType="end"/>
      </w:r>
      <w:r w:rsidRPr="00FF2D65">
        <w:rPr>
          <w:rFonts w:cs="Times New Roman"/>
          <w:color w:val="000000"/>
          <w:kern w:val="2"/>
          <w:szCs w:val="24"/>
          <w:shd w:val="clear" w:color="auto" w:fill="FFFFFF"/>
          <w:lang w:eastAsia="zh-CN"/>
        </w:rPr>
        <w:t xml:space="preserve"> models the outcomes as </w:t>
      </w:r>
      <m:oMath>
        <m:r>
          <w:rPr>
            <w:rFonts w:ascii="Cambria Math" w:hAnsi="Cambria Math" w:cs="Times New Roman"/>
            <w:color w:val="000000"/>
            <w:kern w:val="2"/>
            <w:szCs w:val="24"/>
            <w:shd w:val="clear" w:color="auto" w:fill="FFFFFF"/>
            <w:lang w:eastAsia="zh-CN"/>
          </w:rPr>
          <m:t>y=Xβ+W</m:t>
        </m:r>
        <m:r>
          <w:rPr>
            <w:rFonts w:ascii="Cambria Math" w:hAnsi="Cambria Math" w:cs="Times New Roman" w:hint="eastAsia"/>
            <w:color w:val="000000"/>
            <w:kern w:val="2"/>
            <w:szCs w:val="24"/>
            <w:shd w:val="clear" w:color="auto" w:fill="FFFFFF"/>
            <w:lang w:eastAsia="zh-CN"/>
          </w:rPr>
          <m:t>u</m:t>
        </m:r>
        <m:r>
          <w:rPr>
            <w:rFonts w:ascii="Cambria Math" w:hAnsi="Cambria Math" w:cs="Times New Roman"/>
            <w:color w:val="000000"/>
            <w:kern w:val="2"/>
            <w:szCs w:val="24"/>
            <w:shd w:val="clear" w:color="auto" w:fill="FFFFFF"/>
            <w:lang w:eastAsia="zh-CN"/>
          </w:rPr>
          <m:t>+e</m:t>
        </m:r>
      </m:oMath>
      <w:r w:rsidRPr="00FF2D65">
        <w:rPr>
          <w:rFonts w:cs="Times New Roman" w:hint="eastAsia"/>
          <w:color w:val="000000"/>
          <w:kern w:val="2"/>
          <w:szCs w:val="24"/>
          <w:shd w:val="clear" w:color="auto" w:fill="FFFFFF"/>
          <w:lang w:eastAsia="zh-CN"/>
        </w:rPr>
        <w:t>,</w:t>
      </w:r>
      <w:r w:rsidRPr="00FF2D65">
        <w:rPr>
          <w:rFonts w:cs="Times New Roman"/>
          <w:color w:val="000000"/>
          <w:kern w:val="2"/>
          <w:szCs w:val="24"/>
          <w:shd w:val="clear" w:color="auto" w:fill="FFFFFF"/>
          <w:lang w:eastAsia="zh-CN"/>
        </w:rPr>
        <w:t xml:space="preserve"> where </w:t>
      </w:r>
      <m:oMath>
        <m:r>
          <w:rPr>
            <w:rFonts w:ascii="Cambria Math" w:hAnsi="Cambria Math" w:cs="Times New Roman"/>
            <w:color w:val="000000"/>
            <w:kern w:val="2"/>
            <w:szCs w:val="24"/>
            <w:shd w:val="clear" w:color="auto" w:fill="FFFFFF"/>
            <w:lang w:eastAsia="zh-CN"/>
          </w:rPr>
          <m:t xml:space="preserve">y </m:t>
        </m:r>
      </m:oMath>
      <w:r w:rsidRPr="00FF2D65">
        <w:rPr>
          <w:rFonts w:cs="Times New Roman"/>
          <w:color w:val="000000"/>
          <w:kern w:val="2"/>
          <w:szCs w:val="24"/>
          <w:shd w:val="clear" w:color="auto" w:fill="FFFFFF"/>
          <w:lang w:eastAsia="zh-CN"/>
        </w:rPr>
        <w:t xml:space="preserve">is an </w:t>
      </w:r>
      <m:oMath>
        <m:r>
          <w:rPr>
            <w:rFonts w:ascii="Cambria Math" w:hAnsi="Cambria Math" w:cs="Times New Roman" w:hint="eastAsia"/>
            <w:color w:val="000000"/>
            <w:kern w:val="2"/>
            <w:szCs w:val="24"/>
            <w:shd w:val="clear" w:color="auto" w:fill="FFFFFF"/>
            <w:lang w:eastAsia="zh-CN"/>
          </w:rPr>
          <m:t>n</m:t>
        </m:r>
        <m:r>
          <w:rPr>
            <w:rFonts w:ascii="Cambria Math" w:hAnsi="Cambria Math" w:cs="Times New Roman" w:hint="eastAsia"/>
            <w:color w:val="000000"/>
            <w:kern w:val="2"/>
            <w:szCs w:val="24"/>
            <w:shd w:val="clear" w:color="auto" w:fill="FFFFFF"/>
            <w:lang w:eastAsia="zh-CN"/>
          </w:rPr>
          <m:t>×</m:t>
        </m:r>
        <m:r>
          <w:rPr>
            <w:rFonts w:ascii="Cambria Math" w:hAnsi="Cambria Math" w:cs="Times New Roman"/>
            <w:color w:val="000000"/>
            <w:kern w:val="2"/>
            <w:szCs w:val="24"/>
            <w:shd w:val="clear" w:color="auto" w:fill="FFFFFF"/>
            <w:lang w:eastAsia="zh-CN"/>
          </w:rPr>
          <m:t>1</m:t>
        </m:r>
      </m:oMath>
      <w:r w:rsidRPr="00FF2D65">
        <w:rPr>
          <w:rFonts w:cs="Times New Roman" w:hint="eastAsia"/>
          <w:color w:val="000000"/>
          <w:kern w:val="2"/>
          <w:szCs w:val="24"/>
          <w:shd w:val="clear" w:color="auto" w:fill="FFFFFF"/>
          <w:lang w:eastAsia="zh-CN"/>
        </w:rPr>
        <w:t xml:space="preserve"> vector</w:t>
      </w:r>
      <w:r w:rsidRPr="00FF2D65">
        <w:rPr>
          <w:rFonts w:cs="Times New Roman"/>
          <w:color w:val="000000"/>
          <w:kern w:val="2"/>
          <w:szCs w:val="24"/>
          <w:shd w:val="clear" w:color="auto" w:fill="FFFFFF"/>
          <w:lang w:eastAsia="zh-CN"/>
        </w:rPr>
        <w:t xml:space="preserve"> of phenotypes, </w:t>
      </w:r>
      <m:oMath>
        <m:r>
          <w:rPr>
            <w:rFonts w:ascii="Cambria Math" w:hAnsi="Cambria Math" w:cs="Times New Roman"/>
            <w:color w:val="000000"/>
            <w:kern w:val="2"/>
            <w:szCs w:val="24"/>
            <w:shd w:val="clear" w:color="auto" w:fill="FFFFFF"/>
            <w:lang w:eastAsia="zh-CN"/>
          </w:rPr>
          <m:t>X</m:t>
        </m:r>
      </m:oMath>
      <w:r w:rsidRPr="00FF2D65">
        <w:rPr>
          <w:rFonts w:cs="Times New Roman" w:hint="eastAsia"/>
          <w:color w:val="000000"/>
          <w:kern w:val="2"/>
          <w:szCs w:val="24"/>
          <w:shd w:val="clear" w:color="auto" w:fill="FFFFFF"/>
          <w:lang w:eastAsia="zh-CN"/>
        </w:rPr>
        <w:t xml:space="preserve"> </w:t>
      </w:r>
      <w:r w:rsidRPr="00FF2D65">
        <w:rPr>
          <w:rFonts w:cs="Times New Roman"/>
          <w:color w:val="000000"/>
          <w:kern w:val="2"/>
          <w:szCs w:val="24"/>
          <w:shd w:val="clear" w:color="auto" w:fill="FFFFFF"/>
          <w:lang w:eastAsia="zh-CN"/>
        </w:rPr>
        <w:t xml:space="preserve">is an </w:t>
      </w:r>
      <m:oMath>
        <m:r>
          <w:rPr>
            <w:rFonts w:ascii="Cambria Math" w:hAnsi="Cambria Math" w:cs="Times New Roman" w:hint="eastAsia"/>
            <w:color w:val="000000"/>
            <w:kern w:val="2"/>
            <w:szCs w:val="24"/>
            <w:shd w:val="clear" w:color="auto" w:fill="FFFFFF"/>
            <w:lang w:eastAsia="zh-CN"/>
          </w:rPr>
          <m:t>n</m:t>
        </m:r>
        <m:r>
          <w:rPr>
            <w:rFonts w:ascii="Cambria Math" w:hAnsi="Cambria Math" w:cs="Times New Roman" w:hint="eastAsia"/>
            <w:color w:val="000000"/>
            <w:kern w:val="2"/>
            <w:szCs w:val="24"/>
            <w:shd w:val="clear" w:color="auto" w:fill="FFFFFF"/>
            <w:lang w:eastAsia="zh-CN"/>
          </w:rPr>
          <m:t>×</m:t>
        </m:r>
        <m:r>
          <w:rPr>
            <w:rFonts w:ascii="Cambria Math" w:hAnsi="Cambria Math" w:cs="Times New Roman"/>
            <w:color w:val="000000"/>
            <w:kern w:val="2"/>
            <w:szCs w:val="24"/>
            <w:shd w:val="clear" w:color="auto" w:fill="FFFFFF"/>
            <w:lang w:eastAsia="zh-CN"/>
          </w:rPr>
          <m:t>p</m:t>
        </m:r>
      </m:oMath>
      <w:r w:rsidRPr="00FF2D65">
        <w:rPr>
          <w:rFonts w:cs="Times New Roman" w:hint="eastAsia"/>
          <w:color w:val="000000"/>
          <w:kern w:val="2"/>
          <w:szCs w:val="24"/>
          <w:shd w:val="clear" w:color="auto" w:fill="FFFFFF"/>
          <w:lang w:eastAsia="zh-CN"/>
        </w:rPr>
        <w:t xml:space="preserve"> </w:t>
      </w:r>
      <w:r w:rsidRPr="00FF2D65">
        <w:rPr>
          <w:rFonts w:cs="Times New Roman"/>
          <w:color w:val="000000"/>
          <w:kern w:val="2"/>
          <w:szCs w:val="24"/>
          <w:shd w:val="clear" w:color="auto" w:fill="FFFFFF"/>
          <w:lang w:eastAsia="zh-CN"/>
        </w:rPr>
        <w:t xml:space="preserve">matrix of covariates, </w:t>
      </w:r>
      <m:oMath>
        <m:r>
          <w:rPr>
            <w:rFonts w:ascii="Cambria Math" w:hAnsi="Cambria Math" w:cs="Times New Roman"/>
            <w:color w:val="000000"/>
            <w:kern w:val="2"/>
            <w:szCs w:val="24"/>
            <w:shd w:val="clear" w:color="auto" w:fill="FFFFFF"/>
            <w:lang w:eastAsia="zh-CN"/>
          </w:rPr>
          <m:t>β</m:t>
        </m:r>
      </m:oMath>
      <w:r w:rsidRPr="00FF2D65">
        <w:rPr>
          <w:rFonts w:cs="Times New Roman"/>
          <w:color w:val="000000"/>
          <w:kern w:val="2"/>
          <w:szCs w:val="24"/>
          <w:shd w:val="clear" w:color="auto" w:fill="FFFFFF"/>
          <w:lang w:eastAsia="zh-CN"/>
        </w:rPr>
        <w:t xml:space="preserve"> is a </w:t>
      </w:r>
      <m:oMath>
        <m:r>
          <w:rPr>
            <w:rFonts w:ascii="Cambria Math" w:hAnsi="Cambria Math" w:cs="Times New Roman"/>
            <w:color w:val="000000"/>
            <w:kern w:val="2"/>
            <w:szCs w:val="24"/>
            <w:shd w:val="clear" w:color="auto" w:fill="FFFFFF"/>
            <w:lang w:eastAsia="zh-CN"/>
          </w:rPr>
          <m:t>p</m:t>
        </m:r>
        <m:r>
          <w:rPr>
            <w:rFonts w:ascii="Cambria Math" w:hAnsi="Cambria Math" w:cs="Times New Roman" w:hint="eastAsia"/>
            <w:color w:val="000000"/>
            <w:kern w:val="2"/>
            <w:szCs w:val="24"/>
            <w:shd w:val="clear" w:color="auto" w:fill="FFFFFF"/>
            <w:lang w:eastAsia="zh-CN"/>
          </w:rPr>
          <m:t>×</m:t>
        </m:r>
        <m:r>
          <w:rPr>
            <w:rFonts w:ascii="Cambria Math" w:hAnsi="Cambria Math" w:cs="Times New Roman"/>
            <w:color w:val="000000"/>
            <w:kern w:val="2"/>
            <w:szCs w:val="24"/>
            <w:shd w:val="clear" w:color="auto" w:fill="FFFFFF"/>
            <w:lang w:eastAsia="zh-CN"/>
          </w:rPr>
          <m:t>1</m:t>
        </m:r>
      </m:oMath>
      <w:r w:rsidRPr="00FF2D65">
        <w:rPr>
          <w:rFonts w:cs="Times New Roman" w:hint="eastAsia"/>
          <w:color w:val="000000"/>
          <w:kern w:val="2"/>
          <w:szCs w:val="24"/>
          <w:shd w:val="clear" w:color="auto" w:fill="FFFFFF"/>
          <w:lang w:eastAsia="zh-CN"/>
        </w:rPr>
        <w:t xml:space="preserve"> </w:t>
      </w:r>
      <w:r w:rsidRPr="00FF2D65">
        <w:rPr>
          <w:rFonts w:cs="Times New Roman"/>
          <w:color w:val="000000"/>
          <w:kern w:val="2"/>
          <w:szCs w:val="24"/>
          <w:shd w:val="clear" w:color="auto" w:fill="FFFFFF"/>
          <w:lang w:eastAsia="zh-CN"/>
        </w:rPr>
        <w:t>vector of covariate effects</w:t>
      </w:r>
      <w:r w:rsidRPr="00FF2D65">
        <w:rPr>
          <w:rFonts w:cs="Times New Roman" w:hint="eastAsia"/>
          <w:color w:val="000000"/>
          <w:kern w:val="2"/>
          <w:szCs w:val="24"/>
          <w:shd w:val="clear" w:color="auto" w:fill="FFFFFF"/>
          <w:lang w:eastAsia="zh-CN"/>
        </w:rPr>
        <w:t>,</w:t>
      </w:r>
      <w:r w:rsidRPr="00FF2D65">
        <w:rPr>
          <w:rFonts w:cs="Times New Roman"/>
          <w:color w:val="000000"/>
          <w:kern w:val="2"/>
          <w:szCs w:val="24"/>
          <w:shd w:val="clear" w:color="auto" w:fill="FFFFFF"/>
          <w:lang w:eastAsia="zh-CN"/>
        </w:rPr>
        <w:t xml:space="preserve"> </w:t>
      </w:r>
      <m:oMath>
        <m:r>
          <w:rPr>
            <w:rFonts w:ascii="Cambria Math" w:hAnsi="Cambria Math" w:cs="Times New Roman"/>
            <w:color w:val="000000"/>
            <w:kern w:val="2"/>
            <w:szCs w:val="24"/>
            <w:shd w:val="clear" w:color="auto" w:fill="FFFFFF"/>
            <w:lang w:eastAsia="zh-CN"/>
          </w:rPr>
          <m:t xml:space="preserve">W </m:t>
        </m:r>
      </m:oMath>
      <w:r w:rsidRPr="00FF2D65">
        <w:rPr>
          <w:rFonts w:cs="Times New Roman"/>
          <w:color w:val="000000"/>
          <w:kern w:val="2"/>
          <w:szCs w:val="24"/>
          <w:shd w:val="clear" w:color="auto" w:fill="FFFFFF"/>
          <w:lang w:eastAsia="zh-CN"/>
        </w:rPr>
        <w:t xml:space="preserve">is a standardized genotype matrix, </w:t>
      </w:r>
      <m:oMath>
        <m:r>
          <w:rPr>
            <w:rFonts w:ascii="Cambria Math" w:hAnsi="Cambria Math" w:cs="Times New Roman" w:hint="eastAsia"/>
            <w:color w:val="000000"/>
            <w:kern w:val="2"/>
            <w:szCs w:val="24"/>
            <w:shd w:val="clear" w:color="auto" w:fill="FFFFFF"/>
            <w:lang w:eastAsia="zh-CN"/>
          </w:rPr>
          <m:t>u</m:t>
        </m:r>
      </m:oMath>
      <w:r w:rsidRPr="00FF2D65">
        <w:rPr>
          <w:rFonts w:cs="Times New Roman" w:hint="eastAsia"/>
          <w:color w:val="000000"/>
          <w:kern w:val="2"/>
          <w:szCs w:val="24"/>
          <w:shd w:val="clear" w:color="auto" w:fill="FFFFFF"/>
          <w:lang w:eastAsia="zh-CN"/>
        </w:rPr>
        <w:t xml:space="preserve"> </w:t>
      </w:r>
      <w:r w:rsidRPr="00FF2D65">
        <w:rPr>
          <w:rFonts w:cs="Times New Roman"/>
          <w:color w:val="000000"/>
          <w:kern w:val="2"/>
          <w:szCs w:val="24"/>
          <w:shd w:val="clear" w:color="auto" w:fill="FFFFFF"/>
          <w:lang w:eastAsia="zh-CN"/>
        </w:rPr>
        <w:t xml:space="preserve">is the vector of SNP effects and </w:t>
      </w:r>
      <m:oMath>
        <m:r>
          <w:rPr>
            <w:rFonts w:ascii="Cambria Math" w:hAnsi="Cambria Math" w:cs="Times New Roman"/>
            <w:color w:val="000000"/>
            <w:kern w:val="2"/>
            <w:szCs w:val="24"/>
            <w:shd w:val="clear" w:color="auto" w:fill="FFFFFF"/>
            <w:lang w:eastAsia="zh-CN"/>
          </w:rPr>
          <m:t>e~N(0,</m:t>
        </m:r>
        <m:sSubSup>
          <m:sSubSupPr>
            <m:ctrlPr>
              <w:rPr>
                <w:rFonts w:ascii="Cambria Math" w:hAnsi="Cambria Math" w:cs="Times New Roman"/>
                <w:i/>
                <w:color w:val="000000"/>
                <w:kern w:val="2"/>
                <w:szCs w:val="24"/>
                <w:shd w:val="clear" w:color="auto" w:fill="FFFFFF"/>
                <w:lang w:eastAsia="zh-CN"/>
              </w:rPr>
            </m:ctrlPr>
          </m:sSubSupPr>
          <m:e>
            <m:r>
              <w:rPr>
                <w:rFonts w:ascii="Cambria Math" w:hAnsi="Cambria Math" w:cs="Times New Roman"/>
                <w:color w:val="000000"/>
                <w:kern w:val="2"/>
                <w:szCs w:val="24"/>
                <w:shd w:val="clear" w:color="auto" w:fill="FFFFFF"/>
                <w:lang w:eastAsia="zh-CN"/>
              </w:rPr>
              <m:t>σ</m:t>
            </m:r>
          </m:e>
          <m:sub>
            <m:r>
              <w:rPr>
                <w:rFonts w:ascii="Cambria Math" w:hAnsi="Cambria Math" w:cs="Times New Roman"/>
                <w:color w:val="000000"/>
                <w:kern w:val="2"/>
                <w:szCs w:val="24"/>
                <w:shd w:val="clear" w:color="auto" w:fill="FFFFFF"/>
                <w:lang w:eastAsia="zh-CN"/>
              </w:rPr>
              <m:t>e</m:t>
            </m:r>
          </m:sub>
          <m:sup>
            <m:r>
              <w:rPr>
                <w:rFonts w:ascii="Cambria Math" w:hAnsi="Cambria Math" w:cs="Times New Roman"/>
                <w:color w:val="000000"/>
                <w:kern w:val="2"/>
                <w:szCs w:val="24"/>
                <w:shd w:val="clear" w:color="auto" w:fill="FFFFFF"/>
                <w:lang w:eastAsia="zh-CN"/>
              </w:rPr>
              <m:t>2</m:t>
            </m:r>
          </m:sup>
        </m:sSubSup>
        <m:r>
          <w:rPr>
            <w:rFonts w:ascii="Cambria Math" w:hAnsi="Cambria Math" w:cs="Times New Roman"/>
            <w:color w:val="000000"/>
            <w:kern w:val="2"/>
            <w:szCs w:val="24"/>
            <w:shd w:val="clear" w:color="auto" w:fill="FFFFFF"/>
            <w:lang w:eastAsia="zh-CN"/>
          </w:rPr>
          <m:t>I)</m:t>
        </m:r>
      </m:oMath>
      <w:r w:rsidRPr="00FF2D65">
        <w:rPr>
          <w:rFonts w:cs="Times New Roman" w:hint="eastAsia"/>
          <w:color w:val="000000"/>
          <w:kern w:val="2"/>
          <w:szCs w:val="24"/>
          <w:shd w:val="clear" w:color="auto" w:fill="FFFFFF"/>
          <w:lang w:eastAsia="zh-CN"/>
        </w:rPr>
        <w:t>.</w:t>
      </w:r>
      <w:r w:rsidRPr="00FF2D65">
        <w:rPr>
          <w:rFonts w:cs="Times New Roman"/>
          <w:color w:val="000000"/>
          <w:kern w:val="2"/>
          <w:szCs w:val="24"/>
          <w:shd w:val="clear" w:color="auto" w:fill="FFFFFF"/>
          <w:lang w:eastAsia="zh-CN"/>
        </w:rPr>
        <w:t xml:space="preserve"> SBLUP</w:t>
      </w:r>
      <w:r w:rsidRPr="00FF2D65">
        <w:rPr>
          <w:rFonts w:cs="Times New Roman" w:hint="eastAsia"/>
          <w:color w:val="000000"/>
          <w:kern w:val="2"/>
          <w:szCs w:val="24"/>
          <w:shd w:val="clear" w:color="auto" w:fill="FFFFFF"/>
          <w:lang w:eastAsia="zh-CN"/>
        </w:rPr>
        <w:t xml:space="preserve"> </w:t>
      </w:r>
      <w:r w:rsidRPr="00FF2D65">
        <w:rPr>
          <w:rFonts w:cs="Times New Roman"/>
          <w:color w:val="000000"/>
          <w:kern w:val="2"/>
          <w:szCs w:val="24"/>
          <w:shd w:val="clear" w:color="auto" w:fill="FFFFFF"/>
          <w:lang w:eastAsia="zh-CN"/>
        </w:rPr>
        <w:t>assumes that all SNPs contribute equally to the genomic variance, with each SNP effect following a normal distribution with common variance.</w:t>
      </w:r>
      <w:r w:rsidRPr="00FF2D65">
        <w:rPr>
          <w:rFonts w:cs="Times New Roman" w:hint="eastAsia"/>
          <w:color w:val="000000"/>
          <w:kern w:val="2"/>
          <w:szCs w:val="24"/>
          <w:shd w:val="clear" w:color="auto" w:fill="FFFFFF"/>
          <w:lang w:eastAsia="zh-CN"/>
        </w:rPr>
        <w:t xml:space="preserve"> </w:t>
      </w:r>
      <w:r w:rsidRPr="00FF2D65">
        <w:rPr>
          <w:rFonts w:cs="Times New Roman"/>
          <w:color w:val="000000"/>
          <w:kern w:val="2"/>
          <w:szCs w:val="24"/>
          <w:shd w:val="clear" w:color="auto" w:fill="FFFFFF"/>
          <w:lang w:eastAsia="zh-CN"/>
        </w:rPr>
        <w:t xml:space="preserve">It incorporates summary data and a reference panel into the model and approximates the covariance matrix of genotypes in the training data as </w:t>
      </w:r>
      <m:oMath>
        <m:r>
          <w:rPr>
            <w:rFonts w:ascii="Cambria Math" w:hAnsi="Cambria Math" w:cs="Times New Roman"/>
            <w:color w:val="000000"/>
            <w:kern w:val="2"/>
            <w:szCs w:val="24"/>
            <w:shd w:val="clear" w:color="auto" w:fill="FFFFFF"/>
            <w:lang w:eastAsia="zh-CN"/>
          </w:rPr>
          <m:t>E</m:t>
        </m:r>
        <m:d>
          <m:dPr>
            <m:ctrlPr>
              <w:rPr>
                <w:rFonts w:ascii="Cambria Math" w:hAnsi="Cambria Math" w:cs="Times New Roman"/>
                <w:i/>
                <w:color w:val="000000"/>
                <w:kern w:val="2"/>
                <w:szCs w:val="24"/>
                <w:shd w:val="clear" w:color="auto" w:fill="FFFFFF"/>
                <w:lang w:eastAsia="zh-CN"/>
              </w:rPr>
            </m:ctrlPr>
          </m:dPr>
          <m:e>
            <m:sSup>
              <m:sSupPr>
                <m:ctrlPr>
                  <w:rPr>
                    <w:rFonts w:ascii="Cambria Math" w:hAnsi="Cambria Math" w:cs="Times New Roman"/>
                    <w:i/>
                    <w:color w:val="000000"/>
                    <w:kern w:val="2"/>
                    <w:szCs w:val="24"/>
                    <w:shd w:val="clear" w:color="auto" w:fill="FFFFFF"/>
                    <w:lang w:eastAsia="zh-CN"/>
                  </w:rPr>
                </m:ctrlPr>
              </m:sSupPr>
              <m:e>
                <m:r>
                  <w:rPr>
                    <w:rFonts w:ascii="Cambria Math" w:hAnsi="Cambria Math" w:cs="Times New Roman"/>
                    <w:color w:val="000000"/>
                    <w:kern w:val="2"/>
                    <w:szCs w:val="24"/>
                    <w:shd w:val="clear" w:color="auto" w:fill="FFFFFF"/>
                    <w:lang w:eastAsia="zh-CN"/>
                  </w:rPr>
                  <m:t>W</m:t>
                </m:r>
              </m:e>
              <m:sup>
                <m:r>
                  <w:rPr>
                    <w:rFonts w:ascii="Cambria Math" w:hAnsi="Cambria Math" w:cs="Times New Roman"/>
                    <w:color w:val="000000"/>
                    <w:kern w:val="2"/>
                    <w:szCs w:val="24"/>
                    <w:shd w:val="clear" w:color="auto" w:fill="FFFFFF"/>
                    <w:lang w:eastAsia="zh-CN"/>
                  </w:rPr>
                  <m:t>T</m:t>
                </m:r>
              </m:sup>
            </m:sSup>
            <m:r>
              <w:rPr>
                <w:rFonts w:ascii="Cambria Math" w:hAnsi="Cambria Math" w:cs="Times New Roman"/>
                <w:color w:val="000000"/>
                <w:kern w:val="2"/>
                <w:szCs w:val="24"/>
                <w:shd w:val="clear" w:color="auto" w:fill="FFFFFF"/>
                <w:lang w:eastAsia="zh-CN"/>
              </w:rPr>
              <m:t>W</m:t>
            </m:r>
          </m:e>
        </m:d>
        <m:r>
          <w:rPr>
            <w:rFonts w:ascii="Cambria Math" w:hAnsi="Cambria Math" w:cs="Times New Roman"/>
            <w:color w:val="000000"/>
            <w:kern w:val="2"/>
            <w:szCs w:val="24"/>
            <w:shd w:val="clear" w:color="auto" w:fill="FFFFFF"/>
            <w:lang w:eastAsia="zh-CN"/>
          </w:rPr>
          <m:t>=</m:t>
        </m:r>
        <m:sSup>
          <m:sSupPr>
            <m:ctrlPr>
              <w:rPr>
                <w:rFonts w:ascii="Cambria Math" w:hAnsi="Cambria Math" w:cs="Times New Roman"/>
                <w:i/>
                <w:color w:val="000000"/>
                <w:kern w:val="2"/>
                <w:szCs w:val="24"/>
                <w:shd w:val="clear" w:color="auto" w:fill="FFFFFF"/>
                <w:lang w:eastAsia="zh-CN"/>
              </w:rPr>
            </m:ctrlPr>
          </m:sSupPr>
          <m:e>
            <m:r>
              <w:rPr>
                <w:rFonts w:ascii="Cambria Math" w:hAnsi="Cambria Math" w:cs="Times New Roman"/>
                <w:color w:val="000000"/>
                <w:kern w:val="2"/>
                <w:szCs w:val="24"/>
                <w:shd w:val="clear" w:color="auto" w:fill="FFFFFF"/>
                <w:lang w:eastAsia="zh-CN"/>
              </w:rPr>
              <m:t>V</m:t>
            </m:r>
          </m:e>
          <m:sup>
            <m:r>
              <w:rPr>
                <w:rFonts w:ascii="Cambria Math" w:hAnsi="Cambria Math" w:cs="Times New Roman"/>
                <w:color w:val="000000"/>
                <w:kern w:val="2"/>
                <w:szCs w:val="24"/>
                <w:shd w:val="clear" w:color="auto" w:fill="FFFFFF"/>
                <w:lang w:eastAsia="zh-CN"/>
              </w:rPr>
              <m:t>T</m:t>
            </m:r>
          </m:sup>
        </m:sSup>
        <m:r>
          <w:rPr>
            <w:rFonts w:ascii="Cambria Math" w:hAnsi="Cambria Math" w:cs="Times New Roman"/>
            <w:color w:val="000000"/>
            <w:kern w:val="2"/>
            <w:szCs w:val="24"/>
            <w:shd w:val="clear" w:color="auto" w:fill="FFFFFF"/>
            <w:lang w:eastAsia="zh-CN"/>
          </w:rPr>
          <m:t>V*</m:t>
        </m:r>
        <m:d>
          <m:dPr>
            <m:ctrlPr>
              <w:rPr>
                <w:rFonts w:ascii="Cambria Math" w:hAnsi="Cambria Math" w:cs="Times New Roman"/>
                <w:i/>
                <w:color w:val="000000"/>
                <w:kern w:val="2"/>
                <w:szCs w:val="24"/>
                <w:shd w:val="clear" w:color="auto" w:fill="FFFFFF"/>
                <w:lang w:eastAsia="zh-CN"/>
              </w:rPr>
            </m:ctrlPr>
          </m:dPr>
          <m:e>
            <m:f>
              <m:fPr>
                <m:ctrlPr>
                  <w:rPr>
                    <w:rFonts w:ascii="Cambria Math" w:hAnsi="Cambria Math" w:cs="Times New Roman"/>
                    <w:i/>
                    <w:color w:val="000000"/>
                    <w:kern w:val="2"/>
                    <w:szCs w:val="24"/>
                    <w:shd w:val="clear" w:color="auto" w:fill="FFFFFF"/>
                    <w:lang w:eastAsia="zh-CN"/>
                  </w:rPr>
                </m:ctrlPr>
              </m:fPr>
              <m:num>
                <m:sSub>
                  <m:sSubPr>
                    <m:ctrlPr>
                      <w:rPr>
                        <w:rFonts w:ascii="Cambria Math" w:hAnsi="Cambria Math" w:cs="Times New Roman"/>
                        <w:i/>
                        <w:color w:val="000000"/>
                        <w:kern w:val="2"/>
                        <w:szCs w:val="24"/>
                        <w:shd w:val="clear" w:color="auto" w:fill="FFFFFF"/>
                        <w:lang w:eastAsia="zh-CN"/>
                      </w:rPr>
                    </m:ctrlPr>
                  </m:sSubPr>
                  <m:e>
                    <m:r>
                      <w:rPr>
                        <w:rFonts w:ascii="Cambria Math" w:hAnsi="Cambria Math" w:cs="Times New Roman"/>
                        <w:color w:val="000000"/>
                        <w:kern w:val="2"/>
                        <w:szCs w:val="24"/>
                        <w:shd w:val="clear" w:color="auto" w:fill="FFFFFF"/>
                        <w:lang w:eastAsia="zh-CN"/>
                      </w:rPr>
                      <m:t>n</m:t>
                    </m:r>
                  </m:e>
                  <m:sub>
                    <m:r>
                      <w:rPr>
                        <w:rFonts w:ascii="Cambria Math" w:hAnsi="Cambria Math" w:cs="Times New Roman"/>
                        <w:color w:val="000000"/>
                        <w:kern w:val="2"/>
                        <w:szCs w:val="24"/>
                        <w:shd w:val="clear" w:color="auto" w:fill="FFFFFF"/>
                        <w:lang w:eastAsia="zh-CN"/>
                      </w:rPr>
                      <m:t>t</m:t>
                    </m:r>
                  </m:sub>
                </m:sSub>
              </m:num>
              <m:den>
                <m:sSub>
                  <m:sSubPr>
                    <m:ctrlPr>
                      <w:rPr>
                        <w:rFonts w:ascii="Cambria Math" w:hAnsi="Cambria Math" w:cs="Times New Roman"/>
                        <w:i/>
                        <w:color w:val="000000"/>
                        <w:kern w:val="2"/>
                        <w:szCs w:val="24"/>
                        <w:shd w:val="clear" w:color="auto" w:fill="FFFFFF"/>
                        <w:lang w:eastAsia="zh-CN"/>
                      </w:rPr>
                    </m:ctrlPr>
                  </m:sSubPr>
                  <m:e>
                    <m:r>
                      <w:rPr>
                        <w:rFonts w:ascii="Cambria Math" w:hAnsi="Cambria Math" w:cs="Times New Roman"/>
                        <w:color w:val="000000"/>
                        <w:kern w:val="2"/>
                        <w:szCs w:val="24"/>
                        <w:shd w:val="clear" w:color="auto" w:fill="FFFFFF"/>
                        <w:lang w:eastAsia="zh-CN"/>
                      </w:rPr>
                      <m:t>n</m:t>
                    </m:r>
                  </m:e>
                  <m:sub>
                    <m:r>
                      <w:rPr>
                        <w:rFonts w:ascii="Cambria Math" w:hAnsi="Cambria Math" w:cs="Times New Roman"/>
                        <w:color w:val="000000"/>
                        <w:kern w:val="2"/>
                        <w:szCs w:val="24"/>
                        <w:shd w:val="clear" w:color="auto" w:fill="FFFFFF"/>
                        <w:lang w:eastAsia="zh-CN"/>
                      </w:rPr>
                      <m:t>r</m:t>
                    </m:r>
                  </m:sub>
                </m:sSub>
              </m:den>
            </m:f>
          </m:e>
        </m:d>
        <m:r>
          <w:rPr>
            <w:rFonts w:ascii="Cambria Math" w:hAnsi="Cambria Math" w:cs="Times New Roman"/>
            <w:color w:val="000000"/>
            <w:kern w:val="2"/>
            <w:szCs w:val="24"/>
            <w:shd w:val="clear" w:color="auto" w:fill="FFFFFF"/>
            <w:lang w:eastAsia="zh-CN"/>
          </w:rPr>
          <m:t>=B,</m:t>
        </m:r>
      </m:oMath>
      <w:r w:rsidRPr="00FF2D65">
        <w:rPr>
          <w:rFonts w:cs="Times New Roman" w:hint="eastAsia"/>
          <w:color w:val="000000"/>
          <w:kern w:val="2"/>
          <w:szCs w:val="24"/>
          <w:shd w:val="clear" w:color="auto" w:fill="FFFFFF"/>
          <w:lang w:eastAsia="zh-CN"/>
        </w:rPr>
        <w:t xml:space="preserve"> where</w:t>
      </w:r>
      <w:r w:rsidRPr="00FF2D65">
        <w:rPr>
          <w:rFonts w:cs="Times New Roman"/>
          <w:color w:val="000000"/>
          <w:kern w:val="2"/>
          <w:szCs w:val="24"/>
          <w:shd w:val="clear" w:color="auto" w:fill="FFFFFF"/>
          <w:lang w:eastAsia="zh-CN"/>
        </w:rPr>
        <w:t xml:space="preserve"> </w:t>
      </w:r>
      <m:oMath>
        <m:r>
          <w:rPr>
            <w:rFonts w:ascii="Cambria Math" w:hAnsi="Cambria Math" w:cs="Times New Roman"/>
            <w:color w:val="000000"/>
            <w:kern w:val="2"/>
            <w:szCs w:val="24"/>
            <w:shd w:val="clear" w:color="auto" w:fill="FFFFFF"/>
            <w:lang w:eastAsia="zh-CN"/>
          </w:rPr>
          <m:t>V</m:t>
        </m:r>
      </m:oMath>
      <w:r w:rsidRPr="00FF2D65">
        <w:rPr>
          <w:rFonts w:cs="Times New Roman"/>
          <w:color w:val="000000"/>
          <w:kern w:val="2"/>
          <w:szCs w:val="24"/>
          <w:shd w:val="clear" w:color="auto" w:fill="FFFFFF"/>
          <w:lang w:eastAsia="zh-CN"/>
        </w:rPr>
        <w:t xml:space="preserve"> represents the standardized genotypes derived from a reference panel, </w:t>
      </w:r>
      <m:oMath>
        <m:sSub>
          <m:sSubPr>
            <m:ctrlPr>
              <w:rPr>
                <w:rFonts w:ascii="Cambria Math" w:hAnsi="Cambria Math" w:cs="Times New Roman"/>
                <w:i/>
                <w:color w:val="000000"/>
                <w:kern w:val="2"/>
                <w:szCs w:val="24"/>
                <w:shd w:val="clear" w:color="auto" w:fill="FFFFFF"/>
                <w:lang w:eastAsia="zh-CN"/>
              </w:rPr>
            </m:ctrlPr>
          </m:sSubPr>
          <m:e>
            <m:r>
              <w:rPr>
                <w:rFonts w:ascii="Cambria Math" w:hAnsi="Cambria Math" w:cs="Times New Roman"/>
                <w:color w:val="000000"/>
                <w:kern w:val="2"/>
                <w:szCs w:val="24"/>
                <w:shd w:val="clear" w:color="auto" w:fill="FFFFFF"/>
                <w:lang w:eastAsia="zh-CN"/>
              </w:rPr>
              <m:t>n</m:t>
            </m:r>
          </m:e>
          <m:sub>
            <m:r>
              <w:rPr>
                <w:rFonts w:ascii="Cambria Math" w:hAnsi="Cambria Math" w:cs="Times New Roman"/>
                <w:color w:val="000000"/>
                <w:kern w:val="2"/>
                <w:szCs w:val="24"/>
                <w:shd w:val="clear" w:color="auto" w:fill="FFFFFF"/>
                <w:lang w:eastAsia="zh-CN"/>
              </w:rPr>
              <m:t>t</m:t>
            </m:r>
          </m:sub>
        </m:sSub>
      </m:oMath>
      <w:r w:rsidRPr="00FF2D65">
        <w:rPr>
          <w:rFonts w:cs="Times New Roman"/>
          <w:color w:val="000000"/>
          <w:kern w:val="2"/>
          <w:szCs w:val="24"/>
          <w:shd w:val="clear" w:color="auto" w:fill="FFFFFF"/>
          <w:lang w:eastAsia="zh-CN"/>
        </w:rPr>
        <w:t xml:space="preserve"> is the sample sizes for the training samples and </w:t>
      </w:r>
      <m:oMath>
        <m:sSub>
          <m:sSubPr>
            <m:ctrlPr>
              <w:rPr>
                <w:rFonts w:ascii="Cambria Math" w:hAnsi="Cambria Math" w:cs="Times New Roman"/>
                <w:i/>
                <w:color w:val="000000"/>
                <w:kern w:val="2"/>
                <w:szCs w:val="24"/>
                <w:shd w:val="clear" w:color="auto" w:fill="FFFFFF"/>
                <w:lang w:eastAsia="zh-CN"/>
              </w:rPr>
            </m:ctrlPr>
          </m:sSubPr>
          <m:e>
            <m:r>
              <w:rPr>
                <w:rFonts w:ascii="Cambria Math" w:hAnsi="Cambria Math" w:cs="Times New Roman"/>
                <w:color w:val="000000"/>
                <w:kern w:val="2"/>
                <w:szCs w:val="24"/>
                <w:shd w:val="clear" w:color="auto" w:fill="FFFFFF"/>
                <w:lang w:eastAsia="zh-CN"/>
              </w:rPr>
              <m:t>n</m:t>
            </m:r>
          </m:e>
          <m:sub>
            <m:r>
              <w:rPr>
                <w:rFonts w:ascii="Cambria Math" w:hAnsi="Cambria Math" w:cs="Times New Roman"/>
                <w:color w:val="000000"/>
                <w:kern w:val="2"/>
                <w:szCs w:val="24"/>
                <w:shd w:val="clear" w:color="auto" w:fill="FFFFFF"/>
                <w:lang w:eastAsia="zh-CN"/>
              </w:rPr>
              <m:t>r</m:t>
            </m:r>
          </m:sub>
        </m:sSub>
      </m:oMath>
      <w:r w:rsidRPr="00FF2D65">
        <w:rPr>
          <w:rFonts w:cs="Times New Roman" w:hint="eastAsia"/>
          <w:color w:val="000000"/>
          <w:kern w:val="2"/>
          <w:szCs w:val="24"/>
          <w:shd w:val="clear" w:color="auto" w:fill="FFFFFF"/>
          <w:lang w:eastAsia="zh-CN"/>
        </w:rPr>
        <w:t xml:space="preserve"> </w:t>
      </w:r>
      <w:r w:rsidRPr="00FF2D65">
        <w:rPr>
          <w:rFonts w:cs="Times New Roman"/>
          <w:color w:val="000000"/>
          <w:kern w:val="2"/>
          <w:szCs w:val="24"/>
          <w:shd w:val="clear" w:color="auto" w:fill="FFFFFF"/>
          <w:lang w:eastAsia="zh-CN"/>
        </w:rPr>
        <w:t>is the number of the reference samples.</w:t>
      </w:r>
    </w:p>
    <w:p w14:paraId="652C5B92" w14:textId="77777777" w:rsidR="00FF2D65" w:rsidRPr="00FF2D65" w:rsidRDefault="00FF2D65" w:rsidP="00FF2D65">
      <w:pPr>
        <w:widowControl w:val="0"/>
        <w:spacing w:before="0" w:after="0"/>
        <w:jc w:val="both"/>
        <w:rPr>
          <w:rFonts w:cs="Times New Roman"/>
          <w:color w:val="000000"/>
          <w:kern w:val="2"/>
          <w:szCs w:val="24"/>
          <w:shd w:val="clear" w:color="auto" w:fill="FFFFFF"/>
          <w:lang w:eastAsia="zh-CN"/>
        </w:rPr>
      </w:pPr>
      <w:r w:rsidRPr="00FF2D65">
        <w:rPr>
          <w:rFonts w:cs="Times New Roman"/>
          <w:color w:val="000000"/>
          <w:kern w:val="2"/>
          <w:szCs w:val="24"/>
          <w:shd w:val="clear" w:color="auto" w:fill="FFFFFF"/>
          <w:lang w:eastAsia="zh-CN"/>
        </w:rPr>
        <w:t>SBLUP achieves a balance between traditional least squares estimation and estimation based on prior information.</w:t>
      </w:r>
      <w:r w:rsidRPr="00FF2D65">
        <w:rPr>
          <w:rFonts w:cs="Times New Roman" w:hint="eastAsia"/>
          <w:color w:val="000000"/>
          <w:kern w:val="2"/>
          <w:szCs w:val="24"/>
          <w:shd w:val="clear" w:color="auto" w:fill="FFFFFF"/>
          <w:lang w:eastAsia="zh-CN"/>
        </w:rPr>
        <w:t xml:space="preserve"> </w:t>
      </w:r>
      <w:r w:rsidRPr="00FF2D65">
        <w:rPr>
          <w:rFonts w:cs="Times New Roman"/>
          <w:color w:val="000000"/>
          <w:kern w:val="2"/>
          <w:szCs w:val="24"/>
          <w:shd w:val="clear" w:color="auto" w:fill="FFFFFF"/>
          <w:lang w:eastAsia="zh-CN"/>
        </w:rPr>
        <w:t xml:space="preserve">It approximates the best linear unbiased prediction through a transformation to the LSE </w:t>
      </w:r>
      <m:oMath>
        <m:r>
          <w:rPr>
            <w:rFonts w:ascii="Cambria Math" w:hAnsi="Cambria Math" w:cs="Times New Roman"/>
            <w:color w:val="000000"/>
            <w:kern w:val="2"/>
            <w:szCs w:val="24"/>
            <w:shd w:val="clear" w:color="auto" w:fill="FFFFFF"/>
            <w:lang w:eastAsia="zh-CN"/>
          </w:rPr>
          <m:t>E</m:t>
        </m:r>
        <m:d>
          <m:dPr>
            <m:ctrlPr>
              <w:rPr>
                <w:rFonts w:ascii="Cambria Math" w:hAnsi="Cambria Math" w:cs="Times New Roman"/>
                <w:i/>
                <w:color w:val="000000"/>
                <w:kern w:val="2"/>
                <w:szCs w:val="24"/>
                <w:shd w:val="clear" w:color="auto" w:fill="FFFFFF"/>
                <w:lang w:eastAsia="zh-CN"/>
              </w:rPr>
            </m:ctrlPr>
          </m:dPr>
          <m:e>
            <m:sSup>
              <m:sSupPr>
                <m:ctrlPr>
                  <w:rPr>
                    <w:rFonts w:ascii="Cambria Math" w:hAnsi="Cambria Math" w:cs="Times New Roman"/>
                    <w:i/>
                    <w:color w:val="000000"/>
                    <w:kern w:val="2"/>
                    <w:szCs w:val="24"/>
                    <w:shd w:val="clear" w:color="auto" w:fill="FFFFFF"/>
                    <w:lang w:eastAsia="zh-CN"/>
                  </w:rPr>
                </m:ctrlPr>
              </m:sSupPr>
              <m:e>
                <m:r>
                  <w:rPr>
                    <w:rFonts w:ascii="Cambria Math" w:hAnsi="Cambria Math" w:cs="Times New Roman"/>
                    <w:color w:val="000000"/>
                    <w:kern w:val="2"/>
                    <w:szCs w:val="24"/>
                    <w:shd w:val="clear" w:color="auto" w:fill="FFFFFF"/>
                    <w:lang w:eastAsia="zh-CN"/>
                  </w:rPr>
                  <m:t>W</m:t>
                </m:r>
              </m:e>
              <m:sup>
                <m:r>
                  <w:rPr>
                    <w:rFonts w:ascii="Cambria Math" w:hAnsi="Cambria Math" w:cs="Times New Roman"/>
                    <w:color w:val="000000"/>
                    <w:kern w:val="2"/>
                    <w:szCs w:val="24"/>
                    <w:shd w:val="clear" w:color="auto" w:fill="FFFFFF"/>
                    <w:lang w:eastAsia="zh-CN"/>
                  </w:rPr>
                  <m:t>T</m:t>
                </m:r>
              </m:sup>
            </m:sSup>
            <m:r>
              <w:rPr>
                <w:rFonts w:ascii="Cambria Math" w:hAnsi="Cambria Math" w:cs="Times New Roman"/>
                <w:color w:val="000000"/>
                <w:kern w:val="2"/>
                <w:szCs w:val="24"/>
                <w:shd w:val="clear" w:color="auto" w:fill="FFFFFF"/>
                <w:lang w:eastAsia="zh-CN"/>
              </w:rPr>
              <m:t>y</m:t>
            </m:r>
          </m:e>
        </m:d>
        <m:r>
          <w:rPr>
            <w:rFonts w:ascii="Cambria Math" w:hAnsi="Cambria Math" w:cs="Times New Roman"/>
            <w:color w:val="000000"/>
            <w:kern w:val="2"/>
            <w:szCs w:val="24"/>
            <w:shd w:val="clear" w:color="auto" w:fill="FFFFFF"/>
            <w:lang w:eastAsia="zh-CN"/>
          </w:rPr>
          <m:t>=diag</m:t>
        </m:r>
        <m:d>
          <m:dPr>
            <m:ctrlPr>
              <w:rPr>
                <w:rFonts w:ascii="Cambria Math" w:hAnsi="Cambria Math" w:cs="Times New Roman"/>
                <w:i/>
                <w:color w:val="000000"/>
                <w:kern w:val="2"/>
                <w:szCs w:val="24"/>
                <w:shd w:val="clear" w:color="auto" w:fill="FFFFFF"/>
                <w:lang w:eastAsia="zh-CN"/>
              </w:rPr>
            </m:ctrlPr>
          </m:dPr>
          <m:e>
            <m:r>
              <w:rPr>
                <w:rFonts w:ascii="Cambria Math" w:hAnsi="Cambria Math" w:cs="Times New Roman"/>
                <w:color w:val="000000"/>
                <w:kern w:val="2"/>
                <w:szCs w:val="24"/>
                <w:shd w:val="clear" w:color="auto" w:fill="FFFFFF"/>
                <w:lang w:eastAsia="zh-CN"/>
              </w:rPr>
              <m:t>B</m:t>
            </m:r>
          </m:e>
        </m:d>
        <m:acc>
          <m:accPr>
            <m:ctrlPr>
              <w:rPr>
                <w:rFonts w:ascii="Cambria Math" w:hAnsi="Cambria Math" w:cs="Times New Roman"/>
                <w:i/>
                <w:color w:val="000000"/>
                <w:kern w:val="2"/>
                <w:szCs w:val="24"/>
                <w:shd w:val="clear" w:color="auto" w:fill="FFFFFF"/>
                <w:lang w:eastAsia="zh-CN"/>
              </w:rPr>
            </m:ctrlPr>
          </m:accPr>
          <m:e>
            <m:r>
              <w:rPr>
                <w:rFonts w:ascii="Cambria Math" w:hAnsi="Cambria Math" w:cs="Times New Roman"/>
                <w:color w:val="000000"/>
                <w:kern w:val="2"/>
                <w:szCs w:val="24"/>
                <w:shd w:val="clear" w:color="auto" w:fill="FFFFFF"/>
                <w:lang w:eastAsia="zh-CN"/>
              </w:rPr>
              <m:t>β</m:t>
            </m:r>
          </m:e>
        </m:acc>
      </m:oMath>
      <w:r w:rsidRPr="00FF2D65">
        <w:rPr>
          <w:rFonts w:cs="Times New Roman" w:hint="eastAsia"/>
          <w:color w:val="000000"/>
          <w:kern w:val="2"/>
          <w:szCs w:val="24"/>
          <w:shd w:val="clear" w:color="auto" w:fill="FFFFFF"/>
          <w:lang w:eastAsia="zh-CN"/>
        </w:rPr>
        <w:t>,</w:t>
      </w:r>
      <w:r w:rsidRPr="00FF2D65">
        <w:rPr>
          <w:rFonts w:cs="Times New Roman"/>
          <w:color w:val="000000"/>
          <w:kern w:val="2"/>
          <w:szCs w:val="24"/>
          <w:shd w:val="clear" w:color="auto" w:fill="FFFFFF"/>
          <w:lang w:eastAsia="zh-CN"/>
        </w:rPr>
        <w:t xml:space="preserve"> where </w:t>
      </w:r>
      <m:oMath>
        <m:acc>
          <m:accPr>
            <m:ctrlPr>
              <w:rPr>
                <w:rFonts w:ascii="Cambria Math" w:hAnsi="Cambria Math" w:cs="Times New Roman"/>
                <w:i/>
                <w:color w:val="000000"/>
                <w:kern w:val="2"/>
                <w:szCs w:val="24"/>
                <w:shd w:val="clear" w:color="auto" w:fill="FFFFFF"/>
                <w:lang w:eastAsia="zh-CN"/>
              </w:rPr>
            </m:ctrlPr>
          </m:accPr>
          <m:e>
            <m:r>
              <w:rPr>
                <w:rFonts w:ascii="Cambria Math" w:hAnsi="Cambria Math" w:cs="Times New Roman"/>
                <w:color w:val="000000"/>
                <w:kern w:val="2"/>
                <w:szCs w:val="24"/>
                <w:shd w:val="clear" w:color="auto" w:fill="FFFFFF"/>
                <w:lang w:eastAsia="zh-CN"/>
              </w:rPr>
              <m:t>β</m:t>
            </m:r>
          </m:e>
        </m:acc>
      </m:oMath>
      <w:r w:rsidRPr="00FF2D65">
        <w:rPr>
          <w:rFonts w:cs="Times New Roman" w:hint="eastAsia"/>
          <w:color w:val="000000"/>
          <w:kern w:val="2"/>
          <w:szCs w:val="24"/>
          <w:shd w:val="clear" w:color="auto" w:fill="FFFFFF"/>
          <w:lang w:eastAsia="zh-CN"/>
        </w:rPr>
        <w:t xml:space="preserve"> </w:t>
      </w:r>
      <w:r w:rsidRPr="00FF2D65">
        <w:rPr>
          <w:rFonts w:cs="Times New Roman"/>
          <w:color w:val="000000"/>
          <w:kern w:val="2"/>
          <w:szCs w:val="24"/>
          <w:shd w:val="clear" w:color="auto" w:fill="FFFFFF"/>
          <w:lang w:eastAsia="zh-CN"/>
        </w:rPr>
        <w:t>is the LSE for SNP effects, which are obtained through a regression analysis using the summary statistics available.</w:t>
      </w:r>
      <w:bookmarkStart w:id="9" w:name="OLE_LINK1"/>
      <w:r w:rsidRPr="00FF2D65">
        <w:rPr>
          <w:rFonts w:cs="Times New Roman"/>
          <w:color w:val="000000"/>
          <w:kern w:val="2"/>
          <w:szCs w:val="24"/>
          <w:shd w:val="clear" w:color="auto" w:fill="FFFFFF"/>
          <w:lang w:eastAsia="zh-CN"/>
        </w:rPr>
        <w:t xml:space="preserve"> I</w:t>
      </w:r>
      <w:r w:rsidRPr="00FF2D65">
        <w:rPr>
          <w:rFonts w:cs="Times New Roman" w:hint="eastAsia"/>
          <w:color w:val="000000"/>
          <w:kern w:val="2"/>
          <w:szCs w:val="24"/>
          <w:shd w:val="clear" w:color="auto" w:fill="FFFFFF"/>
          <w:lang w:eastAsia="zh-CN"/>
        </w:rPr>
        <w:t>n</w:t>
      </w:r>
      <w:r w:rsidRPr="00FF2D65">
        <w:rPr>
          <w:rFonts w:cs="Times New Roman"/>
          <w:color w:val="000000"/>
          <w:kern w:val="2"/>
          <w:szCs w:val="24"/>
          <w:shd w:val="clear" w:color="auto" w:fill="FFFFFF"/>
          <w:lang w:eastAsia="zh-CN"/>
        </w:rPr>
        <w:t xml:space="preserve"> </w:t>
      </w:r>
      <w:r w:rsidRPr="00FF2D65">
        <w:rPr>
          <w:rFonts w:cs="Times New Roman"/>
          <w:kern w:val="2"/>
          <w:szCs w:val="24"/>
          <w:shd w:val="clear" w:color="auto" w:fill="FFFFFF"/>
          <w:lang w:eastAsia="zh-CN"/>
        </w:rPr>
        <w:t xml:space="preserve">our analysis, </w:t>
      </w:r>
      <w:r w:rsidRPr="00FF2D65">
        <w:rPr>
          <w:rFonts w:cs="Times New Roman"/>
          <w:color w:val="000000"/>
          <w:kern w:val="2"/>
          <w:szCs w:val="24"/>
          <w:shd w:val="clear" w:color="auto" w:fill="FFFFFF"/>
          <w:lang w:eastAsia="zh-CN"/>
        </w:rPr>
        <w:t>we used the GCTA software (v.1.94.1) and specified LD</w:t>
      </w:r>
      <w:r w:rsidRPr="00FF2D65">
        <w:rPr>
          <w:rFonts w:cs="Times New Roman" w:hint="eastAsia"/>
          <w:color w:val="000000"/>
          <w:kern w:val="2"/>
          <w:szCs w:val="24"/>
          <w:shd w:val="clear" w:color="auto" w:fill="FFFFFF"/>
          <w:lang w:eastAsia="zh-CN"/>
        </w:rPr>
        <w:t xml:space="preserve"> </w:t>
      </w:r>
      <w:r w:rsidRPr="00FF2D65">
        <w:rPr>
          <w:rFonts w:cs="Times New Roman"/>
          <w:color w:val="000000"/>
          <w:kern w:val="2"/>
          <w:szCs w:val="24"/>
          <w:shd w:val="clear" w:color="auto" w:fill="FFFFFF"/>
          <w:lang w:eastAsia="zh-CN"/>
        </w:rPr>
        <w:t>window size to be 1000 for the ease of computation</w:t>
      </w:r>
      <w:r w:rsidRPr="00FF2D65">
        <w:rPr>
          <w:rFonts w:cs="Times New Roman"/>
          <w:color w:val="000000"/>
          <w:kern w:val="2"/>
          <w:szCs w:val="24"/>
          <w:shd w:val="clear" w:color="auto" w:fill="FFFFFF"/>
          <w:lang w:eastAsia="zh-CN"/>
        </w:rPr>
        <w:fldChar w:fldCharType="begin">
          <w:fldData xml:space="preserve">PEVuZE5vdGU+PENpdGU+PEF1dGhvcj5Sb2JpbnNvbjwvQXV0aG9yPjxZZWFyPjIwMTc8L1llYXI+
PFJlY051bT40MDwvUmVjTnVtPjxEaXNwbGF5VGV4dD4oOCk8L0Rpc3BsYXlUZXh0PjxyZWNvcmQ+
PHJlYy1udW1iZXI+NDA8L3JlYy1udW1iZXI+PGZvcmVpZ24ta2V5cz48a2V5IGFwcD0iRU4iIGRi
LWlkPSJlenY1OXp6eGl0djBkaGV2MGZqeGZ3NWEydGR4ZmFzdzV4cDUiIHRpbWVzdGFtcD0iMTY4
MDI1NDg3OCI+NDA8L2tleT48a2V5IGFwcD0iRU5XZWIiIGRiLWlkPSIiPjA8L2tleT48L2ZvcmVp
Z24ta2V5cz48cmVmLXR5cGUgbmFtZT0iSm91cm5hbCBBcnRpY2xlIj4xNzwvcmVmLXR5cGU+PGNv
bnRyaWJ1dG9ycz48YXV0aG9ycz48YXV0aG9yPlJvYmluc29uLCBNYXR0aGV3IFIuPC9hdXRob3I+
PGF1dGhvcj5LbGVpbm1hbiwgQWFyb248L2F1dGhvcj48YXV0aG9yPkdyYWZmLCBNYXJpYWVsaXNh
PC9hdXRob3I+PGF1dGhvcj5WaW5raHV5emVuLCBBbm5hIEEuIEUuPC9hdXRob3I+PGF1dGhvcj5D
b3VwZXIsIERhdmlkPC9hdXRob3I+PGF1dGhvcj5NaWxsZXIsIE1pY2hhZWwgQi48L2F1dGhvcj48
YXV0aG9yPlBleXJvdCwgV291dGVyIEouPC9hdXRob3I+PGF1dGhvcj5BYmRlbGxhb3VpLCBBYmRl
bDwvYXV0aG9yPjxhdXRob3I+WmlldHNjaCwgQnJlbmRhbiBQLjwvYXV0aG9yPjxhdXRob3I+Tm9s
dGUsIElsamEgTS48L2F1dGhvcj48YXV0aG9yPnZhbiBWbGlldC1Pc3RhcHRjaG91aywgSmFuYSBW
LjwvYXV0aG9yPjxhdXRob3I+U25pZWRlciwgSGFyb2xkPC9hdXRob3I+PGF1dGhvcj5BbGl6YWRl
aCwgQmVocm9veiBaLjwvYXV0aG9yPjxhdXRob3I+Qm9lemVuLCBILiBNYXJpa2U8L2F1dGhvcj48
YXV0aG9yPkZyYW5rZSwgTHVkZTwvYXV0aG9yPjxhdXRob3I+SGFyc3QsIFBpbSB2YW4gZGVyPC9h
dXRob3I+PGF1dGhvcj5OYXZpcywgR2VyamFuPC9hdXRob3I+PGF1dGhvcj5Sb3RzLCBNYXJpYW5u
ZTwvYXV0aG9yPjxhdXRob3I+U25pZWRlciwgSGFyb2xkPC9hdXRob3I+PGF1dGhvcj5Td2VydHos
IE1vcnJpczwvYXV0aG9yPjxhdXRob3I+V29sZmZlbmJ1dHRlbCwgQnJ1Y2UgSC4gUi48L2F1dGhv
cj48YXV0aG9yPldpam1lbmdhLCBDaXNjYTwvYXV0aG9yPjxhdXRob3I+QWJlY2FzaXMsIEdvbmNh
bG8gUi48L2F1dGhvcj48YXV0aG9yPkFic2hlciwgRGV2aW48L2F1dGhvcj48YXV0aG9yPkFsYXZl
cmUsIEhlbGVuZTwvYXV0aG9yPjxhdXRob3I+QWxicmVjaHQsIEV2YTwvYXV0aG9yPjxhdXRob3I+
QWxsZW4sIEhhbmEgTGFuZ288L2F1dGhvcj48YXV0aG9yPkFsbWdyZW4sIFBldGVyPC9hdXRob3I+
PGF1dGhvcj5BbWluLCBOYWphZjwvYXV0aG9yPjxhdXRob3I+QW1vdXllbCwgUGhpbGlwcGU8L2F1
dGhvcj48YXV0aG9yPkFuZGVyc29uLCBEZW5pc2U8L2F1dGhvcj48YXV0aG9yPkFybm9sZCwgQWxp
Y2UgTS48L2F1dGhvcj48YXV0aG9yPkFydmVpbGVyLCBEb21pbmlxdWU8L2F1dGhvcj48YXV0aG9y
PkFzcGVsdW5kLCBUaG9yPC9hdXRob3I+PGF1dGhvcj5Bc3NlbGJlcmdzLCBGb2xrZXJ0IFcuPC9h
dXRob3I+PGF1dGhvcj5Bc3NpbWVzLCBUaGVtaXN0b2NsZXMgTC48L2F1dGhvcj48YXV0aG9yPkF0
YWxheSwgTXVzdGFmYTwvYXV0aG9yPjxhdXRob3I+QXR0d29vZCwgQW50b255IFAuPC9hdXRob3I+
PGF1dGhvcj5BdHdvb2QsIExhcnJ5IEQuPC9hdXRob3I+PGF1dGhvcj5CYWtrZXIsIFN0ZXBoYW4g
Si4gTC48L2F1dGhvcj48YXV0aG9yPkJhbGthdSwgQmV2ZXJsZXk8L2F1dGhvcj48YXV0aG9yPkJh
bG1mb3J0aCwgQW50aG9ueSBKLjwvYXV0aG9yPjxhdXRob3I+QmFybGFzc2luYSwgQ3Jpc3RpbmE8
L2F1dGhvcj48YXV0aG9yPkJhcnJvc28sIEluw6pzPC9hdXRob3I+PGF1dGhvcj5CYXNhcnQsIEhh
bm5la2U8L2F1dGhvcj48YXV0aG9yPkJhdWVyLCBTYWJyaW5hPC9hdXRob3I+PGF1dGhvcj5CZWNr
bWFubiwgSmFjcXVlcyBTLjwvYXV0aG9yPjxhdXRob3I+QmVpbGJ5LCBKb2huIFAuPC9hdXRob3I+
PGF1dGhvcj5CZW5uZXR0LCBBbWFuZGEgSi48L2F1dGhvcj48YXV0aG9yPkJlbi1TaGxvbW8sIFlv
YXY8L2F1dGhvcj48YXV0aG9yPkJlcmdtYW4sIFJpY2hhcmQgTi48L2F1dGhvcj48YXV0aG9yPkJl
cmdtYW5uLCBTdmVuPC9hdXRob3I+PGF1dGhvcj5CZXJuZHQsIFNvbmphIEkuPC9hdXRob3I+PGF1
dGhvcj5CaWZmYXIsIFJlaW5lcjwvYXV0aG9yPjxhdXRob3I+RGkgQmxhc2lvLCBBbm5hIE1hcmlh
PC9hdXRob3I+PGF1dGhvcj5Cb2VobSwgQmVybmhhcmQgTy48L2F1dGhvcj48YXV0aG9yPkJvZWhu
a2UsIE1pY2hhZWw8L2F1dGhvcj48YXV0aG9yPkJvZWluZywgSGVpbmVyPC9hdXRob3I+PGF1dGhv
cj5Cb2Vyd2lua2xlLCBFcmljPC9hdXRob3I+PGF1dGhvcj5Cb2x0b24sIEplbm5pZmVyIEwuPC9h
dXRob3I+PGF1dGhvcj5Cb25uZWZvbmQsIEFtw6lsaWU8L2F1dGhvcj48YXV0aG9yPkJvbm55Y2Fz
dGxlLCBMb3JpIEwuPC9hdXRob3I+PGF1dGhvcj5Cb29tc21hLCBEb3JyZXQgSS48L2F1dGhvcj48
YXV0aG9yPkJvcmVja2ksIEluZ3JpZCBCLjwvYXV0aG9yPjxhdXRob3I+Qm9ybnN0ZWluLCBTdGVm
YW4gUi48L2F1dGhvcj48YXV0aG9yPkJvdWF0aWEtTmFqaSwgTmFiaWxhPC9hdXRob3I+PGF1dGhv
cj5Cb3VjaGVyLCBHYWJyaWVsbGU8L2F1dGhvcj48YXV0aG9yPkJyYWdnLUdyZXNoYW0sIEplbm5p
ZmVyIEwuPC9hdXRob3I+PGF1dGhvcj5CcmFtYmlsbGEsIFBhb2xvPC9hdXRob3I+PGF1dGhvcj5C
cnVpbmVuYmVyZywgTWFyY2VsPC9hdXRob3I+PGF1dGhvcj5CdWNoYW5hbiwgVGhvbWFzIEEuPC9h
dXRob3I+PGF1dGhvcj5CdWVjaGxlciwgQ2hyaXN0YTwvYXV0aG9yPjxhdXRob3I+Q2FkYnksIEdl
bW1hPC9hdXRob3I+PGF1dGhvcj5DYW1wYmVsbCwgSGFycnk8L2F1dGhvcj48YXV0aG9yPkNhdWxm
aWVsZCwgTWFyayBKLjwvYXV0aG9yPjxhdXRob3I+Q2F2YWxjYW50aS1Qcm9lbsOnYSwgQ2hyaXN0
aW5lPC9hdXRob3I+PGF1dGhvcj5DZXNhbmEsIEdpYW5jYXJsbzwvYXV0aG9yPjxhdXRob3I+Q2hh
bm9jaywgU3RlcGhlbiBKLjwvYXV0aG9yPjxhdXRob3I+Q2hhc21hbiwgRGFuaWVsIEkuPC9hdXRo
b3I+PGF1dGhvcj5DaGVuLCBZaWktRGVyIElkYTwvYXV0aG9yPjxhdXRob3I+Q2hpbmVzLCBQZXRl
ciBTLjwvYXV0aG9yPjxhdXRob3I+Q2xlZ2csIERlYm9yYWggSi48L2F1dGhvcj48YXV0aG9yPkNv
aW4sIExhY2hsYW48L2F1dGhvcj48YXV0aG9yPkNvbGxpbnMsIEZyYW5jaXMgUy48L2F1dGhvcj48
YXV0aG9yPkNvbm5lbGwsIEpvaG4gTS48L2F1dGhvcj48YXV0aG9yPkNvb2tzb24sIFdpbGxpYW08
L2F1dGhvcj48YXV0aG9yPkNvb3BlciwgTWF0dGhldyBOLjwvYXV0aG9yPjxhdXRob3I+Q3JvdGVh
dS1DaG9ua2EsIERhbWllbiBDLjwvYXV0aG9yPjxhdXRob3I+Q3VwcGxlcywgTC4gQWRyaWVubmU8
L2F1dGhvcj48YXV0aG9yPkN1c2ksIERhbmllbGU8L2F1dGhvcj48YXV0aG9yPkRheSwgRmVsaXgg
Ui48L2F1dGhvcj48YXV0aG9yPkRheSwgSWFuIE4uIE0uPC9hdXRob3I+PGF1dGhvcj5EZWRvdXNz
aXMsIEdlb3JnZSBWLjwvYXV0aG9yPjxhdXRob3I+RGVpLCBNYXJpYW5vPC9hdXRob3I+PGF1dGhv
cj5EZWxvdWthcywgUGFub3M8L2F1dGhvcj48YXV0aG9yPkRlcm1pdHpha2lzLCBFbW1hbm91aWwg
VC48L2F1dGhvcj48YXV0aG9yPkRpbWFzLCBBbnRpZ29uZSBTLjwvYXV0aG9yPjxhdXRob3I+RGlt
aXRyaW91LCBNYXJpYTwvYXV0aG9yPjxhdXRob3I+RGl4b24sIEFubmEgTC48L2F1dGhvcj48YXV0
aG9yPkTDtnJyLCBNYXJjdXM8L2F1dGhvcj48YXV0aG9yPnZhbiBEdWlqbiwgQ29ybmVsaWEgTS48
L2F1dGhvcj48YXV0aG9yPkVicmFoaW0sIFNoYWg8L2F1dGhvcj48YXV0aG9yPkVka2lucywgU2Fy
YWg8L2F1dGhvcj48YXV0aG9yPkVpcmlrc2RvdHRpciwgR3Vkbnk8L2F1dGhvcj48YXV0aG9yPkVp
c2luZ2VyLCBLcmlzdGluYTwvYXV0aG9yPjxhdXRob3I+RWtsdW5kLCBOaWluYTwvYXV0aG9yPjxh
dXRob3I+RWxsaW90dCwgUGF1bDwvYXV0aG9yPjxhdXRob3I+RXJiZWwsIFJhaW11bmQ8L2F1dGhv
cj48YXV0aG9yPkVyZG1hbm4sIEplYW5ldHRlPC9hdXRob3I+PGF1dGhvcj5FcmRvcywgTWljaGFl
bCBSLjwvYXV0aG9yPjxhdXRob3I+RXJpa3Nzb24sIEpvaGFuIEcuPC9hdXRob3I+PGF1dGhvcj5F
c2tvLCBUw7VudTwvYXV0aG9yPjxhdXRob3I+RXN0cmFkYSwgS2Fyb2w8L2F1dGhvcj48YXV0aG9y
PkV2YW5zLCBEYXZpZCBNLjwvYXV0aG9yPjxhdXRob3I+ZGUgRmFpcmUsIFVsZjwvYXV0aG9yPjxh
dXRob3I+RmFsbCwgVG92ZTwvYXV0aG9yPjxhdXRob3I+RmFycmFsbCwgTWFydGluPC9hdXRob3I+
PGF1dGhvcj5GZWl0b3NhLCBNYXJ5IEYuPC9hdXRob3I+PGF1dGhvcj5GZXJyYXJpbywgTWFyY28g
TS48L2F1dGhvcj48YXV0aG9yPkZlcnJlaXJhLCBUZXJlc2E8L2F1dGhvcj48YXV0aG9yPkZlcnJp
w6hyZXMsIEplYW48L2F1dGhvcj48YXV0aG9yPkZpc2NoZXIsIEtyaXN0YTwvYXV0aG9yPjxhdXRo
b3I+RmlzaGVyLCBFdmE8L2F1dGhvcj48YXV0aG9yPkZvd2tlcywgR2Vycnk8L2F1dGhvcj48YXV0
aG9yPkZveCwgQ2Fyb2xpbmUgUy48L2F1dGhvcj48YXV0aG9yPkZyYW5rZSwgTHVkZTwvYXV0aG9y
PjxhdXRob3I+RnJhbmtzLCBQYXVsIFcuPC9hdXRob3I+PGF1dGhvcj5GcmFzZXIsIFJvc3MgTS48
L2F1dGhvcj48YXV0aG9yPkZyYXUsIEZyYW5jZXNjYTwvYXV0aG9yPjxhdXRob3I+RnJheWxpbmcs
IFRpbW90aHk8L2F1dGhvcj48YXV0aG9yPkZyZWltZXIsIE5lbHNvbiBCLjwvYXV0aG9yPjxhdXRo
b3I+RnJvZ3VlbCwgUGhpbGlwcGU8L2F1dGhvcj48YXV0aG9yPkZ1LCBNYW88L2F1dGhvcj48YXV0
aG9yPkdhZ2V0LCBTdGVmYW48L2F1dGhvcj48YXV0aG9yPkdhbm5hLCBBbmRyZWE8L2F1dGhvcj48
YXV0aG9yPkdlam1hbiwgUGFibG8gVi48L2F1dGhvcj48YXV0aG9yPkdlbnRpbGluaSwgRGF2aWRl
PC9hdXRob3I+PGF1dGhvcj5HZXVzLCBFY28gSi4gQy48L2F1dGhvcj48YXV0aG9yPkdpZWdlciwg
Q2hyaXN0aWFuPC9hdXRob3I+PGF1dGhvcj5HaWdhbnRlLCBCcnVuYTwvYXV0aG9yPjxhdXRob3I+
R2plc2luZywgQW5ldHRlIFAuPC9hdXRob3I+PGF1dGhvcj5HbGF6ZXIsIE5pY29sZSBMLjwvYXV0
aG9yPjxhdXRob3I+R29kZGFyZCwgTWljaGFlbCBFLjwvYXV0aG9yPjxhdXRob3I+R29lbCwgQW51
ajwvYXV0aG9yPjxhdXRob3I+R3JhbGxlcnQsIEhhcmFsZDwvYXV0aG9yPjxhdXRob3I+R3LDpMOf
bGVyLCBKw6xyZ2VuPC9hdXRob3I+PGF1dGhvcj5HcsO2bmJlcmcsIEhlbnJpazwvYXV0aG9yPjxh
dXRob3I+R3Jvb3AsIExlaWYgQy48L2F1dGhvcj48YXV0aG9yPkdyb3ZlcywgQ2hyaXN0b3BoZXIg
Si48L2F1dGhvcj48YXV0aG9yPkd1ZG5hc29uLCBWaWxtdW5kdXI8L2F1dGhvcj48YXV0aG9yPkd1
aWR1Y2NpLCBDYW5kYWNlPC9hdXRob3I+PGF1dGhvcj5HdXN0YWZzc29uLCBTdGVmYW48L2F1dGhv
cj48YXV0aG9yPkd5bGxlbnN0ZW4sIFVsZjwvYXV0aG9yPjxhdXRob3I+SGFsbCwgQWxpc3RhaXIg
Uy48L2F1dGhvcj48YXV0aG9yPkhhbGwsIFBlcjwvYXV0aG9yPjxhdXRob3I+SGFsbG1hbnMsIEfD
tnJhbjwvYXV0aG9yPjxhdXRob3I+SGFtc3RlbiwgQW5kZXJzPC9hdXRob3I+PGF1dGhvcj5IYW5z
ZW4sIFRvcmJlbjwvYXV0aG9yPjxhdXRob3I+SGFyaXR1bmlhbnMsIFRhbGluPC9hdXRob3I+PGF1
dGhvcj5IYXJyaXMsIFRhbWFyYSBCLjwvYXV0aG9yPjxhdXRob3I+dmFuIGRlciBIYXJzdCwgUGlt
PC9hdXRob3I+PGF1dGhvcj5IYXJ0aWthaW5lbiwgQW5uYS1MaWlzYTwvYXV0aG9yPjxhdXRob3I+
SGFzc2FuYWxpLCBOZWVsYW08L2F1dGhvcj48YXV0aG9yPkhhdHRlcnNsZXksIEFuZHJldyBULjwv
YXV0aG9yPjxhdXRob3I+SGF2dWxpbm5hLCBBa2kgUy48L2F1dGhvcj48YXV0aG9yPkhheXdhcmQs
IENhcm9saW5lPC9hdXRob3I+PGF1dGhvcj5IZWFyZC1Db3N0YSwgTmFuY3kgTC48L2F1dGhvcj48
YXV0aG9yPkhlYXRoLCBBbmRyZXcgQy48L2F1dGhvcj48YXV0aG9yPkhlYmVicmFuZCwgSm9oYW5u
ZXM8L2F1dGhvcj48YXV0aG9yPkhlaWQsIElyaXMgTS48L2F1dGhvcj48YXV0aG9yPmRlbiBIZWlq
ZXIsIE1hcnRpbjwvYXV0aG9yPjxhdXRob3I+SGVuZ3N0ZW5iZXJnLCBDaHJpc3RpYW48L2F1dGhv
cj48YXV0aG9yPkhlcnppZywgS2FybC1IZWluejwvYXV0aG9yPjxhdXRob3I+SGlja3MsIEFuZHJl
dyBBLjwvYXV0aG9yPjxhdXRob3I+SGluZ29yYW5pLCBBcm9vbjwvYXV0aG9yPjxhdXRob3I+SGlu
bmV5LCBBbmtlPC9hdXRob3I+PGF1dGhvcj5IaXJzY2hob3JuLCBKb2VsIE4uPC9hdXRob3I+PGF1
dGhvcj5Ib2ZtYW4sIEFsYmVydDwvYXV0aG9yPjxhdXRob3I+SG9sbWVzLCBDaHJpc3RvcGhlciBD
LjwvYXV0aG9yPjxhdXRob3I+SG9tdXRoLCBHZW9yZzwvYXV0aG9yPjxhdXRob3I+SG90dGVuZ2Es
IEpvdWtlLUphbjwvYXV0aG9yPjxhdXRob3I+SG92aW5naCwgS2VlcyBHLjwvYXV0aG9yPjxhdXRo
b3I+SHUsIEZyYW5rIEIuPC9hdXRob3I+PGF1dGhvcj5IdSwgWWktSnVhbjwvYXV0aG9yPjxhdXRo
b3I+SHVmZm1hbiwgSmVubmlmZXIgRS48L2F1dGhvcj48YXV0aG9yPkh1aSwgSmVubmllPC9hdXRo
b3I+PGF1dGhvcj5IdWlrdXJpLCBIZWlra2k8L2F1dGhvcj48YXV0aG9yPkh1bXBocmllcywgU3Rl
dmUgRS48L2F1dGhvcj48YXV0aG9yPkh1bmcsIEpvc2VwaDwvYXV0aG9yPjxhdXRob3I+SHVudCwg
U2FyYWggRS48L2F1dGhvcj48YXV0aG9yPkh1bnRlciwgRGF2aWQ8L2F1dGhvcj48YXV0aG9yPkh2
ZWVtLCBLcmlzdGlhbjwvYXV0aG9yPjxhdXRob3I+SHlwcMO2bmVuLCBFbGluYTwvYXV0aG9yPjxh
dXRob3I+SWdsLCBXaWxtYXI8L2F1dGhvcj48YXV0aG9yPklsbGlnLCBUaG9tYXM8L2F1dGhvcj48
YXV0aG9yPkluZ2Vsc3NvbiwgRXJpazwvYXV0aG9yPjxhdXRob3I+SXJpYmFycmVuLCBDYXJsb3M8
L2F1dGhvcj48YXV0aG9yPklzb21hYSwgQm88L2F1dGhvcj48YXV0aG9yPkphY2tzb24sIEFubmUg
VS48L2F1dGhvcj48YXV0aG9yPkphY29icywgS2V2aW4gQi48L2F1dGhvcj48YXV0aG9yPkphbWVz
LCBBbGFuIEwuPC9hdXRob3I+PGF1dGhvcj5KYW5zc29uLCBKb2huLU9sb3Y8L2F1dGhvcj48YXV0
aG9yPkphcmljaywgSXZvbm5lPC9hdXRob3I+PGF1dGhvcj5KYXJ2ZWxpbiwgTWFyam8tUmlpdHRh
PC9hdXRob3I+PGF1dGhvcj5Kw7Zja2VsLCBLYXJsLUhlaW56PC9hdXRob3I+PGF1dGhvcj5Kb2hh
bnNzb24sIMOFc2E8L2F1dGhvcj48YXV0aG9yPkpvaG5zb24sIFRvYnk8L2F1dGhvcj48YXV0aG9y
PkpvbGxleSwgSmVubmlmZXI8L2F1dGhvcj48YXV0aG9yPkrDuHJnZW5zZW4sIFRvcmJlbjwvYXV0
aG9yPjxhdXRob3I+Sm91c2lsYWh0aSwgUGVra2E8L2F1dGhvcj48YXV0aG9yPkp1bGEsIEFudHRp
PC9hdXRob3I+PGF1dGhvcj5KdXN0aWNlLCBBbm5lIEUuPC9hdXRob3I+PGF1dGhvcj5LYWFraW5l
biwgTWFyaWthPC9hdXRob3I+PGF1dGhvcj5Lw6Row7ZuZW4sIE1pa2E8L2F1dGhvcj48YXV0aG9y
PkthamFudGllLCBFZXJvPC9hdXRob3I+PGF1dGhvcj5LYW5vbmksIFN0YXZyb3VsYTwvYXV0aG9y
PjxhdXRob3I+S2FvLCBXLiBILiBMaW5kYTwvYXV0aG9yPjxhdXRob3I+S2FwbGFuLCBMZWUgTS48
L2F1dGhvcj48YXV0aG9yPkthcGxhbiwgUm9iZXJ0IEMuPC9hdXRob3I+PGF1dGhvcj5LYXByaW8s
IEphYWtrbzwvYXV0aG9yPjxhdXRob3I+S2FwdXIsIEthcmVuPC9hdXRob3I+PGF1dGhvcj5LYXJw
ZSwgRnJlZHJpazwvYXV0aG9yPjxhdXRob3I+S2F0aGlyZXNhbiwgU2VrYXI8L2F1dGhvcj48YXV0
aG9yPktlZSwgRnJhbms8L2F1dGhvcj48YXV0aG9yPktlaW5hbmVuLUtpdWthYW5uaWVtaSwgU2ly
a2thIE0uPC9hdXRob3I+PGF1dGhvcj5LZXRrYXIsIFNoYW1pa2E8L2F1dGhvcj48YXV0aG9yPktl
dHR1bmVuLCBKb2hhbm5lczwvYXV0aG9yPjxhdXRob3I+S2hhdywgS2F5LVRlZTwvYXV0aG9yPjxh
dXRob3I+S2llbWVuZXksIExhbWJlcnR1cyBBLjwvYXV0aG9yPjxhdXRob3I+S2lscGVsw6RpbmVu
LCBUdW9tYXMgTy48L2F1dGhvcj48YXV0aG9yPktpbm51bmVuLCBMZWVuYTwvYXV0aG9yPjxhdXRo
b3I+S2l2aW1ha2ksIE1pa2E8L2F1dGhvcj48YXV0aG9yPktpdm1ha2ksIE1pa2E8L2F1dGhvcj48
YXV0aG9yPlZhbiBkZXIgS2xhdXcsIE1lbGFuaWUgTS48L2F1dGhvcj48YXV0aG9yPktsZWJlciwg
TWFyY3VzIEUuPC9hdXRob3I+PGF1dGhvcj5Lbm93bGVzLCBKb3NodWEgVy48L2F1dGhvcj48YXV0
aG9yPktvZW5pZywgV29sZmdhbmc8L2F1dGhvcj48YXV0aG9yPktvbGNpYywgSXZhbmE8L2F1dGhv
cj48YXV0aG9yPktvbG92b3UsIEdlbm92ZWZhPC9hdXRob3I+PGF1dGhvcj5Lw7ZuaWcsIElua2Ug
Ui48L2F1dGhvcj48YXV0aG9yPktvc2tpbmVuLCBTZXBwbzwvYXV0aG9yPjxhdXRob3I+S292YWNz
LCBQZXRlcjwvYXV0aG9yPjxhdXRob3I+S3JhZnQsIFBldGVyPC9hdXRob3I+PGF1dGhvcj5LcmFq
YSwgQWxkaSBULjwvYXV0aG9yPjxhdXRob3I+S3Jpc3RpYW5zc29uLCBLYXRpPC9hdXRob3I+PGF1
dGhvcj5Lcmp1dMWha292LCBLYWFyZWw8L2F1dGhvcj48YXV0aG9yPktyb2VtZXIsIEhleW8gSy48
L2F1dGhvcj48YXV0aG9yPktyb2huLCBKb24gUC48L2F1dGhvcj48YXV0aG9yPktyemVsaiwgVmpl
a29zbGF2PC9hdXRob3I+PGF1dGhvcj5LdWgsIERpYW5hPC9hdXRob3I+PGF1dGhvcj5LdWx6ZXIs
IEplbm5pZmVyIFIuPC9hdXRob3I+PGF1dGhvcj5LdW1hcmksIE1lZW5hPC9hdXRob3I+PGF1dGhv
cj5LdXRhbGlrLCBab2x0w6FuPC9hdXRob3I+PGF1dGhvcj5LdXVsYXNtYWEsIEthcmk8L2F1dGhv
cj48YXV0aG9yPkt1dXNpc3RvLCBKb2hhbm5hPC9hdXRob3I+PGF1dGhvcj5LdmFsb3ksIEtpcnN0
aTwvYXV0aG9yPjxhdXRob3I+TGFha3NvLCBNYXJra3U8L2F1dGhvcj48YXV0aG9yPkxhaXRpbmVu
LCBKYWFuYSBILjwvYXV0aG9yPjxhdXRob3I+TGFra2EsIFRpbW8gQS48L2F1dGhvcj48YXV0aG9y
PkxhbWluYSwgQ2xhdWRpYTwvYXV0aG9yPjxhdXRob3I+TGFuZ2VuYmVyZywgQ2xhdWRpYTwvYXV0
aG9yPjxhdXRob3I+TGFudGllcmksIE9saXZpZXI8L2F1dGhvcj48YXV0aG9yPkxhdGhyb3AsIEcu
IE1hcms8L2F1dGhvcj48YXV0aG9yPkxhdW5lciwgTGVub3JlIEouPC9hdXRob3I+PGF1dGhvcj5M
YXdsb3IsIERlYmJpZSBBLjwvYXV0aG9yPjxhdXRob3I+TGF3cmVuY2UsIFJvYmVydCBXLjwvYXV0
aG9yPjxhdXRob3I+TGVhY2gsIElyZW5lIE0uPC9hdXRob3I+PGF1dGhvcj5MZWNvZXVyLCBDZWNp
bGU8L2F1dGhvcj48YXV0aG9yPkxlZSwgU2FuZyBIb25nPC9hdXRob3I+PGF1dGhvcj5MZWh0aW3D
pGtpLCBUZXJobzwvYXV0aG9yPjxhdXRob3I+TGVpdHptYW5uLCBNaWNoYWVsIEYuPC9hdXRob3I+
PGF1dGhvcj5MZXR0cmUsIEd1aWxsYXVtZTwvYXV0aG9yPjxhdXRob3I+TGV2aW5zb24sIERvdWds
YXMgRi48L2F1dGhvcj48YXV0aG9yPkxpLCBHdW88L2F1dGhvcj48YXV0aG9yPkxpLCBTaGVuZ3h1
PC9hdXRob3I+PGF1dGhvcj5MaWFuZywgTGltaW5nPC9hdXRob3I+PGF1dGhvcj5MaW4sIERhbi1Z
dTwvYXV0aG9yPjxhdXRob3I+TGluZCwgTGFyczwvYXV0aG9yPjxhdXRob3I+TGluZGdyZW4sIENl
Y2lsaWEgTS48L2F1dGhvcj48YXV0aG9yPkxpbmRzdHLDtm0sIEphYW5hPC9hdXRob3I+PGF1dGhv
cj5MaXUsIEppYW5qdW48L2F1dGhvcj48YXV0aG9yPkxpdXp6aSwgQW50b25pbzwvYXV0aG9yPjxh
dXRob3I+TG9ja2UsIEFkYW0gRS48L2F1dGhvcj48YXV0aG9yPkxva2tpLCBNYXJqYS1MaWlzYTwv
YXV0aG9yPjxhdXRob3I+TG9sZXksIENocmlzdGluYTwvYXV0aG9yPjxhdXRob3I+TG9vcywgUnV0
aCBKLiBGLjwvYXV0aG9yPjxhdXRob3I+TG9yZW50em9uLCBNYXR0aWFzPC9hdXRob3I+PGF1dGhv
cj5MdWFuLCBKaWFu4oCZYW48L2F1dGhvcj48YXV0aG9yPkx1YmVuLCBSb2JlcnQgTi48L2F1dGhv
cj48YXV0aG9yPkx1ZHdpZywgQmFyYmFyYTwvYXV0aG9yPjxhdXRob3I+TWFkZGVuLCBQYW1lbGEg
QS48L2F1dGhvcj48YXV0aG9yPk3DpGdpLCBSZWVkaWs8L2F1dGhvcj48YXV0aG9yPk1hZ251c3Nv
biwgUGF0cmlrIEsuIEUuPC9hdXRob3I+PGF1dGhvcj5NYW5naW5vLCBNYXNzaW1vPC9hdXRob3I+
PGF1dGhvcj5NYW51bnRhLCBQYW9sbzwvYXV0aG9yPjxhdXRob3I+TWFyZWssIERpYW5hPC9hdXRo
b3I+PGF1dGhvcj5NYXJyZSwgTWljaGVsPC9hdXRob3I+PGF1dGhvcj5NYXJ0aW4sIE5pY2hvbGFz
IEcuPC9hdXRob3I+PGF1dGhvcj5Nw6RyeiwgV2luZnJpZWQ8L2F1dGhvcj48YXV0aG9yPk1hc2No
aW8sIEFuZHJlYTwvYXV0aG9yPjxhdXRob3I+TWF0aGllc29uLCBJYWluPC9hdXRob3I+PGF1dGhv
cj5NY0FyZGxlLCBXZW5keSBMLjwvYXV0aG9yPjxhdXRob3I+TWNDYXJvbGwsIFN0ZXZlbiBBLjwv
YXV0aG9yPjxhdXRob3I+TWNDYXJ0aHksIEFubmU8L2F1dGhvcj48YXV0aG9yPk1jQ2FydGh5LCBN
YXJrIEkuPC9hdXRob3I+PGF1dGhvcj5NY0tuaWdodCwgQmFyYmFyYTwvYXV0aG9yPjxhdXRob3I+
TWVkaW5hLUdvbWV6LCBDYXJvbGluYTwvYXV0aG9yPjxhdXRob3I+TWVkbGFuZCwgU2FyYWggRS48
L2F1dGhvcj48YXV0aG9yPk1laXRpbmdlciwgVGhvbWFzPC9hdXRob3I+PGF1dGhvcj5NZXRzcGFs
dSwgQW5kcmVzPC9hdXRob3I+PGF1dGhvcj52YW4gTWV1cnMsIEpveWNlIEIuIEouPC9hdXRob3I+
PGF1dGhvcj5NZXlyZSwgRGF2aWQ8L2F1dGhvcj48YXV0aG9yPk1pZHRoamVsbCwgS3Jpc3RpYW48
L2F1dGhvcj48YXV0aG9yPk1paGFpbG92LCBFdmVsaW48L2F1dGhvcj48YXV0aG9yPk1pbGFuaSwg
TGlsaTwvYXV0aG9yPjxhdXRob3I+TWluLCBKb3NpbmUgTC48L2F1dGhvcj48YXV0aG9yPk1vZWJ1
cywgU3VzYW5uZTwvYXV0aG9yPjxhdXRob3I+TW9mZmF0dCwgTWlyaWFtIEYuPC9hdXRob3I+PGF1
dGhvcj5Nb2hsa2UsIEthcmVuIEwuPC9hdXRob3I+PGF1dGhvcj5Nb2xvbnksIENsaW9uYTwvYXV0
aG9yPjxhdXRob3I+TW9uZGEsIEtlcmkgTC48L2F1dGhvcj48YXV0aG9yPk1vbnRnb21lcnksIEdy
YW50IFcuPC9hdXRob3I+PGF1dGhvcj5Nb29zZXIsIFZpbmNlbnQ8L2F1dGhvcj48YXV0aG9yPk1v
cmtlbiwgTWFyaW8gQS48L2F1dGhvcj48YXV0aG9yPk1vcnJpcywgQW5kcmV3IEQuPC9hdXRob3I+
PGF1dGhvcj5Nb3JyaXMsIEFuZHJldyBQLjwvYXV0aG9yPjxhdXRob3I+TcOsaGxlaXNlbiwgVGhv
bWFzIFcuPC9hdXRob3I+PGF1dGhvcj5Nw6xsbGVyLU51cmFzeWlkLCBNYXJ0aW5hPC9hdXRob3I+
PGF1dGhvcj5NdW5yb2UsIFBhdHJpY2lhIEIuPC9hdXRob3I+PGF1dGhvcj5NdXNrLCBBcnRodXIg
Vy48L2F1dGhvcj48YXV0aG9yPk5hcmlzdSwgTmFyaXN1PC9hdXRob3I+PGF1dGhvcj5OYXZpcywg
R2VyamFuPC9hdXRob3I+PGF1dGhvcj5OZWFsZSwgQmVuamFtaW4gTS48L2F1dGhvcj48YXV0aG9y
Pk5lbGlzLCBNYXJpPC9hdXRob3I+PGF1dGhvcj5OZW1lc2gsIEphbWVzPC9hdXRob3I+PGF1dGhv
cj5OZXZpbGxlLCBNYXR0IEouPC9hdXRob3I+PGF1dGhvcj5OZ3dhLCBKdWxpdXMgUy48L2F1dGhv
cj48YXV0aG9yPk5pY2hvbHNvbiwgR2VvcmdlPC9hdXRob3I+PGF1dGhvcj5OaWVtaW5lbiwgTWFy
a2t1IFMuPC9hdXRob3I+PGF1dGhvcj5OasO4bHN0YWQsIEluZ2VyPC9hdXRob3I+PGF1dGhvcj5O
b2hyLCBFbGxlbiBBLjwvYXV0aG9yPjxhdXRob3I+Tm9sdGUsIElsamEgTS48L2F1dGhvcj48YXV0
aG9yPk5vcnRoLCBLYXJpIEUuPC9hdXRob3I+PGF1dGhvcj5Ow7Z0aGVuLCBNYXJrdXMgTS48L2F1
dGhvcj48YXV0aG9yPk55aG9sdCwgRGFsZSBSLjwvYXV0aG9yPjxhdXRob3I+T+KAmUNvbm5lbGws
IEplZmZyZXkgUi48L2F1dGhvcj48YXV0aG9yPk9obHNzb24sIENsYWVzPC9hdXRob3I+PGF1dGhv
cj5PbGRlaGlua2VsLCBBbGJlcnRpbmUgSi48L2F1dGhvcj48YXV0aG9yPnZhbiBPbW1lbiwgR2Vy
dC1KYW48L2F1dGhvcj48YXV0aG9yPk9uZywgS2VuIEsuPC9hdXRob3I+PGF1dGhvcj5Pb3N0cmEs
IEJlbiBBLjwvYXV0aG9yPjxhdXRob3I+T3V3ZWhhbmQsIFdpbGxlbSBILjwvYXV0aG9yPjxhdXRo
b3I+UGFsbWVyLCBDb2xpbiBOLiBBLjwvYXV0aG9yPjxhdXRob3I+UGFsbWVyLCBMeWxlIEouPC9h
dXRob3I+PGF1dGhvcj5QYWxvdGllLCBBYXJubzwvYXV0aG9yPjxhdXRob3I+UGFyw6ksIEd1aWxs
YXVtZTwvYXV0aG9yPjxhdXRob3I+UGFya2VyLCBBbGV4IE4uPC9hdXRob3I+PGF1dGhvcj5QYXRl
cm5vc3RlciwgTGF2aW5pYTwvYXV0aG9yPjxhdXRob3I+UGF3aXRhbiwgWXVkaTwvYXV0aG9yPjxh
dXRob3I+UGVjaGxpdmFuaXMsIFNvbmFsaTwvYXV0aG9yPjxhdXRob3I+UGVkZW4sIEpvaG4gRi48
L2F1dGhvcj48YXV0aG9yPlBlZGVyc2VuLCBOYW5jeSBMLjwvYXV0aG9yPjxhdXRob3I+UGVkZXJz
ZW4sIE9sdWY8L2F1dGhvcj48YXV0aG9yPlBlbGxpa2thLCBOaWluYTwvYXV0aG9yPjxhdXRob3I+
UGVsdG9uZW4sIExlZW5hPC9hdXRob3I+PGF1dGhvcj5QZW5uaW54LCBCcmVuZGE8L2F1dGhvcj48
YXV0aG9yPlBlcm9sYSwgTWFya3VzPC9hdXRob3I+PGF1dGhvcj5QZXJyeSwgSm9obiBSLiBCLjwv
YXV0aG9yPjxhdXRob3I+UGVyc29uLCBUaG9tYXM8L2F1dGhvcj48YXV0aG9yPlBldGVycywgQW5u
ZXR0ZTwvYXV0aG9yPjxhdXRob3I+UGV0ZXJzLCBNYXJqb2xlaW4gSi48L2F1dGhvcj48YXV0aG9y
PlBpY2hsZXIsIElyZW5lPC9hdXRob3I+PGF1dGhvcj5QaWV0aWzDpGluZW4sIEtpcnNpIEguPC9h
dXRob3I+PGF1dGhvcj5QbGF0b3UsIENhcmwgRy4gUC48L2F1dGhvcj48YXV0aG9yPlBvbGFzZWss
IE96cmVuPC9hdXRob3I+PGF1dGhvcj5Qb3V0YSwgQW5uZWxpPC9hdXRob3I+PGF1dGhvcj5Qb3dl
ciwgQ2hyaXM8L2F1dGhvcj48YXV0aG9yPlByYW1zdGFsbGVyLCBQZXRlciBQLjwvYXV0aG9yPjxh
dXRob3I+UHJldXNzLCBNaWNoYWVsPC9hdXRob3I+PGF1dGhvcj5QcmljZSwgSmFja2llIEYuPC9h
dXRob3I+PGF1dGhvcj5Qcm9rb3BlbmtvLCBJbmdhPC9hdXRob3I+PGF1dGhvcj5Qcm92aW5jZSwg
TWljaGFlbCBBLjwvYXV0aG9yPjxhdXRob3I+UHNhdHksIEJydWNlIE0uPC9hdXRob3I+PGF1dGhv
cj5QdXJjZWxsLCBTaGF1bjwvYXV0aG9yPjxhdXRob3I+UMOsdHRlciwgQ2Fyb2xpbjwvYXV0aG9y
PjxhdXRob3I+UWksIEx1PC9hdXRob3I+PGF1dGhvcj5RdWVydGVybW91cywgVGhvbWFzPC9hdXRo
b3I+PGF1dGhvcj5SYWRoYWtyaXNobmFuLCBBcGFybmE8L2F1dGhvcj48YXV0aG9yPlJhaXRha2Fy
aSwgT2xsaTwvYXV0aG9yPjxhdXRob3I+UmFuZGFsbCwgSm9zaHVhIEMuPC9hdXRob3I+PGF1dGhv
cj5SYXVyYW1hYSwgUmFpbmVyPC9hdXRob3I+PGF1dGhvcj5SYXluZXIsIE5pZ2VsIFcuPC9hdXRo
b3I+PGF1dGhvcj5SZWhuYmVyZywgRW1pbDwvYXV0aG9yPjxhdXRob3I+UmVuZG9uLCBBdWd1c3Rv
PC9hdXRob3I+PGF1dGhvcj5SaWRkZXJzdHLDpWxlLCBNYXJ0aW48L2F1dGhvcj48YXV0aG9yPlJp
ZGtlciwgUGF1bCBNLjwvYXV0aG9yPjxhdXRob3I+UmlwYXR0aSwgU2FtdWxpPC9hdXRob3I+PGF1
dGhvcj5SaXNzYW5lbiwgQWlsYTwvYXV0aG9yPjxhdXRob3I+Uml2YWRlbmVpcmEsIEZlcm5hbmRv
PC9hdXRob3I+PGF1dGhvcj5SaXZvbHRhLCBDYXJsbzwvYXV0aG9yPjxhdXRob3I+Um9iZXJ0c29u
LCBOZWlsIFIuPC9hdXRob3I+PGF1dGhvcj5Sb3NlLCBMeW5kYSBNLjwvYXV0aG9yPjxhdXRob3I+
UnVkYW4sIElnb3I8L2F1dGhvcj48YXV0aG9yPlNhYXJpc3RvLCBUaW1vIEUuPC9hdXRob3I+PGF1
dGhvcj5TYWdlciwgSGVuZHJpazwvYXV0aG9yPjxhdXRob3I+U2Fsb21hYSwgVmVpa2tvPC9hdXRo
b3I+PGF1dGhvcj5TYW1hbmksIE5pbGVzaCBKLjwvYXV0aG9yPjxhdXRob3I+U2FtYnJvb2ssIEpl
bm5pZmVyIEcuPC9hdXRob3I+PGF1dGhvcj5TYW5kZXJzLCBBbGFuIFIuPC9hdXRob3I+PGF1dGhv
cj5TYW5kaG9sdCwgQ2FtaWxsYTwvYXV0aG9yPjxhdXRob3I+U2FubmEsIFNlcmVuYTwvYXV0aG9y
PjxhdXRob3I+U2FyYW1pZXMsIEpvdWtvPC9hdXRob3I+PGF1dGhvcj5TY2hhZHQsIEVyaWMgRS48
L2F1dGhvcj48YXV0aG9yPlNjaGVyYWcsIEFuZHJlPC9hdXRob3I+PGF1dGhvcj5TY2hpcGYsIFNh
YmluZTwvYXV0aG9yPjxhdXRob3I+U2NobGVzc2luZ2VyLCBEYXZpZDwvYXV0aG9yPjxhdXRob3I+
U2NocmVpYmVyLCBTdGVmYW48L2F1dGhvcj48YXV0aG9yPlNjaHVua2VydCwgSGVyaWJlcnQ8L2F1
dGhvcj48YXV0aG9yPlNjaHdhcnosIFBldGVyIEUuIEguPC9hdXRob3I+PGF1dGhvcj5TY290dCwg
TGF1cmEgSi48L2F1dGhvcj48YXV0aG9yPlNoaSwgSmlhbnhpbjwvYXV0aG9yPjxhdXRob3I+U2hp
biwgU28tWW91bjwvYXV0aG9yPjxhdXRob3I+U2h1bGRpbmVyLCBBbGFuIFIuPC9hdXRob3I+PGF1
dGhvcj5TaHVuZ2luLCBEbWl0cnk8L2F1dGhvcj48YXV0aG9yPlNpZ25vcmluaSwgU3RlZmFubzwv
YXV0aG9yPjxhdXRob3I+U2lsYW5kZXIsIEthaXNhPC9hdXRob3I+PGF1dGhvcj5TaW5pc2Fsbywg
SnVoYTwvYXV0aG9yPjxhdXRob3I+U2tyb2JlaywgQm9yaXM8L2F1dGhvcj48YXV0aG9yPlNtaXQs
IEphbiBILjwvYXV0aG9yPjxhdXRob3I+U21pdGgsIEFsYmVydCBWZXJub248L2F1dGhvcj48YXV0
aG9yPlNtaXRoLCBHZW9yZ2UgRGF2ZXk8L2F1dGhvcj48YXV0aG9yPlNuaWVkZXIsIEhhcm9sZDwv
YXV0aG9yPjxhdXRob3I+U29yYW56bywgTmljb2xlPC9hdXRob3I+PGF1dGhvcj5Tw7hyZW5zZW4s
IFRob3JraWxkIEkuIEEuPC9hdXRob3I+PGF1dGhvcj5Tb3ZpbywgVWxsYTwvYXV0aG9yPjxhdXRo
b3I+U3BlY3RvciwgVGltb3RoeSBELjwvYXV0aG9yPjxhdXRob3I+U3BlbGlvdGVzLCBFbGl6YWJl
dGggSy48L2F1dGhvcj48YXV0aG9yPlN0YW7EjcOha292w6EsIEFsZW5hPC9hdXRob3I+PGF1dGhv
cj5TdGFyaywgS2xhdXM8L2F1dGhvcj48YXV0aG9yPlN0ZWZhbnNzb24sIEthcmk8L2F1dGhvcj48
YXV0aG9yPlN0ZWludGhvcnNkb3R0aXIsIFZhbGdlcmR1cjwvYXV0aG9yPjxhdXRob3I+U3RlcGhl
bnMsIEpvbmF0aGFuIEMuPC9hdXRob3I+PGF1dGhvcj5TdGlycnVwcywgS2F0aGxlZW48L2F1dGhv
cj48YXV0aG9yPlN0b2xrLCBSb25hbGQgUC48L2F1dGhvcj48YXV0aG9yPlN0cmFjaGFuLCBEYXZp
ZCBQLjwvYXV0aG9yPjxhdXRob3I+U3RyYXdicmlkZ2UsIFJvbmEgSi48L2F1dGhvcj48YXV0aG9y
PlN0cmluZ2hhbSwgSGVhdGhlciBNLjwvYXV0aG9yPjxhdXRob3I+U3R1bXZvbGwsIE1pY2hhZWw8
L2F1dGhvcj48YXV0aG9yPlN1cmFra2EsIElkYTwvYXV0aG9yPjxhdXRob3I+U3dpZnQsIEFteSBK
LjwvYXV0aG9yPjxhdXRob3I+U3l2YW5lbiwgQW5uLUNocmlzdGluZTwvYXV0aG9yPjxhdXRob3I+
VGFtbWVzb28sIE1hcmktTGlpczwvYXV0aG9yPjxhdXRob3I+VGVkZXItTGF2aW5nLCBNYXJpczwv
YXV0aG9yPjxhdXRob3I+VGVzbG92aWNoLCBUYW55YSBNLjwvYXV0aG9yPjxhdXRob3I+VGV1bWVy
LCBBbGV4YW5kZXI8L2F1dGhvcj48YXV0aG9yPlRoZW9kb3Jha2ksIEVpcmluaSBWLjwvYXV0aG9y
PjxhdXRob3I+VGhvbXNvbiwgQnJpYW48L2F1dGhvcj48YXV0aG9yPlRob3JhbmQsIEJhcmJhcmE8
L2F1dGhvcj48YXV0aG9yPlRob3JsZWlmc3NvbiwgR3VkbWFyPC9hdXRob3I+PGF1dGhvcj5UaG9y
c3RlaW5zZG90dGlyLCBVbm51cjwvYXV0aG9yPjxhdXRob3I+VGltcHNvbiwgTmljaG9sYXMgSm9o
bjwvYXV0aG9yPjxhdXRob3I+VMO2bmplcywgQW5rZTwvYXV0aG9yPjxhdXRob3I+VHJlZ291ZXQs
IERhdmlkLUFsZXhhbmRyZTwvYXV0aG9yPjxhdXRob3I+VHJlbW9saSwgRWxlbmE8L2F1dGhvcj48
YXV0aG9yPlRyaXAsIE1pZWtlIEQuPC9hdXRob3I+PGF1dGhvcj5UdW9taSwgVGlpbmFtYWlqYTwv
YXV0aG9yPjxhdXRob3I+VHVvbWlsZWh0bywgSmFha2tvPC9hdXRob3I+PGF1dGhvcj5UeXJlciwg
Sm9uYXRoYW48L2F1dGhvcj48YXV0aG9yPlVkYSwgTWFudWVsYTwvYXV0aG9yPjxhdXRob3I+VWl0
dGVybGluZGVuLCBBbmRyw6kgRy48L2F1dGhvcj48YXV0aG9yPlVzYWxhLCBHaWFubHVjYTwvYXV0
aG9yPjxhdXRob3I+VXVzaXR1cGEsIE1hdHRpPC9hdXRob3I+PGF1dGhvcj5WYWxsZSwgVGltbyBU
LjwvYXV0aG9yPjxhdXRob3I+VmFuZGVucHV0LCBMaWVzYmV0aDwvYXV0aG9yPjxhdXRob3I+VmF0
aW4sIFZpbmNlbnQ8L2F1dGhvcj48YXV0aG9yPlZlZGFudGFtLCBTYWlsYWphPC9hdXRob3I+PGF1
dGhvcj5kZSBWZWd0LCBGZW1taWU8L2F1dGhvcj48YXV0aG9yPlZlcm1ldWxlbiwgU2l0YSBILjwv
YXV0aG9yPjxhdXRob3I+Vmlpa2FyaSwgSm9ybWE8L2F1dGhvcj48YXV0aG9yPlZpcnRhbW8sIEph
cm1vPC9hdXRob3I+PGF1dGhvcj5WaXNzY2hlciwgUGV0ZXIgTS48L2F1dGhvcj48YXV0aG9yPlZp
dGFydCwgVmVyb25pcXVlPC9hdXRob3I+PGF1dGhvcj5WYW4gVmxpZXQtT3N0YXB0Y2hvdWssIEph
bmEgVi48L2F1dGhvcj48YXV0aG9yPlZvaWdodCwgQmVuamFtaW4gRi48L2F1dGhvcj48YXV0aG9y
PlZvbGxlbndlaWRlciwgUGV0ZXI8L2F1dGhvcj48YXV0aG9yPlZvbHBhdG8sIENsYXVkaWEgQi48
L2F1dGhvcj48YXV0aG9yPlbDtmx6a2UsIEhlbnJ5PC9hdXRob3I+PGF1dGhvcj5XYWViZXIsIEfD
qXJhcmQ8L2F1dGhvcj48YXV0aG9yPldhaXRlLCBMaW5kc2F5IEwuPC9hdXRob3I+PGF1dGhvcj5X
YWxsYXNjaG9mc2tpLCBIZW5yaTwvYXV0aG9yPjxhdXRob3I+V2FsdGVycywgRy4gQnJhZ2k8L2F1
dGhvcj48YXV0aG9yPldhbmcsIFpoYW9taW5nPC9hdXRob3I+PGF1dGhvcj5XYXJlaGFtLCBOaWNo
b2xhcyBKLjwvYXV0aG9yPjxhdXRob3I+V2F0YW5hYmUsIFJpY2hhcmQgTS48L2F1dGhvcj48YXV0
aG9yPldhdGtpbnMsIEh1Z2g8L2F1dGhvcj48YXV0aG9yPldlZWRvbiwgTWljaGFlbCBOLjwvYXV0
aG9yPjxhdXRob3I+V2VsY2gsIFJ5YW48L2F1dGhvcj48YXV0aG9yPldleWFudCwgUm9iZXJ0IEou
PC9hdXRob3I+PGF1dGhvcj5XaGVlbGVyLCBFbGVhbm9yPC9hdXRob3I+PGF1dGhvcj5XaGl0ZSwg
Q2hhcmxlcyBDLjwvYXV0aG9yPjxhdXRob3I+V2ljaG1hbm4sIEguIEVyaWNoPC9hdXRob3I+PGF1
dGhvcj5XaWRlbiwgRWxpc2FiZXRoPC9hdXRob3I+PGF1dGhvcj5XaWxkLCBTYXJhaCBILjwvYXV0
aG9yPjxhdXRob3I+V2lsbGVtc2VuLCBHb25uZWtlPC9hdXRob3I+PGF1dGhvcj5XaWxsZXIsIENy
aXN0ZW4gSi48L2F1dGhvcj48YXV0aG9yPldpbHNnYWFyZCwgVG9tPC9hdXRob3I+PGF1dGhvcj5X
aWxzb24sIEphbWVzIEYuPC9hdXRob3I+PGF1dGhvcj52YW4gV2luZ2VyZGVuLCBTb3BoaWU8L2F1
dGhvcj48YXV0aG9yPldpbmtlbG1hbm4sIEJlcm5oYXJkIFIuPC9hdXRob3I+PGF1dGhvcj5XaW5r
bGVyLCBUaG9tYXMgVy48L2F1dGhvcj48YXV0aG9yPldpdHRlLCBEYW5pZWwgUi48L2F1dGhvcj48
YXV0aG9yPldpdHRlbWFuLCBKYWNxdWVsaW5lIEMuIE0uPC9hdXRob3I+PGF1dGhvcj5Xb2xmZmVu
YnV0dGVsLCBCcnVjZSBILiBSLjwvYXV0aG9yPjxhdXRob3I+V29uZywgQW5kcmV3PC9hdXRob3I+
PGF1dGhvcj5Xb29kLCBBbmRyZXcgUi48L2F1dGhvcj48YXV0aG9yPldvcmthbGVtYWh1LCBUc2Vn
YXNlbGFzc2llPC9hdXRob3I+PGF1dGhvcj5XcmlnaHQsIEFsYW4gRi48L2F1dGhvcj48YXV0aG9y
PllhbmcsIEppYW48L2F1dGhvcj48YXV0aG9yPllhcm5lbGwsIEpvaG4gVy4gRy48L2F1dGhvcj48
YXV0aG9yPlpnYWdhLCBMaW5hPC9hdXRob3I+PGF1dGhvcj5aaGFvLCBKaW5nIEh1YTwvYXV0aG9y
PjxhdXRob3I+WmlsbGlrZW5zLCBNLiBDYXJvbGE8L2F1dGhvcj48YXV0aG9yPlppdHRpbmcsIFBh
YXZvPC9hdXRob3I+PGF1dGhvcj5ab25kZXJ2YW4sIEtyaW5hIFQuPC9hdXRob3I+PGF1dGhvcj5N
ZWRsYW5kLCBTYXJhaCBFLjwvYXV0aG9yPjxhdXRob3I+TWFydGluLCBOaWNob2xhcyBHLjwvYXV0
aG9yPjxhdXRob3I+TWFnbnVzc29uLCBQYXRyaWsgSy4gRS48L2F1dGhvcj48YXV0aG9yPklhY29u
bywgV2lsbGlhbSBHLjwvYXV0aG9yPjxhdXRob3I+TWNHdWUsIE1hdHQ8L2F1dGhvcj48YXV0aG9y
Pk5vcnRoLCBLYXJpIEUuPC9hdXRob3I+PGF1dGhvcj5ZYW5nLCBKaWFuPC9hdXRob3I+PGF1dGhv
cj5WaXNzY2hlciwgUGV0ZXIgTS48L2F1dGhvcj48L2F1dGhvcnM+PC9jb250cmlidXRvcnM+PHRp
dGxlcz48dGl0bGU+R2VuZXRpYyBldmlkZW5jZSBvZiBhc3NvcnRhdGl2ZSBtYXRpbmcgaW4gaHVt
YW5zPC90aXRsZT48c2Vjb25kYXJ5LXRpdGxlPk5hdHVyZSBIdW1hbiBCZWhhdmlvdXI8L3NlY29u
ZGFyeS10aXRsZT48L3RpdGxlcz48cGVyaW9kaWNhbD48ZnVsbC10aXRsZT5OYXR1cmUgSHVtYW4g
QmVoYXZpb3VyPC9mdWxsLXRpdGxlPjwvcGVyaW9kaWNhbD48dm9sdW1lPjE8L3ZvbHVtZT48bnVt
YmVyPjE8L251bWJlcj48ZGF0ZXM+PHllYXI+MjAxNzwveWVhcj48L2RhdGVzPjxpc2JuPjIzOTct
MzM3NDwvaXNibj48dXJscz48L3VybHM+PGVsZWN0cm9uaWMtcmVzb3VyY2UtbnVtPjEwLjEwMzgv
czQxNTYyLTAxNi0wMDE2PC9lbGVjdHJvbmljLXJlc291cmNlLW51bT48L3JlY29yZD48L0NpdGU+
PC9FbmROb3RlPn==
</w:fldData>
        </w:fldChar>
      </w:r>
      <w:r w:rsidRPr="00FF2D65">
        <w:rPr>
          <w:rFonts w:cs="Times New Roman"/>
          <w:color w:val="000000"/>
          <w:kern w:val="2"/>
          <w:szCs w:val="24"/>
          <w:shd w:val="clear" w:color="auto" w:fill="FFFFFF"/>
          <w:lang w:eastAsia="zh-CN"/>
        </w:rPr>
        <w:instrText xml:space="preserve"> ADDIN EN.CITE </w:instrText>
      </w:r>
      <w:r w:rsidRPr="00FF2D65">
        <w:rPr>
          <w:rFonts w:cs="Times New Roman"/>
          <w:color w:val="000000"/>
          <w:kern w:val="2"/>
          <w:szCs w:val="24"/>
          <w:shd w:val="clear" w:color="auto" w:fill="FFFFFF"/>
          <w:lang w:eastAsia="zh-CN"/>
        </w:rPr>
        <w:fldChar w:fldCharType="begin">
          <w:fldData xml:space="preserve">PEVuZE5vdGU+PENpdGU+PEF1dGhvcj5Sb2JpbnNvbjwvQXV0aG9yPjxZZWFyPjIwMTc8L1llYXI+
PFJlY051bT40MDwvUmVjTnVtPjxEaXNwbGF5VGV4dD4oOCk8L0Rpc3BsYXlUZXh0PjxyZWNvcmQ+
PHJlYy1udW1iZXI+NDA8L3JlYy1udW1iZXI+PGZvcmVpZ24ta2V5cz48a2V5IGFwcD0iRU4iIGRi
LWlkPSJlenY1OXp6eGl0djBkaGV2MGZqeGZ3NWEydGR4ZmFzdzV4cDUiIHRpbWVzdGFtcD0iMTY4
MDI1NDg3OCI+NDA8L2tleT48a2V5IGFwcD0iRU5XZWIiIGRiLWlkPSIiPjA8L2tleT48L2ZvcmVp
Z24ta2V5cz48cmVmLXR5cGUgbmFtZT0iSm91cm5hbCBBcnRpY2xlIj4xNzwvcmVmLXR5cGU+PGNv
bnRyaWJ1dG9ycz48YXV0aG9ycz48YXV0aG9yPlJvYmluc29uLCBNYXR0aGV3IFIuPC9hdXRob3I+
PGF1dGhvcj5LbGVpbm1hbiwgQWFyb248L2F1dGhvcj48YXV0aG9yPkdyYWZmLCBNYXJpYWVsaXNh
PC9hdXRob3I+PGF1dGhvcj5WaW5raHV5emVuLCBBbm5hIEEuIEUuPC9hdXRob3I+PGF1dGhvcj5D
b3VwZXIsIERhdmlkPC9hdXRob3I+PGF1dGhvcj5NaWxsZXIsIE1pY2hhZWwgQi48L2F1dGhvcj48
YXV0aG9yPlBleXJvdCwgV291dGVyIEouPC9hdXRob3I+PGF1dGhvcj5BYmRlbGxhb3VpLCBBYmRl
bDwvYXV0aG9yPjxhdXRob3I+WmlldHNjaCwgQnJlbmRhbiBQLjwvYXV0aG9yPjxhdXRob3I+Tm9s
dGUsIElsamEgTS48L2F1dGhvcj48YXV0aG9yPnZhbiBWbGlldC1Pc3RhcHRjaG91aywgSmFuYSBW
LjwvYXV0aG9yPjxhdXRob3I+U25pZWRlciwgSGFyb2xkPC9hdXRob3I+PGF1dGhvcj5BbGl6YWRl
aCwgQmVocm9veiBaLjwvYXV0aG9yPjxhdXRob3I+Qm9lemVuLCBILiBNYXJpa2U8L2F1dGhvcj48
YXV0aG9yPkZyYW5rZSwgTHVkZTwvYXV0aG9yPjxhdXRob3I+SGFyc3QsIFBpbSB2YW4gZGVyPC9h
dXRob3I+PGF1dGhvcj5OYXZpcywgR2VyamFuPC9hdXRob3I+PGF1dGhvcj5Sb3RzLCBNYXJpYW5u
ZTwvYXV0aG9yPjxhdXRob3I+U25pZWRlciwgSGFyb2xkPC9hdXRob3I+PGF1dGhvcj5Td2VydHos
IE1vcnJpczwvYXV0aG9yPjxhdXRob3I+V29sZmZlbmJ1dHRlbCwgQnJ1Y2UgSC4gUi48L2F1dGhv
cj48YXV0aG9yPldpam1lbmdhLCBDaXNjYTwvYXV0aG9yPjxhdXRob3I+QWJlY2FzaXMsIEdvbmNh
bG8gUi48L2F1dGhvcj48YXV0aG9yPkFic2hlciwgRGV2aW48L2F1dGhvcj48YXV0aG9yPkFsYXZl
cmUsIEhlbGVuZTwvYXV0aG9yPjxhdXRob3I+QWxicmVjaHQsIEV2YTwvYXV0aG9yPjxhdXRob3I+
QWxsZW4sIEhhbmEgTGFuZ288L2F1dGhvcj48YXV0aG9yPkFsbWdyZW4sIFBldGVyPC9hdXRob3I+
PGF1dGhvcj5BbWluLCBOYWphZjwvYXV0aG9yPjxhdXRob3I+QW1vdXllbCwgUGhpbGlwcGU8L2F1
dGhvcj48YXV0aG9yPkFuZGVyc29uLCBEZW5pc2U8L2F1dGhvcj48YXV0aG9yPkFybm9sZCwgQWxp
Y2UgTS48L2F1dGhvcj48YXV0aG9yPkFydmVpbGVyLCBEb21pbmlxdWU8L2F1dGhvcj48YXV0aG9y
PkFzcGVsdW5kLCBUaG9yPC9hdXRob3I+PGF1dGhvcj5Bc3NlbGJlcmdzLCBGb2xrZXJ0IFcuPC9h
dXRob3I+PGF1dGhvcj5Bc3NpbWVzLCBUaGVtaXN0b2NsZXMgTC48L2F1dGhvcj48YXV0aG9yPkF0
YWxheSwgTXVzdGFmYTwvYXV0aG9yPjxhdXRob3I+QXR0d29vZCwgQW50b255IFAuPC9hdXRob3I+
PGF1dGhvcj5BdHdvb2QsIExhcnJ5IEQuPC9hdXRob3I+PGF1dGhvcj5CYWtrZXIsIFN0ZXBoYW4g
Si4gTC48L2F1dGhvcj48YXV0aG9yPkJhbGthdSwgQmV2ZXJsZXk8L2F1dGhvcj48YXV0aG9yPkJh
bG1mb3J0aCwgQW50aG9ueSBKLjwvYXV0aG9yPjxhdXRob3I+QmFybGFzc2luYSwgQ3Jpc3RpbmE8
L2F1dGhvcj48YXV0aG9yPkJhcnJvc28sIEluw6pzPC9hdXRob3I+PGF1dGhvcj5CYXNhcnQsIEhh
bm5la2U8L2F1dGhvcj48YXV0aG9yPkJhdWVyLCBTYWJyaW5hPC9hdXRob3I+PGF1dGhvcj5CZWNr
bWFubiwgSmFjcXVlcyBTLjwvYXV0aG9yPjxhdXRob3I+QmVpbGJ5LCBKb2huIFAuPC9hdXRob3I+
PGF1dGhvcj5CZW5uZXR0LCBBbWFuZGEgSi48L2F1dGhvcj48YXV0aG9yPkJlbi1TaGxvbW8sIFlv
YXY8L2F1dGhvcj48YXV0aG9yPkJlcmdtYW4sIFJpY2hhcmQgTi48L2F1dGhvcj48YXV0aG9yPkJl
cmdtYW5uLCBTdmVuPC9hdXRob3I+PGF1dGhvcj5CZXJuZHQsIFNvbmphIEkuPC9hdXRob3I+PGF1
dGhvcj5CaWZmYXIsIFJlaW5lcjwvYXV0aG9yPjxhdXRob3I+RGkgQmxhc2lvLCBBbm5hIE1hcmlh
PC9hdXRob3I+PGF1dGhvcj5Cb2VobSwgQmVybmhhcmQgTy48L2F1dGhvcj48YXV0aG9yPkJvZWhu
a2UsIE1pY2hhZWw8L2F1dGhvcj48YXV0aG9yPkJvZWluZywgSGVpbmVyPC9hdXRob3I+PGF1dGhv
cj5Cb2Vyd2lua2xlLCBFcmljPC9hdXRob3I+PGF1dGhvcj5Cb2x0b24sIEplbm5pZmVyIEwuPC9h
dXRob3I+PGF1dGhvcj5Cb25uZWZvbmQsIEFtw6lsaWU8L2F1dGhvcj48YXV0aG9yPkJvbm55Y2Fz
dGxlLCBMb3JpIEwuPC9hdXRob3I+PGF1dGhvcj5Cb29tc21hLCBEb3JyZXQgSS48L2F1dGhvcj48
YXV0aG9yPkJvcmVja2ksIEluZ3JpZCBCLjwvYXV0aG9yPjxhdXRob3I+Qm9ybnN0ZWluLCBTdGVm
YW4gUi48L2F1dGhvcj48YXV0aG9yPkJvdWF0aWEtTmFqaSwgTmFiaWxhPC9hdXRob3I+PGF1dGhv
cj5Cb3VjaGVyLCBHYWJyaWVsbGU8L2F1dGhvcj48YXV0aG9yPkJyYWdnLUdyZXNoYW0sIEplbm5p
ZmVyIEwuPC9hdXRob3I+PGF1dGhvcj5CcmFtYmlsbGEsIFBhb2xvPC9hdXRob3I+PGF1dGhvcj5C
cnVpbmVuYmVyZywgTWFyY2VsPC9hdXRob3I+PGF1dGhvcj5CdWNoYW5hbiwgVGhvbWFzIEEuPC9h
dXRob3I+PGF1dGhvcj5CdWVjaGxlciwgQ2hyaXN0YTwvYXV0aG9yPjxhdXRob3I+Q2FkYnksIEdl
bW1hPC9hdXRob3I+PGF1dGhvcj5DYW1wYmVsbCwgSGFycnk8L2F1dGhvcj48YXV0aG9yPkNhdWxm
aWVsZCwgTWFyayBKLjwvYXV0aG9yPjxhdXRob3I+Q2F2YWxjYW50aS1Qcm9lbsOnYSwgQ2hyaXN0
aW5lPC9hdXRob3I+PGF1dGhvcj5DZXNhbmEsIEdpYW5jYXJsbzwvYXV0aG9yPjxhdXRob3I+Q2hh
bm9jaywgU3RlcGhlbiBKLjwvYXV0aG9yPjxhdXRob3I+Q2hhc21hbiwgRGFuaWVsIEkuPC9hdXRo
b3I+PGF1dGhvcj5DaGVuLCBZaWktRGVyIElkYTwvYXV0aG9yPjxhdXRob3I+Q2hpbmVzLCBQZXRl
ciBTLjwvYXV0aG9yPjxhdXRob3I+Q2xlZ2csIERlYm9yYWggSi48L2F1dGhvcj48YXV0aG9yPkNv
aW4sIExhY2hsYW48L2F1dGhvcj48YXV0aG9yPkNvbGxpbnMsIEZyYW5jaXMgUy48L2F1dGhvcj48
YXV0aG9yPkNvbm5lbGwsIEpvaG4gTS48L2F1dGhvcj48YXV0aG9yPkNvb2tzb24sIFdpbGxpYW08
L2F1dGhvcj48YXV0aG9yPkNvb3BlciwgTWF0dGhldyBOLjwvYXV0aG9yPjxhdXRob3I+Q3JvdGVh
dS1DaG9ua2EsIERhbWllbiBDLjwvYXV0aG9yPjxhdXRob3I+Q3VwcGxlcywgTC4gQWRyaWVubmU8
L2F1dGhvcj48YXV0aG9yPkN1c2ksIERhbmllbGU8L2F1dGhvcj48YXV0aG9yPkRheSwgRmVsaXgg
Ui48L2F1dGhvcj48YXV0aG9yPkRheSwgSWFuIE4uIE0uPC9hdXRob3I+PGF1dGhvcj5EZWRvdXNz
aXMsIEdlb3JnZSBWLjwvYXV0aG9yPjxhdXRob3I+RGVpLCBNYXJpYW5vPC9hdXRob3I+PGF1dGhv
cj5EZWxvdWthcywgUGFub3M8L2F1dGhvcj48YXV0aG9yPkRlcm1pdHpha2lzLCBFbW1hbm91aWwg
VC48L2F1dGhvcj48YXV0aG9yPkRpbWFzLCBBbnRpZ29uZSBTLjwvYXV0aG9yPjxhdXRob3I+RGlt
aXRyaW91LCBNYXJpYTwvYXV0aG9yPjxhdXRob3I+RGl4b24sIEFubmEgTC48L2F1dGhvcj48YXV0
aG9yPkTDtnJyLCBNYXJjdXM8L2F1dGhvcj48YXV0aG9yPnZhbiBEdWlqbiwgQ29ybmVsaWEgTS48
L2F1dGhvcj48YXV0aG9yPkVicmFoaW0sIFNoYWg8L2F1dGhvcj48YXV0aG9yPkVka2lucywgU2Fy
YWg8L2F1dGhvcj48YXV0aG9yPkVpcmlrc2RvdHRpciwgR3Vkbnk8L2F1dGhvcj48YXV0aG9yPkVp
c2luZ2VyLCBLcmlzdGluYTwvYXV0aG9yPjxhdXRob3I+RWtsdW5kLCBOaWluYTwvYXV0aG9yPjxh
dXRob3I+RWxsaW90dCwgUGF1bDwvYXV0aG9yPjxhdXRob3I+RXJiZWwsIFJhaW11bmQ8L2F1dGhv
cj48YXV0aG9yPkVyZG1hbm4sIEplYW5ldHRlPC9hdXRob3I+PGF1dGhvcj5FcmRvcywgTWljaGFl
bCBSLjwvYXV0aG9yPjxhdXRob3I+RXJpa3Nzb24sIEpvaGFuIEcuPC9hdXRob3I+PGF1dGhvcj5F
c2tvLCBUw7VudTwvYXV0aG9yPjxhdXRob3I+RXN0cmFkYSwgS2Fyb2w8L2F1dGhvcj48YXV0aG9y
PkV2YW5zLCBEYXZpZCBNLjwvYXV0aG9yPjxhdXRob3I+ZGUgRmFpcmUsIFVsZjwvYXV0aG9yPjxh
dXRob3I+RmFsbCwgVG92ZTwvYXV0aG9yPjxhdXRob3I+RmFycmFsbCwgTWFydGluPC9hdXRob3I+
PGF1dGhvcj5GZWl0b3NhLCBNYXJ5IEYuPC9hdXRob3I+PGF1dGhvcj5GZXJyYXJpbywgTWFyY28g
TS48L2F1dGhvcj48YXV0aG9yPkZlcnJlaXJhLCBUZXJlc2E8L2F1dGhvcj48YXV0aG9yPkZlcnJp
w6hyZXMsIEplYW48L2F1dGhvcj48YXV0aG9yPkZpc2NoZXIsIEtyaXN0YTwvYXV0aG9yPjxhdXRo
b3I+RmlzaGVyLCBFdmE8L2F1dGhvcj48YXV0aG9yPkZvd2tlcywgR2Vycnk8L2F1dGhvcj48YXV0
aG9yPkZveCwgQ2Fyb2xpbmUgUy48L2F1dGhvcj48YXV0aG9yPkZyYW5rZSwgTHVkZTwvYXV0aG9y
PjxhdXRob3I+RnJhbmtzLCBQYXVsIFcuPC9hdXRob3I+PGF1dGhvcj5GcmFzZXIsIFJvc3MgTS48
L2F1dGhvcj48YXV0aG9yPkZyYXUsIEZyYW5jZXNjYTwvYXV0aG9yPjxhdXRob3I+RnJheWxpbmcs
IFRpbW90aHk8L2F1dGhvcj48YXV0aG9yPkZyZWltZXIsIE5lbHNvbiBCLjwvYXV0aG9yPjxhdXRo
b3I+RnJvZ3VlbCwgUGhpbGlwcGU8L2F1dGhvcj48YXV0aG9yPkZ1LCBNYW88L2F1dGhvcj48YXV0
aG9yPkdhZ2V0LCBTdGVmYW48L2F1dGhvcj48YXV0aG9yPkdhbm5hLCBBbmRyZWE8L2F1dGhvcj48
YXV0aG9yPkdlam1hbiwgUGFibG8gVi48L2F1dGhvcj48YXV0aG9yPkdlbnRpbGluaSwgRGF2aWRl
PC9hdXRob3I+PGF1dGhvcj5HZXVzLCBFY28gSi4gQy48L2F1dGhvcj48YXV0aG9yPkdpZWdlciwg
Q2hyaXN0aWFuPC9hdXRob3I+PGF1dGhvcj5HaWdhbnRlLCBCcnVuYTwvYXV0aG9yPjxhdXRob3I+
R2plc2luZywgQW5ldHRlIFAuPC9hdXRob3I+PGF1dGhvcj5HbGF6ZXIsIE5pY29sZSBMLjwvYXV0
aG9yPjxhdXRob3I+R29kZGFyZCwgTWljaGFlbCBFLjwvYXV0aG9yPjxhdXRob3I+R29lbCwgQW51
ajwvYXV0aG9yPjxhdXRob3I+R3JhbGxlcnQsIEhhcmFsZDwvYXV0aG9yPjxhdXRob3I+R3LDpMOf
bGVyLCBKw6xyZ2VuPC9hdXRob3I+PGF1dGhvcj5HcsO2bmJlcmcsIEhlbnJpazwvYXV0aG9yPjxh
dXRob3I+R3Jvb3AsIExlaWYgQy48L2F1dGhvcj48YXV0aG9yPkdyb3ZlcywgQ2hyaXN0b3BoZXIg
Si48L2F1dGhvcj48YXV0aG9yPkd1ZG5hc29uLCBWaWxtdW5kdXI8L2F1dGhvcj48YXV0aG9yPkd1
aWR1Y2NpLCBDYW5kYWNlPC9hdXRob3I+PGF1dGhvcj5HdXN0YWZzc29uLCBTdGVmYW48L2F1dGhv
cj48YXV0aG9yPkd5bGxlbnN0ZW4sIFVsZjwvYXV0aG9yPjxhdXRob3I+SGFsbCwgQWxpc3RhaXIg
Uy48L2F1dGhvcj48YXV0aG9yPkhhbGwsIFBlcjwvYXV0aG9yPjxhdXRob3I+SGFsbG1hbnMsIEfD
tnJhbjwvYXV0aG9yPjxhdXRob3I+SGFtc3RlbiwgQW5kZXJzPC9hdXRob3I+PGF1dGhvcj5IYW5z
ZW4sIFRvcmJlbjwvYXV0aG9yPjxhdXRob3I+SGFyaXR1bmlhbnMsIFRhbGluPC9hdXRob3I+PGF1
dGhvcj5IYXJyaXMsIFRhbWFyYSBCLjwvYXV0aG9yPjxhdXRob3I+dmFuIGRlciBIYXJzdCwgUGlt
PC9hdXRob3I+PGF1dGhvcj5IYXJ0aWthaW5lbiwgQW5uYS1MaWlzYTwvYXV0aG9yPjxhdXRob3I+
SGFzc2FuYWxpLCBOZWVsYW08L2F1dGhvcj48YXV0aG9yPkhhdHRlcnNsZXksIEFuZHJldyBULjwv
YXV0aG9yPjxhdXRob3I+SGF2dWxpbm5hLCBBa2kgUy48L2F1dGhvcj48YXV0aG9yPkhheXdhcmQs
IENhcm9saW5lPC9hdXRob3I+PGF1dGhvcj5IZWFyZC1Db3N0YSwgTmFuY3kgTC48L2F1dGhvcj48
YXV0aG9yPkhlYXRoLCBBbmRyZXcgQy48L2F1dGhvcj48YXV0aG9yPkhlYmVicmFuZCwgSm9oYW5u
ZXM8L2F1dGhvcj48YXV0aG9yPkhlaWQsIElyaXMgTS48L2F1dGhvcj48YXV0aG9yPmRlbiBIZWlq
ZXIsIE1hcnRpbjwvYXV0aG9yPjxhdXRob3I+SGVuZ3N0ZW5iZXJnLCBDaHJpc3RpYW48L2F1dGhv
cj48YXV0aG9yPkhlcnppZywgS2FybC1IZWluejwvYXV0aG9yPjxhdXRob3I+SGlja3MsIEFuZHJl
dyBBLjwvYXV0aG9yPjxhdXRob3I+SGluZ29yYW5pLCBBcm9vbjwvYXV0aG9yPjxhdXRob3I+SGlu
bmV5LCBBbmtlPC9hdXRob3I+PGF1dGhvcj5IaXJzY2hob3JuLCBKb2VsIE4uPC9hdXRob3I+PGF1
dGhvcj5Ib2ZtYW4sIEFsYmVydDwvYXV0aG9yPjxhdXRob3I+SG9sbWVzLCBDaHJpc3RvcGhlciBD
LjwvYXV0aG9yPjxhdXRob3I+SG9tdXRoLCBHZW9yZzwvYXV0aG9yPjxhdXRob3I+SG90dGVuZ2Es
IEpvdWtlLUphbjwvYXV0aG9yPjxhdXRob3I+SG92aW5naCwgS2VlcyBHLjwvYXV0aG9yPjxhdXRo
b3I+SHUsIEZyYW5rIEIuPC9hdXRob3I+PGF1dGhvcj5IdSwgWWktSnVhbjwvYXV0aG9yPjxhdXRo
b3I+SHVmZm1hbiwgSmVubmlmZXIgRS48L2F1dGhvcj48YXV0aG9yPkh1aSwgSmVubmllPC9hdXRo
b3I+PGF1dGhvcj5IdWlrdXJpLCBIZWlra2k8L2F1dGhvcj48YXV0aG9yPkh1bXBocmllcywgU3Rl
dmUgRS48L2F1dGhvcj48YXV0aG9yPkh1bmcsIEpvc2VwaDwvYXV0aG9yPjxhdXRob3I+SHVudCwg
U2FyYWggRS48L2F1dGhvcj48YXV0aG9yPkh1bnRlciwgRGF2aWQ8L2F1dGhvcj48YXV0aG9yPkh2
ZWVtLCBLcmlzdGlhbjwvYXV0aG9yPjxhdXRob3I+SHlwcMO2bmVuLCBFbGluYTwvYXV0aG9yPjxh
dXRob3I+SWdsLCBXaWxtYXI8L2F1dGhvcj48YXV0aG9yPklsbGlnLCBUaG9tYXM8L2F1dGhvcj48
YXV0aG9yPkluZ2Vsc3NvbiwgRXJpazwvYXV0aG9yPjxhdXRob3I+SXJpYmFycmVuLCBDYXJsb3M8
L2F1dGhvcj48YXV0aG9yPklzb21hYSwgQm88L2F1dGhvcj48YXV0aG9yPkphY2tzb24sIEFubmUg
VS48L2F1dGhvcj48YXV0aG9yPkphY29icywgS2V2aW4gQi48L2F1dGhvcj48YXV0aG9yPkphbWVz
LCBBbGFuIEwuPC9hdXRob3I+PGF1dGhvcj5KYW5zc29uLCBKb2huLU9sb3Y8L2F1dGhvcj48YXV0
aG9yPkphcmljaywgSXZvbm5lPC9hdXRob3I+PGF1dGhvcj5KYXJ2ZWxpbiwgTWFyam8tUmlpdHRh
PC9hdXRob3I+PGF1dGhvcj5Kw7Zja2VsLCBLYXJsLUhlaW56PC9hdXRob3I+PGF1dGhvcj5Kb2hh
bnNzb24sIMOFc2E8L2F1dGhvcj48YXV0aG9yPkpvaG5zb24sIFRvYnk8L2F1dGhvcj48YXV0aG9y
PkpvbGxleSwgSmVubmlmZXI8L2F1dGhvcj48YXV0aG9yPkrDuHJnZW5zZW4sIFRvcmJlbjwvYXV0
aG9yPjxhdXRob3I+Sm91c2lsYWh0aSwgUGVra2E8L2F1dGhvcj48YXV0aG9yPkp1bGEsIEFudHRp
PC9hdXRob3I+PGF1dGhvcj5KdXN0aWNlLCBBbm5lIEUuPC9hdXRob3I+PGF1dGhvcj5LYWFraW5l
biwgTWFyaWthPC9hdXRob3I+PGF1dGhvcj5Lw6Row7ZuZW4sIE1pa2E8L2F1dGhvcj48YXV0aG9y
PkthamFudGllLCBFZXJvPC9hdXRob3I+PGF1dGhvcj5LYW5vbmksIFN0YXZyb3VsYTwvYXV0aG9y
PjxhdXRob3I+S2FvLCBXLiBILiBMaW5kYTwvYXV0aG9yPjxhdXRob3I+S2FwbGFuLCBMZWUgTS48
L2F1dGhvcj48YXV0aG9yPkthcGxhbiwgUm9iZXJ0IEMuPC9hdXRob3I+PGF1dGhvcj5LYXByaW8s
IEphYWtrbzwvYXV0aG9yPjxhdXRob3I+S2FwdXIsIEthcmVuPC9hdXRob3I+PGF1dGhvcj5LYXJw
ZSwgRnJlZHJpazwvYXV0aG9yPjxhdXRob3I+S2F0aGlyZXNhbiwgU2VrYXI8L2F1dGhvcj48YXV0
aG9yPktlZSwgRnJhbms8L2F1dGhvcj48YXV0aG9yPktlaW5hbmVuLUtpdWthYW5uaWVtaSwgU2ly
a2thIE0uPC9hdXRob3I+PGF1dGhvcj5LZXRrYXIsIFNoYW1pa2E8L2F1dGhvcj48YXV0aG9yPktl
dHR1bmVuLCBKb2hhbm5lczwvYXV0aG9yPjxhdXRob3I+S2hhdywgS2F5LVRlZTwvYXV0aG9yPjxh
dXRob3I+S2llbWVuZXksIExhbWJlcnR1cyBBLjwvYXV0aG9yPjxhdXRob3I+S2lscGVsw6RpbmVu
LCBUdW9tYXMgTy48L2F1dGhvcj48YXV0aG9yPktpbm51bmVuLCBMZWVuYTwvYXV0aG9yPjxhdXRo
b3I+S2l2aW1ha2ksIE1pa2E8L2F1dGhvcj48YXV0aG9yPktpdm1ha2ksIE1pa2E8L2F1dGhvcj48
YXV0aG9yPlZhbiBkZXIgS2xhdXcsIE1lbGFuaWUgTS48L2F1dGhvcj48YXV0aG9yPktsZWJlciwg
TWFyY3VzIEUuPC9hdXRob3I+PGF1dGhvcj5Lbm93bGVzLCBKb3NodWEgVy48L2F1dGhvcj48YXV0
aG9yPktvZW5pZywgV29sZmdhbmc8L2F1dGhvcj48YXV0aG9yPktvbGNpYywgSXZhbmE8L2F1dGhv
cj48YXV0aG9yPktvbG92b3UsIEdlbm92ZWZhPC9hdXRob3I+PGF1dGhvcj5Lw7ZuaWcsIElua2Ug
Ui48L2F1dGhvcj48YXV0aG9yPktvc2tpbmVuLCBTZXBwbzwvYXV0aG9yPjxhdXRob3I+S292YWNz
LCBQZXRlcjwvYXV0aG9yPjxhdXRob3I+S3JhZnQsIFBldGVyPC9hdXRob3I+PGF1dGhvcj5LcmFq
YSwgQWxkaSBULjwvYXV0aG9yPjxhdXRob3I+S3Jpc3RpYW5zc29uLCBLYXRpPC9hdXRob3I+PGF1
dGhvcj5Lcmp1dMWha292LCBLYWFyZWw8L2F1dGhvcj48YXV0aG9yPktyb2VtZXIsIEhleW8gSy48
L2F1dGhvcj48YXV0aG9yPktyb2huLCBKb24gUC48L2F1dGhvcj48YXV0aG9yPktyemVsaiwgVmpl
a29zbGF2PC9hdXRob3I+PGF1dGhvcj5LdWgsIERpYW5hPC9hdXRob3I+PGF1dGhvcj5LdWx6ZXIs
IEplbm5pZmVyIFIuPC9hdXRob3I+PGF1dGhvcj5LdW1hcmksIE1lZW5hPC9hdXRob3I+PGF1dGhv
cj5LdXRhbGlrLCBab2x0w6FuPC9hdXRob3I+PGF1dGhvcj5LdXVsYXNtYWEsIEthcmk8L2F1dGhv
cj48YXV0aG9yPkt1dXNpc3RvLCBKb2hhbm5hPC9hdXRob3I+PGF1dGhvcj5LdmFsb3ksIEtpcnN0
aTwvYXV0aG9yPjxhdXRob3I+TGFha3NvLCBNYXJra3U8L2F1dGhvcj48YXV0aG9yPkxhaXRpbmVu
LCBKYWFuYSBILjwvYXV0aG9yPjxhdXRob3I+TGFra2EsIFRpbW8gQS48L2F1dGhvcj48YXV0aG9y
PkxhbWluYSwgQ2xhdWRpYTwvYXV0aG9yPjxhdXRob3I+TGFuZ2VuYmVyZywgQ2xhdWRpYTwvYXV0
aG9yPjxhdXRob3I+TGFudGllcmksIE9saXZpZXI8L2F1dGhvcj48YXV0aG9yPkxhdGhyb3AsIEcu
IE1hcms8L2F1dGhvcj48YXV0aG9yPkxhdW5lciwgTGVub3JlIEouPC9hdXRob3I+PGF1dGhvcj5M
YXdsb3IsIERlYmJpZSBBLjwvYXV0aG9yPjxhdXRob3I+TGF3cmVuY2UsIFJvYmVydCBXLjwvYXV0
aG9yPjxhdXRob3I+TGVhY2gsIElyZW5lIE0uPC9hdXRob3I+PGF1dGhvcj5MZWNvZXVyLCBDZWNp
bGU8L2F1dGhvcj48YXV0aG9yPkxlZSwgU2FuZyBIb25nPC9hdXRob3I+PGF1dGhvcj5MZWh0aW3D
pGtpLCBUZXJobzwvYXV0aG9yPjxhdXRob3I+TGVpdHptYW5uLCBNaWNoYWVsIEYuPC9hdXRob3I+
PGF1dGhvcj5MZXR0cmUsIEd1aWxsYXVtZTwvYXV0aG9yPjxhdXRob3I+TGV2aW5zb24sIERvdWds
YXMgRi48L2F1dGhvcj48YXV0aG9yPkxpLCBHdW88L2F1dGhvcj48YXV0aG9yPkxpLCBTaGVuZ3h1
PC9hdXRob3I+PGF1dGhvcj5MaWFuZywgTGltaW5nPC9hdXRob3I+PGF1dGhvcj5MaW4sIERhbi1Z
dTwvYXV0aG9yPjxhdXRob3I+TGluZCwgTGFyczwvYXV0aG9yPjxhdXRob3I+TGluZGdyZW4sIENl
Y2lsaWEgTS48L2F1dGhvcj48YXV0aG9yPkxpbmRzdHLDtm0sIEphYW5hPC9hdXRob3I+PGF1dGhv
cj5MaXUsIEppYW5qdW48L2F1dGhvcj48YXV0aG9yPkxpdXp6aSwgQW50b25pbzwvYXV0aG9yPjxh
dXRob3I+TG9ja2UsIEFkYW0gRS48L2F1dGhvcj48YXV0aG9yPkxva2tpLCBNYXJqYS1MaWlzYTwv
YXV0aG9yPjxhdXRob3I+TG9sZXksIENocmlzdGluYTwvYXV0aG9yPjxhdXRob3I+TG9vcywgUnV0
aCBKLiBGLjwvYXV0aG9yPjxhdXRob3I+TG9yZW50em9uLCBNYXR0aWFzPC9hdXRob3I+PGF1dGhv
cj5MdWFuLCBKaWFu4oCZYW48L2F1dGhvcj48YXV0aG9yPkx1YmVuLCBSb2JlcnQgTi48L2F1dGhv
cj48YXV0aG9yPkx1ZHdpZywgQmFyYmFyYTwvYXV0aG9yPjxhdXRob3I+TWFkZGVuLCBQYW1lbGEg
QS48L2F1dGhvcj48YXV0aG9yPk3DpGdpLCBSZWVkaWs8L2F1dGhvcj48YXV0aG9yPk1hZ251c3Nv
biwgUGF0cmlrIEsuIEUuPC9hdXRob3I+PGF1dGhvcj5NYW5naW5vLCBNYXNzaW1vPC9hdXRob3I+
PGF1dGhvcj5NYW51bnRhLCBQYW9sbzwvYXV0aG9yPjxhdXRob3I+TWFyZWssIERpYW5hPC9hdXRo
b3I+PGF1dGhvcj5NYXJyZSwgTWljaGVsPC9hdXRob3I+PGF1dGhvcj5NYXJ0aW4sIE5pY2hvbGFz
IEcuPC9hdXRob3I+PGF1dGhvcj5Nw6RyeiwgV2luZnJpZWQ8L2F1dGhvcj48YXV0aG9yPk1hc2No
aW8sIEFuZHJlYTwvYXV0aG9yPjxhdXRob3I+TWF0aGllc29uLCBJYWluPC9hdXRob3I+PGF1dGhv
cj5NY0FyZGxlLCBXZW5keSBMLjwvYXV0aG9yPjxhdXRob3I+TWNDYXJvbGwsIFN0ZXZlbiBBLjwv
YXV0aG9yPjxhdXRob3I+TWNDYXJ0aHksIEFubmU8L2F1dGhvcj48YXV0aG9yPk1jQ2FydGh5LCBN
YXJrIEkuPC9hdXRob3I+PGF1dGhvcj5NY0tuaWdodCwgQmFyYmFyYTwvYXV0aG9yPjxhdXRob3I+
TWVkaW5hLUdvbWV6LCBDYXJvbGluYTwvYXV0aG9yPjxhdXRob3I+TWVkbGFuZCwgU2FyYWggRS48
L2F1dGhvcj48YXV0aG9yPk1laXRpbmdlciwgVGhvbWFzPC9hdXRob3I+PGF1dGhvcj5NZXRzcGFs
dSwgQW5kcmVzPC9hdXRob3I+PGF1dGhvcj52YW4gTWV1cnMsIEpveWNlIEIuIEouPC9hdXRob3I+
PGF1dGhvcj5NZXlyZSwgRGF2aWQ8L2F1dGhvcj48YXV0aG9yPk1pZHRoamVsbCwgS3Jpc3RpYW48
L2F1dGhvcj48YXV0aG9yPk1paGFpbG92LCBFdmVsaW48L2F1dGhvcj48YXV0aG9yPk1pbGFuaSwg
TGlsaTwvYXV0aG9yPjxhdXRob3I+TWluLCBKb3NpbmUgTC48L2F1dGhvcj48YXV0aG9yPk1vZWJ1
cywgU3VzYW5uZTwvYXV0aG9yPjxhdXRob3I+TW9mZmF0dCwgTWlyaWFtIEYuPC9hdXRob3I+PGF1
dGhvcj5Nb2hsa2UsIEthcmVuIEwuPC9hdXRob3I+PGF1dGhvcj5Nb2xvbnksIENsaW9uYTwvYXV0
aG9yPjxhdXRob3I+TW9uZGEsIEtlcmkgTC48L2F1dGhvcj48YXV0aG9yPk1vbnRnb21lcnksIEdy
YW50IFcuPC9hdXRob3I+PGF1dGhvcj5Nb29zZXIsIFZpbmNlbnQ8L2F1dGhvcj48YXV0aG9yPk1v
cmtlbiwgTWFyaW8gQS48L2F1dGhvcj48YXV0aG9yPk1vcnJpcywgQW5kcmV3IEQuPC9hdXRob3I+
PGF1dGhvcj5Nb3JyaXMsIEFuZHJldyBQLjwvYXV0aG9yPjxhdXRob3I+TcOsaGxlaXNlbiwgVGhv
bWFzIFcuPC9hdXRob3I+PGF1dGhvcj5Nw6xsbGVyLU51cmFzeWlkLCBNYXJ0aW5hPC9hdXRob3I+
PGF1dGhvcj5NdW5yb2UsIFBhdHJpY2lhIEIuPC9hdXRob3I+PGF1dGhvcj5NdXNrLCBBcnRodXIg
Vy48L2F1dGhvcj48YXV0aG9yPk5hcmlzdSwgTmFyaXN1PC9hdXRob3I+PGF1dGhvcj5OYXZpcywg
R2VyamFuPC9hdXRob3I+PGF1dGhvcj5OZWFsZSwgQmVuamFtaW4gTS48L2F1dGhvcj48YXV0aG9y
Pk5lbGlzLCBNYXJpPC9hdXRob3I+PGF1dGhvcj5OZW1lc2gsIEphbWVzPC9hdXRob3I+PGF1dGhv
cj5OZXZpbGxlLCBNYXR0IEouPC9hdXRob3I+PGF1dGhvcj5OZ3dhLCBKdWxpdXMgUy48L2F1dGhv
cj48YXV0aG9yPk5pY2hvbHNvbiwgR2VvcmdlPC9hdXRob3I+PGF1dGhvcj5OaWVtaW5lbiwgTWFy
a2t1IFMuPC9hdXRob3I+PGF1dGhvcj5OasO4bHN0YWQsIEluZ2VyPC9hdXRob3I+PGF1dGhvcj5O
b2hyLCBFbGxlbiBBLjwvYXV0aG9yPjxhdXRob3I+Tm9sdGUsIElsamEgTS48L2F1dGhvcj48YXV0
aG9yPk5vcnRoLCBLYXJpIEUuPC9hdXRob3I+PGF1dGhvcj5Ow7Z0aGVuLCBNYXJrdXMgTS48L2F1
dGhvcj48YXV0aG9yPk55aG9sdCwgRGFsZSBSLjwvYXV0aG9yPjxhdXRob3I+T+KAmUNvbm5lbGws
IEplZmZyZXkgUi48L2F1dGhvcj48YXV0aG9yPk9obHNzb24sIENsYWVzPC9hdXRob3I+PGF1dGhv
cj5PbGRlaGlua2VsLCBBbGJlcnRpbmUgSi48L2F1dGhvcj48YXV0aG9yPnZhbiBPbW1lbiwgR2Vy
dC1KYW48L2F1dGhvcj48YXV0aG9yPk9uZywgS2VuIEsuPC9hdXRob3I+PGF1dGhvcj5Pb3N0cmEs
IEJlbiBBLjwvYXV0aG9yPjxhdXRob3I+T3V3ZWhhbmQsIFdpbGxlbSBILjwvYXV0aG9yPjxhdXRo
b3I+UGFsbWVyLCBDb2xpbiBOLiBBLjwvYXV0aG9yPjxhdXRob3I+UGFsbWVyLCBMeWxlIEouPC9h
dXRob3I+PGF1dGhvcj5QYWxvdGllLCBBYXJubzwvYXV0aG9yPjxhdXRob3I+UGFyw6ksIEd1aWxs
YXVtZTwvYXV0aG9yPjxhdXRob3I+UGFya2VyLCBBbGV4IE4uPC9hdXRob3I+PGF1dGhvcj5QYXRl
cm5vc3RlciwgTGF2aW5pYTwvYXV0aG9yPjxhdXRob3I+UGF3aXRhbiwgWXVkaTwvYXV0aG9yPjxh
dXRob3I+UGVjaGxpdmFuaXMsIFNvbmFsaTwvYXV0aG9yPjxhdXRob3I+UGVkZW4sIEpvaG4gRi48
L2F1dGhvcj48YXV0aG9yPlBlZGVyc2VuLCBOYW5jeSBMLjwvYXV0aG9yPjxhdXRob3I+UGVkZXJz
ZW4sIE9sdWY8L2F1dGhvcj48YXV0aG9yPlBlbGxpa2thLCBOaWluYTwvYXV0aG9yPjxhdXRob3I+
UGVsdG9uZW4sIExlZW5hPC9hdXRob3I+PGF1dGhvcj5QZW5uaW54LCBCcmVuZGE8L2F1dGhvcj48
YXV0aG9yPlBlcm9sYSwgTWFya3VzPC9hdXRob3I+PGF1dGhvcj5QZXJyeSwgSm9obiBSLiBCLjwv
YXV0aG9yPjxhdXRob3I+UGVyc29uLCBUaG9tYXM8L2F1dGhvcj48YXV0aG9yPlBldGVycywgQW5u
ZXR0ZTwvYXV0aG9yPjxhdXRob3I+UGV0ZXJzLCBNYXJqb2xlaW4gSi48L2F1dGhvcj48YXV0aG9y
PlBpY2hsZXIsIElyZW5lPC9hdXRob3I+PGF1dGhvcj5QaWV0aWzDpGluZW4sIEtpcnNpIEguPC9h
dXRob3I+PGF1dGhvcj5QbGF0b3UsIENhcmwgRy4gUC48L2F1dGhvcj48YXV0aG9yPlBvbGFzZWss
IE96cmVuPC9hdXRob3I+PGF1dGhvcj5Qb3V0YSwgQW5uZWxpPC9hdXRob3I+PGF1dGhvcj5Qb3dl
ciwgQ2hyaXM8L2F1dGhvcj48YXV0aG9yPlByYW1zdGFsbGVyLCBQZXRlciBQLjwvYXV0aG9yPjxh
dXRob3I+UHJldXNzLCBNaWNoYWVsPC9hdXRob3I+PGF1dGhvcj5QcmljZSwgSmFja2llIEYuPC9h
dXRob3I+PGF1dGhvcj5Qcm9rb3BlbmtvLCBJbmdhPC9hdXRob3I+PGF1dGhvcj5Qcm92aW5jZSwg
TWljaGFlbCBBLjwvYXV0aG9yPjxhdXRob3I+UHNhdHksIEJydWNlIE0uPC9hdXRob3I+PGF1dGhv
cj5QdXJjZWxsLCBTaGF1bjwvYXV0aG9yPjxhdXRob3I+UMOsdHRlciwgQ2Fyb2xpbjwvYXV0aG9y
PjxhdXRob3I+UWksIEx1PC9hdXRob3I+PGF1dGhvcj5RdWVydGVybW91cywgVGhvbWFzPC9hdXRo
b3I+PGF1dGhvcj5SYWRoYWtyaXNobmFuLCBBcGFybmE8L2F1dGhvcj48YXV0aG9yPlJhaXRha2Fy
aSwgT2xsaTwvYXV0aG9yPjxhdXRob3I+UmFuZGFsbCwgSm9zaHVhIEMuPC9hdXRob3I+PGF1dGhv
cj5SYXVyYW1hYSwgUmFpbmVyPC9hdXRob3I+PGF1dGhvcj5SYXluZXIsIE5pZ2VsIFcuPC9hdXRo
b3I+PGF1dGhvcj5SZWhuYmVyZywgRW1pbDwvYXV0aG9yPjxhdXRob3I+UmVuZG9uLCBBdWd1c3Rv
PC9hdXRob3I+PGF1dGhvcj5SaWRkZXJzdHLDpWxlLCBNYXJ0aW48L2F1dGhvcj48YXV0aG9yPlJp
ZGtlciwgUGF1bCBNLjwvYXV0aG9yPjxhdXRob3I+UmlwYXR0aSwgU2FtdWxpPC9hdXRob3I+PGF1
dGhvcj5SaXNzYW5lbiwgQWlsYTwvYXV0aG9yPjxhdXRob3I+Uml2YWRlbmVpcmEsIEZlcm5hbmRv
PC9hdXRob3I+PGF1dGhvcj5SaXZvbHRhLCBDYXJsbzwvYXV0aG9yPjxhdXRob3I+Um9iZXJ0c29u
LCBOZWlsIFIuPC9hdXRob3I+PGF1dGhvcj5Sb3NlLCBMeW5kYSBNLjwvYXV0aG9yPjxhdXRob3I+
UnVkYW4sIElnb3I8L2F1dGhvcj48YXV0aG9yPlNhYXJpc3RvLCBUaW1vIEUuPC9hdXRob3I+PGF1
dGhvcj5TYWdlciwgSGVuZHJpazwvYXV0aG9yPjxhdXRob3I+U2Fsb21hYSwgVmVpa2tvPC9hdXRo
b3I+PGF1dGhvcj5TYW1hbmksIE5pbGVzaCBKLjwvYXV0aG9yPjxhdXRob3I+U2FtYnJvb2ssIEpl
bm5pZmVyIEcuPC9hdXRob3I+PGF1dGhvcj5TYW5kZXJzLCBBbGFuIFIuPC9hdXRob3I+PGF1dGhv
cj5TYW5kaG9sdCwgQ2FtaWxsYTwvYXV0aG9yPjxhdXRob3I+U2FubmEsIFNlcmVuYTwvYXV0aG9y
PjxhdXRob3I+U2FyYW1pZXMsIEpvdWtvPC9hdXRob3I+PGF1dGhvcj5TY2hhZHQsIEVyaWMgRS48
L2F1dGhvcj48YXV0aG9yPlNjaGVyYWcsIEFuZHJlPC9hdXRob3I+PGF1dGhvcj5TY2hpcGYsIFNh
YmluZTwvYXV0aG9yPjxhdXRob3I+U2NobGVzc2luZ2VyLCBEYXZpZDwvYXV0aG9yPjxhdXRob3I+
U2NocmVpYmVyLCBTdGVmYW48L2F1dGhvcj48YXV0aG9yPlNjaHVua2VydCwgSGVyaWJlcnQ8L2F1
dGhvcj48YXV0aG9yPlNjaHdhcnosIFBldGVyIEUuIEguPC9hdXRob3I+PGF1dGhvcj5TY290dCwg
TGF1cmEgSi48L2F1dGhvcj48YXV0aG9yPlNoaSwgSmlhbnhpbjwvYXV0aG9yPjxhdXRob3I+U2hp
biwgU28tWW91bjwvYXV0aG9yPjxhdXRob3I+U2h1bGRpbmVyLCBBbGFuIFIuPC9hdXRob3I+PGF1
dGhvcj5TaHVuZ2luLCBEbWl0cnk8L2F1dGhvcj48YXV0aG9yPlNpZ25vcmluaSwgU3RlZmFubzwv
YXV0aG9yPjxhdXRob3I+U2lsYW5kZXIsIEthaXNhPC9hdXRob3I+PGF1dGhvcj5TaW5pc2Fsbywg
SnVoYTwvYXV0aG9yPjxhdXRob3I+U2tyb2JlaywgQm9yaXM8L2F1dGhvcj48YXV0aG9yPlNtaXQs
IEphbiBILjwvYXV0aG9yPjxhdXRob3I+U21pdGgsIEFsYmVydCBWZXJub248L2F1dGhvcj48YXV0
aG9yPlNtaXRoLCBHZW9yZ2UgRGF2ZXk8L2F1dGhvcj48YXV0aG9yPlNuaWVkZXIsIEhhcm9sZDwv
YXV0aG9yPjxhdXRob3I+U29yYW56bywgTmljb2xlPC9hdXRob3I+PGF1dGhvcj5Tw7hyZW5zZW4s
IFRob3JraWxkIEkuIEEuPC9hdXRob3I+PGF1dGhvcj5Tb3ZpbywgVWxsYTwvYXV0aG9yPjxhdXRo
b3I+U3BlY3RvciwgVGltb3RoeSBELjwvYXV0aG9yPjxhdXRob3I+U3BlbGlvdGVzLCBFbGl6YWJl
dGggSy48L2F1dGhvcj48YXV0aG9yPlN0YW7EjcOha292w6EsIEFsZW5hPC9hdXRob3I+PGF1dGhv
cj5TdGFyaywgS2xhdXM8L2F1dGhvcj48YXV0aG9yPlN0ZWZhbnNzb24sIEthcmk8L2F1dGhvcj48
YXV0aG9yPlN0ZWludGhvcnNkb3R0aXIsIFZhbGdlcmR1cjwvYXV0aG9yPjxhdXRob3I+U3RlcGhl
bnMsIEpvbmF0aGFuIEMuPC9hdXRob3I+PGF1dGhvcj5TdGlycnVwcywgS2F0aGxlZW48L2F1dGhv
cj48YXV0aG9yPlN0b2xrLCBSb25hbGQgUC48L2F1dGhvcj48YXV0aG9yPlN0cmFjaGFuLCBEYXZp
ZCBQLjwvYXV0aG9yPjxhdXRob3I+U3RyYXdicmlkZ2UsIFJvbmEgSi48L2F1dGhvcj48YXV0aG9y
PlN0cmluZ2hhbSwgSGVhdGhlciBNLjwvYXV0aG9yPjxhdXRob3I+U3R1bXZvbGwsIE1pY2hhZWw8
L2F1dGhvcj48YXV0aG9yPlN1cmFra2EsIElkYTwvYXV0aG9yPjxhdXRob3I+U3dpZnQsIEFteSBK
LjwvYXV0aG9yPjxhdXRob3I+U3l2YW5lbiwgQW5uLUNocmlzdGluZTwvYXV0aG9yPjxhdXRob3I+
VGFtbWVzb28sIE1hcmktTGlpczwvYXV0aG9yPjxhdXRob3I+VGVkZXItTGF2aW5nLCBNYXJpczwv
YXV0aG9yPjxhdXRob3I+VGVzbG92aWNoLCBUYW55YSBNLjwvYXV0aG9yPjxhdXRob3I+VGV1bWVy
LCBBbGV4YW5kZXI8L2F1dGhvcj48YXV0aG9yPlRoZW9kb3Jha2ksIEVpcmluaSBWLjwvYXV0aG9y
PjxhdXRob3I+VGhvbXNvbiwgQnJpYW48L2F1dGhvcj48YXV0aG9yPlRob3JhbmQsIEJhcmJhcmE8
L2F1dGhvcj48YXV0aG9yPlRob3JsZWlmc3NvbiwgR3VkbWFyPC9hdXRob3I+PGF1dGhvcj5UaG9y
c3RlaW5zZG90dGlyLCBVbm51cjwvYXV0aG9yPjxhdXRob3I+VGltcHNvbiwgTmljaG9sYXMgSm9o
bjwvYXV0aG9yPjxhdXRob3I+VMO2bmplcywgQW5rZTwvYXV0aG9yPjxhdXRob3I+VHJlZ291ZXQs
IERhdmlkLUFsZXhhbmRyZTwvYXV0aG9yPjxhdXRob3I+VHJlbW9saSwgRWxlbmE8L2F1dGhvcj48
YXV0aG9yPlRyaXAsIE1pZWtlIEQuPC9hdXRob3I+PGF1dGhvcj5UdW9taSwgVGlpbmFtYWlqYTwv
YXV0aG9yPjxhdXRob3I+VHVvbWlsZWh0bywgSmFha2tvPC9hdXRob3I+PGF1dGhvcj5UeXJlciwg
Sm9uYXRoYW48L2F1dGhvcj48YXV0aG9yPlVkYSwgTWFudWVsYTwvYXV0aG9yPjxhdXRob3I+VWl0
dGVybGluZGVuLCBBbmRyw6kgRy48L2F1dGhvcj48YXV0aG9yPlVzYWxhLCBHaWFubHVjYTwvYXV0
aG9yPjxhdXRob3I+VXVzaXR1cGEsIE1hdHRpPC9hdXRob3I+PGF1dGhvcj5WYWxsZSwgVGltbyBU
LjwvYXV0aG9yPjxhdXRob3I+VmFuZGVucHV0LCBMaWVzYmV0aDwvYXV0aG9yPjxhdXRob3I+VmF0
aW4sIFZpbmNlbnQ8L2F1dGhvcj48YXV0aG9yPlZlZGFudGFtLCBTYWlsYWphPC9hdXRob3I+PGF1
dGhvcj5kZSBWZWd0LCBGZW1taWU8L2F1dGhvcj48YXV0aG9yPlZlcm1ldWxlbiwgU2l0YSBILjwv
YXV0aG9yPjxhdXRob3I+Vmlpa2FyaSwgSm9ybWE8L2F1dGhvcj48YXV0aG9yPlZpcnRhbW8sIEph
cm1vPC9hdXRob3I+PGF1dGhvcj5WaXNzY2hlciwgUGV0ZXIgTS48L2F1dGhvcj48YXV0aG9yPlZp
dGFydCwgVmVyb25pcXVlPC9hdXRob3I+PGF1dGhvcj5WYW4gVmxpZXQtT3N0YXB0Y2hvdWssIEph
bmEgVi48L2F1dGhvcj48YXV0aG9yPlZvaWdodCwgQmVuamFtaW4gRi48L2F1dGhvcj48YXV0aG9y
PlZvbGxlbndlaWRlciwgUGV0ZXI8L2F1dGhvcj48YXV0aG9yPlZvbHBhdG8sIENsYXVkaWEgQi48
L2F1dGhvcj48YXV0aG9yPlbDtmx6a2UsIEhlbnJ5PC9hdXRob3I+PGF1dGhvcj5XYWViZXIsIEfD
qXJhcmQ8L2F1dGhvcj48YXV0aG9yPldhaXRlLCBMaW5kc2F5IEwuPC9hdXRob3I+PGF1dGhvcj5X
YWxsYXNjaG9mc2tpLCBIZW5yaTwvYXV0aG9yPjxhdXRob3I+V2FsdGVycywgRy4gQnJhZ2k8L2F1
dGhvcj48YXV0aG9yPldhbmcsIFpoYW9taW5nPC9hdXRob3I+PGF1dGhvcj5XYXJlaGFtLCBOaWNo
b2xhcyBKLjwvYXV0aG9yPjxhdXRob3I+V2F0YW5hYmUsIFJpY2hhcmQgTS48L2F1dGhvcj48YXV0
aG9yPldhdGtpbnMsIEh1Z2g8L2F1dGhvcj48YXV0aG9yPldlZWRvbiwgTWljaGFlbCBOLjwvYXV0
aG9yPjxhdXRob3I+V2VsY2gsIFJ5YW48L2F1dGhvcj48YXV0aG9yPldleWFudCwgUm9iZXJ0IEou
PC9hdXRob3I+PGF1dGhvcj5XaGVlbGVyLCBFbGVhbm9yPC9hdXRob3I+PGF1dGhvcj5XaGl0ZSwg
Q2hhcmxlcyBDLjwvYXV0aG9yPjxhdXRob3I+V2ljaG1hbm4sIEguIEVyaWNoPC9hdXRob3I+PGF1
dGhvcj5XaWRlbiwgRWxpc2FiZXRoPC9hdXRob3I+PGF1dGhvcj5XaWxkLCBTYXJhaCBILjwvYXV0
aG9yPjxhdXRob3I+V2lsbGVtc2VuLCBHb25uZWtlPC9hdXRob3I+PGF1dGhvcj5XaWxsZXIsIENy
aXN0ZW4gSi48L2F1dGhvcj48YXV0aG9yPldpbHNnYWFyZCwgVG9tPC9hdXRob3I+PGF1dGhvcj5X
aWxzb24sIEphbWVzIEYuPC9hdXRob3I+PGF1dGhvcj52YW4gV2luZ2VyZGVuLCBTb3BoaWU8L2F1
dGhvcj48YXV0aG9yPldpbmtlbG1hbm4sIEJlcm5oYXJkIFIuPC9hdXRob3I+PGF1dGhvcj5XaW5r
bGVyLCBUaG9tYXMgVy48L2F1dGhvcj48YXV0aG9yPldpdHRlLCBEYW5pZWwgUi48L2F1dGhvcj48
YXV0aG9yPldpdHRlbWFuLCBKYWNxdWVsaW5lIEMuIE0uPC9hdXRob3I+PGF1dGhvcj5Xb2xmZmVu
YnV0dGVsLCBCcnVjZSBILiBSLjwvYXV0aG9yPjxhdXRob3I+V29uZywgQW5kcmV3PC9hdXRob3I+
PGF1dGhvcj5Xb29kLCBBbmRyZXcgUi48L2F1dGhvcj48YXV0aG9yPldvcmthbGVtYWh1LCBUc2Vn
YXNlbGFzc2llPC9hdXRob3I+PGF1dGhvcj5XcmlnaHQsIEFsYW4gRi48L2F1dGhvcj48YXV0aG9y
PllhbmcsIEppYW48L2F1dGhvcj48YXV0aG9yPllhcm5lbGwsIEpvaG4gVy4gRy48L2F1dGhvcj48
YXV0aG9yPlpnYWdhLCBMaW5hPC9hdXRob3I+PGF1dGhvcj5aaGFvLCBKaW5nIEh1YTwvYXV0aG9y
PjxhdXRob3I+WmlsbGlrZW5zLCBNLiBDYXJvbGE8L2F1dGhvcj48YXV0aG9yPlppdHRpbmcsIFBh
YXZvPC9hdXRob3I+PGF1dGhvcj5ab25kZXJ2YW4sIEtyaW5hIFQuPC9hdXRob3I+PGF1dGhvcj5N
ZWRsYW5kLCBTYXJhaCBFLjwvYXV0aG9yPjxhdXRob3I+TWFydGluLCBOaWNob2xhcyBHLjwvYXV0
aG9yPjxhdXRob3I+TWFnbnVzc29uLCBQYXRyaWsgSy4gRS48L2F1dGhvcj48YXV0aG9yPklhY29u
bywgV2lsbGlhbSBHLjwvYXV0aG9yPjxhdXRob3I+TWNHdWUsIE1hdHQ8L2F1dGhvcj48YXV0aG9y
Pk5vcnRoLCBLYXJpIEUuPC9hdXRob3I+PGF1dGhvcj5ZYW5nLCBKaWFuPC9hdXRob3I+PGF1dGhv
cj5WaXNzY2hlciwgUGV0ZXIgTS48L2F1dGhvcj48L2F1dGhvcnM+PC9jb250cmlidXRvcnM+PHRp
dGxlcz48dGl0bGU+R2VuZXRpYyBldmlkZW5jZSBvZiBhc3NvcnRhdGl2ZSBtYXRpbmcgaW4gaHVt
YW5zPC90aXRsZT48c2Vjb25kYXJ5LXRpdGxlPk5hdHVyZSBIdW1hbiBCZWhhdmlvdXI8L3NlY29u
ZGFyeS10aXRsZT48L3RpdGxlcz48cGVyaW9kaWNhbD48ZnVsbC10aXRsZT5OYXR1cmUgSHVtYW4g
QmVoYXZpb3VyPC9mdWxsLXRpdGxlPjwvcGVyaW9kaWNhbD48dm9sdW1lPjE8L3ZvbHVtZT48bnVt
YmVyPjE8L251bWJlcj48ZGF0ZXM+PHllYXI+MjAxNzwveWVhcj48L2RhdGVzPjxpc2JuPjIzOTct
MzM3NDwvaXNibj48dXJscz48L3VybHM+PGVsZWN0cm9uaWMtcmVzb3VyY2UtbnVtPjEwLjEwMzgv
czQxNTYyLTAxNi0wMDE2PC9lbGVjdHJvbmljLXJlc291cmNlLW51bT48L3JlY29yZD48L0NpdGU+
PC9FbmROb3RlPn==
</w:fldData>
        </w:fldChar>
      </w:r>
      <w:r w:rsidRPr="00FF2D65">
        <w:rPr>
          <w:rFonts w:cs="Times New Roman"/>
          <w:color w:val="000000"/>
          <w:kern w:val="2"/>
          <w:szCs w:val="24"/>
          <w:shd w:val="clear" w:color="auto" w:fill="FFFFFF"/>
          <w:lang w:eastAsia="zh-CN"/>
        </w:rPr>
        <w:instrText xml:space="preserve"> ADDIN EN.CITE.DATA </w:instrText>
      </w:r>
      <w:r w:rsidRPr="00FF2D65">
        <w:rPr>
          <w:rFonts w:cs="Times New Roman"/>
          <w:color w:val="000000"/>
          <w:kern w:val="2"/>
          <w:szCs w:val="24"/>
          <w:shd w:val="clear" w:color="auto" w:fill="FFFFFF"/>
          <w:lang w:eastAsia="zh-CN"/>
        </w:rPr>
      </w:r>
      <w:r w:rsidRPr="00FF2D65">
        <w:rPr>
          <w:rFonts w:cs="Times New Roman"/>
          <w:color w:val="000000"/>
          <w:kern w:val="2"/>
          <w:szCs w:val="24"/>
          <w:shd w:val="clear" w:color="auto" w:fill="FFFFFF"/>
          <w:lang w:eastAsia="zh-CN"/>
        </w:rPr>
        <w:fldChar w:fldCharType="end"/>
      </w:r>
      <w:r w:rsidRPr="00FF2D65">
        <w:rPr>
          <w:rFonts w:cs="Times New Roman"/>
          <w:color w:val="000000"/>
          <w:kern w:val="2"/>
          <w:szCs w:val="24"/>
          <w:shd w:val="clear" w:color="auto" w:fill="FFFFFF"/>
          <w:lang w:eastAsia="zh-CN"/>
        </w:rPr>
      </w:r>
      <w:r w:rsidRPr="00FF2D65">
        <w:rPr>
          <w:rFonts w:cs="Times New Roman"/>
          <w:color w:val="000000"/>
          <w:kern w:val="2"/>
          <w:szCs w:val="24"/>
          <w:shd w:val="clear" w:color="auto" w:fill="FFFFFF"/>
          <w:lang w:eastAsia="zh-CN"/>
        </w:rPr>
        <w:fldChar w:fldCharType="separate"/>
      </w:r>
      <w:r w:rsidRPr="00FF2D65">
        <w:rPr>
          <w:rFonts w:cs="Times New Roman"/>
          <w:noProof/>
          <w:color w:val="000000"/>
          <w:kern w:val="2"/>
          <w:szCs w:val="24"/>
          <w:shd w:val="clear" w:color="auto" w:fill="FFFFFF"/>
          <w:lang w:eastAsia="zh-CN"/>
        </w:rPr>
        <w:t>(8)</w:t>
      </w:r>
      <w:r w:rsidRPr="00FF2D65">
        <w:rPr>
          <w:rFonts w:cs="Times New Roman"/>
          <w:color w:val="000000"/>
          <w:kern w:val="2"/>
          <w:szCs w:val="24"/>
          <w:shd w:val="clear" w:color="auto" w:fill="FFFFFF"/>
          <w:lang w:eastAsia="zh-CN"/>
        </w:rPr>
        <w:fldChar w:fldCharType="end"/>
      </w:r>
      <w:r w:rsidRPr="00FF2D65">
        <w:rPr>
          <w:rFonts w:cs="Times New Roman"/>
          <w:color w:val="000000"/>
          <w:kern w:val="2"/>
          <w:szCs w:val="24"/>
          <w:shd w:val="clear" w:color="auto" w:fill="FFFFFF"/>
          <w:lang w:eastAsia="zh-CN"/>
        </w:rPr>
        <w:t>. The heritability was estimated from GCTA-GREML.</w:t>
      </w:r>
    </w:p>
    <w:p w14:paraId="71C1E24D" w14:textId="77777777" w:rsidR="00FF2D65" w:rsidRPr="00FF2D65" w:rsidRDefault="00FF2D65" w:rsidP="00E172D2">
      <w:pPr>
        <w:pStyle w:val="2"/>
        <w:keepNext w:val="0"/>
        <w:keepLines w:val="0"/>
        <w:tabs>
          <w:tab w:val="left" w:pos="567"/>
        </w:tabs>
        <w:spacing w:before="240" w:after="200" w:line="240" w:lineRule="auto"/>
        <w:rPr>
          <w:rFonts w:eastAsia="Cambria"/>
          <w:bCs w:val="0"/>
        </w:rPr>
      </w:pPr>
      <w:r w:rsidRPr="00FF2D65">
        <w:rPr>
          <w:rFonts w:eastAsia="Cambria" w:hint="eastAsia"/>
          <w:bCs w:val="0"/>
        </w:rPr>
        <w:t>S</w:t>
      </w:r>
      <w:r w:rsidRPr="00FF2D65">
        <w:rPr>
          <w:rFonts w:eastAsia="Cambria"/>
          <w:bCs w:val="0"/>
        </w:rPr>
        <w:t>DPR</w:t>
      </w:r>
    </w:p>
    <w:p w14:paraId="3613A440" w14:textId="3270A117" w:rsidR="00FF2D65" w:rsidRPr="00D200B3" w:rsidRDefault="00FF2D65" w:rsidP="00FF2D65">
      <w:pPr>
        <w:widowControl w:val="0"/>
        <w:spacing w:before="0" w:after="0"/>
        <w:jc w:val="both"/>
        <w:rPr>
          <w:rFonts w:ascii="Cambria Math" w:hAnsi="Cambria Math" w:cs="Times New Roman"/>
          <w:i/>
          <w:kern w:val="2"/>
          <w:szCs w:val="24"/>
          <w:lang w:eastAsia="zh-CN"/>
        </w:rPr>
      </w:pPr>
      <w:r w:rsidRPr="00FF2D65">
        <w:rPr>
          <w:rFonts w:cs="Times New Roman"/>
          <w:color w:val="000000"/>
          <w:kern w:val="2"/>
          <w:szCs w:val="24"/>
          <w:shd w:val="clear" w:color="auto" w:fill="FFFFFF"/>
          <w:lang w:eastAsia="zh-CN"/>
        </w:rPr>
        <w:t>SDPR</w:t>
      </w:r>
      <w:r w:rsidRPr="00FF2D65">
        <w:rPr>
          <w:rFonts w:cs="Times New Roman"/>
          <w:color w:val="000000"/>
          <w:kern w:val="2"/>
          <w:szCs w:val="24"/>
          <w:shd w:val="clear" w:color="auto" w:fill="FFFFFF"/>
          <w:lang w:eastAsia="zh-CN"/>
        </w:rPr>
        <w:fldChar w:fldCharType="begin"/>
      </w:r>
      <w:r w:rsidRPr="00FF2D65">
        <w:rPr>
          <w:rFonts w:cs="Times New Roman"/>
          <w:color w:val="000000"/>
          <w:kern w:val="2"/>
          <w:szCs w:val="24"/>
          <w:shd w:val="clear" w:color="auto" w:fill="FFFFFF"/>
          <w:lang w:eastAsia="zh-CN"/>
        </w:rPr>
        <w:instrText xml:space="preserve"> ADDIN EN.CITE &lt;EndNote&gt;&lt;Cite&gt;&lt;Author&gt;Zhou&lt;/Author&gt;&lt;Year&gt;2021&lt;/Year&gt;&lt;RecNum&gt;42&lt;/RecNum&gt;&lt;DisplayText&gt;(9)&lt;/DisplayText&gt;&lt;record&gt;&lt;rec-number&gt;42&lt;/rec-number&gt;&lt;foreign-keys&gt;&lt;key app="EN" db-id="ezv59zzxitv0dhev0fjxfw5a2tdxfasw5xp5" timestamp="1680255745"&gt;42&lt;/key&gt;&lt;/foreign-keys&gt;&lt;ref-type name="Journal Article"&gt;17&lt;/ref-type&gt;&lt;contributors&gt;&lt;authors&gt;&lt;author&gt;Zhou, G.&lt;/author&gt;&lt;author&gt;Zhao, H.&lt;/author&gt;&lt;/authors&gt;&lt;/contributors&gt;&lt;auth-address&gt;Program of Computational Biology and Bioinformatics, Yale University, New Haven, Connecticut, United States of America.&amp;#xD;Department of Biostatistics, Yale School of Public Health, New Haven, Connecticut, United States of America.&lt;/auth-address&gt;&lt;titles&gt;&lt;title&gt;A fast and robust Bayesian nonparametric method for prediction of complex traits using summary statistics&lt;/title&gt;&lt;secondary-title&gt;PLoS Genet&lt;/secondary-title&gt;&lt;/titles&gt;&lt;periodical&gt;&lt;full-title&gt;PLoS Genet&lt;/full-title&gt;&lt;/periodical&gt;&lt;pages&gt;e1009697&lt;/pages&gt;&lt;volume&gt;17&lt;/volume&gt;&lt;number&gt;7&lt;/number&gt;&lt;edition&gt;2021/07/27&lt;/edition&gt;&lt;keywords&gt;&lt;keyword&gt;Algorithms&lt;/keyword&gt;&lt;keyword&gt;Bayes Theorem&lt;/keyword&gt;&lt;keyword&gt;Forecasting/*methods&lt;/keyword&gt;&lt;keyword&gt;Genetic Predisposition to Disease/genetics&lt;/keyword&gt;&lt;keyword&gt;Genetic Testing/*methods&lt;/keyword&gt;&lt;keyword&gt;Genome-Wide Association Study/methods&lt;/keyword&gt;&lt;keyword&gt;Genotype&lt;/keyword&gt;&lt;keyword&gt;Humans&lt;/keyword&gt;&lt;keyword&gt;Linkage Disequilibrium/genetics&lt;/keyword&gt;&lt;keyword&gt;Multifactorial Inheritance/*genetics/physiology&lt;/keyword&gt;&lt;keyword&gt;Phenotype&lt;/keyword&gt;&lt;keyword&gt;Polymorphism, Single Nucleotide/genetics&lt;/keyword&gt;&lt;keyword&gt;Risk Factors&lt;/keyword&gt;&lt;keyword&gt;Statistics, Nonparametric&lt;/keyword&gt;&lt;/keywords&gt;&lt;dates&gt;&lt;year&gt;2021&lt;/year&gt;&lt;pub-dates&gt;&lt;date&gt;Jul&lt;/date&gt;&lt;/pub-dates&gt;&lt;/dates&gt;&lt;isbn&gt;1553-7404 (Electronic)&amp;#xD;1553-7390 (Print)&amp;#xD;1553-7390 (Linking)&lt;/isbn&gt;&lt;accession-num&gt;34310601&lt;/accession-num&gt;&lt;urls&gt;&lt;related-urls&gt;&lt;url&gt;https://www.ncbi.nlm.nih.gov/pubmed/34310601&lt;/url&gt;&lt;/related-urls&gt;&lt;/urls&gt;&lt;custom2&gt;PMC8341714&lt;/custom2&gt;&lt;electronic-resource-num&gt;10.1371/journal.pgen.1009697&lt;/electronic-resource-num&gt;&lt;/record&gt;&lt;/Cite&gt;&lt;/EndNote&gt;</w:instrText>
      </w:r>
      <w:r w:rsidRPr="00FF2D65">
        <w:rPr>
          <w:rFonts w:cs="Times New Roman"/>
          <w:color w:val="000000"/>
          <w:kern w:val="2"/>
          <w:szCs w:val="24"/>
          <w:shd w:val="clear" w:color="auto" w:fill="FFFFFF"/>
          <w:lang w:eastAsia="zh-CN"/>
        </w:rPr>
        <w:fldChar w:fldCharType="separate"/>
      </w:r>
      <w:r w:rsidRPr="00FF2D65">
        <w:rPr>
          <w:rFonts w:cs="Times New Roman"/>
          <w:noProof/>
          <w:color w:val="000000"/>
          <w:kern w:val="2"/>
          <w:szCs w:val="24"/>
          <w:shd w:val="clear" w:color="auto" w:fill="FFFFFF"/>
          <w:lang w:eastAsia="zh-CN"/>
        </w:rPr>
        <w:t>(9)</w:t>
      </w:r>
      <w:r w:rsidRPr="00FF2D65">
        <w:rPr>
          <w:rFonts w:cs="Times New Roman"/>
          <w:color w:val="000000"/>
          <w:kern w:val="2"/>
          <w:szCs w:val="24"/>
          <w:shd w:val="clear" w:color="auto" w:fill="FFFFFF"/>
          <w:lang w:eastAsia="zh-CN"/>
        </w:rPr>
        <w:fldChar w:fldCharType="end"/>
      </w:r>
      <w:r w:rsidRPr="00FF2D65">
        <w:rPr>
          <w:rFonts w:cs="Times New Roman"/>
          <w:color w:val="000000"/>
          <w:kern w:val="2"/>
          <w:szCs w:val="24"/>
          <w:shd w:val="clear" w:color="auto" w:fill="FFFFFF"/>
          <w:lang w:eastAsia="zh-CN"/>
        </w:rPr>
        <w:t xml:space="preserve"> models the phenotypes using the same model as SBayesR, SDPR relies on adaptive modeling with normal mixture distributions and the likelihood function is modified</w:t>
      </w:r>
      <w:r w:rsidRPr="00FF2D65">
        <w:rPr>
          <w:rFonts w:cs="Times New Roman" w:hint="eastAsia"/>
          <w:color w:val="000000"/>
          <w:kern w:val="2"/>
          <w:szCs w:val="24"/>
          <w:shd w:val="clear" w:color="auto" w:fill="FFFFFF"/>
          <w:lang w:eastAsia="zh-CN"/>
        </w:rPr>
        <w:t xml:space="preserve"> a</w:t>
      </w:r>
      <w:r w:rsidRPr="00FF2D65">
        <w:rPr>
          <w:rFonts w:cs="Times New Roman"/>
          <w:color w:val="000000"/>
          <w:kern w:val="2"/>
          <w:szCs w:val="24"/>
          <w:shd w:val="clear" w:color="auto" w:fill="FFFFFF"/>
          <w:lang w:eastAsia="zh-CN"/>
        </w:rPr>
        <w:t xml:space="preserve">s </w:t>
      </w:r>
      <m:oMath>
        <m:acc>
          <m:accPr>
            <m:ctrlPr>
              <w:rPr>
                <w:rFonts w:ascii="Cambria Math" w:eastAsia="Cambria Math" w:hAnsi="Cambria Math" w:cs="Cambria Math"/>
                <w:i/>
                <w:color w:val="000000" w:themeColor="text1"/>
                <w:kern w:val="2"/>
                <w:szCs w:val="24"/>
                <w:lang w:eastAsia="zh-CN"/>
              </w:rPr>
            </m:ctrlPr>
          </m:accPr>
          <m:e>
            <m:r>
              <w:rPr>
                <w:rFonts w:ascii="Cambria Math" w:eastAsia="Cambria Math" w:hAnsi="Cambria Math" w:cs="Cambria Math"/>
                <w:color w:val="000000" w:themeColor="text1"/>
                <w:kern w:val="2"/>
                <w:szCs w:val="24"/>
                <w:lang w:eastAsia="zh-CN"/>
              </w:rPr>
              <m:t>β</m:t>
            </m:r>
          </m:e>
        </m:acc>
        <m:r>
          <w:rPr>
            <w:rFonts w:ascii="Cambria Math" w:eastAsia="Cambria Math" w:hAnsi="Cambria Math" w:cs="Cambria Math"/>
            <w:color w:val="000000" w:themeColor="text1"/>
            <w:kern w:val="2"/>
            <w:szCs w:val="24"/>
            <w:lang w:eastAsia="zh-CN"/>
          </w:rPr>
          <m:t>|β∼N(Rβ,</m:t>
        </m:r>
        <m:f>
          <m:fPr>
            <m:ctrlPr>
              <w:rPr>
                <w:rFonts w:ascii="Cambria Math" w:eastAsia="Cambria Math" w:hAnsi="Cambria Math" w:cs="Cambria Math"/>
                <w:i/>
                <w:color w:val="000000" w:themeColor="text1"/>
                <w:kern w:val="2"/>
                <w:szCs w:val="24"/>
                <w:lang w:eastAsia="zh-CN"/>
              </w:rPr>
            </m:ctrlPr>
          </m:fPr>
          <m:num>
            <m:r>
              <w:rPr>
                <w:rFonts w:ascii="Cambria Math" w:eastAsia="Cambria Math" w:hAnsi="Cambria Math" w:cs="Cambria Math"/>
                <w:color w:val="000000" w:themeColor="text1"/>
                <w:kern w:val="2"/>
                <w:szCs w:val="24"/>
                <w:lang w:eastAsia="zh-CN"/>
              </w:rPr>
              <m:t>R</m:t>
            </m:r>
          </m:num>
          <m:den>
            <m:r>
              <w:rPr>
                <w:rFonts w:ascii="Cambria Math" w:eastAsia="Cambria Math" w:hAnsi="Cambria Math" w:cs="Cambria Math"/>
                <w:color w:val="000000" w:themeColor="text1"/>
                <w:kern w:val="2"/>
                <w:szCs w:val="24"/>
                <w:lang w:eastAsia="zh-CN"/>
              </w:rPr>
              <m:t>N</m:t>
            </m:r>
          </m:den>
        </m:f>
        <m:r>
          <w:rPr>
            <w:rFonts w:ascii="Cambria Math" w:eastAsia="Cambria Math" w:hAnsi="Cambria Math" w:cs="Cambria Math"/>
            <w:color w:val="000000" w:themeColor="text1"/>
            <w:kern w:val="2"/>
            <w:szCs w:val="24"/>
            <w:lang w:eastAsia="zh-CN"/>
          </w:rPr>
          <m:t>)</m:t>
        </m:r>
      </m:oMath>
      <w:r w:rsidRPr="00FF2D65">
        <w:rPr>
          <w:rFonts w:cs="Times New Roman"/>
          <w:color w:val="000000" w:themeColor="text1"/>
          <w:kern w:val="2"/>
          <w:szCs w:val="24"/>
          <w:lang w:eastAsia="zh-CN"/>
        </w:rPr>
        <w:t>, where</w:t>
      </w:r>
      <w:r w:rsidRPr="00FF2D65">
        <w:rPr>
          <w:rFonts w:cs="Times New Roman" w:hint="eastAsia"/>
          <w:color w:val="000000" w:themeColor="text1"/>
          <w:kern w:val="2"/>
          <w:szCs w:val="24"/>
          <w:lang w:eastAsia="zh-CN"/>
        </w:rPr>
        <w:t xml:space="preserve"> </w:t>
      </w:r>
      <m:oMath>
        <m:r>
          <w:rPr>
            <w:rFonts w:ascii="Cambria Math" w:hAnsi="Cambria Math" w:cs="Times New Roman"/>
            <w:color w:val="000000" w:themeColor="text1"/>
            <w:kern w:val="2"/>
            <w:szCs w:val="24"/>
            <w:lang w:eastAsia="zh-CN"/>
          </w:rPr>
          <m:t>R</m:t>
        </m:r>
      </m:oMath>
      <w:r w:rsidRPr="00FF2D65">
        <w:rPr>
          <w:rFonts w:cs="Times New Roman"/>
          <w:color w:val="000000" w:themeColor="text1"/>
          <w:kern w:val="2"/>
          <w:szCs w:val="24"/>
          <w:lang w:eastAsia="zh-CN"/>
        </w:rPr>
        <w:t xml:space="preserve"> </w:t>
      </w:r>
      <w:r w:rsidRPr="00FF2D65">
        <w:rPr>
          <w:rFonts w:cs="Times New Roman" w:hint="eastAsia"/>
          <w:color w:val="000000" w:themeColor="text1"/>
          <w:kern w:val="2"/>
          <w:szCs w:val="24"/>
          <w:lang w:eastAsia="zh-CN"/>
        </w:rPr>
        <w:t>is</w:t>
      </w:r>
      <w:r w:rsidRPr="00FF2D65">
        <w:rPr>
          <w:rFonts w:cs="Times New Roman"/>
          <w:color w:val="000000" w:themeColor="text1"/>
          <w:kern w:val="2"/>
          <w:szCs w:val="24"/>
          <w:lang w:eastAsia="zh-CN"/>
        </w:rPr>
        <w:t xml:space="preserve"> the reference LD matrix. </w:t>
      </w:r>
      <w:r w:rsidRPr="00FF2D65">
        <w:rPr>
          <w:rFonts w:cs="Times New Roman" w:hint="eastAsia"/>
          <w:color w:val="000000" w:themeColor="text1"/>
          <w:kern w:val="2"/>
          <w:szCs w:val="24"/>
          <w:lang w:eastAsia="zh-CN"/>
        </w:rPr>
        <w:t>S</w:t>
      </w:r>
      <w:r w:rsidRPr="00FF2D65">
        <w:rPr>
          <w:rFonts w:cs="Times New Roman"/>
          <w:color w:val="000000" w:themeColor="text1"/>
          <w:kern w:val="2"/>
          <w:szCs w:val="24"/>
          <w:lang w:eastAsia="zh-CN"/>
        </w:rPr>
        <w:t>DPR also assumes that the effect size of SNPs follows a normal distribution with mean 0 and variance</w:t>
      </w:r>
      <w:r w:rsidRPr="00FF2D65">
        <w:rPr>
          <w:rFonts w:cs="Times New Roman" w:hint="eastAsia"/>
          <w:color w:val="000000" w:themeColor="text1"/>
          <w:kern w:val="2"/>
          <w:szCs w:val="24"/>
          <w:lang w:eastAsia="zh-CN"/>
        </w:rPr>
        <w:t xml:space="preserve"> </w:t>
      </w:r>
      <m:oMath>
        <m:sSubSup>
          <m:sSubSupPr>
            <m:ctrlPr>
              <w:rPr>
                <w:rFonts w:ascii="Cambria Math" w:hAnsi="Cambria Math" w:cs="Times New Roman"/>
                <w:i/>
                <w:color w:val="000000" w:themeColor="text1"/>
                <w:kern w:val="2"/>
                <w:szCs w:val="24"/>
                <w:lang w:eastAsia="zh-CN"/>
              </w:rPr>
            </m:ctrlPr>
          </m:sSubSupPr>
          <m:e>
            <m:r>
              <w:rPr>
                <w:rFonts w:ascii="Cambria Math" w:hAnsi="Cambria Math" w:cs="Times New Roman"/>
                <w:color w:val="000000" w:themeColor="text1"/>
                <w:kern w:val="2"/>
                <w:szCs w:val="24"/>
                <w:lang w:eastAsia="zh-CN"/>
              </w:rPr>
              <m:t>σ</m:t>
            </m:r>
          </m:e>
          <m:sub>
            <m:r>
              <w:rPr>
                <w:rFonts w:ascii="Cambria Math" w:hAnsi="Cambria Math" w:cs="Times New Roman"/>
                <w:color w:val="000000" w:themeColor="text1"/>
                <w:kern w:val="2"/>
                <w:szCs w:val="24"/>
                <w:lang w:eastAsia="zh-CN"/>
              </w:rPr>
              <m:t>β</m:t>
            </m:r>
          </m:sub>
          <m:sup>
            <m:r>
              <w:rPr>
                <w:rFonts w:ascii="Cambria Math" w:hAnsi="Cambria Math" w:cs="Times New Roman"/>
                <w:color w:val="000000" w:themeColor="text1"/>
                <w:kern w:val="2"/>
                <w:szCs w:val="24"/>
                <w:lang w:eastAsia="zh-CN"/>
              </w:rPr>
              <m:t>2</m:t>
            </m:r>
          </m:sup>
        </m:sSubSup>
      </m:oMath>
      <w:r w:rsidRPr="00FF2D65">
        <w:rPr>
          <w:rFonts w:cs="Times New Roman" w:hint="eastAsia"/>
          <w:color w:val="000000" w:themeColor="text1"/>
          <w:kern w:val="2"/>
          <w:szCs w:val="24"/>
          <w:lang w:eastAsia="zh-CN"/>
        </w:rPr>
        <w:t>.</w:t>
      </w:r>
      <w:r w:rsidRPr="00FF2D65">
        <w:rPr>
          <w:rFonts w:cs="Times New Roman"/>
          <w:color w:val="000000" w:themeColor="text1"/>
          <w:kern w:val="2"/>
          <w:szCs w:val="24"/>
          <w:lang w:eastAsia="zh-CN"/>
        </w:rPr>
        <w:t xml:space="preserve"> In contrast to other methods, </w:t>
      </w:r>
      <w:r w:rsidRPr="00FF2D65">
        <w:rPr>
          <w:rFonts w:cs="Times New Roman"/>
          <w:color w:val="000000"/>
          <w:kern w:val="2"/>
          <w:szCs w:val="24"/>
          <w:shd w:val="clear" w:color="auto" w:fill="FFFFFF"/>
          <w:lang w:eastAsia="zh-CN"/>
        </w:rPr>
        <w:t>it uses a Bayesian non-parametric model and presents the Dirichlet process as an infinite Gaussian mixture model:</w:t>
      </w:r>
      <w:r w:rsidRPr="00FF2D65">
        <w:rPr>
          <w:rFonts w:ascii="Cambria Math" w:hAnsi="Cambria Math" w:cs="Times New Roman"/>
          <w:i/>
          <w:iCs/>
          <w:kern w:val="2"/>
          <w:sz w:val="21"/>
          <w:lang w:eastAsia="zh-CN"/>
        </w:rPr>
        <w:t xml:space="preserve"> </w:t>
      </w:r>
      <m:oMath>
        <m:sSub>
          <m:sSubPr>
            <m:ctrlPr>
              <w:rPr>
                <w:rFonts w:ascii="Cambria Math" w:hAnsi="Cambria Math" w:cs="Times New Roman"/>
                <w:i/>
                <w:iCs/>
                <w:kern w:val="2"/>
                <w:szCs w:val="24"/>
                <w:lang w:eastAsia="zh-CN"/>
              </w:rPr>
            </m:ctrlPr>
          </m:sSubPr>
          <m:e>
            <m:r>
              <w:rPr>
                <w:rFonts w:ascii="Cambria Math" w:hAnsi="Cambria Math" w:cs="Times New Roman"/>
                <w:kern w:val="2"/>
                <w:szCs w:val="24"/>
                <w:lang w:eastAsia="zh-CN"/>
              </w:rPr>
              <m:t>β</m:t>
            </m:r>
          </m:e>
          <m:sub>
            <m:r>
              <w:rPr>
                <w:rFonts w:ascii="Cambria Math" w:hAnsi="Cambria Math" w:cs="Times New Roman"/>
                <w:kern w:val="2"/>
                <w:szCs w:val="24"/>
                <w:lang w:eastAsia="zh-CN"/>
              </w:rPr>
              <m:t>j</m:t>
            </m:r>
          </m:sub>
        </m:sSub>
        <m:r>
          <w:rPr>
            <w:rFonts w:ascii="Cambria Math" w:hAnsi="Cambria Math" w:cs="Times New Roman"/>
            <w:kern w:val="2"/>
            <w:szCs w:val="24"/>
            <w:lang w:eastAsia="zh-CN"/>
          </w:rPr>
          <m:t>∼</m:t>
        </m:r>
        <m:nary>
          <m:naryPr>
            <m:chr m:val="∑"/>
            <m:limLoc m:val="subSup"/>
            <m:ctrlPr>
              <w:rPr>
                <w:rFonts w:ascii="Cambria Math" w:hAnsi="Cambria Math" w:cs="Times New Roman"/>
                <w:i/>
                <w:iCs/>
                <w:kern w:val="2"/>
                <w:szCs w:val="24"/>
                <w:lang w:eastAsia="zh-CN"/>
              </w:rPr>
            </m:ctrlPr>
          </m:naryPr>
          <m:sub>
            <m:r>
              <w:rPr>
                <w:rFonts w:ascii="Cambria Math" w:hAnsi="Cambria Math" w:cs="Times New Roman"/>
                <w:kern w:val="2"/>
                <w:szCs w:val="24"/>
                <w:lang w:eastAsia="zh-CN"/>
              </w:rPr>
              <m:t>k=1</m:t>
            </m:r>
          </m:sub>
          <m:sup>
            <m:r>
              <w:rPr>
                <w:rFonts w:ascii="Cambria Math" w:hAnsi="Cambria Math" w:cs="Times New Roman"/>
                <w:kern w:val="2"/>
                <w:szCs w:val="24"/>
                <w:lang w:eastAsia="zh-CN"/>
              </w:rPr>
              <m:t>+∞</m:t>
            </m:r>
          </m:sup>
          <m:e>
            <m:sSub>
              <m:sSubPr>
                <m:ctrlPr>
                  <w:rPr>
                    <w:rFonts w:ascii="Cambria Math" w:hAnsi="Cambria Math" w:cs="Times New Roman"/>
                    <w:i/>
                    <w:iCs/>
                    <w:kern w:val="2"/>
                    <w:szCs w:val="24"/>
                    <w:lang w:eastAsia="zh-CN"/>
                  </w:rPr>
                </m:ctrlPr>
              </m:sSubPr>
              <m:e>
                <m:r>
                  <w:rPr>
                    <w:rFonts w:ascii="Cambria Math" w:hAnsi="Cambria Math" w:cs="Times New Roman"/>
                    <w:kern w:val="2"/>
                    <w:szCs w:val="24"/>
                    <w:lang w:eastAsia="zh-CN"/>
                  </w:rPr>
                  <m:t>π</m:t>
                </m:r>
              </m:e>
              <m:sub>
                <m:r>
                  <w:rPr>
                    <w:rFonts w:ascii="Cambria Math" w:hAnsi="Cambria Math" w:cs="Times New Roman"/>
                    <w:kern w:val="2"/>
                    <w:szCs w:val="24"/>
                    <w:lang w:eastAsia="zh-CN"/>
                  </w:rPr>
                  <m:t>k</m:t>
                </m:r>
              </m:sub>
            </m:sSub>
            <m:r>
              <w:rPr>
                <w:rFonts w:ascii="Cambria Math" w:hAnsi="Cambria Math" w:cs="Times New Roman"/>
                <w:kern w:val="2"/>
                <w:szCs w:val="24"/>
                <w:lang w:eastAsia="zh-CN"/>
              </w:rPr>
              <m:t>N</m:t>
            </m:r>
            <m:d>
              <m:dPr>
                <m:ctrlPr>
                  <w:rPr>
                    <w:rFonts w:ascii="Cambria Math" w:hAnsi="Cambria Math" w:cs="Times New Roman"/>
                    <w:i/>
                    <w:iCs/>
                    <w:kern w:val="2"/>
                    <w:szCs w:val="24"/>
                    <w:lang w:eastAsia="zh-CN"/>
                  </w:rPr>
                </m:ctrlPr>
              </m:dPr>
              <m:e>
                <m:r>
                  <w:rPr>
                    <w:rFonts w:ascii="Cambria Math" w:hAnsi="Cambria Math" w:cs="Times New Roman"/>
                    <w:kern w:val="2"/>
                    <w:szCs w:val="24"/>
                    <w:lang w:eastAsia="zh-CN"/>
                  </w:rPr>
                  <m:t>0,</m:t>
                </m:r>
                <m:sSubSup>
                  <m:sSubSupPr>
                    <m:ctrlPr>
                      <w:rPr>
                        <w:rFonts w:ascii="Cambria Math" w:hAnsi="Cambria Math" w:cs="Times New Roman"/>
                        <w:i/>
                        <w:iCs/>
                        <w:kern w:val="2"/>
                        <w:szCs w:val="24"/>
                        <w:lang w:eastAsia="zh-CN"/>
                      </w:rPr>
                    </m:ctrlPr>
                  </m:sSubSupPr>
                  <m:e>
                    <m:r>
                      <w:rPr>
                        <w:rFonts w:ascii="Cambria Math" w:hAnsi="Cambria Math" w:cs="Times New Roman"/>
                        <w:kern w:val="2"/>
                        <w:szCs w:val="24"/>
                        <w:lang w:eastAsia="zh-CN"/>
                      </w:rPr>
                      <m:t>σ</m:t>
                    </m:r>
                  </m:e>
                  <m:sub>
                    <m:r>
                      <w:rPr>
                        <w:rFonts w:ascii="Cambria Math" w:hAnsi="Cambria Math" w:cs="Times New Roman"/>
                        <w:kern w:val="2"/>
                        <w:szCs w:val="24"/>
                        <w:lang w:eastAsia="zh-CN"/>
                      </w:rPr>
                      <m:t>k</m:t>
                    </m:r>
                  </m:sub>
                  <m:sup>
                    <m:r>
                      <w:rPr>
                        <w:rFonts w:ascii="Cambria Math" w:hAnsi="Cambria Math" w:cs="Times New Roman"/>
                        <w:kern w:val="2"/>
                        <w:szCs w:val="24"/>
                        <w:lang w:eastAsia="zh-CN"/>
                      </w:rPr>
                      <m:t>2</m:t>
                    </m:r>
                  </m:sup>
                </m:sSubSup>
              </m:e>
            </m:d>
            <m:r>
              <w:rPr>
                <w:rFonts w:ascii="Cambria Math" w:hAnsi="Cambria Math" w:cs="Times New Roman"/>
                <w:kern w:val="2"/>
                <w:szCs w:val="24"/>
                <w:lang w:eastAsia="zh-CN"/>
              </w:rPr>
              <m:t>,</m:t>
            </m:r>
          </m:e>
        </m:nary>
        <m:sSubSup>
          <m:sSubSupPr>
            <m:ctrlPr>
              <w:rPr>
                <w:rFonts w:ascii="Cambria Math" w:hAnsi="Cambria Math" w:cs="Times New Roman"/>
                <w:i/>
                <w:iCs/>
                <w:kern w:val="2"/>
                <w:szCs w:val="24"/>
                <w:lang w:eastAsia="zh-CN"/>
              </w:rPr>
            </m:ctrlPr>
          </m:sSubSupPr>
          <m:e>
            <m:r>
              <w:rPr>
                <w:rFonts w:ascii="Cambria Math" w:hAnsi="Cambria Math" w:cs="Times New Roman"/>
                <w:kern w:val="2"/>
                <w:szCs w:val="24"/>
                <w:lang w:eastAsia="zh-CN"/>
              </w:rPr>
              <m:t>σ</m:t>
            </m:r>
          </m:e>
          <m:sub>
            <m:r>
              <w:rPr>
                <w:rFonts w:ascii="Cambria Math" w:hAnsi="Cambria Math" w:cs="Times New Roman"/>
                <w:kern w:val="2"/>
                <w:szCs w:val="24"/>
                <w:lang w:eastAsia="zh-CN"/>
              </w:rPr>
              <m:t>k</m:t>
            </m:r>
          </m:sub>
          <m:sup>
            <m:r>
              <w:rPr>
                <w:rFonts w:ascii="Cambria Math" w:hAnsi="Cambria Math" w:cs="Times New Roman"/>
                <w:kern w:val="2"/>
                <w:szCs w:val="24"/>
                <w:lang w:eastAsia="zh-CN"/>
              </w:rPr>
              <m:t>2</m:t>
            </m:r>
          </m:sup>
        </m:sSubSup>
        <m:r>
          <w:rPr>
            <w:rFonts w:ascii="Cambria Math" w:hAnsi="Cambria Math" w:cs="Times New Roman"/>
            <w:kern w:val="2"/>
            <w:szCs w:val="24"/>
            <w:lang w:eastAsia="zh-CN"/>
          </w:rPr>
          <m:t>∼G, G∼DP(H,λ)</m:t>
        </m:r>
      </m:oMath>
      <w:r w:rsidRPr="00FF2D65">
        <w:rPr>
          <w:rFonts w:cs="Times New Roman"/>
          <w:kern w:val="2"/>
          <w:sz w:val="21"/>
          <w:lang w:eastAsia="zh-CN"/>
        </w:rPr>
        <w:t xml:space="preserve">. </w:t>
      </w:r>
      <w:r w:rsidRPr="00FF2D65">
        <w:rPr>
          <w:rFonts w:cs="Times New Roman"/>
          <w:color w:val="000000"/>
          <w:kern w:val="2"/>
          <w:szCs w:val="24"/>
          <w:shd w:val="clear" w:color="auto" w:fill="FFFFFF"/>
          <w:lang w:eastAsia="zh-CN"/>
        </w:rPr>
        <w:t>SDPR does not set parameters for the distribution of SNP effect sizes and instead apply an infinite number of normal distributions as priors. Specifically, SDPR first takes the data as input and incorporates the marginal coefficients and true effect sizes into the model. Then, it constructs a block diagonal LD matrix with the Bayes shrinkage estimator, which enables the Gibbs sampler to effectively perform posterior estimation</w:t>
      </w:r>
      <w:r w:rsidRPr="00FF2D65">
        <w:rPr>
          <w:rFonts w:cs="Times New Roman" w:hint="eastAsia"/>
          <w:color w:val="000000"/>
          <w:kern w:val="2"/>
          <w:szCs w:val="24"/>
          <w:shd w:val="clear" w:color="auto" w:fill="FFFFFF"/>
          <w:lang w:eastAsia="zh-CN"/>
        </w:rPr>
        <w:t>,</w:t>
      </w:r>
      <w:r w:rsidRPr="00FF2D65">
        <w:rPr>
          <w:rFonts w:cs="Times New Roman"/>
          <w:color w:val="000000"/>
          <w:kern w:val="2"/>
          <w:szCs w:val="24"/>
          <w:shd w:val="clear" w:color="auto" w:fill="FFFFFF"/>
          <w:lang w:eastAsia="zh-CN"/>
        </w:rPr>
        <w:t xml:space="preserve"> achieving parallelization and robustness through MCMC algorithm.</w:t>
      </w:r>
      <w:bookmarkEnd w:id="9"/>
      <w:r w:rsidRPr="00FF2D65">
        <w:rPr>
          <w:rFonts w:cs="Times New Roman"/>
          <w:color w:val="000000"/>
          <w:kern w:val="2"/>
          <w:szCs w:val="24"/>
          <w:shd w:val="clear" w:color="auto" w:fill="FFFFFF"/>
          <w:lang w:eastAsia="zh-CN"/>
        </w:rPr>
        <w:t xml:space="preserve"> The SDPR software can be downloaded from </w:t>
      </w:r>
      <w:r w:rsidRPr="00FF2D65">
        <w:rPr>
          <w:rFonts w:cs="Times New Roman" w:hint="eastAsia"/>
          <w:color w:val="000000"/>
          <w:kern w:val="2"/>
          <w:szCs w:val="24"/>
          <w:shd w:val="clear" w:color="auto" w:fill="FFFFFF"/>
          <w:lang w:eastAsia="zh-CN"/>
        </w:rPr>
        <w:t>http</w:t>
      </w:r>
      <w:r w:rsidRPr="00FF2D65">
        <w:rPr>
          <w:rFonts w:cs="Times New Roman"/>
          <w:color w:val="000000"/>
          <w:kern w:val="2"/>
          <w:szCs w:val="24"/>
          <w:shd w:val="clear" w:color="auto" w:fill="FFFFFF"/>
          <w:lang w:eastAsia="zh-CN"/>
        </w:rPr>
        <w:t xml:space="preserve">://github.com/eldronzhou/SDPR, and we set the MCMC iteration number to be 500 and the other parameters </w:t>
      </w:r>
      <w:r w:rsidRPr="00FF2D65">
        <w:rPr>
          <w:rFonts w:cs="Times New Roman" w:hint="eastAsia"/>
          <w:color w:val="000000"/>
          <w:kern w:val="2"/>
          <w:szCs w:val="24"/>
          <w:shd w:val="clear" w:color="auto" w:fill="FFFFFF"/>
          <w:lang w:eastAsia="zh-CN"/>
        </w:rPr>
        <w:t>t</w:t>
      </w:r>
      <w:r w:rsidRPr="00FF2D65">
        <w:rPr>
          <w:rFonts w:cs="Times New Roman"/>
          <w:color w:val="000000"/>
          <w:kern w:val="2"/>
          <w:szCs w:val="24"/>
          <w:shd w:val="clear" w:color="auto" w:fill="FFFFFF"/>
          <w:lang w:eastAsia="zh-CN"/>
        </w:rPr>
        <w:t>o default</w:t>
      </w:r>
      <w:r w:rsidRPr="00FF2D65">
        <w:rPr>
          <w:rFonts w:cs="Times New Roman"/>
          <w:color w:val="000000"/>
          <w:kern w:val="2"/>
          <w:szCs w:val="24"/>
          <w:shd w:val="clear" w:color="auto" w:fill="FFFFFF"/>
          <w:lang w:eastAsia="zh-CN"/>
        </w:rPr>
        <w:fldChar w:fldCharType="begin"/>
      </w:r>
      <w:r w:rsidRPr="00FF2D65">
        <w:rPr>
          <w:rFonts w:cs="Times New Roman"/>
          <w:color w:val="000000"/>
          <w:kern w:val="2"/>
          <w:szCs w:val="24"/>
          <w:shd w:val="clear" w:color="auto" w:fill="FFFFFF"/>
          <w:lang w:eastAsia="zh-CN"/>
        </w:rPr>
        <w:instrText xml:space="preserve"> ADDIN EN.CITE &lt;EndNote&gt;&lt;Cite&gt;&lt;Author&gt;Zhou&lt;/Author&gt;&lt;Year&gt;2021&lt;/Year&gt;&lt;RecNum&gt;42&lt;/RecNum&gt;&lt;DisplayText&gt;(9)&lt;/DisplayText&gt;&lt;record&gt;&lt;rec-number&gt;42&lt;/rec-number&gt;&lt;foreign-keys&gt;&lt;key app="EN" db-id="ezv59zzxitv0dhev0fjxfw5a2tdxfasw5xp5" timestamp="1680255745"&gt;42&lt;/key&gt;&lt;/foreign-keys&gt;&lt;ref-type name="Journal Article"&gt;17&lt;/ref-type&gt;&lt;contributors&gt;&lt;authors&gt;&lt;author&gt;Zhou, G.&lt;/author&gt;&lt;author&gt;Zhao, H.&lt;/author&gt;&lt;/authors&gt;&lt;/contributors&gt;&lt;auth-address&gt;Program of Computational Biology and Bioinformatics, Yale University, New Haven, Connecticut, United States of America.&amp;#xD;Department of Biostatistics, Yale School of Public Health, New Haven, Connecticut, United States of America.&lt;/auth-address&gt;&lt;titles&gt;&lt;title&gt;A fast and robust Bayesian nonparametric method for prediction of complex traits using summary statistics&lt;/title&gt;&lt;secondary-title&gt;PLoS Genet&lt;/secondary-title&gt;&lt;/titles&gt;&lt;periodical&gt;&lt;full-title&gt;PLoS Genet&lt;/full-title&gt;&lt;/periodical&gt;&lt;pages&gt;e1009697&lt;/pages&gt;&lt;volume&gt;17&lt;/volume&gt;&lt;number&gt;7&lt;/number&gt;&lt;edition&gt;2021/07/27&lt;/edition&gt;&lt;keywords&gt;&lt;keyword&gt;Algorithms&lt;/keyword&gt;&lt;keyword&gt;Bayes Theorem&lt;/keyword&gt;&lt;keyword&gt;Forecasting/*methods&lt;/keyword&gt;&lt;keyword&gt;Genetic Predisposition to Disease/genetics&lt;/keyword&gt;&lt;keyword&gt;Genetic Testing/*methods&lt;/keyword&gt;&lt;keyword&gt;Genome-Wide Association Study/methods&lt;/keyword&gt;&lt;keyword&gt;Genotype&lt;/keyword&gt;&lt;keyword&gt;Humans&lt;/keyword&gt;&lt;keyword&gt;Linkage Disequilibrium/genetics&lt;/keyword&gt;&lt;keyword&gt;Multifactorial Inheritance/*genetics/physiology&lt;/keyword&gt;&lt;keyword&gt;Phenotype&lt;/keyword&gt;&lt;keyword&gt;Polymorphism, Single Nucleotide/genetics&lt;/keyword&gt;&lt;keyword&gt;Risk Factors&lt;/keyword&gt;&lt;keyword&gt;Statistics, Nonparametric&lt;/keyword&gt;&lt;/keywords&gt;&lt;dates&gt;&lt;year&gt;2021&lt;/year&gt;&lt;pub-dates&gt;&lt;date&gt;Jul&lt;/date&gt;&lt;/pub-dates&gt;&lt;/dates&gt;&lt;isbn&gt;1553-7404 (Electronic)&amp;#xD;1553-7390 (Print)&amp;#xD;1553-7390 (Linking)&lt;/isbn&gt;&lt;accession-num&gt;34310601&lt;/accession-num&gt;&lt;urls&gt;&lt;related-urls&gt;&lt;url&gt;https://www.ncbi.nlm.nih.gov/pubmed/34310601&lt;/url&gt;&lt;/related-urls&gt;&lt;/urls&gt;&lt;custom2&gt;PMC8341714&lt;/custom2&gt;&lt;electronic-resource-num&gt;10.1371/journal.pgen.1009697&lt;/electronic-resource-num&gt;&lt;/record&gt;&lt;/Cite&gt;&lt;/EndNote&gt;</w:instrText>
      </w:r>
      <w:r w:rsidRPr="00FF2D65">
        <w:rPr>
          <w:rFonts w:cs="Times New Roman"/>
          <w:color w:val="000000"/>
          <w:kern w:val="2"/>
          <w:szCs w:val="24"/>
          <w:shd w:val="clear" w:color="auto" w:fill="FFFFFF"/>
          <w:lang w:eastAsia="zh-CN"/>
        </w:rPr>
        <w:fldChar w:fldCharType="separate"/>
      </w:r>
      <w:r w:rsidRPr="00FF2D65">
        <w:rPr>
          <w:rFonts w:cs="Times New Roman"/>
          <w:noProof/>
          <w:color w:val="000000"/>
          <w:kern w:val="2"/>
          <w:szCs w:val="24"/>
          <w:shd w:val="clear" w:color="auto" w:fill="FFFFFF"/>
          <w:lang w:eastAsia="zh-CN"/>
        </w:rPr>
        <w:t>(9)</w:t>
      </w:r>
      <w:r w:rsidRPr="00FF2D65">
        <w:rPr>
          <w:rFonts w:cs="Times New Roman"/>
          <w:color w:val="000000"/>
          <w:kern w:val="2"/>
          <w:szCs w:val="24"/>
          <w:shd w:val="clear" w:color="auto" w:fill="FFFFFF"/>
          <w:lang w:eastAsia="zh-CN"/>
        </w:rPr>
        <w:fldChar w:fldCharType="end"/>
      </w:r>
      <w:r w:rsidRPr="00FF2D65">
        <w:rPr>
          <w:rFonts w:cs="Times New Roman"/>
          <w:color w:val="000000"/>
          <w:kern w:val="2"/>
          <w:szCs w:val="24"/>
          <w:shd w:val="clear" w:color="auto" w:fill="FFFFFF"/>
          <w:lang w:eastAsia="zh-CN"/>
        </w:rPr>
        <w:t>.</w:t>
      </w:r>
    </w:p>
    <w:p w14:paraId="2A9103E4" w14:textId="77777777" w:rsidR="00FF2D65" w:rsidRPr="00FF2D65" w:rsidRDefault="00FF2D65" w:rsidP="00FF2D65">
      <w:pPr>
        <w:widowControl w:val="0"/>
        <w:spacing w:before="0" w:after="0"/>
        <w:jc w:val="both"/>
        <w:rPr>
          <w:rFonts w:cs="Times New Roman"/>
          <w:color w:val="000000"/>
          <w:kern w:val="2"/>
          <w:szCs w:val="24"/>
          <w:shd w:val="clear" w:color="auto" w:fill="FFFFFF"/>
          <w:lang w:eastAsia="zh-CN"/>
        </w:rPr>
      </w:pPr>
    </w:p>
    <w:p w14:paraId="184F1719" w14:textId="77777777" w:rsidR="00FF2D65" w:rsidRPr="00FF2D65" w:rsidRDefault="00FF2D65" w:rsidP="00FF2D65">
      <w:pPr>
        <w:widowControl w:val="0"/>
        <w:spacing w:before="0" w:after="0"/>
        <w:jc w:val="both"/>
        <w:rPr>
          <w:rFonts w:cs="Times New Roman"/>
          <w:color w:val="000000"/>
          <w:kern w:val="2"/>
          <w:szCs w:val="24"/>
          <w:shd w:val="clear" w:color="auto" w:fill="FFFFFF"/>
          <w:lang w:eastAsia="zh-CN"/>
        </w:rPr>
      </w:pPr>
      <w:r w:rsidRPr="00FF2D65">
        <w:rPr>
          <w:rFonts w:cs="Times New Roman"/>
          <w:color w:val="000000"/>
          <w:kern w:val="2"/>
          <w:szCs w:val="24"/>
          <w:shd w:val="clear" w:color="auto" w:fill="FFFFFF"/>
          <w:lang w:eastAsia="zh-CN"/>
        </w:rPr>
        <w:t>Finally, the PRS for each method was calculated using the PLINK v1.9 software, where effect sizes estimated for each SNP across the genome were added up.</w:t>
      </w:r>
    </w:p>
    <w:p w14:paraId="2D35E8AF" w14:textId="4CA7D6D5" w:rsidR="00FF2D65" w:rsidRPr="00FF2D65" w:rsidRDefault="00FF2D65" w:rsidP="00FF2D65">
      <w:pPr>
        <w:tabs>
          <w:tab w:val="num" w:pos="567"/>
        </w:tabs>
        <w:spacing w:before="240"/>
        <w:ind w:left="567" w:hanging="567"/>
        <w:outlineLvl w:val="0"/>
        <w:rPr>
          <w:rFonts w:eastAsia="Cambria" w:cs="Times New Roman"/>
          <w:b/>
          <w:szCs w:val="24"/>
        </w:rPr>
      </w:pPr>
      <w:r w:rsidRPr="00FF2D65">
        <w:rPr>
          <w:rFonts w:eastAsia="Cambria" w:cs="Times New Roman"/>
          <w:b/>
          <w:szCs w:val="24"/>
        </w:rPr>
        <w:t>References</w:t>
      </w:r>
    </w:p>
    <w:p w14:paraId="082C49CF" w14:textId="77777777" w:rsidR="00FF2D65" w:rsidRPr="00FF2D65" w:rsidRDefault="00FF2D65" w:rsidP="00FF2D65">
      <w:pPr>
        <w:widowControl w:val="0"/>
        <w:spacing w:before="0" w:after="0"/>
        <w:jc w:val="both"/>
        <w:rPr>
          <w:rFonts w:eastAsia="等线" w:cs="Times New Roman"/>
          <w:noProof/>
          <w:kern w:val="2"/>
          <w:szCs w:val="24"/>
          <w:lang w:eastAsia="zh-CN"/>
        </w:rPr>
      </w:pPr>
      <w:r w:rsidRPr="00FF2D65">
        <w:rPr>
          <w:rFonts w:eastAsia="等线" w:cs="Times New Roman"/>
          <w:noProof/>
          <w:kern w:val="2"/>
          <w:szCs w:val="24"/>
          <w:lang w:eastAsia="zh-CN"/>
        </w:rPr>
        <w:fldChar w:fldCharType="begin"/>
      </w:r>
      <w:r w:rsidRPr="00FF2D65">
        <w:rPr>
          <w:rFonts w:eastAsia="等线" w:cs="Times New Roman"/>
          <w:noProof/>
          <w:kern w:val="2"/>
          <w:szCs w:val="24"/>
          <w:lang w:eastAsia="zh-CN"/>
        </w:rPr>
        <w:instrText xml:space="preserve"> ADDIN EN.REFLIST </w:instrText>
      </w:r>
      <w:r w:rsidRPr="00FF2D65">
        <w:rPr>
          <w:rFonts w:eastAsia="等线" w:cs="Times New Roman"/>
          <w:noProof/>
          <w:kern w:val="2"/>
          <w:szCs w:val="24"/>
          <w:lang w:eastAsia="zh-CN"/>
        </w:rPr>
        <w:fldChar w:fldCharType="separate"/>
      </w:r>
      <w:r w:rsidRPr="00FF2D65">
        <w:rPr>
          <w:rFonts w:eastAsia="等线" w:cs="Times New Roman"/>
          <w:noProof/>
          <w:kern w:val="2"/>
          <w:szCs w:val="24"/>
          <w:lang w:eastAsia="zh-CN"/>
        </w:rPr>
        <w:t>1.</w:t>
      </w:r>
      <w:r w:rsidRPr="00FF2D65">
        <w:rPr>
          <w:rFonts w:eastAsia="等线" w:cs="Times New Roman"/>
          <w:noProof/>
          <w:kern w:val="2"/>
          <w:szCs w:val="24"/>
          <w:lang w:eastAsia="zh-CN"/>
        </w:rPr>
        <w:tab/>
        <w:t>Boyle EA, Li YI, Pritchard JK. An Expanded View of Complex Traits: From Polygenic to Omnigenic. Cell. 2017;169(7):1177-86.</w:t>
      </w:r>
    </w:p>
    <w:p w14:paraId="26184193" w14:textId="77777777" w:rsidR="00FF2D65" w:rsidRPr="00FF2D65" w:rsidRDefault="00FF2D65" w:rsidP="00FF2D65">
      <w:pPr>
        <w:widowControl w:val="0"/>
        <w:spacing w:before="0" w:after="0"/>
        <w:jc w:val="both"/>
        <w:rPr>
          <w:rFonts w:eastAsia="等线" w:cs="Times New Roman"/>
          <w:noProof/>
          <w:kern w:val="2"/>
          <w:szCs w:val="24"/>
          <w:lang w:eastAsia="zh-CN"/>
        </w:rPr>
      </w:pPr>
      <w:r w:rsidRPr="00FF2D65">
        <w:rPr>
          <w:rFonts w:eastAsia="等线" w:cs="Times New Roman"/>
          <w:noProof/>
          <w:kern w:val="2"/>
          <w:szCs w:val="24"/>
          <w:lang w:eastAsia="zh-CN"/>
        </w:rPr>
        <w:t>2.</w:t>
      </w:r>
      <w:r w:rsidRPr="00FF2D65">
        <w:rPr>
          <w:rFonts w:eastAsia="等线" w:cs="Times New Roman"/>
          <w:noProof/>
          <w:kern w:val="2"/>
          <w:szCs w:val="24"/>
          <w:lang w:eastAsia="zh-CN"/>
        </w:rPr>
        <w:tab/>
        <w:t>Badano JL, Katsanis N. Beyond Mendel: an evolving view of human genetic disease transmission. Nat Rev Genet. 2002;3(10):779-89.</w:t>
      </w:r>
    </w:p>
    <w:p w14:paraId="0B9860CC" w14:textId="77777777" w:rsidR="00FF2D65" w:rsidRPr="00FF2D65" w:rsidRDefault="00FF2D65" w:rsidP="00FF2D65">
      <w:pPr>
        <w:widowControl w:val="0"/>
        <w:spacing w:before="0" w:after="0"/>
        <w:jc w:val="both"/>
        <w:rPr>
          <w:rFonts w:eastAsia="等线" w:cs="Times New Roman"/>
          <w:noProof/>
          <w:kern w:val="2"/>
          <w:szCs w:val="24"/>
          <w:lang w:eastAsia="zh-CN"/>
        </w:rPr>
      </w:pPr>
      <w:r w:rsidRPr="00FF2D65">
        <w:rPr>
          <w:rFonts w:eastAsia="等线" w:cs="Times New Roman"/>
          <w:noProof/>
          <w:kern w:val="2"/>
          <w:szCs w:val="24"/>
          <w:lang w:eastAsia="zh-CN"/>
        </w:rPr>
        <w:t>3.</w:t>
      </w:r>
      <w:r w:rsidRPr="00FF2D65">
        <w:rPr>
          <w:rFonts w:eastAsia="等线" w:cs="Times New Roman"/>
          <w:noProof/>
          <w:kern w:val="2"/>
          <w:szCs w:val="24"/>
          <w:lang w:eastAsia="zh-CN"/>
        </w:rPr>
        <w:tab/>
        <w:t>Privé F, Vilhjálmsson BJ, Aschard H, Blum MGB. Making the Most of Clumping and Thresholding for Polygenic Scores. American journal of human genetics. 2019;105(6):1213-21.</w:t>
      </w:r>
    </w:p>
    <w:p w14:paraId="6FC63505" w14:textId="77777777" w:rsidR="00FF2D65" w:rsidRPr="00FF2D65" w:rsidRDefault="00FF2D65" w:rsidP="00FF2D65">
      <w:pPr>
        <w:widowControl w:val="0"/>
        <w:spacing w:before="0" w:after="0"/>
        <w:jc w:val="both"/>
        <w:rPr>
          <w:rFonts w:eastAsia="等线" w:cs="Times New Roman"/>
          <w:noProof/>
          <w:kern w:val="2"/>
          <w:szCs w:val="24"/>
          <w:lang w:eastAsia="zh-CN"/>
        </w:rPr>
      </w:pPr>
      <w:r w:rsidRPr="00FF2D65">
        <w:rPr>
          <w:rFonts w:eastAsia="等线" w:cs="Times New Roman"/>
          <w:noProof/>
          <w:kern w:val="2"/>
          <w:szCs w:val="24"/>
          <w:lang w:eastAsia="zh-CN"/>
        </w:rPr>
        <w:t>4.</w:t>
      </w:r>
      <w:r w:rsidRPr="00FF2D65">
        <w:rPr>
          <w:rFonts w:eastAsia="等线" w:cs="Times New Roman"/>
          <w:noProof/>
          <w:kern w:val="2"/>
          <w:szCs w:val="24"/>
          <w:lang w:eastAsia="zh-CN"/>
        </w:rPr>
        <w:tab/>
        <w:t>Yang S, Zhou X. Accurate and Scalable Construction of Polygenic Scores in Large Biobank Data Sets. American journal of human genetics. 2020;106(5):679-93.</w:t>
      </w:r>
    </w:p>
    <w:p w14:paraId="21ECE286" w14:textId="77777777" w:rsidR="00FF2D65" w:rsidRPr="00FF2D65" w:rsidRDefault="00FF2D65" w:rsidP="00FF2D65">
      <w:pPr>
        <w:widowControl w:val="0"/>
        <w:spacing w:before="0" w:after="0"/>
        <w:jc w:val="both"/>
        <w:rPr>
          <w:rFonts w:eastAsia="等线" w:cs="Times New Roman"/>
          <w:noProof/>
          <w:kern w:val="2"/>
          <w:szCs w:val="24"/>
          <w:lang w:eastAsia="zh-CN"/>
        </w:rPr>
      </w:pPr>
      <w:r w:rsidRPr="00FF2D65">
        <w:rPr>
          <w:rFonts w:eastAsia="等线" w:cs="Times New Roman"/>
          <w:noProof/>
          <w:kern w:val="2"/>
          <w:szCs w:val="24"/>
          <w:lang w:eastAsia="zh-CN"/>
        </w:rPr>
        <w:t>5.</w:t>
      </w:r>
      <w:r w:rsidRPr="00FF2D65">
        <w:rPr>
          <w:rFonts w:eastAsia="等线" w:cs="Times New Roman"/>
          <w:noProof/>
          <w:kern w:val="2"/>
          <w:szCs w:val="24"/>
          <w:lang w:eastAsia="zh-CN"/>
        </w:rPr>
        <w:tab/>
        <w:t>Lloyd-Jones LR, Zeng J, Sidorenko J, Yengo L, Moser G, Kemper KE, et al. Improved polygenic prediction by Bayesian multiple regression on summary statistics. Nat Commun. 2019;10(1):5086.</w:t>
      </w:r>
    </w:p>
    <w:p w14:paraId="17BB0320" w14:textId="77777777" w:rsidR="00FF2D65" w:rsidRPr="00FF2D65" w:rsidRDefault="00FF2D65" w:rsidP="00FF2D65">
      <w:pPr>
        <w:widowControl w:val="0"/>
        <w:spacing w:before="0" w:after="0"/>
        <w:jc w:val="both"/>
        <w:rPr>
          <w:rFonts w:eastAsia="等线" w:cs="Times New Roman"/>
          <w:noProof/>
          <w:kern w:val="2"/>
          <w:szCs w:val="24"/>
          <w:lang w:eastAsia="zh-CN"/>
        </w:rPr>
      </w:pPr>
      <w:r w:rsidRPr="00FF2D65">
        <w:rPr>
          <w:rFonts w:eastAsia="等线" w:cs="Times New Roman"/>
          <w:noProof/>
          <w:kern w:val="2"/>
          <w:szCs w:val="24"/>
          <w:lang w:eastAsia="zh-CN"/>
        </w:rPr>
        <w:t>6.</w:t>
      </w:r>
      <w:r w:rsidRPr="00FF2D65">
        <w:rPr>
          <w:rFonts w:eastAsia="等线" w:cs="Times New Roman"/>
          <w:noProof/>
          <w:kern w:val="2"/>
          <w:szCs w:val="24"/>
          <w:lang w:eastAsia="zh-CN"/>
        </w:rPr>
        <w:tab/>
        <w:t>Kemper KE, Reich CM, Bowman PJ, Vander Jagt CJ, Chamberlain AJ, Mason BA, et al. Improved precision of QTL mapping using a nonlinear Bayesian method in a multi-breed population leads to greater accuracy of across-breed genomic predictions. Genet Sel Evol. 2015;47(1):29.</w:t>
      </w:r>
    </w:p>
    <w:p w14:paraId="7C73B14C" w14:textId="77777777" w:rsidR="00FF2D65" w:rsidRPr="00FF2D65" w:rsidRDefault="00FF2D65" w:rsidP="00FF2D65">
      <w:pPr>
        <w:widowControl w:val="0"/>
        <w:spacing w:before="0" w:after="0"/>
        <w:jc w:val="both"/>
        <w:rPr>
          <w:rFonts w:eastAsia="等线" w:cs="Times New Roman"/>
          <w:noProof/>
          <w:kern w:val="2"/>
          <w:szCs w:val="24"/>
          <w:lang w:eastAsia="zh-CN"/>
        </w:rPr>
      </w:pPr>
      <w:r w:rsidRPr="00FF2D65">
        <w:rPr>
          <w:rFonts w:eastAsia="等线" w:cs="Times New Roman"/>
          <w:noProof/>
          <w:kern w:val="2"/>
          <w:szCs w:val="24"/>
          <w:lang w:eastAsia="zh-CN"/>
        </w:rPr>
        <w:t>7.</w:t>
      </w:r>
      <w:r w:rsidRPr="00FF2D65">
        <w:rPr>
          <w:rFonts w:eastAsia="等线" w:cs="Times New Roman"/>
          <w:noProof/>
          <w:kern w:val="2"/>
          <w:szCs w:val="24"/>
          <w:lang w:eastAsia="zh-CN"/>
        </w:rPr>
        <w:tab/>
        <w:t>Wen X, Stephens M. Using Linear Predictors To Impute Allele Frequencies from Summary or Pooled Genotype Data. Ann Appl Stat. 2010;4(3):1158-82.</w:t>
      </w:r>
    </w:p>
    <w:p w14:paraId="7D65A62B" w14:textId="77777777" w:rsidR="00FF2D65" w:rsidRPr="00FF2D65" w:rsidRDefault="00FF2D65" w:rsidP="00FF2D65">
      <w:pPr>
        <w:widowControl w:val="0"/>
        <w:spacing w:before="0" w:after="0"/>
        <w:jc w:val="both"/>
        <w:rPr>
          <w:rFonts w:eastAsia="等线" w:cs="Times New Roman"/>
          <w:noProof/>
          <w:kern w:val="2"/>
          <w:szCs w:val="24"/>
          <w:lang w:eastAsia="zh-CN"/>
        </w:rPr>
      </w:pPr>
      <w:r w:rsidRPr="00FF2D65">
        <w:rPr>
          <w:rFonts w:eastAsia="等线" w:cs="Times New Roman"/>
          <w:noProof/>
          <w:kern w:val="2"/>
          <w:szCs w:val="24"/>
          <w:lang w:eastAsia="zh-CN"/>
        </w:rPr>
        <w:t>8.</w:t>
      </w:r>
      <w:r w:rsidRPr="00FF2D65">
        <w:rPr>
          <w:rFonts w:eastAsia="等线" w:cs="Times New Roman"/>
          <w:noProof/>
          <w:kern w:val="2"/>
          <w:szCs w:val="24"/>
          <w:lang w:eastAsia="zh-CN"/>
        </w:rPr>
        <w:tab/>
        <w:t>Robinson MR, Kleinman A, Graff M, Vinkhuyzen AAE, Couper D, Miller MB, et al. Genetic evidence of assortative mating in humans. Nature Human Behaviour. 2017;1(1).</w:t>
      </w:r>
    </w:p>
    <w:p w14:paraId="3FA4BFAD" w14:textId="77777777" w:rsidR="00FF2D65" w:rsidRPr="00FF2D65" w:rsidRDefault="00FF2D65" w:rsidP="00FF2D65">
      <w:pPr>
        <w:widowControl w:val="0"/>
        <w:spacing w:before="0" w:after="0"/>
        <w:jc w:val="both"/>
        <w:rPr>
          <w:rFonts w:eastAsia="等线" w:cs="Times New Roman"/>
          <w:noProof/>
          <w:kern w:val="2"/>
          <w:szCs w:val="24"/>
          <w:lang w:eastAsia="zh-CN"/>
        </w:rPr>
      </w:pPr>
      <w:r w:rsidRPr="00FF2D65">
        <w:rPr>
          <w:rFonts w:eastAsia="等线" w:cs="Times New Roman"/>
          <w:noProof/>
          <w:kern w:val="2"/>
          <w:szCs w:val="24"/>
          <w:lang w:eastAsia="zh-CN"/>
        </w:rPr>
        <w:t>9.</w:t>
      </w:r>
      <w:r w:rsidRPr="00FF2D65">
        <w:rPr>
          <w:rFonts w:eastAsia="等线" w:cs="Times New Roman"/>
          <w:noProof/>
          <w:kern w:val="2"/>
          <w:szCs w:val="24"/>
          <w:lang w:eastAsia="zh-CN"/>
        </w:rPr>
        <w:tab/>
        <w:t>Zhou G, Zhao H. A fast and robust Bayesian nonparametric method for prediction of complex traits using summary statistics. PLoS Genet. 2021;17(7):e1009697.</w:t>
      </w:r>
    </w:p>
    <w:p w14:paraId="5B8DA2C2" w14:textId="1BACDEE1" w:rsidR="006D6772" w:rsidRPr="00FF2D65" w:rsidRDefault="00FF2D65" w:rsidP="00FF2D65">
      <w:pPr>
        <w:widowControl w:val="0"/>
        <w:spacing w:before="0" w:after="0"/>
        <w:jc w:val="both"/>
        <w:rPr>
          <w:rFonts w:asciiTheme="minorHAnsi" w:hAnsiTheme="minorHAnsi"/>
          <w:kern w:val="2"/>
          <w:sz w:val="21"/>
          <w:lang w:eastAsia="zh-CN"/>
        </w:rPr>
      </w:pPr>
      <w:r w:rsidRPr="00FF2D65">
        <w:rPr>
          <w:rFonts w:cs="Times New Roman"/>
          <w:kern w:val="2"/>
          <w:szCs w:val="24"/>
          <w:lang w:eastAsia="zh-CN"/>
        </w:rPr>
        <w:fldChar w:fldCharType="end"/>
      </w:r>
    </w:p>
    <w:sectPr w:rsidR="006D6772" w:rsidRPr="00FF2D65" w:rsidSect="00FF2D65">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6D446A" w14:textId="77777777" w:rsidR="00E509A3" w:rsidRDefault="00E509A3" w:rsidP="00D5247E">
      <w:pPr>
        <w:spacing w:before="0" w:after="0"/>
      </w:pPr>
      <w:r>
        <w:separator/>
      </w:r>
    </w:p>
  </w:endnote>
  <w:endnote w:type="continuationSeparator" w:id="0">
    <w:p w14:paraId="7BD4C596" w14:textId="77777777" w:rsidR="00E509A3" w:rsidRDefault="00E509A3" w:rsidP="00D5247E">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TimesNewRomanPSMT">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F26899" w14:textId="77777777" w:rsidR="00E509A3" w:rsidRDefault="00E509A3" w:rsidP="00D5247E">
      <w:pPr>
        <w:spacing w:before="0" w:after="0"/>
      </w:pPr>
      <w:r>
        <w:separator/>
      </w:r>
    </w:p>
  </w:footnote>
  <w:footnote w:type="continuationSeparator" w:id="0">
    <w:p w14:paraId="7565CC88" w14:textId="77777777" w:rsidR="00E509A3" w:rsidRDefault="00E509A3" w:rsidP="00D5247E">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D51476"/>
    <w:multiLevelType w:val="multilevel"/>
    <w:tmpl w:val="2A6CCD4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E44733D"/>
    <w:multiLevelType w:val="multilevel"/>
    <w:tmpl w:val="0409001D"/>
    <w:lvl w:ilvl="0">
      <w:start w:val="1"/>
      <w:numFmt w:val="decimal"/>
      <w:lvlText w:val="%1"/>
      <w:lvlJc w:val="left"/>
      <w:pPr>
        <w:ind w:left="425" w:hanging="425"/>
      </w:pPr>
      <w:rPr>
        <w:rFonts w:hint="default"/>
      </w:rPr>
    </w:lvl>
    <w:lvl w:ilvl="1">
      <w:start w:val="1"/>
      <w:numFmt w:val="decimal"/>
      <w:lvlText w:val="%1.%2"/>
      <w:lvlJc w:val="left"/>
      <w:pPr>
        <w:ind w:left="992" w:hanging="567"/>
      </w:pPr>
      <w:rPr>
        <w:rFonts w:hint="default"/>
      </w:rPr>
    </w:lvl>
    <w:lvl w:ilvl="2">
      <w:start w:val="1"/>
      <w:numFmt w:val="decimal"/>
      <w:lvlText w:val="%1.%2.%3"/>
      <w:lvlJc w:val="left"/>
      <w:pPr>
        <w:ind w:left="1418" w:hanging="567"/>
      </w:pPr>
      <w:rPr>
        <w:rFonts w:hint="default"/>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2" w15:restartNumberingAfterBreak="0">
    <w:nsid w:val="11076026"/>
    <w:multiLevelType w:val="multilevel"/>
    <w:tmpl w:val="2A6CCD4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F7F708E"/>
    <w:multiLevelType w:val="hybridMultilevel"/>
    <w:tmpl w:val="DC74E522"/>
    <w:lvl w:ilvl="0" w:tplc="F1DE788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231C0F1C"/>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5" w15:restartNumberingAfterBreak="0">
    <w:nsid w:val="2E9253CA"/>
    <w:multiLevelType w:val="multilevel"/>
    <w:tmpl w:val="43BAC512"/>
    <w:lvl w:ilvl="0">
      <w:start w:val="1"/>
      <w:numFmt w:val="decimal"/>
      <w:lvlText w:val="%1"/>
      <w:lvlJc w:val="left"/>
      <w:pPr>
        <w:ind w:left="570" w:hanging="570"/>
      </w:pPr>
      <w:rPr>
        <w:rFonts w:hint="default"/>
      </w:rPr>
    </w:lvl>
    <w:lvl w:ilvl="1">
      <w:start w:val="2"/>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15:restartNumberingAfterBreak="0">
    <w:nsid w:val="318C0CB5"/>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7" w15:restartNumberingAfterBreak="0">
    <w:nsid w:val="31FE1EC1"/>
    <w:multiLevelType w:val="multilevel"/>
    <w:tmpl w:val="E4B6DE5C"/>
    <w:lvl w:ilvl="0">
      <w:start w:val="1"/>
      <w:numFmt w:val="decimal"/>
      <w:lvlText w:val="%1"/>
      <w:lvlJc w:val="left"/>
      <w:pPr>
        <w:ind w:left="425" w:hanging="425"/>
      </w:pPr>
    </w:lvl>
    <w:lvl w:ilvl="1">
      <w:start w:val="1"/>
      <w:numFmt w:val="decimal"/>
      <w:lvlText w:val="%2.1"/>
      <w:lvlJc w:val="left"/>
      <w:pPr>
        <w:ind w:left="865" w:hanging="440"/>
      </w:pPr>
      <w:rPr>
        <w:rFonts w:hint="eastAsia"/>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638649A3"/>
    <w:multiLevelType w:val="hybridMultilevel"/>
    <w:tmpl w:val="F6A0FA08"/>
    <w:lvl w:ilvl="0" w:tplc="6E4CDB8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638C32F9"/>
    <w:multiLevelType w:val="multilevel"/>
    <w:tmpl w:val="A3546A42"/>
    <w:lvl w:ilvl="0">
      <w:start w:val="1"/>
      <w:numFmt w:val="decimal"/>
      <w:lvlText w:val="%1"/>
      <w:lvlJc w:val="left"/>
      <w:pPr>
        <w:ind w:left="360" w:hanging="360"/>
      </w:pPr>
      <w:rPr>
        <w:rFonts w:hint="default"/>
      </w:rPr>
    </w:lvl>
    <w:lvl w:ilvl="1">
      <w:start w:val="1"/>
      <w:numFmt w:val="decimal"/>
      <w:lvlText w:val="%2.1"/>
      <w:lvlJc w:val="left"/>
      <w:pPr>
        <w:ind w:left="440" w:hanging="440"/>
      </w:pPr>
      <w:rPr>
        <w:rFonts w:hint="eastAsia"/>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63FB5151"/>
    <w:multiLevelType w:val="hybridMultilevel"/>
    <w:tmpl w:val="C292D09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ACB0766"/>
    <w:multiLevelType w:val="hybridMultilevel"/>
    <w:tmpl w:val="2DB83152"/>
    <w:lvl w:ilvl="0" w:tplc="689CB560">
      <w:start w:val="1"/>
      <w:numFmt w:val="decimal"/>
      <w:lvlText w:val="%1.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678658407">
    <w:abstractNumId w:val="5"/>
  </w:num>
  <w:num w:numId="2" w16cid:durableId="1705058595">
    <w:abstractNumId w:val="11"/>
  </w:num>
  <w:num w:numId="3" w16cid:durableId="3629579">
    <w:abstractNumId w:val="11"/>
  </w:num>
  <w:num w:numId="4" w16cid:durableId="1365790905">
    <w:abstractNumId w:val="1"/>
  </w:num>
  <w:num w:numId="5" w16cid:durableId="1524320485">
    <w:abstractNumId w:val="0"/>
  </w:num>
  <w:num w:numId="6" w16cid:durableId="36703994">
    <w:abstractNumId w:val="6"/>
  </w:num>
  <w:num w:numId="7" w16cid:durableId="917447936">
    <w:abstractNumId w:val="8"/>
  </w:num>
  <w:num w:numId="8" w16cid:durableId="208929150">
    <w:abstractNumId w:val="7"/>
  </w:num>
  <w:num w:numId="9" w16cid:durableId="826481055">
    <w:abstractNumId w:val="4"/>
  </w:num>
  <w:num w:numId="10" w16cid:durableId="1297368581">
    <w:abstractNumId w:val="9"/>
  </w:num>
  <w:num w:numId="11" w16cid:durableId="1626503800">
    <w:abstractNumId w:val="3"/>
  </w:num>
  <w:num w:numId="12" w16cid:durableId="1269581365">
    <w:abstractNumId w:val="2"/>
  </w:num>
  <w:num w:numId="13" w16cid:durableId="14926031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7"/>
  <w:bordersDoNotSurroundHeader/>
  <w:bordersDoNotSurroundFooter/>
  <w:proofState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991"/>
    <w:rsid w:val="00005E69"/>
    <w:rsid w:val="000141B3"/>
    <w:rsid w:val="000171B2"/>
    <w:rsid w:val="000176D1"/>
    <w:rsid w:val="00017DA5"/>
    <w:rsid w:val="000266FC"/>
    <w:rsid w:val="00063B8B"/>
    <w:rsid w:val="001112F4"/>
    <w:rsid w:val="0014377F"/>
    <w:rsid w:val="001472DE"/>
    <w:rsid w:val="0016270A"/>
    <w:rsid w:val="001D0AC7"/>
    <w:rsid w:val="001E4435"/>
    <w:rsid w:val="00210399"/>
    <w:rsid w:val="002239E6"/>
    <w:rsid w:val="00255BDF"/>
    <w:rsid w:val="00265849"/>
    <w:rsid w:val="002743C4"/>
    <w:rsid w:val="002A0AFA"/>
    <w:rsid w:val="002A396F"/>
    <w:rsid w:val="002D624C"/>
    <w:rsid w:val="002F24B9"/>
    <w:rsid w:val="002F29F7"/>
    <w:rsid w:val="00332B2F"/>
    <w:rsid w:val="0034729C"/>
    <w:rsid w:val="00352942"/>
    <w:rsid w:val="00382923"/>
    <w:rsid w:val="00393CFD"/>
    <w:rsid w:val="003A1241"/>
    <w:rsid w:val="0042267F"/>
    <w:rsid w:val="00454393"/>
    <w:rsid w:val="00455FF1"/>
    <w:rsid w:val="00462E3B"/>
    <w:rsid w:val="004D7CD2"/>
    <w:rsid w:val="004E3BFA"/>
    <w:rsid w:val="005318A0"/>
    <w:rsid w:val="00531918"/>
    <w:rsid w:val="00560BA6"/>
    <w:rsid w:val="005901B2"/>
    <w:rsid w:val="005F6842"/>
    <w:rsid w:val="00606BDD"/>
    <w:rsid w:val="00607D7B"/>
    <w:rsid w:val="00625195"/>
    <w:rsid w:val="0064391E"/>
    <w:rsid w:val="006665A9"/>
    <w:rsid w:val="006C282B"/>
    <w:rsid w:val="006D6772"/>
    <w:rsid w:val="007309F3"/>
    <w:rsid w:val="00736F17"/>
    <w:rsid w:val="0077152D"/>
    <w:rsid w:val="007869C3"/>
    <w:rsid w:val="007C609D"/>
    <w:rsid w:val="007D5D7D"/>
    <w:rsid w:val="00803E50"/>
    <w:rsid w:val="00806B25"/>
    <w:rsid w:val="008246B2"/>
    <w:rsid w:val="008449E1"/>
    <w:rsid w:val="00853D34"/>
    <w:rsid w:val="008721BD"/>
    <w:rsid w:val="00874435"/>
    <w:rsid w:val="00875991"/>
    <w:rsid w:val="008E5003"/>
    <w:rsid w:val="008F49C9"/>
    <w:rsid w:val="009574D7"/>
    <w:rsid w:val="009647FF"/>
    <w:rsid w:val="0097316F"/>
    <w:rsid w:val="009741E7"/>
    <w:rsid w:val="009A4C4F"/>
    <w:rsid w:val="009B3C7D"/>
    <w:rsid w:val="009C77C9"/>
    <w:rsid w:val="009F3F1E"/>
    <w:rsid w:val="009F44E0"/>
    <w:rsid w:val="009F68EA"/>
    <w:rsid w:val="00A0568E"/>
    <w:rsid w:val="00A21FBB"/>
    <w:rsid w:val="00A22950"/>
    <w:rsid w:val="00A474E6"/>
    <w:rsid w:val="00A61E70"/>
    <w:rsid w:val="00AD69EB"/>
    <w:rsid w:val="00AF3BA1"/>
    <w:rsid w:val="00B6282E"/>
    <w:rsid w:val="00B65833"/>
    <w:rsid w:val="00B659DC"/>
    <w:rsid w:val="00B66548"/>
    <w:rsid w:val="00B80807"/>
    <w:rsid w:val="00BA5ECC"/>
    <w:rsid w:val="00BF11AC"/>
    <w:rsid w:val="00C07FCE"/>
    <w:rsid w:val="00C47DF2"/>
    <w:rsid w:val="00C6159F"/>
    <w:rsid w:val="00C867CB"/>
    <w:rsid w:val="00CB36DB"/>
    <w:rsid w:val="00CD1659"/>
    <w:rsid w:val="00D10395"/>
    <w:rsid w:val="00D15E3D"/>
    <w:rsid w:val="00D200B3"/>
    <w:rsid w:val="00D500A6"/>
    <w:rsid w:val="00D5247E"/>
    <w:rsid w:val="00D52828"/>
    <w:rsid w:val="00D76E31"/>
    <w:rsid w:val="00DB7459"/>
    <w:rsid w:val="00E172D2"/>
    <w:rsid w:val="00E34D1B"/>
    <w:rsid w:val="00E47C4A"/>
    <w:rsid w:val="00E509A3"/>
    <w:rsid w:val="00EC4F99"/>
    <w:rsid w:val="00EE45B7"/>
    <w:rsid w:val="00EE7934"/>
    <w:rsid w:val="00F82565"/>
    <w:rsid w:val="00FA4064"/>
    <w:rsid w:val="00FD27DC"/>
    <w:rsid w:val="00FE7BDF"/>
    <w:rsid w:val="00FF2D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87F898"/>
  <w15:chartTrackingRefBased/>
  <w15:docId w15:val="{C6B37897-3789-46DA-956F-460B5B67A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E5003"/>
    <w:pPr>
      <w:spacing w:before="120" w:after="240"/>
    </w:pPr>
    <w:rPr>
      <w:rFonts w:ascii="Times New Roman" w:hAnsi="Times New Roman"/>
      <w:kern w:val="0"/>
      <w:sz w:val="24"/>
      <w:lang w:eastAsia="en-US"/>
    </w:rPr>
  </w:style>
  <w:style w:type="paragraph" w:styleId="1">
    <w:name w:val="heading 1"/>
    <w:basedOn w:val="a"/>
    <w:next w:val="a"/>
    <w:link w:val="10"/>
    <w:uiPriority w:val="2"/>
    <w:qFormat/>
    <w:rsid w:val="00D5247E"/>
    <w:pPr>
      <w:widowControl w:val="0"/>
      <w:spacing w:before="340" w:after="330" w:line="578" w:lineRule="auto"/>
      <w:jc w:val="both"/>
      <w:outlineLvl w:val="0"/>
    </w:pPr>
    <w:rPr>
      <w:rFonts w:asciiTheme="minorHAnsi" w:hAnsiTheme="minorHAnsi"/>
      <w:b/>
      <w:bCs/>
      <w:kern w:val="44"/>
      <w:sz w:val="44"/>
      <w:szCs w:val="44"/>
      <w:lang w:eastAsia="zh-CN"/>
    </w:rPr>
  </w:style>
  <w:style w:type="paragraph" w:styleId="2">
    <w:name w:val="heading 2"/>
    <w:basedOn w:val="a"/>
    <w:next w:val="a"/>
    <w:link w:val="20"/>
    <w:uiPriority w:val="2"/>
    <w:unhideWhenUsed/>
    <w:qFormat/>
    <w:rsid w:val="00FF2D65"/>
    <w:pPr>
      <w:keepNext/>
      <w:keepLines/>
      <w:spacing w:before="260" w:after="260" w:line="416" w:lineRule="auto"/>
      <w:outlineLvl w:val="1"/>
    </w:pPr>
    <w:rPr>
      <w:rFonts w:eastAsia="Times New Roman" w:cs="Times New Roman"/>
      <w:b/>
      <w:bCs/>
      <w:szCs w:val="24"/>
    </w:rPr>
  </w:style>
  <w:style w:type="paragraph" w:styleId="5">
    <w:name w:val="heading 5"/>
    <w:basedOn w:val="a"/>
    <w:next w:val="a"/>
    <w:link w:val="50"/>
    <w:uiPriority w:val="9"/>
    <w:semiHidden/>
    <w:unhideWhenUsed/>
    <w:qFormat/>
    <w:rsid w:val="00D5247E"/>
    <w:pPr>
      <w:keepNext/>
      <w:keepLines/>
      <w:widowControl w:val="0"/>
      <w:spacing w:before="280" w:after="290" w:line="376" w:lineRule="auto"/>
      <w:jc w:val="both"/>
      <w:outlineLvl w:val="4"/>
    </w:pPr>
    <w:rPr>
      <w:rFonts w:asciiTheme="minorHAnsi" w:hAnsiTheme="minorHAnsi"/>
      <w:b/>
      <w:bCs/>
      <w:kern w:val="2"/>
      <w:sz w:val="28"/>
      <w:szCs w:val="28"/>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5247E"/>
    <w:pPr>
      <w:widowControl w:val="0"/>
      <w:tabs>
        <w:tab w:val="center" w:pos="4153"/>
        <w:tab w:val="right" w:pos="8306"/>
      </w:tabs>
      <w:snapToGrid w:val="0"/>
      <w:spacing w:before="0" w:after="0"/>
      <w:jc w:val="center"/>
    </w:pPr>
    <w:rPr>
      <w:rFonts w:asciiTheme="minorHAnsi" w:hAnsiTheme="minorHAnsi"/>
      <w:kern w:val="2"/>
      <w:sz w:val="18"/>
      <w:szCs w:val="18"/>
      <w:lang w:eastAsia="zh-CN"/>
    </w:rPr>
  </w:style>
  <w:style w:type="character" w:customStyle="1" w:styleId="a4">
    <w:name w:val="页眉 字符"/>
    <w:basedOn w:val="a0"/>
    <w:link w:val="a3"/>
    <w:uiPriority w:val="99"/>
    <w:rsid w:val="00D5247E"/>
    <w:rPr>
      <w:sz w:val="18"/>
      <w:szCs w:val="18"/>
    </w:rPr>
  </w:style>
  <w:style w:type="paragraph" w:styleId="a5">
    <w:name w:val="footer"/>
    <w:basedOn w:val="a"/>
    <w:link w:val="a6"/>
    <w:uiPriority w:val="99"/>
    <w:unhideWhenUsed/>
    <w:rsid w:val="00D5247E"/>
    <w:pPr>
      <w:widowControl w:val="0"/>
      <w:tabs>
        <w:tab w:val="center" w:pos="4153"/>
        <w:tab w:val="right" w:pos="8306"/>
      </w:tabs>
      <w:snapToGrid w:val="0"/>
      <w:spacing w:before="0" w:after="0"/>
    </w:pPr>
    <w:rPr>
      <w:rFonts w:asciiTheme="minorHAnsi" w:hAnsiTheme="minorHAnsi"/>
      <w:kern w:val="2"/>
      <w:sz w:val="18"/>
      <w:szCs w:val="18"/>
      <w:lang w:eastAsia="zh-CN"/>
    </w:rPr>
  </w:style>
  <w:style w:type="character" w:customStyle="1" w:styleId="a6">
    <w:name w:val="页脚 字符"/>
    <w:basedOn w:val="a0"/>
    <w:link w:val="a5"/>
    <w:uiPriority w:val="99"/>
    <w:rsid w:val="00D5247E"/>
    <w:rPr>
      <w:sz w:val="18"/>
      <w:szCs w:val="18"/>
    </w:rPr>
  </w:style>
  <w:style w:type="table" w:customStyle="1" w:styleId="3">
    <w:name w:val="网格型3"/>
    <w:basedOn w:val="a1"/>
    <w:next w:val="a7"/>
    <w:uiPriority w:val="39"/>
    <w:rsid w:val="00D524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7">
    <w:name w:val="Table Grid"/>
    <w:basedOn w:val="a1"/>
    <w:uiPriority w:val="39"/>
    <w:rsid w:val="00D524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2"/>
    <w:qFormat/>
    <w:rsid w:val="00D5247E"/>
    <w:rPr>
      <w:b/>
      <w:bCs/>
      <w:kern w:val="44"/>
      <w:sz w:val="44"/>
      <w:szCs w:val="44"/>
    </w:rPr>
  </w:style>
  <w:style w:type="character" w:customStyle="1" w:styleId="50">
    <w:name w:val="标题 5 字符"/>
    <w:basedOn w:val="a0"/>
    <w:link w:val="5"/>
    <w:uiPriority w:val="9"/>
    <w:rsid w:val="00D5247E"/>
    <w:rPr>
      <w:b/>
      <w:bCs/>
      <w:sz w:val="28"/>
      <w:szCs w:val="28"/>
    </w:rPr>
  </w:style>
  <w:style w:type="character" w:styleId="a8">
    <w:name w:val="annotation reference"/>
    <w:basedOn w:val="a0"/>
    <w:uiPriority w:val="99"/>
    <w:semiHidden/>
    <w:unhideWhenUsed/>
    <w:rsid w:val="008246B2"/>
    <w:rPr>
      <w:sz w:val="16"/>
      <w:szCs w:val="16"/>
    </w:rPr>
  </w:style>
  <w:style w:type="table" w:customStyle="1" w:styleId="11">
    <w:name w:val="网格型1"/>
    <w:basedOn w:val="a1"/>
    <w:next w:val="a7"/>
    <w:uiPriority w:val="39"/>
    <w:rsid w:val="00005E69"/>
    <w:rPr>
      <w:rFonts w:ascii="Cambria" w:hAnsi="Cambria"/>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annotation text"/>
    <w:basedOn w:val="a"/>
    <w:link w:val="aa"/>
    <w:uiPriority w:val="99"/>
    <w:semiHidden/>
    <w:unhideWhenUsed/>
    <w:rsid w:val="00EE45B7"/>
    <w:rPr>
      <w:sz w:val="20"/>
      <w:szCs w:val="20"/>
    </w:rPr>
  </w:style>
  <w:style w:type="character" w:customStyle="1" w:styleId="aa">
    <w:name w:val="批注文字 字符"/>
    <w:basedOn w:val="a0"/>
    <w:link w:val="a9"/>
    <w:uiPriority w:val="99"/>
    <w:semiHidden/>
    <w:rsid w:val="00EE45B7"/>
    <w:rPr>
      <w:rFonts w:ascii="Times New Roman" w:hAnsi="Times New Roman"/>
      <w:kern w:val="0"/>
      <w:sz w:val="20"/>
      <w:szCs w:val="20"/>
      <w:lang w:eastAsia="en-US"/>
    </w:rPr>
  </w:style>
  <w:style w:type="paragraph" w:styleId="ab">
    <w:name w:val="annotation subject"/>
    <w:basedOn w:val="a9"/>
    <w:next w:val="a9"/>
    <w:link w:val="ac"/>
    <w:uiPriority w:val="99"/>
    <w:semiHidden/>
    <w:unhideWhenUsed/>
    <w:rsid w:val="00EE45B7"/>
    <w:rPr>
      <w:b/>
      <w:bCs/>
    </w:rPr>
  </w:style>
  <w:style w:type="character" w:customStyle="1" w:styleId="ac">
    <w:name w:val="批注主题 字符"/>
    <w:basedOn w:val="aa"/>
    <w:link w:val="ab"/>
    <w:uiPriority w:val="99"/>
    <w:semiHidden/>
    <w:rsid w:val="00EE45B7"/>
    <w:rPr>
      <w:rFonts w:ascii="Times New Roman" w:hAnsi="Times New Roman"/>
      <w:b/>
      <w:bCs/>
      <w:kern w:val="0"/>
      <w:sz w:val="20"/>
      <w:szCs w:val="20"/>
      <w:lang w:eastAsia="en-US"/>
    </w:rPr>
  </w:style>
  <w:style w:type="table" w:styleId="21">
    <w:name w:val="Grid Table 2"/>
    <w:basedOn w:val="a1"/>
    <w:uiPriority w:val="47"/>
    <w:rsid w:val="00B659DC"/>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3">
    <w:name w:val="Grid Table 2 Accent 3"/>
    <w:basedOn w:val="a1"/>
    <w:uiPriority w:val="47"/>
    <w:rsid w:val="00B659DC"/>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ad">
    <w:name w:val="Revision"/>
    <w:hidden/>
    <w:uiPriority w:val="99"/>
    <w:semiHidden/>
    <w:rsid w:val="009F3F1E"/>
    <w:rPr>
      <w:rFonts w:ascii="Times New Roman" w:hAnsi="Times New Roman"/>
      <w:kern w:val="0"/>
      <w:sz w:val="24"/>
      <w:lang w:eastAsia="en-US"/>
    </w:rPr>
  </w:style>
  <w:style w:type="table" w:styleId="51">
    <w:name w:val="Plain Table 5"/>
    <w:basedOn w:val="a1"/>
    <w:uiPriority w:val="45"/>
    <w:rsid w:val="0042267F"/>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20">
    <w:name w:val="标题 2 字符"/>
    <w:basedOn w:val="a0"/>
    <w:link w:val="2"/>
    <w:uiPriority w:val="2"/>
    <w:qFormat/>
    <w:rsid w:val="00FF2D65"/>
    <w:rPr>
      <w:rFonts w:ascii="Times New Roman" w:eastAsia="Times New Roman" w:hAnsi="Times New Roman" w:cs="Times New Roman"/>
      <w:b/>
      <w:bCs/>
      <w:kern w:val="0"/>
      <w:sz w:val="24"/>
      <w:szCs w:val="24"/>
      <w:lang w:eastAsia="en-US"/>
    </w:rPr>
  </w:style>
  <w:style w:type="paragraph" w:styleId="ae">
    <w:name w:val="List Paragraph"/>
    <w:basedOn w:val="a"/>
    <w:uiPriority w:val="34"/>
    <w:qFormat/>
    <w:rsid w:val="00FF2D65"/>
    <w:pPr>
      <w:ind w:firstLineChars="200" w:firstLine="420"/>
    </w:pPr>
  </w:style>
  <w:style w:type="table" w:styleId="22">
    <w:name w:val="Plain Table 2"/>
    <w:basedOn w:val="a1"/>
    <w:uiPriority w:val="42"/>
    <w:rsid w:val="001E4435"/>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9750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ithub.com/joepickrell/1000-genomes-genetic-map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784B98-01C6-4FD0-9C8E-49DD14B97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342</TotalTime>
  <Pages>1</Pages>
  <Words>3048</Words>
  <Characters>17379</Characters>
  <Application>Microsoft Office Word</Application>
  <DocSecurity>0</DocSecurity>
  <Lines>144</Lines>
  <Paragraphs>40</Paragraphs>
  <ScaleCrop>false</ScaleCrop>
  <Company/>
  <LinksUpToDate>false</LinksUpToDate>
  <CharactersWithSpaces>20387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jiayu</dc:creator>
  <cp:keywords/>
  <dc:description/>
  <cp:lastModifiedBy>jiayu</cp:lastModifiedBy>
  <cp:revision>79</cp:revision>
  <cp:lastPrinted>2023-07-06T02:44:00Z</cp:lastPrinted>
  <dcterms:created xsi:type="dcterms:W3CDTF">2023-05-18T12:39:00Z</dcterms:created>
  <dcterms:modified xsi:type="dcterms:W3CDTF">2023-10-07T11:04:00Z</dcterms:modified>
</cp:coreProperties>
</file>