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54F" w:rsidRPr="007B4B81" w:rsidRDefault="00B2254F">
      <w:pPr>
        <w:rPr>
          <w:rFonts w:ascii="Times New Roman" w:hAnsi="Times New Roman" w:cs="Times New Roman"/>
          <w:b/>
          <w:bCs/>
          <w:iCs/>
          <w:sz w:val="22"/>
        </w:rPr>
      </w:pPr>
      <w:r w:rsidRPr="007B4B81">
        <w:rPr>
          <w:rFonts w:ascii="Times New Roman" w:hAnsi="Times New Roman" w:cs="Times New Roman"/>
          <w:b/>
          <w:sz w:val="22"/>
        </w:rPr>
        <w:t xml:space="preserve">Table S1 Primers for </w:t>
      </w:r>
      <w:r w:rsidRPr="007B4B81">
        <w:rPr>
          <w:rFonts w:ascii="Times New Roman" w:hAnsi="Times New Roman" w:cs="Times New Roman"/>
          <w:b/>
          <w:bCs/>
          <w:iCs/>
          <w:sz w:val="22"/>
        </w:rPr>
        <w:t>quantitative reverse transcription-polymerase chain reaction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93"/>
        <w:gridCol w:w="3859"/>
      </w:tblGrid>
      <w:tr w:rsidR="00B2254F" w:rsidRPr="00100014" w:rsidTr="00100014">
        <w:trPr>
          <w:jc w:val="center"/>
        </w:trPr>
        <w:tc>
          <w:tcPr>
            <w:tcW w:w="1129" w:type="dxa"/>
            <w:tcBorders>
              <w:bottom w:val="single" w:sz="6" w:space="0" w:color="auto"/>
            </w:tcBorders>
          </w:tcPr>
          <w:p w:rsidR="00B2254F" w:rsidRPr="00100014" w:rsidRDefault="00B2254F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00014">
              <w:rPr>
                <w:rFonts w:ascii="Times New Roman" w:hAnsi="Times New Roman" w:cs="Times New Roman"/>
                <w:b/>
                <w:sz w:val="22"/>
              </w:rPr>
              <w:t>Gene</w:t>
            </w:r>
          </w:p>
        </w:tc>
        <w:tc>
          <w:tcPr>
            <w:tcW w:w="4678" w:type="dxa"/>
            <w:gridSpan w:val="2"/>
            <w:tcBorders>
              <w:bottom w:val="single" w:sz="6" w:space="0" w:color="auto"/>
            </w:tcBorders>
          </w:tcPr>
          <w:p w:rsidR="00B2254F" w:rsidRPr="00100014" w:rsidRDefault="00B2254F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00014">
              <w:rPr>
                <w:rFonts w:ascii="Times New Roman" w:hAnsi="Times New Roman" w:cs="Times New Roman"/>
                <w:b/>
                <w:sz w:val="22"/>
              </w:rPr>
              <w:t>Primer sequence (5ʹ</w:t>
            </w:r>
            <w:r w:rsidRPr="00100014">
              <w:rPr>
                <mc:AlternateContent>
                  <mc:Choice Requires="w16se">
                    <w:rFonts w:ascii="Times New Roman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2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100014">
              <w:rPr>
                <w:rFonts w:ascii="Times New Roman" w:hAnsi="Times New Roman" w:cs="Times New Roman"/>
                <w:b/>
                <w:sz w:val="22"/>
              </w:rPr>
              <w:t>3)</w:t>
            </w:r>
          </w:p>
        </w:tc>
      </w:tr>
      <w:tr w:rsidR="00B2254F" w:rsidRPr="00100014" w:rsidTr="00100014">
        <w:trPr>
          <w:jc w:val="center"/>
        </w:trPr>
        <w:tc>
          <w:tcPr>
            <w:tcW w:w="1129" w:type="dxa"/>
            <w:vMerge w:val="restart"/>
            <w:tcBorders>
              <w:top w:val="single" w:sz="6" w:space="0" w:color="auto"/>
            </w:tcBorders>
          </w:tcPr>
          <w:p w:rsidR="00B2254F" w:rsidRPr="00100014" w:rsidRDefault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ACSL1</w:t>
            </w: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B2254F" w:rsidRPr="00100014" w:rsidRDefault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  <w:tcBorders>
              <w:top w:val="single" w:sz="6" w:space="0" w:color="auto"/>
            </w:tcBorders>
          </w:tcPr>
          <w:p w:rsidR="00B2254F" w:rsidRPr="00100014" w:rsidRDefault="00D317AD" w:rsidP="00D317AD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000000"/>
                <w:sz w:val="22"/>
              </w:rPr>
              <w:t>CCATGAGCTGTTCCGGTATTT</w:t>
            </w:r>
          </w:p>
        </w:tc>
      </w:tr>
      <w:tr w:rsidR="00B2254F" w:rsidRPr="00100014" w:rsidTr="00100014">
        <w:trPr>
          <w:jc w:val="center"/>
        </w:trPr>
        <w:tc>
          <w:tcPr>
            <w:tcW w:w="1129" w:type="dxa"/>
            <w:vMerge/>
          </w:tcPr>
          <w:p w:rsidR="00B2254F" w:rsidRPr="00100014" w:rsidRDefault="00B22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B2254F" w:rsidRPr="00100014" w:rsidRDefault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B2254F" w:rsidRPr="00100014" w:rsidRDefault="00D317AD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000000"/>
                <w:sz w:val="22"/>
              </w:rPr>
              <w:t>CCGAAGCCCATAAGCGTGTT</w:t>
            </w:r>
          </w:p>
        </w:tc>
      </w:tr>
      <w:tr w:rsidR="00B2254F" w:rsidRPr="00100014" w:rsidTr="00100014">
        <w:trPr>
          <w:jc w:val="center"/>
        </w:trPr>
        <w:tc>
          <w:tcPr>
            <w:tcW w:w="1129" w:type="dxa"/>
            <w:vMerge w:val="restart"/>
          </w:tcPr>
          <w:p w:rsidR="00B2254F" w:rsidRPr="00100014" w:rsidRDefault="00E06038" w:rsidP="00B2254F">
            <w:pPr>
              <w:rPr>
                <w:rFonts w:ascii="Times New Roman" w:hAnsi="Times New Roman" w:cs="Times New Roman"/>
                <w:sz w:val="22"/>
              </w:rPr>
            </w:pPr>
            <w:bookmarkStart w:id="0" w:name="_GoBack"/>
            <w:r w:rsidRPr="00100014">
              <w:rPr>
                <w:rFonts w:ascii="Times New Roman" w:hAnsi="Times New Roman" w:cs="Times New Roman"/>
                <w:sz w:val="22"/>
              </w:rPr>
              <w:t>SPTLC1</w:t>
            </w:r>
          </w:p>
        </w:tc>
        <w:tc>
          <w:tcPr>
            <w:tcW w:w="993" w:type="dxa"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B2254F" w:rsidRPr="00100014" w:rsidRDefault="00100014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TCGAGTTAAGGCCACAGCTT</w:t>
            </w:r>
          </w:p>
        </w:tc>
      </w:tr>
      <w:bookmarkEnd w:id="0"/>
      <w:tr w:rsidR="00B2254F" w:rsidRPr="00100014" w:rsidTr="00100014">
        <w:trPr>
          <w:jc w:val="center"/>
        </w:trPr>
        <w:tc>
          <w:tcPr>
            <w:tcW w:w="1129" w:type="dxa"/>
            <w:vMerge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B2254F" w:rsidRPr="00100014" w:rsidRDefault="00100014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CATAGAACCCTCGAGGACCA</w:t>
            </w:r>
          </w:p>
        </w:tc>
      </w:tr>
      <w:tr w:rsidR="00B2254F" w:rsidRPr="00100014" w:rsidTr="00100014">
        <w:trPr>
          <w:jc w:val="center"/>
        </w:trPr>
        <w:tc>
          <w:tcPr>
            <w:tcW w:w="1129" w:type="dxa"/>
            <w:vMerge w:val="restart"/>
          </w:tcPr>
          <w:p w:rsidR="00B2254F" w:rsidRPr="00100014" w:rsidRDefault="00E06038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SPTLC2</w:t>
            </w:r>
          </w:p>
        </w:tc>
        <w:tc>
          <w:tcPr>
            <w:tcW w:w="993" w:type="dxa"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B2254F" w:rsidRPr="00100014" w:rsidRDefault="00100014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GGATACATCGGAGGCAAGAA</w:t>
            </w:r>
          </w:p>
        </w:tc>
      </w:tr>
      <w:tr w:rsidR="00B2254F" w:rsidRPr="00100014" w:rsidTr="00100014">
        <w:trPr>
          <w:jc w:val="center"/>
        </w:trPr>
        <w:tc>
          <w:tcPr>
            <w:tcW w:w="1129" w:type="dxa"/>
            <w:vMerge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B2254F" w:rsidRPr="00100014" w:rsidRDefault="00100014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GACATCGACGTGGCATACAC</w:t>
            </w:r>
          </w:p>
        </w:tc>
      </w:tr>
      <w:tr w:rsidR="00B2254F" w:rsidRPr="00100014" w:rsidTr="00100014">
        <w:trPr>
          <w:jc w:val="center"/>
        </w:trPr>
        <w:tc>
          <w:tcPr>
            <w:tcW w:w="1129" w:type="dxa"/>
            <w:vMerge w:val="restart"/>
          </w:tcPr>
          <w:p w:rsidR="00B2254F" w:rsidRPr="00100014" w:rsidRDefault="00E06038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SPTLC3</w:t>
            </w:r>
          </w:p>
        </w:tc>
        <w:tc>
          <w:tcPr>
            <w:tcW w:w="993" w:type="dxa"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B2254F" w:rsidRPr="00100014" w:rsidRDefault="00100014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CCGCTAAAGTGTCTGCTTT</w:t>
            </w:r>
          </w:p>
        </w:tc>
      </w:tr>
      <w:tr w:rsidR="00B2254F" w:rsidRPr="00100014" w:rsidTr="00100014">
        <w:trPr>
          <w:jc w:val="center"/>
        </w:trPr>
        <w:tc>
          <w:tcPr>
            <w:tcW w:w="1129" w:type="dxa"/>
            <w:vMerge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B2254F" w:rsidRPr="00100014" w:rsidRDefault="00100014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CTTCAAAGCTTGCTTCATTG</w:t>
            </w:r>
          </w:p>
        </w:tc>
      </w:tr>
      <w:tr w:rsidR="00B2254F" w:rsidRPr="00100014" w:rsidTr="00100014">
        <w:trPr>
          <w:jc w:val="center"/>
        </w:trPr>
        <w:tc>
          <w:tcPr>
            <w:tcW w:w="1129" w:type="dxa"/>
            <w:vMerge w:val="restart"/>
          </w:tcPr>
          <w:p w:rsidR="00B2254F" w:rsidRPr="00100014" w:rsidRDefault="00E06038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DGAT1</w:t>
            </w:r>
          </w:p>
        </w:tc>
        <w:tc>
          <w:tcPr>
            <w:tcW w:w="993" w:type="dxa"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B2254F" w:rsidRPr="00100014" w:rsidRDefault="00A51A78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000000"/>
                <w:sz w:val="22"/>
              </w:rPr>
              <w:t>TGCCTTGCCCTCTGCTCTTCT</w:t>
            </w:r>
          </w:p>
        </w:tc>
      </w:tr>
      <w:tr w:rsidR="00B2254F" w:rsidRPr="00100014" w:rsidTr="00100014">
        <w:trPr>
          <w:jc w:val="center"/>
        </w:trPr>
        <w:tc>
          <w:tcPr>
            <w:tcW w:w="1129" w:type="dxa"/>
            <w:vMerge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B2254F" w:rsidRPr="00100014" w:rsidRDefault="00B2254F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B2254F" w:rsidRPr="00100014" w:rsidRDefault="00A51A78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000000"/>
                <w:sz w:val="22"/>
              </w:rPr>
              <w:t>CCTGACCTCCCGCTACCATCAA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 w:val="restart"/>
          </w:tcPr>
          <w:p w:rsidR="00E06038" w:rsidRPr="00100014" w:rsidRDefault="00E06038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DGAT2</w:t>
            </w:r>
          </w:p>
        </w:tc>
        <w:tc>
          <w:tcPr>
            <w:tcW w:w="993" w:type="dxa"/>
          </w:tcPr>
          <w:p w:rsidR="00E06038" w:rsidRPr="00100014" w:rsidRDefault="00E06038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E06038" w:rsidRPr="00100014" w:rsidRDefault="00A51A78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GCGCTACTTCCGAGACTACTT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/>
          </w:tcPr>
          <w:p w:rsidR="00E06038" w:rsidRPr="00100014" w:rsidRDefault="00E06038" w:rsidP="00B2254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E06038" w:rsidRPr="00100014" w:rsidRDefault="00E06038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E06038" w:rsidRPr="00100014" w:rsidRDefault="00A51A78" w:rsidP="00B2254F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GGGCCTTATGCCAGGAAACT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 w:val="restart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Hmgcr</w:t>
            </w: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E06038" w:rsidRPr="00100014" w:rsidRDefault="00B666E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222222"/>
                <w:sz w:val="22"/>
                <w:shd w:val="clear" w:color="auto" w:fill="FFFFFF"/>
              </w:rPr>
              <w:t>AGCTTGCCCGAATTGTATGTG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E06038" w:rsidRPr="00100014" w:rsidRDefault="00B666E8" w:rsidP="00B666E8">
            <w:pPr>
              <w:widowControl/>
              <w:rPr>
                <w:rFonts w:ascii="Times New Roman" w:hAnsi="Times New Roman" w:cs="Times New Roman"/>
                <w:color w:val="222222"/>
                <w:sz w:val="22"/>
              </w:rPr>
            </w:pPr>
            <w:r w:rsidRPr="00100014">
              <w:rPr>
                <w:rFonts w:ascii="Times New Roman" w:hAnsi="Times New Roman" w:cs="Times New Roman"/>
                <w:color w:val="222222"/>
                <w:sz w:val="22"/>
              </w:rPr>
              <w:t>TCTGTTGTGAACCATGTGACTTC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 w:val="restart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Hmgcs1</w:t>
            </w: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E06038" w:rsidRPr="00100014" w:rsidRDefault="00BB0AED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222222"/>
                <w:sz w:val="22"/>
                <w:shd w:val="clear" w:color="auto" w:fill="FFFFFF"/>
              </w:rPr>
              <w:t>TGTTCTCTTACGGTTCTG</w:t>
            </w:r>
            <w:r w:rsidRPr="00100014">
              <w:rPr>
                <w:rFonts w:ascii="Times New Roman" w:hAnsi="Times New Roman" w:cs="Times New Roman"/>
                <w:color w:val="222222"/>
                <w:sz w:val="22"/>
                <w:shd w:val="clear" w:color="auto" w:fill="FFFFFF"/>
              </w:rPr>
              <w:t>GC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E06038" w:rsidRPr="00100014" w:rsidRDefault="00BB0AED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222222"/>
                <w:sz w:val="22"/>
                <w:shd w:val="clear" w:color="auto" w:fill="FFFFFF"/>
              </w:rPr>
              <w:t>AAGTTCTCG</w:t>
            </w:r>
            <w:r w:rsidRPr="00100014">
              <w:rPr>
                <w:rFonts w:ascii="Times New Roman" w:hAnsi="Times New Roman" w:cs="Times New Roman"/>
                <w:color w:val="222222"/>
                <w:sz w:val="22"/>
                <w:shd w:val="clear" w:color="auto" w:fill="FFFFFF"/>
              </w:rPr>
              <w:t>AGT</w:t>
            </w:r>
            <w:r w:rsidRPr="00100014">
              <w:rPr>
                <w:rFonts w:ascii="Times New Roman" w:hAnsi="Times New Roman" w:cs="Times New Roman"/>
                <w:color w:val="222222"/>
                <w:sz w:val="22"/>
                <w:shd w:val="clear" w:color="auto" w:fill="FFFFFF"/>
              </w:rPr>
              <w:t>CAAGCC</w:t>
            </w:r>
            <w:r w:rsidRPr="00100014">
              <w:rPr>
                <w:rFonts w:ascii="Times New Roman" w:hAnsi="Times New Roman" w:cs="Times New Roman"/>
                <w:color w:val="222222"/>
                <w:sz w:val="22"/>
                <w:shd w:val="clear" w:color="auto" w:fill="FFFFFF"/>
              </w:rPr>
              <w:t>TTG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 w:val="restart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Elovl6</w:t>
            </w: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E06038" w:rsidRPr="00100014" w:rsidRDefault="00BB0AED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CCCGAACTAGGTGACACGAT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E06038" w:rsidRPr="00100014" w:rsidRDefault="00BB0AED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TACTCAGCCTTCGTGGCTTT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 w:val="restart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Fasn</w:t>
            </w: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E06038" w:rsidRPr="00100014" w:rsidRDefault="00F026F5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000000"/>
                <w:sz w:val="22"/>
              </w:rPr>
              <w:t>CAGCAGAGTCTACAGCTACCT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E06038" w:rsidRPr="00100014" w:rsidRDefault="00F026F5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000000"/>
                <w:sz w:val="22"/>
              </w:rPr>
              <w:t>ACCACCAGAGACCGTTATGC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 w:val="restart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Lpcat3</w:t>
            </w: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E06038" w:rsidRPr="00100014" w:rsidRDefault="00F026F5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3E3D40"/>
                <w:sz w:val="22"/>
                <w:shd w:val="clear" w:color="auto" w:fill="FFFFFF"/>
              </w:rPr>
              <w:t>TTTCTGGTTCCGCTGCATGT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E06038" w:rsidRPr="00100014" w:rsidRDefault="00F026F5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3E3D40"/>
                <w:sz w:val="22"/>
                <w:shd w:val="clear" w:color="auto" w:fill="FFFFFF"/>
              </w:rPr>
              <w:t>CCGACAGAATGCACACTCCTTC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 w:val="restart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ANF</w:t>
            </w: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E06038" w:rsidRPr="00100014" w:rsidRDefault="00F026F5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TCGTCTTGGCCTTTTGGCT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E06038" w:rsidRPr="00100014" w:rsidRDefault="00F026F5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TCCAGGTGGTCTAGCAGGTTCT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 w:val="restart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β-MHC</w:t>
            </w: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E06038" w:rsidRPr="00100014" w:rsidRDefault="00F747F4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GCCAACACCAACCTGTCCAAGTTC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E06038" w:rsidRPr="00100014" w:rsidRDefault="00F747F4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TGCAAAGGCTCCAGGTCTGAGGGC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 w:val="restart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β-actin</w:t>
            </w: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3685" w:type="dxa"/>
          </w:tcPr>
          <w:p w:rsidR="00E06038" w:rsidRPr="00100014" w:rsidRDefault="00A51A7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GGCACCACACCTTCTACAATG</w:t>
            </w:r>
          </w:p>
        </w:tc>
      </w:tr>
      <w:tr w:rsidR="00E06038" w:rsidRPr="00100014" w:rsidTr="00100014">
        <w:trPr>
          <w:jc w:val="center"/>
        </w:trPr>
        <w:tc>
          <w:tcPr>
            <w:tcW w:w="1129" w:type="dxa"/>
            <w:vMerge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:rsidR="00E06038" w:rsidRPr="00100014" w:rsidRDefault="00E0603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3685" w:type="dxa"/>
          </w:tcPr>
          <w:p w:rsidR="00E06038" w:rsidRPr="00100014" w:rsidRDefault="00A51A78" w:rsidP="00E06038">
            <w:pPr>
              <w:rPr>
                <w:rFonts w:ascii="Times New Roman" w:hAnsi="Times New Roman" w:cs="Times New Roman"/>
                <w:sz w:val="22"/>
              </w:rPr>
            </w:pPr>
            <w:r w:rsidRPr="00100014">
              <w:rPr>
                <w:rFonts w:ascii="Times New Roman" w:hAnsi="Times New Roman" w:cs="Times New Roman"/>
                <w:sz w:val="22"/>
              </w:rPr>
              <w:t>GGGGTGTTGAAGGTCTCAAAC</w:t>
            </w:r>
          </w:p>
        </w:tc>
      </w:tr>
    </w:tbl>
    <w:p w:rsidR="00B2254F" w:rsidRPr="00100014" w:rsidRDefault="00B2254F">
      <w:pPr>
        <w:rPr>
          <w:rFonts w:ascii="Times New Roman" w:hAnsi="Times New Roman" w:cs="Times New Roman"/>
          <w:sz w:val="22"/>
        </w:rPr>
      </w:pPr>
    </w:p>
    <w:sectPr w:rsidR="00B2254F" w:rsidRPr="00100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B03" w:rsidRDefault="00F50B03" w:rsidP="00B2254F">
      <w:r>
        <w:separator/>
      </w:r>
    </w:p>
  </w:endnote>
  <w:endnote w:type="continuationSeparator" w:id="0">
    <w:p w:rsidR="00F50B03" w:rsidRDefault="00F50B03" w:rsidP="00B2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B03" w:rsidRDefault="00F50B03" w:rsidP="00B2254F">
      <w:r>
        <w:separator/>
      </w:r>
    </w:p>
  </w:footnote>
  <w:footnote w:type="continuationSeparator" w:id="0">
    <w:p w:rsidR="00F50B03" w:rsidRDefault="00F50B03" w:rsidP="00B22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86"/>
    <w:rsid w:val="00100014"/>
    <w:rsid w:val="004A6D86"/>
    <w:rsid w:val="005C01D4"/>
    <w:rsid w:val="007B4B81"/>
    <w:rsid w:val="00A51A78"/>
    <w:rsid w:val="00AD7B1E"/>
    <w:rsid w:val="00B2254F"/>
    <w:rsid w:val="00B666E8"/>
    <w:rsid w:val="00BB0AED"/>
    <w:rsid w:val="00D317AD"/>
    <w:rsid w:val="00D4171A"/>
    <w:rsid w:val="00E06038"/>
    <w:rsid w:val="00E47536"/>
    <w:rsid w:val="00F026F5"/>
    <w:rsid w:val="00F50B03"/>
    <w:rsid w:val="00F7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8EB0B"/>
  <w15:chartTrackingRefBased/>
  <w15:docId w15:val="{82A717AF-ED1F-4A1C-BD84-DD957CBE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25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2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254F"/>
    <w:rPr>
      <w:sz w:val="18"/>
      <w:szCs w:val="18"/>
    </w:rPr>
  </w:style>
  <w:style w:type="table" w:styleId="a7">
    <w:name w:val="Table Grid"/>
    <w:basedOn w:val="a1"/>
    <w:uiPriority w:val="39"/>
    <w:rsid w:val="00B22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4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2022-02-17T08:33:00Z</dcterms:created>
  <dcterms:modified xsi:type="dcterms:W3CDTF">2022-02-18T02:21:00Z</dcterms:modified>
</cp:coreProperties>
</file>