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81F8F" w14:textId="77777777" w:rsidR="00681863" w:rsidRDefault="00681863" w:rsidP="00437FA1">
      <w:pPr>
        <w:spacing w:line="480" w:lineRule="auto"/>
        <w:jc w:val="both"/>
        <w:rPr>
          <w:rFonts w:ascii="Times New Roman" w:eastAsia="Arial Unicode MS" w:hAnsi="Times New Roman" w:cs="Times New Roman"/>
          <w:b/>
          <w:bCs/>
          <w:sz w:val="28"/>
          <w:szCs w:val="28"/>
          <w:u w:color="000000"/>
          <w:bdr w:val="nil"/>
          <w:lang w:eastAsia="es-PE"/>
        </w:rPr>
      </w:pPr>
    </w:p>
    <w:p w14:paraId="3CB9C7A2" w14:textId="77777777" w:rsidR="00681863" w:rsidRPr="007747DE" w:rsidRDefault="00681863" w:rsidP="00681863">
      <w:pPr>
        <w:pStyle w:val="BodyA"/>
        <w:tabs>
          <w:tab w:val="left" w:pos="1142"/>
        </w:tabs>
        <w:spacing w:line="480" w:lineRule="auto"/>
        <w:jc w:val="center"/>
        <w:rPr>
          <w:rFonts w:ascii="Times New Roman" w:eastAsiaTheme="minorHAnsi" w:hAnsi="Times New Roman" w:cs="Times New Roman"/>
          <w:b/>
          <w:color w:val="auto"/>
          <w:sz w:val="24"/>
          <w:szCs w:val="24"/>
          <w:bdr w:val="none" w:sz="0" w:space="0" w:color="auto"/>
          <w:lang w:val="pt-BR"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7747DE">
        <w:rPr>
          <w:rFonts w:ascii="Times New Roman" w:eastAsiaTheme="minorHAnsi" w:hAnsi="Times New Roman" w:cs="Times New Roman"/>
          <w:b/>
          <w:color w:val="auto"/>
          <w:sz w:val="24"/>
          <w:szCs w:val="24"/>
          <w:bdr w:val="none" w:sz="0" w:space="0" w:color="auto"/>
          <w:lang w:val="pt-BR" w:eastAsia="en-US"/>
          <w14:textOutline w14:w="0" w14:cap="rnd" w14:cmpd="sng" w14:algn="ctr">
            <w14:noFill/>
            <w14:prstDash w14:val="solid"/>
            <w14:bevel/>
          </w14:textOutline>
        </w:rPr>
        <w:t>SUPPLEMENTARY MATERIAL</w:t>
      </w:r>
    </w:p>
    <w:p w14:paraId="77978E5A" w14:textId="553D35AA" w:rsidR="00040869" w:rsidRPr="007747DE" w:rsidRDefault="007747DE" w:rsidP="0030729C">
      <w:pPr>
        <w:pStyle w:val="BodyA"/>
        <w:spacing w:after="0" w:line="360" w:lineRule="auto"/>
        <w:jc w:val="both"/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</w:pPr>
      <w:r w:rsidRPr="007747DE"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 xml:space="preserve">A new molecule reduces the cocoon production loss in the BmNPV infected </w:t>
      </w:r>
      <w:r w:rsidRPr="007747DE">
        <w:rPr>
          <w:rFonts w:ascii="Times New Roman" w:hAnsi="Times New Roman" w:cs="Times New Roman"/>
          <w:b/>
          <w:i/>
          <w:iCs/>
          <w:color w:val="auto"/>
          <w:sz w:val="20"/>
          <w:szCs w:val="20"/>
          <w:lang w:val="en-US"/>
        </w:rPr>
        <w:t>Bombyx mori</w:t>
      </w:r>
      <w:r w:rsidRPr="007747DE"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 xml:space="preserve"> larvae </w:t>
      </w:r>
      <w:proofErr w:type="gramStart"/>
      <w:r w:rsidRPr="007747DE"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>rearing</w:t>
      </w:r>
      <w:proofErr w:type="gramEnd"/>
    </w:p>
    <w:p w14:paraId="4F441241" w14:textId="77777777" w:rsidR="007747DE" w:rsidRPr="007747DE" w:rsidRDefault="007747DE" w:rsidP="0030729C">
      <w:pPr>
        <w:pStyle w:val="BodyA"/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0"/>
          <w:szCs w:val="20"/>
          <w:lang w:val="en-US"/>
        </w:rPr>
      </w:pPr>
    </w:p>
    <w:p w14:paraId="2A8152B0" w14:textId="38BD0CE0" w:rsidR="0030729C" w:rsidRPr="0078484F" w:rsidRDefault="0030729C" w:rsidP="0030729C">
      <w:pPr>
        <w:pStyle w:val="BodyA"/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</w:pPr>
      <w:proofErr w:type="spellStart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>Jully</w:t>
      </w:r>
      <w:proofErr w:type="spellEnd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Jesus de la Cruz Cisneros,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1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Lucas Costa Cabral,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1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Daniel Caligari,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1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Alessandra Aparecida Silva,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2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Alex Sandro </w:t>
      </w:r>
      <w:proofErr w:type="spellStart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>Gularte</w:t>
      </w:r>
      <w:proofErr w:type="spellEnd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Chiarello,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1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</w:t>
      </w:r>
      <w:proofErr w:type="spellStart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>Lucinéia</w:t>
      </w:r>
      <w:proofErr w:type="spellEnd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de Fátima </w:t>
      </w:r>
      <w:proofErr w:type="spellStart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>Chasko</w:t>
      </w:r>
      <w:proofErr w:type="spellEnd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Ribeiro,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3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Rose Meire Costa,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3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</w:t>
      </w:r>
      <w:r w:rsidRPr="0078484F">
        <w:rPr>
          <w:rFonts w:ascii="Times New Roman" w:hAnsi="Times New Roman" w:cs="Times New Roman"/>
          <w:bCs/>
          <w:sz w:val="20"/>
          <w:szCs w:val="20"/>
        </w:rPr>
        <w:t xml:space="preserve">Adriana Aparecida </w:t>
      </w:r>
      <w:proofErr w:type="spellStart"/>
      <w:r w:rsidRPr="0078484F">
        <w:rPr>
          <w:rFonts w:ascii="Times New Roman" w:hAnsi="Times New Roman" w:cs="Times New Roman"/>
          <w:bCs/>
          <w:sz w:val="20"/>
          <w:szCs w:val="20"/>
        </w:rPr>
        <w:t>Sinópolis</w:t>
      </w:r>
      <w:proofErr w:type="spellEnd"/>
      <w:r w:rsidRPr="0078484F">
        <w:rPr>
          <w:rFonts w:ascii="Times New Roman" w:hAnsi="Times New Roman" w:cs="Times New Roman"/>
          <w:bCs/>
          <w:sz w:val="20"/>
          <w:szCs w:val="20"/>
        </w:rPr>
        <w:t xml:space="preserve"> Gigliolli,</w:t>
      </w:r>
      <w:r w:rsidRPr="0078484F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Ana Silvia Lapenta,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1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</w:t>
      </w:r>
      <w:r w:rsidRPr="0078484F">
        <w:rPr>
          <w:rFonts w:ascii="Times New Roman" w:hAnsi="Times New Roman" w:cs="Times New Roman"/>
          <w:sz w:val="20"/>
          <w:szCs w:val="20"/>
        </w:rPr>
        <w:t>Anelise Cardoso Ramos,</w:t>
      </w:r>
      <w:r w:rsidRPr="0078484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Flávio Augusto Vicente Seixas 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4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</w:t>
      </w:r>
      <w:proofErr w:type="spellStart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>and</w:t>
      </w:r>
      <w:proofErr w:type="spellEnd"/>
      <w:r w:rsidRPr="0078484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Maria Aparecida Fernandez</w:t>
      </w:r>
      <w:r w:rsidRPr="0078484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>1*</w:t>
      </w:r>
    </w:p>
    <w:p w14:paraId="3E4DF9E3" w14:textId="77777777" w:rsidR="0030729C" w:rsidRPr="008C09CA" w:rsidRDefault="0030729C" w:rsidP="0030729C">
      <w:pPr>
        <w:spacing w:line="360" w:lineRule="auto"/>
        <w:ind w:leftChars="1" w:left="2" w:firstLineChars="100" w:firstLine="220"/>
        <w:rPr>
          <w:rFonts w:eastAsia="MS PGothic"/>
          <w:lang w:val="pt-PT"/>
        </w:rPr>
      </w:pPr>
    </w:p>
    <w:p w14:paraId="50784C09" w14:textId="77777777" w:rsidR="0030729C" w:rsidRPr="0078484F" w:rsidRDefault="0030729C" w:rsidP="0030729C">
      <w:pPr>
        <w:spacing w:line="360" w:lineRule="auto"/>
        <w:jc w:val="both"/>
        <w:rPr>
          <w:sz w:val="20"/>
          <w:szCs w:val="20"/>
          <w:lang w:val="pt-BR"/>
        </w:rPr>
      </w:pPr>
      <w:r w:rsidRPr="0078484F">
        <w:rPr>
          <w:sz w:val="20"/>
          <w:szCs w:val="20"/>
          <w:vertAlign w:val="superscript"/>
          <w:lang w:val="pt-BR"/>
        </w:rPr>
        <w:t>1</w:t>
      </w:r>
      <w:r w:rsidRPr="0078484F">
        <w:rPr>
          <w:sz w:val="20"/>
          <w:szCs w:val="20"/>
          <w:lang w:val="pt-BR"/>
        </w:rPr>
        <w:t xml:space="preserve">Departamento de Biotecnologia, Genética e Biologia Celular, Universidade Estadual de Maringá - UEM, Maringá, 87020-900, PR, </w:t>
      </w:r>
      <w:proofErr w:type="spellStart"/>
      <w:r w:rsidRPr="0078484F">
        <w:rPr>
          <w:sz w:val="20"/>
          <w:szCs w:val="20"/>
          <w:lang w:val="pt-BR"/>
        </w:rPr>
        <w:t>Brazil</w:t>
      </w:r>
      <w:proofErr w:type="spellEnd"/>
      <w:r w:rsidRPr="0078484F">
        <w:rPr>
          <w:sz w:val="20"/>
          <w:szCs w:val="20"/>
          <w:lang w:val="pt-BR"/>
        </w:rPr>
        <w:t>.</w:t>
      </w:r>
    </w:p>
    <w:p w14:paraId="3209D58E" w14:textId="77777777" w:rsidR="0030729C" w:rsidRPr="0078484F" w:rsidRDefault="0030729C" w:rsidP="0030729C">
      <w:pPr>
        <w:spacing w:line="360" w:lineRule="auto"/>
        <w:jc w:val="both"/>
        <w:rPr>
          <w:sz w:val="20"/>
          <w:szCs w:val="20"/>
          <w:lang w:val="pt-BR"/>
        </w:rPr>
      </w:pPr>
      <w:r w:rsidRPr="0078484F">
        <w:rPr>
          <w:sz w:val="20"/>
          <w:szCs w:val="20"/>
          <w:vertAlign w:val="superscript"/>
          <w:lang w:val="pt-BR"/>
        </w:rPr>
        <w:t>2</w:t>
      </w:r>
      <w:r w:rsidRPr="0078484F">
        <w:rPr>
          <w:sz w:val="20"/>
          <w:szCs w:val="20"/>
          <w:lang w:val="pt-BR"/>
        </w:rPr>
        <w:t xml:space="preserve">Departamento de Zootecnia, Universidade Estadual de Maringá - UEM, 87020-900, PR, </w:t>
      </w:r>
      <w:proofErr w:type="spellStart"/>
      <w:r w:rsidRPr="0078484F">
        <w:rPr>
          <w:sz w:val="20"/>
          <w:szCs w:val="20"/>
          <w:lang w:val="pt-BR"/>
        </w:rPr>
        <w:t>Brazil</w:t>
      </w:r>
      <w:proofErr w:type="spellEnd"/>
      <w:r w:rsidRPr="0078484F">
        <w:rPr>
          <w:sz w:val="20"/>
          <w:szCs w:val="20"/>
          <w:lang w:val="pt-BR"/>
        </w:rPr>
        <w:t>.</w:t>
      </w:r>
    </w:p>
    <w:p w14:paraId="3E526BB9" w14:textId="77777777" w:rsidR="0030729C" w:rsidRPr="0078484F" w:rsidRDefault="0030729C" w:rsidP="0030729C">
      <w:pPr>
        <w:spacing w:line="360" w:lineRule="auto"/>
        <w:jc w:val="both"/>
        <w:rPr>
          <w:sz w:val="20"/>
          <w:szCs w:val="20"/>
          <w:lang w:val="pt-BR"/>
        </w:rPr>
      </w:pPr>
      <w:r w:rsidRPr="0078484F">
        <w:rPr>
          <w:sz w:val="20"/>
          <w:szCs w:val="20"/>
          <w:vertAlign w:val="superscript"/>
          <w:lang w:val="pt-BR"/>
        </w:rPr>
        <w:t>3</w:t>
      </w:r>
      <w:r w:rsidRPr="0078484F">
        <w:rPr>
          <w:sz w:val="20"/>
          <w:szCs w:val="20"/>
          <w:lang w:val="pt-BR"/>
        </w:rPr>
        <w:t xml:space="preserve">Centro de Ciências Biológicas e da Saúde, Universidade Estadual do Oeste do Paraná – UNIOESTE, Campus Cascavel, 85819-110, PR, </w:t>
      </w:r>
      <w:proofErr w:type="spellStart"/>
      <w:r w:rsidRPr="0078484F">
        <w:rPr>
          <w:sz w:val="20"/>
          <w:szCs w:val="20"/>
          <w:lang w:val="pt-BR"/>
        </w:rPr>
        <w:t>Brazil</w:t>
      </w:r>
      <w:proofErr w:type="spellEnd"/>
      <w:r w:rsidRPr="0078484F">
        <w:rPr>
          <w:sz w:val="20"/>
          <w:szCs w:val="20"/>
          <w:lang w:val="pt-BR"/>
        </w:rPr>
        <w:t>;</w:t>
      </w:r>
    </w:p>
    <w:p w14:paraId="7AFB6874" w14:textId="77777777" w:rsidR="0030729C" w:rsidRPr="0078484F" w:rsidRDefault="0030729C" w:rsidP="0030729C">
      <w:pPr>
        <w:spacing w:line="360" w:lineRule="auto"/>
        <w:jc w:val="both"/>
        <w:rPr>
          <w:sz w:val="20"/>
          <w:szCs w:val="20"/>
          <w:lang w:val="pt-BR"/>
        </w:rPr>
      </w:pPr>
      <w:r w:rsidRPr="0078484F">
        <w:rPr>
          <w:sz w:val="20"/>
          <w:szCs w:val="20"/>
          <w:vertAlign w:val="superscript"/>
          <w:lang w:val="pt-BR"/>
        </w:rPr>
        <w:t>4</w:t>
      </w:r>
      <w:r w:rsidRPr="0078484F">
        <w:rPr>
          <w:sz w:val="20"/>
          <w:szCs w:val="20"/>
          <w:lang w:val="pt-BR"/>
        </w:rPr>
        <w:t xml:space="preserve">Departamento de Tecnologia, Universidade Estadual de Maringá – UEM, Campus Umuarama, </w:t>
      </w:r>
      <w:r w:rsidRPr="0078484F">
        <w:rPr>
          <w:color w:val="222222"/>
          <w:sz w:val="20"/>
          <w:szCs w:val="20"/>
          <w:shd w:val="clear" w:color="auto" w:fill="FFFFFF"/>
          <w:lang w:val="pt-BR"/>
        </w:rPr>
        <w:t xml:space="preserve">87506-370, </w:t>
      </w:r>
      <w:r w:rsidRPr="0078484F">
        <w:rPr>
          <w:sz w:val="20"/>
          <w:szCs w:val="20"/>
          <w:lang w:val="pt-BR"/>
        </w:rPr>
        <w:t xml:space="preserve">PR, </w:t>
      </w:r>
      <w:proofErr w:type="spellStart"/>
      <w:r w:rsidRPr="0078484F">
        <w:rPr>
          <w:sz w:val="20"/>
          <w:szCs w:val="20"/>
          <w:lang w:val="pt-BR"/>
        </w:rPr>
        <w:t>Brazil</w:t>
      </w:r>
      <w:proofErr w:type="spellEnd"/>
      <w:r w:rsidRPr="0078484F">
        <w:rPr>
          <w:sz w:val="20"/>
          <w:szCs w:val="20"/>
          <w:lang w:val="pt-BR"/>
        </w:rPr>
        <w:t>.</w:t>
      </w:r>
    </w:p>
    <w:p w14:paraId="46DBACC2" w14:textId="77777777" w:rsidR="0030729C" w:rsidRPr="0030729C" w:rsidRDefault="0030729C" w:rsidP="0030729C">
      <w:pPr>
        <w:spacing w:line="360" w:lineRule="auto"/>
        <w:rPr>
          <w:rFonts w:ascii="Times New Roman" w:hAnsi="Times New Roman" w:cs="Times New Roman"/>
          <w:sz w:val="20"/>
          <w:szCs w:val="20"/>
          <w:lang w:val="pt-BR"/>
        </w:rPr>
      </w:pPr>
      <w:r w:rsidRPr="0078484F">
        <w:rPr>
          <w:b/>
          <w:bCs/>
          <w:sz w:val="20"/>
          <w:szCs w:val="20"/>
          <w:lang w:val="pt-BR"/>
        </w:rPr>
        <w:t>*</w:t>
      </w:r>
      <w:proofErr w:type="spellStart"/>
      <w:r w:rsidRPr="0030729C">
        <w:rPr>
          <w:rFonts w:ascii="Times New Roman" w:hAnsi="Times New Roman" w:cs="Times New Roman"/>
          <w:b/>
          <w:bCs/>
          <w:sz w:val="24"/>
          <w:szCs w:val="24"/>
          <w:lang w:val="pt-BR"/>
        </w:rPr>
        <w:t>Correspondence</w:t>
      </w:r>
      <w:proofErr w:type="spellEnd"/>
      <w:r w:rsidRPr="0030729C">
        <w:rPr>
          <w:rFonts w:ascii="Times New Roman" w:eastAsia="MS PGothic" w:hAnsi="Times New Roman" w:cs="Times New Roman"/>
          <w:b/>
          <w:bCs/>
          <w:color w:val="000000"/>
          <w:sz w:val="24"/>
          <w:szCs w:val="24"/>
          <w:lang w:val="pt-BR"/>
        </w:rPr>
        <w:t>:</w:t>
      </w:r>
      <w:r w:rsidRPr="0078484F">
        <w:rPr>
          <w:rFonts w:eastAsia="MS PGothic"/>
          <w:b/>
          <w:bCs/>
          <w:color w:val="000000"/>
          <w:sz w:val="20"/>
          <w:szCs w:val="20"/>
          <w:lang w:val="pt-BR"/>
        </w:rPr>
        <w:t xml:space="preserve"> </w:t>
      </w:r>
      <w:r w:rsidRPr="0030729C">
        <w:rPr>
          <w:rFonts w:ascii="Times New Roman" w:hAnsi="Times New Roman" w:cs="Times New Roman"/>
          <w:bCs/>
          <w:sz w:val="20"/>
          <w:szCs w:val="20"/>
          <w:lang w:val="pt-BR"/>
        </w:rPr>
        <w:t xml:space="preserve">Maria Aparecida Fernandez, </w:t>
      </w:r>
      <w:r w:rsidRPr="0030729C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30729C">
        <w:rPr>
          <w:rFonts w:ascii="Times New Roman" w:hAnsi="Times New Roman" w:cs="Times New Roman"/>
          <w:sz w:val="20"/>
          <w:szCs w:val="20"/>
          <w:lang w:val="pt-BR"/>
        </w:rPr>
        <w:t xml:space="preserve">Departamento de Biotecnologia, Genética e Biologia Celular, Universidade Estadual de Maringá - UEM, Maringá, 87020-900, PR, </w:t>
      </w:r>
      <w:proofErr w:type="spellStart"/>
      <w:r w:rsidRPr="0030729C">
        <w:rPr>
          <w:rFonts w:ascii="Times New Roman" w:hAnsi="Times New Roman" w:cs="Times New Roman"/>
          <w:sz w:val="20"/>
          <w:szCs w:val="20"/>
          <w:lang w:val="pt-BR"/>
        </w:rPr>
        <w:t>Brazil</w:t>
      </w:r>
      <w:proofErr w:type="spellEnd"/>
      <w:r w:rsidRPr="0030729C">
        <w:rPr>
          <w:rFonts w:ascii="Times New Roman" w:hAnsi="Times New Roman" w:cs="Times New Roman"/>
          <w:sz w:val="20"/>
          <w:szCs w:val="20"/>
          <w:lang w:val="pt-BR"/>
        </w:rPr>
        <w:t xml:space="preserve">. E-mail: </w:t>
      </w:r>
      <w:hyperlink r:id="rId5" w:history="1">
        <w:r w:rsidRPr="0030729C">
          <w:rPr>
            <w:rStyle w:val="Hyperlink"/>
            <w:rFonts w:ascii="Times New Roman" w:hAnsi="Times New Roman" w:cs="Times New Roman"/>
            <w:sz w:val="20"/>
            <w:szCs w:val="20"/>
            <w:lang w:val="pt-BR"/>
          </w:rPr>
          <w:t>mafernandez@uem.br</w:t>
        </w:r>
      </w:hyperlink>
      <w:r w:rsidRPr="0030729C">
        <w:rPr>
          <w:rStyle w:val="Hyperlink"/>
          <w:rFonts w:ascii="Times New Roman" w:hAnsi="Times New Roman" w:cs="Times New Roman"/>
          <w:sz w:val="20"/>
          <w:szCs w:val="20"/>
          <w:lang w:val="pt-BR"/>
        </w:rPr>
        <w:t xml:space="preserve">; </w:t>
      </w:r>
      <w:hyperlink r:id="rId6" w:history="1">
        <w:r w:rsidRPr="0030729C">
          <w:rPr>
            <w:rStyle w:val="Hyperlink"/>
            <w:rFonts w:ascii="Times New Roman" w:hAnsi="Times New Roman" w:cs="Times New Roman"/>
            <w:sz w:val="20"/>
            <w:szCs w:val="20"/>
            <w:lang w:val="pt-BR"/>
          </w:rPr>
          <w:t>aparecidafernandez@gmail.com</w:t>
        </w:r>
      </w:hyperlink>
      <w:r w:rsidRPr="0030729C">
        <w:rPr>
          <w:rStyle w:val="Hyperlink"/>
          <w:rFonts w:ascii="Times New Roman" w:hAnsi="Times New Roman" w:cs="Times New Roman"/>
          <w:sz w:val="20"/>
          <w:szCs w:val="20"/>
          <w:lang w:val="pt-BR"/>
        </w:rPr>
        <w:t xml:space="preserve"> (</w:t>
      </w:r>
      <w:hyperlink r:id="rId7" w:history="1">
        <w:r w:rsidRPr="0030729C">
          <w:rPr>
            <w:rStyle w:val="Hyperlink0"/>
            <w:rFonts w:ascii="Times New Roman" w:hAnsi="Times New Roman" w:cs="Times New Roman"/>
            <w:sz w:val="20"/>
            <w:szCs w:val="20"/>
            <w:lang w:val="pt-BR"/>
          </w:rPr>
          <w:t>https://orcid.org/0000-0002-7696-5680</w:t>
        </w:r>
      </w:hyperlink>
      <w:r w:rsidRPr="0030729C">
        <w:rPr>
          <w:rStyle w:val="Hyperlink0"/>
          <w:rFonts w:ascii="Times New Roman" w:hAnsi="Times New Roman" w:cs="Times New Roman"/>
          <w:sz w:val="20"/>
          <w:szCs w:val="20"/>
          <w:lang w:val="pt-BR"/>
        </w:rPr>
        <w:t>)</w:t>
      </w:r>
    </w:p>
    <w:p w14:paraId="2D7031A1" w14:textId="5369944B" w:rsidR="00673619" w:rsidRPr="0030729C" w:rsidRDefault="00673619" w:rsidP="0030729C"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30729C">
        <w:rPr>
          <w:rFonts w:ascii="Times New Roman" w:hAnsi="Times New Roman" w:cs="Times New Roman"/>
          <w:sz w:val="24"/>
          <w:szCs w:val="24"/>
          <w:lang w:val="pt-BR"/>
        </w:rPr>
        <w:br w:type="page"/>
      </w:r>
    </w:p>
    <w:p w14:paraId="6407051C" w14:textId="5FF37F51" w:rsidR="00E83A93" w:rsidRPr="00545D36" w:rsidRDefault="00E83A93" w:rsidP="00E83A93">
      <w:pPr>
        <w:rPr>
          <w:rStyle w:val="None"/>
          <w:rFonts w:ascii="Times New Roman" w:hAnsi="Times New Roman" w:cs="Times New Roman"/>
          <w:sz w:val="24"/>
          <w:szCs w:val="24"/>
          <w:lang w:val="en-US"/>
        </w:rPr>
      </w:pPr>
      <w:r w:rsidRPr="0030729C">
        <w:rPr>
          <w:rStyle w:val="None"/>
          <w:rFonts w:ascii="Times New Roman" w:hAnsi="Times New Roman" w:cs="Times New Roman"/>
          <w:b/>
          <w:sz w:val="24"/>
          <w:szCs w:val="24"/>
          <w:lang w:val="pt-BR"/>
        </w:rPr>
        <w:lastRenderedPageBreak/>
        <w:t xml:space="preserve">     </w:t>
      </w:r>
      <w:r w:rsidRPr="00E83A93">
        <w:rPr>
          <w:rStyle w:val="None"/>
          <w:rFonts w:ascii="Times New Roman" w:hAnsi="Times New Roman" w:cs="Times New Roman"/>
          <w:b/>
          <w:sz w:val="24"/>
          <w:szCs w:val="24"/>
          <w:lang w:val="en-US"/>
        </w:rPr>
        <w:t>Table S</w:t>
      </w:r>
      <w:r w:rsidR="00681863" w:rsidRPr="00E83A93">
        <w:rPr>
          <w:rStyle w:val="None"/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681863">
        <w:rPr>
          <w:rStyle w:val="None"/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81863" w:rsidRPr="00681863">
        <w:rPr>
          <w:rStyle w:val="None"/>
          <w:rFonts w:ascii="Times New Roman" w:hAnsi="Times New Roman" w:cs="Times New Roman"/>
          <w:bCs/>
          <w:sz w:val="24"/>
          <w:szCs w:val="24"/>
          <w:lang w:val="en-US"/>
        </w:rPr>
        <w:t>Primers</w:t>
      </w:r>
      <w:r w:rsidRPr="00681863">
        <w:rPr>
          <w:rStyle w:val="None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545D36">
        <w:rPr>
          <w:rStyle w:val="None"/>
          <w:rFonts w:ascii="Times New Roman" w:hAnsi="Times New Roman" w:cs="Times New Roman"/>
          <w:sz w:val="24"/>
          <w:szCs w:val="24"/>
          <w:lang w:val="en-US"/>
        </w:rPr>
        <w:t xml:space="preserve">to amplify BmNPV ORF-14 gene </w:t>
      </w:r>
      <w:r w:rsidR="00681863">
        <w:rPr>
          <w:rStyle w:val="None"/>
          <w:rFonts w:ascii="Times New Roman" w:hAnsi="Times New Roman" w:cs="Times New Roman"/>
          <w:sz w:val="24"/>
          <w:szCs w:val="24"/>
          <w:lang w:val="en-US"/>
        </w:rPr>
        <w:t xml:space="preserve">193 pb </w:t>
      </w:r>
      <w:r w:rsidRPr="00545D36">
        <w:rPr>
          <w:rStyle w:val="None"/>
          <w:rFonts w:ascii="Times New Roman" w:hAnsi="Times New Roman" w:cs="Times New Roman"/>
          <w:sz w:val="24"/>
          <w:szCs w:val="24"/>
          <w:lang w:val="en-US"/>
        </w:rPr>
        <w:t>segment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6"/>
        <w:gridCol w:w="3907"/>
        <w:gridCol w:w="2510"/>
      </w:tblGrid>
      <w:tr w:rsidR="005D574B" w:rsidRPr="0030729C" w14:paraId="2A3EF3FF" w14:textId="77777777" w:rsidTr="00270FA2">
        <w:trPr>
          <w:jc w:val="center"/>
        </w:trPr>
        <w:tc>
          <w:tcPr>
            <w:tcW w:w="2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C5BEB18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before="240" w:line="360" w:lineRule="auto"/>
              <w:jc w:val="center"/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30729C">
              <w:rPr>
                <w:rStyle w:val="None"/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Primer</w:t>
            </w:r>
            <w:proofErr w:type="spellEnd"/>
          </w:p>
        </w:tc>
        <w:tc>
          <w:tcPr>
            <w:tcW w:w="3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D5700E9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before="240" w:line="360" w:lineRule="auto"/>
              <w:jc w:val="center"/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0729C">
              <w:rPr>
                <w:rStyle w:val="None"/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Nucleotide sequence</w:t>
            </w:r>
          </w:p>
        </w:tc>
        <w:tc>
          <w:tcPr>
            <w:tcW w:w="2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DCADAF6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before="240" w:line="360" w:lineRule="auto"/>
              <w:jc w:val="center"/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0729C">
              <w:rPr>
                <w:rStyle w:val="None"/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pb</w:t>
            </w:r>
          </w:p>
        </w:tc>
      </w:tr>
      <w:tr w:rsidR="005D574B" w:rsidRPr="0030729C" w14:paraId="611E2B1A" w14:textId="77777777" w:rsidTr="00270FA2">
        <w:trPr>
          <w:jc w:val="center"/>
        </w:trPr>
        <w:tc>
          <w:tcPr>
            <w:tcW w:w="2756" w:type="dxa"/>
            <w:tcBorders>
              <w:top w:val="single" w:sz="4" w:space="0" w:color="auto"/>
            </w:tcBorders>
          </w:tcPr>
          <w:p w14:paraId="4C23554D" w14:textId="272C6529" w:rsidR="005D574B" w:rsidRPr="0030729C" w:rsidRDefault="005D574B" w:rsidP="00270FA2">
            <w:pPr>
              <w:pStyle w:val="BodyA"/>
              <w:tabs>
                <w:tab w:val="left" w:pos="1142"/>
              </w:tabs>
              <w:spacing w:before="240" w:line="360" w:lineRule="auto"/>
              <w:jc w:val="center"/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30729C"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  <w:t>Fo</w:t>
            </w:r>
            <w:r w:rsidR="0067380E"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  <w:t>r</w:t>
            </w:r>
            <w:r w:rsidRPr="0030729C"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  <w:t>ward</w:t>
            </w:r>
            <w:proofErr w:type="spellEnd"/>
          </w:p>
        </w:tc>
        <w:tc>
          <w:tcPr>
            <w:tcW w:w="3907" w:type="dxa"/>
            <w:tcBorders>
              <w:top w:val="single" w:sz="4" w:space="0" w:color="auto"/>
            </w:tcBorders>
          </w:tcPr>
          <w:p w14:paraId="028C58BF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before="240"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0729C"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GTCTACGACCCATTCCCTGC</w:t>
            </w:r>
          </w:p>
        </w:tc>
        <w:tc>
          <w:tcPr>
            <w:tcW w:w="2510" w:type="dxa"/>
            <w:tcBorders>
              <w:top w:val="single" w:sz="4" w:space="0" w:color="auto"/>
            </w:tcBorders>
          </w:tcPr>
          <w:p w14:paraId="5D354ED5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before="240" w:line="360" w:lineRule="auto"/>
              <w:jc w:val="center"/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0729C"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  <w:t>193</w:t>
            </w:r>
          </w:p>
        </w:tc>
      </w:tr>
      <w:tr w:rsidR="005D574B" w:rsidRPr="0030729C" w14:paraId="3B9297E5" w14:textId="77777777" w:rsidTr="00270FA2">
        <w:trPr>
          <w:jc w:val="center"/>
        </w:trPr>
        <w:tc>
          <w:tcPr>
            <w:tcW w:w="2756" w:type="dxa"/>
            <w:tcBorders>
              <w:bottom w:val="single" w:sz="4" w:space="0" w:color="auto"/>
            </w:tcBorders>
          </w:tcPr>
          <w:p w14:paraId="5D68809A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line="360" w:lineRule="auto"/>
              <w:jc w:val="center"/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0729C"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  <w:t>Reverse</w:t>
            </w:r>
          </w:p>
        </w:tc>
        <w:tc>
          <w:tcPr>
            <w:tcW w:w="3907" w:type="dxa"/>
            <w:tcBorders>
              <w:bottom w:val="single" w:sz="4" w:space="0" w:color="auto"/>
            </w:tcBorders>
          </w:tcPr>
          <w:p w14:paraId="0D1A6CF7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0729C"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  <w:t>CATGATGTGGGACGCGATTG</w:t>
            </w:r>
          </w:p>
        </w:tc>
        <w:tc>
          <w:tcPr>
            <w:tcW w:w="2510" w:type="dxa"/>
            <w:tcBorders>
              <w:bottom w:val="single" w:sz="4" w:space="0" w:color="auto"/>
            </w:tcBorders>
          </w:tcPr>
          <w:p w14:paraId="49D2EB1D" w14:textId="77777777" w:rsidR="005D574B" w:rsidRPr="0030729C" w:rsidRDefault="005D574B" w:rsidP="00270FA2">
            <w:pPr>
              <w:pStyle w:val="BodyA"/>
              <w:tabs>
                <w:tab w:val="left" w:pos="1142"/>
              </w:tabs>
              <w:spacing w:line="360" w:lineRule="auto"/>
              <w:jc w:val="both"/>
              <w:rPr>
                <w:rStyle w:val="None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4DB3EBC1" w14:textId="77777777" w:rsidR="00483CDB" w:rsidRDefault="00483CDB">
      <w:pPr>
        <w:rPr>
          <w:rStyle w:val="None"/>
          <w:rFonts w:ascii="Times New Roman" w:hAnsi="Times New Roman" w:cs="Times New Roman"/>
          <w:b/>
          <w:sz w:val="24"/>
          <w:szCs w:val="24"/>
          <w:lang w:val="en-US"/>
        </w:rPr>
      </w:pPr>
    </w:p>
    <w:p w14:paraId="50B9D584" w14:textId="5F984E27" w:rsidR="00BA2B35" w:rsidRDefault="00BA2B35" w:rsidP="00E6564C">
      <w:pPr>
        <w:spacing w:line="480" w:lineRule="auto"/>
        <w:jc w:val="both"/>
        <w:rPr>
          <w:rStyle w:val="None"/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6"/>
      </w:tblGrid>
      <w:tr w:rsidR="00BA2B35" w14:paraId="6F3A0970" w14:textId="77777777" w:rsidTr="00BA2B35">
        <w:tc>
          <w:tcPr>
            <w:tcW w:w="9736" w:type="dxa"/>
            <w:shd w:val="clear" w:color="auto" w:fill="auto"/>
          </w:tcPr>
          <w:p w14:paraId="4EE98256" w14:textId="0D783939" w:rsidR="00BA2B35" w:rsidRDefault="00BA2B35" w:rsidP="00BA2B35">
            <w:pPr>
              <w:spacing w:line="480" w:lineRule="auto"/>
              <w:jc w:val="center"/>
              <w:rPr>
                <w:rStyle w:val="None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2B35">
              <w:rPr>
                <w:rStyle w:val="None"/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5837F5F4" wp14:editId="6C070886">
                  <wp:extent cx="2473200" cy="2880000"/>
                  <wp:effectExtent l="0" t="0" r="381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200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2B35" w14:paraId="40D064A6" w14:textId="77777777" w:rsidTr="00BA2B35">
        <w:tc>
          <w:tcPr>
            <w:tcW w:w="9736" w:type="dxa"/>
            <w:shd w:val="clear" w:color="auto" w:fill="auto"/>
          </w:tcPr>
          <w:p w14:paraId="70FB1950" w14:textId="77777777" w:rsidR="00BA2B35" w:rsidRPr="0030729C" w:rsidRDefault="00BA2B35" w:rsidP="00BA2B35">
            <w:pPr>
              <w:spacing w:line="360" w:lineRule="auto"/>
              <w:ind w:left="2872" w:right="2682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</w:pPr>
            <w:r w:rsidRPr="00D804C1"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>Fig</w:t>
            </w:r>
            <w:r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>.</w:t>
            </w:r>
            <w:r w:rsidRPr="00D804C1"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 xml:space="preserve"> S1</w:t>
            </w:r>
            <w:r w:rsidRPr="00D804C1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  <w:t xml:space="preserve"> </w:t>
            </w:r>
            <w:r w:rsidRPr="0030729C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Detection of the 193 BmNPV ORF14 segment at fatty body from </w:t>
            </w:r>
            <w:r w:rsidRPr="0030729C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  <w:lang w:val="en-US"/>
              </w:rPr>
              <w:t>Bombyx mori</w:t>
            </w:r>
            <w:r w:rsidRPr="0030729C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 larva. </w:t>
            </w:r>
            <w:r w:rsidRPr="0030729C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1-3: DNA from the larva infected with BmNPV; 4-6:  DNA from the larvae infected with BmNPV+ Pluronic F-127; 7-9: DNA from the larva infected with BmNPV+ Bm5. 10-12: Control DNA de </w:t>
            </w:r>
            <w:r w:rsidRPr="0030729C"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  <w:lang w:val="en-US"/>
              </w:rPr>
              <w:t>B. mori</w:t>
            </w:r>
            <w:r w:rsidRPr="0030729C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>. 1,5% agarose. P: molecular weight 100 pb</w:t>
            </w:r>
          </w:p>
          <w:p w14:paraId="2088F29E" w14:textId="77777777" w:rsidR="00BA2B35" w:rsidRDefault="00BA2B35" w:rsidP="00E6564C">
            <w:pPr>
              <w:spacing w:line="480" w:lineRule="auto"/>
              <w:jc w:val="both"/>
              <w:rPr>
                <w:rStyle w:val="None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7D37C0E7" w14:textId="03186BFB" w:rsidR="00C67276" w:rsidRPr="00621FCC" w:rsidRDefault="00C67276" w:rsidP="00621FCC">
      <w:pPr>
        <w:spacing w:line="480" w:lineRule="auto"/>
        <w:jc w:val="both"/>
        <w:rPr>
          <w:rFonts w:ascii="Times New Roman" w:eastAsia="Arial Unicode MS" w:hAnsi="Times New Roman" w:cs="Times New Roman"/>
          <w:color w:val="000000" w:themeColor="text1"/>
          <w:kern w:val="24"/>
          <w:sz w:val="24"/>
          <w:szCs w:val="24"/>
          <w:lang w:val="en-US"/>
        </w:rPr>
      </w:pPr>
    </w:p>
    <w:sectPr w:rsidR="00C67276" w:rsidRPr="00621FCC" w:rsidSect="00FF534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6A66B9"/>
    <w:multiLevelType w:val="multilevel"/>
    <w:tmpl w:val="B488677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433087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C1MDI3MAJCcwNTSyUdpeDU4uLM/DyQAsNaAEKuhEEsAAAA"/>
  </w:docVars>
  <w:rsids>
    <w:rsidRoot w:val="003341FF"/>
    <w:rsid w:val="00040869"/>
    <w:rsid w:val="000428B3"/>
    <w:rsid w:val="00052332"/>
    <w:rsid w:val="00052E16"/>
    <w:rsid w:val="0008532D"/>
    <w:rsid w:val="000C2813"/>
    <w:rsid w:val="000D438C"/>
    <w:rsid w:val="000E51FB"/>
    <w:rsid w:val="000F2F28"/>
    <w:rsid w:val="000F468B"/>
    <w:rsid w:val="00145015"/>
    <w:rsid w:val="00166A5B"/>
    <w:rsid w:val="0018776E"/>
    <w:rsid w:val="001917EC"/>
    <w:rsid w:val="001C4AD2"/>
    <w:rsid w:val="001C51DB"/>
    <w:rsid w:val="001D1153"/>
    <w:rsid w:val="001D1639"/>
    <w:rsid w:val="001E7B77"/>
    <w:rsid w:val="001F50AE"/>
    <w:rsid w:val="0020749F"/>
    <w:rsid w:val="0021247F"/>
    <w:rsid w:val="00233C10"/>
    <w:rsid w:val="00240173"/>
    <w:rsid w:val="00252887"/>
    <w:rsid w:val="00281AB3"/>
    <w:rsid w:val="002A329D"/>
    <w:rsid w:val="002A54C4"/>
    <w:rsid w:val="002A6A8C"/>
    <w:rsid w:val="002E072D"/>
    <w:rsid w:val="0030729C"/>
    <w:rsid w:val="00310002"/>
    <w:rsid w:val="00314155"/>
    <w:rsid w:val="00324E25"/>
    <w:rsid w:val="003341FF"/>
    <w:rsid w:val="0035001A"/>
    <w:rsid w:val="00356B24"/>
    <w:rsid w:val="00376285"/>
    <w:rsid w:val="003A4AEA"/>
    <w:rsid w:val="00406610"/>
    <w:rsid w:val="00414C1E"/>
    <w:rsid w:val="00423D1D"/>
    <w:rsid w:val="00437FA1"/>
    <w:rsid w:val="0045129D"/>
    <w:rsid w:val="00465913"/>
    <w:rsid w:val="0048151C"/>
    <w:rsid w:val="00483CDB"/>
    <w:rsid w:val="0049268D"/>
    <w:rsid w:val="004B3A6C"/>
    <w:rsid w:val="004C2FAF"/>
    <w:rsid w:val="004C6605"/>
    <w:rsid w:val="004D4B65"/>
    <w:rsid w:val="004D55BF"/>
    <w:rsid w:val="004E48A2"/>
    <w:rsid w:val="004E5E1C"/>
    <w:rsid w:val="004F5314"/>
    <w:rsid w:val="004F642E"/>
    <w:rsid w:val="00532C1A"/>
    <w:rsid w:val="00540D51"/>
    <w:rsid w:val="00545D36"/>
    <w:rsid w:val="00554E49"/>
    <w:rsid w:val="00556ED8"/>
    <w:rsid w:val="005809D9"/>
    <w:rsid w:val="005901D0"/>
    <w:rsid w:val="00596E4F"/>
    <w:rsid w:val="005A0118"/>
    <w:rsid w:val="005A4168"/>
    <w:rsid w:val="005D574B"/>
    <w:rsid w:val="005E7067"/>
    <w:rsid w:val="005F0B57"/>
    <w:rsid w:val="005F2D4D"/>
    <w:rsid w:val="00621FCC"/>
    <w:rsid w:val="00635CAA"/>
    <w:rsid w:val="00673619"/>
    <w:rsid w:val="0067380E"/>
    <w:rsid w:val="00681863"/>
    <w:rsid w:val="006946D5"/>
    <w:rsid w:val="00695409"/>
    <w:rsid w:val="006C39C7"/>
    <w:rsid w:val="006D7872"/>
    <w:rsid w:val="006E5913"/>
    <w:rsid w:val="00712A54"/>
    <w:rsid w:val="007169B8"/>
    <w:rsid w:val="00751E74"/>
    <w:rsid w:val="00764A68"/>
    <w:rsid w:val="007747DE"/>
    <w:rsid w:val="00775D02"/>
    <w:rsid w:val="00783AB1"/>
    <w:rsid w:val="007852E4"/>
    <w:rsid w:val="007C0DEF"/>
    <w:rsid w:val="007C3C33"/>
    <w:rsid w:val="007F3BB5"/>
    <w:rsid w:val="00837976"/>
    <w:rsid w:val="00841E6F"/>
    <w:rsid w:val="0084642F"/>
    <w:rsid w:val="00863E28"/>
    <w:rsid w:val="008737BF"/>
    <w:rsid w:val="00887261"/>
    <w:rsid w:val="0090075F"/>
    <w:rsid w:val="009560F1"/>
    <w:rsid w:val="0095791A"/>
    <w:rsid w:val="00961860"/>
    <w:rsid w:val="00970300"/>
    <w:rsid w:val="0098295A"/>
    <w:rsid w:val="00985254"/>
    <w:rsid w:val="009B430C"/>
    <w:rsid w:val="00A045A0"/>
    <w:rsid w:val="00A3264B"/>
    <w:rsid w:val="00A55385"/>
    <w:rsid w:val="00A73BB6"/>
    <w:rsid w:val="00A94659"/>
    <w:rsid w:val="00A9574D"/>
    <w:rsid w:val="00A95849"/>
    <w:rsid w:val="00AA6F71"/>
    <w:rsid w:val="00AB2553"/>
    <w:rsid w:val="00AB2936"/>
    <w:rsid w:val="00AE371D"/>
    <w:rsid w:val="00AE60C0"/>
    <w:rsid w:val="00B0093E"/>
    <w:rsid w:val="00B07195"/>
    <w:rsid w:val="00B07ADE"/>
    <w:rsid w:val="00B114C0"/>
    <w:rsid w:val="00B20847"/>
    <w:rsid w:val="00B32645"/>
    <w:rsid w:val="00B4730D"/>
    <w:rsid w:val="00B536B9"/>
    <w:rsid w:val="00B55617"/>
    <w:rsid w:val="00B73B66"/>
    <w:rsid w:val="00B94023"/>
    <w:rsid w:val="00B940D7"/>
    <w:rsid w:val="00B9737C"/>
    <w:rsid w:val="00BA2B35"/>
    <w:rsid w:val="00C30FE9"/>
    <w:rsid w:val="00C324E5"/>
    <w:rsid w:val="00C41F33"/>
    <w:rsid w:val="00C43467"/>
    <w:rsid w:val="00C67276"/>
    <w:rsid w:val="00C85798"/>
    <w:rsid w:val="00CC4F22"/>
    <w:rsid w:val="00CE30AC"/>
    <w:rsid w:val="00CF6158"/>
    <w:rsid w:val="00D2274B"/>
    <w:rsid w:val="00D6495C"/>
    <w:rsid w:val="00D71269"/>
    <w:rsid w:val="00D804C1"/>
    <w:rsid w:val="00DB2A2A"/>
    <w:rsid w:val="00E05ADC"/>
    <w:rsid w:val="00E65516"/>
    <w:rsid w:val="00E6564C"/>
    <w:rsid w:val="00E774BE"/>
    <w:rsid w:val="00E83A93"/>
    <w:rsid w:val="00E93ECC"/>
    <w:rsid w:val="00EA4BA0"/>
    <w:rsid w:val="00EC4D6C"/>
    <w:rsid w:val="00EF7DE6"/>
    <w:rsid w:val="00F00C49"/>
    <w:rsid w:val="00F03C23"/>
    <w:rsid w:val="00F13ED5"/>
    <w:rsid w:val="00F44CD5"/>
    <w:rsid w:val="00F709A1"/>
    <w:rsid w:val="00F70FCA"/>
    <w:rsid w:val="00F72D0C"/>
    <w:rsid w:val="00F866D4"/>
    <w:rsid w:val="00F90F77"/>
    <w:rsid w:val="00FA2FE7"/>
    <w:rsid w:val="00FE12F8"/>
    <w:rsid w:val="00FF1A5F"/>
    <w:rsid w:val="00FF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76CF2D"/>
  <w15:docId w15:val="{C0EAA8BC-9A0F-D54E-B5D8-6DD695FEA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3341F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pt-PT" w:eastAsia="es-PE"/>
      <w14:textOutline w14:w="12700" w14:cap="flat" w14:cmpd="sng" w14:algn="ctr">
        <w14:noFill/>
        <w14:prstDash w14:val="solid"/>
        <w14:miter w14:lim="400000"/>
      </w14:textOutline>
    </w:rPr>
  </w:style>
  <w:style w:type="character" w:styleId="Hyperlink">
    <w:name w:val="Hyperlink"/>
    <w:basedOn w:val="DefaultParagraphFont"/>
    <w:unhideWhenUsed/>
    <w:rsid w:val="003341FF"/>
    <w:rPr>
      <w:color w:val="0563C1" w:themeColor="hyperlink"/>
      <w:u w:val="single"/>
    </w:rPr>
  </w:style>
  <w:style w:type="paragraph" w:styleId="ListParagraph">
    <w:name w:val="List Paragraph"/>
    <w:rsid w:val="00B536B9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Arial Unicode MS" w:hAnsi="Calibri" w:cs="Arial Unicode MS"/>
      <w:color w:val="000000"/>
      <w:u w:color="000000"/>
      <w:bdr w:val="nil"/>
      <w:lang w:val="es-ES_tradnl" w:eastAsia="es-PE"/>
    </w:rPr>
  </w:style>
  <w:style w:type="character" w:customStyle="1" w:styleId="None">
    <w:name w:val="None"/>
    <w:rsid w:val="00B536B9"/>
  </w:style>
  <w:style w:type="character" w:customStyle="1" w:styleId="NoneA">
    <w:name w:val="None A"/>
    <w:rsid w:val="00AB2936"/>
  </w:style>
  <w:style w:type="paragraph" w:styleId="NormalWeb">
    <w:name w:val="Normal (Web)"/>
    <w:rsid w:val="00AB2936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t-PT" w:eastAsia="es-PE"/>
    </w:rPr>
  </w:style>
  <w:style w:type="table" w:customStyle="1" w:styleId="TableNormal1">
    <w:name w:val="Table Normal1"/>
    <w:rsid w:val="00AB29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P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AB2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Footer">
    <w:name w:val="Header &amp; Footer"/>
    <w:rsid w:val="00A045A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es-PE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3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3B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1247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val="pt-PT" w:eastAsia="pt-BR"/>
    </w:rPr>
  </w:style>
  <w:style w:type="character" w:customStyle="1" w:styleId="Hyperlink0">
    <w:name w:val="Hyperlink.0"/>
    <w:basedOn w:val="Hyperlink"/>
    <w:rsid w:val="003072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0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44169">
          <w:marLeft w:val="225"/>
          <w:marRight w:val="22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7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orcid.org/0000-0002-7696-56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parecidafernandez@gmail.com" TargetMode="External"/><Relationship Id="rId5" Type="http://schemas.openxmlformats.org/officeDocument/2006/relationships/hyperlink" Target="mailto:mafernandez@uem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Guilherme Corrêa</cp:lastModifiedBy>
  <cp:revision>2</cp:revision>
  <cp:lastPrinted>2023-10-08T19:31:00Z</cp:lastPrinted>
  <dcterms:created xsi:type="dcterms:W3CDTF">2023-10-09T19:58:00Z</dcterms:created>
  <dcterms:modified xsi:type="dcterms:W3CDTF">2023-10-09T19:58:00Z</dcterms:modified>
</cp:coreProperties>
</file>