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D939D0" w14:textId="77777777" w:rsidR="00973517" w:rsidRDefault="00973517" w:rsidP="00973517">
      <w:pPr>
        <w:rPr>
          <w:b/>
          <w:bCs/>
        </w:rPr>
      </w:pPr>
      <w:r>
        <w:rPr>
          <w:rFonts w:hint="eastAsia"/>
          <w:b/>
          <w:bCs/>
          <w:sz w:val="24"/>
        </w:rPr>
        <w:t>G</w:t>
      </w:r>
      <w:r>
        <w:rPr>
          <w:b/>
          <w:bCs/>
          <w:sz w:val="24"/>
        </w:rPr>
        <w:t xml:space="preserve">raph </w:t>
      </w:r>
      <w:r>
        <w:rPr>
          <w:rFonts w:hint="eastAsia"/>
          <w:b/>
          <w:bCs/>
          <w:sz w:val="24"/>
        </w:rPr>
        <w:t>F</w:t>
      </w:r>
      <w:r>
        <w:rPr>
          <w:b/>
          <w:bCs/>
          <w:sz w:val="24"/>
        </w:rPr>
        <w:t xml:space="preserve">or </w:t>
      </w:r>
      <w:r>
        <w:rPr>
          <w:rFonts w:hint="eastAsia"/>
          <w:b/>
          <w:bCs/>
          <w:sz w:val="24"/>
        </w:rPr>
        <w:t>G</w:t>
      </w:r>
      <w:r>
        <w:rPr>
          <w:b/>
          <w:bCs/>
          <w:sz w:val="24"/>
        </w:rPr>
        <w:t xml:space="preserve">raphical </w:t>
      </w:r>
      <w:r>
        <w:rPr>
          <w:rFonts w:hint="eastAsia"/>
          <w:b/>
          <w:bCs/>
          <w:sz w:val="24"/>
        </w:rPr>
        <w:t>A</w:t>
      </w:r>
      <w:r>
        <w:rPr>
          <w:b/>
          <w:bCs/>
          <w:sz w:val="24"/>
        </w:rPr>
        <w:t>bstract</w:t>
      </w:r>
      <w:r>
        <w:rPr>
          <w:rFonts w:hint="eastAsia"/>
          <w:b/>
          <w:bCs/>
          <w:sz w:val="24"/>
        </w:rPr>
        <w:t>:</w:t>
      </w:r>
    </w:p>
    <w:p w14:paraId="278B8B0C" w14:textId="77777777" w:rsidR="00973517" w:rsidRDefault="00973517" w:rsidP="00973517">
      <w:pPr>
        <w:tabs>
          <w:tab w:val="center" w:pos="4536"/>
          <w:tab w:val="left" w:pos="7482"/>
        </w:tabs>
        <w:jc w:val="left"/>
        <w:rPr>
          <w:sz w:val="24"/>
        </w:rPr>
      </w:pPr>
      <w:r>
        <w:rPr>
          <w:noProof/>
        </w:rPr>
        <w:drawing>
          <wp:inline distT="0" distB="0" distL="114300" distR="114300" wp14:anchorId="18075777" wp14:editId="6CB33C94">
            <wp:extent cx="5942965" cy="3540760"/>
            <wp:effectExtent l="0" t="0" r="635" b="254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354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224D3" w14:textId="77777777" w:rsidR="00973517" w:rsidRDefault="00973517" w:rsidP="00973517">
      <w:pPr>
        <w:tabs>
          <w:tab w:val="center" w:pos="4536"/>
          <w:tab w:val="left" w:pos="7482"/>
        </w:tabs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14:paraId="632B87D8" w14:textId="77777777" w:rsidR="00973517" w:rsidRDefault="00973517" w:rsidP="00973517">
      <w:pPr>
        <w:pStyle w:val="HTMLPreformatted"/>
        <w:widowControl/>
        <w:jc w:val="center"/>
        <w:rPr>
          <w:rFonts w:ascii="Microsoft YaHei" w:eastAsia="Microsoft YaHei" w:hAnsi="Microsoft YaHei" w:cs="Microsoft YaHei" w:hint="default"/>
          <w:color w:val="333333"/>
        </w:rPr>
      </w:pPr>
      <w:r>
        <w:rPr>
          <w:rFonts w:ascii="Times New Roman" w:eastAsia="Microsoft YaHei" w:hAnsi="Times New Roman" w:hint="default"/>
          <w:color w:val="333333"/>
        </w:rPr>
        <w:t>The SLMed porous</w:t>
      </w:r>
      <w:r>
        <w:rPr>
          <w:rFonts w:ascii="Times New Roman" w:eastAsia="Microsoft YaHei" w:hAnsi="Times New Roman"/>
          <w:color w:val="333333"/>
        </w:rPr>
        <w:t xml:space="preserve"> </w:t>
      </w:r>
      <w:r>
        <w:rPr>
          <w:rFonts w:ascii="Times New Roman" w:eastAsia="Microsoft YaHei" w:hAnsi="Times New Roman" w:hint="default"/>
          <w:color w:val="333333"/>
        </w:rPr>
        <w:t xml:space="preserve">Inconel718 alloy after homogenizing heat treatment has better mechanical properties due to the precipitation of nano-sized </w:t>
      </w:r>
      <w:r>
        <w:rPr>
          <w:rFonts w:ascii="Times New Roman" w:hAnsi="Times New Roman" w:hint="default"/>
          <w:color w:val="333333"/>
        </w:rPr>
        <w:t>γ"</w:t>
      </w:r>
      <w:r>
        <w:rPr>
          <w:rFonts w:ascii="Times New Roman" w:eastAsia="Microsoft YaHei" w:hAnsi="Times New Roman" w:hint="default"/>
          <w:color w:val="333333"/>
        </w:rPr>
        <w:t xml:space="preserve"> phase.</w:t>
      </w:r>
    </w:p>
    <w:p w14:paraId="602AB1D8" w14:textId="77777777" w:rsidR="002F0F5E" w:rsidRDefault="00973517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517"/>
    <w:rsid w:val="0021090F"/>
    <w:rsid w:val="003A76DF"/>
    <w:rsid w:val="00973517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D1139"/>
  <w15:chartTrackingRefBased/>
  <w15:docId w15:val="{9088BD15-C012-4505-939F-08433264F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51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qFormat/>
    <w:rsid w:val="009735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hAnsi="SimSun" w:hint="eastAsia"/>
      <w:kern w:val="0"/>
      <w:sz w:val="24"/>
    </w:rPr>
  </w:style>
  <w:style w:type="character" w:customStyle="1" w:styleId="HTMLPreformattedChar">
    <w:name w:val="HTML Preformatted Char"/>
    <w:basedOn w:val="DefaultParagraphFont"/>
    <w:link w:val="HTMLPreformatted"/>
    <w:rsid w:val="00973517"/>
    <w:rPr>
      <w:rFonts w:ascii="SimSun" w:eastAsia="SimSun" w:hAnsi="SimSu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>Springer Nature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2023-10-16T12:08:00Z</dcterms:created>
  <dcterms:modified xsi:type="dcterms:W3CDTF">2023-10-16T12:08:00Z</dcterms:modified>
</cp:coreProperties>
</file>